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E6" w:rsidRPr="00FB11E6" w:rsidRDefault="00FB11E6" w:rsidP="00FB11E6">
      <w:pPr>
        <w:pStyle w:val="Default"/>
        <w:rPr>
          <w:rFonts w:asciiTheme="minorHAnsi" w:hAnsiTheme="minorHAnsi" w:cstheme="minorHAnsi"/>
        </w:rPr>
      </w:pPr>
    </w:p>
    <w:p w:rsidR="00FB11E6" w:rsidRPr="00FB11E6" w:rsidRDefault="00FB11E6" w:rsidP="00FB11E6">
      <w:pPr>
        <w:jc w:val="center"/>
        <w:rPr>
          <w:rFonts w:asciiTheme="minorHAnsi" w:hAnsiTheme="minorHAnsi" w:cstheme="minorHAnsi"/>
          <w:color w:val="4471C4"/>
          <w:sz w:val="72"/>
          <w:szCs w:val="72"/>
        </w:rPr>
      </w:pPr>
    </w:p>
    <w:p w:rsidR="00FB11E6" w:rsidRPr="00FB11E6" w:rsidRDefault="00FB11E6" w:rsidP="00FB11E6">
      <w:pPr>
        <w:jc w:val="center"/>
        <w:rPr>
          <w:rFonts w:asciiTheme="minorHAnsi" w:hAnsiTheme="minorHAnsi" w:cstheme="minorHAnsi"/>
          <w:color w:val="4471C4"/>
          <w:sz w:val="72"/>
          <w:szCs w:val="72"/>
        </w:rPr>
      </w:pPr>
    </w:p>
    <w:p w:rsidR="00FB11E6" w:rsidRPr="00FB11E6" w:rsidRDefault="00FB11E6" w:rsidP="00FB11E6">
      <w:pPr>
        <w:jc w:val="center"/>
        <w:rPr>
          <w:rFonts w:asciiTheme="minorHAnsi" w:hAnsiTheme="minorHAnsi" w:cstheme="minorHAnsi"/>
          <w:color w:val="4471C4"/>
          <w:sz w:val="72"/>
          <w:szCs w:val="72"/>
        </w:rPr>
      </w:pPr>
    </w:p>
    <w:p w:rsidR="00FB11E6" w:rsidRPr="00FB11E6" w:rsidRDefault="00FB11E6" w:rsidP="00FB11E6">
      <w:pPr>
        <w:jc w:val="center"/>
        <w:rPr>
          <w:rFonts w:asciiTheme="minorHAnsi" w:hAnsiTheme="minorHAnsi" w:cstheme="minorHAnsi"/>
          <w:color w:val="4471C4"/>
          <w:sz w:val="72"/>
          <w:szCs w:val="72"/>
        </w:rPr>
      </w:pPr>
    </w:p>
    <w:p w:rsidR="00FB11E6" w:rsidRPr="00FB11E6" w:rsidRDefault="00FB11E6" w:rsidP="00FB11E6">
      <w:pPr>
        <w:jc w:val="center"/>
        <w:rPr>
          <w:rFonts w:asciiTheme="minorHAnsi" w:hAnsiTheme="minorHAnsi" w:cstheme="minorHAnsi"/>
          <w:sz w:val="72"/>
          <w:szCs w:val="72"/>
        </w:rPr>
      </w:pPr>
      <w:r w:rsidRPr="00FB11E6">
        <w:rPr>
          <w:rFonts w:asciiTheme="minorHAnsi" w:hAnsiTheme="minorHAnsi" w:cstheme="minorHAnsi"/>
          <w:color w:val="4471C4"/>
          <w:sz w:val="72"/>
          <w:szCs w:val="72"/>
        </w:rPr>
        <w:t xml:space="preserve">SUMMARY OF OUTCOMES: </w:t>
      </w:r>
      <w:r w:rsidRPr="00FB11E6">
        <w:rPr>
          <w:rFonts w:asciiTheme="minorHAnsi" w:hAnsiTheme="minorHAnsi" w:cstheme="minorHAnsi"/>
          <w:color w:val="4471C4"/>
          <w:sz w:val="72"/>
          <w:szCs w:val="72"/>
        </w:rPr>
        <w:br/>
        <w:t>TOWARDS ZERO SUICIDE PREVENTION FORUM</w:t>
      </w:r>
    </w:p>
    <w:p w:rsidR="00FB11E6" w:rsidRPr="00FB11E6" w:rsidRDefault="00FB11E6" w:rsidP="00FB11E6">
      <w:pPr>
        <w:pStyle w:val="Default"/>
        <w:jc w:val="center"/>
        <w:rPr>
          <w:rFonts w:asciiTheme="minorHAnsi" w:hAnsiTheme="minorHAnsi" w:cstheme="minorHAnsi"/>
          <w:color w:val="auto"/>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p>
    <w:p w:rsidR="00FB11E6" w:rsidRPr="00FB11E6" w:rsidRDefault="00FB11E6" w:rsidP="00FB11E6">
      <w:pPr>
        <w:pStyle w:val="Default"/>
        <w:jc w:val="center"/>
        <w:rPr>
          <w:rFonts w:asciiTheme="minorHAnsi" w:hAnsiTheme="minorHAnsi" w:cstheme="minorHAnsi"/>
          <w:color w:val="auto"/>
          <w:sz w:val="23"/>
          <w:szCs w:val="23"/>
        </w:rPr>
      </w:pPr>
      <w:r w:rsidRPr="00FB11E6">
        <w:rPr>
          <w:rFonts w:asciiTheme="minorHAnsi" w:hAnsiTheme="minorHAnsi" w:cstheme="minorHAnsi"/>
          <w:color w:val="auto"/>
          <w:sz w:val="23"/>
          <w:szCs w:val="23"/>
        </w:rPr>
        <w:t>National Suicide Prevention Taskforce</w:t>
      </w:r>
    </w:p>
    <w:p w:rsidR="00FB11E6" w:rsidRPr="00FB11E6" w:rsidRDefault="00FB11E6" w:rsidP="00FB11E6">
      <w:pPr>
        <w:jc w:val="center"/>
        <w:rPr>
          <w:rFonts w:asciiTheme="minorHAnsi" w:hAnsiTheme="minorHAnsi" w:cstheme="minorHAnsi"/>
          <w:sz w:val="23"/>
          <w:szCs w:val="23"/>
        </w:rPr>
      </w:pPr>
      <w:r w:rsidRPr="00FB11E6">
        <w:rPr>
          <w:rFonts w:asciiTheme="minorHAnsi" w:hAnsiTheme="minorHAnsi" w:cstheme="minorHAnsi"/>
          <w:sz w:val="23"/>
          <w:szCs w:val="23"/>
        </w:rPr>
        <w:t>November 2019</w:t>
      </w:r>
    </w:p>
    <w:p w:rsidR="00FB11E6" w:rsidRPr="00FB11E6" w:rsidRDefault="00FB11E6" w:rsidP="007C6733">
      <w:pPr>
        <w:rPr>
          <w:rFonts w:asciiTheme="minorHAnsi" w:hAnsiTheme="minorHAnsi" w:cstheme="minorHAnsi"/>
          <w:b/>
          <w:bCs/>
          <w:color w:val="2E5395"/>
          <w:sz w:val="32"/>
          <w:szCs w:val="32"/>
          <w:shd w:val="clear" w:color="auto" w:fill="D9E1F3"/>
        </w:rPr>
      </w:pPr>
      <w:r w:rsidRPr="00FB11E6">
        <w:rPr>
          <w:rFonts w:asciiTheme="minorHAnsi" w:hAnsiTheme="minorHAnsi" w:cstheme="minorHAnsi"/>
          <w:b/>
          <w:bCs/>
          <w:color w:val="2E5395"/>
          <w:sz w:val="32"/>
          <w:szCs w:val="32"/>
          <w:shd w:val="clear" w:color="auto" w:fill="D9E1F3"/>
        </w:rPr>
        <w:br w:type="page"/>
      </w:r>
    </w:p>
    <w:p w:rsidR="005C6CA3" w:rsidRDefault="005C6CA3" w:rsidP="00FB11E6">
      <w:pPr>
        <w:kinsoku w:val="0"/>
        <w:overflowPunct w:val="0"/>
        <w:autoSpaceDE w:val="0"/>
        <w:autoSpaceDN w:val="0"/>
        <w:adjustRightInd w:val="0"/>
        <w:spacing w:after="0" w:line="325" w:lineRule="exact"/>
        <w:outlineLvl w:val="0"/>
        <w:rPr>
          <w:rFonts w:asciiTheme="minorHAnsi" w:hAnsiTheme="minorHAnsi" w:cstheme="minorHAnsi"/>
          <w:b/>
          <w:bCs/>
          <w:color w:val="2E5395"/>
          <w:sz w:val="32"/>
          <w:szCs w:val="32"/>
          <w:shd w:val="clear" w:color="auto" w:fill="D9E1F3"/>
        </w:rPr>
      </w:pPr>
    </w:p>
    <w:p w:rsidR="005C6CA3" w:rsidRDefault="005C6CA3" w:rsidP="00FB11E6">
      <w:pPr>
        <w:kinsoku w:val="0"/>
        <w:overflowPunct w:val="0"/>
        <w:autoSpaceDE w:val="0"/>
        <w:autoSpaceDN w:val="0"/>
        <w:adjustRightInd w:val="0"/>
        <w:spacing w:after="0" w:line="325" w:lineRule="exact"/>
        <w:outlineLvl w:val="0"/>
        <w:rPr>
          <w:rFonts w:asciiTheme="minorHAnsi" w:hAnsiTheme="minorHAnsi" w:cstheme="minorHAnsi"/>
          <w:b/>
          <w:bCs/>
          <w:color w:val="2E5395"/>
          <w:sz w:val="32"/>
          <w:szCs w:val="32"/>
          <w:shd w:val="clear" w:color="auto" w:fill="D9E1F3"/>
        </w:rPr>
      </w:pPr>
    </w:p>
    <w:p w:rsidR="00FB11E6" w:rsidRPr="00FB11E6" w:rsidRDefault="00FB11E6" w:rsidP="00FB11E6">
      <w:pPr>
        <w:kinsoku w:val="0"/>
        <w:overflowPunct w:val="0"/>
        <w:autoSpaceDE w:val="0"/>
        <w:autoSpaceDN w:val="0"/>
        <w:adjustRightInd w:val="0"/>
        <w:spacing w:after="0" w:line="325" w:lineRule="exact"/>
        <w:outlineLvl w:val="0"/>
        <w:rPr>
          <w:rFonts w:asciiTheme="minorHAnsi" w:hAnsiTheme="minorHAnsi" w:cstheme="minorHAnsi"/>
          <w:b/>
          <w:bCs/>
          <w:color w:val="2E5395"/>
          <w:w w:val="99"/>
          <w:sz w:val="32"/>
          <w:szCs w:val="32"/>
        </w:rPr>
      </w:pPr>
      <w:r w:rsidRPr="00FB11E6">
        <w:rPr>
          <w:rFonts w:asciiTheme="minorHAnsi" w:hAnsiTheme="minorHAnsi" w:cstheme="minorHAnsi"/>
          <w:b/>
          <w:bCs/>
          <w:color w:val="2E5395"/>
          <w:sz w:val="32"/>
          <w:szCs w:val="32"/>
          <w:shd w:val="clear" w:color="auto" w:fill="D9E1F3"/>
        </w:rPr>
        <w:t>About this report</w:t>
      </w:r>
    </w:p>
    <w:p w:rsidR="00FB11E6" w:rsidRPr="00FB11E6" w:rsidRDefault="00FB11E6" w:rsidP="00FB11E6">
      <w:pPr>
        <w:kinsoku w:val="0"/>
        <w:overflowPunct w:val="0"/>
        <w:autoSpaceDE w:val="0"/>
        <w:autoSpaceDN w:val="0"/>
        <w:adjustRightInd w:val="0"/>
        <w:spacing w:after="0" w:line="240" w:lineRule="auto"/>
        <w:ind w:left="162" w:right="683"/>
        <w:rPr>
          <w:rFonts w:asciiTheme="minorHAnsi" w:hAnsiTheme="minorHAnsi" w:cstheme="minorHAnsi"/>
          <w:sz w:val="22"/>
          <w:szCs w:val="22"/>
        </w:rPr>
      </w:pPr>
      <w:bookmarkStart w:id="0" w:name="On_13_November_2019,_the_Towards_Zero_Su"/>
      <w:bookmarkEnd w:id="0"/>
      <w:r w:rsidRPr="00FB11E6">
        <w:rPr>
          <w:rFonts w:asciiTheme="minorHAnsi" w:hAnsiTheme="minorHAnsi" w:cstheme="minorHAnsi"/>
          <w:sz w:val="22"/>
          <w:szCs w:val="22"/>
        </w:rPr>
        <w:t xml:space="preserve">On 13 November 2019, the </w:t>
      </w:r>
      <w:r w:rsidRPr="00FB11E6">
        <w:rPr>
          <w:rFonts w:asciiTheme="minorHAnsi" w:hAnsiTheme="minorHAnsi" w:cstheme="minorHAnsi"/>
          <w:i/>
          <w:iCs/>
          <w:sz w:val="22"/>
          <w:szCs w:val="22"/>
        </w:rPr>
        <w:t xml:space="preserve">Towards Zero Suicide Prevention Forum </w:t>
      </w:r>
      <w:r w:rsidRPr="00FB11E6">
        <w:rPr>
          <w:rFonts w:asciiTheme="minorHAnsi" w:hAnsiTheme="minorHAnsi" w:cstheme="minorHAnsi"/>
          <w:sz w:val="22"/>
          <w:szCs w:val="22"/>
        </w:rPr>
        <w:t>(the Forum) was held in Canberra with over 100 people in attendance. Through a series of workshops, participants considered better responses to the needs of specific target groups, ways to address social determinants through policy and program levers and enhanced coordination across multiple agencies at all levels of government. Both the Prime Minister and Minister for Health attended and presented at the Forum and affirmed the importance of this work.</w:t>
      </w:r>
    </w:p>
    <w:p w:rsidR="00FB11E6" w:rsidRPr="00FB11E6" w:rsidRDefault="00FB11E6" w:rsidP="00FB11E6">
      <w:pPr>
        <w:kinsoku w:val="0"/>
        <w:overflowPunct w:val="0"/>
        <w:autoSpaceDE w:val="0"/>
        <w:autoSpaceDN w:val="0"/>
        <w:adjustRightInd w:val="0"/>
        <w:spacing w:before="117" w:after="0" w:line="240" w:lineRule="auto"/>
        <w:ind w:left="162" w:right="683"/>
        <w:rPr>
          <w:rFonts w:asciiTheme="minorHAnsi" w:hAnsiTheme="minorHAnsi" w:cstheme="minorHAnsi"/>
          <w:sz w:val="22"/>
          <w:szCs w:val="22"/>
        </w:rPr>
      </w:pPr>
      <w:bookmarkStart w:id="1" w:name="The_following_report_was_prepared_by_Yel"/>
      <w:bookmarkEnd w:id="1"/>
      <w:r w:rsidRPr="00FB11E6">
        <w:rPr>
          <w:rFonts w:asciiTheme="minorHAnsi" w:hAnsiTheme="minorHAnsi" w:cstheme="minorHAnsi"/>
          <w:sz w:val="22"/>
          <w:szCs w:val="22"/>
        </w:rPr>
        <w:t>The following report was prepared by Yellow Edge, who provided facilitation support at the Forum. It provides a summary of workshop discussions help across the day, using the written contributions from participants at all three workshops, including post-its and easel comments, as well as the template used in workshop 1b.</w:t>
      </w:r>
    </w:p>
    <w:p w:rsidR="00FB11E6" w:rsidRPr="00FB11E6" w:rsidRDefault="00FB11E6" w:rsidP="00FB11E6">
      <w:pPr>
        <w:kinsoku w:val="0"/>
        <w:overflowPunct w:val="0"/>
        <w:autoSpaceDE w:val="0"/>
        <w:autoSpaceDN w:val="0"/>
        <w:adjustRightInd w:val="0"/>
        <w:spacing w:before="119" w:after="0" w:line="240" w:lineRule="auto"/>
        <w:ind w:left="162"/>
        <w:rPr>
          <w:rFonts w:asciiTheme="minorHAnsi" w:hAnsiTheme="minorHAnsi" w:cstheme="minorHAnsi"/>
          <w:color w:val="0462C1"/>
          <w:sz w:val="22"/>
          <w:szCs w:val="22"/>
        </w:rPr>
      </w:pPr>
      <w:bookmarkStart w:id="2" w:name="P"/>
      <w:bookmarkStart w:id="3" w:name="For_further_information_on_this_report,_"/>
      <w:bookmarkEnd w:id="2"/>
      <w:bookmarkEnd w:id="3"/>
      <w:r w:rsidRPr="00FB11E6">
        <w:rPr>
          <w:rFonts w:asciiTheme="minorHAnsi" w:hAnsiTheme="minorHAnsi" w:cstheme="minorHAnsi"/>
          <w:sz w:val="22"/>
          <w:szCs w:val="22"/>
        </w:rPr>
        <w:t>For further information on this report, email:</w:t>
      </w:r>
      <w:bookmarkStart w:id="4" w:name="SPTaskforce@health.gov.au"/>
      <w:bookmarkEnd w:id="4"/>
      <w:r w:rsidRPr="00FB11E6">
        <w:rPr>
          <w:rFonts w:asciiTheme="minorHAnsi" w:hAnsiTheme="minorHAnsi" w:cstheme="minorHAnsi"/>
          <w:sz w:val="22"/>
          <w:szCs w:val="22"/>
        </w:rPr>
        <w:t xml:space="preserve"> </w:t>
      </w:r>
      <w:hyperlink r:id="rId5" w:history="1">
        <w:r w:rsidRPr="00FB11E6">
          <w:rPr>
            <w:rFonts w:asciiTheme="minorHAnsi" w:hAnsiTheme="minorHAnsi" w:cstheme="minorHAnsi"/>
            <w:color w:val="0462C1"/>
            <w:sz w:val="22"/>
            <w:szCs w:val="22"/>
            <w:u w:val="single"/>
          </w:rPr>
          <w:t>SPTaskforce@health.gov.au</w:t>
        </w:r>
      </w:hyperlink>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after="0" w:line="386" w:lineRule="exact"/>
        <w:ind w:left="39"/>
        <w:outlineLvl w:val="0"/>
        <w:rPr>
          <w:rFonts w:asciiTheme="minorHAnsi" w:hAnsiTheme="minorHAnsi" w:cstheme="minorHAnsi"/>
          <w:b/>
          <w:bCs/>
          <w:color w:val="2E5395"/>
          <w:sz w:val="32"/>
          <w:szCs w:val="32"/>
        </w:rPr>
      </w:pPr>
      <w:bookmarkStart w:id="5" w:name="Summary_of_key_themes__"/>
      <w:bookmarkStart w:id="6" w:name="_bookmark1"/>
      <w:bookmarkEnd w:id="5"/>
      <w:bookmarkEnd w:id="6"/>
      <w:r w:rsidRPr="00FB11E6">
        <w:rPr>
          <w:rFonts w:asciiTheme="minorHAnsi" w:hAnsiTheme="minorHAnsi" w:cstheme="minorHAnsi"/>
          <w:b/>
          <w:bCs/>
          <w:color w:val="2E5395"/>
          <w:sz w:val="32"/>
          <w:szCs w:val="32"/>
        </w:rPr>
        <w:t>Summary of key themes</w:t>
      </w:r>
    </w:p>
    <w:p w:rsidR="00FB11E6" w:rsidRPr="00FB11E6" w:rsidRDefault="00FB11E6" w:rsidP="00FB11E6">
      <w:pPr>
        <w:kinsoku w:val="0"/>
        <w:overflowPunct w:val="0"/>
        <w:autoSpaceDE w:val="0"/>
        <w:autoSpaceDN w:val="0"/>
        <w:adjustRightInd w:val="0"/>
        <w:spacing w:before="151" w:after="0" w:line="256" w:lineRule="auto"/>
        <w:ind w:left="39" w:right="525"/>
        <w:rPr>
          <w:rFonts w:asciiTheme="minorHAnsi" w:hAnsiTheme="minorHAnsi" w:cstheme="minorHAnsi"/>
          <w:sz w:val="22"/>
          <w:szCs w:val="22"/>
        </w:rPr>
      </w:pPr>
      <w:bookmarkStart w:id="7" w:name="Throughout_the_day,_participants_were_ur"/>
      <w:bookmarkEnd w:id="7"/>
      <w:r w:rsidRPr="00FB11E6">
        <w:rPr>
          <w:rFonts w:asciiTheme="minorHAnsi" w:hAnsiTheme="minorHAnsi" w:cstheme="minorHAnsi"/>
          <w:sz w:val="22"/>
          <w:szCs w:val="22"/>
        </w:rPr>
        <w:t>Throughout the day, participants were urged to find common ground and a unified voice that would speak to the solutions that most people agree on.</w:t>
      </w:r>
    </w:p>
    <w:p w:rsidR="00FB11E6" w:rsidRPr="00FB11E6" w:rsidRDefault="00FB11E6" w:rsidP="00FB11E6">
      <w:pPr>
        <w:kinsoku w:val="0"/>
        <w:overflowPunct w:val="0"/>
        <w:autoSpaceDE w:val="0"/>
        <w:autoSpaceDN w:val="0"/>
        <w:adjustRightInd w:val="0"/>
        <w:spacing w:before="164" w:after="0" w:line="256" w:lineRule="auto"/>
        <w:ind w:left="39" w:right="683"/>
        <w:rPr>
          <w:rFonts w:asciiTheme="minorHAnsi" w:hAnsiTheme="minorHAnsi" w:cstheme="minorHAnsi"/>
          <w:sz w:val="22"/>
          <w:szCs w:val="22"/>
        </w:rPr>
      </w:pPr>
      <w:bookmarkStart w:id="8" w:name="Participants_were_also_encouraged_to_foc"/>
      <w:bookmarkEnd w:id="8"/>
      <w:r w:rsidRPr="00FB11E6">
        <w:rPr>
          <w:rFonts w:asciiTheme="minorHAnsi" w:hAnsiTheme="minorHAnsi" w:cstheme="minorHAnsi"/>
          <w:sz w:val="22"/>
          <w:szCs w:val="22"/>
        </w:rPr>
        <w:t xml:space="preserve">Participants were also encouraged to focus on solutions that could be implemented </w:t>
      </w:r>
      <w:r w:rsidRPr="00FB11E6">
        <w:rPr>
          <w:rFonts w:asciiTheme="minorHAnsi" w:hAnsiTheme="minorHAnsi" w:cstheme="minorHAnsi"/>
          <w:i/>
          <w:iCs/>
          <w:sz w:val="22"/>
          <w:szCs w:val="22"/>
        </w:rPr>
        <w:t xml:space="preserve">now </w:t>
      </w:r>
      <w:r w:rsidRPr="00FB11E6">
        <w:rPr>
          <w:rFonts w:asciiTheme="minorHAnsi" w:hAnsiTheme="minorHAnsi" w:cstheme="minorHAnsi"/>
          <w:sz w:val="22"/>
          <w:szCs w:val="22"/>
        </w:rPr>
        <w:t>to save lives, build momentum and create a foundation for future growth.</w:t>
      </w:r>
    </w:p>
    <w:p w:rsidR="00FB11E6" w:rsidRPr="00FB11E6" w:rsidRDefault="00FB11E6" w:rsidP="00FB11E6">
      <w:pPr>
        <w:kinsoku w:val="0"/>
        <w:overflowPunct w:val="0"/>
        <w:autoSpaceDE w:val="0"/>
        <w:autoSpaceDN w:val="0"/>
        <w:adjustRightInd w:val="0"/>
        <w:spacing w:before="165" w:after="0" w:line="256" w:lineRule="auto"/>
        <w:ind w:left="39" w:right="683"/>
        <w:rPr>
          <w:rFonts w:asciiTheme="minorHAnsi" w:hAnsiTheme="minorHAnsi" w:cstheme="minorHAnsi"/>
          <w:sz w:val="22"/>
          <w:szCs w:val="22"/>
        </w:rPr>
      </w:pPr>
      <w:bookmarkStart w:id="9" w:name="A_few_key_themes_emerged_from_the_common"/>
      <w:bookmarkEnd w:id="9"/>
      <w:r w:rsidRPr="00FB11E6">
        <w:rPr>
          <w:rFonts w:asciiTheme="minorHAnsi" w:hAnsiTheme="minorHAnsi" w:cstheme="minorHAnsi"/>
          <w:sz w:val="22"/>
          <w:szCs w:val="22"/>
        </w:rPr>
        <w:t>A few key themes emerged from the common ground that was found at the forum, all of which point to practical, implementable solutions that leverage existing resources and goodwill.</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5" w:after="0" w:line="240" w:lineRule="auto"/>
        <w:rPr>
          <w:rFonts w:asciiTheme="minorHAnsi" w:hAnsiTheme="minorHAnsi" w:cstheme="minorHAnsi"/>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384"/>
        <w:gridCol w:w="8598"/>
      </w:tblGrid>
      <w:tr w:rsidR="00FB11E6" w:rsidRPr="00FB11E6">
        <w:trPr>
          <w:trHeight w:val="650"/>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10" w:name="1._"/>
            <w:bookmarkEnd w:id="10"/>
            <w:r w:rsidRPr="00FB11E6">
              <w:rPr>
                <w:rFonts w:asciiTheme="minorHAnsi" w:hAnsiTheme="minorHAnsi" w:cstheme="minorHAnsi"/>
                <w:sz w:val="22"/>
                <w:szCs w:val="22"/>
              </w:rPr>
              <w:t>1.</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ight="396"/>
              <w:rPr>
                <w:rFonts w:asciiTheme="minorHAnsi" w:hAnsiTheme="minorHAnsi" w:cstheme="minorHAnsi"/>
                <w:sz w:val="22"/>
                <w:szCs w:val="22"/>
              </w:rPr>
            </w:pPr>
            <w:bookmarkStart w:id="11" w:name="Further_leverage_lived_experience_and_pe"/>
            <w:bookmarkEnd w:id="11"/>
            <w:r w:rsidRPr="00FB11E6">
              <w:rPr>
                <w:rFonts w:asciiTheme="minorHAnsi" w:hAnsiTheme="minorHAnsi" w:cstheme="minorHAnsi"/>
                <w:sz w:val="22"/>
                <w:szCs w:val="22"/>
              </w:rPr>
              <w:t>Further leverage lived experience and peer and community networks to reach people who may not be engaging with health services.</w:t>
            </w:r>
          </w:p>
        </w:tc>
      </w:tr>
      <w:tr w:rsidR="00FB11E6" w:rsidRPr="00FB11E6">
        <w:trPr>
          <w:trHeight w:val="383"/>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12" w:name="2._"/>
            <w:bookmarkEnd w:id="12"/>
            <w:r w:rsidRPr="00FB11E6">
              <w:rPr>
                <w:rFonts w:asciiTheme="minorHAnsi" w:hAnsiTheme="minorHAnsi" w:cstheme="minorHAnsi"/>
                <w:sz w:val="22"/>
                <w:szCs w:val="22"/>
              </w:rPr>
              <w:t>2.</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sz w:val="22"/>
                <w:szCs w:val="22"/>
              </w:rPr>
            </w:pPr>
            <w:bookmarkStart w:id="13" w:name="Create_tools_and_resources_to_enable_and"/>
            <w:bookmarkEnd w:id="13"/>
            <w:r w:rsidRPr="00FB11E6">
              <w:rPr>
                <w:rFonts w:asciiTheme="minorHAnsi" w:hAnsiTheme="minorHAnsi" w:cstheme="minorHAnsi"/>
                <w:sz w:val="22"/>
                <w:szCs w:val="22"/>
              </w:rPr>
              <w:t>Create tools and resources to enable and upskill non-health sectors of the community.</w:t>
            </w:r>
          </w:p>
        </w:tc>
      </w:tr>
      <w:tr w:rsidR="00FB11E6" w:rsidRPr="00FB11E6">
        <w:trPr>
          <w:trHeight w:val="650"/>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14" w:name="3._"/>
            <w:bookmarkEnd w:id="14"/>
            <w:r w:rsidRPr="00FB11E6">
              <w:rPr>
                <w:rFonts w:asciiTheme="minorHAnsi" w:hAnsiTheme="minorHAnsi" w:cstheme="minorHAnsi"/>
                <w:sz w:val="22"/>
                <w:szCs w:val="22"/>
              </w:rPr>
              <w:t>3.</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ight="919"/>
              <w:rPr>
                <w:rFonts w:asciiTheme="minorHAnsi" w:hAnsiTheme="minorHAnsi" w:cstheme="minorHAnsi"/>
                <w:sz w:val="22"/>
                <w:szCs w:val="22"/>
              </w:rPr>
            </w:pPr>
            <w:bookmarkStart w:id="15" w:name="Go_local_through_outreach_into_existing_"/>
            <w:bookmarkEnd w:id="15"/>
            <w:r w:rsidRPr="00FB11E6">
              <w:rPr>
                <w:rFonts w:asciiTheme="minorHAnsi" w:hAnsiTheme="minorHAnsi" w:cstheme="minorHAnsi"/>
                <w:sz w:val="22"/>
                <w:szCs w:val="22"/>
              </w:rPr>
              <w:t>Go local through outreach into existing community organisations and locally tailored solutions.</w:t>
            </w:r>
          </w:p>
        </w:tc>
      </w:tr>
      <w:tr w:rsidR="00FB11E6" w:rsidRPr="00FB11E6">
        <w:trPr>
          <w:trHeight w:val="383"/>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16" w:name="4._"/>
            <w:bookmarkEnd w:id="16"/>
            <w:r w:rsidRPr="00FB11E6">
              <w:rPr>
                <w:rFonts w:asciiTheme="minorHAnsi" w:hAnsiTheme="minorHAnsi" w:cstheme="minorHAnsi"/>
                <w:sz w:val="22"/>
                <w:szCs w:val="22"/>
              </w:rPr>
              <w:t>4.</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sz w:val="22"/>
                <w:szCs w:val="22"/>
              </w:rPr>
            </w:pPr>
            <w:bookmarkStart w:id="17" w:name="Harness_existing_bipartisan_support_to_e"/>
            <w:bookmarkEnd w:id="17"/>
            <w:r w:rsidRPr="00FB11E6">
              <w:rPr>
                <w:rFonts w:asciiTheme="minorHAnsi" w:hAnsiTheme="minorHAnsi" w:cstheme="minorHAnsi"/>
                <w:sz w:val="22"/>
                <w:szCs w:val="22"/>
              </w:rPr>
              <w:t>Harness existing bipartisan support to embed a long-term strategic direction.</w:t>
            </w:r>
          </w:p>
        </w:tc>
      </w:tr>
      <w:tr w:rsidR="00FB11E6" w:rsidRPr="00FB11E6">
        <w:trPr>
          <w:trHeight w:val="650"/>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18" w:name="5._"/>
            <w:bookmarkEnd w:id="18"/>
            <w:r w:rsidRPr="00FB11E6">
              <w:rPr>
                <w:rFonts w:asciiTheme="minorHAnsi" w:hAnsiTheme="minorHAnsi" w:cstheme="minorHAnsi"/>
                <w:sz w:val="22"/>
                <w:szCs w:val="22"/>
              </w:rPr>
              <w:t>5.</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ight="433"/>
              <w:rPr>
                <w:rFonts w:asciiTheme="minorHAnsi" w:hAnsiTheme="minorHAnsi" w:cstheme="minorHAnsi"/>
                <w:sz w:val="22"/>
                <w:szCs w:val="22"/>
              </w:rPr>
            </w:pPr>
            <w:bookmarkStart w:id="19" w:name="Create_tools,_resources_and_supports_tha"/>
            <w:bookmarkEnd w:id="19"/>
            <w:r w:rsidRPr="00FB11E6">
              <w:rPr>
                <w:rFonts w:asciiTheme="minorHAnsi" w:hAnsiTheme="minorHAnsi" w:cstheme="minorHAnsi"/>
                <w:sz w:val="22"/>
                <w:szCs w:val="22"/>
              </w:rPr>
              <w:t>Create tools, resources and supports that enable families and communities to support the people around them.</w:t>
            </w:r>
          </w:p>
        </w:tc>
      </w:tr>
      <w:tr w:rsidR="00FB11E6" w:rsidRPr="00FB11E6">
        <w:trPr>
          <w:trHeight w:val="383"/>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20" w:name="6._"/>
            <w:bookmarkEnd w:id="20"/>
            <w:r w:rsidRPr="00FB11E6">
              <w:rPr>
                <w:rFonts w:asciiTheme="minorHAnsi" w:hAnsiTheme="minorHAnsi" w:cstheme="minorHAnsi"/>
                <w:sz w:val="22"/>
                <w:szCs w:val="22"/>
              </w:rPr>
              <w:t>6.</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sz w:val="22"/>
                <w:szCs w:val="22"/>
              </w:rPr>
            </w:pPr>
            <w:bookmarkStart w:id="21" w:name="Invest_in_local_solutions_informed_by_lo"/>
            <w:bookmarkEnd w:id="21"/>
            <w:r w:rsidRPr="00FB11E6">
              <w:rPr>
                <w:rFonts w:asciiTheme="minorHAnsi" w:hAnsiTheme="minorHAnsi" w:cstheme="minorHAnsi"/>
                <w:sz w:val="22"/>
                <w:szCs w:val="22"/>
              </w:rPr>
              <w:t>Invest in local solutions informed by local data.</w:t>
            </w:r>
          </w:p>
        </w:tc>
      </w:tr>
      <w:tr w:rsidR="00FB11E6" w:rsidRPr="00FB11E6">
        <w:trPr>
          <w:trHeight w:val="650"/>
        </w:trPr>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8" w:right="77"/>
              <w:jc w:val="center"/>
              <w:rPr>
                <w:rFonts w:asciiTheme="minorHAnsi" w:hAnsiTheme="minorHAnsi" w:cstheme="minorHAnsi"/>
                <w:sz w:val="22"/>
                <w:szCs w:val="22"/>
              </w:rPr>
            </w:pPr>
            <w:bookmarkStart w:id="22" w:name="7._"/>
            <w:bookmarkEnd w:id="22"/>
            <w:r w:rsidRPr="00FB11E6">
              <w:rPr>
                <w:rFonts w:asciiTheme="minorHAnsi" w:hAnsiTheme="minorHAnsi" w:cstheme="minorHAnsi"/>
                <w:sz w:val="22"/>
                <w:szCs w:val="22"/>
              </w:rPr>
              <w:t>7.</w:t>
            </w:r>
          </w:p>
        </w:tc>
        <w:tc>
          <w:tcPr>
            <w:tcW w:w="8598" w:type="dxa"/>
            <w:tcBorders>
              <w:top w:val="single" w:sz="4" w:space="0" w:color="000000"/>
              <w:left w:val="single" w:sz="4" w:space="0" w:color="000000"/>
              <w:bottom w:val="single" w:sz="4" w:space="0" w:color="000000"/>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ight="129"/>
              <w:rPr>
                <w:rFonts w:asciiTheme="minorHAnsi" w:hAnsiTheme="minorHAnsi" w:cstheme="minorHAnsi"/>
                <w:sz w:val="22"/>
                <w:szCs w:val="22"/>
              </w:rPr>
            </w:pPr>
            <w:bookmarkStart w:id="23" w:name="Elevate_the_response_to_social_determina"/>
            <w:bookmarkEnd w:id="23"/>
            <w:r w:rsidRPr="00FB11E6">
              <w:rPr>
                <w:rFonts w:asciiTheme="minorHAnsi" w:hAnsiTheme="minorHAnsi" w:cstheme="minorHAnsi"/>
                <w:sz w:val="22"/>
                <w:szCs w:val="22"/>
              </w:rPr>
              <w:t>Elevate the response to social determinants of suicide, considering a prevention in all policies approach.</w:t>
            </w:r>
          </w:p>
        </w:tc>
      </w:tr>
      <w:tr w:rsidR="00FB11E6" w:rsidRPr="00FB11E6">
        <w:trPr>
          <w:trHeight w:val="361"/>
        </w:trPr>
        <w:tc>
          <w:tcPr>
            <w:tcW w:w="384" w:type="dxa"/>
            <w:tcBorders>
              <w:top w:val="single" w:sz="4" w:space="0" w:color="000000"/>
              <w:left w:val="single" w:sz="4" w:space="0" w:color="000000"/>
              <w:bottom w:val="none" w:sz="6" w:space="0" w:color="auto"/>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87" w:right="77"/>
              <w:jc w:val="center"/>
              <w:rPr>
                <w:rFonts w:asciiTheme="minorHAnsi" w:hAnsiTheme="minorHAnsi" w:cstheme="minorHAnsi"/>
                <w:sz w:val="22"/>
                <w:szCs w:val="22"/>
              </w:rPr>
            </w:pPr>
            <w:bookmarkStart w:id="24" w:name="8._"/>
            <w:bookmarkEnd w:id="24"/>
            <w:r w:rsidRPr="00FB11E6">
              <w:rPr>
                <w:rFonts w:asciiTheme="minorHAnsi" w:hAnsiTheme="minorHAnsi" w:cstheme="minorHAnsi"/>
                <w:sz w:val="22"/>
                <w:szCs w:val="22"/>
              </w:rPr>
              <w:t>8.</w:t>
            </w:r>
          </w:p>
        </w:tc>
        <w:tc>
          <w:tcPr>
            <w:tcW w:w="8598" w:type="dxa"/>
            <w:tcBorders>
              <w:top w:val="single" w:sz="4" w:space="0" w:color="000000"/>
              <w:left w:val="single" w:sz="4" w:space="0" w:color="000000"/>
              <w:bottom w:val="none" w:sz="6" w:space="0" w:color="auto"/>
              <w:right w:val="none" w:sz="6" w:space="0" w:color="auto"/>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sz w:val="22"/>
                <w:szCs w:val="22"/>
              </w:rPr>
            </w:pPr>
            <w:bookmarkStart w:id="25" w:name="Prioritise_care-coordination_for_all_peo"/>
            <w:bookmarkEnd w:id="25"/>
            <w:r w:rsidRPr="00FB11E6">
              <w:rPr>
                <w:rFonts w:asciiTheme="minorHAnsi" w:hAnsiTheme="minorHAnsi" w:cstheme="minorHAnsi"/>
                <w:sz w:val="22"/>
                <w:szCs w:val="22"/>
              </w:rPr>
              <w:t>Prioritise care-coordination for all people in suicidal distress to ensure they get the right</w:t>
            </w:r>
          </w:p>
        </w:tc>
      </w:tr>
      <w:tr w:rsidR="00FB11E6" w:rsidRPr="00FB11E6">
        <w:trPr>
          <w:trHeight w:val="229"/>
        </w:trPr>
        <w:tc>
          <w:tcPr>
            <w:tcW w:w="8982" w:type="dxa"/>
            <w:gridSpan w:val="2"/>
            <w:tcBorders>
              <w:top w:val="none" w:sz="6" w:space="0" w:color="auto"/>
              <w:left w:val="none" w:sz="6" w:space="0" w:color="auto"/>
              <w:bottom w:val="none" w:sz="6" w:space="0" w:color="auto"/>
              <w:right w:val="none" w:sz="6" w:space="0" w:color="auto"/>
            </w:tcBorders>
          </w:tcPr>
          <w:p w:rsidR="00FB11E6" w:rsidRPr="00FB11E6" w:rsidRDefault="00FB11E6" w:rsidP="00FB11E6">
            <w:pPr>
              <w:kinsoku w:val="0"/>
              <w:overflowPunct w:val="0"/>
              <w:autoSpaceDE w:val="0"/>
              <w:autoSpaceDN w:val="0"/>
              <w:adjustRightInd w:val="0"/>
              <w:spacing w:after="0" w:line="209" w:lineRule="exact"/>
              <w:ind w:left="496"/>
              <w:rPr>
                <w:rFonts w:asciiTheme="minorHAnsi" w:hAnsiTheme="minorHAnsi" w:cstheme="minorHAnsi"/>
                <w:sz w:val="22"/>
                <w:szCs w:val="22"/>
              </w:rPr>
            </w:pPr>
            <w:r w:rsidRPr="00FB11E6">
              <w:rPr>
                <w:rFonts w:asciiTheme="minorHAnsi" w:hAnsiTheme="minorHAnsi" w:cstheme="minorHAnsi"/>
                <w:sz w:val="22"/>
                <w:szCs w:val="22"/>
              </w:rPr>
              <w:t>service at the right time with alternatives to Emergency Departments urgently needed.</w:t>
            </w:r>
          </w:p>
        </w:tc>
      </w:tr>
    </w:tbl>
    <w:p w:rsidR="00FB11E6" w:rsidRPr="00FB11E6" w:rsidRDefault="00FB11E6" w:rsidP="00FB11E6">
      <w:pPr>
        <w:autoSpaceDE w:val="0"/>
        <w:autoSpaceDN w:val="0"/>
        <w:adjustRightInd w:val="0"/>
        <w:spacing w:after="0" w:line="240" w:lineRule="auto"/>
        <w:rPr>
          <w:rFonts w:asciiTheme="minorHAnsi" w:hAnsiTheme="minorHAnsi" w:cstheme="minorHAnsi"/>
          <w:sz w:val="11"/>
          <w:szCs w:val="11"/>
        </w:rPr>
        <w:sectPr w:rsidR="00FB11E6" w:rsidRPr="00FB11E6" w:rsidSect="00FB11E6">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B11E6" w:rsidRDefault="00FB11E6">
      <w:pPr>
        <w:rPr>
          <w:rFonts w:asciiTheme="minorHAnsi" w:hAnsiTheme="minorHAnsi" w:cstheme="minorHAnsi"/>
          <w:b/>
          <w:bCs/>
          <w:color w:val="2E5395"/>
          <w:sz w:val="32"/>
          <w:szCs w:val="32"/>
        </w:rPr>
      </w:pPr>
      <w:bookmarkStart w:id="26" w:name="Summary_of_outputs_from_workshop_1a_and_"/>
      <w:bookmarkStart w:id="27" w:name="_bookmark2"/>
      <w:bookmarkEnd w:id="26"/>
      <w:bookmarkEnd w:id="27"/>
      <w:r>
        <w:rPr>
          <w:rFonts w:asciiTheme="minorHAnsi" w:hAnsiTheme="minorHAnsi" w:cstheme="minorHAnsi"/>
          <w:b/>
          <w:bCs/>
          <w:color w:val="2E5395"/>
          <w:sz w:val="32"/>
          <w:szCs w:val="32"/>
        </w:rPr>
        <w:br w:type="page"/>
      </w:r>
    </w:p>
    <w:p w:rsidR="005C6CA3" w:rsidRDefault="005C6CA3" w:rsidP="00FB11E6">
      <w:pPr>
        <w:kinsoku w:val="0"/>
        <w:overflowPunct w:val="0"/>
        <w:autoSpaceDE w:val="0"/>
        <w:autoSpaceDN w:val="0"/>
        <w:adjustRightInd w:val="0"/>
        <w:spacing w:after="0" w:line="385" w:lineRule="exact"/>
        <w:ind w:left="100"/>
        <w:outlineLvl w:val="0"/>
        <w:rPr>
          <w:rFonts w:asciiTheme="minorHAnsi" w:hAnsiTheme="minorHAnsi" w:cstheme="minorHAnsi"/>
          <w:b/>
          <w:bCs/>
          <w:color w:val="2E5395"/>
          <w:sz w:val="32"/>
          <w:szCs w:val="32"/>
        </w:rPr>
      </w:pPr>
    </w:p>
    <w:p w:rsidR="005C6CA3" w:rsidRDefault="005C6CA3" w:rsidP="00FB11E6">
      <w:pPr>
        <w:kinsoku w:val="0"/>
        <w:overflowPunct w:val="0"/>
        <w:autoSpaceDE w:val="0"/>
        <w:autoSpaceDN w:val="0"/>
        <w:adjustRightInd w:val="0"/>
        <w:spacing w:after="0" w:line="385" w:lineRule="exact"/>
        <w:ind w:left="100"/>
        <w:outlineLvl w:val="0"/>
        <w:rPr>
          <w:rFonts w:asciiTheme="minorHAnsi" w:hAnsiTheme="minorHAnsi" w:cstheme="minorHAnsi"/>
          <w:b/>
          <w:bCs/>
          <w:color w:val="2E5395"/>
          <w:sz w:val="32"/>
          <w:szCs w:val="32"/>
        </w:rPr>
      </w:pPr>
    </w:p>
    <w:p w:rsidR="00FB11E6" w:rsidRPr="00FB11E6" w:rsidRDefault="00FB11E6" w:rsidP="00FB11E6">
      <w:pPr>
        <w:kinsoku w:val="0"/>
        <w:overflowPunct w:val="0"/>
        <w:autoSpaceDE w:val="0"/>
        <w:autoSpaceDN w:val="0"/>
        <w:adjustRightInd w:val="0"/>
        <w:spacing w:after="0" w:line="385" w:lineRule="exact"/>
        <w:ind w:left="100"/>
        <w:outlineLvl w:val="0"/>
        <w:rPr>
          <w:rFonts w:asciiTheme="minorHAnsi" w:hAnsiTheme="minorHAnsi" w:cstheme="minorHAnsi"/>
          <w:b/>
          <w:bCs/>
          <w:color w:val="2E5395"/>
          <w:sz w:val="32"/>
          <w:szCs w:val="32"/>
        </w:rPr>
      </w:pPr>
      <w:bookmarkStart w:id="28" w:name="_GoBack"/>
      <w:bookmarkEnd w:id="28"/>
      <w:r w:rsidRPr="00FB11E6">
        <w:rPr>
          <w:rFonts w:asciiTheme="minorHAnsi" w:hAnsiTheme="minorHAnsi" w:cstheme="minorHAnsi"/>
          <w:b/>
          <w:bCs/>
          <w:color w:val="2E5395"/>
          <w:sz w:val="32"/>
          <w:szCs w:val="32"/>
        </w:rPr>
        <w:t>Summary of outputs from workshop 1a and 1b</w:t>
      </w:r>
    </w:p>
    <w:p w:rsidR="00FB11E6" w:rsidRPr="00FB11E6" w:rsidRDefault="00FB11E6" w:rsidP="00FB11E6">
      <w:pPr>
        <w:kinsoku w:val="0"/>
        <w:overflowPunct w:val="0"/>
        <w:autoSpaceDE w:val="0"/>
        <w:autoSpaceDN w:val="0"/>
        <w:adjustRightInd w:val="0"/>
        <w:spacing w:before="189" w:after="0"/>
        <w:ind w:left="100" w:right="642"/>
        <w:rPr>
          <w:rFonts w:asciiTheme="minorHAnsi" w:hAnsiTheme="minorHAnsi" w:cstheme="minorHAnsi"/>
          <w:sz w:val="22"/>
          <w:szCs w:val="22"/>
        </w:rPr>
      </w:pPr>
      <w:bookmarkStart w:id="29" w:name="The_focus_of_workshop_1a_was_coordinatio"/>
      <w:bookmarkEnd w:id="29"/>
      <w:r w:rsidRPr="00FB11E6">
        <w:rPr>
          <w:rFonts w:asciiTheme="minorHAnsi" w:hAnsiTheme="minorHAnsi" w:cstheme="minorHAnsi"/>
          <w:sz w:val="22"/>
          <w:szCs w:val="22"/>
        </w:rPr>
        <w:t>The focus of workshop 1a was coordination. Each table focused on either a particular target group, system design and coordination, whole-of-government approaches or whole-of-community approaches. Participants were provided context about their topic and a targeted question, then asked to think of solutions individually and then discuss and prioritise them as a group. Overall the questions asked how can we build coordinated actions/approaches [for the topic] to create better- connected journeys and supports for people at risk of or impacted by suicide.</w:t>
      </w:r>
    </w:p>
    <w:p w:rsidR="00FB11E6" w:rsidRPr="00FB11E6" w:rsidRDefault="00FB11E6" w:rsidP="00FB11E6">
      <w:pPr>
        <w:kinsoku w:val="0"/>
        <w:overflowPunct w:val="0"/>
        <w:autoSpaceDE w:val="0"/>
        <w:autoSpaceDN w:val="0"/>
        <w:adjustRightInd w:val="0"/>
        <w:spacing w:before="161" w:after="0"/>
        <w:ind w:left="100" w:right="683"/>
        <w:rPr>
          <w:rFonts w:asciiTheme="minorHAnsi" w:hAnsiTheme="minorHAnsi" w:cstheme="minorHAnsi"/>
          <w:sz w:val="22"/>
          <w:szCs w:val="22"/>
        </w:rPr>
      </w:pPr>
      <w:bookmarkStart w:id="30" w:name="In_workshop_1b_participants_were_then_as"/>
      <w:bookmarkEnd w:id="30"/>
      <w:r w:rsidRPr="00FB11E6">
        <w:rPr>
          <w:rFonts w:asciiTheme="minorHAnsi" w:hAnsiTheme="minorHAnsi" w:cstheme="minorHAnsi"/>
          <w:sz w:val="22"/>
          <w:szCs w:val="22"/>
        </w:rPr>
        <w:t>In workshop 1b participants were then asked as a table to build upon the top 3 solutions/opportunities from workshop 1a. To fully understand the solutions and prompt practical implementation descriptions, tables completed a template asking for a description of the solution, who the key stakeholders are, steps in the process, key enablers and potential barriers.</w:t>
      </w:r>
    </w:p>
    <w:p w:rsidR="00FB11E6" w:rsidRPr="00FB11E6" w:rsidRDefault="00FB11E6" w:rsidP="00FB11E6">
      <w:pPr>
        <w:kinsoku w:val="0"/>
        <w:overflowPunct w:val="0"/>
        <w:autoSpaceDE w:val="0"/>
        <w:autoSpaceDN w:val="0"/>
        <w:adjustRightInd w:val="0"/>
        <w:spacing w:before="155" w:after="0" w:line="240" w:lineRule="auto"/>
        <w:ind w:left="150"/>
        <w:rPr>
          <w:rFonts w:asciiTheme="minorHAnsi" w:hAnsiTheme="minorHAnsi" w:cstheme="minorHAnsi"/>
          <w:sz w:val="22"/>
          <w:szCs w:val="22"/>
        </w:rPr>
      </w:pPr>
      <w:bookmarkStart w:id="31" w:name="_Below_are_summaries_of_the_outputs_from"/>
      <w:bookmarkEnd w:id="31"/>
      <w:r w:rsidRPr="00FB11E6">
        <w:rPr>
          <w:rFonts w:asciiTheme="minorHAnsi" w:hAnsiTheme="minorHAnsi" w:cstheme="minorHAnsi"/>
          <w:sz w:val="22"/>
          <w:szCs w:val="22"/>
        </w:rPr>
        <w:t>Below are summaries of the outputs from workshops 1a and 1b for the topics:</w:t>
      </w:r>
    </w:p>
    <w:p w:rsidR="00FB11E6" w:rsidRPr="00FB11E6" w:rsidRDefault="00FB11E6" w:rsidP="00FB11E6">
      <w:pPr>
        <w:numPr>
          <w:ilvl w:val="0"/>
          <w:numId w:val="95"/>
        </w:numPr>
        <w:tabs>
          <w:tab w:val="left" w:pos="821"/>
        </w:tabs>
        <w:kinsoku w:val="0"/>
        <w:overflowPunct w:val="0"/>
        <w:autoSpaceDE w:val="0"/>
        <w:autoSpaceDN w:val="0"/>
        <w:adjustRightInd w:val="0"/>
        <w:spacing w:before="186" w:after="0" w:line="240" w:lineRule="auto"/>
        <w:ind w:hanging="361"/>
        <w:rPr>
          <w:rFonts w:asciiTheme="minorHAnsi" w:hAnsiTheme="minorHAnsi" w:cstheme="minorHAnsi"/>
          <w:sz w:val="22"/>
          <w:szCs w:val="22"/>
        </w:rPr>
      </w:pPr>
      <w:bookmarkStart w:id="32" w:name="_Men__"/>
      <w:bookmarkEnd w:id="32"/>
      <w:r w:rsidRPr="00FB11E6">
        <w:rPr>
          <w:rFonts w:asciiTheme="minorHAnsi" w:hAnsiTheme="minorHAnsi" w:cstheme="minorHAnsi"/>
          <w:sz w:val="22"/>
          <w:szCs w:val="22"/>
        </w:rPr>
        <w:t>Men</w:t>
      </w:r>
    </w:p>
    <w:p w:rsidR="00FB11E6" w:rsidRPr="00FB11E6" w:rsidRDefault="00FB11E6" w:rsidP="00FB11E6">
      <w:pPr>
        <w:numPr>
          <w:ilvl w:val="0"/>
          <w:numId w:val="95"/>
        </w:numPr>
        <w:tabs>
          <w:tab w:val="left" w:pos="821"/>
        </w:tabs>
        <w:kinsoku w:val="0"/>
        <w:overflowPunct w:val="0"/>
        <w:autoSpaceDE w:val="0"/>
        <w:autoSpaceDN w:val="0"/>
        <w:adjustRightInd w:val="0"/>
        <w:spacing w:before="20" w:after="0" w:line="240" w:lineRule="auto"/>
        <w:ind w:hanging="361"/>
        <w:rPr>
          <w:rFonts w:asciiTheme="minorHAnsi" w:hAnsiTheme="minorHAnsi" w:cstheme="minorHAnsi"/>
          <w:sz w:val="22"/>
          <w:szCs w:val="22"/>
        </w:rPr>
      </w:pPr>
      <w:bookmarkStart w:id="33" w:name="_Young_people__"/>
      <w:bookmarkEnd w:id="33"/>
      <w:r w:rsidRPr="00FB11E6">
        <w:rPr>
          <w:rFonts w:asciiTheme="minorHAnsi" w:hAnsiTheme="minorHAnsi" w:cstheme="minorHAnsi"/>
          <w:sz w:val="22"/>
          <w:szCs w:val="22"/>
        </w:rPr>
        <w:t>Young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95"/>
        </w:numPr>
        <w:tabs>
          <w:tab w:val="left" w:pos="821"/>
        </w:tabs>
        <w:kinsoku w:val="0"/>
        <w:overflowPunct w:val="0"/>
        <w:autoSpaceDE w:val="0"/>
        <w:autoSpaceDN w:val="0"/>
        <w:adjustRightInd w:val="0"/>
        <w:spacing w:before="22" w:after="0" w:line="240" w:lineRule="auto"/>
        <w:ind w:hanging="361"/>
        <w:rPr>
          <w:rFonts w:asciiTheme="minorHAnsi" w:hAnsiTheme="minorHAnsi" w:cstheme="minorHAnsi"/>
          <w:sz w:val="22"/>
          <w:szCs w:val="22"/>
        </w:rPr>
      </w:pPr>
      <w:bookmarkStart w:id="34" w:name="_Social_determinants__"/>
      <w:bookmarkEnd w:id="34"/>
      <w:r w:rsidRPr="00FB11E6">
        <w:rPr>
          <w:rFonts w:asciiTheme="minorHAnsi" w:hAnsiTheme="minorHAnsi" w:cstheme="minorHAnsi"/>
          <w:sz w:val="22"/>
          <w:szCs w:val="22"/>
        </w:rPr>
        <w:t>Social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determinants</w:t>
      </w:r>
    </w:p>
    <w:p w:rsidR="00FB11E6" w:rsidRPr="00FB11E6" w:rsidRDefault="00FB11E6" w:rsidP="00FB11E6">
      <w:pPr>
        <w:numPr>
          <w:ilvl w:val="0"/>
          <w:numId w:val="95"/>
        </w:numPr>
        <w:tabs>
          <w:tab w:val="left" w:pos="821"/>
        </w:tabs>
        <w:kinsoku w:val="0"/>
        <w:overflowPunct w:val="0"/>
        <w:autoSpaceDE w:val="0"/>
        <w:autoSpaceDN w:val="0"/>
        <w:adjustRightInd w:val="0"/>
        <w:spacing w:before="22" w:after="0" w:line="240" w:lineRule="auto"/>
        <w:ind w:hanging="361"/>
        <w:rPr>
          <w:rFonts w:asciiTheme="minorHAnsi" w:hAnsiTheme="minorHAnsi" w:cstheme="minorHAnsi"/>
          <w:sz w:val="22"/>
          <w:szCs w:val="22"/>
        </w:rPr>
      </w:pPr>
      <w:bookmarkStart w:id="35" w:name="_Integration_of_health_and_non-health_a"/>
      <w:bookmarkEnd w:id="35"/>
      <w:r w:rsidRPr="00FB11E6">
        <w:rPr>
          <w:rFonts w:asciiTheme="minorHAnsi" w:hAnsiTheme="minorHAnsi" w:cstheme="minorHAnsi"/>
          <w:sz w:val="22"/>
          <w:szCs w:val="22"/>
        </w:rPr>
        <w:t>Integration of health and non-health</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approaches</w:t>
      </w:r>
    </w:p>
    <w:p w:rsidR="00FB11E6" w:rsidRPr="00FB11E6" w:rsidRDefault="00FB11E6" w:rsidP="00FB11E6">
      <w:pPr>
        <w:numPr>
          <w:ilvl w:val="0"/>
          <w:numId w:val="95"/>
        </w:numPr>
        <w:tabs>
          <w:tab w:val="left" w:pos="821"/>
        </w:tabs>
        <w:kinsoku w:val="0"/>
        <w:overflowPunct w:val="0"/>
        <w:autoSpaceDE w:val="0"/>
        <w:autoSpaceDN w:val="0"/>
        <w:adjustRightInd w:val="0"/>
        <w:spacing w:before="20" w:after="0" w:line="240" w:lineRule="auto"/>
        <w:ind w:hanging="361"/>
        <w:rPr>
          <w:rFonts w:asciiTheme="minorHAnsi" w:hAnsiTheme="minorHAnsi" w:cstheme="minorHAnsi"/>
          <w:sz w:val="22"/>
          <w:szCs w:val="22"/>
        </w:rPr>
      </w:pPr>
      <w:bookmarkStart w:id="36" w:name="_Workforce_development__"/>
      <w:bookmarkEnd w:id="36"/>
      <w:r w:rsidRPr="00FB11E6">
        <w:rPr>
          <w:rFonts w:asciiTheme="minorHAnsi" w:hAnsiTheme="minorHAnsi" w:cstheme="minorHAnsi"/>
          <w:sz w:val="22"/>
          <w:szCs w:val="22"/>
        </w:rPr>
        <w:t>Workforce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development</w:t>
      </w:r>
    </w:p>
    <w:p w:rsidR="00FB11E6" w:rsidRPr="00FB11E6" w:rsidRDefault="00FB11E6" w:rsidP="00FB11E6">
      <w:pPr>
        <w:numPr>
          <w:ilvl w:val="0"/>
          <w:numId w:val="95"/>
        </w:numPr>
        <w:tabs>
          <w:tab w:val="left" w:pos="821"/>
        </w:tabs>
        <w:kinsoku w:val="0"/>
        <w:overflowPunct w:val="0"/>
        <w:autoSpaceDE w:val="0"/>
        <w:autoSpaceDN w:val="0"/>
        <w:adjustRightInd w:val="0"/>
        <w:spacing w:before="22" w:after="0" w:line="240" w:lineRule="auto"/>
        <w:ind w:hanging="361"/>
        <w:rPr>
          <w:rFonts w:asciiTheme="minorHAnsi" w:hAnsiTheme="minorHAnsi" w:cstheme="minorHAnsi"/>
          <w:sz w:val="22"/>
          <w:szCs w:val="22"/>
        </w:rPr>
      </w:pPr>
      <w:bookmarkStart w:id="37" w:name="_Regional_approaches_"/>
      <w:bookmarkEnd w:id="37"/>
      <w:r w:rsidRPr="00FB11E6">
        <w:rPr>
          <w:rFonts w:asciiTheme="minorHAnsi" w:hAnsiTheme="minorHAnsi" w:cstheme="minorHAnsi"/>
          <w:sz w:val="22"/>
          <w:szCs w:val="22"/>
        </w:rPr>
        <w:t>Regional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approaches</w:t>
      </w:r>
    </w:p>
    <w:p w:rsidR="00FB11E6" w:rsidRPr="00FB11E6" w:rsidRDefault="00FB11E6" w:rsidP="00FB11E6">
      <w:pPr>
        <w:numPr>
          <w:ilvl w:val="0"/>
          <w:numId w:val="95"/>
        </w:numPr>
        <w:tabs>
          <w:tab w:val="left" w:pos="821"/>
        </w:tabs>
        <w:kinsoku w:val="0"/>
        <w:overflowPunct w:val="0"/>
        <w:autoSpaceDE w:val="0"/>
        <w:autoSpaceDN w:val="0"/>
        <w:adjustRightInd w:val="0"/>
        <w:spacing w:before="20" w:after="0" w:line="240" w:lineRule="auto"/>
        <w:ind w:hanging="361"/>
        <w:rPr>
          <w:rFonts w:asciiTheme="minorHAnsi" w:hAnsiTheme="minorHAnsi" w:cstheme="minorHAnsi"/>
          <w:sz w:val="22"/>
          <w:szCs w:val="22"/>
        </w:rPr>
      </w:pPr>
      <w:bookmarkStart w:id="38" w:name="_Rural_and_remote_approaches__"/>
      <w:bookmarkEnd w:id="38"/>
      <w:r w:rsidRPr="00FB11E6">
        <w:rPr>
          <w:rFonts w:asciiTheme="minorHAnsi" w:hAnsiTheme="minorHAnsi" w:cstheme="minorHAnsi"/>
          <w:sz w:val="22"/>
          <w:szCs w:val="22"/>
        </w:rPr>
        <w:t>Rural and remote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approaches</w:t>
      </w:r>
    </w:p>
    <w:p w:rsidR="00FB11E6" w:rsidRPr="00FB11E6" w:rsidRDefault="00FB11E6" w:rsidP="00FB11E6">
      <w:pPr>
        <w:numPr>
          <w:ilvl w:val="0"/>
          <w:numId w:val="95"/>
        </w:numPr>
        <w:tabs>
          <w:tab w:val="left" w:pos="821"/>
        </w:tabs>
        <w:kinsoku w:val="0"/>
        <w:overflowPunct w:val="0"/>
        <w:autoSpaceDE w:val="0"/>
        <w:autoSpaceDN w:val="0"/>
        <w:adjustRightInd w:val="0"/>
        <w:spacing w:before="19" w:after="0" w:line="240" w:lineRule="auto"/>
        <w:ind w:hanging="361"/>
        <w:rPr>
          <w:rFonts w:asciiTheme="minorHAnsi" w:hAnsiTheme="minorHAnsi" w:cstheme="minorHAnsi"/>
          <w:sz w:val="22"/>
          <w:szCs w:val="22"/>
        </w:rPr>
      </w:pPr>
      <w:bookmarkStart w:id="39" w:name="_Cross-government_approaches__"/>
      <w:bookmarkEnd w:id="39"/>
      <w:r w:rsidRPr="00FB11E6">
        <w:rPr>
          <w:rFonts w:asciiTheme="minorHAnsi" w:hAnsiTheme="minorHAnsi" w:cstheme="minorHAnsi"/>
          <w:sz w:val="22"/>
          <w:szCs w:val="22"/>
        </w:rPr>
        <w:t>Cross-government approaches</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7C6733" w:rsidRDefault="007C6733">
      <w:pPr>
        <w:rPr>
          <w:rFonts w:asciiTheme="minorHAnsi" w:hAnsiTheme="minorHAnsi" w:cstheme="minorHAnsi"/>
          <w:b/>
          <w:bCs/>
        </w:rPr>
      </w:pPr>
      <w:bookmarkStart w:id="40" w:name="Workshop_1a:_Men_"/>
      <w:bookmarkStart w:id="41" w:name="_bookmark3"/>
      <w:bookmarkEnd w:id="40"/>
      <w:bookmarkEnd w:id="41"/>
      <w:r>
        <w:rPr>
          <w:rFonts w:asciiTheme="minorHAnsi" w:hAnsiTheme="minorHAnsi" w:cstheme="minorHAnsi"/>
          <w:b/>
          <w:bCs/>
        </w:rPr>
        <w:br w:type="page"/>
      </w: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Men</w:t>
      </w:r>
    </w:p>
    <w:p w:rsidR="00FB11E6" w:rsidRPr="00FB11E6" w:rsidRDefault="00FB11E6" w:rsidP="00FB11E6">
      <w:pPr>
        <w:kinsoku w:val="0"/>
        <w:overflowPunct w:val="0"/>
        <w:autoSpaceDE w:val="0"/>
        <w:autoSpaceDN w:val="0"/>
        <w:adjustRightInd w:val="0"/>
        <w:spacing w:before="185" w:after="0"/>
        <w:ind w:left="100" w:right="525"/>
        <w:rPr>
          <w:rFonts w:asciiTheme="minorHAnsi" w:hAnsiTheme="minorHAnsi" w:cstheme="minorHAnsi"/>
          <w:sz w:val="22"/>
          <w:szCs w:val="22"/>
        </w:rPr>
      </w:pPr>
      <w:bookmarkStart w:id="42" w:name="Participants_noted_that_men_are_less_lik"/>
      <w:bookmarkEnd w:id="42"/>
      <w:r w:rsidRPr="00FB11E6">
        <w:rPr>
          <w:rFonts w:asciiTheme="minorHAnsi" w:hAnsiTheme="minorHAnsi" w:cstheme="minorHAnsi"/>
          <w:sz w:val="22"/>
          <w:szCs w:val="22"/>
        </w:rPr>
        <w:t>Participants noted that men are less likely to seek clinical help, less likely to discuss their problems with peers or friends and less likely to seek support after a suicide attempt. Enhanced social connectivity was identified as a means through which risk could be reduced. A need to tackle stigma in this group was discussed, shifting culture towards a stronger focus on wellbeing and help-seeking behaviour. Participants agreed that it is important to meet men ‘where they are’.</w:t>
      </w:r>
    </w:p>
    <w:p w:rsidR="00FB11E6" w:rsidRPr="00FB11E6" w:rsidRDefault="00FB11E6" w:rsidP="00FB11E6">
      <w:pPr>
        <w:kinsoku w:val="0"/>
        <w:overflowPunct w:val="0"/>
        <w:autoSpaceDE w:val="0"/>
        <w:autoSpaceDN w:val="0"/>
        <w:adjustRightInd w:val="0"/>
        <w:spacing w:before="7" w:after="0" w:line="240" w:lineRule="auto"/>
        <w:rPr>
          <w:rFonts w:asciiTheme="minorHAnsi" w:hAnsiTheme="minorHAnsi" w:cstheme="minorHAnsi"/>
          <w:sz w:val="19"/>
          <w:szCs w:val="19"/>
        </w:rPr>
      </w:pPr>
    </w:p>
    <w:p w:rsidR="00FB11E6" w:rsidRPr="00FB11E6" w:rsidRDefault="00FB11E6" w:rsidP="00FB11E6">
      <w:pPr>
        <w:kinsoku w:val="0"/>
        <w:overflowPunct w:val="0"/>
        <w:autoSpaceDE w:val="0"/>
        <w:autoSpaceDN w:val="0"/>
        <w:adjustRightInd w:val="0"/>
        <w:spacing w:before="1"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numPr>
          <w:ilvl w:val="0"/>
          <w:numId w:val="94"/>
        </w:numPr>
        <w:tabs>
          <w:tab w:val="left" w:pos="821"/>
        </w:tabs>
        <w:kinsoku w:val="0"/>
        <w:overflowPunct w:val="0"/>
        <w:autoSpaceDE w:val="0"/>
        <w:autoSpaceDN w:val="0"/>
        <w:adjustRightInd w:val="0"/>
        <w:spacing w:before="61" w:after="0" w:line="240" w:lineRule="auto"/>
        <w:ind w:hanging="361"/>
        <w:rPr>
          <w:rFonts w:asciiTheme="minorHAnsi" w:hAnsiTheme="minorHAnsi" w:cstheme="minorHAnsi"/>
          <w:sz w:val="22"/>
          <w:szCs w:val="22"/>
        </w:rPr>
      </w:pPr>
      <w:bookmarkStart w:id="43" w:name="_There_needs_to_be_better_support_for_m"/>
      <w:bookmarkEnd w:id="43"/>
      <w:r w:rsidRPr="00FB11E6">
        <w:rPr>
          <w:rFonts w:asciiTheme="minorHAnsi" w:hAnsiTheme="minorHAnsi" w:cstheme="minorHAnsi"/>
          <w:sz w:val="22"/>
          <w:szCs w:val="22"/>
        </w:rPr>
        <w:t>There needs to be better support for men in</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right="607"/>
        <w:rPr>
          <w:rFonts w:asciiTheme="minorHAnsi" w:hAnsiTheme="minorHAnsi" w:cstheme="minorHAnsi"/>
          <w:sz w:val="22"/>
          <w:szCs w:val="22"/>
        </w:rPr>
      </w:pPr>
      <w:bookmarkStart w:id="44" w:name="_Men_going_through_divorce_and_needing_"/>
      <w:bookmarkEnd w:id="44"/>
      <w:r w:rsidRPr="00FB11E6">
        <w:rPr>
          <w:rFonts w:asciiTheme="minorHAnsi" w:hAnsiTheme="minorHAnsi" w:cstheme="minorHAnsi"/>
          <w:sz w:val="22"/>
          <w:szCs w:val="22"/>
        </w:rPr>
        <w:t>Men going through divorce and needing clinical help may be hesitant to seek it as it may be used against them and can affect access to their</w:t>
      </w:r>
      <w:r w:rsidRPr="00FB11E6">
        <w:rPr>
          <w:rFonts w:asciiTheme="minorHAnsi" w:hAnsiTheme="minorHAnsi" w:cstheme="minorHAnsi"/>
          <w:spacing w:val="-26"/>
          <w:sz w:val="22"/>
          <w:szCs w:val="22"/>
        </w:rPr>
        <w:t xml:space="preserve"> </w:t>
      </w:r>
      <w:r w:rsidRPr="00FB11E6">
        <w:rPr>
          <w:rFonts w:asciiTheme="minorHAnsi" w:hAnsiTheme="minorHAnsi" w:cstheme="minorHAnsi"/>
          <w:sz w:val="22"/>
          <w:szCs w:val="22"/>
        </w:rPr>
        <w:t>children.</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right="977"/>
        <w:rPr>
          <w:rFonts w:asciiTheme="minorHAnsi" w:hAnsiTheme="minorHAnsi" w:cstheme="minorHAnsi"/>
          <w:sz w:val="22"/>
          <w:szCs w:val="22"/>
        </w:rPr>
      </w:pPr>
      <w:bookmarkStart w:id="45" w:name="_Government/Legal/Financial_services_ne"/>
      <w:bookmarkEnd w:id="45"/>
      <w:r w:rsidRPr="00FB11E6">
        <w:rPr>
          <w:rFonts w:asciiTheme="minorHAnsi" w:hAnsiTheme="minorHAnsi" w:cstheme="minorHAnsi"/>
          <w:sz w:val="22"/>
          <w:szCs w:val="22"/>
        </w:rPr>
        <w:t>Government/Legal/Financial services need to have an understanding of the pathway of support for men in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right="768"/>
        <w:rPr>
          <w:rFonts w:asciiTheme="minorHAnsi" w:hAnsiTheme="minorHAnsi" w:cstheme="minorHAnsi"/>
          <w:sz w:val="22"/>
          <w:szCs w:val="22"/>
        </w:rPr>
      </w:pPr>
      <w:bookmarkStart w:id="46" w:name="_Across_all_suicide_attempts,_we_need_t"/>
      <w:bookmarkEnd w:id="46"/>
      <w:r w:rsidRPr="00FB11E6">
        <w:rPr>
          <w:rFonts w:asciiTheme="minorHAnsi" w:hAnsiTheme="minorHAnsi" w:cstheme="minorHAnsi"/>
          <w:sz w:val="22"/>
          <w:szCs w:val="22"/>
        </w:rPr>
        <w:t>Across all suicide attempts, we need to change the ‘they’re just seeking attention’ type of</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attitude.</w:t>
      </w:r>
    </w:p>
    <w:p w:rsidR="00FB11E6" w:rsidRPr="00FB11E6" w:rsidRDefault="00FB11E6" w:rsidP="00FB11E6">
      <w:pPr>
        <w:numPr>
          <w:ilvl w:val="0"/>
          <w:numId w:val="94"/>
        </w:numPr>
        <w:tabs>
          <w:tab w:val="left" w:pos="821"/>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47" w:name="_We_need_to_‘get_in_young’_to_change_at"/>
      <w:bookmarkEnd w:id="47"/>
      <w:r w:rsidRPr="00FB11E6">
        <w:rPr>
          <w:rFonts w:asciiTheme="minorHAnsi" w:hAnsiTheme="minorHAnsi" w:cstheme="minorHAnsi"/>
          <w:sz w:val="22"/>
          <w:szCs w:val="22"/>
        </w:rPr>
        <w:t>We need to ‘get in young’ to change attitudes and stigma – start at</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school.</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48" w:name="_Communities_need_to_be_supported_to_he"/>
      <w:bookmarkEnd w:id="48"/>
      <w:r w:rsidRPr="00FB11E6">
        <w:rPr>
          <w:rFonts w:asciiTheme="minorHAnsi" w:hAnsiTheme="minorHAnsi" w:cstheme="minorHAnsi"/>
          <w:sz w:val="22"/>
          <w:szCs w:val="22"/>
        </w:rPr>
        <w:t>Communities need to be supported to help men who won’t seek professional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help.</w:t>
      </w:r>
    </w:p>
    <w:p w:rsidR="00FB11E6" w:rsidRPr="00FB11E6" w:rsidRDefault="00FB11E6" w:rsidP="00FB11E6">
      <w:pPr>
        <w:numPr>
          <w:ilvl w:val="0"/>
          <w:numId w:val="94"/>
        </w:numPr>
        <w:tabs>
          <w:tab w:val="left" w:pos="821"/>
        </w:tabs>
        <w:kinsoku w:val="0"/>
        <w:overflowPunct w:val="0"/>
        <w:autoSpaceDE w:val="0"/>
        <w:autoSpaceDN w:val="0"/>
        <w:adjustRightInd w:val="0"/>
        <w:spacing w:before="120" w:after="0" w:line="240" w:lineRule="auto"/>
        <w:ind w:right="774"/>
        <w:rPr>
          <w:rFonts w:asciiTheme="minorHAnsi" w:hAnsiTheme="minorHAnsi" w:cstheme="minorHAnsi"/>
          <w:sz w:val="22"/>
          <w:szCs w:val="22"/>
        </w:rPr>
      </w:pPr>
      <w:bookmarkStart w:id="49" w:name="_More_focus/analysis_on_income_and_soci"/>
      <w:bookmarkEnd w:id="49"/>
      <w:r w:rsidRPr="00FB11E6">
        <w:rPr>
          <w:rFonts w:asciiTheme="minorHAnsi" w:hAnsiTheme="minorHAnsi" w:cstheme="minorHAnsi"/>
          <w:sz w:val="22"/>
          <w:szCs w:val="22"/>
        </w:rPr>
        <w:t>More focus/analysis on income and social determinants – men feel like they have failed if they can’t support their families, turn to Alcohol and Other Drugs (AOD), gambling</w:t>
      </w:r>
      <w:r w:rsidRPr="00FB11E6">
        <w:rPr>
          <w:rFonts w:asciiTheme="minorHAnsi" w:hAnsiTheme="minorHAnsi" w:cstheme="minorHAnsi"/>
          <w:spacing w:val="-28"/>
          <w:sz w:val="22"/>
          <w:szCs w:val="22"/>
        </w:rPr>
        <w:t xml:space="preserve"> </w:t>
      </w:r>
      <w:r w:rsidRPr="00FB11E6">
        <w:rPr>
          <w:rFonts w:asciiTheme="minorHAnsi" w:hAnsiTheme="minorHAnsi" w:cstheme="minorHAnsi"/>
          <w:sz w:val="22"/>
          <w:szCs w:val="22"/>
        </w:rPr>
        <w:t>etc.</w:t>
      </w: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9"/>
          <w:szCs w:val="19"/>
        </w:rPr>
      </w:pPr>
    </w:p>
    <w:p w:rsidR="00FB11E6" w:rsidRPr="00FB11E6" w:rsidRDefault="00FB11E6" w:rsidP="00FB11E6">
      <w:pPr>
        <w:kinsoku w:val="0"/>
        <w:overflowPunct w:val="0"/>
        <w:autoSpaceDE w:val="0"/>
        <w:autoSpaceDN w:val="0"/>
        <w:adjustRightInd w:val="0"/>
        <w:spacing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94"/>
        </w:numPr>
        <w:tabs>
          <w:tab w:val="left" w:pos="814"/>
        </w:tabs>
        <w:kinsoku w:val="0"/>
        <w:overflowPunct w:val="0"/>
        <w:autoSpaceDE w:val="0"/>
        <w:autoSpaceDN w:val="0"/>
        <w:adjustRightInd w:val="0"/>
        <w:spacing w:before="140" w:after="0" w:line="240" w:lineRule="auto"/>
        <w:ind w:left="813" w:right="1037" w:hanging="356"/>
        <w:rPr>
          <w:rFonts w:asciiTheme="minorHAnsi" w:hAnsiTheme="minorHAnsi" w:cstheme="minorHAnsi"/>
          <w:sz w:val="22"/>
          <w:szCs w:val="22"/>
        </w:rPr>
      </w:pPr>
      <w:bookmarkStart w:id="50" w:name="_Access_men_where_they_are_in_the_commu"/>
      <w:bookmarkEnd w:id="50"/>
      <w:r w:rsidRPr="00FB11E6">
        <w:rPr>
          <w:rFonts w:asciiTheme="minorHAnsi" w:hAnsiTheme="minorHAnsi" w:cstheme="minorHAnsi"/>
          <w:sz w:val="22"/>
          <w:szCs w:val="22"/>
        </w:rPr>
        <w:t>Access men where they are in the community, through workplaces, schools, education establishments, sporting and social clubs, when accessing health services, and when accessing other government services such as housing or employment</w:t>
      </w:r>
      <w:r w:rsidRPr="00FB11E6">
        <w:rPr>
          <w:rFonts w:asciiTheme="minorHAnsi" w:hAnsiTheme="minorHAnsi" w:cstheme="minorHAnsi"/>
          <w:spacing w:val="-35"/>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right="1390"/>
        <w:rPr>
          <w:rFonts w:asciiTheme="minorHAnsi" w:hAnsiTheme="minorHAnsi" w:cstheme="minorHAnsi"/>
          <w:sz w:val="22"/>
          <w:szCs w:val="22"/>
        </w:rPr>
      </w:pPr>
      <w:bookmarkStart w:id="51" w:name="_Enable_non-health_sectors_e.g._a_divor"/>
      <w:bookmarkEnd w:id="51"/>
      <w:r w:rsidRPr="00FB11E6">
        <w:rPr>
          <w:rFonts w:asciiTheme="minorHAnsi" w:hAnsiTheme="minorHAnsi" w:cstheme="minorHAnsi"/>
          <w:sz w:val="22"/>
          <w:szCs w:val="22"/>
        </w:rPr>
        <w:t>Enable non-health sectors e.g. a divorce lawyer could provide brochures and other</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resources.</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52" w:name="_Raise_awareness_through_health_and_wel"/>
      <w:bookmarkEnd w:id="52"/>
      <w:r w:rsidRPr="00FB11E6">
        <w:rPr>
          <w:rFonts w:asciiTheme="minorHAnsi" w:hAnsiTheme="minorHAnsi" w:cstheme="minorHAnsi"/>
          <w:sz w:val="22"/>
          <w:szCs w:val="22"/>
        </w:rPr>
        <w:t>Raise awareness through health and wellbeing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promotions.</w:t>
      </w:r>
    </w:p>
    <w:p w:rsidR="00FB11E6" w:rsidRPr="00FB11E6" w:rsidRDefault="00FB11E6" w:rsidP="00FB11E6">
      <w:pPr>
        <w:numPr>
          <w:ilvl w:val="0"/>
          <w:numId w:val="94"/>
        </w:numPr>
        <w:tabs>
          <w:tab w:val="left" w:pos="821"/>
        </w:tabs>
        <w:kinsoku w:val="0"/>
        <w:overflowPunct w:val="0"/>
        <w:autoSpaceDE w:val="0"/>
        <w:autoSpaceDN w:val="0"/>
        <w:adjustRightInd w:val="0"/>
        <w:spacing w:before="118" w:after="0" w:line="240" w:lineRule="auto"/>
        <w:ind w:right="620"/>
        <w:rPr>
          <w:rFonts w:asciiTheme="minorHAnsi" w:hAnsiTheme="minorHAnsi" w:cstheme="minorHAnsi"/>
          <w:sz w:val="22"/>
          <w:szCs w:val="22"/>
        </w:rPr>
      </w:pPr>
      <w:bookmarkStart w:id="53" w:name="_Provide_gatekeeper_training_for_leader"/>
      <w:bookmarkEnd w:id="53"/>
      <w:r w:rsidRPr="00FB11E6">
        <w:rPr>
          <w:rFonts w:asciiTheme="minorHAnsi" w:hAnsiTheme="minorHAnsi" w:cstheme="minorHAnsi"/>
          <w:sz w:val="22"/>
          <w:szCs w:val="22"/>
        </w:rPr>
        <w:t>Provide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gatekeeper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training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for leaders in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community,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social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sporting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groups,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for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providers in government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business. Use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gatekeepers 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create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one-door approach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help-seeking.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The tension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come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through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for national consistency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ensure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standardisation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of training, support for peers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gatekeepers, funding,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evaluation. This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would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need non-traditional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methods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of evaluation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and Key Performance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Indicators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(KPIs) for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funding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the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activities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be supporting social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connectivity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rather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than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clinically-based services. Similar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the discussion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going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on now</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Primary Health</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Network (PHN)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Aboriginal Controlled Community Health Organisations(ACCHO) space.</w:t>
      </w:r>
    </w:p>
    <w:p w:rsidR="00FB11E6" w:rsidRPr="00FB11E6" w:rsidRDefault="00FB11E6" w:rsidP="00FB11E6">
      <w:pPr>
        <w:numPr>
          <w:ilvl w:val="0"/>
          <w:numId w:val="94"/>
        </w:numPr>
        <w:tabs>
          <w:tab w:val="left" w:pos="821"/>
        </w:tabs>
        <w:kinsoku w:val="0"/>
        <w:overflowPunct w:val="0"/>
        <w:autoSpaceDE w:val="0"/>
        <w:autoSpaceDN w:val="0"/>
        <w:adjustRightInd w:val="0"/>
        <w:spacing w:before="121" w:after="0" w:line="240" w:lineRule="auto"/>
        <w:ind w:right="513"/>
        <w:rPr>
          <w:rFonts w:asciiTheme="minorHAnsi" w:hAnsiTheme="minorHAnsi" w:cstheme="minorHAnsi"/>
          <w:sz w:val="22"/>
          <w:szCs w:val="22"/>
        </w:rPr>
      </w:pPr>
      <w:bookmarkStart w:id="54" w:name="_Create_a_model_of_community-based_peer"/>
      <w:bookmarkEnd w:id="54"/>
      <w:r w:rsidRPr="00FB11E6">
        <w:rPr>
          <w:rFonts w:asciiTheme="minorHAnsi" w:hAnsiTheme="minorHAnsi" w:cstheme="minorHAnsi"/>
          <w:sz w:val="22"/>
          <w:szCs w:val="22"/>
        </w:rPr>
        <w:t>Create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model of</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community-based peer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mentors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with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lived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experience,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employed through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local councils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create and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sustain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community activities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clubs that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be accessed by males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increase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social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connectivity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improve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wellbeing.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Peer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mentors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have an assertive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outreach presence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community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be directly accessed by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individuals, or would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support facilitated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access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through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community requests,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primary health referrals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or local government services.</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4"/>
        <w:jc w:val="right"/>
        <w:rPr>
          <w:rFonts w:asciiTheme="minorHAnsi" w:hAnsiTheme="minorHAnsi" w:cstheme="minorHAnsi"/>
          <w:sz w:val="22"/>
          <w:szCs w:val="22"/>
        </w:rPr>
      </w:pPr>
      <w:r w:rsidRPr="00FB11E6">
        <w:rPr>
          <w:rFonts w:asciiTheme="minorHAnsi" w:hAnsiTheme="minorHAnsi" w:cstheme="minorHAnsi"/>
          <w:sz w:val="22"/>
          <w:szCs w:val="22"/>
        </w:rPr>
        <w:t>5</w:t>
      </w:r>
    </w:p>
    <w:p w:rsidR="00FB11E6" w:rsidRPr="00FB11E6" w:rsidRDefault="00FB11E6" w:rsidP="00FB11E6">
      <w:pPr>
        <w:kinsoku w:val="0"/>
        <w:overflowPunct w:val="0"/>
        <w:autoSpaceDE w:val="0"/>
        <w:autoSpaceDN w:val="0"/>
        <w:adjustRightInd w:val="0"/>
        <w:spacing w:before="188" w:after="0" w:line="240" w:lineRule="auto"/>
        <w:ind w:right="454"/>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140610" w:rsidRDefault="00140610">
      <w:pPr>
        <w:rPr>
          <w:rFonts w:asciiTheme="minorHAnsi" w:hAnsiTheme="minorHAnsi" w:cstheme="minorHAnsi"/>
          <w:b/>
          <w:bCs/>
        </w:rPr>
      </w:pPr>
      <w:bookmarkStart w:id="55" w:name="Workshop_1b:_Men_"/>
      <w:bookmarkStart w:id="56" w:name="_bookmark4"/>
      <w:bookmarkEnd w:id="55"/>
      <w:bookmarkEnd w:id="56"/>
      <w:r>
        <w:rPr>
          <w:rFonts w:asciiTheme="minorHAnsi" w:hAnsiTheme="minorHAnsi" w:cstheme="minorHAnsi"/>
          <w:b/>
          <w:bCs/>
        </w:rPr>
        <w:br w:type="page"/>
      </w:r>
    </w:p>
    <w:p w:rsidR="00140610" w:rsidRDefault="00140610"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140610" w:rsidRDefault="00140610"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Men</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772"/>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57" w:name="Solution:_Finding_men_at_crisis_points_a"/>
            <w:bookmarkEnd w:id="57"/>
            <w:r w:rsidRPr="00FB11E6">
              <w:rPr>
                <w:rFonts w:asciiTheme="minorHAnsi" w:hAnsiTheme="minorHAnsi" w:cstheme="minorHAnsi"/>
                <w:b/>
                <w:bCs/>
                <w:color w:val="FFFFFF"/>
                <w:sz w:val="22"/>
                <w:szCs w:val="22"/>
              </w:rPr>
              <w:t>Solution: Finding men at crisis points and upskilling workers/peers to deliver an appropriate response</w:t>
            </w:r>
          </w:p>
        </w:tc>
      </w:tr>
      <w:tr w:rsidR="00FB11E6" w:rsidRPr="00FB11E6">
        <w:trPr>
          <w:trHeight w:val="501"/>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3590"/>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93"/>
              </w:numPr>
              <w:tabs>
                <w:tab w:val="left" w:pos="468"/>
              </w:tabs>
              <w:kinsoku w:val="0"/>
              <w:overflowPunct w:val="0"/>
              <w:autoSpaceDE w:val="0"/>
              <w:autoSpaceDN w:val="0"/>
              <w:adjustRightInd w:val="0"/>
              <w:spacing w:before="57" w:after="0" w:line="240" w:lineRule="auto"/>
              <w:ind w:right="907"/>
              <w:rPr>
                <w:rFonts w:asciiTheme="minorHAnsi" w:hAnsiTheme="minorHAnsi" w:cstheme="minorHAnsi"/>
                <w:sz w:val="22"/>
                <w:szCs w:val="22"/>
              </w:rPr>
            </w:pPr>
            <w:bookmarkStart w:id="58" w:name="_Identify_mechanisms_to_improve_systems"/>
            <w:bookmarkEnd w:id="58"/>
            <w:r w:rsidRPr="00FB11E6">
              <w:rPr>
                <w:rFonts w:asciiTheme="minorHAnsi" w:hAnsiTheme="minorHAnsi" w:cstheme="minorHAnsi"/>
                <w:sz w:val="22"/>
                <w:szCs w:val="22"/>
              </w:rPr>
              <w:t>Identify mechanisms to improve systems/touchpoints – collect</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93"/>
              </w:numPr>
              <w:tabs>
                <w:tab w:val="left" w:pos="468"/>
              </w:tabs>
              <w:kinsoku w:val="0"/>
              <w:overflowPunct w:val="0"/>
              <w:autoSpaceDE w:val="0"/>
              <w:autoSpaceDN w:val="0"/>
              <w:adjustRightInd w:val="0"/>
              <w:spacing w:before="120" w:after="0" w:line="240" w:lineRule="auto"/>
              <w:ind w:right="261"/>
              <w:rPr>
                <w:rFonts w:asciiTheme="minorHAnsi" w:hAnsiTheme="minorHAnsi" w:cstheme="minorHAnsi"/>
                <w:sz w:val="22"/>
                <w:szCs w:val="22"/>
              </w:rPr>
            </w:pPr>
            <w:bookmarkStart w:id="59" w:name="_Improve_proactive_and_reaction_respons"/>
            <w:bookmarkEnd w:id="59"/>
            <w:r w:rsidRPr="00FB11E6">
              <w:rPr>
                <w:rFonts w:asciiTheme="minorHAnsi" w:hAnsiTheme="minorHAnsi" w:cstheme="minorHAnsi"/>
                <w:sz w:val="22"/>
                <w:szCs w:val="22"/>
              </w:rPr>
              <w:t>Improve proactive and reaction responses to men at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risk</w:t>
            </w:r>
          </w:p>
          <w:p w:rsidR="00FB11E6" w:rsidRPr="00FB11E6" w:rsidRDefault="00FB11E6" w:rsidP="00FB11E6">
            <w:pPr>
              <w:numPr>
                <w:ilvl w:val="0"/>
                <w:numId w:val="93"/>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60" w:name="_Peers_need_to_be_genuine_and_identifie"/>
            <w:bookmarkEnd w:id="60"/>
            <w:r w:rsidRPr="00FB11E6">
              <w:rPr>
                <w:rFonts w:asciiTheme="minorHAnsi" w:hAnsiTheme="minorHAnsi" w:cstheme="minorHAnsi"/>
                <w:sz w:val="22"/>
                <w:szCs w:val="22"/>
              </w:rPr>
              <w:t>Peers need to be genuine and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identified</w:t>
            </w:r>
          </w:p>
          <w:p w:rsidR="00FB11E6" w:rsidRPr="00FB11E6" w:rsidRDefault="00FB11E6" w:rsidP="00FB11E6">
            <w:pPr>
              <w:numPr>
                <w:ilvl w:val="0"/>
                <w:numId w:val="93"/>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61" w:name="_Centrelink_staff_need_to_be_trained_"/>
            <w:bookmarkEnd w:id="61"/>
            <w:r w:rsidRPr="00FB11E6">
              <w:rPr>
                <w:rFonts w:asciiTheme="minorHAnsi" w:hAnsiTheme="minorHAnsi" w:cstheme="minorHAnsi"/>
                <w:sz w:val="22"/>
                <w:szCs w:val="22"/>
              </w:rPr>
              <w:t>Centrelink staff need to be</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trained</w:t>
            </w:r>
          </w:p>
          <w:p w:rsidR="00FB11E6" w:rsidRPr="00FB11E6" w:rsidRDefault="00FB11E6" w:rsidP="00FB11E6">
            <w:pPr>
              <w:numPr>
                <w:ilvl w:val="0"/>
                <w:numId w:val="93"/>
              </w:numPr>
              <w:tabs>
                <w:tab w:val="left" w:pos="468"/>
              </w:tabs>
              <w:kinsoku w:val="0"/>
              <w:overflowPunct w:val="0"/>
              <w:autoSpaceDE w:val="0"/>
              <w:autoSpaceDN w:val="0"/>
              <w:adjustRightInd w:val="0"/>
              <w:spacing w:before="121" w:after="0" w:line="240" w:lineRule="auto"/>
              <w:ind w:right="474"/>
              <w:rPr>
                <w:rFonts w:asciiTheme="minorHAnsi" w:hAnsiTheme="minorHAnsi" w:cstheme="minorHAnsi"/>
                <w:sz w:val="22"/>
                <w:szCs w:val="22"/>
              </w:rPr>
            </w:pPr>
            <w:bookmarkStart w:id="62" w:name="_Safer_spaces_for_talking_about_wellbei"/>
            <w:bookmarkEnd w:id="62"/>
            <w:r w:rsidRPr="00FB11E6">
              <w:rPr>
                <w:rFonts w:asciiTheme="minorHAnsi" w:hAnsiTheme="minorHAnsi" w:cstheme="minorHAnsi"/>
                <w:sz w:val="22"/>
                <w:szCs w:val="22"/>
              </w:rPr>
              <w:t>Safer spaces for talking about wellbeing (health, financial, family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93"/>
              </w:numPr>
              <w:tabs>
                <w:tab w:val="left" w:pos="468"/>
              </w:tabs>
              <w:kinsoku w:val="0"/>
              <w:overflowPunct w:val="0"/>
              <w:autoSpaceDE w:val="0"/>
              <w:autoSpaceDN w:val="0"/>
              <w:adjustRightInd w:val="0"/>
              <w:spacing w:before="121" w:after="0" w:line="240" w:lineRule="auto"/>
              <w:ind w:right="364"/>
              <w:rPr>
                <w:rFonts w:asciiTheme="minorHAnsi" w:hAnsiTheme="minorHAnsi" w:cstheme="minorHAnsi"/>
                <w:sz w:val="22"/>
                <w:szCs w:val="22"/>
              </w:rPr>
            </w:pPr>
            <w:bookmarkStart w:id="63" w:name="_Peer_support_type_planning_sessions_wi"/>
            <w:bookmarkEnd w:id="63"/>
            <w:r w:rsidRPr="00FB11E6">
              <w:rPr>
                <w:rFonts w:asciiTheme="minorHAnsi" w:hAnsiTheme="minorHAnsi" w:cstheme="minorHAnsi"/>
                <w:sz w:val="22"/>
                <w:szCs w:val="22"/>
              </w:rPr>
              <w:t>Peer support type planning sessions with men to reduce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stigma</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92"/>
              </w:numPr>
              <w:tabs>
                <w:tab w:val="left" w:pos="468"/>
              </w:tabs>
              <w:kinsoku w:val="0"/>
              <w:overflowPunct w:val="0"/>
              <w:autoSpaceDE w:val="0"/>
              <w:autoSpaceDN w:val="0"/>
              <w:adjustRightInd w:val="0"/>
              <w:spacing w:before="57" w:after="0" w:line="240" w:lineRule="auto"/>
              <w:ind w:right="582"/>
              <w:rPr>
                <w:rFonts w:asciiTheme="minorHAnsi" w:hAnsiTheme="minorHAnsi" w:cstheme="minorHAnsi"/>
                <w:sz w:val="22"/>
                <w:szCs w:val="22"/>
              </w:rPr>
            </w:pPr>
            <w:bookmarkStart w:id="64" w:name="_State_and_commonwealth_government_agen"/>
            <w:bookmarkEnd w:id="64"/>
            <w:r w:rsidRPr="00FB11E6">
              <w:rPr>
                <w:rFonts w:asciiTheme="minorHAnsi" w:hAnsiTheme="minorHAnsi" w:cstheme="minorHAnsi"/>
                <w:sz w:val="22"/>
                <w:szCs w:val="22"/>
              </w:rPr>
              <w:t>State and commonwealth government agencies</w:t>
            </w:r>
          </w:p>
          <w:p w:rsidR="00FB11E6" w:rsidRPr="00FB11E6" w:rsidRDefault="00FB11E6" w:rsidP="00FB11E6">
            <w:pPr>
              <w:numPr>
                <w:ilvl w:val="0"/>
                <w:numId w:val="92"/>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65" w:name="_Judicial_system_"/>
            <w:bookmarkEnd w:id="65"/>
            <w:r w:rsidRPr="00FB11E6">
              <w:rPr>
                <w:rFonts w:asciiTheme="minorHAnsi" w:hAnsiTheme="minorHAnsi" w:cstheme="minorHAnsi"/>
                <w:sz w:val="22"/>
                <w:szCs w:val="22"/>
              </w:rPr>
              <w:t>Judicial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system</w:t>
            </w:r>
          </w:p>
          <w:p w:rsidR="00FB11E6" w:rsidRPr="00FB11E6" w:rsidRDefault="00FB11E6" w:rsidP="00FB11E6">
            <w:pPr>
              <w:numPr>
                <w:ilvl w:val="0"/>
                <w:numId w:val="92"/>
              </w:numPr>
              <w:tabs>
                <w:tab w:val="left" w:pos="468"/>
              </w:tabs>
              <w:kinsoku w:val="0"/>
              <w:overflowPunct w:val="0"/>
              <w:autoSpaceDE w:val="0"/>
              <w:autoSpaceDN w:val="0"/>
              <w:adjustRightInd w:val="0"/>
              <w:spacing w:before="121" w:after="0" w:line="240" w:lineRule="auto"/>
              <w:ind w:right="319"/>
              <w:rPr>
                <w:rFonts w:asciiTheme="minorHAnsi" w:hAnsiTheme="minorHAnsi" w:cstheme="minorHAnsi"/>
                <w:sz w:val="22"/>
                <w:szCs w:val="22"/>
              </w:rPr>
            </w:pPr>
            <w:bookmarkStart w:id="66" w:name="_Community_organisations_(sporting_club"/>
            <w:bookmarkEnd w:id="66"/>
            <w:r w:rsidRPr="00FB11E6">
              <w:rPr>
                <w:rFonts w:asciiTheme="minorHAnsi" w:hAnsiTheme="minorHAnsi" w:cstheme="minorHAnsi"/>
                <w:sz w:val="22"/>
                <w:szCs w:val="22"/>
              </w:rPr>
              <w:t>Community organisations (sporting clubs, men’s sheds,</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employers)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1278"/>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348" w:lineRule="auto"/>
              <w:ind w:left="107" w:right="1744"/>
              <w:jc w:val="both"/>
              <w:rPr>
                <w:rFonts w:asciiTheme="minorHAnsi" w:hAnsiTheme="minorHAnsi" w:cstheme="minorHAnsi"/>
                <w:sz w:val="22"/>
                <w:szCs w:val="22"/>
              </w:rPr>
            </w:pPr>
            <w:bookmarkStart w:id="67" w:name="Facilitate_men_with_lived_experience_of_"/>
            <w:bookmarkEnd w:id="67"/>
            <w:r w:rsidRPr="00FB11E6">
              <w:rPr>
                <w:rFonts w:asciiTheme="minorHAnsi" w:hAnsiTheme="minorHAnsi" w:cstheme="minorHAnsi"/>
                <w:sz w:val="22"/>
                <w:szCs w:val="22"/>
              </w:rPr>
              <w:t>Facilitate men with lived experience of situational factors – housing, legal, M.H.</w:t>
            </w:r>
            <w:bookmarkStart w:id="68" w:name="Develop_an_Activation_Strategy_for_men_a"/>
            <w:bookmarkEnd w:id="68"/>
            <w:r w:rsidRPr="00FB11E6">
              <w:rPr>
                <w:rFonts w:asciiTheme="minorHAnsi" w:hAnsiTheme="minorHAnsi" w:cstheme="minorHAnsi"/>
                <w:sz w:val="22"/>
                <w:szCs w:val="22"/>
              </w:rPr>
              <w:t xml:space="preserve"> Develop an Activation Strategy for men at work similar to Mates in Construction</w:t>
            </w:r>
            <w:bookmarkStart w:id="69" w:name="Activate_communities_–_similar_to_men’s_"/>
            <w:bookmarkEnd w:id="69"/>
            <w:r w:rsidRPr="00FB11E6">
              <w:rPr>
                <w:rFonts w:asciiTheme="minorHAnsi" w:hAnsiTheme="minorHAnsi" w:cstheme="minorHAnsi"/>
                <w:sz w:val="22"/>
                <w:szCs w:val="22"/>
              </w:rPr>
              <w:t xml:space="preserve"> Activate communities – similar to men’s sheds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5055"/>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91"/>
              </w:numPr>
              <w:tabs>
                <w:tab w:val="left" w:pos="468"/>
              </w:tabs>
              <w:kinsoku w:val="0"/>
              <w:overflowPunct w:val="0"/>
              <w:autoSpaceDE w:val="0"/>
              <w:autoSpaceDN w:val="0"/>
              <w:adjustRightInd w:val="0"/>
              <w:spacing w:before="57" w:after="0" w:line="240" w:lineRule="auto"/>
              <w:ind w:right="98"/>
              <w:rPr>
                <w:rFonts w:asciiTheme="minorHAnsi" w:hAnsiTheme="minorHAnsi" w:cstheme="minorHAnsi"/>
                <w:sz w:val="22"/>
                <w:szCs w:val="22"/>
              </w:rPr>
            </w:pPr>
            <w:bookmarkStart w:id="70" w:name="_Existing_communities_of_support_(e.g._"/>
            <w:bookmarkEnd w:id="70"/>
            <w:r w:rsidRPr="00FB11E6">
              <w:rPr>
                <w:rFonts w:asciiTheme="minorHAnsi" w:hAnsiTheme="minorHAnsi" w:cstheme="minorHAnsi"/>
                <w:sz w:val="22"/>
                <w:szCs w:val="22"/>
              </w:rPr>
              <w:t>Existing communities of support (e.g. Mates in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Construction)</w:t>
            </w:r>
          </w:p>
          <w:p w:rsidR="00FB11E6" w:rsidRPr="00FB11E6" w:rsidRDefault="00FB11E6" w:rsidP="00FB11E6">
            <w:pPr>
              <w:numPr>
                <w:ilvl w:val="0"/>
                <w:numId w:val="91"/>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71" w:name="_Men_support_other_men_"/>
            <w:bookmarkEnd w:id="71"/>
            <w:r w:rsidRPr="00FB11E6">
              <w:rPr>
                <w:rFonts w:asciiTheme="minorHAnsi" w:hAnsiTheme="minorHAnsi" w:cstheme="minorHAnsi"/>
                <w:sz w:val="22"/>
                <w:szCs w:val="22"/>
              </w:rPr>
              <w:t>Men support other</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men</w:t>
            </w:r>
          </w:p>
          <w:p w:rsidR="00FB11E6" w:rsidRPr="00FB11E6" w:rsidRDefault="00FB11E6" w:rsidP="00FB11E6">
            <w:pPr>
              <w:numPr>
                <w:ilvl w:val="0"/>
                <w:numId w:val="9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72" w:name="_Activate_‘help_offering’_approaches_"/>
            <w:bookmarkEnd w:id="72"/>
            <w:r w:rsidRPr="00FB11E6">
              <w:rPr>
                <w:rFonts w:asciiTheme="minorHAnsi" w:hAnsiTheme="minorHAnsi" w:cstheme="minorHAnsi"/>
                <w:sz w:val="22"/>
                <w:szCs w:val="22"/>
              </w:rPr>
              <w:t>Activate ‘help offering’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approaches</w:t>
            </w:r>
          </w:p>
          <w:p w:rsidR="00FB11E6" w:rsidRPr="00FB11E6" w:rsidRDefault="00FB11E6" w:rsidP="00FB11E6">
            <w:pPr>
              <w:numPr>
                <w:ilvl w:val="0"/>
                <w:numId w:val="9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73" w:name="_Harness_existing_knowledge_"/>
            <w:bookmarkEnd w:id="73"/>
            <w:r w:rsidRPr="00FB11E6">
              <w:rPr>
                <w:rFonts w:asciiTheme="minorHAnsi" w:hAnsiTheme="minorHAnsi" w:cstheme="minorHAnsi"/>
                <w:sz w:val="22"/>
                <w:szCs w:val="22"/>
              </w:rPr>
              <w:t>Harness existing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knowledge</w:t>
            </w:r>
          </w:p>
          <w:p w:rsidR="00FB11E6" w:rsidRPr="00FB11E6" w:rsidRDefault="00FB11E6" w:rsidP="00FB11E6">
            <w:pPr>
              <w:numPr>
                <w:ilvl w:val="0"/>
                <w:numId w:val="9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74" w:name="_PM_priority_"/>
            <w:bookmarkEnd w:id="74"/>
            <w:r w:rsidRPr="00FB11E6">
              <w:rPr>
                <w:rFonts w:asciiTheme="minorHAnsi" w:hAnsiTheme="minorHAnsi" w:cstheme="minorHAnsi"/>
                <w:sz w:val="22"/>
                <w:szCs w:val="22"/>
              </w:rPr>
              <w:t>PM</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priority</w:t>
            </w:r>
          </w:p>
          <w:p w:rsidR="00FB11E6" w:rsidRPr="00FB11E6" w:rsidRDefault="00FB11E6" w:rsidP="00FB11E6">
            <w:pPr>
              <w:numPr>
                <w:ilvl w:val="0"/>
                <w:numId w:val="9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75" w:name="_NSW_Premier_priority_"/>
            <w:bookmarkEnd w:id="75"/>
            <w:r w:rsidRPr="00FB11E6">
              <w:rPr>
                <w:rFonts w:asciiTheme="minorHAnsi" w:hAnsiTheme="minorHAnsi" w:cstheme="minorHAnsi"/>
                <w:sz w:val="22"/>
                <w:szCs w:val="22"/>
              </w:rPr>
              <w:t>NSW Premier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priority</w:t>
            </w:r>
          </w:p>
          <w:p w:rsidR="00FB11E6" w:rsidRPr="00FB11E6" w:rsidRDefault="00FB11E6" w:rsidP="00FB11E6">
            <w:pPr>
              <w:numPr>
                <w:ilvl w:val="0"/>
                <w:numId w:val="91"/>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76" w:name="_Vic_Royal_Commission_"/>
            <w:bookmarkEnd w:id="76"/>
            <w:r w:rsidRPr="00FB11E6">
              <w:rPr>
                <w:rFonts w:asciiTheme="minorHAnsi" w:hAnsiTheme="minorHAnsi" w:cstheme="minorHAnsi"/>
                <w:sz w:val="22"/>
                <w:szCs w:val="22"/>
              </w:rPr>
              <w:t>Vic Royal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Commission</w:t>
            </w:r>
          </w:p>
          <w:p w:rsidR="00FB11E6" w:rsidRPr="00FB11E6" w:rsidRDefault="00FB11E6" w:rsidP="00FB11E6">
            <w:pPr>
              <w:numPr>
                <w:ilvl w:val="0"/>
                <w:numId w:val="9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77" w:name="_Qld_Suicide_Prevention_Plan_"/>
            <w:bookmarkEnd w:id="77"/>
            <w:r w:rsidRPr="00FB11E6">
              <w:rPr>
                <w:rFonts w:asciiTheme="minorHAnsi" w:hAnsiTheme="minorHAnsi" w:cstheme="minorHAnsi"/>
                <w:sz w:val="22"/>
                <w:szCs w:val="22"/>
              </w:rPr>
              <w:t>Qld Suicide Prevention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Plan</w:t>
            </w:r>
          </w:p>
          <w:p w:rsidR="00FB11E6" w:rsidRPr="00FB11E6" w:rsidRDefault="00FB11E6" w:rsidP="00FB11E6">
            <w:pPr>
              <w:numPr>
                <w:ilvl w:val="0"/>
                <w:numId w:val="9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78" w:name="_SA_Premier’s_Advocate_"/>
            <w:bookmarkEnd w:id="78"/>
            <w:r w:rsidRPr="00FB11E6">
              <w:rPr>
                <w:rFonts w:asciiTheme="minorHAnsi" w:hAnsiTheme="minorHAnsi" w:cstheme="minorHAnsi"/>
                <w:sz w:val="22"/>
                <w:szCs w:val="22"/>
              </w:rPr>
              <w:t>SA Premier’s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Advocate</w:t>
            </w:r>
          </w:p>
          <w:p w:rsidR="00FB11E6" w:rsidRPr="00FB11E6" w:rsidRDefault="00FB11E6" w:rsidP="00FB11E6">
            <w:pPr>
              <w:numPr>
                <w:ilvl w:val="0"/>
                <w:numId w:val="9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79" w:name="_More_holistic_wellbeing_approach_"/>
            <w:bookmarkEnd w:id="79"/>
            <w:r w:rsidRPr="00FB11E6">
              <w:rPr>
                <w:rFonts w:asciiTheme="minorHAnsi" w:hAnsiTheme="minorHAnsi" w:cstheme="minorHAnsi"/>
                <w:sz w:val="22"/>
                <w:szCs w:val="22"/>
              </w:rPr>
              <w:t>More holistic wellbeing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approach</w:t>
            </w:r>
          </w:p>
          <w:p w:rsidR="00FB11E6" w:rsidRPr="00FB11E6" w:rsidRDefault="00FB11E6" w:rsidP="00FB11E6">
            <w:pPr>
              <w:numPr>
                <w:ilvl w:val="0"/>
                <w:numId w:val="91"/>
              </w:numPr>
              <w:tabs>
                <w:tab w:val="left" w:pos="468"/>
              </w:tabs>
              <w:kinsoku w:val="0"/>
              <w:overflowPunct w:val="0"/>
              <w:autoSpaceDE w:val="0"/>
              <w:autoSpaceDN w:val="0"/>
              <w:adjustRightInd w:val="0"/>
              <w:spacing w:before="118" w:after="0" w:line="240" w:lineRule="auto"/>
              <w:ind w:right="361"/>
              <w:rPr>
                <w:rFonts w:asciiTheme="minorHAnsi" w:hAnsiTheme="minorHAnsi" w:cstheme="minorHAnsi"/>
                <w:sz w:val="22"/>
                <w:szCs w:val="22"/>
              </w:rPr>
            </w:pPr>
            <w:bookmarkStart w:id="80" w:name="_Public_awareness_of_suicide_and_desire"/>
            <w:bookmarkEnd w:id="80"/>
            <w:r w:rsidRPr="00FB11E6">
              <w:rPr>
                <w:rFonts w:asciiTheme="minorHAnsi" w:hAnsiTheme="minorHAnsi" w:cstheme="minorHAnsi"/>
                <w:sz w:val="22"/>
                <w:szCs w:val="22"/>
              </w:rPr>
              <w:t>Public awareness of suicide and desire to do something</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90"/>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81" w:name="_Gender_neutral_gate-keeper_training_"/>
            <w:bookmarkEnd w:id="81"/>
            <w:r w:rsidRPr="00FB11E6">
              <w:rPr>
                <w:rFonts w:asciiTheme="minorHAnsi" w:hAnsiTheme="minorHAnsi" w:cstheme="minorHAnsi"/>
                <w:sz w:val="22"/>
                <w:szCs w:val="22"/>
              </w:rPr>
              <w:t>Gender neutral gate-keeper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training</w:t>
            </w:r>
          </w:p>
          <w:p w:rsidR="00FB11E6" w:rsidRPr="00FB11E6" w:rsidRDefault="00FB11E6" w:rsidP="00FB11E6">
            <w:pPr>
              <w:numPr>
                <w:ilvl w:val="0"/>
                <w:numId w:val="90"/>
              </w:numPr>
              <w:tabs>
                <w:tab w:val="left" w:pos="468"/>
              </w:tabs>
              <w:kinsoku w:val="0"/>
              <w:overflowPunct w:val="0"/>
              <w:autoSpaceDE w:val="0"/>
              <w:autoSpaceDN w:val="0"/>
              <w:adjustRightInd w:val="0"/>
              <w:spacing w:before="118" w:after="0" w:line="240" w:lineRule="auto"/>
              <w:ind w:right="175"/>
              <w:rPr>
                <w:rFonts w:asciiTheme="minorHAnsi" w:hAnsiTheme="minorHAnsi" w:cstheme="minorHAnsi"/>
                <w:sz w:val="22"/>
                <w:szCs w:val="22"/>
              </w:rPr>
            </w:pPr>
            <w:bookmarkStart w:id="82" w:name="_Lack_of_national_suicide_prevention_pl"/>
            <w:bookmarkEnd w:id="82"/>
            <w:r w:rsidRPr="00FB11E6">
              <w:rPr>
                <w:rFonts w:asciiTheme="minorHAnsi" w:hAnsiTheme="minorHAnsi" w:cstheme="minorHAnsi"/>
                <w:sz w:val="22"/>
                <w:szCs w:val="22"/>
              </w:rPr>
              <w:t>Lack of national suicide prevention plan for men</w:t>
            </w:r>
          </w:p>
          <w:p w:rsidR="00FB11E6" w:rsidRPr="00FB11E6" w:rsidRDefault="00FB11E6" w:rsidP="00FB11E6">
            <w:pPr>
              <w:numPr>
                <w:ilvl w:val="0"/>
                <w:numId w:val="90"/>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83" w:name="_Lack_of_Minister_for_Men_"/>
            <w:bookmarkEnd w:id="83"/>
            <w:r w:rsidRPr="00FB11E6">
              <w:rPr>
                <w:rFonts w:asciiTheme="minorHAnsi" w:hAnsiTheme="minorHAnsi" w:cstheme="minorHAnsi"/>
                <w:sz w:val="22"/>
                <w:szCs w:val="22"/>
              </w:rPr>
              <w:t>Lack of Minister for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Men</w:t>
            </w:r>
          </w:p>
          <w:p w:rsidR="00FB11E6" w:rsidRPr="00FB11E6" w:rsidRDefault="00FB11E6" w:rsidP="00FB11E6">
            <w:pPr>
              <w:numPr>
                <w:ilvl w:val="0"/>
                <w:numId w:val="90"/>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84" w:name="_Dominance_of_clinical_approach_"/>
            <w:bookmarkEnd w:id="84"/>
            <w:r w:rsidRPr="00FB11E6">
              <w:rPr>
                <w:rFonts w:asciiTheme="minorHAnsi" w:hAnsiTheme="minorHAnsi" w:cstheme="minorHAnsi"/>
                <w:sz w:val="22"/>
                <w:szCs w:val="22"/>
              </w:rPr>
              <w:t>Dominance of clinical</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approach</w:t>
            </w:r>
          </w:p>
          <w:p w:rsidR="00FB11E6" w:rsidRPr="00FB11E6" w:rsidRDefault="00FB11E6" w:rsidP="00FB11E6">
            <w:pPr>
              <w:numPr>
                <w:ilvl w:val="0"/>
                <w:numId w:val="90"/>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85" w:name="_Issues_around_accessing/connecting_dat"/>
            <w:bookmarkEnd w:id="85"/>
            <w:r w:rsidRPr="00FB11E6">
              <w:rPr>
                <w:rFonts w:asciiTheme="minorHAnsi" w:hAnsiTheme="minorHAnsi" w:cstheme="minorHAnsi"/>
                <w:sz w:val="22"/>
                <w:szCs w:val="22"/>
              </w:rPr>
              <w:t>Issues around accessing/connecting</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90"/>
              </w:numPr>
              <w:tabs>
                <w:tab w:val="left" w:pos="468"/>
              </w:tabs>
              <w:kinsoku w:val="0"/>
              <w:overflowPunct w:val="0"/>
              <w:autoSpaceDE w:val="0"/>
              <w:autoSpaceDN w:val="0"/>
              <w:adjustRightInd w:val="0"/>
              <w:spacing w:before="118" w:after="0" w:line="240" w:lineRule="auto"/>
              <w:ind w:right="167"/>
              <w:rPr>
                <w:rFonts w:asciiTheme="minorHAnsi" w:hAnsiTheme="minorHAnsi" w:cstheme="minorHAnsi"/>
                <w:sz w:val="22"/>
                <w:szCs w:val="22"/>
              </w:rPr>
            </w:pPr>
            <w:bookmarkStart w:id="86" w:name="_Attitudes_–_perceptions/beliefs_we_can"/>
            <w:bookmarkEnd w:id="86"/>
            <w:r w:rsidRPr="00FB11E6">
              <w:rPr>
                <w:rFonts w:asciiTheme="minorHAnsi" w:hAnsiTheme="minorHAnsi" w:cstheme="minorHAnsi"/>
                <w:sz w:val="22"/>
                <w:szCs w:val="22"/>
              </w:rPr>
              <w:t>Attitudes – perceptions/beliefs we can’t do anything about</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suicide</w:t>
            </w:r>
          </w:p>
          <w:p w:rsidR="00FB11E6" w:rsidRPr="00FB11E6" w:rsidRDefault="00FB11E6" w:rsidP="00FB11E6">
            <w:pPr>
              <w:numPr>
                <w:ilvl w:val="0"/>
                <w:numId w:val="90"/>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87" w:name="_Funding_not_gender-specific_"/>
            <w:bookmarkEnd w:id="87"/>
            <w:r w:rsidRPr="00FB11E6">
              <w:rPr>
                <w:rFonts w:asciiTheme="minorHAnsi" w:hAnsiTheme="minorHAnsi" w:cstheme="minorHAnsi"/>
                <w:sz w:val="22"/>
                <w:szCs w:val="22"/>
              </w:rPr>
              <w:t>Funding not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gender-specific</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73" w:after="0" w:line="240" w:lineRule="auto"/>
        <w:ind w:right="454"/>
        <w:jc w:val="right"/>
        <w:rPr>
          <w:rFonts w:asciiTheme="minorHAnsi" w:hAnsiTheme="minorHAnsi" w:cstheme="minorHAnsi"/>
          <w:sz w:val="22"/>
          <w:szCs w:val="22"/>
        </w:rPr>
      </w:pPr>
      <w:r w:rsidRPr="00FB11E6">
        <w:rPr>
          <w:rFonts w:asciiTheme="minorHAnsi" w:hAnsiTheme="minorHAnsi" w:cstheme="minorHAnsi"/>
          <w:sz w:val="22"/>
          <w:szCs w:val="22"/>
        </w:rPr>
        <w:t>6</w:t>
      </w:r>
    </w:p>
    <w:p w:rsidR="00FB11E6" w:rsidRPr="00FB11E6" w:rsidRDefault="00FB11E6" w:rsidP="00FB11E6">
      <w:pPr>
        <w:kinsoku w:val="0"/>
        <w:overflowPunct w:val="0"/>
        <w:autoSpaceDE w:val="0"/>
        <w:autoSpaceDN w:val="0"/>
        <w:adjustRightInd w:val="0"/>
        <w:spacing w:before="173" w:after="0" w:line="240" w:lineRule="auto"/>
        <w:ind w:right="454"/>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140610" w:rsidRDefault="00140610">
      <w:pPr>
        <w:rPr>
          <w:rFonts w:asciiTheme="minorHAnsi" w:hAnsiTheme="minorHAnsi" w:cstheme="minorHAnsi"/>
          <w:b/>
          <w:bCs/>
        </w:rPr>
      </w:pPr>
      <w:bookmarkStart w:id="88" w:name="Workshop_1a:_Young_People_"/>
      <w:bookmarkStart w:id="89" w:name="_bookmark5"/>
      <w:bookmarkEnd w:id="88"/>
      <w:bookmarkEnd w:id="89"/>
      <w:r>
        <w:rPr>
          <w:rFonts w:asciiTheme="minorHAnsi" w:hAnsiTheme="minorHAnsi" w:cstheme="minorHAnsi"/>
          <w:b/>
          <w:bCs/>
        </w:rPr>
        <w:br w:type="page"/>
      </w:r>
    </w:p>
    <w:p w:rsidR="00140610" w:rsidRDefault="00140610"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140610" w:rsidRDefault="00140610"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Young People</w:t>
      </w:r>
    </w:p>
    <w:p w:rsidR="00FB11E6" w:rsidRPr="00FB11E6" w:rsidRDefault="00FB11E6" w:rsidP="00FB11E6">
      <w:pPr>
        <w:kinsoku w:val="0"/>
        <w:overflowPunct w:val="0"/>
        <w:autoSpaceDE w:val="0"/>
        <w:autoSpaceDN w:val="0"/>
        <w:adjustRightInd w:val="0"/>
        <w:spacing w:before="185" w:after="0"/>
        <w:ind w:left="100" w:right="455"/>
        <w:rPr>
          <w:rFonts w:asciiTheme="minorHAnsi" w:hAnsiTheme="minorHAnsi" w:cstheme="minorHAnsi"/>
          <w:sz w:val="22"/>
          <w:szCs w:val="22"/>
        </w:rPr>
      </w:pPr>
      <w:bookmarkStart w:id="90" w:name="Participants_noted_that_co-design_is_cri"/>
      <w:bookmarkEnd w:id="90"/>
      <w:r w:rsidRPr="00FB11E6">
        <w:rPr>
          <w:rFonts w:asciiTheme="minorHAnsi" w:hAnsiTheme="minorHAnsi" w:cstheme="minorHAnsi"/>
          <w:sz w:val="22"/>
          <w:szCs w:val="22"/>
        </w:rPr>
        <w:t>Participants noted that co-design is critical when thinking about suicide prevention and youth. Young people and communities need input into the services that are provided for them to ensure that they are fit-for-purpose and tailored to their needs. They also agreed that systemic issues and siloed approaches are currently a barrier to optimal care. Participants agreed that it is currently challenging to ‘navigate the system’ and that a more holistic, integrated approach would lead to better outcomes.</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89"/>
        </w:numPr>
        <w:tabs>
          <w:tab w:val="left" w:pos="821"/>
        </w:tabs>
        <w:kinsoku w:val="0"/>
        <w:overflowPunct w:val="0"/>
        <w:autoSpaceDE w:val="0"/>
        <w:autoSpaceDN w:val="0"/>
        <w:adjustRightInd w:val="0"/>
        <w:spacing w:before="140" w:after="0" w:line="240" w:lineRule="auto"/>
        <w:ind w:right="1002"/>
        <w:rPr>
          <w:rFonts w:asciiTheme="minorHAnsi" w:hAnsiTheme="minorHAnsi" w:cstheme="minorHAnsi"/>
          <w:sz w:val="22"/>
          <w:szCs w:val="22"/>
        </w:rPr>
      </w:pPr>
      <w:bookmarkStart w:id="91" w:name="_Systemic_issues_need_attention:_the_si"/>
      <w:bookmarkEnd w:id="91"/>
      <w:r w:rsidRPr="00FB11E6">
        <w:rPr>
          <w:rFonts w:asciiTheme="minorHAnsi" w:hAnsiTheme="minorHAnsi" w:cstheme="minorHAnsi"/>
          <w:sz w:val="22"/>
          <w:szCs w:val="22"/>
        </w:rPr>
        <w:t>Systemic issues need attention: the siloed nature of the current system is impacting on</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89"/>
        </w:numPr>
        <w:tabs>
          <w:tab w:val="left" w:pos="82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92" w:name="_Trauma-informed_primary_prevention_is_"/>
      <w:bookmarkEnd w:id="92"/>
      <w:r w:rsidRPr="00FB11E6">
        <w:rPr>
          <w:rFonts w:asciiTheme="minorHAnsi" w:hAnsiTheme="minorHAnsi" w:cstheme="minorHAnsi"/>
          <w:sz w:val="22"/>
          <w:szCs w:val="22"/>
        </w:rPr>
        <w:t>Trauma-informed primary prevention is</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crucial.</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93" w:name="_We_need_a_coordinated_approach_that_bl"/>
      <w:bookmarkEnd w:id="93"/>
      <w:r w:rsidRPr="00FB11E6">
        <w:rPr>
          <w:rFonts w:asciiTheme="minorHAnsi" w:hAnsiTheme="minorHAnsi" w:cstheme="minorHAnsi"/>
          <w:sz w:val="22"/>
          <w:szCs w:val="22"/>
        </w:rPr>
        <w:t>We need a coordinated approach that blends traditional and non-traditional</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approaches.</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right="525"/>
        <w:rPr>
          <w:rFonts w:asciiTheme="minorHAnsi" w:hAnsiTheme="minorHAnsi" w:cstheme="minorHAnsi"/>
          <w:sz w:val="22"/>
          <w:szCs w:val="22"/>
        </w:rPr>
      </w:pPr>
      <w:bookmarkStart w:id="94" w:name="_We_want_a_strategy_that_acknowledges_t"/>
      <w:bookmarkEnd w:id="94"/>
      <w:r w:rsidRPr="00FB11E6">
        <w:rPr>
          <w:rFonts w:asciiTheme="minorHAnsi" w:hAnsiTheme="minorHAnsi" w:cstheme="minorHAnsi"/>
          <w:sz w:val="22"/>
          <w:szCs w:val="22"/>
        </w:rPr>
        <w:t>We want a strategy that acknowledges the role of community and young people themselves in creating change. Ask young people what they want then help them with that – self-</w:t>
      </w:r>
      <w:r w:rsidRPr="00FB11E6">
        <w:rPr>
          <w:rFonts w:asciiTheme="minorHAnsi" w:hAnsiTheme="minorHAnsi" w:cstheme="minorHAnsi"/>
          <w:spacing w:val="-32"/>
          <w:sz w:val="22"/>
          <w:szCs w:val="22"/>
        </w:rPr>
        <w:t xml:space="preserve"> </w:t>
      </w:r>
      <w:r w:rsidRPr="00FB11E6">
        <w:rPr>
          <w:rFonts w:asciiTheme="minorHAnsi" w:hAnsiTheme="minorHAnsi" w:cstheme="minorHAnsi"/>
          <w:sz w:val="22"/>
          <w:szCs w:val="22"/>
        </w:rPr>
        <w:t>determination.</w:t>
      </w:r>
    </w:p>
    <w:p w:rsidR="00FB11E6" w:rsidRPr="00FB11E6" w:rsidRDefault="00FB11E6" w:rsidP="00FB11E6">
      <w:pPr>
        <w:numPr>
          <w:ilvl w:val="0"/>
          <w:numId w:val="89"/>
        </w:numPr>
        <w:tabs>
          <w:tab w:val="left" w:pos="821"/>
        </w:tabs>
        <w:kinsoku w:val="0"/>
        <w:overflowPunct w:val="0"/>
        <w:autoSpaceDE w:val="0"/>
        <w:autoSpaceDN w:val="0"/>
        <w:adjustRightInd w:val="0"/>
        <w:spacing w:before="119" w:after="0" w:line="240" w:lineRule="auto"/>
        <w:ind w:hanging="361"/>
        <w:rPr>
          <w:rFonts w:asciiTheme="minorHAnsi" w:hAnsiTheme="minorHAnsi" w:cstheme="minorHAnsi"/>
          <w:sz w:val="22"/>
          <w:szCs w:val="22"/>
        </w:rPr>
      </w:pPr>
      <w:bookmarkStart w:id="95" w:name="_We_need_a_common_strategy_across_feder"/>
      <w:bookmarkEnd w:id="95"/>
      <w:r w:rsidRPr="00FB11E6">
        <w:rPr>
          <w:rFonts w:asciiTheme="minorHAnsi" w:hAnsiTheme="minorHAnsi" w:cstheme="minorHAnsi"/>
          <w:sz w:val="22"/>
          <w:szCs w:val="22"/>
        </w:rPr>
        <w:t>We need a common strategy across federal and state</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jurisdictions.</w:t>
      </w:r>
    </w:p>
    <w:p w:rsidR="00FB11E6" w:rsidRPr="00FB11E6" w:rsidRDefault="00FB11E6" w:rsidP="00FB11E6">
      <w:pPr>
        <w:numPr>
          <w:ilvl w:val="0"/>
          <w:numId w:val="89"/>
        </w:numPr>
        <w:tabs>
          <w:tab w:val="left" w:pos="82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96" w:name="_Safe_places_that_allow_disclosure_look"/>
      <w:bookmarkEnd w:id="96"/>
      <w:r w:rsidRPr="00FB11E6">
        <w:rPr>
          <w:rFonts w:asciiTheme="minorHAnsi" w:hAnsiTheme="minorHAnsi" w:cstheme="minorHAnsi"/>
          <w:sz w:val="22"/>
          <w:szCs w:val="22"/>
        </w:rPr>
        <w:t>Safe places that allow disclosure look different to young</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97" w:name="_Don’t_put_the_burden_on_young_people_t"/>
      <w:bookmarkEnd w:id="97"/>
      <w:r w:rsidRPr="00FB11E6">
        <w:rPr>
          <w:rFonts w:asciiTheme="minorHAnsi" w:hAnsiTheme="minorHAnsi" w:cstheme="minorHAnsi"/>
          <w:sz w:val="22"/>
          <w:szCs w:val="22"/>
        </w:rPr>
        <w:t>Don’t put the burden on young people to reach out in a system that isn’t built for</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them.</w:t>
      </w:r>
    </w:p>
    <w:p w:rsidR="00FB11E6" w:rsidRPr="00FB11E6" w:rsidRDefault="00FB11E6" w:rsidP="00FB11E6">
      <w:pPr>
        <w:numPr>
          <w:ilvl w:val="0"/>
          <w:numId w:val="89"/>
        </w:numPr>
        <w:tabs>
          <w:tab w:val="left" w:pos="82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98" w:name="_Relationships_must_be_developed_before"/>
      <w:bookmarkEnd w:id="98"/>
      <w:r w:rsidRPr="00FB11E6">
        <w:rPr>
          <w:rFonts w:asciiTheme="minorHAnsi" w:hAnsiTheme="minorHAnsi" w:cstheme="minorHAnsi"/>
          <w:sz w:val="22"/>
          <w:szCs w:val="22"/>
        </w:rPr>
        <w:t>Relationships must be developed before crisis points are reached.</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99" w:name="_Change_the_conversation_from_‘what’s_t"/>
      <w:bookmarkEnd w:id="99"/>
      <w:r w:rsidRPr="00FB11E6">
        <w:rPr>
          <w:rFonts w:asciiTheme="minorHAnsi" w:hAnsiTheme="minorHAnsi" w:cstheme="minorHAnsi"/>
          <w:sz w:val="22"/>
          <w:szCs w:val="22"/>
        </w:rPr>
        <w:t>Change the conversation from ‘what’s the matter with you?’ to ‘what matters to</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you?’</w:t>
      </w:r>
    </w:p>
    <w:p w:rsidR="00FB11E6" w:rsidRPr="00FB11E6" w:rsidRDefault="00FB11E6" w:rsidP="00FB11E6">
      <w:pPr>
        <w:numPr>
          <w:ilvl w:val="0"/>
          <w:numId w:val="89"/>
        </w:numPr>
        <w:tabs>
          <w:tab w:val="left" w:pos="821"/>
        </w:tabs>
        <w:kinsoku w:val="0"/>
        <w:overflowPunct w:val="0"/>
        <w:autoSpaceDE w:val="0"/>
        <w:autoSpaceDN w:val="0"/>
        <w:adjustRightInd w:val="0"/>
        <w:spacing w:before="118" w:after="0" w:line="240" w:lineRule="auto"/>
        <w:ind w:right="464"/>
        <w:rPr>
          <w:rFonts w:asciiTheme="minorHAnsi" w:hAnsiTheme="minorHAnsi" w:cstheme="minorHAnsi"/>
          <w:sz w:val="22"/>
          <w:szCs w:val="22"/>
        </w:rPr>
      </w:pPr>
      <w:bookmarkStart w:id="100" w:name="_The_focus_for_young_people_should_be_o"/>
      <w:bookmarkEnd w:id="100"/>
      <w:r w:rsidRPr="00FB11E6">
        <w:rPr>
          <w:rFonts w:asciiTheme="minorHAnsi" w:hAnsiTheme="minorHAnsi" w:cstheme="minorHAnsi"/>
          <w:sz w:val="22"/>
          <w:szCs w:val="22"/>
        </w:rPr>
        <w:t>The focus for young people should be on prevention rather than just looking at those already impacted by suicide. We need to be looking at parents, families, community, support and leisure. Things that can keep children strong, engaged and</w:t>
      </w:r>
      <w:r w:rsidRPr="00FB11E6">
        <w:rPr>
          <w:rFonts w:asciiTheme="minorHAnsi" w:hAnsiTheme="minorHAnsi" w:cstheme="minorHAnsi"/>
          <w:spacing w:val="-30"/>
          <w:sz w:val="22"/>
          <w:szCs w:val="22"/>
        </w:rPr>
        <w:t xml:space="preserve"> </w:t>
      </w:r>
      <w:r w:rsidRPr="00FB11E6">
        <w:rPr>
          <w:rFonts w:asciiTheme="minorHAnsi" w:hAnsiTheme="minorHAnsi" w:cstheme="minorHAnsi"/>
          <w:sz w:val="22"/>
          <w:szCs w:val="22"/>
        </w:rPr>
        <w:t>resilient.</w:t>
      </w:r>
    </w:p>
    <w:p w:rsidR="00FB11E6" w:rsidRPr="00FB11E6" w:rsidRDefault="00FB11E6" w:rsidP="00FB11E6">
      <w:pPr>
        <w:kinsoku w:val="0"/>
        <w:overflowPunct w:val="0"/>
        <w:autoSpaceDE w:val="0"/>
        <w:autoSpaceDN w:val="0"/>
        <w:adjustRightInd w:val="0"/>
        <w:spacing w:before="121"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89"/>
        </w:numPr>
        <w:tabs>
          <w:tab w:val="left" w:pos="821"/>
        </w:tabs>
        <w:kinsoku w:val="0"/>
        <w:overflowPunct w:val="0"/>
        <w:autoSpaceDE w:val="0"/>
        <w:autoSpaceDN w:val="0"/>
        <w:adjustRightInd w:val="0"/>
        <w:spacing w:before="142" w:after="0" w:line="240" w:lineRule="auto"/>
        <w:ind w:hanging="361"/>
        <w:rPr>
          <w:rFonts w:asciiTheme="minorHAnsi" w:hAnsiTheme="minorHAnsi" w:cstheme="minorHAnsi"/>
          <w:sz w:val="22"/>
          <w:szCs w:val="22"/>
        </w:rPr>
      </w:pPr>
      <w:bookmarkStart w:id="101" w:name="_Re-establish_national_youth_representa"/>
      <w:bookmarkEnd w:id="101"/>
      <w:r w:rsidRPr="00FB11E6">
        <w:rPr>
          <w:rFonts w:asciiTheme="minorHAnsi" w:hAnsiTheme="minorHAnsi" w:cstheme="minorHAnsi"/>
          <w:sz w:val="22"/>
          <w:szCs w:val="22"/>
        </w:rPr>
        <w:t>Re-establish national youth representative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bodies.</w:t>
      </w:r>
    </w:p>
    <w:p w:rsidR="00FB11E6" w:rsidRPr="00FB11E6" w:rsidRDefault="00FB11E6" w:rsidP="00FB11E6">
      <w:pPr>
        <w:numPr>
          <w:ilvl w:val="0"/>
          <w:numId w:val="89"/>
        </w:numPr>
        <w:tabs>
          <w:tab w:val="left" w:pos="821"/>
        </w:tabs>
        <w:kinsoku w:val="0"/>
        <w:overflowPunct w:val="0"/>
        <w:autoSpaceDE w:val="0"/>
        <w:autoSpaceDN w:val="0"/>
        <w:adjustRightInd w:val="0"/>
        <w:spacing w:before="118" w:after="0" w:line="240" w:lineRule="auto"/>
        <w:ind w:right="526"/>
        <w:rPr>
          <w:rFonts w:asciiTheme="minorHAnsi" w:hAnsiTheme="minorHAnsi" w:cstheme="minorHAnsi"/>
          <w:sz w:val="22"/>
          <w:szCs w:val="22"/>
        </w:rPr>
      </w:pPr>
      <w:bookmarkStart w:id="102" w:name="_Utilise_peers_and_lived_experience_wor"/>
      <w:bookmarkEnd w:id="102"/>
      <w:r w:rsidRPr="00FB11E6">
        <w:rPr>
          <w:rFonts w:asciiTheme="minorHAnsi" w:hAnsiTheme="minorHAnsi" w:cstheme="minorHAnsi"/>
          <w:sz w:val="22"/>
          <w:szCs w:val="22"/>
        </w:rPr>
        <w:t>Utilise peers and lived experience workers in delivery. However, it was also noted that there are risks in this approach; it needs careful</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management.</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right="716"/>
        <w:rPr>
          <w:rFonts w:asciiTheme="minorHAnsi" w:hAnsiTheme="minorHAnsi" w:cstheme="minorHAnsi"/>
          <w:sz w:val="22"/>
          <w:szCs w:val="22"/>
        </w:rPr>
      </w:pPr>
      <w:bookmarkStart w:id="103" w:name="_There_was_strong_consensus_that_system"/>
      <w:bookmarkEnd w:id="103"/>
      <w:r w:rsidRPr="00FB11E6">
        <w:rPr>
          <w:rFonts w:asciiTheme="minorHAnsi" w:hAnsiTheme="minorHAnsi" w:cstheme="minorHAnsi"/>
          <w:sz w:val="22"/>
          <w:szCs w:val="22"/>
        </w:rPr>
        <w:t>There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was strong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consensus that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system</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reform</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crucial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promote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collaboration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rather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than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siloed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approaches: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data sharing, unified communication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infrastructure,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linking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new</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established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services,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ensuring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that policy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aligns with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on-the-ground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needs,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make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visible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easy 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navigate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through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clear information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channel.</w:t>
      </w:r>
    </w:p>
    <w:p w:rsidR="00FB11E6" w:rsidRPr="00FB11E6" w:rsidRDefault="00FB11E6" w:rsidP="00FB11E6">
      <w:pPr>
        <w:numPr>
          <w:ilvl w:val="0"/>
          <w:numId w:val="89"/>
        </w:numPr>
        <w:tabs>
          <w:tab w:val="left" w:pos="821"/>
        </w:tabs>
        <w:kinsoku w:val="0"/>
        <w:overflowPunct w:val="0"/>
        <w:autoSpaceDE w:val="0"/>
        <w:autoSpaceDN w:val="0"/>
        <w:adjustRightInd w:val="0"/>
        <w:spacing w:before="119" w:after="0" w:line="240" w:lineRule="auto"/>
        <w:ind w:right="1440"/>
        <w:rPr>
          <w:rFonts w:asciiTheme="minorHAnsi" w:hAnsiTheme="minorHAnsi" w:cstheme="minorHAnsi"/>
          <w:sz w:val="22"/>
          <w:szCs w:val="22"/>
        </w:rPr>
      </w:pPr>
      <w:bookmarkStart w:id="104" w:name="_Hospital_and_aftercare_need_a_holistic"/>
      <w:bookmarkEnd w:id="104"/>
      <w:r w:rsidRPr="00FB11E6">
        <w:rPr>
          <w:rFonts w:asciiTheme="minorHAnsi" w:hAnsiTheme="minorHAnsi" w:cstheme="minorHAnsi"/>
          <w:sz w:val="22"/>
          <w:szCs w:val="22"/>
        </w:rPr>
        <w:t>Hospital and aftercare need a holistic strategy so people are not returning to their communities unsupported.</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right="526"/>
        <w:rPr>
          <w:rFonts w:asciiTheme="minorHAnsi" w:hAnsiTheme="minorHAnsi" w:cstheme="minorHAnsi"/>
          <w:sz w:val="22"/>
          <w:szCs w:val="22"/>
        </w:rPr>
      </w:pPr>
      <w:bookmarkStart w:id="105" w:name="_Mental_Health_First_Aid_focuses_on_ide"/>
      <w:bookmarkEnd w:id="105"/>
      <w:r w:rsidRPr="00FB11E6">
        <w:rPr>
          <w:rFonts w:asciiTheme="minorHAnsi" w:hAnsiTheme="minorHAnsi" w:cstheme="minorHAnsi"/>
          <w:sz w:val="22"/>
          <w:szCs w:val="22"/>
        </w:rPr>
        <w:t>Mental Health First Aid focuses on identification but doesn’t provide enough information on how to respond, what people should do and</w:t>
      </w:r>
      <w:r w:rsidRPr="00FB11E6">
        <w:rPr>
          <w:rFonts w:asciiTheme="minorHAnsi" w:hAnsiTheme="minorHAnsi" w:cstheme="minorHAnsi"/>
          <w:spacing w:val="-22"/>
          <w:sz w:val="22"/>
          <w:szCs w:val="22"/>
        </w:rPr>
        <w:t xml:space="preserve"> </w:t>
      </w:r>
      <w:r w:rsidRPr="00FB11E6">
        <w:rPr>
          <w:rFonts w:asciiTheme="minorHAnsi" w:hAnsiTheme="minorHAnsi" w:cstheme="minorHAnsi"/>
          <w:sz w:val="22"/>
          <w:szCs w:val="22"/>
        </w:rPr>
        <w:t>say.</w:t>
      </w:r>
    </w:p>
    <w:p w:rsidR="00FB11E6" w:rsidRPr="00FB11E6" w:rsidRDefault="00FB11E6" w:rsidP="00FB11E6">
      <w:pPr>
        <w:numPr>
          <w:ilvl w:val="0"/>
          <w:numId w:val="89"/>
        </w:numPr>
        <w:tabs>
          <w:tab w:val="left" w:pos="821"/>
        </w:tabs>
        <w:kinsoku w:val="0"/>
        <w:overflowPunct w:val="0"/>
        <w:autoSpaceDE w:val="0"/>
        <w:autoSpaceDN w:val="0"/>
        <w:adjustRightInd w:val="0"/>
        <w:spacing w:before="121" w:after="0" w:line="240" w:lineRule="auto"/>
        <w:ind w:right="564"/>
        <w:rPr>
          <w:rFonts w:asciiTheme="minorHAnsi" w:hAnsiTheme="minorHAnsi" w:cstheme="minorHAnsi"/>
          <w:sz w:val="22"/>
          <w:szCs w:val="22"/>
        </w:rPr>
      </w:pPr>
      <w:bookmarkStart w:id="106" w:name="_We_need_to_re-think_data_collection_st"/>
      <w:bookmarkEnd w:id="106"/>
      <w:r w:rsidRPr="00FB11E6">
        <w:rPr>
          <w:rFonts w:asciiTheme="minorHAnsi" w:hAnsiTheme="minorHAnsi" w:cstheme="minorHAnsi"/>
          <w:sz w:val="22"/>
          <w:szCs w:val="22"/>
        </w:rPr>
        <w:t>We need to re-think data collection strategies. We currently measure outcomes rather than protective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factors.</w:t>
      </w:r>
    </w:p>
    <w:p w:rsidR="00FB11E6" w:rsidRPr="00FB11E6" w:rsidRDefault="00FB11E6" w:rsidP="00FB11E6">
      <w:pPr>
        <w:numPr>
          <w:ilvl w:val="0"/>
          <w:numId w:val="89"/>
        </w:numPr>
        <w:tabs>
          <w:tab w:val="left" w:pos="821"/>
        </w:tabs>
        <w:kinsoku w:val="0"/>
        <w:overflowPunct w:val="0"/>
        <w:autoSpaceDE w:val="0"/>
        <w:autoSpaceDN w:val="0"/>
        <w:adjustRightInd w:val="0"/>
        <w:spacing w:before="119" w:after="0" w:line="240" w:lineRule="auto"/>
        <w:ind w:right="623"/>
        <w:rPr>
          <w:rFonts w:asciiTheme="minorHAnsi" w:hAnsiTheme="minorHAnsi" w:cstheme="minorHAnsi"/>
          <w:sz w:val="22"/>
          <w:szCs w:val="22"/>
        </w:rPr>
      </w:pPr>
      <w:bookmarkStart w:id="107" w:name="_Policy_design_across_whole_of_governme"/>
      <w:bookmarkEnd w:id="107"/>
      <w:r w:rsidRPr="00FB11E6">
        <w:rPr>
          <w:rFonts w:asciiTheme="minorHAnsi" w:hAnsiTheme="minorHAnsi" w:cstheme="minorHAnsi"/>
          <w:sz w:val="22"/>
          <w:szCs w:val="22"/>
        </w:rPr>
        <w:t>Policy design across whole of government needs to screen for impact on risk of suicide. Co- design processes that allow youth and community self-determination are also</w:t>
      </w:r>
      <w:r w:rsidRPr="00FB11E6">
        <w:rPr>
          <w:rFonts w:asciiTheme="minorHAnsi" w:hAnsiTheme="minorHAnsi" w:cstheme="minorHAnsi"/>
          <w:spacing w:val="-18"/>
          <w:sz w:val="22"/>
          <w:szCs w:val="22"/>
        </w:rPr>
        <w:t xml:space="preserve"> </w:t>
      </w:r>
      <w:r w:rsidRPr="00FB11E6">
        <w:rPr>
          <w:rFonts w:asciiTheme="minorHAnsi" w:hAnsiTheme="minorHAnsi" w:cstheme="minorHAnsi"/>
          <w:sz w:val="22"/>
          <w:szCs w:val="22"/>
        </w:rPr>
        <w:t>important.</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4"/>
        <w:jc w:val="right"/>
        <w:rPr>
          <w:rFonts w:asciiTheme="minorHAnsi" w:hAnsiTheme="minorHAnsi" w:cstheme="minorHAnsi"/>
          <w:sz w:val="22"/>
          <w:szCs w:val="22"/>
        </w:rPr>
      </w:pPr>
      <w:r w:rsidRPr="00FB11E6">
        <w:rPr>
          <w:rFonts w:asciiTheme="minorHAnsi" w:hAnsiTheme="minorHAnsi" w:cstheme="minorHAnsi"/>
          <w:sz w:val="22"/>
          <w:szCs w:val="22"/>
        </w:rPr>
        <w:t>7</w:t>
      </w:r>
    </w:p>
    <w:p w:rsidR="00FB11E6" w:rsidRPr="00FB11E6" w:rsidRDefault="00FB11E6" w:rsidP="00FB11E6">
      <w:pPr>
        <w:kinsoku w:val="0"/>
        <w:overflowPunct w:val="0"/>
        <w:autoSpaceDE w:val="0"/>
        <w:autoSpaceDN w:val="0"/>
        <w:adjustRightInd w:val="0"/>
        <w:spacing w:before="188" w:after="0" w:line="240" w:lineRule="auto"/>
        <w:ind w:right="454"/>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108" w:name="Workshop_1b:_Young_People_"/>
      <w:bookmarkStart w:id="109" w:name="_bookmark6"/>
      <w:bookmarkEnd w:id="108"/>
      <w:bookmarkEnd w:id="109"/>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Young People</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110" w:name="Solution:_Building_social_connection_"/>
            <w:bookmarkEnd w:id="110"/>
            <w:r w:rsidRPr="00FB11E6">
              <w:rPr>
                <w:rFonts w:asciiTheme="minorHAnsi" w:hAnsiTheme="minorHAnsi" w:cstheme="minorHAnsi"/>
                <w:b/>
                <w:bCs/>
                <w:color w:val="FFFFFF"/>
                <w:sz w:val="22"/>
                <w:szCs w:val="22"/>
              </w:rPr>
              <w:t>Solution: Building social connection</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2565"/>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8"/>
              </w:numPr>
              <w:tabs>
                <w:tab w:val="left" w:pos="468"/>
              </w:tabs>
              <w:kinsoku w:val="0"/>
              <w:overflowPunct w:val="0"/>
              <w:autoSpaceDE w:val="0"/>
              <w:autoSpaceDN w:val="0"/>
              <w:adjustRightInd w:val="0"/>
              <w:spacing w:before="54" w:after="0" w:line="240" w:lineRule="auto"/>
              <w:ind w:right="241"/>
              <w:rPr>
                <w:rFonts w:asciiTheme="minorHAnsi" w:hAnsiTheme="minorHAnsi" w:cstheme="minorHAnsi"/>
                <w:sz w:val="22"/>
                <w:szCs w:val="22"/>
              </w:rPr>
            </w:pPr>
            <w:bookmarkStart w:id="111" w:name="_Embed_practice/principles_in_schools,_"/>
            <w:bookmarkEnd w:id="111"/>
            <w:r w:rsidRPr="00FB11E6">
              <w:rPr>
                <w:rFonts w:asciiTheme="minorHAnsi" w:hAnsiTheme="minorHAnsi" w:cstheme="minorHAnsi"/>
                <w:sz w:val="22"/>
                <w:szCs w:val="22"/>
              </w:rPr>
              <w:t>Embed practice/principles in schools, sport/recreation and community organisations where young people are to build social connections, respect, kindness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resilience</w:t>
            </w:r>
          </w:p>
          <w:p w:rsidR="00FB11E6" w:rsidRPr="00FB11E6" w:rsidRDefault="00FB11E6" w:rsidP="00FB11E6">
            <w:pPr>
              <w:numPr>
                <w:ilvl w:val="0"/>
                <w:numId w:val="88"/>
              </w:numPr>
              <w:tabs>
                <w:tab w:val="left" w:pos="468"/>
              </w:tabs>
              <w:kinsoku w:val="0"/>
              <w:overflowPunct w:val="0"/>
              <w:autoSpaceDE w:val="0"/>
              <w:autoSpaceDN w:val="0"/>
              <w:adjustRightInd w:val="0"/>
              <w:spacing w:before="4" w:after="0" w:line="237" w:lineRule="auto"/>
              <w:ind w:right="337"/>
              <w:rPr>
                <w:rFonts w:asciiTheme="minorHAnsi" w:hAnsiTheme="minorHAnsi" w:cstheme="minorHAnsi"/>
                <w:sz w:val="22"/>
                <w:szCs w:val="22"/>
              </w:rPr>
            </w:pPr>
            <w:bookmarkStart w:id="112" w:name="_Will_allow_young_people_to_feel_accept"/>
            <w:bookmarkEnd w:id="112"/>
            <w:r w:rsidRPr="00FB11E6">
              <w:rPr>
                <w:rFonts w:asciiTheme="minorHAnsi" w:hAnsiTheme="minorHAnsi" w:cstheme="minorHAnsi"/>
                <w:sz w:val="22"/>
                <w:szCs w:val="22"/>
              </w:rPr>
              <w:t>Will allow young people to feel accepted, worthy, connected, and that they</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belong</w:t>
            </w:r>
          </w:p>
          <w:p w:rsidR="00FB11E6" w:rsidRPr="00FB11E6" w:rsidRDefault="00FB11E6" w:rsidP="00FB11E6">
            <w:pPr>
              <w:numPr>
                <w:ilvl w:val="0"/>
                <w:numId w:val="88"/>
              </w:numPr>
              <w:tabs>
                <w:tab w:val="left" w:pos="468"/>
              </w:tabs>
              <w:kinsoku w:val="0"/>
              <w:overflowPunct w:val="0"/>
              <w:autoSpaceDE w:val="0"/>
              <w:autoSpaceDN w:val="0"/>
              <w:adjustRightInd w:val="0"/>
              <w:spacing w:before="2" w:after="0" w:line="240" w:lineRule="auto"/>
              <w:ind w:right="422"/>
              <w:rPr>
                <w:rFonts w:asciiTheme="minorHAnsi" w:hAnsiTheme="minorHAnsi" w:cstheme="minorHAnsi"/>
                <w:sz w:val="22"/>
                <w:szCs w:val="22"/>
              </w:rPr>
            </w:pPr>
            <w:bookmarkStart w:id="113" w:name="_The_lack_of_these_things_is_a_risk_fac"/>
            <w:bookmarkEnd w:id="113"/>
            <w:r w:rsidRPr="00FB11E6">
              <w:rPr>
                <w:rFonts w:asciiTheme="minorHAnsi" w:hAnsiTheme="minorHAnsi" w:cstheme="minorHAnsi"/>
                <w:sz w:val="22"/>
                <w:szCs w:val="22"/>
              </w:rPr>
              <w:t>The lack of these things is a risk factor in young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people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7"/>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bookmarkStart w:id="114" w:name="_Youth_peers_"/>
            <w:bookmarkEnd w:id="114"/>
            <w:r w:rsidRPr="00FB11E6">
              <w:rPr>
                <w:rFonts w:asciiTheme="minorHAnsi" w:hAnsiTheme="minorHAnsi" w:cstheme="minorHAnsi"/>
                <w:sz w:val="22"/>
                <w:szCs w:val="22"/>
              </w:rPr>
              <w:t>Youth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peers</w:t>
            </w:r>
          </w:p>
          <w:p w:rsidR="00FB11E6" w:rsidRPr="00FB11E6" w:rsidRDefault="00FB11E6" w:rsidP="00FB11E6">
            <w:pPr>
              <w:numPr>
                <w:ilvl w:val="0"/>
                <w:numId w:val="8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15" w:name="_Teachers/schools_"/>
            <w:bookmarkEnd w:id="115"/>
            <w:r w:rsidRPr="00FB11E6">
              <w:rPr>
                <w:rFonts w:asciiTheme="minorHAnsi" w:hAnsiTheme="minorHAnsi" w:cstheme="minorHAnsi"/>
                <w:sz w:val="22"/>
                <w:szCs w:val="22"/>
              </w:rPr>
              <w:t>Teachers/schools</w:t>
            </w:r>
          </w:p>
          <w:p w:rsidR="00FB11E6" w:rsidRPr="00FB11E6" w:rsidRDefault="00FB11E6" w:rsidP="00FB11E6">
            <w:pPr>
              <w:numPr>
                <w:ilvl w:val="0"/>
                <w:numId w:val="87"/>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16" w:name="_Community_organisations/leaders_"/>
            <w:bookmarkEnd w:id="116"/>
            <w:r w:rsidRPr="00FB11E6">
              <w:rPr>
                <w:rFonts w:asciiTheme="minorHAnsi" w:hAnsiTheme="minorHAnsi" w:cstheme="minorHAnsi"/>
                <w:sz w:val="22"/>
                <w:szCs w:val="22"/>
              </w:rPr>
              <w:t>Community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organisations/leaders</w:t>
            </w:r>
          </w:p>
          <w:p w:rsidR="00FB11E6" w:rsidRPr="00FB11E6" w:rsidRDefault="00FB11E6" w:rsidP="00FB11E6">
            <w:pPr>
              <w:numPr>
                <w:ilvl w:val="0"/>
                <w:numId w:val="8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Parents</w:t>
            </w:r>
          </w:p>
        </w:tc>
      </w:tr>
      <w:tr w:rsidR="00FB11E6" w:rsidRPr="00FB11E6">
        <w:trPr>
          <w:trHeight w:val="501"/>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2474"/>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257"/>
              <w:rPr>
                <w:rFonts w:asciiTheme="minorHAnsi" w:hAnsiTheme="minorHAnsi" w:cstheme="minorHAnsi"/>
                <w:sz w:val="22"/>
                <w:szCs w:val="22"/>
              </w:rPr>
            </w:pPr>
            <w:bookmarkStart w:id="117" w:name="Review_existing_evidence-based_programs_"/>
            <w:bookmarkEnd w:id="117"/>
            <w:r w:rsidRPr="00FB11E6">
              <w:rPr>
                <w:rFonts w:asciiTheme="minorHAnsi" w:hAnsiTheme="minorHAnsi" w:cstheme="minorHAnsi"/>
                <w:sz w:val="22"/>
                <w:szCs w:val="22"/>
              </w:rPr>
              <w:t>Review existing evidence-based programs that have proven outcomes and/or explore innovative solutions</w:t>
            </w:r>
          </w:p>
          <w:p w:rsidR="00FB11E6" w:rsidRPr="00FB11E6" w:rsidRDefault="00FB11E6" w:rsidP="00FB11E6">
            <w:pPr>
              <w:kinsoku w:val="0"/>
              <w:overflowPunct w:val="0"/>
              <w:autoSpaceDE w:val="0"/>
              <w:autoSpaceDN w:val="0"/>
              <w:adjustRightInd w:val="0"/>
              <w:spacing w:before="121" w:after="0" w:line="240" w:lineRule="auto"/>
              <w:ind w:left="107"/>
              <w:rPr>
                <w:rFonts w:asciiTheme="minorHAnsi" w:hAnsiTheme="minorHAnsi" w:cstheme="minorHAnsi"/>
                <w:sz w:val="22"/>
                <w:szCs w:val="22"/>
              </w:rPr>
            </w:pPr>
            <w:bookmarkStart w:id="118" w:name="Consider_suitability_for_sustained_suppo"/>
            <w:bookmarkEnd w:id="118"/>
            <w:r w:rsidRPr="00FB11E6">
              <w:rPr>
                <w:rFonts w:asciiTheme="minorHAnsi" w:hAnsiTheme="minorHAnsi" w:cstheme="minorHAnsi"/>
                <w:sz w:val="22"/>
                <w:szCs w:val="22"/>
              </w:rPr>
              <w:t>Consider suitability for sustained support and scaling out</w:t>
            </w:r>
          </w:p>
          <w:p w:rsidR="00FB11E6" w:rsidRPr="00FB11E6" w:rsidRDefault="00FB11E6" w:rsidP="00FB11E6">
            <w:pPr>
              <w:kinsoku w:val="0"/>
              <w:overflowPunct w:val="0"/>
              <w:autoSpaceDE w:val="0"/>
              <w:autoSpaceDN w:val="0"/>
              <w:adjustRightInd w:val="0"/>
              <w:spacing w:before="120" w:after="0" w:line="240" w:lineRule="auto"/>
              <w:ind w:left="107" w:right="593"/>
              <w:rPr>
                <w:rFonts w:asciiTheme="minorHAnsi" w:hAnsiTheme="minorHAnsi" w:cstheme="minorHAnsi"/>
                <w:sz w:val="22"/>
                <w:szCs w:val="22"/>
              </w:rPr>
            </w:pPr>
            <w:bookmarkStart w:id="119" w:name="Focus_on_options_with_a_whole_of_communi"/>
            <w:bookmarkEnd w:id="119"/>
            <w:r w:rsidRPr="00FB11E6">
              <w:rPr>
                <w:rFonts w:asciiTheme="minorHAnsi" w:hAnsiTheme="minorHAnsi" w:cstheme="minorHAnsi"/>
                <w:sz w:val="22"/>
                <w:szCs w:val="22"/>
              </w:rPr>
              <w:t>Focus on options with a whole of community approach and those that can be embedded in a school curriculum</w:t>
            </w:r>
          </w:p>
          <w:p w:rsidR="00FB11E6" w:rsidRPr="00FB11E6" w:rsidRDefault="00FB11E6" w:rsidP="00FB11E6">
            <w:pPr>
              <w:kinsoku w:val="0"/>
              <w:overflowPunct w:val="0"/>
              <w:autoSpaceDE w:val="0"/>
              <w:autoSpaceDN w:val="0"/>
              <w:adjustRightInd w:val="0"/>
              <w:spacing w:before="121" w:after="0" w:line="240" w:lineRule="auto"/>
              <w:ind w:left="107" w:right="128"/>
              <w:rPr>
                <w:rFonts w:asciiTheme="minorHAnsi" w:hAnsiTheme="minorHAnsi" w:cstheme="minorHAnsi"/>
                <w:sz w:val="22"/>
                <w:szCs w:val="22"/>
              </w:rPr>
            </w:pPr>
            <w:bookmarkStart w:id="120" w:name="Recognise_and_invest_in_the_role_that_yo"/>
            <w:bookmarkEnd w:id="120"/>
            <w:r w:rsidRPr="00FB11E6">
              <w:rPr>
                <w:rFonts w:asciiTheme="minorHAnsi" w:hAnsiTheme="minorHAnsi" w:cstheme="minorHAnsi"/>
                <w:sz w:val="22"/>
                <w:szCs w:val="22"/>
              </w:rPr>
              <w:t>Recognise and invest in the role that young people can plan in designing, delivering and governing initiatives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2601"/>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6"/>
              </w:numPr>
              <w:tabs>
                <w:tab w:val="left" w:pos="468"/>
              </w:tabs>
              <w:kinsoku w:val="0"/>
              <w:overflowPunct w:val="0"/>
              <w:autoSpaceDE w:val="0"/>
              <w:autoSpaceDN w:val="0"/>
              <w:adjustRightInd w:val="0"/>
              <w:spacing w:before="57" w:after="0" w:line="240" w:lineRule="auto"/>
              <w:ind w:right="389"/>
              <w:rPr>
                <w:rFonts w:asciiTheme="minorHAnsi" w:hAnsiTheme="minorHAnsi" w:cstheme="minorHAnsi"/>
                <w:sz w:val="22"/>
                <w:szCs w:val="22"/>
              </w:rPr>
            </w:pPr>
            <w:bookmarkStart w:id="121" w:name="_Peer-led_initiatives,_especially_peers"/>
            <w:bookmarkEnd w:id="121"/>
            <w:r w:rsidRPr="00FB11E6">
              <w:rPr>
                <w:rFonts w:asciiTheme="minorHAnsi" w:hAnsiTheme="minorHAnsi" w:cstheme="minorHAnsi"/>
                <w:sz w:val="22"/>
                <w:szCs w:val="22"/>
              </w:rPr>
              <w:t>Peer-led initiatives, especially peers with lived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experience</w:t>
            </w:r>
          </w:p>
          <w:p w:rsidR="00FB11E6" w:rsidRPr="00FB11E6" w:rsidRDefault="00FB11E6" w:rsidP="00FB11E6">
            <w:pPr>
              <w:numPr>
                <w:ilvl w:val="0"/>
                <w:numId w:val="86"/>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22" w:name="_Principles_of_inclusion_and_human_righ"/>
            <w:bookmarkEnd w:id="122"/>
            <w:r w:rsidRPr="00FB11E6">
              <w:rPr>
                <w:rFonts w:asciiTheme="minorHAnsi" w:hAnsiTheme="minorHAnsi" w:cstheme="minorHAnsi"/>
                <w:sz w:val="22"/>
                <w:szCs w:val="22"/>
              </w:rPr>
              <w:t>Principles of inclusion and human</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rights</w:t>
            </w:r>
          </w:p>
          <w:p w:rsidR="00FB11E6" w:rsidRPr="00FB11E6" w:rsidRDefault="00FB11E6" w:rsidP="00FB11E6">
            <w:pPr>
              <w:numPr>
                <w:ilvl w:val="0"/>
                <w:numId w:val="86"/>
              </w:numPr>
              <w:tabs>
                <w:tab w:val="left" w:pos="468"/>
              </w:tabs>
              <w:kinsoku w:val="0"/>
              <w:overflowPunct w:val="0"/>
              <w:autoSpaceDE w:val="0"/>
              <w:autoSpaceDN w:val="0"/>
              <w:adjustRightInd w:val="0"/>
              <w:spacing w:after="0" w:line="240" w:lineRule="auto"/>
              <w:ind w:right="176"/>
              <w:rPr>
                <w:rFonts w:asciiTheme="minorHAnsi" w:hAnsiTheme="minorHAnsi" w:cstheme="minorHAnsi"/>
                <w:sz w:val="22"/>
                <w:szCs w:val="22"/>
              </w:rPr>
            </w:pPr>
            <w:bookmarkStart w:id="123" w:name="_Implementing_where_young_people_alread"/>
            <w:bookmarkEnd w:id="123"/>
            <w:r w:rsidRPr="00FB11E6">
              <w:rPr>
                <w:rFonts w:asciiTheme="minorHAnsi" w:hAnsiTheme="minorHAnsi" w:cstheme="minorHAnsi"/>
                <w:sz w:val="22"/>
                <w:szCs w:val="22"/>
              </w:rPr>
              <w:t>Implementing where young people already are</w:t>
            </w:r>
          </w:p>
          <w:p w:rsidR="00FB11E6" w:rsidRPr="00FB11E6" w:rsidRDefault="00FB11E6" w:rsidP="00FB11E6">
            <w:pPr>
              <w:numPr>
                <w:ilvl w:val="0"/>
                <w:numId w:val="86"/>
              </w:numPr>
              <w:tabs>
                <w:tab w:val="left" w:pos="468"/>
              </w:tabs>
              <w:kinsoku w:val="0"/>
              <w:overflowPunct w:val="0"/>
              <w:autoSpaceDE w:val="0"/>
              <w:autoSpaceDN w:val="0"/>
              <w:adjustRightInd w:val="0"/>
              <w:spacing w:before="1" w:after="0" w:line="240" w:lineRule="auto"/>
              <w:ind w:right="197"/>
              <w:rPr>
                <w:rFonts w:asciiTheme="minorHAnsi" w:hAnsiTheme="minorHAnsi" w:cstheme="minorHAnsi"/>
                <w:sz w:val="22"/>
                <w:szCs w:val="22"/>
              </w:rPr>
            </w:pPr>
            <w:bookmarkStart w:id="124" w:name="_Starting_early_and_before_young_people"/>
            <w:bookmarkEnd w:id="124"/>
            <w:r w:rsidRPr="00FB11E6">
              <w:rPr>
                <w:rFonts w:asciiTheme="minorHAnsi" w:hAnsiTheme="minorHAnsi" w:cstheme="minorHAnsi"/>
                <w:sz w:val="22"/>
                <w:szCs w:val="22"/>
              </w:rPr>
              <w:t>Starting early and before young people are in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crisis</w:t>
            </w:r>
          </w:p>
          <w:p w:rsidR="00FB11E6" w:rsidRPr="00FB11E6" w:rsidRDefault="00FB11E6" w:rsidP="00FB11E6">
            <w:pPr>
              <w:numPr>
                <w:ilvl w:val="0"/>
                <w:numId w:val="86"/>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25" w:name="_Collective_impact_approach_"/>
            <w:bookmarkEnd w:id="125"/>
            <w:r w:rsidRPr="00FB11E6">
              <w:rPr>
                <w:rFonts w:asciiTheme="minorHAnsi" w:hAnsiTheme="minorHAnsi" w:cstheme="minorHAnsi"/>
                <w:sz w:val="22"/>
                <w:szCs w:val="22"/>
              </w:rPr>
              <w:t>Collective impact approach</w:t>
            </w:r>
          </w:p>
          <w:p w:rsidR="00FB11E6" w:rsidRPr="00FB11E6" w:rsidRDefault="00FB11E6" w:rsidP="00FB11E6">
            <w:pPr>
              <w:numPr>
                <w:ilvl w:val="0"/>
                <w:numId w:val="86"/>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26" w:name="_Youth_work_skills_"/>
            <w:bookmarkEnd w:id="126"/>
            <w:r w:rsidRPr="00FB11E6">
              <w:rPr>
                <w:rFonts w:asciiTheme="minorHAnsi" w:hAnsiTheme="minorHAnsi" w:cstheme="minorHAnsi"/>
                <w:sz w:val="22"/>
                <w:szCs w:val="22"/>
              </w:rPr>
              <w:t>Youth work</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skills</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5"/>
              </w:numPr>
              <w:tabs>
                <w:tab w:val="left" w:pos="468"/>
              </w:tabs>
              <w:kinsoku w:val="0"/>
              <w:overflowPunct w:val="0"/>
              <w:autoSpaceDE w:val="0"/>
              <w:autoSpaceDN w:val="0"/>
              <w:adjustRightInd w:val="0"/>
              <w:spacing w:before="57" w:after="0" w:line="240" w:lineRule="auto"/>
              <w:ind w:right="263"/>
              <w:rPr>
                <w:rFonts w:asciiTheme="minorHAnsi" w:hAnsiTheme="minorHAnsi" w:cstheme="minorHAnsi"/>
                <w:sz w:val="22"/>
                <w:szCs w:val="22"/>
              </w:rPr>
            </w:pPr>
            <w:bookmarkStart w:id="127" w:name="_‘Otherisation’_of_certain_cohorts_in_p"/>
            <w:bookmarkEnd w:id="127"/>
            <w:r w:rsidRPr="00FB11E6">
              <w:rPr>
                <w:rFonts w:asciiTheme="minorHAnsi" w:hAnsiTheme="minorHAnsi" w:cstheme="minorHAnsi"/>
                <w:sz w:val="22"/>
                <w:szCs w:val="22"/>
              </w:rPr>
              <w:t>‘Otherisation’ of certain cohorts in politics and the media e.g. LGBTIQ+, refugee/migrant,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Indigenous</w:t>
            </w:r>
          </w:p>
          <w:p w:rsidR="00FB11E6" w:rsidRPr="00FB11E6" w:rsidRDefault="00FB11E6" w:rsidP="00FB11E6">
            <w:pPr>
              <w:numPr>
                <w:ilvl w:val="0"/>
                <w:numId w:val="85"/>
              </w:numPr>
              <w:tabs>
                <w:tab w:val="left" w:pos="468"/>
              </w:tabs>
              <w:kinsoku w:val="0"/>
              <w:overflowPunct w:val="0"/>
              <w:autoSpaceDE w:val="0"/>
              <w:autoSpaceDN w:val="0"/>
              <w:adjustRightInd w:val="0"/>
              <w:spacing w:after="0" w:line="240" w:lineRule="auto"/>
              <w:ind w:right="144"/>
              <w:rPr>
                <w:rFonts w:asciiTheme="minorHAnsi" w:hAnsiTheme="minorHAnsi" w:cstheme="minorHAnsi"/>
                <w:sz w:val="22"/>
                <w:szCs w:val="22"/>
              </w:rPr>
            </w:pPr>
            <w:bookmarkStart w:id="128" w:name="_Resources_to_run_youth-led,_community-"/>
            <w:bookmarkEnd w:id="128"/>
            <w:r w:rsidRPr="00FB11E6">
              <w:rPr>
                <w:rFonts w:asciiTheme="minorHAnsi" w:hAnsiTheme="minorHAnsi" w:cstheme="minorHAnsi"/>
                <w:sz w:val="22"/>
                <w:szCs w:val="22"/>
              </w:rPr>
              <w:t>Resources to run youth-led, community-led initiatives over extended time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horizons</w:t>
            </w:r>
          </w:p>
          <w:p w:rsidR="00FB11E6" w:rsidRPr="00FB11E6" w:rsidRDefault="00FB11E6" w:rsidP="00FB11E6">
            <w:pPr>
              <w:numPr>
                <w:ilvl w:val="0"/>
                <w:numId w:val="85"/>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29" w:name="_Preference_for_new_and_shiny_approache"/>
            <w:bookmarkEnd w:id="129"/>
            <w:r w:rsidRPr="00FB11E6">
              <w:rPr>
                <w:rFonts w:asciiTheme="minorHAnsi" w:hAnsiTheme="minorHAnsi" w:cstheme="minorHAnsi"/>
                <w:sz w:val="22"/>
                <w:szCs w:val="22"/>
              </w:rPr>
              <w:t>Preference for new and shiny</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approaches</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7C6733" w:rsidRDefault="007C6733">
      <w:pPr>
        <w:rPr>
          <w:rFonts w:asciiTheme="minorHAnsi" w:hAnsiTheme="minorHAnsi" w:cstheme="minorHAnsi"/>
          <w:b/>
          <w:bCs/>
        </w:rPr>
      </w:pPr>
      <w:r>
        <w:rPr>
          <w:rFonts w:asciiTheme="minorHAnsi" w:hAnsiTheme="minorHAnsi" w:cstheme="minorHAnsi"/>
          <w:b/>
          <w:bCs/>
        </w:rPr>
        <w:br w:type="page"/>
      </w: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Young people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130" w:name="Solution:_Strengthening_youth_services_t"/>
            <w:bookmarkEnd w:id="130"/>
            <w:r w:rsidRPr="00FB11E6">
              <w:rPr>
                <w:rFonts w:asciiTheme="minorHAnsi" w:hAnsiTheme="minorHAnsi" w:cstheme="minorHAnsi"/>
                <w:b/>
                <w:bCs/>
                <w:color w:val="FFFFFF"/>
                <w:sz w:val="22"/>
                <w:szCs w:val="22"/>
              </w:rPr>
              <w:t>Solution: Strengthening youth services through affordability and broader peer support</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3314"/>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4"/>
              </w:numPr>
              <w:tabs>
                <w:tab w:val="left" w:pos="468"/>
              </w:tabs>
              <w:kinsoku w:val="0"/>
              <w:overflowPunct w:val="0"/>
              <w:autoSpaceDE w:val="0"/>
              <w:autoSpaceDN w:val="0"/>
              <w:adjustRightInd w:val="0"/>
              <w:spacing w:before="54" w:after="0" w:line="240" w:lineRule="auto"/>
              <w:ind w:right="368"/>
              <w:jc w:val="both"/>
              <w:rPr>
                <w:rFonts w:asciiTheme="minorHAnsi" w:hAnsiTheme="minorHAnsi" w:cstheme="minorHAnsi"/>
                <w:sz w:val="22"/>
                <w:szCs w:val="22"/>
              </w:rPr>
            </w:pPr>
            <w:bookmarkStart w:id="131" w:name="_Increased_access_to_low_cost_coordinat"/>
            <w:bookmarkEnd w:id="131"/>
            <w:r w:rsidRPr="00FB11E6">
              <w:rPr>
                <w:rFonts w:asciiTheme="minorHAnsi" w:hAnsiTheme="minorHAnsi" w:cstheme="minorHAnsi"/>
                <w:sz w:val="22"/>
                <w:szCs w:val="22"/>
              </w:rPr>
              <w:t>Increased access to low cost coordinated services</w:t>
            </w:r>
          </w:p>
          <w:p w:rsidR="00FB11E6" w:rsidRPr="00FB11E6" w:rsidRDefault="00FB11E6" w:rsidP="00FB11E6">
            <w:pPr>
              <w:numPr>
                <w:ilvl w:val="0"/>
                <w:numId w:val="84"/>
              </w:numPr>
              <w:tabs>
                <w:tab w:val="left" w:pos="468"/>
              </w:tabs>
              <w:kinsoku w:val="0"/>
              <w:overflowPunct w:val="0"/>
              <w:autoSpaceDE w:val="0"/>
              <w:autoSpaceDN w:val="0"/>
              <w:adjustRightInd w:val="0"/>
              <w:spacing w:before="121" w:after="0" w:line="240" w:lineRule="auto"/>
              <w:ind w:hanging="361"/>
              <w:jc w:val="both"/>
              <w:rPr>
                <w:rFonts w:asciiTheme="minorHAnsi" w:hAnsiTheme="minorHAnsi" w:cstheme="minorHAnsi"/>
                <w:sz w:val="22"/>
                <w:szCs w:val="22"/>
              </w:rPr>
            </w:pPr>
            <w:bookmarkStart w:id="132" w:name="_Increased_support_post-discharge_"/>
            <w:bookmarkEnd w:id="132"/>
            <w:r w:rsidRPr="00FB11E6">
              <w:rPr>
                <w:rFonts w:asciiTheme="minorHAnsi" w:hAnsiTheme="minorHAnsi" w:cstheme="minorHAnsi"/>
                <w:sz w:val="22"/>
                <w:szCs w:val="22"/>
              </w:rPr>
              <w:t>Increased support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post-discharge</w:t>
            </w:r>
          </w:p>
          <w:p w:rsidR="00FB11E6" w:rsidRPr="00FB11E6" w:rsidRDefault="00FB11E6" w:rsidP="00FB11E6">
            <w:pPr>
              <w:numPr>
                <w:ilvl w:val="0"/>
                <w:numId w:val="84"/>
              </w:numPr>
              <w:tabs>
                <w:tab w:val="left" w:pos="468"/>
              </w:tabs>
              <w:kinsoku w:val="0"/>
              <w:overflowPunct w:val="0"/>
              <w:autoSpaceDE w:val="0"/>
              <w:autoSpaceDN w:val="0"/>
              <w:adjustRightInd w:val="0"/>
              <w:spacing w:before="121" w:after="0" w:line="240" w:lineRule="auto"/>
              <w:ind w:right="390"/>
              <w:jc w:val="both"/>
              <w:rPr>
                <w:rFonts w:asciiTheme="minorHAnsi" w:hAnsiTheme="minorHAnsi" w:cstheme="minorHAnsi"/>
                <w:sz w:val="22"/>
                <w:szCs w:val="22"/>
              </w:rPr>
            </w:pPr>
            <w:bookmarkStart w:id="133" w:name="_Community_facilitated_programs_led_by_"/>
            <w:bookmarkEnd w:id="133"/>
            <w:r w:rsidRPr="00FB11E6">
              <w:rPr>
                <w:rFonts w:asciiTheme="minorHAnsi" w:hAnsiTheme="minorHAnsi" w:cstheme="minorHAnsi"/>
                <w:sz w:val="22"/>
                <w:szCs w:val="22"/>
              </w:rPr>
              <w:t>Community facilitated programs led by a peer leader that hosts a space for young people to freely</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communicate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3"/>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PHNs</w:t>
            </w:r>
          </w:p>
          <w:p w:rsidR="00FB11E6" w:rsidRPr="00FB11E6" w:rsidRDefault="00FB11E6" w:rsidP="00FB11E6">
            <w:pPr>
              <w:numPr>
                <w:ilvl w:val="0"/>
                <w:numId w:val="83"/>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34" w:name="_Housing_services_"/>
            <w:bookmarkEnd w:id="134"/>
            <w:r w:rsidRPr="00FB11E6">
              <w:rPr>
                <w:rFonts w:asciiTheme="minorHAnsi" w:hAnsiTheme="minorHAnsi" w:cstheme="minorHAnsi"/>
                <w:sz w:val="22"/>
                <w:szCs w:val="22"/>
              </w:rPr>
              <w:t>Housing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83"/>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35" w:name="_Employment_services_"/>
            <w:bookmarkEnd w:id="135"/>
            <w:r w:rsidRPr="00FB11E6">
              <w:rPr>
                <w:rFonts w:asciiTheme="minorHAnsi" w:hAnsiTheme="minorHAnsi" w:cstheme="minorHAnsi"/>
                <w:sz w:val="22"/>
                <w:szCs w:val="22"/>
              </w:rPr>
              <w:t>Employment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83"/>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36" w:name="_Education_services_"/>
            <w:bookmarkEnd w:id="136"/>
            <w:r w:rsidRPr="00FB11E6">
              <w:rPr>
                <w:rFonts w:asciiTheme="minorHAnsi" w:hAnsiTheme="minorHAnsi" w:cstheme="minorHAnsi"/>
                <w:sz w:val="22"/>
                <w:szCs w:val="22"/>
              </w:rPr>
              <w:t>Education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83"/>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Health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83"/>
              </w:numPr>
              <w:tabs>
                <w:tab w:val="left" w:pos="468"/>
              </w:tabs>
              <w:kinsoku w:val="0"/>
              <w:overflowPunct w:val="0"/>
              <w:autoSpaceDE w:val="0"/>
              <w:autoSpaceDN w:val="0"/>
              <w:adjustRightInd w:val="0"/>
              <w:spacing w:before="119" w:after="0" w:line="240" w:lineRule="auto"/>
              <w:ind w:hanging="361"/>
              <w:rPr>
                <w:rFonts w:asciiTheme="minorHAnsi" w:hAnsiTheme="minorHAnsi" w:cstheme="minorHAnsi"/>
                <w:sz w:val="22"/>
                <w:szCs w:val="22"/>
              </w:rPr>
            </w:pPr>
            <w:bookmarkStart w:id="137" w:name="_Family_services_"/>
            <w:bookmarkEnd w:id="137"/>
            <w:r w:rsidRPr="00FB11E6">
              <w:rPr>
                <w:rFonts w:asciiTheme="minorHAnsi" w:hAnsiTheme="minorHAnsi" w:cstheme="minorHAnsi"/>
                <w:sz w:val="22"/>
                <w:szCs w:val="22"/>
              </w:rPr>
              <w:t>Family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83"/>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38" w:name="_Consumer_groups_"/>
            <w:bookmarkEnd w:id="138"/>
            <w:r w:rsidRPr="00FB11E6">
              <w:rPr>
                <w:rFonts w:asciiTheme="minorHAnsi" w:hAnsiTheme="minorHAnsi" w:cstheme="minorHAnsi"/>
                <w:sz w:val="22"/>
                <w:szCs w:val="22"/>
              </w:rPr>
              <w:t>Consumer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groups</w:t>
            </w:r>
          </w:p>
          <w:p w:rsidR="00FB11E6" w:rsidRPr="00FB11E6" w:rsidRDefault="00FB11E6" w:rsidP="00FB11E6">
            <w:pPr>
              <w:numPr>
                <w:ilvl w:val="0"/>
                <w:numId w:val="83"/>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39" w:name="_Community_leaders_and_groups_"/>
            <w:bookmarkEnd w:id="139"/>
            <w:r w:rsidRPr="00FB11E6">
              <w:rPr>
                <w:rFonts w:asciiTheme="minorHAnsi" w:hAnsiTheme="minorHAnsi" w:cstheme="minorHAnsi"/>
                <w:sz w:val="22"/>
                <w:szCs w:val="22"/>
              </w:rPr>
              <w:t>Community leaders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groups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2983"/>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128"/>
              <w:rPr>
                <w:rFonts w:asciiTheme="minorHAnsi" w:hAnsiTheme="minorHAnsi" w:cstheme="minorHAnsi"/>
                <w:sz w:val="22"/>
                <w:szCs w:val="22"/>
              </w:rPr>
            </w:pPr>
            <w:bookmarkStart w:id="140" w:name="Systems_modelling_of_PHN_level_already_o"/>
            <w:bookmarkEnd w:id="140"/>
            <w:r w:rsidRPr="00FB11E6">
              <w:rPr>
                <w:rFonts w:asciiTheme="minorHAnsi" w:hAnsiTheme="minorHAnsi" w:cstheme="minorHAnsi"/>
                <w:sz w:val="22"/>
                <w:szCs w:val="22"/>
              </w:rPr>
              <w:t>Systems modelling of PHN level already occurring haphazardly to coordinate and leverage existing activities</w:t>
            </w:r>
          </w:p>
          <w:p w:rsidR="00FB11E6" w:rsidRPr="00FB11E6" w:rsidRDefault="00FB11E6" w:rsidP="00FB11E6">
            <w:pPr>
              <w:kinsoku w:val="0"/>
              <w:overflowPunct w:val="0"/>
              <w:autoSpaceDE w:val="0"/>
              <w:autoSpaceDN w:val="0"/>
              <w:adjustRightInd w:val="0"/>
              <w:spacing w:before="121" w:after="0" w:line="348" w:lineRule="auto"/>
              <w:ind w:left="107" w:right="4013"/>
              <w:rPr>
                <w:rFonts w:asciiTheme="minorHAnsi" w:hAnsiTheme="minorHAnsi" w:cstheme="minorHAnsi"/>
                <w:sz w:val="22"/>
                <w:szCs w:val="22"/>
              </w:rPr>
            </w:pPr>
            <w:bookmarkStart w:id="141" w:name="Search_for_best_practice_in_peer_support"/>
            <w:bookmarkEnd w:id="141"/>
            <w:r w:rsidRPr="00FB11E6">
              <w:rPr>
                <w:rFonts w:asciiTheme="minorHAnsi" w:hAnsiTheme="minorHAnsi" w:cstheme="minorHAnsi"/>
                <w:sz w:val="22"/>
                <w:szCs w:val="22"/>
              </w:rPr>
              <w:t>Search for best practice in peer support youth services</w:t>
            </w:r>
            <w:bookmarkStart w:id="142" w:name="Increase_psychological_supports_"/>
            <w:bookmarkEnd w:id="142"/>
            <w:r w:rsidRPr="00FB11E6">
              <w:rPr>
                <w:rFonts w:asciiTheme="minorHAnsi" w:hAnsiTheme="minorHAnsi" w:cstheme="minorHAnsi"/>
                <w:sz w:val="22"/>
                <w:szCs w:val="22"/>
              </w:rPr>
              <w:t xml:space="preserve"> Increase psychological supports</w:t>
            </w:r>
          </w:p>
          <w:p w:rsidR="00FB11E6" w:rsidRPr="00FB11E6" w:rsidRDefault="00FB11E6" w:rsidP="00FB11E6">
            <w:pPr>
              <w:kinsoku w:val="0"/>
              <w:overflowPunct w:val="0"/>
              <w:autoSpaceDE w:val="0"/>
              <w:autoSpaceDN w:val="0"/>
              <w:adjustRightInd w:val="0"/>
              <w:spacing w:after="0" w:line="265" w:lineRule="exact"/>
              <w:ind w:left="107"/>
              <w:rPr>
                <w:rFonts w:asciiTheme="minorHAnsi" w:hAnsiTheme="minorHAnsi" w:cstheme="minorHAnsi"/>
                <w:sz w:val="22"/>
                <w:szCs w:val="22"/>
              </w:rPr>
            </w:pPr>
            <w:bookmarkStart w:id="143" w:name="Digital_platform_for_client-centred_care"/>
            <w:bookmarkEnd w:id="143"/>
            <w:r w:rsidRPr="00FB11E6">
              <w:rPr>
                <w:rFonts w:asciiTheme="minorHAnsi" w:hAnsiTheme="minorHAnsi" w:cstheme="minorHAnsi"/>
                <w:sz w:val="22"/>
                <w:szCs w:val="22"/>
              </w:rPr>
              <w:t>Digital platform for client-centred care (Innowell)</w:t>
            </w:r>
          </w:p>
          <w:p w:rsidR="00FB11E6" w:rsidRPr="00FB11E6" w:rsidRDefault="00FB11E6" w:rsidP="00FB11E6">
            <w:pPr>
              <w:kinsoku w:val="0"/>
              <w:overflowPunct w:val="0"/>
              <w:autoSpaceDE w:val="0"/>
              <w:autoSpaceDN w:val="0"/>
              <w:adjustRightInd w:val="0"/>
              <w:spacing w:before="120" w:after="0" w:line="240" w:lineRule="auto"/>
              <w:ind w:left="107"/>
              <w:rPr>
                <w:rFonts w:asciiTheme="minorHAnsi" w:hAnsiTheme="minorHAnsi" w:cstheme="minorHAnsi"/>
                <w:sz w:val="22"/>
                <w:szCs w:val="22"/>
              </w:rPr>
            </w:pPr>
            <w:bookmarkStart w:id="144" w:name="Identification_of_community-based_leader"/>
            <w:bookmarkEnd w:id="144"/>
            <w:r w:rsidRPr="00FB11E6">
              <w:rPr>
                <w:rFonts w:asciiTheme="minorHAnsi" w:hAnsiTheme="minorHAnsi" w:cstheme="minorHAnsi"/>
                <w:sz w:val="22"/>
                <w:szCs w:val="22"/>
              </w:rPr>
              <w:t>Identification of community-based leaders who can facilitate peer-to-peer programs</w:t>
            </w:r>
          </w:p>
          <w:p w:rsidR="00FB11E6" w:rsidRPr="00FB11E6" w:rsidRDefault="00FB11E6" w:rsidP="00FB11E6">
            <w:pPr>
              <w:kinsoku w:val="0"/>
              <w:overflowPunct w:val="0"/>
              <w:autoSpaceDE w:val="0"/>
              <w:autoSpaceDN w:val="0"/>
              <w:adjustRightInd w:val="0"/>
              <w:spacing w:before="120" w:after="0" w:line="240" w:lineRule="auto"/>
              <w:ind w:left="107" w:right="209"/>
              <w:rPr>
                <w:rFonts w:asciiTheme="minorHAnsi" w:hAnsiTheme="minorHAnsi" w:cstheme="minorHAnsi"/>
                <w:sz w:val="22"/>
                <w:szCs w:val="22"/>
              </w:rPr>
            </w:pPr>
            <w:bookmarkStart w:id="145" w:name="Communication_with_Department_of_Educati"/>
            <w:bookmarkEnd w:id="145"/>
            <w:r w:rsidRPr="00FB11E6">
              <w:rPr>
                <w:rFonts w:asciiTheme="minorHAnsi" w:hAnsiTheme="minorHAnsi" w:cstheme="minorHAnsi"/>
                <w:sz w:val="22"/>
                <w:szCs w:val="22"/>
              </w:rPr>
              <w:t>Communication with Department of Education to program peer-teachers with mental health and youth training</w:t>
            </w:r>
          </w:p>
        </w:tc>
      </w:tr>
      <w:tr w:rsidR="00FB11E6" w:rsidRPr="00FB11E6">
        <w:trPr>
          <w:trHeight w:val="501"/>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3187"/>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2"/>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146" w:name="_Workforce_training_"/>
            <w:bookmarkEnd w:id="146"/>
            <w:r w:rsidRPr="00FB11E6">
              <w:rPr>
                <w:rFonts w:asciiTheme="minorHAnsi" w:hAnsiTheme="minorHAnsi" w:cstheme="minorHAnsi"/>
                <w:sz w:val="22"/>
                <w:szCs w:val="22"/>
              </w:rPr>
              <w:t>Workforce training</w:t>
            </w:r>
          </w:p>
          <w:p w:rsidR="00FB11E6" w:rsidRPr="00FB11E6" w:rsidRDefault="00FB11E6" w:rsidP="00FB11E6">
            <w:pPr>
              <w:numPr>
                <w:ilvl w:val="0"/>
                <w:numId w:val="82"/>
              </w:numPr>
              <w:tabs>
                <w:tab w:val="left" w:pos="468"/>
              </w:tabs>
              <w:kinsoku w:val="0"/>
              <w:overflowPunct w:val="0"/>
              <w:autoSpaceDE w:val="0"/>
              <w:autoSpaceDN w:val="0"/>
              <w:adjustRightInd w:val="0"/>
              <w:spacing w:before="120" w:after="0" w:line="240" w:lineRule="auto"/>
              <w:ind w:right="543"/>
              <w:rPr>
                <w:rFonts w:asciiTheme="minorHAnsi" w:hAnsiTheme="minorHAnsi" w:cstheme="minorHAnsi"/>
                <w:sz w:val="22"/>
                <w:szCs w:val="22"/>
              </w:rPr>
            </w:pPr>
            <w:bookmarkStart w:id="147" w:name="_Participatory_systems_modelling_to_tes"/>
            <w:bookmarkEnd w:id="147"/>
            <w:r w:rsidRPr="00FB11E6">
              <w:rPr>
                <w:rFonts w:asciiTheme="minorHAnsi" w:hAnsiTheme="minorHAnsi" w:cstheme="minorHAnsi"/>
                <w:sz w:val="22"/>
                <w:szCs w:val="22"/>
              </w:rPr>
              <w:t>Participatory systems modelling to test improvements before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implementation</w:t>
            </w:r>
          </w:p>
          <w:p w:rsidR="00FB11E6" w:rsidRPr="00FB11E6" w:rsidRDefault="00FB11E6" w:rsidP="00FB11E6">
            <w:pPr>
              <w:numPr>
                <w:ilvl w:val="0"/>
                <w:numId w:val="82"/>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48" w:name="_Compiling_data_ecosystems_"/>
            <w:bookmarkEnd w:id="148"/>
            <w:r w:rsidRPr="00FB11E6">
              <w:rPr>
                <w:rFonts w:asciiTheme="minorHAnsi" w:hAnsiTheme="minorHAnsi" w:cstheme="minorHAnsi"/>
                <w:sz w:val="22"/>
                <w:szCs w:val="22"/>
              </w:rPr>
              <w:t>Compiling data</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ecosystems</w:t>
            </w:r>
          </w:p>
          <w:p w:rsidR="00FB11E6" w:rsidRPr="00FB11E6" w:rsidRDefault="00FB11E6" w:rsidP="00FB11E6">
            <w:pPr>
              <w:numPr>
                <w:ilvl w:val="0"/>
                <w:numId w:val="82"/>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Funding</w:t>
            </w:r>
          </w:p>
          <w:p w:rsidR="00FB11E6" w:rsidRPr="00FB11E6" w:rsidRDefault="00FB11E6" w:rsidP="00FB11E6">
            <w:pPr>
              <w:numPr>
                <w:ilvl w:val="0"/>
                <w:numId w:val="82"/>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149" w:name="_Co-design_with_young_people_"/>
            <w:bookmarkEnd w:id="149"/>
            <w:r w:rsidRPr="00FB11E6">
              <w:rPr>
                <w:rFonts w:asciiTheme="minorHAnsi" w:hAnsiTheme="minorHAnsi" w:cstheme="minorHAnsi"/>
                <w:sz w:val="22"/>
                <w:szCs w:val="22"/>
              </w:rPr>
              <w:t>Co-design with young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82"/>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50" w:name="_Regional_focus_"/>
            <w:bookmarkEnd w:id="150"/>
            <w:r w:rsidRPr="00FB11E6">
              <w:rPr>
                <w:rFonts w:asciiTheme="minorHAnsi" w:hAnsiTheme="minorHAnsi" w:cstheme="minorHAnsi"/>
                <w:sz w:val="22"/>
                <w:szCs w:val="22"/>
              </w:rPr>
              <w:t>Regional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focus</w:t>
            </w:r>
          </w:p>
          <w:p w:rsidR="00FB11E6" w:rsidRPr="00FB11E6" w:rsidRDefault="00FB11E6" w:rsidP="00FB11E6">
            <w:pPr>
              <w:numPr>
                <w:ilvl w:val="0"/>
                <w:numId w:val="82"/>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51" w:name="_Continuity_of_care_"/>
            <w:bookmarkEnd w:id="151"/>
            <w:r w:rsidRPr="00FB11E6">
              <w:rPr>
                <w:rFonts w:asciiTheme="minorHAnsi" w:hAnsiTheme="minorHAnsi" w:cstheme="minorHAnsi"/>
                <w:sz w:val="22"/>
                <w:szCs w:val="22"/>
              </w:rPr>
              <w:t>Continuity of</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care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1"/>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Funding</w:t>
            </w:r>
          </w:p>
          <w:p w:rsidR="00FB11E6" w:rsidRPr="00FB11E6" w:rsidRDefault="00FB11E6" w:rsidP="00FB11E6">
            <w:pPr>
              <w:numPr>
                <w:ilvl w:val="0"/>
                <w:numId w:val="8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52" w:name="_Siloed_approach_and_lack_of_coordinati"/>
            <w:bookmarkEnd w:id="152"/>
            <w:r w:rsidRPr="00FB11E6">
              <w:rPr>
                <w:rFonts w:asciiTheme="minorHAnsi" w:hAnsiTheme="minorHAnsi" w:cstheme="minorHAnsi"/>
                <w:sz w:val="22"/>
                <w:szCs w:val="22"/>
              </w:rPr>
              <w:t>Siloed approach and lack of</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coordination</w:t>
            </w:r>
          </w:p>
          <w:p w:rsidR="00FB11E6" w:rsidRPr="00FB11E6" w:rsidRDefault="00FB11E6" w:rsidP="00FB11E6">
            <w:pPr>
              <w:numPr>
                <w:ilvl w:val="0"/>
                <w:numId w:val="8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53" w:name="_Waiting_lists_"/>
            <w:bookmarkEnd w:id="153"/>
            <w:r w:rsidRPr="00FB11E6">
              <w:rPr>
                <w:rFonts w:asciiTheme="minorHAnsi" w:hAnsiTheme="minorHAnsi" w:cstheme="minorHAnsi"/>
                <w:sz w:val="22"/>
                <w:szCs w:val="22"/>
              </w:rPr>
              <w:t>Waiting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lists</w:t>
            </w:r>
          </w:p>
          <w:p w:rsidR="00FB11E6" w:rsidRPr="00FB11E6" w:rsidRDefault="00FB11E6" w:rsidP="00FB11E6">
            <w:pPr>
              <w:numPr>
                <w:ilvl w:val="0"/>
                <w:numId w:val="8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54" w:name="_Affordability_"/>
            <w:bookmarkEnd w:id="154"/>
            <w:r w:rsidRPr="00FB11E6">
              <w:rPr>
                <w:rFonts w:asciiTheme="minorHAnsi" w:hAnsiTheme="minorHAnsi" w:cstheme="minorHAnsi"/>
                <w:sz w:val="22"/>
                <w:szCs w:val="22"/>
              </w:rPr>
              <w:t>Affordability</w:t>
            </w:r>
          </w:p>
          <w:p w:rsidR="00FB11E6" w:rsidRPr="00FB11E6" w:rsidRDefault="00FB11E6" w:rsidP="00FB11E6">
            <w:pPr>
              <w:numPr>
                <w:ilvl w:val="0"/>
                <w:numId w:val="81"/>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155" w:name="_Transition_from_youth_to_adult_service"/>
            <w:bookmarkEnd w:id="155"/>
            <w:r w:rsidRPr="00FB11E6">
              <w:rPr>
                <w:rFonts w:asciiTheme="minorHAnsi" w:hAnsiTheme="minorHAnsi" w:cstheme="minorHAnsi"/>
                <w:sz w:val="22"/>
                <w:szCs w:val="22"/>
              </w:rPr>
              <w:t>Transition from youth to adult</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services</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48" w:after="0" w:line="240" w:lineRule="auto"/>
        <w:ind w:right="454"/>
        <w:jc w:val="right"/>
        <w:rPr>
          <w:rFonts w:asciiTheme="minorHAnsi" w:hAnsiTheme="minorHAnsi" w:cstheme="minorHAnsi"/>
          <w:sz w:val="22"/>
          <w:szCs w:val="22"/>
        </w:rPr>
      </w:pPr>
      <w:r w:rsidRPr="00FB11E6">
        <w:rPr>
          <w:rFonts w:asciiTheme="minorHAnsi" w:hAnsiTheme="minorHAnsi" w:cstheme="minorHAnsi"/>
          <w:sz w:val="22"/>
          <w:szCs w:val="22"/>
        </w:rPr>
        <w:t>9</w:t>
      </w:r>
    </w:p>
    <w:p w:rsidR="00FB11E6" w:rsidRPr="00FB11E6" w:rsidRDefault="00FB11E6" w:rsidP="00FB11E6">
      <w:pPr>
        <w:kinsoku w:val="0"/>
        <w:overflowPunct w:val="0"/>
        <w:autoSpaceDE w:val="0"/>
        <w:autoSpaceDN w:val="0"/>
        <w:adjustRightInd w:val="0"/>
        <w:spacing w:before="148" w:after="0" w:line="240" w:lineRule="auto"/>
        <w:ind w:right="454"/>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p>
    <w:p w:rsidR="007C6733" w:rsidRDefault="007C6733">
      <w:pPr>
        <w:rPr>
          <w:rFonts w:asciiTheme="minorHAnsi" w:hAnsiTheme="minorHAnsi" w:cstheme="minorHAnsi"/>
          <w:b/>
          <w:bCs/>
        </w:rPr>
      </w:pPr>
      <w:r>
        <w:rPr>
          <w:rFonts w:asciiTheme="minorHAnsi" w:hAnsiTheme="minorHAnsi" w:cstheme="minorHAnsi"/>
          <w:b/>
          <w:bCs/>
        </w:rPr>
        <w:br w:type="page"/>
      </w: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7C6733" w:rsidRDefault="007C6733"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Young people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156" w:name="Solution:_Strengthening_protective_facto"/>
            <w:bookmarkEnd w:id="156"/>
            <w:r w:rsidRPr="00FB11E6">
              <w:rPr>
                <w:rFonts w:asciiTheme="minorHAnsi" w:hAnsiTheme="minorHAnsi" w:cstheme="minorHAnsi"/>
                <w:b/>
                <w:bCs/>
                <w:color w:val="FFFFFF"/>
                <w:sz w:val="22"/>
                <w:szCs w:val="22"/>
              </w:rPr>
              <w:t>Solution: Strengthening protective factors for prevention</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3305"/>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0"/>
              </w:numPr>
              <w:tabs>
                <w:tab w:val="left" w:pos="468"/>
              </w:tabs>
              <w:kinsoku w:val="0"/>
              <w:overflowPunct w:val="0"/>
              <w:autoSpaceDE w:val="0"/>
              <w:autoSpaceDN w:val="0"/>
              <w:adjustRightInd w:val="0"/>
              <w:spacing w:before="54" w:after="0" w:line="240" w:lineRule="auto"/>
              <w:ind w:right="605"/>
              <w:rPr>
                <w:rFonts w:asciiTheme="minorHAnsi" w:hAnsiTheme="minorHAnsi" w:cstheme="minorHAnsi"/>
                <w:sz w:val="22"/>
                <w:szCs w:val="22"/>
              </w:rPr>
            </w:pPr>
            <w:bookmarkStart w:id="157" w:name="_Strengthening_social_fabric_so_we_have"/>
            <w:bookmarkEnd w:id="157"/>
            <w:r w:rsidRPr="00FB11E6">
              <w:rPr>
                <w:rFonts w:asciiTheme="minorHAnsi" w:hAnsiTheme="minorHAnsi" w:cstheme="minorHAnsi"/>
                <w:sz w:val="22"/>
                <w:szCs w:val="22"/>
              </w:rPr>
              <w:t>Strengthening social fabric so we have strong, resilient kids, families and communities</w:t>
            </w:r>
          </w:p>
          <w:p w:rsidR="00FB11E6" w:rsidRPr="00FB11E6" w:rsidRDefault="00FB11E6" w:rsidP="00FB11E6">
            <w:pPr>
              <w:numPr>
                <w:ilvl w:val="0"/>
                <w:numId w:val="80"/>
              </w:numPr>
              <w:tabs>
                <w:tab w:val="left" w:pos="468"/>
              </w:tabs>
              <w:kinsoku w:val="0"/>
              <w:overflowPunct w:val="0"/>
              <w:autoSpaceDE w:val="0"/>
              <w:autoSpaceDN w:val="0"/>
              <w:adjustRightInd w:val="0"/>
              <w:spacing w:before="1" w:after="0" w:line="240" w:lineRule="auto"/>
              <w:ind w:right="195"/>
              <w:rPr>
                <w:rFonts w:asciiTheme="minorHAnsi" w:hAnsiTheme="minorHAnsi" w:cstheme="minorHAnsi"/>
                <w:sz w:val="22"/>
                <w:szCs w:val="22"/>
              </w:rPr>
            </w:pPr>
            <w:bookmarkStart w:id="158" w:name="_Involves_parents,_schools_and_communit"/>
            <w:bookmarkEnd w:id="158"/>
            <w:r w:rsidRPr="00FB11E6">
              <w:rPr>
                <w:rFonts w:asciiTheme="minorHAnsi" w:hAnsiTheme="minorHAnsi" w:cstheme="minorHAnsi"/>
                <w:sz w:val="22"/>
                <w:szCs w:val="22"/>
              </w:rPr>
              <w:t>Involves parents, schools and communities at large seeking to strengthen known protective factors including social determinants</w:t>
            </w:r>
          </w:p>
          <w:p w:rsidR="00FB11E6" w:rsidRPr="00FB11E6" w:rsidRDefault="00FB11E6" w:rsidP="00FB11E6">
            <w:pPr>
              <w:numPr>
                <w:ilvl w:val="0"/>
                <w:numId w:val="80"/>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59" w:name="_Also_weakens_risk_factors_"/>
            <w:bookmarkEnd w:id="159"/>
            <w:r w:rsidRPr="00FB11E6">
              <w:rPr>
                <w:rFonts w:asciiTheme="minorHAnsi" w:hAnsiTheme="minorHAnsi" w:cstheme="minorHAnsi"/>
                <w:sz w:val="22"/>
                <w:szCs w:val="22"/>
              </w:rPr>
              <w:t>Also weakens risk</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factors</w:t>
            </w:r>
          </w:p>
          <w:p w:rsidR="00FB11E6" w:rsidRPr="00FB11E6" w:rsidRDefault="00FB11E6" w:rsidP="00FB11E6">
            <w:pPr>
              <w:numPr>
                <w:ilvl w:val="0"/>
                <w:numId w:val="80"/>
              </w:numPr>
              <w:tabs>
                <w:tab w:val="left" w:pos="468"/>
              </w:tabs>
              <w:kinsoku w:val="0"/>
              <w:overflowPunct w:val="0"/>
              <w:autoSpaceDE w:val="0"/>
              <w:autoSpaceDN w:val="0"/>
              <w:adjustRightInd w:val="0"/>
              <w:spacing w:before="1" w:after="0" w:line="240" w:lineRule="auto"/>
              <w:ind w:right="341"/>
              <w:rPr>
                <w:rFonts w:asciiTheme="minorHAnsi" w:hAnsiTheme="minorHAnsi" w:cstheme="minorHAnsi"/>
                <w:sz w:val="22"/>
                <w:szCs w:val="22"/>
              </w:rPr>
            </w:pPr>
            <w:bookmarkStart w:id="160" w:name="_Taking_a_holistic_view_of_a_young_pers"/>
            <w:bookmarkEnd w:id="160"/>
            <w:r w:rsidRPr="00FB11E6">
              <w:rPr>
                <w:rFonts w:asciiTheme="minorHAnsi" w:hAnsiTheme="minorHAnsi" w:cstheme="minorHAnsi"/>
                <w:sz w:val="22"/>
                <w:szCs w:val="22"/>
              </w:rPr>
              <w:t>Taking a holistic view of a young person’s life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9"/>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Parents</w:t>
            </w:r>
          </w:p>
          <w:p w:rsidR="00FB11E6" w:rsidRPr="00FB11E6" w:rsidRDefault="00FB11E6" w:rsidP="00FB11E6">
            <w:pPr>
              <w:numPr>
                <w:ilvl w:val="0"/>
                <w:numId w:val="79"/>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61" w:name="_Schools_and_teachers_"/>
            <w:bookmarkEnd w:id="161"/>
            <w:r w:rsidRPr="00FB11E6">
              <w:rPr>
                <w:rFonts w:asciiTheme="minorHAnsi" w:hAnsiTheme="minorHAnsi" w:cstheme="minorHAnsi"/>
                <w:sz w:val="22"/>
                <w:szCs w:val="22"/>
              </w:rPr>
              <w:t>Schools and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teachers</w:t>
            </w:r>
          </w:p>
          <w:p w:rsidR="00FB11E6" w:rsidRPr="00FB11E6" w:rsidRDefault="00FB11E6" w:rsidP="00FB11E6">
            <w:pPr>
              <w:numPr>
                <w:ilvl w:val="0"/>
                <w:numId w:val="79"/>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62" w:name="_Children_"/>
            <w:bookmarkEnd w:id="162"/>
            <w:r w:rsidRPr="00FB11E6">
              <w:rPr>
                <w:rFonts w:asciiTheme="minorHAnsi" w:hAnsiTheme="minorHAnsi" w:cstheme="minorHAnsi"/>
                <w:sz w:val="22"/>
                <w:szCs w:val="22"/>
              </w:rPr>
              <w:t>Children</w:t>
            </w:r>
          </w:p>
          <w:p w:rsidR="00FB11E6" w:rsidRPr="00FB11E6" w:rsidRDefault="00FB11E6" w:rsidP="00FB11E6">
            <w:pPr>
              <w:numPr>
                <w:ilvl w:val="0"/>
                <w:numId w:val="79"/>
              </w:numPr>
              <w:tabs>
                <w:tab w:val="left" w:pos="468"/>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163" w:name="_Police_"/>
            <w:bookmarkEnd w:id="163"/>
            <w:r w:rsidRPr="00FB11E6">
              <w:rPr>
                <w:rFonts w:asciiTheme="minorHAnsi" w:hAnsiTheme="minorHAnsi" w:cstheme="minorHAnsi"/>
                <w:sz w:val="22"/>
                <w:szCs w:val="22"/>
              </w:rPr>
              <w:t>Police</w:t>
            </w:r>
          </w:p>
          <w:p w:rsidR="00FB11E6" w:rsidRPr="00FB11E6" w:rsidRDefault="00FB11E6" w:rsidP="00FB11E6">
            <w:pPr>
              <w:numPr>
                <w:ilvl w:val="0"/>
                <w:numId w:val="79"/>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64" w:name="_Local_government_"/>
            <w:bookmarkEnd w:id="164"/>
            <w:r w:rsidRPr="00FB11E6">
              <w:rPr>
                <w:rFonts w:asciiTheme="minorHAnsi" w:hAnsiTheme="minorHAnsi" w:cstheme="minorHAnsi"/>
                <w:sz w:val="22"/>
                <w:szCs w:val="22"/>
              </w:rPr>
              <w:t>Local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government</w:t>
            </w:r>
          </w:p>
          <w:p w:rsidR="00FB11E6" w:rsidRPr="00FB11E6" w:rsidRDefault="00FB11E6" w:rsidP="00FB11E6">
            <w:pPr>
              <w:numPr>
                <w:ilvl w:val="0"/>
                <w:numId w:val="79"/>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65" w:name="_Health_services_"/>
            <w:bookmarkEnd w:id="165"/>
            <w:r w:rsidRPr="00FB11E6">
              <w:rPr>
                <w:rFonts w:asciiTheme="minorHAnsi" w:hAnsiTheme="minorHAnsi" w:cstheme="minorHAnsi"/>
                <w:sz w:val="22"/>
                <w:szCs w:val="22"/>
              </w:rPr>
              <w:t>Health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79"/>
              </w:numPr>
              <w:tabs>
                <w:tab w:val="left" w:pos="468"/>
              </w:tabs>
              <w:kinsoku w:val="0"/>
              <w:overflowPunct w:val="0"/>
              <w:autoSpaceDE w:val="0"/>
              <w:autoSpaceDN w:val="0"/>
              <w:adjustRightInd w:val="0"/>
              <w:spacing w:before="1" w:after="0" w:line="240" w:lineRule="auto"/>
              <w:ind w:right="310"/>
              <w:rPr>
                <w:rFonts w:asciiTheme="minorHAnsi" w:hAnsiTheme="minorHAnsi" w:cstheme="minorHAnsi"/>
                <w:sz w:val="22"/>
                <w:szCs w:val="22"/>
              </w:rPr>
            </w:pPr>
            <w:bookmarkStart w:id="166" w:name="_Community_groups_–_sport_clubs,_spirit"/>
            <w:bookmarkEnd w:id="166"/>
            <w:r w:rsidRPr="00FB11E6">
              <w:rPr>
                <w:rFonts w:asciiTheme="minorHAnsi" w:hAnsiTheme="minorHAnsi" w:cstheme="minorHAnsi"/>
                <w:sz w:val="22"/>
                <w:szCs w:val="22"/>
              </w:rPr>
              <w:t>Community groups – sport clubs, spiritual groups</w:t>
            </w:r>
          </w:p>
          <w:p w:rsidR="00FB11E6" w:rsidRPr="00FB11E6" w:rsidRDefault="00FB11E6" w:rsidP="00FB11E6">
            <w:pPr>
              <w:numPr>
                <w:ilvl w:val="0"/>
                <w:numId w:val="79"/>
              </w:numPr>
              <w:tabs>
                <w:tab w:val="left" w:pos="468"/>
              </w:tabs>
              <w:kinsoku w:val="0"/>
              <w:overflowPunct w:val="0"/>
              <w:autoSpaceDE w:val="0"/>
              <w:autoSpaceDN w:val="0"/>
              <w:adjustRightInd w:val="0"/>
              <w:spacing w:before="1" w:after="0" w:line="280" w:lineRule="exact"/>
              <w:ind w:hanging="361"/>
              <w:rPr>
                <w:rFonts w:asciiTheme="minorHAnsi" w:hAnsiTheme="minorHAnsi" w:cstheme="minorHAnsi"/>
                <w:sz w:val="22"/>
                <w:szCs w:val="22"/>
              </w:rPr>
            </w:pPr>
            <w:bookmarkStart w:id="167" w:name="_State/federal_government_"/>
            <w:bookmarkEnd w:id="167"/>
            <w:r w:rsidRPr="00FB11E6">
              <w:rPr>
                <w:rFonts w:asciiTheme="minorHAnsi" w:hAnsiTheme="minorHAnsi" w:cstheme="minorHAnsi"/>
                <w:sz w:val="22"/>
                <w:szCs w:val="22"/>
              </w:rPr>
              <w:t>State/federal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government</w:t>
            </w:r>
          </w:p>
          <w:p w:rsidR="00FB11E6" w:rsidRPr="00FB11E6" w:rsidRDefault="00FB11E6" w:rsidP="00FB11E6">
            <w:pPr>
              <w:numPr>
                <w:ilvl w:val="0"/>
                <w:numId w:val="79"/>
              </w:numPr>
              <w:tabs>
                <w:tab w:val="left" w:pos="468"/>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168" w:name="_Justice/courts_"/>
            <w:bookmarkEnd w:id="168"/>
            <w:r w:rsidRPr="00FB11E6">
              <w:rPr>
                <w:rFonts w:asciiTheme="minorHAnsi" w:hAnsiTheme="minorHAnsi" w:cstheme="minorHAnsi"/>
                <w:sz w:val="22"/>
                <w:szCs w:val="22"/>
              </w:rPr>
              <w:t>Justice/courts</w:t>
            </w:r>
          </w:p>
          <w:p w:rsidR="00FB11E6" w:rsidRPr="00FB11E6" w:rsidRDefault="00FB11E6" w:rsidP="00FB11E6">
            <w:pPr>
              <w:numPr>
                <w:ilvl w:val="0"/>
                <w:numId w:val="79"/>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69" w:name="_Non-Government_Organisations_(NGOs)_"/>
            <w:bookmarkEnd w:id="169"/>
            <w:r w:rsidRPr="00FB11E6">
              <w:rPr>
                <w:rFonts w:asciiTheme="minorHAnsi" w:hAnsiTheme="minorHAnsi" w:cstheme="minorHAnsi"/>
                <w:sz w:val="22"/>
                <w:szCs w:val="22"/>
              </w:rPr>
              <w:t>Non-Government Organisations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(NGOs)</w:t>
            </w:r>
          </w:p>
        </w:tc>
      </w:tr>
      <w:tr w:rsidR="00FB11E6" w:rsidRPr="00FB11E6">
        <w:trPr>
          <w:trHeight w:val="501"/>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3103"/>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348" w:lineRule="auto"/>
              <w:ind w:left="107" w:right="2645"/>
              <w:rPr>
                <w:rFonts w:asciiTheme="minorHAnsi" w:hAnsiTheme="minorHAnsi" w:cstheme="minorHAnsi"/>
                <w:sz w:val="22"/>
                <w:szCs w:val="22"/>
              </w:rPr>
            </w:pPr>
            <w:bookmarkStart w:id="170" w:name="Review_government_policies_for_impact_on"/>
            <w:bookmarkEnd w:id="170"/>
            <w:r w:rsidRPr="00FB11E6">
              <w:rPr>
                <w:rFonts w:asciiTheme="minorHAnsi" w:hAnsiTheme="minorHAnsi" w:cstheme="minorHAnsi"/>
                <w:sz w:val="22"/>
                <w:szCs w:val="22"/>
              </w:rPr>
              <w:t>Review government policies for impact on protective factors and risks</w:t>
            </w:r>
            <w:bookmarkStart w:id="171" w:name="COAG_agreement_to_share_data_"/>
            <w:bookmarkEnd w:id="171"/>
            <w:r w:rsidRPr="00FB11E6">
              <w:rPr>
                <w:rFonts w:asciiTheme="minorHAnsi" w:hAnsiTheme="minorHAnsi" w:cstheme="minorHAnsi"/>
                <w:sz w:val="22"/>
                <w:szCs w:val="22"/>
              </w:rPr>
              <w:t xml:space="preserve"> COAG agreement to share data</w:t>
            </w:r>
          </w:p>
          <w:p w:rsidR="00FB11E6" w:rsidRPr="00FB11E6" w:rsidRDefault="00FB11E6" w:rsidP="00FB11E6">
            <w:pPr>
              <w:kinsoku w:val="0"/>
              <w:overflowPunct w:val="0"/>
              <w:autoSpaceDE w:val="0"/>
              <w:autoSpaceDN w:val="0"/>
              <w:adjustRightInd w:val="0"/>
              <w:spacing w:after="0" w:line="348" w:lineRule="auto"/>
              <w:ind w:left="107" w:right="2911"/>
              <w:rPr>
                <w:rFonts w:asciiTheme="minorHAnsi" w:hAnsiTheme="minorHAnsi" w:cstheme="minorHAnsi"/>
                <w:sz w:val="22"/>
                <w:szCs w:val="22"/>
              </w:rPr>
            </w:pPr>
            <w:bookmarkStart w:id="172" w:name="Whole_of_Government_approach_to_data_col"/>
            <w:bookmarkEnd w:id="172"/>
            <w:r w:rsidRPr="00FB11E6">
              <w:rPr>
                <w:rFonts w:asciiTheme="minorHAnsi" w:hAnsiTheme="minorHAnsi" w:cstheme="minorHAnsi"/>
                <w:sz w:val="22"/>
                <w:szCs w:val="22"/>
              </w:rPr>
              <w:t>Whole of Government approach to data collection and assessment</w:t>
            </w:r>
            <w:bookmarkStart w:id="173" w:name="Educate_relevant_stakeholders,_parents_a"/>
            <w:bookmarkEnd w:id="173"/>
            <w:r w:rsidRPr="00FB11E6">
              <w:rPr>
                <w:rFonts w:asciiTheme="minorHAnsi" w:hAnsiTheme="minorHAnsi" w:cstheme="minorHAnsi"/>
                <w:sz w:val="22"/>
                <w:szCs w:val="22"/>
              </w:rPr>
              <w:t xml:space="preserve"> Educate relevant stakeholders, parents and teachers in particular</w:t>
            </w:r>
            <w:bookmarkStart w:id="174" w:name="Fund_community_programs_"/>
            <w:bookmarkEnd w:id="174"/>
            <w:r w:rsidRPr="00FB11E6">
              <w:rPr>
                <w:rFonts w:asciiTheme="minorHAnsi" w:hAnsiTheme="minorHAnsi" w:cstheme="minorHAnsi"/>
                <w:sz w:val="22"/>
                <w:szCs w:val="22"/>
              </w:rPr>
              <w:t xml:space="preserve"> Fund community programs</w:t>
            </w:r>
          </w:p>
          <w:p w:rsidR="00FB11E6" w:rsidRPr="00FB11E6" w:rsidRDefault="00FB11E6" w:rsidP="00FB11E6">
            <w:pPr>
              <w:kinsoku w:val="0"/>
              <w:overflowPunct w:val="0"/>
              <w:autoSpaceDE w:val="0"/>
              <w:autoSpaceDN w:val="0"/>
              <w:adjustRightInd w:val="0"/>
              <w:spacing w:after="0" w:line="240" w:lineRule="auto"/>
              <w:ind w:left="107" w:right="359"/>
              <w:rPr>
                <w:rFonts w:asciiTheme="minorHAnsi" w:hAnsiTheme="minorHAnsi" w:cstheme="minorHAnsi"/>
                <w:sz w:val="22"/>
                <w:szCs w:val="22"/>
              </w:rPr>
            </w:pPr>
            <w:bookmarkStart w:id="175" w:name="Evidence-based_peer_support_and_leadersh"/>
            <w:bookmarkEnd w:id="175"/>
            <w:r w:rsidRPr="00FB11E6">
              <w:rPr>
                <w:rFonts w:asciiTheme="minorHAnsi" w:hAnsiTheme="minorHAnsi" w:cstheme="minorHAnsi"/>
                <w:sz w:val="22"/>
                <w:szCs w:val="22"/>
              </w:rPr>
              <w:t>Evidence-based peer support and leadership in the community – make sure peers are educated and supported</w:t>
            </w:r>
          </w:p>
          <w:p w:rsidR="00FB11E6" w:rsidRPr="00FB11E6" w:rsidRDefault="00FB11E6" w:rsidP="00FB11E6">
            <w:pPr>
              <w:kinsoku w:val="0"/>
              <w:overflowPunct w:val="0"/>
              <w:autoSpaceDE w:val="0"/>
              <w:autoSpaceDN w:val="0"/>
              <w:adjustRightInd w:val="0"/>
              <w:spacing w:before="118" w:after="0" w:line="240" w:lineRule="auto"/>
              <w:ind w:left="107"/>
              <w:rPr>
                <w:rFonts w:asciiTheme="minorHAnsi" w:hAnsiTheme="minorHAnsi" w:cstheme="minorHAnsi"/>
                <w:sz w:val="22"/>
                <w:szCs w:val="22"/>
              </w:rPr>
            </w:pPr>
            <w:bookmarkStart w:id="176" w:name="Address_referral_restrictions_and_lack_o"/>
            <w:bookmarkEnd w:id="176"/>
            <w:r w:rsidRPr="00FB11E6">
              <w:rPr>
                <w:rFonts w:asciiTheme="minorHAnsi" w:hAnsiTheme="minorHAnsi" w:cstheme="minorHAnsi"/>
                <w:sz w:val="22"/>
                <w:szCs w:val="22"/>
              </w:rPr>
              <w:t>Address referral restrictions and lack of coordination</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3540"/>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8"/>
              </w:numPr>
              <w:tabs>
                <w:tab w:val="left" w:pos="468"/>
              </w:tabs>
              <w:kinsoku w:val="0"/>
              <w:overflowPunct w:val="0"/>
              <w:autoSpaceDE w:val="0"/>
              <w:autoSpaceDN w:val="0"/>
              <w:adjustRightInd w:val="0"/>
              <w:spacing w:before="57" w:after="0" w:line="240" w:lineRule="auto"/>
              <w:ind w:right="159"/>
              <w:rPr>
                <w:rFonts w:asciiTheme="minorHAnsi" w:hAnsiTheme="minorHAnsi" w:cstheme="minorHAnsi"/>
                <w:sz w:val="22"/>
                <w:szCs w:val="22"/>
              </w:rPr>
            </w:pPr>
            <w:bookmarkStart w:id="177" w:name="_Data_that_is_attuned_to_the_questions_"/>
            <w:bookmarkEnd w:id="177"/>
            <w:r w:rsidRPr="00FB11E6">
              <w:rPr>
                <w:rFonts w:asciiTheme="minorHAnsi" w:hAnsiTheme="minorHAnsi" w:cstheme="minorHAnsi"/>
                <w:sz w:val="22"/>
                <w:szCs w:val="22"/>
              </w:rPr>
              <w:t>Data that is attuned to the questions about protective and risk factors. Data should be culturally appropriate, accessible and usable at a local level to drive change. It needs to be reported quickly and cover the community population, including those at risk</w:t>
            </w:r>
          </w:p>
          <w:p w:rsidR="00FB11E6" w:rsidRPr="00FB11E6" w:rsidRDefault="00FB11E6" w:rsidP="00FB11E6">
            <w:pPr>
              <w:numPr>
                <w:ilvl w:val="0"/>
                <w:numId w:val="78"/>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78" w:name="_Data-sharing_appetite_within_governmen"/>
            <w:bookmarkEnd w:id="178"/>
            <w:r w:rsidRPr="00FB11E6">
              <w:rPr>
                <w:rFonts w:asciiTheme="minorHAnsi" w:hAnsiTheme="minorHAnsi" w:cstheme="minorHAnsi"/>
                <w:sz w:val="22"/>
                <w:szCs w:val="22"/>
              </w:rPr>
              <w:t>Data-sharing appetite within</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government</w:t>
            </w:r>
          </w:p>
          <w:p w:rsidR="00FB11E6" w:rsidRPr="00FB11E6" w:rsidRDefault="00FB11E6" w:rsidP="00FB11E6">
            <w:pPr>
              <w:numPr>
                <w:ilvl w:val="0"/>
                <w:numId w:val="78"/>
              </w:numPr>
              <w:tabs>
                <w:tab w:val="left" w:pos="46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79" w:name="_Central_role_for_schools_and_parents_"/>
            <w:bookmarkEnd w:id="179"/>
            <w:r w:rsidRPr="00FB11E6">
              <w:rPr>
                <w:rFonts w:asciiTheme="minorHAnsi" w:hAnsiTheme="minorHAnsi" w:cstheme="minorHAnsi"/>
                <w:sz w:val="22"/>
                <w:szCs w:val="22"/>
              </w:rPr>
              <w:t>Central role for schools and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parents</w:t>
            </w:r>
          </w:p>
          <w:p w:rsidR="00FB11E6" w:rsidRPr="00FB11E6" w:rsidRDefault="00FB11E6" w:rsidP="00FB11E6">
            <w:pPr>
              <w:numPr>
                <w:ilvl w:val="0"/>
                <w:numId w:val="78"/>
              </w:numPr>
              <w:tabs>
                <w:tab w:val="left" w:pos="46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80" w:name="_Focus_on_wellbeing_for_everybody_"/>
            <w:bookmarkEnd w:id="180"/>
            <w:r w:rsidRPr="00FB11E6">
              <w:rPr>
                <w:rFonts w:asciiTheme="minorHAnsi" w:hAnsiTheme="minorHAnsi" w:cstheme="minorHAnsi"/>
                <w:sz w:val="22"/>
                <w:szCs w:val="22"/>
              </w:rPr>
              <w:t>Focus on wellbeing for</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everybody</w:t>
            </w:r>
          </w:p>
          <w:p w:rsidR="00FB11E6" w:rsidRPr="00FB11E6" w:rsidRDefault="00FB11E6" w:rsidP="00FB11E6">
            <w:pPr>
              <w:numPr>
                <w:ilvl w:val="0"/>
                <w:numId w:val="78"/>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1" w:name="_Local_councils_"/>
            <w:bookmarkEnd w:id="181"/>
            <w:r w:rsidRPr="00FB11E6">
              <w:rPr>
                <w:rFonts w:asciiTheme="minorHAnsi" w:hAnsiTheme="minorHAnsi" w:cstheme="minorHAnsi"/>
                <w:sz w:val="22"/>
                <w:szCs w:val="22"/>
              </w:rPr>
              <w:t>Local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councils</w:t>
            </w:r>
          </w:p>
          <w:p w:rsidR="00FB11E6" w:rsidRPr="00FB11E6" w:rsidRDefault="00FB11E6" w:rsidP="00FB11E6">
            <w:pPr>
              <w:numPr>
                <w:ilvl w:val="0"/>
                <w:numId w:val="78"/>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2" w:name="_Investment_in_early_life_prevention_"/>
            <w:bookmarkEnd w:id="182"/>
            <w:r w:rsidRPr="00FB11E6">
              <w:rPr>
                <w:rFonts w:asciiTheme="minorHAnsi" w:hAnsiTheme="minorHAnsi" w:cstheme="minorHAnsi"/>
                <w:sz w:val="22"/>
                <w:szCs w:val="22"/>
              </w:rPr>
              <w:t>Investment in early life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prevention</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7"/>
              </w:numPr>
              <w:tabs>
                <w:tab w:val="left" w:pos="468"/>
              </w:tabs>
              <w:kinsoku w:val="0"/>
              <w:overflowPunct w:val="0"/>
              <w:autoSpaceDE w:val="0"/>
              <w:autoSpaceDN w:val="0"/>
              <w:adjustRightInd w:val="0"/>
              <w:spacing w:before="59" w:after="0" w:line="237" w:lineRule="auto"/>
              <w:ind w:right="637"/>
              <w:rPr>
                <w:rFonts w:asciiTheme="minorHAnsi" w:hAnsiTheme="minorHAnsi" w:cstheme="minorHAnsi"/>
                <w:sz w:val="22"/>
                <w:szCs w:val="22"/>
              </w:rPr>
            </w:pPr>
            <w:bookmarkStart w:id="183" w:name="_Affordability_of_things_that_strengthe"/>
            <w:bookmarkEnd w:id="183"/>
            <w:r w:rsidRPr="00FB11E6">
              <w:rPr>
                <w:rFonts w:asciiTheme="minorHAnsi" w:hAnsiTheme="minorHAnsi" w:cstheme="minorHAnsi"/>
                <w:sz w:val="22"/>
                <w:szCs w:val="22"/>
              </w:rPr>
              <w:t>Affordability of things that strengthen protective factors</w:t>
            </w:r>
          </w:p>
          <w:p w:rsidR="00FB11E6" w:rsidRPr="00FB11E6" w:rsidRDefault="00FB11E6" w:rsidP="00FB11E6">
            <w:pPr>
              <w:numPr>
                <w:ilvl w:val="0"/>
                <w:numId w:val="7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4" w:name="_Privacy_concerns_"/>
            <w:bookmarkEnd w:id="184"/>
            <w:r w:rsidRPr="00FB11E6">
              <w:rPr>
                <w:rFonts w:asciiTheme="minorHAnsi" w:hAnsiTheme="minorHAnsi" w:cstheme="minorHAnsi"/>
                <w:sz w:val="22"/>
                <w:szCs w:val="22"/>
              </w:rPr>
              <w:t>Privacy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concerns</w:t>
            </w:r>
          </w:p>
          <w:p w:rsidR="00FB11E6" w:rsidRPr="00FB11E6" w:rsidRDefault="00FB11E6" w:rsidP="00FB11E6">
            <w:pPr>
              <w:numPr>
                <w:ilvl w:val="0"/>
                <w:numId w:val="7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5" w:name="_Data_access/fragmentation/duplication_"/>
            <w:bookmarkEnd w:id="185"/>
            <w:r w:rsidRPr="00FB11E6">
              <w:rPr>
                <w:rFonts w:asciiTheme="minorHAnsi" w:hAnsiTheme="minorHAnsi" w:cstheme="minorHAnsi"/>
                <w:sz w:val="22"/>
                <w:szCs w:val="22"/>
              </w:rPr>
              <w:t>Data</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access/fragmentation/duplication</w:t>
            </w:r>
          </w:p>
          <w:p w:rsidR="00FB11E6" w:rsidRPr="00FB11E6" w:rsidRDefault="00FB11E6" w:rsidP="00FB11E6">
            <w:pPr>
              <w:numPr>
                <w:ilvl w:val="0"/>
                <w:numId w:val="7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6" w:name="_Focus_on_treatment_rather_than_prevent"/>
            <w:bookmarkEnd w:id="186"/>
            <w:r w:rsidRPr="00FB11E6">
              <w:rPr>
                <w:rFonts w:asciiTheme="minorHAnsi" w:hAnsiTheme="minorHAnsi" w:cstheme="minorHAnsi"/>
                <w:sz w:val="22"/>
                <w:szCs w:val="22"/>
              </w:rPr>
              <w:t>Focus on treatment rather than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prevention</w:t>
            </w:r>
          </w:p>
          <w:p w:rsidR="00FB11E6" w:rsidRPr="00FB11E6" w:rsidRDefault="00FB11E6" w:rsidP="00FB11E6">
            <w:pPr>
              <w:numPr>
                <w:ilvl w:val="0"/>
                <w:numId w:val="77"/>
              </w:numPr>
              <w:tabs>
                <w:tab w:val="left" w:pos="468"/>
              </w:tabs>
              <w:kinsoku w:val="0"/>
              <w:overflowPunct w:val="0"/>
              <w:autoSpaceDE w:val="0"/>
              <w:autoSpaceDN w:val="0"/>
              <w:adjustRightInd w:val="0"/>
              <w:spacing w:after="0" w:line="240" w:lineRule="auto"/>
              <w:ind w:right="134"/>
              <w:rPr>
                <w:rFonts w:asciiTheme="minorHAnsi" w:hAnsiTheme="minorHAnsi" w:cstheme="minorHAnsi"/>
                <w:sz w:val="22"/>
                <w:szCs w:val="22"/>
              </w:rPr>
            </w:pPr>
            <w:bookmarkStart w:id="187" w:name="_Requirement_for_‘opt_in’_parental_cons"/>
            <w:bookmarkEnd w:id="187"/>
            <w:r w:rsidRPr="00FB11E6">
              <w:rPr>
                <w:rFonts w:asciiTheme="minorHAnsi" w:hAnsiTheme="minorHAnsi" w:cstheme="minorHAnsi"/>
                <w:sz w:val="22"/>
                <w:szCs w:val="22"/>
              </w:rPr>
              <w:t>Requirement for ‘opt in’ parental consent for surveys means the most disadvantaged young people are often not contributing data. This skews our understanding of what is happening and what is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needed</w:t>
            </w:r>
          </w:p>
          <w:p w:rsidR="00FB11E6" w:rsidRPr="00FB11E6" w:rsidRDefault="00FB11E6" w:rsidP="00FB11E6">
            <w:pPr>
              <w:numPr>
                <w:ilvl w:val="0"/>
                <w:numId w:val="77"/>
              </w:numPr>
              <w:tabs>
                <w:tab w:val="left" w:pos="468"/>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188" w:name="_Geography_"/>
            <w:bookmarkEnd w:id="188"/>
            <w:r w:rsidRPr="00FB11E6">
              <w:rPr>
                <w:rFonts w:asciiTheme="minorHAnsi" w:hAnsiTheme="minorHAnsi" w:cstheme="minorHAnsi"/>
                <w:sz w:val="22"/>
                <w:szCs w:val="22"/>
              </w:rPr>
              <w:t>Geography</w:t>
            </w:r>
          </w:p>
          <w:p w:rsidR="00FB11E6" w:rsidRPr="00FB11E6" w:rsidRDefault="00FB11E6" w:rsidP="00FB11E6">
            <w:pPr>
              <w:numPr>
                <w:ilvl w:val="0"/>
                <w:numId w:val="77"/>
              </w:numPr>
              <w:tabs>
                <w:tab w:val="left" w:pos="46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89" w:name="_Heavy_reporting_requirements_for_fundi"/>
            <w:bookmarkEnd w:id="189"/>
            <w:r w:rsidRPr="00FB11E6">
              <w:rPr>
                <w:rFonts w:asciiTheme="minorHAnsi" w:hAnsiTheme="minorHAnsi" w:cstheme="minorHAnsi"/>
                <w:sz w:val="22"/>
                <w:szCs w:val="22"/>
              </w:rPr>
              <w:t>Heavy reporting requirements for</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funding</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73"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10</w:t>
      </w:r>
    </w:p>
    <w:p w:rsidR="00FB11E6" w:rsidRPr="00FB11E6" w:rsidRDefault="00FB11E6" w:rsidP="00FB11E6">
      <w:pPr>
        <w:kinsoku w:val="0"/>
        <w:overflowPunct w:val="0"/>
        <w:autoSpaceDE w:val="0"/>
        <w:autoSpaceDN w:val="0"/>
        <w:adjustRightInd w:val="0"/>
        <w:spacing w:before="173"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190" w:name="Workshop_1b:_Young_people_continued_"/>
      <w:bookmarkEnd w:id="190"/>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Young people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191" w:name="Solution:_Youth_representation_and_data_"/>
            <w:bookmarkEnd w:id="191"/>
            <w:r w:rsidRPr="00FB11E6">
              <w:rPr>
                <w:rFonts w:asciiTheme="minorHAnsi" w:hAnsiTheme="minorHAnsi" w:cstheme="minorHAnsi"/>
                <w:b/>
                <w:bCs/>
                <w:color w:val="FFFFFF"/>
                <w:sz w:val="22"/>
                <w:szCs w:val="22"/>
              </w:rPr>
              <w:t>Solution: Youth representation and data ownership</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2524"/>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6"/>
              </w:numPr>
              <w:tabs>
                <w:tab w:val="left" w:pos="468"/>
              </w:tabs>
              <w:kinsoku w:val="0"/>
              <w:overflowPunct w:val="0"/>
              <w:autoSpaceDE w:val="0"/>
              <w:autoSpaceDN w:val="0"/>
              <w:adjustRightInd w:val="0"/>
              <w:spacing w:before="54" w:after="0" w:line="240" w:lineRule="auto"/>
              <w:ind w:right="221"/>
              <w:rPr>
                <w:rFonts w:asciiTheme="minorHAnsi" w:hAnsiTheme="minorHAnsi" w:cstheme="minorHAnsi"/>
                <w:sz w:val="22"/>
                <w:szCs w:val="22"/>
              </w:rPr>
            </w:pPr>
            <w:bookmarkStart w:id="192" w:name="_Fund_national_youth_representative_bod"/>
            <w:bookmarkEnd w:id="192"/>
            <w:r w:rsidRPr="00FB11E6">
              <w:rPr>
                <w:rFonts w:asciiTheme="minorHAnsi" w:hAnsiTheme="minorHAnsi" w:cstheme="minorHAnsi"/>
                <w:sz w:val="22"/>
                <w:szCs w:val="22"/>
              </w:rPr>
              <w:t>Fund national youth representative bodies to ensure that youth voices and interests are systematically built into strategies and programs</w:t>
            </w:r>
          </w:p>
          <w:p w:rsidR="00FB11E6" w:rsidRPr="00FB11E6" w:rsidRDefault="00FB11E6" w:rsidP="00FB11E6">
            <w:pPr>
              <w:numPr>
                <w:ilvl w:val="0"/>
                <w:numId w:val="76"/>
              </w:numPr>
              <w:tabs>
                <w:tab w:val="left" w:pos="468"/>
              </w:tabs>
              <w:kinsoku w:val="0"/>
              <w:overflowPunct w:val="0"/>
              <w:autoSpaceDE w:val="0"/>
              <w:autoSpaceDN w:val="0"/>
              <w:adjustRightInd w:val="0"/>
              <w:spacing w:before="122" w:after="0" w:line="240" w:lineRule="auto"/>
              <w:ind w:right="148"/>
              <w:rPr>
                <w:rFonts w:asciiTheme="minorHAnsi" w:hAnsiTheme="minorHAnsi" w:cstheme="minorHAnsi"/>
                <w:sz w:val="22"/>
                <w:szCs w:val="22"/>
              </w:rPr>
            </w:pPr>
            <w:bookmarkStart w:id="193" w:name="_Create_a_platform_that_allows_young_pe"/>
            <w:bookmarkEnd w:id="193"/>
            <w:r w:rsidRPr="00FB11E6">
              <w:rPr>
                <w:rFonts w:asciiTheme="minorHAnsi" w:hAnsiTheme="minorHAnsi" w:cstheme="minorHAnsi"/>
                <w:sz w:val="22"/>
                <w:szCs w:val="22"/>
              </w:rPr>
              <w:t>Create a platform that allows young people to own their own data, share their story just once, and have control over the information that is</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shared</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5"/>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bookmarkStart w:id="194" w:name="_Young_people_"/>
            <w:bookmarkEnd w:id="194"/>
            <w:r w:rsidRPr="00FB11E6">
              <w:rPr>
                <w:rFonts w:asciiTheme="minorHAnsi" w:hAnsiTheme="minorHAnsi" w:cstheme="minorHAnsi"/>
                <w:sz w:val="22"/>
                <w:szCs w:val="22"/>
              </w:rPr>
              <w:t>Young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75"/>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95" w:name="_Governments_"/>
            <w:bookmarkEnd w:id="195"/>
            <w:r w:rsidRPr="00FB11E6">
              <w:rPr>
                <w:rFonts w:asciiTheme="minorHAnsi" w:hAnsiTheme="minorHAnsi" w:cstheme="minorHAnsi"/>
                <w:sz w:val="22"/>
                <w:szCs w:val="22"/>
              </w:rPr>
              <w:t>Governments</w:t>
            </w:r>
          </w:p>
          <w:p w:rsidR="00FB11E6" w:rsidRPr="00FB11E6" w:rsidRDefault="00FB11E6" w:rsidP="00FB11E6">
            <w:pPr>
              <w:numPr>
                <w:ilvl w:val="0"/>
                <w:numId w:val="7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Service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providers</w:t>
            </w:r>
          </w:p>
          <w:p w:rsidR="00FB11E6" w:rsidRPr="00FB11E6" w:rsidRDefault="00FB11E6" w:rsidP="00FB11E6">
            <w:pPr>
              <w:numPr>
                <w:ilvl w:val="0"/>
                <w:numId w:val="75"/>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196" w:name="_Representative_bodies_"/>
            <w:bookmarkEnd w:id="196"/>
            <w:r w:rsidRPr="00FB11E6">
              <w:rPr>
                <w:rFonts w:asciiTheme="minorHAnsi" w:hAnsiTheme="minorHAnsi" w:cstheme="minorHAnsi"/>
                <w:sz w:val="22"/>
                <w:szCs w:val="22"/>
              </w:rPr>
              <w:t>Representative bodies</w:t>
            </w:r>
          </w:p>
          <w:p w:rsidR="00FB11E6" w:rsidRPr="00FB11E6" w:rsidRDefault="00FB11E6" w:rsidP="00FB11E6">
            <w:pPr>
              <w:numPr>
                <w:ilvl w:val="0"/>
                <w:numId w:val="7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197" w:name="_Health_and_other_services_"/>
            <w:bookmarkEnd w:id="197"/>
            <w:r w:rsidRPr="00FB11E6">
              <w:rPr>
                <w:rFonts w:asciiTheme="minorHAnsi" w:hAnsiTheme="minorHAnsi" w:cstheme="minorHAnsi"/>
                <w:sz w:val="22"/>
                <w:szCs w:val="22"/>
              </w:rPr>
              <w:t>Health and other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75"/>
              </w:numPr>
              <w:tabs>
                <w:tab w:val="left" w:pos="468"/>
              </w:tabs>
              <w:kinsoku w:val="0"/>
              <w:overflowPunct w:val="0"/>
              <w:autoSpaceDE w:val="0"/>
              <w:autoSpaceDN w:val="0"/>
              <w:adjustRightInd w:val="0"/>
              <w:spacing w:before="119" w:after="0" w:line="240" w:lineRule="auto"/>
              <w:ind w:hanging="361"/>
              <w:rPr>
                <w:rFonts w:asciiTheme="minorHAnsi" w:hAnsiTheme="minorHAnsi" w:cstheme="minorHAnsi"/>
                <w:sz w:val="22"/>
                <w:szCs w:val="22"/>
              </w:rPr>
            </w:pPr>
            <w:bookmarkStart w:id="198" w:name="_Information_systems_"/>
            <w:bookmarkEnd w:id="198"/>
            <w:r w:rsidRPr="00FB11E6">
              <w:rPr>
                <w:rFonts w:asciiTheme="minorHAnsi" w:hAnsiTheme="minorHAnsi" w:cstheme="minorHAnsi"/>
                <w:sz w:val="22"/>
                <w:szCs w:val="22"/>
              </w:rPr>
              <w:t>Information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systems</w:t>
            </w:r>
          </w:p>
        </w:tc>
      </w:tr>
      <w:tr w:rsidR="00FB11E6" w:rsidRPr="00FB11E6">
        <w:trPr>
          <w:trHeight w:val="504"/>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2056"/>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348" w:lineRule="auto"/>
              <w:ind w:left="107" w:right="4315"/>
              <w:rPr>
                <w:rFonts w:asciiTheme="minorHAnsi" w:hAnsiTheme="minorHAnsi" w:cstheme="minorHAnsi"/>
                <w:sz w:val="22"/>
                <w:szCs w:val="22"/>
              </w:rPr>
            </w:pPr>
            <w:bookmarkStart w:id="199" w:name="Look_at_examples_where_data_ownership_is"/>
            <w:bookmarkEnd w:id="199"/>
            <w:r w:rsidRPr="00FB11E6">
              <w:rPr>
                <w:rFonts w:asciiTheme="minorHAnsi" w:hAnsiTheme="minorHAnsi" w:cstheme="minorHAnsi"/>
                <w:sz w:val="22"/>
                <w:szCs w:val="22"/>
              </w:rPr>
              <w:t>Look at examples where data ownership is working</w:t>
            </w:r>
            <w:bookmarkStart w:id="200" w:name="Seek_clinical_governance_and_support_"/>
            <w:bookmarkEnd w:id="200"/>
            <w:r w:rsidRPr="00FB11E6">
              <w:rPr>
                <w:rFonts w:asciiTheme="minorHAnsi" w:hAnsiTheme="minorHAnsi" w:cstheme="minorHAnsi"/>
                <w:sz w:val="22"/>
                <w:szCs w:val="22"/>
              </w:rPr>
              <w:t xml:space="preserve"> Seek clinical governance and support</w:t>
            </w:r>
          </w:p>
          <w:p w:rsidR="00FB11E6" w:rsidRPr="00FB11E6" w:rsidRDefault="00FB11E6" w:rsidP="00FB11E6">
            <w:pPr>
              <w:kinsoku w:val="0"/>
              <w:overflowPunct w:val="0"/>
              <w:autoSpaceDE w:val="0"/>
              <w:autoSpaceDN w:val="0"/>
              <w:adjustRightInd w:val="0"/>
              <w:spacing w:after="0" w:line="348" w:lineRule="auto"/>
              <w:ind w:left="107" w:right="6463"/>
              <w:rPr>
                <w:rFonts w:asciiTheme="minorHAnsi" w:hAnsiTheme="minorHAnsi" w:cstheme="minorHAnsi"/>
                <w:sz w:val="22"/>
                <w:szCs w:val="22"/>
              </w:rPr>
            </w:pPr>
            <w:bookmarkStart w:id="201" w:name="Trial_this_in_one_jurisdiction_"/>
            <w:bookmarkEnd w:id="201"/>
            <w:r w:rsidRPr="00FB11E6">
              <w:rPr>
                <w:rFonts w:asciiTheme="minorHAnsi" w:hAnsiTheme="minorHAnsi" w:cstheme="minorHAnsi"/>
                <w:sz w:val="22"/>
                <w:szCs w:val="22"/>
              </w:rPr>
              <w:t>Trial this in one jurisdiction</w:t>
            </w:r>
            <w:bookmarkStart w:id="202" w:name="Fix_bugs_"/>
            <w:bookmarkEnd w:id="202"/>
            <w:r w:rsidRPr="00FB11E6">
              <w:rPr>
                <w:rFonts w:asciiTheme="minorHAnsi" w:hAnsiTheme="minorHAnsi" w:cstheme="minorHAnsi"/>
                <w:sz w:val="22"/>
                <w:szCs w:val="22"/>
              </w:rPr>
              <w:t xml:space="preserve"> Fix</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bugs</w:t>
            </w:r>
          </w:p>
          <w:p w:rsidR="00FB11E6" w:rsidRPr="00FB11E6" w:rsidRDefault="00FB11E6" w:rsidP="00FB11E6">
            <w:pPr>
              <w:kinsoku w:val="0"/>
              <w:overflowPunct w:val="0"/>
              <w:autoSpaceDE w:val="0"/>
              <w:autoSpaceDN w:val="0"/>
              <w:adjustRightInd w:val="0"/>
              <w:spacing w:after="0" w:line="267" w:lineRule="exact"/>
              <w:ind w:left="107"/>
              <w:rPr>
                <w:rFonts w:asciiTheme="minorHAnsi" w:hAnsiTheme="minorHAnsi" w:cstheme="minorHAnsi"/>
                <w:sz w:val="22"/>
                <w:szCs w:val="22"/>
              </w:rPr>
            </w:pPr>
            <w:bookmarkStart w:id="203" w:name="Scale_up_"/>
            <w:bookmarkEnd w:id="203"/>
            <w:r w:rsidRPr="00FB11E6">
              <w:rPr>
                <w:rFonts w:asciiTheme="minorHAnsi" w:hAnsiTheme="minorHAnsi" w:cstheme="minorHAnsi"/>
                <w:sz w:val="22"/>
                <w:szCs w:val="22"/>
              </w:rPr>
              <w:t>Scale up</w:t>
            </w:r>
          </w:p>
        </w:tc>
      </w:tr>
      <w:tr w:rsidR="00FB11E6" w:rsidRPr="00FB11E6">
        <w:trPr>
          <w:trHeight w:val="501"/>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1583"/>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4"/>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04" w:name="_Ongoing_funding_"/>
            <w:bookmarkEnd w:id="204"/>
            <w:r w:rsidRPr="00FB11E6">
              <w:rPr>
                <w:rFonts w:asciiTheme="minorHAnsi" w:hAnsiTheme="minorHAnsi" w:cstheme="minorHAnsi"/>
                <w:sz w:val="22"/>
                <w:szCs w:val="22"/>
              </w:rPr>
              <w:t>Ongoing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funding</w:t>
            </w:r>
          </w:p>
          <w:p w:rsidR="00FB11E6" w:rsidRPr="00FB11E6" w:rsidRDefault="00FB11E6" w:rsidP="00FB11E6">
            <w:pPr>
              <w:numPr>
                <w:ilvl w:val="0"/>
                <w:numId w:val="74"/>
              </w:numPr>
              <w:tabs>
                <w:tab w:val="left" w:pos="468"/>
              </w:tabs>
              <w:kinsoku w:val="0"/>
              <w:overflowPunct w:val="0"/>
              <w:autoSpaceDE w:val="0"/>
              <w:autoSpaceDN w:val="0"/>
              <w:adjustRightInd w:val="0"/>
              <w:spacing w:before="120" w:after="0" w:line="240" w:lineRule="auto"/>
              <w:ind w:right="1168"/>
              <w:rPr>
                <w:rFonts w:asciiTheme="minorHAnsi" w:hAnsiTheme="minorHAnsi" w:cstheme="minorHAnsi"/>
                <w:sz w:val="22"/>
                <w:szCs w:val="22"/>
              </w:rPr>
            </w:pPr>
            <w:bookmarkStart w:id="205" w:name="_Structural_pathways_to_facilitate_repr"/>
            <w:bookmarkEnd w:id="205"/>
            <w:r w:rsidRPr="00FB11E6">
              <w:rPr>
                <w:rFonts w:asciiTheme="minorHAnsi" w:hAnsiTheme="minorHAnsi" w:cstheme="minorHAnsi"/>
                <w:sz w:val="22"/>
                <w:szCs w:val="22"/>
              </w:rPr>
              <w:t>Structural pathways to facilitate representative involvement</w:t>
            </w:r>
          </w:p>
          <w:p w:rsidR="00FB11E6" w:rsidRPr="00FB11E6" w:rsidRDefault="00FB11E6" w:rsidP="00FB11E6">
            <w:pPr>
              <w:numPr>
                <w:ilvl w:val="0"/>
                <w:numId w:val="74"/>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06" w:name="_Young_people_use_digital_tools_all_the"/>
            <w:bookmarkEnd w:id="206"/>
            <w:r w:rsidRPr="00FB11E6">
              <w:rPr>
                <w:rFonts w:asciiTheme="minorHAnsi" w:hAnsiTheme="minorHAnsi" w:cstheme="minorHAnsi"/>
                <w:sz w:val="22"/>
                <w:szCs w:val="22"/>
              </w:rPr>
              <w:t>Young people use digital tools all the</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time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3"/>
              </w:numPr>
              <w:tabs>
                <w:tab w:val="left" w:pos="468"/>
              </w:tabs>
              <w:kinsoku w:val="0"/>
              <w:overflowPunct w:val="0"/>
              <w:autoSpaceDE w:val="0"/>
              <w:autoSpaceDN w:val="0"/>
              <w:adjustRightInd w:val="0"/>
              <w:spacing w:before="57" w:after="0" w:line="240" w:lineRule="auto"/>
              <w:ind w:right="756"/>
              <w:rPr>
                <w:rFonts w:asciiTheme="minorHAnsi" w:hAnsiTheme="minorHAnsi" w:cstheme="minorHAnsi"/>
                <w:sz w:val="22"/>
                <w:szCs w:val="22"/>
              </w:rPr>
            </w:pPr>
            <w:bookmarkStart w:id="207" w:name="_Stigma_around_the_capacity_of_young_pe"/>
            <w:bookmarkEnd w:id="207"/>
            <w:r w:rsidRPr="00FB11E6">
              <w:rPr>
                <w:rFonts w:asciiTheme="minorHAnsi" w:hAnsiTheme="minorHAnsi" w:cstheme="minorHAnsi"/>
                <w:sz w:val="22"/>
                <w:szCs w:val="22"/>
              </w:rPr>
              <w:t>Stigma around the capacity of young people</w:t>
            </w:r>
          </w:p>
          <w:p w:rsidR="00FB11E6" w:rsidRPr="00FB11E6" w:rsidRDefault="00FB11E6" w:rsidP="00FB11E6">
            <w:pPr>
              <w:numPr>
                <w:ilvl w:val="0"/>
                <w:numId w:val="73"/>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08" w:name="_Governance_"/>
            <w:bookmarkEnd w:id="208"/>
            <w:r w:rsidRPr="00FB11E6">
              <w:rPr>
                <w:rFonts w:asciiTheme="minorHAnsi" w:hAnsiTheme="minorHAnsi" w:cstheme="minorHAnsi"/>
                <w:sz w:val="22"/>
                <w:szCs w:val="22"/>
              </w:rPr>
              <w:t>Governance</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7"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11</w:t>
      </w:r>
    </w:p>
    <w:p w:rsidR="00FB11E6" w:rsidRPr="00FB11E6" w:rsidRDefault="00FB11E6" w:rsidP="00FB11E6">
      <w:pPr>
        <w:kinsoku w:val="0"/>
        <w:overflowPunct w:val="0"/>
        <w:autoSpaceDE w:val="0"/>
        <w:autoSpaceDN w:val="0"/>
        <w:adjustRightInd w:val="0"/>
        <w:spacing w:before="17"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209" w:name="Workshop_1a:_Social_Determinants_"/>
      <w:bookmarkStart w:id="210" w:name="_bookmark7"/>
      <w:bookmarkEnd w:id="209"/>
      <w:bookmarkEnd w:id="210"/>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Social Determinants</w:t>
      </w:r>
    </w:p>
    <w:p w:rsidR="00FB11E6" w:rsidRPr="00FB11E6" w:rsidRDefault="00FB11E6" w:rsidP="00FB11E6">
      <w:pPr>
        <w:kinsoku w:val="0"/>
        <w:overflowPunct w:val="0"/>
        <w:autoSpaceDE w:val="0"/>
        <w:autoSpaceDN w:val="0"/>
        <w:adjustRightInd w:val="0"/>
        <w:spacing w:before="185" w:after="0"/>
        <w:ind w:left="100" w:right="621"/>
        <w:rPr>
          <w:rFonts w:asciiTheme="minorHAnsi" w:hAnsiTheme="minorHAnsi" w:cstheme="minorHAnsi"/>
          <w:sz w:val="22"/>
          <w:szCs w:val="22"/>
        </w:rPr>
      </w:pPr>
      <w:bookmarkStart w:id="211" w:name="There_were_diverse_perspectives_regardin"/>
      <w:bookmarkEnd w:id="211"/>
      <w:r w:rsidRPr="00FB11E6">
        <w:rPr>
          <w:rFonts w:asciiTheme="minorHAnsi" w:hAnsiTheme="minorHAnsi" w:cstheme="minorHAnsi"/>
          <w:sz w:val="22"/>
          <w:szCs w:val="22"/>
        </w:rPr>
        <w:t>There were diverse perspectives regarding the social determinants of suicide, with more debate on the issues and best ways forward compared to other groups. A number of participants suggested that it would be helpful to position suicide in a broader context rather than within narrow mental health confines. There was a focus on the impact of factors such as poverty, and discussion of heightened risk among particular social groups.</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72"/>
        </w:numPr>
        <w:tabs>
          <w:tab w:val="left" w:pos="821"/>
        </w:tabs>
        <w:kinsoku w:val="0"/>
        <w:overflowPunct w:val="0"/>
        <w:autoSpaceDE w:val="0"/>
        <w:autoSpaceDN w:val="0"/>
        <w:adjustRightInd w:val="0"/>
        <w:spacing w:before="142" w:after="0" w:line="240" w:lineRule="auto"/>
        <w:ind w:right="718"/>
        <w:jc w:val="both"/>
        <w:rPr>
          <w:rFonts w:asciiTheme="minorHAnsi" w:hAnsiTheme="minorHAnsi" w:cstheme="minorHAnsi"/>
          <w:sz w:val="22"/>
          <w:szCs w:val="22"/>
        </w:rPr>
      </w:pPr>
      <w:bookmarkStart w:id="212" w:name="_We_know_a_lot_already_about_risk_facto"/>
      <w:bookmarkEnd w:id="212"/>
      <w:r w:rsidRPr="00FB11E6">
        <w:rPr>
          <w:rFonts w:asciiTheme="minorHAnsi" w:hAnsiTheme="minorHAnsi" w:cstheme="minorHAnsi"/>
          <w:sz w:val="22"/>
          <w:szCs w:val="22"/>
        </w:rPr>
        <w:t>We know a lot already about risk factors for suicide: LGBTIQ+, poverty, child sexual abuse, neglect and isolation, intimate partner violence, risks in Indigenous communities, gender, and the link between homicide and suicide in</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men.</w:t>
      </w:r>
    </w:p>
    <w:p w:rsidR="00FB11E6" w:rsidRPr="00FB11E6" w:rsidRDefault="00FB11E6" w:rsidP="00FB11E6">
      <w:pPr>
        <w:numPr>
          <w:ilvl w:val="0"/>
          <w:numId w:val="72"/>
        </w:numPr>
        <w:tabs>
          <w:tab w:val="left" w:pos="821"/>
        </w:tabs>
        <w:kinsoku w:val="0"/>
        <w:overflowPunct w:val="0"/>
        <w:autoSpaceDE w:val="0"/>
        <w:autoSpaceDN w:val="0"/>
        <w:adjustRightInd w:val="0"/>
        <w:spacing w:before="118" w:after="0" w:line="240" w:lineRule="auto"/>
        <w:ind w:right="1130"/>
        <w:rPr>
          <w:rFonts w:asciiTheme="minorHAnsi" w:hAnsiTheme="minorHAnsi" w:cstheme="minorHAnsi"/>
          <w:sz w:val="22"/>
          <w:szCs w:val="22"/>
        </w:rPr>
      </w:pPr>
      <w:bookmarkStart w:id="213" w:name="_Ensuring_basic_needs_are_met_lowers_ri"/>
      <w:bookmarkEnd w:id="213"/>
      <w:r w:rsidRPr="00FB11E6">
        <w:rPr>
          <w:rFonts w:asciiTheme="minorHAnsi" w:hAnsiTheme="minorHAnsi" w:cstheme="minorHAnsi"/>
          <w:sz w:val="22"/>
          <w:szCs w:val="22"/>
        </w:rPr>
        <w:t>Ensuring basic needs are met lowers risk: community connectedness, safe, stable and appropriate housing, food security and</w:t>
      </w:r>
      <w:r w:rsidRPr="00FB11E6">
        <w:rPr>
          <w:rFonts w:asciiTheme="minorHAnsi" w:hAnsiTheme="minorHAnsi" w:cstheme="minorHAnsi"/>
          <w:spacing w:val="-17"/>
          <w:sz w:val="22"/>
          <w:szCs w:val="22"/>
        </w:rPr>
        <w:t xml:space="preserve"> </w:t>
      </w:r>
      <w:r w:rsidRPr="00FB11E6">
        <w:rPr>
          <w:rFonts w:asciiTheme="minorHAnsi" w:hAnsiTheme="minorHAnsi" w:cstheme="minorHAnsi"/>
          <w:sz w:val="22"/>
          <w:szCs w:val="22"/>
        </w:rPr>
        <w:t>relationships.</w:t>
      </w:r>
    </w:p>
    <w:p w:rsidR="00FB11E6" w:rsidRPr="00FB11E6" w:rsidRDefault="00FB11E6" w:rsidP="00FB11E6">
      <w:pPr>
        <w:numPr>
          <w:ilvl w:val="0"/>
          <w:numId w:val="72"/>
        </w:numPr>
        <w:tabs>
          <w:tab w:val="left" w:pos="821"/>
        </w:tabs>
        <w:kinsoku w:val="0"/>
        <w:overflowPunct w:val="0"/>
        <w:autoSpaceDE w:val="0"/>
        <w:autoSpaceDN w:val="0"/>
        <w:adjustRightInd w:val="0"/>
        <w:spacing w:before="122" w:after="0" w:line="240" w:lineRule="auto"/>
        <w:ind w:right="552"/>
        <w:rPr>
          <w:rFonts w:asciiTheme="minorHAnsi" w:hAnsiTheme="minorHAnsi" w:cstheme="minorHAnsi"/>
          <w:sz w:val="22"/>
          <w:szCs w:val="22"/>
        </w:rPr>
      </w:pPr>
      <w:bookmarkStart w:id="214" w:name="_We_need_to_meet_people_where_they_are_"/>
      <w:bookmarkEnd w:id="214"/>
      <w:r w:rsidRPr="00FB11E6">
        <w:rPr>
          <w:rFonts w:asciiTheme="minorHAnsi" w:hAnsiTheme="minorHAnsi" w:cstheme="minorHAnsi"/>
          <w:sz w:val="22"/>
          <w:szCs w:val="22"/>
        </w:rPr>
        <w:t>We need to meet people where they are rather than relying on them to seek help. We need to better reach people who do not come into contact with the mental health</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sector.</w:t>
      </w:r>
    </w:p>
    <w:p w:rsidR="00FB11E6" w:rsidRPr="00FB11E6" w:rsidRDefault="00FB11E6" w:rsidP="00FB11E6">
      <w:pPr>
        <w:numPr>
          <w:ilvl w:val="0"/>
          <w:numId w:val="72"/>
        </w:numPr>
        <w:tabs>
          <w:tab w:val="left" w:pos="821"/>
        </w:tabs>
        <w:kinsoku w:val="0"/>
        <w:overflowPunct w:val="0"/>
        <w:autoSpaceDE w:val="0"/>
        <w:autoSpaceDN w:val="0"/>
        <w:adjustRightInd w:val="0"/>
        <w:spacing w:before="120" w:after="0" w:line="240" w:lineRule="auto"/>
        <w:ind w:right="1028"/>
        <w:rPr>
          <w:rFonts w:asciiTheme="minorHAnsi" w:hAnsiTheme="minorHAnsi" w:cstheme="minorHAnsi"/>
          <w:sz w:val="22"/>
          <w:szCs w:val="22"/>
        </w:rPr>
      </w:pPr>
      <w:bookmarkStart w:id="215" w:name="_We_need_to_upskill_people_who_come_int"/>
      <w:bookmarkEnd w:id="215"/>
      <w:r w:rsidRPr="00FB11E6">
        <w:rPr>
          <w:rFonts w:asciiTheme="minorHAnsi" w:hAnsiTheme="minorHAnsi" w:cstheme="minorHAnsi"/>
          <w:sz w:val="22"/>
          <w:szCs w:val="22"/>
        </w:rPr>
        <w:t>We need to upskill people who come into contact with vulnerable people to be able to identify and confidently provide support or connect people to</w:t>
      </w:r>
      <w:r w:rsidRPr="00FB11E6">
        <w:rPr>
          <w:rFonts w:asciiTheme="minorHAnsi" w:hAnsiTheme="minorHAnsi" w:cstheme="minorHAnsi"/>
          <w:spacing w:val="-24"/>
          <w:sz w:val="22"/>
          <w:szCs w:val="22"/>
        </w:rPr>
        <w:t xml:space="preserve"> </w:t>
      </w:r>
      <w:r w:rsidRPr="00FB11E6">
        <w:rPr>
          <w:rFonts w:asciiTheme="minorHAnsi" w:hAnsiTheme="minorHAnsi" w:cstheme="minorHAnsi"/>
          <w:sz w:val="22"/>
          <w:szCs w:val="22"/>
        </w:rPr>
        <w:t>supports.</w:t>
      </w:r>
    </w:p>
    <w:p w:rsidR="00FB11E6" w:rsidRPr="00FB11E6" w:rsidRDefault="00FB11E6" w:rsidP="00FB11E6">
      <w:pPr>
        <w:numPr>
          <w:ilvl w:val="0"/>
          <w:numId w:val="72"/>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16" w:name="_Access_to_therapy_has_many_barriers_e."/>
      <w:bookmarkEnd w:id="216"/>
      <w:r w:rsidRPr="00FB11E6">
        <w:rPr>
          <w:rFonts w:asciiTheme="minorHAnsi" w:hAnsiTheme="minorHAnsi" w:cstheme="minorHAnsi"/>
          <w:sz w:val="22"/>
          <w:szCs w:val="22"/>
        </w:rPr>
        <w:t>Access to therapy has many barriers e.g. cost and</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geography.</w:t>
      </w:r>
    </w:p>
    <w:p w:rsidR="00FB11E6" w:rsidRPr="00FB11E6" w:rsidRDefault="00FB11E6" w:rsidP="00FB11E6">
      <w:pPr>
        <w:numPr>
          <w:ilvl w:val="0"/>
          <w:numId w:val="72"/>
        </w:numPr>
        <w:tabs>
          <w:tab w:val="left" w:pos="821"/>
        </w:tabs>
        <w:kinsoku w:val="0"/>
        <w:overflowPunct w:val="0"/>
        <w:autoSpaceDE w:val="0"/>
        <w:autoSpaceDN w:val="0"/>
        <w:adjustRightInd w:val="0"/>
        <w:spacing w:before="118" w:after="0" w:line="240" w:lineRule="auto"/>
        <w:ind w:right="473"/>
        <w:rPr>
          <w:rFonts w:asciiTheme="minorHAnsi" w:hAnsiTheme="minorHAnsi" w:cstheme="minorHAnsi"/>
          <w:sz w:val="22"/>
          <w:szCs w:val="22"/>
        </w:rPr>
      </w:pPr>
      <w:bookmarkStart w:id="217" w:name="_Preventative_strategies_are_under-util"/>
      <w:bookmarkEnd w:id="217"/>
      <w:r w:rsidRPr="00FB11E6">
        <w:rPr>
          <w:rFonts w:asciiTheme="minorHAnsi" w:hAnsiTheme="minorHAnsi" w:cstheme="minorHAnsi"/>
          <w:sz w:val="22"/>
          <w:szCs w:val="22"/>
        </w:rPr>
        <w:t>Preventative strategies are under-utilised e.g. equipping people to be better parents, reducing trauma, enhancing rehabilitation, looking at family court approaches and outcomes to ensure that a preference to keep families together doesn’t place children at</w:t>
      </w:r>
      <w:r w:rsidRPr="00FB11E6">
        <w:rPr>
          <w:rFonts w:asciiTheme="minorHAnsi" w:hAnsiTheme="minorHAnsi" w:cstheme="minorHAnsi"/>
          <w:spacing w:val="-33"/>
          <w:sz w:val="22"/>
          <w:szCs w:val="22"/>
        </w:rPr>
        <w:t xml:space="preserve"> </w:t>
      </w:r>
      <w:r w:rsidRPr="00FB11E6">
        <w:rPr>
          <w:rFonts w:asciiTheme="minorHAnsi" w:hAnsiTheme="minorHAnsi" w:cstheme="minorHAnsi"/>
          <w:sz w:val="22"/>
          <w:szCs w:val="22"/>
        </w:rPr>
        <w:t>risk.</w:t>
      </w:r>
    </w:p>
    <w:p w:rsidR="00FB11E6" w:rsidRPr="00FB11E6" w:rsidRDefault="00FB11E6" w:rsidP="00FB11E6">
      <w:pPr>
        <w:numPr>
          <w:ilvl w:val="0"/>
          <w:numId w:val="72"/>
        </w:numPr>
        <w:tabs>
          <w:tab w:val="left" w:pos="821"/>
        </w:tabs>
        <w:kinsoku w:val="0"/>
        <w:overflowPunct w:val="0"/>
        <w:autoSpaceDE w:val="0"/>
        <w:autoSpaceDN w:val="0"/>
        <w:adjustRightInd w:val="0"/>
        <w:spacing w:before="121" w:after="0" w:line="240" w:lineRule="auto"/>
        <w:ind w:right="553"/>
        <w:rPr>
          <w:rFonts w:asciiTheme="minorHAnsi" w:hAnsiTheme="minorHAnsi" w:cstheme="minorHAnsi"/>
          <w:sz w:val="22"/>
          <w:szCs w:val="22"/>
        </w:rPr>
      </w:pPr>
      <w:bookmarkStart w:id="218" w:name="_We_need_a_greater_focus_on_intergenera"/>
      <w:bookmarkEnd w:id="218"/>
      <w:r w:rsidRPr="00FB11E6">
        <w:rPr>
          <w:rFonts w:asciiTheme="minorHAnsi" w:hAnsiTheme="minorHAnsi" w:cstheme="minorHAnsi"/>
          <w:sz w:val="22"/>
          <w:szCs w:val="22"/>
        </w:rPr>
        <w:t>We need a greater focus on intergenerational trauma and other factors that lead to feelings of</w:t>
      </w:r>
      <w:r w:rsidRPr="00FB11E6">
        <w:rPr>
          <w:rFonts w:asciiTheme="minorHAnsi" w:hAnsiTheme="minorHAnsi" w:cstheme="minorHAnsi"/>
          <w:spacing w:val="-21"/>
          <w:sz w:val="22"/>
          <w:szCs w:val="22"/>
        </w:rPr>
        <w:t xml:space="preserve"> </w:t>
      </w:r>
      <w:r w:rsidRPr="00FB11E6">
        <w:rPr>
          <w:rFonts w:asciiTheme="minorHAnsi" w:hAnsiTheme="minorHAnsi" w:cstheme="minorHAnsi"/>
          <w:sz w:val="22"/>
          <w:szCs w:val="22"/>
        </w:rPr>
        <w:t>hopelessness.</w:t>
      </w:r>
    </w:p>
    <w:p w:rsidR="00FB11E6" w:rsidRPr="00FB11E6" w:rsidRDefault="00FB11E6" w:rsidP="00FB11E6">
      <w:pPr>
        <w:kinsoku w:val="0"/>
        <w:overflowPunct w:val="0"/>
        <w:autoSpaceDE w:val="0"/>
        <w:autoSpaceDN w:val="0"/>
        <w:adjustRightInd w:val="0"/>
        <w:spacing w:before="121"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72"/>
        </w:numPr>
        <w:tabs>
          <w:tab w:val="left" w:pos="821"/>
        </w:tabs>
        <w:kinsoku w:val="0"/>
        <w:overflowPunct w:val="0"/>
        <w:autoSpaceDE w:val="0"/>
        <w:autoSpaceDN w:val="0"/>
        <w:adjustRightInd w:val="0"/>
        <w:spacing w:before="140" w:after="0" w:line="256" w:lineRule="auto"/>
        <w:ind w:right="693"/>
        <w:rPr>
          <w:rFonts w:asciiTheme="minorHAnsi" w:hAnsiTheme="minorHAnsi" w:cstheme="minorHAnsi"/>
          <w:sz w:val="22"/>
          <w:szCs w:val="22"/>
        </w:rPr>
      </w:pPr>
      <w:bookmarkStart w:id="219" w:name="_Better_understanding_of_the_12_months_"/>
      <w:bookmarkEnd w:id="219"/>
      <w:r w:rsidRPr="00FB11E6">
        <w:rPr>
          <w:rFonts w:asciiTheme="minorHAnsi" w:hAnsiTheme="minorHAnsi" w:cstheme="minorHAnsi"/>
          <w:sz w:val="22"/>
          <w:szCs w:val="22"/>
        </w:rPr>
        <w:t>Better understanding of the 12 months prior to a suicide crisis would allow us to identify flags/issues then look at ways to address these, like upskilling people at touchpoints in the suicidal person’s journey. This could be a soft-touch</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intervention.</w:t>
      </w:r>
    </w:p>
    <w:p w:rsidR="00FB11E6" w:rsidRPr="00FB11E6" w:rsidRDefault="00FB11E6" w:rsidP="00FB11E6">
      <w:pPr>
        <w:numPr>
          <w:ilvl w:val="0"/>
          <w:numId w:val="72"/>
        </w:numPr>
        <w:tabs>
          <w:tab w:val="left" w:pos="821"/>
        </w:tabs>
        <w:kinsoku w:val="0"/>
        <w:overflowPunct w:val="0"/>
        <w:autoSpaceDE w:val="0"/>
        <w:autoSpaceDN w:val="0"/>
        <w:adjustRightInd w:val="0"/>
        <w:spacing w:before="117" w:after="0"/>
        <w:ind w:right="981"/>
        <w:jc w:val="both"/>
        <w:rPr>
          <w:rFonts w:asciiTheme="minorHAnsi" w:hAnsiTheme="minorHAnsi" w:cstheme="minorHAnsi"/>
          <w:sz w:val="22"/>
          <w:szCs w:val="22"/>
        </w:rPr>
      </w:pPr>
      <w:bookmarkStart w:id="220" w:name="_There_is_a_pressing_need_to_better_int"/>
      <w:bookmarkEnd w:id="220"/>
      <w:r w:rsidRPr="00FB11E6">
        <w:rPr>
          <w:rFonts w:asciiTheme="minorHAnsi" w:hAnsiTheme="minorHAnsi" w:cstheme="minorHAnsi"/>
          <w:sz w:val="22"/>
          <w:szCs w:val="22"/>
        </w:rPr>
        <w:t>There is a pressing need to better integrate and connect data and identify gaps. Linking other data sets e.g. housing data, abuse, sexual orientation etc. may lead to better risk</w:t>
      </w:r>
      <w:r w:rsidRPr="00FB11E6">
        <w:rPr>
          <w:rFonts w:asciiTheme="minorHAnsi" w:hAnsiTheme="minorHAnsi" w:cstheme="minorHAnsi"/>
          <w:spacing w:val="-25"/>
          <w:sz w:val="22"/>
          <w:szCs w:val="22"/>
        </w:rPr>
        <w:t xml:space="preserve"> </w:t>
      </w:r>
      <w:r w:rsidRPr="00FB11E6">
        <w:rPr>
          <w:rFonts w:asciiTheme="minorHAnsi" w:hAnsiTheme="minorHAnsi" w:cstheme="minorHAnsi"/>
          <w:sz w:val="22"/>
          <w:szCs w:val="22"/>
        </w:rPr>
        <w:t>management.</w:t>
      </w:r>
    </w:p>
    <w:p w:rsidR="00FB11E6" w:rsidRPr="00FB11E6" w:rsidRDefault="00FB11E6" w:rsidP="00FB11E6">
      <w:pPr>
        <w:numPr>
          <w:ilvl w:val="0"/>
          <w:numId w:val="72"/>
        </w:numPr>
        <w:tabs>
          <w:tab w:val="left" w:pos="821"/>
        </w:tabs>
        <w:kinsoku w:val="0"/>
        <w:overflowPunct w:val="0"/>
        <w:autoSpaceDE w:val="0"/>
        <w:autoSpaceDN w:val="0"/>
        <w:adjustRightInd w:val="0"/>
        <w:spacing w:before="119" w:after="0" w:line="240" w:lineRule="auto"/>
        <w:ind w:hanging="361"/>
        <w:jc w:val="both"/>
        <w:rPr>
          <w:rFonts w:asciiTheme="minorHAnsi" w:hAnsiTheme="minorHAnsi" w:cstheme="minorHAnsi"/>
          <w:sz w:val="22"/>
          <w:szCs w:val="22"/>
        </w:rPr>
      </w:pPr>
      <w:bookmarkStart w:id="221" w:name="_Non-health_options_such_as_the_Scottis"/>
      <w:bookmarkEnd w:id="221"/>
      <w:r w:rsidRPr="00FB11E6">
        <w:rPr>
          <w:rFonts w:asciiTheme="minorHAnsi" w:hAnsiTheme="minorHAnsi" w:cstheme="minorHAnsi"/>
          <w:sz w:val="22"/>
          <w:szCs w:val="22"/>
        </w:rPr>
        <w:t>Non-health options such as the Scottish Distress Brief Intervention could be</w:t>
      </w:r>
      <w:r w:rsidRPr="00FB11E6">
        <w:rPr>
          <w:rFonts w:asciiTheme="minorHAnsi" w:hAnsiTheme="minorHAnsi" w:cstheme="minorHAnsi"/>
          <w:spacing w:val="-14"/>
          <w:sz w:val="22"/>
          <w:szCs w:val="22"/>
        </w:rPr>
        <w:t xml:space="preserve"> </w:t>
      </w:r>
      <w:r w:rsidRPr="00FB11E6">
        <w:rPr>
          <w:rFonts w:asciiTheme="minorHAnsi" w:hAnsiTheme="minorHAnsi" w:cstheme="minorHAnsi"/>
          <w:sz w:val="22"/>
          <w:szCs w:val="22"/>
        </w:rPr>
        <w:t>explored.</w:t>
      </w:r>
    </w:p>
    <w:p w:rsidR="00FB11E6" w:rsidRPr="00FB11E6" w:rsidRDefault="00FB11E6" w:rsidP="00FB11E6">
      <w:pPr>
        <w:numPr>
          <w:ilvl w:val="0"/>
          <w:numId w:val="72"/>
        </w:numPr>
        <w:tabs>
          <w:tab w:val="left" w:pos="821"/>
        </w:tabs>
        <w:kinsoku w:val="0"/>
        <w:overflowPunct w:val="0"/>
        <w:autoSpaceDE w:val="0"/>
        <w:autoSpaceDN w:val="0"/>
        <w:adjustRightInd w:val="0"/>
        <w:spacing w:before="142" w:after="0" w:line="240" w:lineRule="auto"/>
        <w:ind w:hanging="361"/>
        <w:jc w:val="both"/>
        <w:rPr>
          <w:rFonts w:asciiTheme="minorHAnsi" w:hAnsiTheme="minorHAnsi" w:cstheme="minorHAnsi"/>
          <w:sz w:val="22"/>
          <w:szCs w:val="22"/>
        </w:rPr>
      </w:pPr>
      <w:bookmarkStart w:id="222" w:name="_We_need_more_person-centred_design._Po"/>
      <w:bookmarkEnd w:id="222"/>
      <w:r w:rsidRPr="00FB11E6">
        <w:rPr>
          <w:rFonts w:asciiTheme="minorHAnsi" w:hAnsiTheme="minorHAnsi" w:cstheme="minorHAnsi"/>
          <w:sz w:val="22"/>
          <w:szCs w:val="22"/>
        </w:rPr>
        <w:t>We need more person-centred design. Policy currently focuses on the existing</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system.</w:t>
      </w:r>
    </w:p>
    <w:p w:rsidR="00FB11E6" w:rsidRPr="00FB11E6" w:rsidRDefault="00FB11E6" w:rsidP="00FB11E6">
      <w:pPr>
        <w:numPr>
          <w:ilvl w:val="0"/>
          <w:numId w:val="72"/>
        </w:numPr>
        <w:tabs>
          <w:tab w:val="left" w:pos="821"/>
        </w:tabs>
        <w:kinsoku w:val="0"/>
        <w:overflowPunct w:val="0"/>
        <w:autoSpaceDE w:val="0"/>
        <w:autoSpaceDN w:val="0"/>
        <w:adjustRightInd w:val="0"/>
        <w:spacing w:before="143" w:after="0" w:line="256" w:lineRule="auto"/>
        <w:ind w:right="718"/>
        <w:rPr>
          <w:rFonts w:asciiTheme="minorHAnsi" w:hAnsiTheme="minorHAnsi" w:cstheme="minorHAnsi"/>
          <w:sz w:val="22"/>
          <w:szCs w:val="22"/>
        </w:rPr>
      </w:pPr>
      <w:bookmarkStart w:id="223" w:name="_We_need_to_train_the_non-health_people"/>
      <w:bookmarkEnd w:id="223"/>
      <w:r w:rsidRPr="00FB11E6">
        <w:rPr>
          <w:rFonts w:asciiTheme="minorHAnsi" w:hAnsiTheme="minorHAnsi" w:cstheme="minorHAnsi"/>
          <w:sz w:val="22"/>
          <w:szCs w:val="22"/>
        </w:rPr>
        <w:t>We need to train the non-health people who may come into contact with people at risk of</w:t>
      </w:r>
      <w:r w:rsidRPr="00FB11E6">
        <w:rPr>
          <w:rFonts w:asciiTheme="minorHAnsi" w:hAnsiTheme="minorHAnsi" w:cstheme="minorHAnsi"/>
          <w:spacing w:val="-13"/>
          <w:sz w:val="22"/>
          <w:szCs w:val="22"/>
        </w:rPr>
        <w:t xml:space="preserve"> </w:t>
      </w:r>
      <w:r w:rsidRPr="00FB11E6">
        <w:rPr>
          <w:rFonts w:asciiTheme="minorHAnsi" w:hAnsiTheme="minorHAnsi" w:cstheme="minorHAnsi"/>
          <w:sz w:val="22"/>
          <w:szCs w:val="22"/>
        </w:rPr>
        <w:t>suicide.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12</w:t>
      </w: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224" w:name="Workshop_1b:_Social_Determinants_"/>
      <w:bookmarkStart w:id="225" w:name="_bookmark8"/>
      <w:bookmarkEnd w:id="224"/>
      <w:bookmarkEnd w:id="225"/>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Social Determinants</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226" w:name="Solution:_Connecting_for_wellbeing_"/>
            <w:bookmarkEnd w:id="226"/>
            <w:r w:rsidRPr="00FB11E6">
              <w:rPr>
                <w:rFonts w:asciiTheme="minorHAnsi" w:hAnsiTheme="minorHAnsi" w:cstheme="minorHAnsi"/>
                <w:b/>
                <w:bCs/>
                <w:color w:val="FFFFFF"/>
                <w:sz w:val="22"/>
                <w:szCs w:val="22"/>
              </w:rPr>
              <w:t>Solution: Connecting for wellbeing</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3583"/>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1"/>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bookmarkStart w:id="227" w:name="_Peer_support_workers_in_the_community_"/>
            <w:bookmarkEnd w:id="227"/>
            <w:r w:rsidRPr="00FB11E6">
              <w:rPr>
                <w:rFonts w:asciiTheme="minorHAnsi" w:hAnsiTheme="minorHAnsi" w:cstheme="minorHAnsi"/>
                <w:sz w:val="22"/>
                <w:szCs w:val="22"/>
              </w:rPr>
              <w:t>Peer support workers in the</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71"/>
              </w:numPr>
              <w:tabs>
                <w:tab w:val="left" w:pos="468"/>
              </w:tabs>
              <w:kinsoku w:val="0"/>
              <w:overflowPunct w:val="0"/>
              <w:autoSpaceDE w:val="0"/>
              <w:autoSpaceDN w:val="0"/>
              <w:adjustRightInd w:val="0"/>
              <w:spacing w:before="121" w:after="0" w:line="240" w:lineRule="auto"/>
              <w:ind w:right="221"/>
              <w:rPr>
                <w:rFonts w:asciiTheme="minorHAnsi" w:hAnsiTheme="minorHAnsi" w:cstheme="minorHAnsi"/>
                <w:sz w:val="22"/>
                <w:szCs w:val="22"/>
              </w:rPr>
            </w:pPr>
            <w:bookmarkStart w:id="228" w:name="_Lived_experience_support_to_reduce_sti"/>
            <w:bookmarkEnd w:id="228"/>
            <w:r w:rsidRPr="00FB11E6">
              <w:rPr>
                <w:rFonts w:asciiTheme="minorHAnsi" w:hAnsiTheme="minorHAnsi" w:cstheme="minorHAnsi"/>
                <w:sz w:val="22"/>
                <w:szCs w:val="22"/>
              </w:rPr>
              <w:t>Lived experience support to reduce stigma and improve the culture of</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wellbeing</w:t>
            </w:r>
          </w:p>
          <w:p w:rsidR="00FB11E6" w:rsidRPr="00FB11E6" w:rsidRDefault="00FB11E6" w:rsidP="00FB11E6">
            <w:pPr>
              <w:numPr>
                <w:ilvl w:val="0"/>
                <w:numId w:val="7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29" w:name="_Training_"/>
            <w:bookmarkEnd w:id="229"/>
            <w:r w:rsidRPr="00FB11E6">
              <w:rPr>
                <w:rFonts w:asciiTheme="minorHAnsi" w:hAnsiTheme="minorHAnsi" w:cstheme="minorHAnsi"/>
                <w:sz w:val="22"/>
                <w:szCs w:val="22"/>
              </w:rPr>
              <w:t>Training</w:t>
            </w:r>
          </w:p>
          <w:p w:rsidR="00FB11E6" w:rsidRPr="00FB11E6" w:rsidRDefault="00FB11E6" w:rsidP="00FB11E6">
            <w:pPr>
              <w:numPr>
                <w:ilvl w:val="0"/>
                <w:numId w:val="7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30" w:name="_Employed_peer_support_workers_"/>
            <w:bookmarkEnd w:id="230"/>
            <w:r w:rsidRPr="00FB11E6">
              <w:rPr>
                <w:rFonts w:asciiTheme="minorHAnsi" w:hAnsiTheme="minorHAnsi" w:cstheme="minorHAnsi"/>
                <w:sz w:val="22"/>
                <w:szCs w:val="22"/>
              </w:rPr>
              <w:t>Employed peer support</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workers</w:t>
            </w:r>
          </w:p>
          <w:p w:rsidR="00FB11E6" w:rsidRPr="00FB11E6" w:rsidRDefault="00FB11E6" w:rsidP="00FB11E6">
            <w:pPr>
              <w:numPr>
                <w:ilvl w:val="0"/>
                <w:numId w:val="71"/>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31" w:name="_Linkages/pathways_"/>
            <w:bookmarkEnd w:id="231"/>
            <w:r w:rsidRPr="00FB11E6">
              <w:rPr>
                <w:rFonts w:asciiTheme="minorHAnsi" w:hAnsiTheme="minorHAnsi" w:cstheme="minorHAnsi"/>
                <w:sz w:val="22"/>
                <w:szCs w:val="22"/>
              </w:rPr>
              <w:t>Linkages/pathways</w:t>
            </w:r>
          </w:p>
          <w:p w:rsidR="00FB11E6" w:rsidRPr="00FB11E6" w:rsidRDefault="00FB11E6" w:rsidP="00FB11E6">
            <w:pPr>
              <w:numPr>
                <w:ilvl w:val="0"/>
                <w:numId w:val="7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32" w:name="_National_model_-&gt;_community_needs_"/>
            <w:bookmarkEnd w:id="232"/>
            <w:r w:rsidRPr="00FB11E6">
              <w:rPr>
                <w:rFonts w:asciiTheme="minorHAnsi" w:hAnsiTheme="minorHAnsi" w:cstheme="minorHAnsi"/>
                <w:sz w:val="22"/>
                <w:szCs w:val="22"/>
              </w:rPr>
              <w:t>National model -&gt; community</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needs</w:t>
            </w:r>
          </w:p>
          <w:p w:rsidR="00FB11E6" w:rsidRPr="00FB11E6" w:rsidRDefault="00FB11E6" w:rsidP="00FB11E6">
            <w:pPr>
              <w:numPr>
                <w:ilvl w:val="0"/>
                <w:numId w:val="7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33" w:name="_Wellbeing_focused_"/>
            <w:bookmarkEnd w:id="233"/>
            <w:r w:rsidRPr="00FB11E6">
              <w:rPr>
                <w:rFonts w:asciiTheme="minorHAnsi" w:hAnsiTheme="minorHAnsi" w:cstheme="minorHAnsi"/>
                <w:sz w:val="22"/>
                <w:szCs w:val="22"/>
              </w:rPr>
              <w:t>Wellbeing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focused</w:t>
            </w:r>
          </w:p>
          <w:p w:rsidR="00FB11E6" w:rsidRPr="00FB11E6" w:rsidRDefault="00FB11E6" w:rsidP="00FB11E6">
            <w:pPr>
              <w:numPr>
                <w:ilvl w:val="0"/>
                <w:numId w:val="7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34" w:name="_Online_–_e-space_"/>
            <w:bookmarkEnd w:id="234"/>
            <w:r w:rsidRPr="00FB11E6">
              <w:rPr>
                <w:rFonts w:asciiTheme="minorHAnsi" w:hAnsiTheme="minorHAnsi" w:cstheme="minorHAnsi"/>
                <w:sz w:val="22"/>
                <w:szCs w:val="22"/>
              </w:rPr>
              <w:t>Online –</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e-space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0"/>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bookmarkStart w:id="235" w:name="_Communities_"/>
            <w:bookmarkEnd w:id="235"/>
            <w:r w:rsidRPr="00FB11E6">
              <w:rPr>
                <w:rFonts w:asciiTheme="minorHAnsi" w:hAnsiTheme="minorHAnsi" w:cstheme="minorHAnsi"/>
                <w:sz w:val="22"/>
                <w:szCs w:val="22"/>
              </w:rPr>
              <w:t>Communities</w:t>
            </w:r>
          </w:p>
          <w:p w:rsidR="00FB11E6" w:rsidRPr="00FB11E6" w:rsidRDefault="00FB11E6" w:rsidP="00FB11E6">
            <w:pPr>
              <w:numPr>
                <w:ilvl w:val="0"/>
                <w:numId w:val="70"/>
              </w:numPr>
              <w:tabs>
                <w:tab w:val="left" w:pos="468"/>
              </w:tabs>
              <w:kinsoku w:val="0"/>
              <w:overflowPunct w:val="0"/>
              <w:autoSpaceDE w:val="0"/>
              <w:autoSpaceDN w:val="0"/>
              <w:adjustRightInd w:val="0"/>
              <w:spacing w:before="121" w:after="0" w:line="240" w:lineRule="auto"/>
              <w:ind w:right="559"/>
              <w:rPr>
                <w:rFonts w:asciiTheme="minorHAnsi" w:hAnsiTheme="minorHAnsi" w:cstheme="minorHAnsi"/>
                <w:sz w:val="22"/>
                <w:szCs w:val="22"/>
              </w:rPr>
            </w:pPr>
            <w:bookmarkStart w:id="236" w:name="_Clubs,_workplaces,_councils,_sport,_RS"/>
            <w:bookmarkEnd w:id="236"/>
            <w:r w:rsidRPr="00FB11E6">
              <w:rPr>
                <w:rFonts w:asciiTheme="minorHAnsi" w:hAnsiTheme="minorHAnsi" w:cstheme="minorHAnsi"/>
                <w:sz w:val="22"/>
                <w:szCs w:val="22"/>
              </w:rPr>
              <w:t>Clubs, workplaces, councils, sport, RSL, social</w:t>
            </w:r>
          </w:p>
          <w:p w:rsidR="00FB11E6" w:rsidRPr="00FB11E6" w:rsidRDefault="00FB11E6" w:rsidP="00FB11E6">
            <w:pPr>
              <w:numPr>
                <w:ilvl w:val="0"/>
                <w:numId w:val="70"/>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37" w:name="_Industry_groups_"/>
            <w:bookmarkEnd w:id="237"/>
            <w:r w:rsidRPr="00FB11E6">
              <w:rPr>
                <w:rFonts w:asciiTheme="minorHAnsi" w:hAnsiTheme="minorHAnsi" w:cstheme="minorHAnsi"/>
                <w:sz w:val="22"/>
                <w:szCs w:val="22"/>
              </w:rPr>
              <w:t>Industry groups</w:t>
            </w:r>
          </w:p>
          <w:p w:rsidR="00FB11E6" w:rsidRPr="00FB11E6" w:rsidRDefault="00FB11E6" w:rsidP="00FB11E6">
            <w:pPr>
              <w:numPr>
                <w:ilvl w:val="0"/>
                <w:numId w:val="70"/>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38" w:name="_Schools/educational_institutions_"/>
            <w:bookmarkEnd w:id="238"/>
            <w:r w:rsidRPr="00FB11E6">
              <w:rPr>
                <w:rFonts w:asciiTheme="minorHAnsi" w:hAnsiTheme="minorHAnsi" w:cstheme="minorHAnsi"/>
                <w:sz w:val="22"/>
                <w:szCs w:val="22"/>
              </w:rPr>
              <w:t>Schools/educational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institutions</w:t>
            </w:r>
          </w:p>
          <w:p w:rsidR="00FB11E6" w:rsidRPr="00FB11E6" w:rsidRDefault="00FB11E6" w:rsidP="00FB11E6">
            <w:pPr>
              <w:numPr>
                <w:ilvl w:val="0"/>
                <w:numId w:val="70"/>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39" w:name="_Peer_organisations_"/>
            <w:bookmarkEnd w:id="239"/>
            <w:r w:rsidRPr="00FB11E6">
              <w:rPr>
                <w:rFonts w:asciiTheme="minorHAnsi" w:hAnsiTheme="minorHAnsi" w:cstheme="minorHAnsi"/>
                <w:sz w:val="22"/>
                <w:szCs w:val="22"/>
              </w:rPr>
              <w:t>Peer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70"/>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40" w:name="_NGOs_"/>
            <w:bookmarkEnd w:id="240"/>
            <w:r w:rsidRPr="00FB11E6">
              <w:rPr>
                <w:rFonts w:asciiTheme="minorHAnsi" w:hAnsiTheme="minorHAnsi" w:cstheme="minorHAnsi"/>
                <w:sz w:val="22"/>
                <w:szCs w:val="22"/>
              </w:rPr>
              <w:t>NGOs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1936"/>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789"/>
              <w:rPr>
                <w:rFonts w:asciiTheme="minorHAnsi" w:hAnsiTheme="minorHAnsi" w:cstheme="minorHAnsi"/>
                <w:sz w:val="22"/>
                <w:szCs w:val="22"/>
              </w:rPr>
            </w:pPr>
            <w:bookmarkStart w:id="241" w:name="Create_a_national_scheme_with_an_evaluat"/>
            <w:bookmarkEnd w:id="241"/>
            <w:r w:rsidRPr="00FB11E6">
              <w:rPr>
                <w:rFonts w:asciiTheme="minorHAnsi" w:hAnsiTheme="minorHAnsi" w:cstheme="minorHAnsi"/>
                <w:sz w:val="22"/>
                <w:szCs w:val="22"/>
              </w:rPr>
              <w:t>Create a national scheme with an evaluation framework, guiding principles, co-design with communities and local council support</w:t>
            </w:r>
          </w:p>
          <w:p w:rsidR="00FB11E6" w:rsidRPr="00FB11E6" w:rsidRDefault="00FB11E6" w:rsidP="00FB11E6">
            <w:pPr>
              <w:kinsoku w:val="0"/>
              <w:overflowPunct w:val="0"/>
              <w:autoSpaceDE w:val="0"/>
              <w:autoSpaceDN w:val="0"/>
              <w:adjustRightInd w:val="0"/>
              <w:spacing w:before="121" w:after="0" w:line="240" w:lineRule="auto"/>
              <w:ind w:left="107"/>
              <w:rPr>
                <w:rFonts w:asciiTheme="minorHAnsi" w:hAnsiTheme="minorHAnsi" w:cstheme="minorHAnsi"/>
                <w:sz w:val="22"/>
                <w:szCs w:val="22"/>
              </w:rPr>
            </w:pPr>
            <w:bookmarkStart w:id="242" w:name="Build_a_peer_workforce_"/>
            <w:bookmarkEnd w:id="242"/>
            <w:r w:rsidRPr="00FB11E6">
              <w:rPr>
                <w:rFonts w:asciiTheme="minorHAnsi" w:hAnsiTheme="minorHAnsi" w:cstheme="minorHAnsi"/>
                <w:sz w:val="22"/>
                <w:szCs w:val="22"/>
              </w:rPr>
              <w:t>Build a peer workforce</w:t>
            </w:r>
          </w:p>
          <w:p w:rsidR="00FB11E6" w:rsidRPr="00FB11E6" w:rsidRDefault="00FB11E6" w:rsidP="00FB11E6">
            <w:pPr>
              <w:kinsoku w:val="0"/>
              <w:overflowPunct w:val="0"/>
              <w:autoSpaceDE w:val="0"/>
              <w:autoSpaceDN w:val="0"/>
              <w:adjustRightInd w:val="0"/>
              <w:spacing w:before="118" w:after="0" w:line="240" w:lineRule="auto"/>
              <w:ind w:left="107"/>
              <w:rPr>
                <w:rFonts w:asciiTheme="minorHAnsi" w:hAnsiTheme="minorHAnsi" w:cstheme="minorHAnsi"/>
                <w:sz w:val="22"/>
                <w:szCs w:val="22"/>
              </w:rPr>
            </w:pPr>
            <w:bookmarkStart w:id="243" w:name="Create_a_national_policy/funding_model_"/>
            <w:bookmarkEnd w:id="243"/>
            <w:r w:rsidRPr="00FB11E6">
              <w:rPr>
                <w:rFonts w:asciiTheme="minorHAnsi" w:hAnsiTheme="minorHAnsi" w:cstheme="minorHAnsi"/>
                <w:sz w:val="22"/>
                <w:szCs w:val="22"/>
              </w:rPr>
              <w:t>Create a national policy/funding model</w:t>
            </w:r>
          </w:p>
          <w:p w:rsidR="00FB11E6" w:rsidRPr="00FB11E6" w:rsidRDefault="00FB11E6" w:rsidP="00FB11E6">
            <w:pPr>
              <w:kinsoku w:val="0"/>
              <w:overflowPunct w:val="0"/>
              <w:autoSpaceDE w:val="0"/>
              <w:autoSpaceDN w:val="0"/>
              <w:adjustRightInd w:val="0"/>
              <w:spacing w:before="120" w:after="0" w:line="240" w:lineRule="auto"/>
              <w:ind w:left="107"/>
              <w:rPr>
                <w:rFonts w:asciiTheme="minorHAnsi" w:hAnsiTheme="minorHAnsi" w:cstheme="minorHAnsi"/>
                <w:sz w:val="22"/>
                <w:szCs w:val="22"/>
              </w:rPr>
            </w:pPr>
            <w:bookmarkStart w:id="244" w:name="Create_a_core_model_that_can_be_adapted_"/>
            <w:bookmarkEnd w:id="244"/>
            <w:r w:rsidRPr="00FB11E6">
              <w:rPr>
                <w:rFonts w:asciiTheme="minorHAnsi" w:hAnsiTheme="minorHAnsi" w:cstheme="minorHAnsi"/>
                <w:sz w:val="22"/>
                <w:szCs w:val="22"/>
              </w:rPr>
              <w:t>Create a core model that can be adapted to suit communities and groups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3316"/>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9"/>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45" w:name="_Peers_within_communities_"/>
            <w:bookmarkEnd w:id="245"/>
            <w:r w:rsidRPr="00FB11E6">
              <w:rPr>
                <w:rFonts w:asciiTheme="minorHAnsi" w:hAnsiTheme="minorHAnsi" w:cstheme="minorHAnsi"/>
                <w:sz w:val="22"/>
                <w:szCs w:val="22"/>
              </w:rPr>
              <w:t>Peers within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69"/>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46" w:name="_Non-health_organisations_"/>
            <w:bookmarkEnd w:id="246"/>
            <w:r w:rsidRPr="00FB11E6">
              <w:rPr>
                <w:rFonts w:asciiTheme="minorHAnsi" w:hAnsiTheme="minorHAnsi" w:cstheme="minorHAnsi"/>
                <w:sz w:val="22"/>
                <w:szCs w:val="22"/>
              </w:rPr>
              <w:t>Non-health</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69"/>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47" w:name="_Lived_experience_mentors_"/>
            <w:bookmarkEnd w:id="247"/>
            <w:r w:rsidRPr="00FB11E6">
              <w:rPr>
                <w:rFonts w:asciiTheme="minorHAnsi" w:hAnsiTheme="minorHAnsi" w:cstheme="minorHAnsi"/>
                <w:sz w:val="22"/>
                <w:szCs w:val="22"/>
              </w:rPr>
              <w:t>Lived experience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mentors</w:t>
            </w:r>
          </w:p>
          <w:p w:rsidR="00FB11E6" w:rsidRPr="00FB11E6" w:rsidRDefault="00FB11E6" w:rsidP="00FB11E6">
            <w:pPr>
              <w:numPr>
                <w:ilvl w:val="0"/>
                <w:numId w:val="69"/>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48" w:name="_Extended_outreach_"/>
            <w:bookmarkEnd w:id="248"/>
            <w:r w:rsidRPr="00FB11E6">
              <w:rPr>
                <w:rFonts w:asciiTheme="minorHAnsi" w:hAnsiTheme="minorHAnsi" w:cstheme="minorHAnsi"/>
                <w:sz w:val="22"/>
                <w:szCs w:val="22"/>
              </w:rPr>
              <w:t>Extended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outreach</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8"/>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49" w:name="_Understanding_of_male_needs_"/>
            <w:bookmarkEnd w:id="249"/>
            <w:r w:rsidRPr="00FB11E6">
              <w:rPr>
                <w:rFonts w:asciiTheme="minorHAnsi" w:hAnsiTheme="minorHAnsi" w:cstheme="minorHAnsi"/>
                <w:sz w:val="22"/>
                <w:szCs w:val="22"/>
              </w:rPr>
              <w:t>Understanding of male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needs</w:t>
            </w:r>
          </w:p>
          <w:p w:rsidR="00FB11E6" w:rsidRPr="00FB11E6" w:rsidRDefault="00FB11E6" w:rsidP="00FB11E6">
            <w:pPr>
              <w:numPr>
                <w:ilvl w:val="0"/>
                <w:numId w:val="68"/>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50" w:name="_Sense_of_community_"/>
            <w:bookmarkEnd w:id="250"/>
            <w:r w:rsidRPr="00FB11E6">
              <w:rPr>
                <w:rFonts w:asciiTheme="minorHAnsi" w:hAnsiTheme="minorHAnsi" w:cstheme="minorHAnsi"/>
                <w:sz w:val="22"/>
                <w:szCs w:val="22"/>
              </w:rPr>
              <w:t>Sense of</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68"/>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51" w:name="_Funding_models_"/>
            <w:bookmarkEnd w:id="251"/>
            <w:r w:rsidRPr="00FB11E6">
              <w:rPr>
                <w:rFonts w:asciiTheme="minorHAnsi" w:hAnsiTheme="minorHAnsi" w:cstheme="minorHAnsi"/>
                <w:sz w:val="22"/>
                <w:szCs w:val="22"/>
              </w:rPr>
              <w:t>Funding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models</w:t>
            </w:r>
          </w:p>
          <w:p w:rsidR="00FB11E6" w:rsidRPr="00FB11E6" w:rsidRDefault="00FB11E6" w:rsidP="00FB11E6">
            <w:pPr>
              <w:numPr>
                <w:ilvl w:val="0"/>
                <w:numId w:val="68"/>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52" w:name="_Evidence_re._peer_support_"/>
            <w:bookmarkEnd w:id="252"/>
            <w:r w:rsidRPr="00FB11E6">
              <w:rPr>
                <w:rFonts w:asciiTheme="minorHAnsi" w:hAnsiTheme="minorHAnsi" w:cstheme="minorHAnsi"/>
                <w:sz w:val="22"/>
                <w:szCs w:val="22"/>
              </w:rPr>
              <w:t>Evidence re. peer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68"/>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53" w:name="_Crisis_model_"/>
            <w:bookmarkEnd w:id="253"/>
            <w:r w:rsidRPr="00FB11E6">
              <w:rPr>
                <w:rFonts w:asciiTheme="minorHAnsi" w:hAnsiTheme="minorHAnsi" w:cstheme="minorHAnsi"/>
                <w:sz w:val="22"/>
                <w:szCs w:val="22"/>
              </w:rPr>
              <w:t>Crisis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model</w:t>
            </w:r>
          </w:p>
          <w:p w:rsidR="00FB11E6" w:rsidRPr="00FB11E6" w:rsidRDefault="00FB11E6" w:rsidP="00FB11E6">
            <w:pPr>
              <w:numPr>
                <w:ilvl w:val="0"/>
                <w:numId w:val="68"/>
              </w:numPr>
              <w:tabs>
                <w:tab w:val="left" w:pos="468"/>
              </w:tabs>
              <w:kinsoku w:val="0"/>
              <w:overflowPunct w:val="0"/>
              <w:autoSpaceDE w:val="0"/>
              <w:autoSpaceDN w:val="0"/>
              <w:adjustRightInd w:val="0"/>
              <w:spacing w:before="119" w:after="0" w:line="240" w:lineRule="auto"/>
              <w:ind w:hanging="361"/>
              <w:rPr>
                <w:rFonts w:asciiTheme="minorHAnsi" w:hAnsiTheme="minorHAnsi" w:cstheme="minorHAnsi"/>
                <w:sz w:val="22"/>
                <w:szCs w:val="22"/>
              </w:rPr>
            </w:pPr>
            <w:bookmarkStart w:id="254" w:name="_Too_many_options_"/>
            <w:bookmarkEnd w:id="254"/>
            <w:r w:rsidRPr="00FB11E6">
              <w:rPr>
                <w:rFonts w:asciiTheme="minorHAnsi" w:hAnsiTheme="minorHAnsi" w:cstheme="minorHAnsi"/>
                <w:sz w:val="22"/>
                <w:szCs w:val="22"/>
              </w:rPr>
              <w:t>Too many</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options</w:t>
            </w:r>
          </w:p>
          <w:p w:rsidR="00FB11E6" w:rsidRPr="00FB11E6" w:rsidRDefault="00FB11E6" w:rsidP="00FB11E6">
            <w:pPr>
              <w:numPr>
                <w:ilvl w:val="0"/>
                <w:numId w:val="68"/>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55" w:name="_Coordination_"/>
            <w:bookmarkEnd w:id="255"/>
            <w:r w:rsidRPr="00FB11E6">
              <w:rPr>
                <w:rFonts w:asciiTheme="minorHAnsi" w:hAnsiTheme="minorHAnsi" w:cstheme="minorHAnsi"/>
                <w:sz w:val="22"/>
                <w:szCs w:val="22"/>
              </w:rPr>
              <w:t>Coordination</w:t>
            </w:r>
          </w:p>
          <w:p w:rsidR="00FB11E6" w:rsidRPr="00FB11E6" w:rsidRDefault="00FB11E6" w:rsidP="00FB11E6">
            <w:pPr>
              <w:numPr>
                <w:ilvl w:val="0"/>
                <w:numId w:val="68"/>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56" w:name="_Evaluation_framework_"/>
            <w:bookmarkEnd w:id="256"/>
            <w:r w:rsidRPr="00FB11E6">
              <w:rPr>
                <w:rFonts w:asciiTheme="minorHAnsi" w:hAnsiTheme="minorHAnsi" w:cstheme="minorHAnsi"/>
                <w:sz w:val="22"/>
                <w:szCs w:val="22"/>
              </w:rPr>
              <w:t>Evaluation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framework</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13</w:t>
      </w: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Social Determinants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257" w:name="Solution:_Roll_out_Victorian_Coronial_Da"/>
            <w:bookmarkEnd w:id="257"/>
            <w:r w:rsidRPr="00FB11E6">
              <w:rPr>
                <w:rFonts w:asciiTheme="minorHAnsi" w:hAnsiTheme="minorHAnsi" w:cstheme="minorHAnsi"/>
                <w:b/>
                <w:bCs/>
                <w:color w:val="FFFFFF"/>
                <w:sz w:val="22"/>
                <w:szCs w:val="22"/>
              </w:rPr>
              <w:t>Solution: Roll out Victorian Coronial Data System</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Stakeholders</w:t>
            </w:r>
          </w:p>
        </w:tc>
      </w:tr>
      <w:tr w:rsidR="00FB11E6" w:rsidRPr="00FB11E6">
        <w:trPr>
          <w:trHeight w:val="2658"/>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7"/>
              </w:numPr>
              <w:tabs>
                <w:tab w:val="left" w:pos="468"/>
              </w:tabs>
              <w:kinsoku w:val="0"/>
              <w:overflowPunct w:val="0"/>
              <w:autoSpaceDE w:val="0"/>
              <w:autoSpaceDN w:val="0"/>
              <w:adjustRightInd w:val="0"/>
              <w:spacing w:before="57" w:after="0" w:line="240" w:lineRule="auto"/>
              <w:ind w:right="133"/>
              <w:rPr>
                <w:rFonts w:asciiTheme="minorHAnsi" w:hAnsiTheme="minorHAnsi" w:cstheme="minorHAnsi"/>
                <w:sz w:val="22"/>
                <w:szCs w:val="22"/>
              </w:rPr>
            </w:pPr>
            <w:bookmarkStart w:id="258" w:name="_Consistency/homogenisation_of_data_acr"/>
            <w:bookmarkEnd w:id="258"/>
            <w:r w:rsidRPr="00FB11E6">
              <w:rPr>
                <w:rFonts w:asciiTheme="minorHAnsi" w:hAnsiTheme="minorHAnsi" w:cstheme="minorHAnsi"/>
                <w:sz w:val="22"/>
                <w:szCs w:val="22"/>
              </w:rPr>
              <w:t>Consistency/homogenisation of data across the country</w:t>
            </w:r>
          </w:p>
          <w:p w:rsidR="00FB11E6" w:rsidRPr="00FB11E6" w:rsidRDefault="00FB11E6" w:rsidP="00FB11E6">
            <w:pPr>
              <w:numPr>
                <w:ilvl w:val="0"/>
                <w:numId w:val="67"/>
              </w:numPr>
              <w:tabs>
                <w:tab w:val="left" w:pos="468"/>
              </w:tabs>
              <w:kinsoku w:val="0"/>
              <w:overflowPunct w:val="0"/>
              <w:autoSpaceDE w:val="0"/>
              <w:autoSpaceDN w:val="0"/>
              <w:adjustRightInd w:val="0"/>
              <w:spacing w:before="121" w:after="0" w:line="240" w:lineRule="auto"/>
              <w:ind w:right="316"/>
              <w:rPr>
                <w:rFonts w:asciiTheme="minorHAnsi" w:hAnsiTheme="minorHAnsi" w:cstheme="minorHAnsi"/>
                <w:sz w:val="22"/>
                <w:szCs w:val="22"/>
              </w:rPr>
            </w:pPr>
            <w:bookmarkStart w:id="259" w:name="_Insight_into_last_year_of_life_of_peop"/>
            <w:bookmarkEnd w:id="259"/>
            <w:r w:rsidRPr="00FB11E6">
              <w:rPr>
                <w:rFonts w:asciiTheme="minorHAnsi" w:hAnsiTheme="minorHAnsi" w:cstheme="minorHAnsi"/>
                <w:sz w:val="22"/>
                <w:szCs w:val="22"/>
              </w:rPr>
              <w:t>Insight into last year of life of people who die by suicide to identify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patterns</w:t>
            </w:r>
          </w:p>
          <w:p w:rsidR="00FB11E6" w:rsidRPr="00FB11E6" w:rsidRDefault="00FB11E6" w:rsidP="00FB11E6">
            <w:pPr>
              <w:numPr>
                <w:ilvl w:val="0"/>
                <w:numId w:val="67"/>
              </w:numPr>
              <w:tabs>
                <w:tab w:val="left" w:pos="468"/>
              </w:tabs>
              <w:kinsoku w:val="0"/>
              <w:overflowPunct w:val="0"/>
              <w:autoSpaceDE w:val="0"/>
              <w:autoSpaceDN w:val="0"/>
              <w:adjustRightInd w:val="0"/>
              <w:spacing w:before="118" w:after="0" w:line="240" w:lineRule="auto"/>
              <w:ind w:right="266"/>
              <w:rPr>
                <w:rFonts w:asciiTheme="minorHAnsi" w:hAnsiTheme="minorHAnsi" w:cstheme="minorHAnsi"/>
                <w:sz w:val="22"/>
                <w:szCs w:val="22"/>
              </w:rPr>
            </w:pPr>
            <w:bookmarkStart w:id="260" w:name="_Include_LGBTIQ+,_presentation_to_emerg"/>
            <w:bookmarkEnd w:id="260"/>
            <w:r w:rsidRPr="00FB11E6">
              <w:rPr>
                <w:rFonts w:asciiTheme="minorHAnsi" w:hAnsiTheme="minorHAnsi" w:cstheme="minorHAnsi"/>
                <w:sz w:val="22"/>
                <w:szCs w:val="22"/>
              </w:rPr>
              <w:t>Include LGBTIQ+, presentation to emergency, transition points in life</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course</w:t>
            </w:r>
          </w:p>
          <w:p w:rsidR="00FB11E6" w:rsidRPr="00FB11E6" w:rsidRDefault="00FB11E6" w:rsidP="00FB11E6">
            <w:pPr>
              <w:kinsoku w:val="0"/>
              <w:overflowPunct w:val="0"/>
              <w:autoSpaceDE w:val="0"/>
              <w:autoSpaceDN w:val="0"/>
              <w:adjustRightInd w:val="0"/>
              <w:spacing w:after="0" w:line="240" w:lineRule="auto"/>
              <w:ind w:left="467" w:right="132"/>
              <w:rPr>
                <w:rFonts w:asciiTheme="minorHAnsi" w:hAnsiTheme="minorHAnsi" w:cstheme="minorHAnsi"/>
                <w:sz w:val="22"/>
                <w:szCs w:val="22"/>
              </w:rPr>
            </w:pPr>
            <w:r w:rsidRPr="00FB11E6">
              <w:rPr>
                <w:rFonts w:asciiTheme="minorHAnsi" w:hAnsiTheme="minorHAnsi" w:cstheme="minorHAnsi"/>
                <w:sz w:val="22"/>
                <w:szCs w:val="22"/>
              </w:rPr>
              <w:t>e.g. loss of job, qualitative analysis of touch points around health</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6"/>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61" w:name="_Coronial_bodies/registers_"/>
            <w:bookmarkEnd w:id="261"/>
            <w:r w:rsidRPr="00FB11E6">
              <w:rPr>
                <w:rFonts w:asciiTheme="minorHAnsi" w:hAnsiTheme="minorHAnsi" w:cstheme="minorHAnsi"/>
                <w:sz w:val="22"/>
                <w:szCs w:val="22"/>
              </w:rPr>
              <w:t>Coronial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bodies/registers</w:t>
            </w:r>
          </w:p>
          <w:p w:rsidR="00FB11E6" w:rsidRPr="00FB11E6" w:rsidRDefault="00FB11E6" w:rsidP="00FB11E6">
            <w:pPr>
              <w:numPr>
                <w:ilvl w:val="0"/>
                <w:numId w:val="66"/>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62" w:name="_Australian_Bureau_of_Statistics_(ABS)_"/>
            <w:bookmarkEnd w:id="262"/>
            <w:r w:rsidRPr="00FB11E6">
              <w:rPr>
                <w:rFonts w:asciiTheme="minorHAnsi" w:hAnsiTheme="minorHAnsi" w:cstheme="minorHAnsi"/>
                <w:sz w:val="22"/>
                <w:szCs w:val="22"/>
              </w:rPr>
              <w:t>Australian Bureau of Statistics</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(ABS)</w:t>
            </w:r>
          </w:p>
          <w:p w:rsidR="00FB11E6" w:rsidRPr="00FB11E6" w:rsidRDefault="00FB11E6" w:rsidP="00FB11E6">
            <w:pPr>
              <w:numPr>
                <w:ilvl w:val="0"/>
                <w:numId w:val="66"/>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63" w:name="_State_data_collection_"/>
            <w:bookmarkEnd w:id="263"/>
            <w:r w:rsidRPr="00FB11E6">
              <w:rPr>
                <w:rFonts w:asciiTheme="minorHAnsi" w:hAnsiTheme="minorHAnsi" w:cstheme="minorHAnsi"/>
                <w:sz w:val="22"/>
                <w:szCs w:val="22"/>
              </w:rPr>
              <w:t>State data</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collection</w:t>
            </w:r>
          </w:p>
          <w:p w:rsidR="00FB11E6" w:rsidRPr="00FB11E6" w:rsidRDefault="00FB11E6" w:rsidP="00FB11E6">
            <w:pPr>
              <w:numPr>
                <w:ilvl w:val="0"/>
                <w:numId w:val="66"/>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64" w:name="_Hospitals_"/>
            <w:bookmarkEnd w:id="264"/>
            <w:r w:rsidRPr="00FB11E6">
              <w:rPr>
                <w:rFonts w:asciiTheme="minorHAnsi" w:hAnsiTheme="minorHAnsi" w:cstheme="minorHAnsi"/>
                <w:sz w:val="22"/>
                <w:szCs w:val="22"/>
              </w:rPr>
              <w:t>Hospitals</w:t>
            </w:r>
          </w:p>
          <w:p w:rsidR="00FB11E6" w:rsidRPr="00FB11E6" w:rsidRDefault="00FB11E6" w:rsidP="00FB11E6">
            <w:pPr>
              <w:numPr>
                <w:ilvl w:val="0"/>
                <w:numId w:val="66"/>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65" w:name="_Council_of_Australian_Governments_(COA"/>
            <w:bookmarkEnd w:id="265"/>
            <w:r w:rsidRPr="00FB11E6">
              <w:rPr>
                <w:rFonts w:asciiTheme="minorHAnsi" w:hAnsiTheme="minorHAnsi" w:cstheme="minorHAnsi"/>
                <w:sz w:val="22"/>
                <w:szCs w:val="22"/>
              </w:rPr>
              <w:t>Council of Australian Governments</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(COAG)</w:t>
            </w:r>
          </w:p>
        </w:tc>
      </w:tr>
      <w:tr w:rsidR="00FB11E6" w:rsidRPr="00FB11E6">
        <w:trPr>
          <w:trHeight w:val="477"/>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Immediate next steps/short-term actions</w:t>
            </w:r>
          </w:p>
        </w:tc>
      </w:tr>
      <w:tr w:rsidR="00FB11E6" w:rsidRPr="00FB11E6">
        <w:trPr>
          <w:trHeight w:val="1161"/>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665"/>
              <w:rPr>
                <w:rFonts w:asciiTheme="minorHAnsi" w:hAnsiTheme="minorHAnsi" w:cstheme="minorHAnsi"/>
                <w:sz w:val="22"/>
                <w:szCs w:val="22"/>
              </w:rPr>
            </w:pPr>
            <w:bookmarkStart w:id="266" w:name="Consultation_and_collaboration_across_ju"/>
            <w:bookmarkEnd w:id="266"/>
            <w:r w:rsidRPr="00FB11E6">
              <w:rPr>
                <w:rFonts w:asciiTheme="minorHAnsi" w:hAnsiTheme="minorHAnsi" w:cstheme="minorHAnsi"/>
                <w:sz w:val="22"/>
                <w:szCs w:val="22"/>
              </w:rPr>
              <w:t>Consultation and collaboration across jurisdictions on how to collate data and which data to collate</w:t>
            </w:r>
          </w:p>
          <w:p w:rsidR="00FB11E6" w:rsidRPr="00FB11E6" w:rsidRDefault="00FB11E6" w:rsidP="00FB11E6">
            <w:pPr>
              <w:kinsoku w:val="0"/>
              <w:overflowPunct w:val="0"/>
              <w:autoSpaceDE w:val="0"/>
              <w:autoSpaceDN w:val="0"/>
              <w:adjustRightInd w:val="0"/>
              <w:spacing w:before="121" w:after="0" w:line="240" w:lineRule="auto"/>
              <w:ind w:left="107"/>
              <w:rPr>
                <w:rFonts w:asciiTheme="minorHAnsi" w:hAnsiTheme="minorHAnsi" w:cstheme="minorHAnsi"/>
                <w:sz w:val="22"/>
                <w:szCs w:val="22"/>
              </w:rPr>
            </w:pPr>
            <w:bookmarkStart w:id="267" w:name="Streamline_IT_systems_"/>
            <w:bookmarkEnd w:id="267"/>
            <w:r w:rsidRPr="00FB11E6">
              <w:rPr>
                <w:rFonts w:asciiTheme="minorHAnsi" w:hAnsiTheme="minorHAnsi" w:cstheme="minorHAnsi"/>
                <w:sz w:val="22"/>
                <w:szCs w:val="22"/>
              </w:rPr>
              <w:t>Streamline IT systems</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Barriers</w:t>
            </w:r>
          </w:p>
        </w:tc>
      </w:tr>
      <w:tr w:rsidR="00FB11E6" w:rsidRPr="00FB11E6">
        <w:trPr>
          <w:trHeight w:val="1583"/>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5"/>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68" w:name="_Inclusion_of_minority_groups_"/>
            <w:bookmarkEnd w:id="268"/>
            <w:r w:rsidRPr="00FB11E6">
              <w:rPr>
                <w:rFonts w:asciiTheme="minorHAnsi" w:hAnsiTheme="minorHAnsi" w:cstheme="minorHAnsi"/>
                <w:sz w:val="22"/>
                <w:szCs w:val="22"/>
              </w:rPr>
              <w:t>Inclusion of minority</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groups</w:t>
            </w:r>
          </w:p>
          <w:p w:rsidR="00FB11E6" w:rsidRPr="00FB11E6" w:rsidRDefault="00FB11E6" w:rsidP="00FB11E6">
            <w:pPr>
              <w:numPr>
                <w:ilvl w:val="0"/>
                <w:numId w:val="6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Funding</w:t>
            </w:r>
          </w:p>
          <w:p w:rsidR="00FB11E6" w:rsidRPr="00FB11E6" w:rsidRDefault="00FB11E6" w:rsidP="00FB11E6">
            <w:pPr>
              <w:numPr>
                <w:ilvl w:val="0"/>
                <w:numId w:val="65"/>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69" w:name="_Workforce_"/>
            <w:bookmarkEnd w:id="269"/>
            <w:r w:rsidRPr="00FB11E6">
              <w:rPr>
                <w:rFonts w:asciiTheme="minorHAnsi" w:hAnsiTheme="minorHAnsi" w:cstheme="minorHAnsi"/>
                <w:sz w:val="22"/>
                <w:szCs w:val="22"/>
              </w:rPr>
              <w:t>Workforce</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4"/>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70" w:name="_Different_systems_"/>
            <w:bookmarkEnd w:id="270"/>
            <w:r w:rsidRPr="00FB11E6">
              <w:rPr>
                <w:rFonts w:asciiTheme="minorHAnsi" w:hAnsiTheme="minorHAnsi" w:cstheme="minorHAnsi"/>
                <w:sz w:val="22"/>
                <w:szCs w:val="22"/>
              </w:rPr>
              <w:t>Different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systems</w:t>
            </w:r>
          </w:p>
          <w:p w:rsidR="00FB11E6" w:rsidRPr="00FB11E6" w:rsidRDefault="00FB11E6" w:rsidP="00FB11E6">
            <w:pPr>
              <w:numPr>
                <w:ilvl w:val="0"/>
                <w:numId w:val="64"/>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71" w:name="_Funding_"/>
            <w:bookmarkEnd w:id="271"/>
            <w:r w:rsidRPr="00FB11E6">
              <w:rPr>
                <w:rFonts w:asciiTheme="minorHAnsi" w:hAnsiTheme="minorHAnsi" w:cstheme="minorHAnsi"/>
                <w:sz w:val="22"/>
                <w:szCs w:val="22"/>
              </w:rPr>
              <w:t>Funding</w:t>
            </w:r>
          </w:p>
          <w:p w:rsidR="00FB11E6" w:rsidRPr="00FB11E6" w:rsidRDefault="00FB11E6" w:rsidP="00FB11E6">
            <w:pPr>
              <w:numPr>
                <w:ilvl w:val="0"/>
                <w:numId w:val="64"/>
              </w:numPr>
              <w:tabs>
                <w:tab w:val="left" w:pos="468"/>
              </w:tabs>
              <w:kinsoku w:val="0"/>
              <w:overflowPunct w:val="0"/>
              <w:autoSpaceDE w:val="0"/>
              <w:autoSpaceDN w:val="0"/>
              <w:adjustRightInd w:val="0"/>
              <w:spacing w:before="118" w:after="0" w:line="240" w:lineRule="auto"/>
              <w:ind w:right="410"/>
              <w:rPr>
                <w:rFonts w:asciiTheme="minorHAnsi" w:hAnsiTheme="minorHAnsi" w:cstheme="minorHAnsi"/>
                <w:sz w:val="22"/>
                <w:szCs w:val="22"/>
              </w:rPr>
            </w:pPr>
            <w:bookmarkStart w:id="272" w:name="_Time_to_collate,_analyse_and_dissemina"/>
            <w:bookmarkEnd w:id="272"/>
            <w:r w:rsidRPr="00FB11E6">
              <w:rPr>
                <w:rFonts w:asciiTheme="minorHAnsi" w:hAnsiTheme="minorHAnsi" w:cstheme="minorHAnsi"/>
                <w:sz w:val="22"/>
                <w:szCs w:val="22"/>
              </w:rPr>
              <w:t>Time to collate, analyse and disseminate data</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5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14</w:t>
      </w:r>
    </w:p>
    <w:p w:rsidR="00FB11E6" w:rsidRPr="00FB11E6" w:rsidRDefault="00FB11E6" w:rsidP="00FB11E6">
      <w:pPr>
        <w:kinsoku w:val="0"/>
        <w:overflowPunct w:val="0"/>
        <w:autoSpaceDE w:val="0"/>
        <w:autoSpaceDN w:val="0"/>
        <w:adjustRightInd w:val="0"/>
        <w:spacing w:before="15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273" w:name="Workshop_1b:_Social_Determinants_continu"/>
      <w:bookmarkEnd w:id="273"/>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Social Determinants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274" w:name="Solution:_Address_and_prevent_trauma_"/>
            <w:bookmarkEnd w:id="274"/>
            <w:r w:rsidRPr="00FB11E6">
              <w:rPr>
                <w:rFonts w:asciiTheme="minorHAnsi" w:hAnsiTheme="minorHAnsi" w:cstheme="minorHAnsi"/>
                <w:b/>
                <w:bCs/>
                <w:color w:val="FFFFFF"/>
                <w:sz w:val="22"/>
                <w:szCs w:val="22"/>
              </w:rPr>
              <w:t>Solution: Address and prevent trauma</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Stakeholders</w:t>
            </w:r>
          </w:p>
        </w:tc>
      </w:tr>
      <w:tr w:rsidR="00FB11E6" w:rsidRPr="00FB11E6">
        <w:trPr>
          <w:trHeight w:val="3060"/>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3"/>
              </w:numPr>
              <w:tabs>
                <w:tab w:val="left" w:pos="468"/>
              </w:tabs>
              <w:kinsoku w:val="0"/>
              <w:overflowPunct w:val="0"/>
              <w:autoSpaceDE w:val="0"/>
              <w:autoSpaceDN w:val="0"/>
              <w:adjustRightInd w:val="0"/>
              <w:spacing w:before="57" w:after="0" w:line="240" w:lineRule="auto"/>
              <w:ind w:right="1023"/>
              <w:rPr>
                <w:rFonts w:asciiTheme="minorHAnsi" w:hAnsiTheme="minorHAnsi" w:cstheme="minorHAnsi"/>
                <w:sz w:val="22"/>
                <w:szCs w:val="22"/>
              </w:rPr>
            </w:pPr>
            <w:bookmarkStart w:id="275" w:name="_Trauma_lasts_a_lifetime_unless_it_is_a"/>
            <w:bookmarkEnd w:id="275"/>
            <w:r w:rsidRPr="00FB11E6">
              <w:rPr>
                <w:rFonts w:asciiTheme="minorHAnsi" w:hAnsiTheme="minorHAnsi" w:cstheme="minorHAnsi"/>
                <w:sz w:val="22"/>
                <w:szCs w:val="22"/>
              </w:rPr>
              <w:t>Trauma lasts a lifetime unless it is addressed</w:t>
            </w:r>
          </w:p>
          <w:p w:rsidR="00FB11E6" w:rsidRPr="00FB11E6" w:rsidRDefault="00FB11E6" w:rsidP="00FB11E6">
            <w:pPr>
              <w:numPr>
                <w:ilvl w:val="0"/>
                <w:numId w:val="63"/>
              </w:numPr>
              <w:tabs>
                <w:tab w:val="left" w:pos="468"/>
              </w:tabs>
              <w:kinsoku w:val="0"/>
              <w:overflowPunct w:val="0"/>
              <w:autoSpaceDE w:val="0"/>
              <w:autoSpaceDN w:val="0"/>
              <w:adjustRightInd w:val="0"/>
              <w:spacing w:before="121" w:after="0" w:line="240" w:lineRule="auto"/>
              <w:ind w:right="570"/>
              <w:rPr>
                <w:rFonts w:asciiTheme="minorHAnsi" w:hAnsiTheme="minorHAnsi" w:cstheme="minorHAnsi"/>
                <w:sz w:val="22"/>
                <w:szCs w:val="22"/>
              </w:rPr>
            </w:pPr>
            <w:bookmarkStart w:id="276" w:name="_Childhood_trauma_is_often_a_reason_for"/>
            <w:bookmarkEnd w:id="276"/>
            <w:r w:rsidRPr="00FB11E6">
              <w:rPr>
                <w:rFonts w:asciiTheme="minorHAnsi" w:hAnsiTheme="minorHAnsi" w:cstheme="minorHAnsi"/>
                <w:sz w:val="22"/>
                <w:szCs w:val="22"/>
              </w:rPr>
              <w:t>Childhood trauma is often a reason for suicide</w:t>
            </w:r>
          </w:p>
          <w:p w:rsidR="00FB11E6" w:rsidRPr="00FB11E6" w:rsidRDefault="00FB11E6" w:rsidP="00FB11E6">
            <w:pPr>
              <w:numPr>
                <w:ilvl w:val="0"/>
                <w:numId w:val="63"/>
              </w:numPr>
              <w:tabs>
                <w:tab w:val="left" w:pos="468"/>
              </w:tabs>
              <w:kinsoku w:val="0"/>
              <w:overflowPunct w:val="0"/>
              <w:autoSpaceDE w:val="0"/>
              <w:autoSpaceDN w:val="0"/>
              <w:adjustRightInd w:val="0"/>
              <w:spacing w:before="118" w:after="0" w:line="240" w:lineRule="auto"/>
              <w:ind w:right="583"/>
              <w:rPr>
                <w:rFonts w:asciiTheme="minorHAnsi" w:hAnsiTheme="minorHAnsi" w:cstheme="minorHAnsi"/>
                <w:sz w:val="22"/>
                <w:szCs w:val="22"/>
              </w:rPr>
            </w:pPr>
            <w:bookmarkStart w:id="277" w:name="_We_need_to_stop_the_intergenerational_"/>
            <w:bookmarkEnd w:id="277"/>
            <w:r w:rsidRPr="00FB11E6">
              <w:rPr>
                <w:rFonts w:asciiTheme="minorHAnsi" w:hAnsiTheme="minorHAnsi" w:cstheme="minorHAnsi"/>
                <w:sz w:val="22"/>
                <w:szCs w:val="22"/>
              </w:rPr>
              <w:t>We need to stop the intergenerational trauma</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cycle</w:t>
            </w:r>
          </w:p>
          <w:p w:rsidR="00FB11E6" w:rsidRPr="00FB11E6" w:rsidRDefault="00FB11E6" w:rsidP="00FB11E6">
            <w:pPr>
              <w:numPr>
                <w:ilvl w:val="0"/>
                <w:numId w:val="63"/>
              </w:numPr>
              <w:tabs>
                <w:tab w:val="left" w:pos="468"/>
              </w:tabs>
              <w:kinsoku w:val="0"/>
              <w:overflowPunct w:val="0"/>
              <w:autoSpaceDE w:val="0"/>
              <w:autoSpaceDN w:val="0"/>
              <w:adjustRightInd w:val="0"/>
              <w:spacing w:before="121" w:after="0" w:line="240" w:lineRule="auto"/>
              <w:ind w:right="208"/>
              <w:rPr>
                <w:rFonts w:asciiTheme="minorHAnsi" w:hAnsiTheme="minorHAnsi" w:cstheme="minorHAnsi"/>
                <w:sz w:val="22"/>
                <w:szCs w:val="22"/>
              </w:rPr>
            </w:pPr>
            <w:bookmarkStart w:id="278" w:name="_People_in_highly_marginalised_and_stig"/>
            <w:bookmarkEnd w:id="278"/>
            <w:r w:rsidRPr="00FB11E6">
              <w:rPr>
                <w:rFonts w:asciiTheme="minorHAnsi" w:hAnsiTheme="minorHAnsi" w:cstheme="minorHAnsi"/>
                <w:sz w:val="22"/>
                <w:szCs w:val="22"/>
              </w:rPr>
              <w:t>People in highly marginalised and stigmatised groups experience trauma and exclusion</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2"/>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279" w:name="_Health_services_including_midwifery_"/>
            <w:bookmarkEnd w:id="279"/>
            <w:r w:rsidRPr="00FB11E6">
              <w:rPr>
                <w:rFonts w:asciiTheme="minorHAnsi" w:hAnsiTheme="minorHAnsi" w:cstheme="minorHAnsi"/>
                <w:sz w:val="22"/>
                <w:szCs w:val="22"/>
              </w:rPr>
              <w:t>Health services including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midwifery</w:t>
            </w:r>
          </w:p>
          <w:p w:rsidR="00FB11E6" w:rsidRPr="00FB11E6" w:rsidRDefault="00FB11E6" w:rsidP="00FB11E6">
            <w:pPr>
              <w:numPr>
                <w:ilvl w:val="0"/>
                <w:numId w:val="62"/>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80" w:name="_Early_childhood_"/>
            <w:bookmarkEnd w:id="280"/>
            <w:r w:rsidRPr="00FB11E6">
              <w:rPr>
                <w:rFonts w:asciiTheme="minorHAnsi" w:hAnsiTheme="minorHAnsi" w:cstheme="minorHAnsi"/>
                <w:sz w:val="22"/>
                <w:szCs w:val="22"/>
              </w:rPr>
              <w:t>Early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childhood</w:t>
            </w:r>
          </w:p>
          <w:p w:rsidR="00FB11E6" w:rsidRPr="00FB11E6" w:rsidRDefault="00FB11E6" w:rsidP="00FB11E6">
            <w:pPr>
              <w:numPr>
                <w:ilvl w:val="0"/>
                <w:numId w:val="62"/>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81" w:name="_Education_"/>
            <w:bookmarkEnd w:id="281"/>
            <w:r w:rsidRPr="00FB11E6">
              <w:rPr>
                <w:rFonts w:asciiTheme="minorHAnsi" w:hAnsiTheme="minorHAnsi" w:cstheme="minorHAnsi"/>
                <w:sz w:val="22"/>
                <w:szCs w:val="22"/>
              </w:rPr>
              <w:t>Education</w:t>
            </w:r>
          </w:p>
          <w:p w:rsidR="00FB11E6" w:rsidRPr="00FB11E6" w:rsidRDefault="00FB11E6" w:rsidP="00FB11E6">
            <w:pPr>
              <w:numPr>
                <w:ilvl w:val="0"/>
                <w:numId w:val="62"/>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82" w:name="_Children’s_advocates_"/>
            <w:bookmarkEnd w:id="282"/>
            <w:r w:rsidRPr="00FB11E6">
              <w:rPr>
                <w:rFonts w:asciiTheme="minorHAnsi" w:hAnsiTheme="minorHAnsi" w:cstheme="minorHAnsi"/>
                <w:sz w:val="22"/>
                <w:szCs w:val="22"/>
              </w:rPr>
              <w:t>Children’s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advocates</w:t>
            </w:r>
          </w:p>
          <w:p w:rsidR="00FB11E6" w:rsidRPr="00FB11E6" w:rsidRDefault="00FB11E6" w:rsidP="00FB11E6">
            <w:pPr>
              <w:numPr>
                <w:ilvl w:val="0"/>
                <w:numId w:val="62"/>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283" w:name="_Child_protection_services_"/>
            <w:bookmarkEnd w:id="283"/>
            <w:r w:rsidRPr="00FB11E6">
              <w:rPr>
                <w:rFonts w:asciiTheme="minorHAnsi" w:hAnsiTheme="minorHAnsi" w:cstheme="minorHAnsi"/>
                <w:sz w:val="22"/>
                <w:szCs w:val="22"/>
              </w:rPr>
              <w:t>Child protection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62"/>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84" w:name="_Parents_and_children_"/>
            <w:bookmarkEnd w:id="284"/>
            <w:r w:rsidRPr="00FB11E6">
              <w:rPr>
                <w:rFonts w:asciiTheme="minorHAnsi" w:hAnsiTheme="minorHAnsi" w:cstheme="minorHAnsi"/>
                <w:sz w:val="22"/>
                <w:szCs w:val="22"/>
              </w:rPr>
              <w:t>Parents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children</w:t>
            </w:r>
          </w:p>
        </w:tc>
      </w:tr>
      <w:tr w:rsidR="00FB11E6" w:rsidRPr="00FB11E6">
        <w:trPr>
          <w:trHeight w:val="477"/>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Immediate next steps/short-term actions</w:t>
            </w:r>
          </w:p>
        </w:tc>
      </w:tr>
      <w:tr w:rsidR="00FB11E6" w:rsidRPr="00FB11E6">
        <w:trPr>
          <w:trHeight w:val="1816"/>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382"/>
              <w:jc w:val="both"/>
              <w:rPr>
                <w:rFonts w:asciiTheme="minorHAnsi" w:hAnsiTheme="minorHAnsi" w:cstheme="minorHAnsi"/>
                <w:sz w:val="22"/>
                <w:szCs w:val="22"/>
              </w:rPr>
            </w:pPr>
            <w:bookmarkStart w:id="285" w:name="Use_existing_systems_which_connect_with_"/>
            <w:bookmarkEnd w:id="285"/>
            <w:r w:rsidRPr="00FB11E6">
              <w:rPr>
                <w:rFonts w:asciiTheme="minorHAnsi" w:hAnsiTheme="minorHAnsi" w:cstheme="minorHAnsi"/>
                <w:sz w:val="22"/>
                <w:szCs w:val="22"/>
              </w:rPr>
              <w:t>Use existing systems which connect with babies and families e.g. extend baby checks to include mental, emotional and social wellbeing checks with extra support available for child, family and community</w:t>
            </w:r>
          </w:p>
          <w:p w:rsidR="00FB11E6" w:rsidRPr="00FB11E6" w:rsidRDefault="00FB11E6" w:rsidP="00FB11E6">
            <w:pPr>
              <w:kinsoku w:val="0"/>
              <w:overflowPunct w:val="0"/>
              <w:autoSpaceDE w:val="0"/>
              <w:autoSpaceDN w:val="0"/>
              <w:adjustRightInd w:val="0"/>
              <w:spacing w:before="121" w:after="0" w:line="240" w:lineRule="auto"/>
              <w:ind w:left="107"/>
              <w:jc w:val="both"/>
              <w:rPr>
                <w:rFonts w:asciiTheme="minorHAnsi" w:hAnsiTheme="minorHAnsi" w:cstheme="minorHAnsi"/>
                <w:sz w:val="22"/>
                <w:szCs w:val="22"/>
              </w:rPr>
            </w:pPr>
            <w:bookmarkStart w:id="286" w:name="Promote_inclusivity_"/>
            <w:bookmarkEnd w:id="286"/>
            <w:r w:rsidRPr="00FB11E6">
              <w:rPr>
                <w:rFonts w:asciiTheme="minorHAnsi" w:hAnsiTheme="minorHAnsi" w:cstheme="minorHAnsi"/>
                <w:sz w:val="22"/>
                <w:szCs w:val="22"/>
              </w:rPr>
              <w:t>Promote inclusivity</w:t>
            </w:r>
          </w:p>
          <w:p w:rsidR="00FB11E6" w:rsidRPr="00FB11E6" w:rsidRDefault="00FB11E6" w:rsidP="00FB11E6">
            <w:pPr>
              <w:kinsoku w:val="0"/>
              <w:overflowPunct w:val="0"/>
              <w:autoSpaceDE w:val="0"/>
              <w:autoSpaceDN w:val="0"/>
              <w:adjustRightInd w:val="0"/>
              <w:spacing w:before="120" w:after="0" w:line="240" w:lineRule="auto"/>
              <w:ind w:left="107"/>
              <w:jc w:val="both"/>
              <w:rPr>
                <w:rFonts w:asciiTheme="minorHAnsi" w:hAnsiTheme="minorHAnsi" w:cstheme="minorHAnsi"/>
                <w:sz w:val="22"/>
                <w:szCs w:val="22"/>
              </w:rPr>
            </w:pPr>
            <w:bookmarkStart w:id="287" w:name="Services_need_to_be_culturally_safe_and_"/>
            <w:bookmarkEnd w:id="287"/>
            <w:r w:rsidRPr="00FB11E6">
              <w:rPr>
                <w:rFonts w:asciiTheme="minorHAnsi" w:hAnsiTheme="minorHAnsi" w:cstheme="minorHAnsi"/>
                <w:sz w:val="22"/>
                <w:szCs w:val="22"/>
              </w:rPr>
              <w:t>Services need to be culturally safe and operate from a trauma informed approach</w:t>
            </w:r>
          </w:p>
        </w:tc>
      </w:tr>
      <w:tr w:rsidR="00FB11E6" w:rsidRPr="00FB11E6">
        <w:trPr>
          <w:trHeight w:val="479"/>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Barriers</w:t>
            </w:r>
          </w:p>
        </w:tc>
      </w:tr>
      <w:tr w:rsidR="00FB11E6" w:rsidRPr="00FB11E6">
        <w:trPr>
          <w:trHeight w:val="1720"/>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1"/>
              </w:numPr>
              <w:tabs>
                <w:tab w:val="left" w:pos="468"/>
              </w:tabs>
              <w:kinsoku w:val="0"/>
              <w:overflowPunct w:val="0"/>
              <w:autoSpaceDE w:val="0"/>
              <w:autoSpaceDN w:val="0"/>
              <w:adjustRightInd w:val="0"/>
              <w:spacing w:before="54" w:after="0" w:line="240" w:lineRule="auto"/>
              <w:ind w:right="148"/>
              <w:rPr>
                <w:rFonts w:asciiTheme="minorHAnsi" w:hAnsiTheme="minorHAnsi" w:cstheme="minorHAnsi"/>
                <w:sz w:val="22"/>
                <w:szCs w:val="22"/>
              </w:rPr>
            </w:pPr>
            <w:bookmarkStart w:id="288" w:name="_There_are_multiple_touchpoints_in_exis"/>
            <w:bookmarkEnd w:id="288"/>
            <w:r w:rsidRPr="00FB11E6">
              <w:rPr>
                <w:rFonts w:asciiTheme="minorHAnsi" w:hAnsiTheme="minorHAnsi" w:cstheme="minorHAnsi"/>
                <w:sz w:val="22"/>
                <w:szCs w:val="22"/>
              </w:rPr>
              <w:t>There are multiple touchpoints in existence which allow government services to connect with parents and</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kids</w:t>
            </w:r>
          </w:p>
          <w:p w:rsidR="00FB11E6" w:rsidRPr="00FB11E6" w:rsidRDefault="00FB11E6" w:rsidP="00FB11E6">
            <w:pPr>
              <w:numPr>
                <w:ilvl w:val="0"/>
                <w:numId w:val="61"/>
              </w:numPr>
              <w:tabs>
                <w:tab w:val="left" w:pos="468"/>
              </w:tabs>
              <w:kinsoku w:val="0"/>
              <w:overflowPunct w:val="0"/>
              <w:autoSpaceDE w:val="0"/>
              <w:autoSpaceDN w:val="0"/>
              <w:adjustRightInd w:val="0"/>
              <w:spacing w:before="122" w:after="0" w:line="240" w:lineRule="auto"/>
              <w:ind w:right="202"/>
              <w:rPr>
                <w:rFonts w:asciiTheme="minorHAnsi" w:hAnsiTheme="minorHAnsi" w:cstheme="minorHAnsi"/>
                <w:sz w:val="22"/>
                <w:szCs w:val="22"/>
              </w:rPr>
            </w:pPr>
            <w:bookmarkStart w:id="289" w:name="_Connection,_contribution,_belonging,_b"/>
            <w:bookmarkEnd w:id="289"/>
            <w:r w:rsidRPr="00FB11E6">
              <w:rPr>
                <w:rFonts w:asciiTheme="minorHAnsi" w:hAnsiTheme="minorHAnsi" w:cstheme="minorHAnsi"/>
                <w:sz w:val="22"/>
                <w:szCs w:val="22"/>
              </w:rPr>
              <w:t>Connection, contribution, belonging, being valued</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0"/>
              </w:numPr>
              <w:tabs>
                <w:tab w:val="left" w:pos="468"/>
              </w:tabs>
              <w:kinsoku w:val="0"/>
              <w:overflowPunct w:val="0"/>
              <w:autoSpaceDE w:val="0"/>
              <w:autoSpaceDN w:val="0"/>
              <w:adjustRightInd w:val="0"/>
              <w:spacing w:before="54" w:after="0" w:line="240" w:lineRule="auto"/>
              <w:ind w:right="520"/>
              <w:rPr>
                <w:rFonts w:asciiTheme="minorHAnsi" w:hAnsiTheme="minorHAnsi" w:cstheme="minorHAnsi"/>
                <w:sz w:val="22"/>
                <w:szCs w:val="22"/>
              </w:rPr>
            </w:pPr>
            <w:bookmarkStart w:id="290" w:name="_Poverty_and_family_difficulty_in_meeti"/>
            <w:bookmarkEnd w:id="290"/>
            <w:r w:rsidRPr="00FB11E6">
              <w:rPr>
                <w:rFonts w:asciiTheme="minorHAnsi" w:hAnsiTheme="minorHAnsi" w:cstheme="minorHAnsi"/>
                <w:sz w:val="22"/>
                <w:szCs w:val="22"/>
              </w:rPr>
              <w:t>Poverty and family difficulty in meeting basic</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needs</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81"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15</w:t>
      </w:r>
    </w:p>
    <w:p w:rsidR="00FB11E6" w:rsidRPr="00FB11E6" w:rsidRDefault="00FB11E6" w:rsidP="00FB11E6">
      <w:pPr>
        <w:kinsoku w:val="0"/>
        <w:overflowPunct w:val="0"/>
        <w:autoSpaceDE w:val="0"/>
        <w:autoSpaceDN w:val="0"/>
        <w:adjustRightInd w:val="0"/>
        <w:spacing w:before="181"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291" w:name="Workshop_1a:_Integration_–_health_and_no"/>
      <w:bookmarkStart w:id="292" w:name="_bookmark9"/>
      <w:bookmarkEnd w:id="291"/>
      <w:bookmarkEnd w:id="292"/>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Integration – health and non-health</w:t>
      </w:r>
    </w:p>
    <w:p w:rsidR="00FB11E6" w:rsidRPr="00FB11E6" w:rsidRDefault="00FB11E6" w:rsidP="00FB11E6">
      <w:pPr>
        <w:kinsoku w:val="0"/>
        <w:overflowPunct w:val="0"/>
        <w:autoSpaceDE w:val="0"/>
        <w:autoSpaceDN w:val="0"/>
        <w:adjustRightInd w:val="0"/>
        <w:spacing w:before="185" w:after="0"/>
        <w:ind w:left="100" w:right="444"/>
        <w:rPr>
          <w:rFonts w:asciiTheme="minorHAnsi" w:hAnsiTheme="minorHAnsi" w:cstheme="minorHAnsi"/>
          <w:sz w:val="22"/>
          <w:szCs w:val="22"/>
        </w:rPr>
      </w:pPr>
      <w:bookmarkStart w:id="293" w:name="Participants_discussed_the_merit_and_ris"/>
      <w:bookmarkEnd w:id="293"/>
      <w:r w:rsidRPr="00FB11E6">
        <w:rPr>
          <w:rFonts w:asciiTheme="minorHAnsi" w:hAnsiTheme="minorHAnsi" w:cstheme="minorHAnsi"/>
          <w:sz w:val="22"/>
          <w:szCs w:val="22"/>
        </w:rPr>
        <w:t>Participants discussed the merit and risks of a case management system that would provide a single- contact pathway, along with the value of lived experience companions, pre-, during and postvention. They agreed that enhanced communication, standardised training, outreach into other sectors of the community and universal awareness would improve outcomes. They recommended a single point of contact approach and better integration of lived experience into prevention, intervention and aftercare.</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59"/>
        </w:numPr>
        <w:tabs>
          <w:tab w:val="left" w:pos="821"/>
        </w:tabs>
        <w:kinsoku w:val="0"/>
        <w:overflowPunct w:val="0"/>
        <w:autoSpaceDE w:val="0"/>
        <w:autoSpaceDN w:val="0"/>
        <w:adjustRightInd w:val="0"/>
        <w:spacing w:before="140" w:after="0" w:line="240" w:lineRule="auto"/>
        <w:ind w:right="531"/>
        <w:rPr>
          <w:rFonts w:asciiTheme="minorHAnsi" w:hAnsiTheme="minorHAnsi" w:cstheme="minorHAnsi"/>
          <w:sz w:val="22"/>
          <w:szCs w:val="22"/>
        </w:rPr>
      </w:pPr>
      <w:bookmarkStart w:id="294" w:name="_People_get_sick_of_having_to_repeatedl"/>
      <w:bookmarkEnd w:id="294"/>
      <w:r w:rsidRPr="00FB11E6">
        <w:rPr>
          <w:rFonts w:asciiTheme="minorHAnsi" w:hAnsiTheme="minorHAnsi" w:cstheme="minorHAnsi"/>
          <w:sz w:val="22"/>
          <w:szCs w:val="22"/>
        </w:rPr>
        <w:t>People get sick of having to repeatedly share their stories. We need a contact point and way of sharing/coordinating</w:t>
      </w:r>
      <w:r w:rsidRPr="00FB11E6">
        <w:rPr>
          <w:rFonts w:asciiTheme="minorHAnsi" w:hAnsiTheme="minorHAnsi" w:cstheme="minorHAnsi"/>
          <w:spacing w:val="-15"/>
          <w:sz w:val="22"/>
          <w:szCs w:val="22"/>
        </w:rPr>
        <w:t xml:space="preserve"> </w:t>
      </w:r>
      <w:r w:rsidRPr="00FB11E6">
        <w:rPr>
          <w:rFonts w:asciiTheme="minorHAnsi" w:hAnsiTheme="minorHAnsi" w:cstheme="minorHAnsi"/>
          <w:sz w:val="22"/>
          <w:szCs w:val="22"/>
        </w:rPr>
        <w:t>information.</w:t>
      </w:r>
    </w:p>
    <w:p w:rsidR="00FB11E6" w:rsidRPr="00FB11E6" w:rsidRDefault="00FB11E6" w:rsidP="00FB11E6">
      <w:pPr>
        <w:numPr>
          <w:ilvl w:val="0"/>
          <w:numId w:val="59"/>
        </w:numPr>
        <w:tabs>
          <w:tab w:val="left" w:pos="82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295" w:name="_We_need_to_build_understanding_that_su"/>
      <w:bookmarkEnd w:id="295"/>
      <w:r w:rsidRPr="00FB11E6">
        <w:rPr>
          <w:rFonts w:asciiTheme="minorHAnsi" w:hAnsiTheme="minorHAnsi" w:cstheme="minorHAnsi"/>
          <w:sz w:val="22"/>
          <w:szCs w:val="22"/>
        </w:rPr>
        <w:t>We need to build understanding that suicide prevention is everyone’s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business.</w:t>
      </w:r>
    </w:p>
    <w:p w:rsidR="00FB11E6" w:rsidRPr="00FB11E6" w:rsidRDefault="00FB11E6" w:rsidP="00FB11E6">
      <w:pPr>
        <w:numPr>
          <w:ilvl w:val="0"/>
          <w:numId w:val="59"/>
        </w:numPr>
        <w:tabs>
          <w:tab w:val="left" w:pos="821"/>
        </w:tabs>
        <w:kinsoku w:val="0"/>
        <w:overflowPunct w:val="0"/>
        <w:autoSpaceDE w:val="0"/>
        <w:autoSpaceDN w:val="0"/>
        <w:adjustRightInd w:val="0"/>
        <w:spacing w:before="121" w:after="0" w:line="240" w:lineRule="auto"/>
        <w:ind w:right="800"/>
        <w:rPr>
          <w:rFonts w:asciiTheme="minorHAnsi" w:hAnsiTheme="minorHAnsi" w:cstheme="minorHAnsi"/>
          <w:sz w:val="22"/>
          <w:szCs w:val="22"/>
        </w:rPr>
      </w:pPr>
      <w:bookmarkStart w:id="296" w:name="_Digital_capability_to_allow_a_more_eff"/>
      <w:bookmarkEnd w:id="296"/>
      <w:r w:rsidRPr="00FB11E6">
        <w:rPr>
          <w:rFonts w:asciiTheme="minorHAnsi" w:hAnsiTheme="minorHAnsi" w:cstheme="minorHAnsi"/>
          <w:sz w:val="22"/>
          <w:szCs w:val="22"/>
        </w:rPr>
        <w:t>Digital capability to allow a more effective case management model across areas, sharing risk information across services and better communication may lead to better</w:t>
      </w:r>
      <w:r w:rsidRPr="00FB11E6">
        <w:rPr>
          <w:rFonts w:asciiTheme="minorHAnsi" w:hAnsiTheme="minorHAnsi" w:cstheme="minorHAnsi"/>
          <w:spacing w:val="-35"/>
          <w:sz w:val="22"/>
          <w:szCs w:val="22"/>
        </w:rPr>
        <w:t xml:space="preserve"> </w:t>
      </w:r>
      <w:r w:rsidRPr="00FB11E6">
        <w:rPr>
          <w:rFonts w:asciiTheme="minorHAnsi" w:hAnsiTheme="minorHAnsi" w:cstheme="minorHAnsi"/>
          <w:sz w:val="22"/>
          <w:szCs w:val="22"/>
        </w:rPr>
        <w:t>outcomes.</w:t>
      </w:r>
    </w:p>
    <w:p w:rsidR="00FB11E6" w:rsidRPr="00FB11E6" w:rsidRDefault="00FB11E6" w:rsidP="00FB11E6">
      <w:pPr>
        <w:numPr>
          <w:ilvl w:val="0"/>
          <w:numId w:val="59"/>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97" w:name="_We_need_to_integrate_services_e.g._hea"/>
      <w:bookmarkEnd w:id="297"/>
      <w:r w:rsidRPr="00FB11E6">
        <w:rPr>
          <w:rFonts w:asciiTheme="minorHAnsi" w:hAnsiTheme="minorHAnsi" w:cstheme="minorHAnsi"/>
          <w:sz w:val="22"/>
          <w:szCs w:val="22"/>
        </w:rPr>
        <w:t>We need to integrate services e.g. health positions in schools in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Queensland.</w:t>
      </w:r>
    </w:p>
    <w:p w:rsidR="00FB11E6" w:rsidRPr="00FB11E6" w:rsidRDefault="00FB11E6" w:rsidP="00FB11E6">
      <w:pPr>
        <w:numPr>
          <w:ilvl w:val="0"/>
          <w:numId w:val="59"/>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298" w:name="_We_need_shared_goals,_values_and_suici"/>
      <w:bookmarkEnd w:id="298"/>
      <w:r w:rsidRPr="00FB11E6">
        <w:rPr>
          <w:rFonts w:asciiTheme="minorHAnsi" w:hAnsiTheme="minorHAnsi" w:cstheme="minorHAnsi"/>
          <w:sz w:val="22"/>
          <w:szCs w:val="22"/>
        </w:rPr>
        <w:t>We need shared goals, values and suicide prevention leadership in all</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jurisdictions.</w:t>
      </w:r>
    </w:p>
    <w:p w:rsidR="00FB11E6" w:rsidRPr="00FB11E6" w:rsidRDefault="00FB11E6" w:rsidP="00FB11E6">
      <w:pPr>
        <w:numPr>
          <w:ilvl w:val="0"/>
          <w:numId w:val="59"/>
        </w:numPr>
        <w:tabs>
          <w:tab w:val="left" w:pos="821"/>
        </w:tabs>
        <w:kinsoku w:val="0"/>
        <w:overflowPunct w:val="0"/>
        <w:autoSpaceDE w:val="0"/>
        <w:autoSpaceDN w:val="0"/>
        <w:adjustRightInd w:val="0"/>
        <w:spacing w:before="118" w:after="0" w:line="240" w:lineRule="auto"/>
        <w:ind w:right="645"/>
        <w:rPr>
          <w:rFonts w:asciiTheme="minorHAnsi" w:hAnsiTheme="minorHAnsi" w:cstheme="minorHAnsi"/>
          <w:sz w:val="22"/>
          <w:szCs w:val="22"/>
        </w:rPr>
      </w:pPr>
      <w:bookmarkStart w:id="299" w:name="_We_need_an_interface_between_acute_car"/>
      <w:bookmarkEnd w:id="299"/>
      <w:r w:rsidRPr="00FB11E6">
        <w:rPr>
          <w:rFonts w:asciiTheme="minorHAnsi" w:hAnsiTheme="minorHAnsi" w:cstheme="minorHAnsi"/>
          <w:sz w:val="22"/>
          <w:szCs w:val="22"/>
        </w:rPr>
        <w:t>We need an interface between acute care and regular GP/health providers and we need to re-think the involvement of police and emergency</w:t>
      </w:r>
      <w:r w:rsidRPr="00FB11E6">
        <w:rPr>
          <w:rFonts w:asciiTheme="minorHAnsi" w:hAnsiTheme="minorHAnsi" w:cstheme="minorHAnsi"/>
          <w:spacing w:val="-22"/>
          <w:sz w:val="22"/>
          <w:szCs w:val="22"/>
        </w:rPr>
        <w:t xml:space="preserve"> </w:t>
      </w:r>
      <w:r w:rsidRPr="00FB11E6">
        <w:rPr>
          <w:rFonts w:asciiTheme="minorHAnsi" w:hAnsiTheme="minorHAnsi" w:cstheme="minorHAnsi"/>
          <w:sz w:val="22"/>
          <w:szCs w:val="22"/>
        </w:rPr>
        <w:t>departments.</w:t>
      </w:r>
    </w:p>
    <w:p w:rsidR="00FB11E6" w:rsidRPr="00FB11E6" w:rsidRDefault="00FB11E6" w:rsidP="00FB11E6">
      <w:pPr>
        <w:numPr>
          <w:ilvl w:val="0"/>
          <w:numId w:val="59"/>
        </w:numPr>
        <w:tabs>
          <w:tab w:val="left" w:pos="821"/>
        </w:tabs>
        <w:kinsoku w:val="0"/>
        <w:overflowPunct w:val="0"/>
        <w:autoSpaceDE w:val="0"/>
        <w:autoSpaceDN w:val="0"/>
        <w:adjustRightInd w:val="0"/>
        <w:spacing w:before="121" w:after="0" w:line="240" w:lineRule="auto"/>
        <w:ind w:right="838"/>
        <w:jc w:val="both"/>
        <w:rPr>
          <w:rFonts w:asciiTheme="minorHAnsi" w:hAnsiTheme="minorHAnsi" w:cstheme="minorHAnsi"/>
          <w:sz w:val="22"/>
          <w:szCs w:val="22"/>
        </w:rPr>
      </w:pPr>
      <w:bookmarkStart w:id="300" w:name="_The_question_for_discussion_assumes_th"/>
      <w:bookmarkEnd w:id="300"/>
      <w:r w:rsidRPr="00FB11E6">
        <w:rPr>
          <w:rFonts w:asciiTheme="minorHAnsi" w:hAnsiTheme="minorHAnsi" w:cstheme="minorHAnsi"/>
          <w:sz w:val="22"/>
          <w:szCs w:val="22"/>
        </w:rPr>
        <w:t>The question for discussion assumes that the health system is working while participants expressed the view that the health system needs to be improved. Sometimes the system fails people, and this contributes to subsequent</w:t>
      </w:r>
      <w:r w:rsidRPr="00FB11E6">
        <w:rPr>
          <w:rFonts w:asciiTheme="minorHAnsi" w:hAnsiTheme="minorHAnsi" w:cstheme="minorHAnsi"/>
          <w:spacing w:val="-18"/>
          <w:sz w:val="22"/>
          <w:szCs w:val="22"/>
        </w:rPr>
        <w:t xml:space="preserve"> </w:t>
      </w:r>
      <w:r w:rsidRPr="00FB11E6">
        <w:rPr>
          <w:rFonts w:asciiTheme="minorHAnsi" w:hAnsiTheme="minorHAnsi" w:cstheme="minorHAnsi"/>
          <w:sz w:val="22"/>
          <w:szCs w:val="22"/>
        </w:rPr>
        <w:t>outcomes.</w:t>
      </w:r>
    </w:p>
    <w:p w:rsidR="00FB11E6" w:rsidRPr="00FB11E6" w:rsidRDefault="00FB11E6" w:rsidP="00FB11E6">
      <w:pPr>
        <w:numPr>
          <w:ilvl w:val="0"/>
          <w:numId w:val="59"/>
        </w:numPr>
        <w:tabs>
          <w:tab w:val="left" w:pos="821"/>
        </w:tabs>
        <w:kinsoku w:val="0"/>
        <w:overflowPunct w:val="0"/>
        <w:autoSpaceDE w:val="0"/>
        <w:autoSpaceDN w:val="0"/>
        <w:adjustRightInd w:val="0"/>
        <w:spacing w:before="118" w:after="0" w:line="240" w:lineRule="auto"/>
        <w:ind w:right="637"/>
        <w:jc w:val="both"/>
        <w:rPr>
          <w:rFonts w:asciiTheme="minorHAnsi" w:hAnsiTheme="minorHAnsi" w:cstheme="minorHAnsi"/>
          <w:sz w:val="22"/>
          <w:szCs w:val="22"/>
        </w:rPr>
      </w:pPr>
      <w:bookmarkStart w:id="301" w:name="_We_underestimate_how_hard_it_is_to_nav"/>
      <w:bookmarkEnd w:id="301"/>
      <w:r w:rsidRPr="00FB11E6">
        <w:rPr>
          <w:rFonts w:asciiTheme="minorHAnsi" w:hAnsiTheme="minorHAnsi" w:cstheme="minorHAnsi"/>
          <w:sz w:val="22"/>
          <w:szCs w:val="22"/>
        </w:rPr>
        <w:t>We underestimate how hard it is to navigate services when you can’t even meet your basic</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needs.</w:t>
      </w:r>
    </w:p>
    <w:p w:rsidR="00FB11E6" w:rsidRPr="00FB11E6" w:rsidRDefault="00FB11E6" w:rsidP="00FB11E6">
      <w:pPr>
        <w:kinsoku w:val="0"/>
        <w:overflowPunct w:val="0"/>
        <w:autoSpaceDE w:val="0"/>
        <w:autoSpaceDN w:val="0"/>
        <w:adjustRightInd w:val="0"/>
        <w:spacing w:before="121"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59"/>
        </w:numPr>
        <w:tabs>
          <w:tab w:val="left" w:pos="821"/>
        </w:tabs>
        <w:kinsoku w:val="0"/>
        <w:overflowPunct w:val="0"/>
        <w:autoSpaceDE w:val="0"/>
        <w:autoSpaceDN w:val="0"/>
        <w:adjustRightInd w:val="0"/>
        <w:spacing w:before="142" w:after="0" w:line="256" w:lineRule="auto"/>
        <w:ind w:right="832"/>
        <w:rPr>
          <w:rFonts w:asciiTheme="minorHAnsi" w:hAnsiTheme="minorHAnsi" w:cstheme="minorHAnsi"/>
          <w:sz w:val="22"/>
          <w:szCs w:val="22"/>
        </w:rPr>
      </w:pPr>
      <w:bookmarkStart w:id="302" w:name="_We_could_create_lived_experience_compa"/>
      <w:bookmarkEnd w:id="302"/>
      <w:r w:rsidRPr="00FB11E6">
        <w:rPr>
          <w:rFonts w:asciiTheme="minorHAnsi" w:hAnsiTheme="minorHAnsi" w:cstheme="minorHAnsi"/>
          <w:sz w:val="22"/>
          <w:szCs w:val="22"/>
        </w:rPr>
        <w:t>We could create lived experience companions to assist with crisis intervention and postvention. Further goals would be to emphasise the difference between ideation and completion, to prevent relapse, and to integrate cultural elements and build</w:t>
      </w:r>
      <w:r w:rsidRPr="00FB11E6">
        <w:rPr>
          <w:rFonts w:asciiTheme="minorHAnsi" w:hAnsiTheme="minorHAnsi" w:cstheme="minorHAnsi"/>
          <w:spacing w:val="-35"/>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59"/>
        </w:numPr>
        <w:tabs>
          <w:tab w:val="left" w:pos="821"/>
        </w:tabs>
        <w:kinsoku w:val="0"/>
        <w:overflowPunct w:val="0"/>
        <w:autoSpaceDE w:val="0"/>
        <w:autoSpaceDN w:val="0"/>
        <w:adjustRightInd w:val="0"/>
        <w:spacing w:before="118" w:after="0"/>
        <w:ind w:right="1177"/>
        <w:rPr>
          <w:rFonts w:asciiTheme="minorHAnsi" w:hAnsiTheme="minorHAnsi" w:cstheme="minorHAnsi"/>
          <w:sz w:val="22"/>
          <w:szCs w:val="22"/>
        </w:rPr>
      </w:pPr>
      <w:bookmarkStart w:id="303" w:name="_We_need_a_care_management_model_and_a_"/>
      <w:bookmarkEnd w:id="303"/>
      <w:r w:rsidRPr="00FB11E6">
        <w:rPr>
          <w:rFonts w:asciiTheme="minorHAnsi" w:hAnsiTheme="minorHAnsi" w:cstheme="minorHAnsi"/>
          <w:sz w:val="22"/>
          <w:szCs w:val="22"/>
        </w:rPr>
        <w:t>We need a care management model and a communication protocol to bring all areas</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together.</w:t>
      </w:r>
    </w:p>
    <w:p w:rsidR="00FB11E6" w:rsidRPr="00FB11E6" w:rsidRDefault="00FB11E6" w:rsidP="00FB11E6">
      <w:pPr>
        <w:numPr>
          <w:ilvl w:val="0"/>
          <w:numId w:val="59"/>
        </w:numPr>
        <w:tabs>
          <w:tab w:val="left" w:pos="821"/>
        </w:tabs>
        <w:kinsoku w:val="0"/>
        <w:overflowPunct w:val="0"/>
        <w:autoSpaceDE w:val="0"/>
        <w:autoSpaceDN w:val="0"/>
        <w:adjustRightInd w:val="0"/>
        <w:spacing w:before="118" w:after="0"/>
        <w:ind w:right="577"/>
        <w:rPr>
          <w:rFonts w:asciiTheme="minorHAnsi" w:hAnsiTheme="minorHAnsi" w:cstheme="minorHAnsi"/>
          <w:sz w:val="22"/>
          <w:szCs w:val="22"/>
        </w:rPr>
      </w:pPr>
      <w:bookmarkStart w:id="304" w:name="_We_recommend_a_case_management_system_"/>
      <w:bookmarkEnd w:id="304"/>
      <w:r w:rsidRPr="00FB11E6">
        <w:rPr>
          <w:rFonts w:asciiTheme="minorHAnsi" w:hAnsiTheme="minorHAnsi" w:cstheme="minorHAnsi"/>
          <w:sz w:val="22"/>
          <w:szCs w:val="22"/>
        </w:rPr>
        <w:t>We recommend a case management system with a population health approach, collaborative leadership and information sharing across networks to bring services together and convene all relevant</w:t>
      </w:r>
      <w:r w:rsidRPr="00FB11E6">
        <w:rPr>
          <w:rFonts w:asciiTheme="minorHAnsi" w:hAnsiTheme="minorHAnsi" w:cstheme="minorHAnsi"/>
          <w:spacing w:val="-15"/>
          <w:sz w:val="22"/>
          <w:szCs w:val="22"/>
        </w:rPr>
        <w:t xml:space="preserve"> </w:t>
      </w:r>
      <w:r w:rsidRPr="00FB11E6">
        <w:rPr>
          <w:rFonts w:asciiTheme="minorHAnsi" w:hAnsiTheme="minorHAnsi" w:cstheme="minorHAnsi"/>
          <w:sz w:val="22"/>
          <w:szCs w:val="22"/>
        </w:rPr>
        <w:t>agencies.</w:t>
      </w:r>
    </w:p>
    <w:p w:rsidR="00FB11E6" w:rsidRPr="00FB11E6" w:rsidRDefault="00FB11E6" w:rsidP="00FB11E6">
      <w:pPr>
        <w:numPr>
          <w:ilvl w:val="0"/>
          <w:numId w:val="59"/>
        </w:numPr>
        <w:tabs>
          <w:tab w:val="left" w:pos="821"/>
        </w:tabs>
        <w:kinsoku w:val="0"/>
        <w:overflowPunct w:val="0"/>
        <w:autoSpaceDE w:val="0"/>
        <w:autoSpaceDN w:val="0"/>
        <w:adjustRightInd w:val="0"/>
        <w:spacing w:before="122" w:after="0"/>
        <w:ind w:right="825"/>
        <w:jc w:val="both"/>
        <w:rPr>
          <w:rFonts w:asciiTheme="minorHAnsi" w:hAnsiTheme="minorHAnsi" w:cstheme="minorHAnsi"/>
          <w:sz w:val="22"/>
          <w:szCs w:val="22"/>
        </w:rPr>
      </w:pPr>
      <w:bookmarkStart w:id="305" w:name="_If_we_move_towards_one_central_case_co"/>
      <w:bookmarkEnd w:id="305"/>
      <w:r w:rsidRPr="00FB11E6">
        <w:rPr>
          <w:rFonts w:asciiTheme="minorHAnsi" w:hAnsiTheme="minorHAnsi" w:cstheme="minorHAnsi"/>
          <w:sz w:val="22"/>
          <w:szCs w:val="22"/>
        </w:rPr>
        <w:t>If we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move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towards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one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central case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coordinator,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must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make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sure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this person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is not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overburdened,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that there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the capacity 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scale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up</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escalate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resources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during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 crisis. We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also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need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make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sure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that individual agency is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maintained 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ensure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people don’t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experience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disempowerment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through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this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process. 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case</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manager should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be an expert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in navigating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accessing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resources.</w:t>
      </w:r>
    </w:p>
    <w:p w:rsidR="00FB11E6" w:rsidRPr="00FB11E6" w:rsidRDefault="00FB11E6" w:rsidP="00FB11E6">
      <w:pPr>
        <w:numPr>
          <w:ilvl w:val="0"/>
          <w:numId w:val="59"/>
        </w:numPr>
        <w:tabs>
          <w:tab w:val="left" w:pos="821"/>
        </w:tabs>
        <w:kinsoku w:val="0"/>
        <w:overflowPunct w:val="0"/>
        <w:autoSpaceDE w:val="0"/>
        <w:autoSpaceDN w:val="0"/>
        <w:adjustRightInd w:val="0"/>
        <w:spacing w:before="117" w:after="0"/>
        <w:ind w:right="689"/>
        <w:rPr>
          <w:rFonts w:asciiTheme="minorHAnsi" w:hAnsiTheme="minorHAnsi" w:cstheme="minorHAnsi"/>
          <w:sz w:val="22"/>
          <w:szCs w:val="22"/>
        </w:rPr>
      </w:pPr>
      <w:bookmarkStart w:id="306" w:name="_We_need_consistent_training_across_ser"/>
      <w:bookmarkEnd w:id="306"/>
      <w:r w:rsidRPr="00FB11E6">
        <w:rPr>
          <w:rFonts w:asciiTheme="minorHAnsi" w:hAnsiTheme="minorHAnsi" w:cstheme="minorHAnsi"/>
          <w:sz w:val="22"/>
          <w:szCs w:val="22"/>
        </w:rPr>
        <w:t>We need consistent training across services. While most do some training now, there is no consistency. A standard model and approach would be</w:t>
      </w:r>
      <w:r w:rsidRPr="00FB11E6">
        <w:rPr>
          <w:rFonts w:asciiTheme="minorHAnsi" w:hAnsiTheme="minorHAnsi" w:cstheme="minorHAnsi"/>
          <w:spacing w:val="-22"/>
          <w:sz w:val="22"/>
          <w:szCs w:val="22"/>
        </w:rPr>
        <w:t xml:space="preserve"> </w:t>
      </w:r>
      <w:r w:rsidRPr="00FB11E6">
        <w:rPr>
          <w:rFonts w:asciiTheme="minorHAnsi" w:hAnsiTheme="minorHAnsi" w:cstheme="minorHAnsi"/>
          <w:sz w:val="22"/>
          <w:szCs w:val="22"/>
        </w:rPr>
        <w:t>helpful.</w:t>
      </w:r>
    </w:p>
    <w:p w:rsidR="00FB11E6" w:rsidRPr="00FB11E6" w:rsidRDefault="00FB11E6" w:rsidP="00FB11E6">
      <w:pPr>
        <w:numPr>
          <w:ilvl w:val="0"/>
          <w:numId w:val="59"/>
        </w:numPr>
        <w:tabs>
          <w:tab w:val="left" w:pos="821"/>
        </w:tabs>
        <w:kinsoku w:val="0"/>
        <w:overflowPunct w:val="0"/>
        <w:autoSpaceDE w:val="0"/>
        <w:autoSpaceDN w:val="0"/>
        <w:adjustRightInd w:val="0"/>
        <w:spacing w:before="121" w:after="0" w:line="256" w:lineRule="auto"/>
        <w:ind w:right="965"/>
        <w:rPr>
          <w:rFonts w:asciiTheme="minorHAnsi" w:hAnsiTheme="minorHAnsi" w:cstheme="minorHAnsi"/>
          <w:sz w:val="22"/>
          <w:szCs w:val="22"/>
        </w:rPr>
      </w:pPr>
      <w:bookmarkStart w:id="307" w:name="_We_recommend_universal_awareness_in_wo"/>
      <w:bookmarkEnd w:id="307"/>
      <w:r w:rsidRPr="00FB11E6">
        <w:rPr>
          <w:rFonts w:asciiTheme="minorHAnsi" w:hAnsiTheme="minorHAnsi" w:cstheme="minorHAnsi"/>
          <w:sz w:val="22"/>
          <w:szCs w:val="22"/>
        </w:rPr>
        <w:t>We recommend universal awareness in workplaces e.g. QPR (Question Persuade Refer) training. You don’t have to be an expert to be able to help</w:t>
      </w:r>
      <w:r w:rsidRPr="00FB11E6">
        <w:rPr>
          <w:rFonts w:asciiTheme="minorHAnsi" w:hAnsiTheme="minorHAnsi" w:cstheme="minorHAnsi"/>
          <w:spacing w:val="-26"/>
          <w:sz w:val="22"/>
          <w:szCs w:val="22"/>
        </w:rPr>
        <w:t xml:space="preserve"> </w:t>
      </w:r>
      <w:r w:rsidRPr="00FB11E6">
        <w:rPr>
          <w:rFonts w:asciiTheme="minorHAnsi" w:hAnsiTheme="minorHAnsi" w:cstheme="minorHAnsi"/>
          <w:sz w:val="22"/>
          <w:szCs w:val="22"/>
        </w:rPr>
        <w:t>someone.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16</w:t>
      </w: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308" w:name="_bookmark10"/>
      <w:bookmarkEnd w:id="308"/>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Integration – health and non-health</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309" w:name="Solution:_Lived_experience_companions_"/>
            <w:bookmarkEnd w:id="309"/>
            <w:r w:rsidRPr="00FB11E6">
              <w:rPr>
                <w:rFonts w:asciiTheme="minorHAnsi" w:hAnsiTheme="minorHAnsi" w:cstheme="minorHAnsi"/>
                <w:b/>
                <w:bCs/>
                <w:color w:val="FFFFFF"/>
                <w:sz w:val="22"/>
                <w:szCs w:val="22"/>
              </w:rPr>
              <w:t>Solution: Lived experience companions</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Stakeholders</w:t>
            </w:r>
          </w:p>
        </w:tc>
      </w:tr>
      <w:tr w:rsidR="00FB11E6" w:rsidRPr="00FB11E6">
        <w:trPr>
          <w:trHeight w:val="2526"/>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8"/>
              </w:numPr>
              <w:tabs>
                <w:tab w:val="left" w:pos="468"/>
              </w:tabs>
              <w:kinsoku w:val="0"/>
              <w:overflowPunct w:val="0"/>
              <w:autoSpaceDE w:val="0"/>
              <w:autoSpaceDN w:val="0"/>
              <w:adjustRightInd w:val="0"/>
              <w:spacing w:before="57" w:after="0" w:line="240" w:lineRule="auto"/>
              <w:ind w:right="257"/>
              <w:rPr>
                <w:rFonts w:asciiTheme="minorHAnsi" w:hAnsiTheme="minorHAnsi" w:cstheme="minorHAnsi"/>
                <w:sz w:val="22"/>
                <w:szCs w:val="22"/>
              </w:rPr>
            </w:pPr>
            <w:bookmarkStart w:id="310" w:name="_A_person_with_a_lived_experience_of_su"/>
            <w:bookmarkEnd w:id="310"/>
            <w:r w:rsidRPr="00FB11E6">
              <w:rPr>
                <w:rFonts w:asciiTheme="minorHAnsi" w:hAnsiTheme="minorHAnsi" w:cstheme="minorHAnsi"/>
                <w:sz w:val="22"/>
                <w:szCs w:val="22"/>
              </w:rPr>
              <w:t>A person with a lived experience of suicidality is engaged as a companion to support a person in suicidal distress through their journey across and between support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58"/>
              </w:numPr>
              <w:tabs>
                <w:tab w:val="left" w:pos="468"/>
              </w:tabs>
              <w:kinsoku w:val="0"/>
              <w:overflowPunct w:val="0"/>
              <w:autoSpaceDE w:val="0"/>
              <w:autoSpaceDN w:val="0"/>
              <w:adjustRightInd w:val="0"/>
              <w:spacing w:before="119" w:after="0" w:line="240" w:lineRule="auto"/>
              <w:ind w:right="197"/>
              <w:rPr>
                <w:rFonts w:asciiTheme="minorHAnsi" w:hAnsiTheme="minorHAnsi" w:cstheme="minorHAnsi"/>
                <w:sz w:val="22"/>
                <w:szCs w:val="22"/>
              </w:rPr>
            </w:pPr>
            <w:bookmarkStart w:id="311" w:name="_Align_the_peer_support_(i.e.._the_type"/>
            <w:bookmarkEnd w:id="311"/>
            <w:r w:rsidRPr="00FB11E6">
              <w:rPr>
                <w:rFonts w:asciiTheme="minorHAnsi" w:hAnsiTheme="minorHAnsi" w:cstheme="minorHAnsi"/>
                <w:sz w:val="22"/>
                <w:szCs w:val="22"/>
              </w:rPr>
              <w:t>Align the peer support (i.e.. the type of lived experience) with the lived experience of the person receiving</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support</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7"/>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12" w:name="_People_with_lived_experience_"/>
            <w:bookmarkEnd w:id="312"/>
            <w:r w:rsidRPr="00FB11E6">
              <w:rPr>
                <w:rFonts w:asciiTheme="minorHAnsi" w:hAnsiTheme="minorHAnsi" w:cstheme="minorHAnsi"/>
                <w:sz w:val="22"/>
                <w:szCs w:val="22"/>
              </w:rPr>
              <w:t>People with lived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experience</w:t>
            </w:r>
          </w:p>
        </w:tc>
      </w:tr>
      <w:tr w:rsidR="00FB11E6" w:rsidRPr="00FB11E6">
        <w:trPr>
          <w:trHeight w:val="477"/>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Immediate next steps/short-term actions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Barriers</w:t>
            </w:r>
          </w:p>
        </w:tc>
      </w:tr>
      <w:tr w:rsidR="00FB11E6" w:rsidRPr="00FB11E6">
        <w:trPr>
          <w:trHeight w:val="3192"/>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6"/>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13" w:name="_Emphasis_on_common_humanity_"/>
            <w:bookmarkEnd w:id="313"/>
            <w:r w:rsidRPr="00FB11E6">
              <w:rPr>
                <w:rFonts w:asciiTheme="minorHAnsi" w:hAnsiTheme="minorHAnsi" w:cstheme="minorHAnsi"/>
                <w:sz w:val="22"/>
                <w:szCs w:val="22"/>
              </w:rPr>
              <w:t>Emphasis on common</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humanity</w:t>
            </w:r>
          </w:p>
          <w:p w:rsidR="00FB11E6" w:rsidRPr="00FB11E6" w:rsidRDefault="00FB11E6" w:rsidP="00FB11E6">
            <w:pPr>
              <w:numPr>
                <w:ilvl w:val="0"/>
                <w:numId w:val="56"/>
              </w:numPr>
              <w:tabs>
                <w:tab w:val="left" w:pos="468"/>
              </w:tabs>
              <w:kinsoku w:val="0"/>
              <w:overflowPunct w:val="0"/>
              <w:autoSpaceDE w:val="0"/>
              <w:autoSpaceDN w:val="0"/>
              <w:adjustRightInd w:val="0"/>
              <w:spacing w:before="120" w:after="0" w:line="240" w:lineRule="auto"/>
              <w:ind w:right="536"/>
              <w:rPr>
                <w:rFonts w:asciiTheme="minorHAnsi" w:hAnsiTheme="minorHAnsi" w:cstheme="minorHAnsi"/>
                <w:sz w:val="22"/>
                <w:szCs w:val="22"/>
              </w:rPr>
            </w:pPr>
            <w:bookmarkStart w:id="314" w:name="_Support_structures_for_lived_experienc"/>
            <w:bookmarkEnd w:id="314"/>
            <w:r w:rsidRPr="00FB11E6">
              <w:rPr>
                <w:rFonts w:asciiTheme="minorHAnsi" w:hAnsiTheme="minorHAnsi" w:cstheme="minorHAnsi"/>
                <w:sz w:val="22"/>
                <w:szCs w:val="22"/>
              </w:rPr>
              <w:t>Support structures for lived experience companions</w:t>
            </w:r>
          </w:p>
          <w:p w:rsidR="00FB11E6" w:rsidRPr="00FB11E6" w:rsidRDefault="00FB11E6" w:rsidP="00FB11E6">
            <w:pPr>
              <w:numPr>
                <w:ilvl w:val="0"/>
                <w:numId w:val="56"/>
              </w:numPr>
              <w:tabs>
                <w:tab w:val="left" w:pos="468"/>
              </w:tabs>
              <w:kinsoku w:val="0"/>
              <w:overflowPunct w:val="0"/>
              <w:autoSpaceDE w:val="0"/>
              <w:autoSpaceDN w:val="0"/>
              <w:adjustRightInd w:val="0"/>
              <w:spacing w:before="119" w:after="0" w:line="240" w:lineRule="auto"/>
              <w:ind w:right="224"/>
              <w:rPr>
                <w:rFonts w:asciiTheme="minorHAnsi" w:hAnsiTheme="minorHAnsi" w:cstheme="minorHAnsi"/>
                <w:sz w:val="22"/>
                <w:szCs w:val="22"/>
              </w:rPr>
            </w:pPr>
            <w:bookmarkStart w:id="315" w:name="_Engagement_of_a_broad_range_of_lived_e"/>
            <w:bookmarkEnd w:id="315"/>
            <w:r w:rsidRPr="00FB11E6">
              <w:rPr>
                <w:rFonts w:asciiTheme="minorHAnsi" w:hAnsiTheme="minorHAnsi" w:cstheme="minorHAnsi"/>
                <w:sz w:val="22"/>
                <w:szCs w:val="22"/>
              </w:rPr>
              <w:t>Engagement of a broad range of lived experience to match the experience of the person receiving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56"/>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16" w:name="_Co-design_"/>
            <w:bookmarkEnd w:id="316"/>
            <w:r w:rsidRPr="00FB11E6">
              <w:rPr>
                <w:rFonts w:asciiTheme="minorHAnsi" w:hAnsiTheme="minorHAnsi" w:cstheme="minorHAnsi"/>
                <w:sz w:val="22"/>
                <w:szCs w:val="22"/>
              </w:rPr>
              <w:t>Co-design</w:t>
            </w:r>
          </w:p>
          <w:p w:rsidR="00FB11E6" w:rsidRPr="00FB11E6" w:rsidRDefault="00FB11E6" w:rsidP="00FB11E6">
            <w:pPr>
              <w:numPr>
                <w:ilvl w:val="0"/>
                <w:numId w:val="56"/>
              </w:numPr>
              <w:tabs>
                <w:tab w:val="left" w:pos="468"/>
              </w:tabs>
              <w:kinsoku w:val="0"/>
              <w:overflowPunct w:val="0"/>
              <w:autoSpaceDE w:val="0"/>
              <w:autoSpaceDN w:val="0"/>
              <w:adjustRightInd w:val="0"/>
              <w:spacing w:before="121" w:after="0" w:line="240" w:lineRule="auto"/>
              <w:ind w:right="356"/>
              <w:rPr>
                <w:rFonts w:asciiTheme="minorHAnsi" w:hAnsiTheme="minorHAnsi" w:cstheme="minorHAnsi"/>
                <w:sz w:val="22"/>
                <w:szCs w:val="22"/>
              </w:rPr>
            </w:pPr>
            <w:bookmarkStart w:id="317" w:name="_Professional_network_of_training,_supp"/>
            <w:bookmarkEnd w:id="317"/>
            <w:r w:rsidRPr="00FB11E6">
              <w:rPr>
                <w:rFonts w:asciiTheme="minorHAnsi" w:hAnsiTheme="minorHAnsi" w:cstheme="minorHAnsi"/>
                <w:sz w:val="22"/>
                <w:szCs w:val="22"/>
              </w:rPr>
              <w:t>Professional network of training, support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supervision</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17</w:t>
      </w: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Integration – health and non-health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318" w:name="Solution:_Service_collaboration_–_learni"/>
            <w:bookmarkEnd w:id="318"/>
            <w:r w:rsidRPr="00FB11E6">
              <w:rPr>
                <w:rFonts w:asciiTheme="minorHAnsi" w:hAnsiTheme="minorHAnsi" w:cstheme="minorHAnsi"/>
                <w:b/>
                <w:bCs/>
                <w:color w:val="FFFFFF"/>
                <w:sz w:val="22"/>
                <w:szCs w:val="22"/>
              </w:rPr>
              <w:t>Solution: Service collaboration – learning from postvention collaboration</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Stakeholders</w:t>
            </w:r>
          </w:p>
        </w:tc>
      </w:tr>
      <w:tr w:rsidR="00FB11E6" w:rsidRPr="00FB11E6">
        <w:trPr>
          <w:trHeight w:val="2385"/>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5"/>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19" w:name="_Organisational_protocol_in_place_"/>
            <w:bookmarkEnd w:id="319"/>
            <w:r w:rsidRPr="00FB11E6">
              <w:rPr>
                <w:rFonts w:asciiTheme="minorHAnsi" w:hAnsiTheme="minorHAnsi" w:cstheme="minorHAnsi"/>
                <w:sz w:val="22"/>
                <w:szCs w:val="22"/>
              </w:rPr>
              <w:t>Organisational protocol in</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place</w:t>
            </w:r>
          </w:p>
          <w:p w:rsidR="00FB11E6" w:rsidRPr="00FB11E6" w:rsidRDefault="00FB11E6" w:rsidP="00FB11E6">
            <w:pPr>
              <w:numPr>
                <w:ilvl w:val="0"/>
                <w:numId w:val="5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20" w:name="_Working_group_to_oversee_operations_"/>
            <w:bookmarkEnd w:id="320"/>
            <w:r w:rsidRPr="00FB11E6">
              <w:rPr>
                <w:rFonts w:asciiTheme="minorHAnsi" w:hAnsiTheme="minorHAnsi" w:cstheme="minorHAnsi"/>
                <w:sz w:val="22"/>
                <w:szCs w:val="22"/>
              </w:rPr>
              <w:t>Working group to oversee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operations</w:t>
            </w:r>
          </w:p>
          <w:p w:rsidR="00FB11E6" w:rsidRPr="00FB11E6" w:rsidRDefault="00FB11E6" w:rsidP="00FB11E6">
            <w:pPr>
              <w:numPr>
                <w:ilvl w:val="0"/>
                <w:numId w:val="55"/>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21" w:name="_Contact_roles_in_each_agency_"/>
            <w:bookmarkEnd w:id="321"/>
            <w:r w:rsidRPr="00FB11E6">
              <w:rPr>
                <w:rFonts w:asciiTheme="minorHAnsi" w:hAnsiTheme="minorHAnsi" w:cstheme="minorHAnsi"/>
                <w:sz w:val="22"/>
                <w:szCs w:val="22"/>
              </w:rPr>
              <w:t>Contact roles in each</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agency</w:t>
            </w:r>
          </w:p>
          <w:p w:rsidR="00FB11E6" w:rsidRPr="00FB11E6" w:rsidRDefault="00FB11E6" w:rsidP="00FB11E6">
            <w:pPr>
              <w:numPr>
                <w:ilvl w:val="0"/>
                <w:numId w:val="5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22" w:name="_Agencies_respond_in_a_coordinated_way_"/>
            <w:bookmarkEnd w:id="322"/>
            <w:r w:rsidRPr="00FB11E6">
              <w:rPr>
                <w:rFonts w:asciiTheme="minorHAnsi" w:hAnsiTheme="minorHAnsi" w:cstheme="minorHAnsi"/>
                <w:sz w:val="22"/>
                <w:szCs w:val="22"/>
              </w:rPr>
              <w:t>Agencies respond in a coordinated</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way</w:t>
            </w:r>
          </w:p>
          <w:p w:rsidR="00FB11E6" w:rsidRPr="00FB11E6" w:rsidRDefault="00FB11E6" w:rsidP="00FB11E6">
            <w:pPr>
              <w:numPr>
                <w:ilvl w:val="0"/>
                <w:numId w:val="55"/>
              </w:numPr>
              <w:tabs>
                <w:tab w:val="left" w:pos="468"/>
              </w:tabs>
              <w:kinsoku w:val="0"/>
              <w:overflowPunct w:val="0"/>
              <w:autoSpaceDE w:val="0"/>
              <w:autoSpaceDN w:val="0"/>
              <w:adjustRightInd w:val="0"/>
              <w:spacing w:before="118" w:after="0" w:line="240" w:lineRule="auto"/>
              <w:ind w:right="297"/>
              <w:rPr>
                <w:rFonts w:asciiTheme="minorHAnsi" w:hAnsiTheme="minorHAnsi" w:cstheme="minorHAnsi"/>
                <w:sz w:val="22"/>
                <w:szCs w:val="22"/>
              </w:rPr>
            </w:pPr>
            <w:bookmarkStart w:id="323" w:name="_Broaden_across_health_and_human_servic"/>
            <w:bookmarkEnd w:id="323"/>
            <w:r w:rsidRPr="00FB11E6">
              <w:rPr>
                <w:rFonts w:asciiTheme="minorHAnsi" w:hAnsiTheme="minorHAnsi" w:cstheme="minorHAnsi"/>
                <w:sz w:val="22"/>
                <w:szCs w:val="22"/>
              </w:rPr>
              <w:t>Broaden across health and human service and support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sectors</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tc>
      </w:tr>
      <w:tr w:rsidR="00FB11E6" w:rsidRPr="00FB11E6">
        <w:trPr>
          <w:trHeight w:val="477"/>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Immediate next steps/short-term actions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sz w:val="22"/>
                <w:szCs w:val="22"/>
              </w:rPr>
            </w:pPr>
            <w:bookmarkStart w:id="324" w:name="Collate_existing_postvention_service_col"/>
            <w:bookmarkEnd w:id="324"/>
            <w:r w:rsidRPr="00FB11E6">
              <w:rPr>
                <w:rFonts w:asciiTheme="minorHAnsi" w:hAnsiTheme="minorHAnsi" w:cstheme="minorHAnsi"/>
                <w:sz w:val="22"/>
                <w:szCs w:val="22"/>
              </w:rPr>
              <w:t>Collate existing postvention service collaboration activities to determine better practice model</w:t>
            </w:r>
          </w:p>
        </w:tc>
      </w:tr>
      <w:tr w:rsidR="00FB11E6" w:rsidRPr="00FB11E6">
        <w:trPr>
          <w:trHeight w:val="477"/>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9" w:after="0" w:line="240" w:lineRule="auto"/>
              <w:ind w:left="107"/>
              <w:rPr>
                <w:rFonts w:asciiTheme="minorHAnsi" w:hAnsiTheme="minorHAnsi" w:cstheme="minorHAnsi"/>
                <w:b/>
                <w:bCs/>
                <w:sz w:val="20"/>
                <w:szCs w:val="20"/>
              </w:rPr>
            </w:pPr>
            <w:r w:rsidRPr="00FB11E6">
              <w:rPr>
                <w:rFonts w:asciiTheme="minorHAnsi" w:hAnsiTheme="minorHAnsi" w:cstheme="minorHAnsi"/>
                <w:b/>
                <w:bCs/>
                <w:sz w:val="20"/>
                <w:szCs w:val="20"/>
              </w:rPr>
              <w:t>Key Barriers</w:t>
            </w:r>
          </w:p>
        </w:tc>
      </w:tr>
      <w:tr w:rsidR="00FB11E6" w:rsidRPr="00FB11E6">
        <w:trPr>
          <w:trHeight w:val="2522"/>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4"/>
              </w:numPr>
              <w:tabs>
                <w:tab w:val="left" w:pos="468"/>
              </w:tabs>
              <w:kinsoku w:val="0"/>
              <w:overflowPunct w:val="0"/>
              <w:autoSpaceDE w:val="0"/>
              <w:autoSpaceDN w:val="0"/>
              <w:adjustRightInd w:val="0"/>
              <w:spacing w:before="57" w:after="0" w:line="240" w:lineRule="auto"/>
              <w:ind w:hanging="361"/>
              <w:jc w:val="both"/>
              <w:rPr>
                <w:rFonts w:asciiTheme="minorHAnsi" w:hAnsiTheme="minorHAnsi" w:cstheme="minorHAnsi"/>
                <w:sz w:val="22"/>
                <w:szCs w:val="22"/>
              </w:rPr>
            </w:pPr>
            <w:bookmarkStart w:id="325" w:name="_Having_an_organising_principle_(PHNs)_"/>
            <w:bookmarkEnd w:id="325"/>
            <w:r w:rsidRPr="00FB11E6">
              <w:rPr>
                <w:rFonts w:asciiTheme="minorHAnsi" w:hAnsiTheme="minorHAnsi" w:cstheme="minorHAnsi"/>
                <w:sz w:val="22"/>
                <w:szCs w:val="22"/>
              </w:rPr>
              <w:t>Having an organising principle</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(PHNs)</w:t>
            </w:r>
          </w:p>
          <w:p w:rsidR="00FB11E6" w:rsidRPr="00FB11E6" w:rsidRDefault="00FB11E6" w:rsidP="00FB11E6">
            <w:pPr>
              <w:numPr>
                <w:ilvl w:val="0"/>
                <w:numId w:val="54"/>
              </w:numPr>
              <w:tabs>
                <w:tab w:val="left" w:pos="468"/>
              </w:tabs>
              <w:kinsoku w:val="0"/>
              <w:overflowPunct w:val="0"/>
              <w:autoSpaceDE w:val="0"/>
              <w:autoSpaceDN w:val="0"/>
              <w:adjustRightInd w:val="0"/>
              <w:spacing w:before="120" w:after="0" w:line="240" w:lineRule="auto"/>
              <w:ind w:right="489"/>
              <w:jc w:val="both"/>
              <w:rPr>
                <w:rFonts w:asciiTheme="minorHAnsi" w:hAnsiTheme="minorHAnsi" w:cstheme="minorHAnsi"/>
                <w:sz w:val="22"/>
                <w:szCs w:val="22"/>
              </w:rPr>
            </w:pPr>
            <w:bookmarkStart w:id="326" w:name="_Agency_reps_with_the_authority_to_make"/>
            <w:bookmarkEnd w:id="326"/>
            <w:r w:rsidRPr="00FB11E6">
              <w:rPr>
                <w:rFonts w:asciiTheme="minorHAnsi" w:hAnsiTheme="minorHAnsi" w:cstheme="minorHAnsi"/>
                <w:sz w:val="22"/>
                <w:szCs w:val="22"/>
              </w:rPr>
              <w:t>Agency reps with the authority to make decisions e.g. allocate resources, triage action</w:t>
            </w:r>
          </w:p>
          <w:p w:rsidR="00FB11E6" w:rsidRPr="00FB11E6" w:rsidRDefault="00FB11E6" w:rsidP="00FB11E6">
            <w:pPr>
              <w:numPr>
                <w:ilvl w:val="0"/>
                <w:numId w:val="54"/>
              </w:numPr>
              <w:tabs>
                <w:tab w:val="left" w:pos="468"/>
              </w:tabs>
              <w:kinsoku w:val="0"/>
              <w:overflowPunct w:val="0"/>
              <w:autoSpaceDE w:val="0"/>
              <w:autoSpaceDN w:val="0"/>
              <w:adjustRightInd w:val="0"/>
              <w:spacing w:before="119" w:after="0" w:line="240" w:lineRule="auto"/>
              <w:ind w:right="376"/>
              <w:jc w:val="both"/>
              <w:rPr>
                <w:rFonts w:asciiTheme="minorHAnsi" w:hAnsiTheme="minorHAnsi" w:cstheme="minorHAnsi"/>
                <w:sz w:val="22"/>
                <w:szCs w:val="22"/>
              </w:rPr>
            </w:pPr>
            <w:bookmarkStart w:id="327" w:name="_Lived_experience_at_all_levels_of_plan"/>
            <w:bookmarkEnd w:id="327"/>
            <w:r w:rsidRPr="00FB11E6">
              <w:rPr>
                <w:rFonts w:asciiTheme="minorHAnsi" w:hAnsiTheme="minorHAnsi" w:cstheme="minorHAnsi"/>
                <w:sz w:val="22"/>
                <w:szCs w:val="22"/>
              </w:rPr>
              <w:t>Lived experience at all levels of planning, design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delivery</w:t>
            </w:r>
          </w:p>
          <w:p w:rsidR="00FB11E6" w:rsidRPr="00FB11E6" w:rsidRDefault="00FB11E6" w:rsidP="00FB11E6">
            <w:pPr>
              <w:numPr>
                <w:ilvl w:val="0"/>
                <w:numId w:val="54"/>
              </w:numPr>
              <w:tabs>
                <w:tab w:val="left" w:pos="468"/>
              </w:tabs>
              <w:kinsoku w:val="0"/>
              <w:overflowPunct w:val="0"/>
              <w:autoSpaceDE w:val="0"/>
              <w:autoSpaceDN w:val="0"/>
              <w:adjustRightInd w:val="0"/>
              <w:spacing w:before="121" w:after="0" w:line="240" w:lineRule="auto"/>
              <w:ind w:hanging="361"/>
              <w:jc w:val="both"/>
              <w:rPr>
                <w:rFonts w:asciiTheme="minorHAnsi" w:hAnsiTheme="minorHAnsi" w:cstheme="minorHAnsi"/>
                <w:sz w:val="22"/>
                <w:szCs w:val="22"/>
              </w:rPr>
            </w:pPr>
            <w:bookmarkStart w:id="328" w:name="_Disciplined_system_design_up-front_"/>
            <w:bookmarkEnd w:id="328"/>
            <w:r w:rsidRPr="00FB11E6">
              <w:rPr>
                <w:rFonts w:asciiTheme="minorHAnsi" w:hAnsiTheme="minorHAnsi" w:cstheme="minorHAnsi"/>
                <w:sz w:val="22"/>
                <w:szCs w:val="22"/>
              </w:rPr>
              <w:t>Disciplined system design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up-front</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3"/>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29" w:name="_Legislative_boundaries_"/>
            <w:bookmarkEnd w:id="329"/>
            <w:r w:rsidRPr="00FB11E6">
              <w:rPr>
                <w:rFonts w:asciiTheme="minorHAnsi" w:hAnsiTheme="minorHAnsi" w:cstheme="minorHAnsi"/>
                <w:sz w:val="22"/>
                <w:szCs w:val="22"/>
              </w:rPr>
              <w:t>Legislative boundaries</w:t>
            </w:r>
          </w:p>
          <w:p w:rsidR="00FB11E6" w:rsidRPr="00FB11E6" w:rsidRDefault="00FB11E6" w:rsidP="00FB11E6">
            <w:pPr>
              <w:numPr>
                <w:ilvl w:val="0"/>
                <w:numId w:val="53"/>
              </w:numPr>
              <w:tabs>
                <w:tab w:val="left" w:pos="468"/>
              </w:tabs>
              <w:kinsoku w:val="0"/>
              <w:overflowPunct w:val="0"/>
              <w:autoSpaceDE w:val="0"/>
              <w:autoSpaceDN w:val="0"/>
              <w:adjustRightInd w:val="0"/>
              <w:spacing w:before="120" w:after="0" w:line="240" w:lineRule="auto"/>
              <w:ind w:right="381"/>
              <w:rPr>
                <w:rFonts w:asciiTheme="minorHAnsi" w:hAnsiTheme="minorHAnsi" w:cstheme="minorHAnsi"/>
                <w:sz w:val="22"/>
                <w:szCs w:val="22"/>
              </w:rPr>
            </w:pPr>
            <w:bookmarkStart w:id="330" w:name="_Service_catchments_–_these_need_to_ali"/>
            <w:bookmarkEnd w:id="330"/>
            <w:r w:rsidRPr="00FB11E6">
              <w:rPr>
                <w:rFonts w:asciiTheme="minorHAnsi" w:hAnsiTheme="minorHAnsi" w:cstheme="minorHAnsi"/>
                <w:sz w:val="22"/>
                <w:szCs w:val="22"/>
              </w:rPr>
              <w:t>Service catchments – these need to align and have a workable footprint on the ground</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48"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18</w:t>
      </w:r>
    </w:p>
    <w:p w:rsidR="00FB11E6" w:rsidRPr="00FB11E6" w:rsidRDefault="00FB11E6" w:rsidP="00FB11E6">
      <w:pPr>
        <w:kinsoku w:val="0"/>
        <w:overflowPunct w:val="0"/>
        <w:autoSpaceDE w:val="0"/>
        <w:autoSpaceDN w:val="0"/>
        <w:adjustRightInd w:val="0"/>
        <w:spacing w:before="148"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331" w:name="Workshop_1b:_Integration_–_health_and_no"/>
      <w:bookmarkEnd w:id="331"/>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Integration – health and non-health continued</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332" w:name="Solution:_Care_coordinators_for_people_i"/>
            <w:bookmarkEnd w:id="332"/>
            <w:r w:rsidRPr="00FB11E6">
              <w:rPr>
                <w:rFonts w:asciiTheme="minorHAnsi" w:hAnsiTheme="minorHAnsi" w:cstheme="minorHAnsi"/>
                <w:b/>
                <w:bCs/>
                <w:color w:val="FFFFFF"/>
                <w:sz w:val="22"/>
                <w:szCs w:val="22"/>
              </w:rPr>
              <w:t>Solution: Care coordinators for people in distress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4536"/>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2"/>
              </w:numPr>
              <w:tabs>
                <w:tab w:val="left" w:pos="468"/>
              </w:tabs>
              <w:kinsoku w:val="0"/>
              <w:overflowPunct w:val="0"/>
              <w:autoSpaceDE w:val="0"/>
              <w:autoSpaceDN w:val="0"/>
              <w:adjustRightInd w:val="0"/>
              <w:spacing w:before="54" w:after="0" w:line="240" w:lineRule="auto"/>
              <w:ind w:right="209"/>
              <w:rPr>
                <w:rFonts w:asciiTheme="minorHAnsi" w:hAnsiTheme="minorHAnsi" w:cstheme="minorHAnsi"/>
                <w:sz w:val="22"/>
                <w:szCs w:val="22"/>
              </w:rPr>
            </w:pPr>
            <w:bookmarkStart w:id="333" w:name="_A_dedicated_person_to_assist_with_navi"/>
            <w:bookmarkEnd w:id="333"/>
            <w:r w:rsidRPr="00FB11E6">
              <w:rPr>
                <w:rFonts w:asciiTheme="minorHAnsi" w:hAnsiTheme="minorHAnsi" w:cstheme="minorHAnsi"/>
                <w:sz w:val="22"/>
                <w:szCs w:val="22"/>
              </w:rPr>
              <w:t>A dedicated person to assist with navigation of the system across health and non-health</w:t>
            </w:r>
          </w:p>
          <w:p w:rsidR="00FB11E6" w:rsidRPr="00FB11E6" w:rsidRDefault="00FB11E6" w:rsidP="00FB11E6">
            <w:pPr>
              <w:numPr>
                <w:ilvl w:val="0"/>
                <w:numId w:val="52"/>
              </w:numPr>
              <w:tabs>
                <w:tab w:val="left" w:pos="468"/>
              </w:tabs>
              <w:kinsoku w:val="0"/>
              <w:overflowPunct w:val="0"/>
              <w:autoSpaceDE w:val="0"/>
              <w:autoSpaceDN w:val="0"/>
              <w:adjustRightInd w:val="0"/>
              <w:spacing w:before="121" w:after="0" w:line="240" w:lineRule="auto"/>
              <w:ind w:right="179"/>
              <w:rPr>
                <w:rFonts w:asciiTheme="minorHAnsi" w:hAnsiTheme="minorHAnsi" w:cstheme="minorHAnsi"/>
                <w:sz w:val="22"/>
                <w:szCs w:val="22"/>
              </w:rPr>
            </w:pPr>
            <w:bookmarkStart w:id="334" w:name="_Individual_care_coordinators_would_all"/>
            <w:bookmarkEnd w:id="334"/>
            <w:r w:rsidRPr="00FB11E6">
              <w:rPr>
                <w:rFonts w:asciiTheme="minorHAnsi" w:hAnsiTheme="minorHAnsi" w:cstheme="minorHAnsi"/>
                <w:sz w:val="22"/>
                <w:szCs w:val="22"/>
              </w:rPr>
              <w:t>Individual care coordinators would allow the person to navigate the system already in place for best outcome in relation to education, housing, employment as well as health care needs. It will fill a gap when people do not have anyone else in their lives to help with this</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role.</w:t>
            </w:r>
          </w:p>
          <w:p w:rsidR="00FB11E6" w:rsidRPr="00FB11E6" w:rsidRDefault="00FB11E6" w:rsidP="00FB11E6">
            <w:pPr>
              <w:numPr>
                <w:ilvl w:val="0"/>
                <w:numId w:val="52"/>
              </w:numPr>
              <w:tabs>
                <w:tab w:val="left" w:pos="468"/>
              </w:tabs>
              <w:kinsoku w:val="0"/>
              <w:overflowPunct w:val="0"/>
              <w:autoSpaceDE w:val="0"/>
              <w:autoSpaceDN w:val="0"/>
              <w:adjustRightInd w:val="0"/>
              <w:spacing w:before="121" w:after="0" w:line="240" w:lineRule="auto"/>
              <w:ind w:right="161"/>
              <w:rPr>
                <w:rFonts w:asciiTheme="minorHAnsi" w:hAnsiTheme="minorHAnsi" w:cstheme="minorHAnsi"/>
                <w:sz w:val="22"/>
                <w:szCs w:val="22"/>
              </w:rPr>
            </w:pPr>
            <w:bookmarkStart w:id="335" w:name="_Multiple_access_points_e.g._GPs,_commu"/>
            <w:bookmarkEnd w:id="335"/>
            <w:r w:rsidRPr="00FB11E6">
              <w:rPr>
                <w:rFonts w:asciiTheme="minorHAnsi" w:hAnsiTheme="minorHAnsi" w:cstheme="minorHAnsi"/>
                <w:sz w:val="22"/>
                <w:szCs w:val="22"/>
              </w:rPr>
              <w:t>Multiple access points e.g. GPs, community centres, libraries, Centrelink, out-patient services, youth services, schools, family services, employment providers, drug and alcohol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services</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1"/>
              </w:numPr>
              <w:tabs>
                <w:tab w:val="left" w:pos="468"/>
              </w:tabs>
              <w:kinsoku w:val="0"/>
              <w:overflowPunct w:val="0"/>
              <w:autoSpaceDE w:val="0"/>
              <w:autoSpaceDN w:val="0"/>
              <w:adjustRightInd w:val="0"/>
              <w:spacing w:before="54" w:after="0" w:line="240" w:lineRule="auto"/>
              <w:ind w:right="737"/>
              <w:rPr>
                <w:rFonts w:asciiTheme="minorHAnsi" w:hAnsiTheme="minorHAnsi" w:cstheme="minorHAnsi"/>
                <w:sz w:val="22"/>
                <w:szCs w:val="22"/>
              </w:rPr>
            </w:pPr>
            <w:bookmarkStart w:id="336" w:name="_Co-design_of_services_to_include_lived"/>
            <w:bookmarkEnd w:id="336"/>
            <w:r w:rsidRPr="00FB11E6">
              <w:rPr>
                <w:rFonts w:asciiTheme="minorHAnsi" w:hAnsiTheme="minorHAnsi" w:cstheme="minorHAnsi"/>
                <w:sz w:val="22"/>
                <w:szCs w:val="22"/>
              </w:rPr>
              <w:t>Co-design of services to include lived experience</w:t>
            </w:r>
          </w:p>
          <w:p w:rsidR="00FB11E6" w:rsidRPr="00FB11E6" w:rsidRDefault="00FB11E6" w:rsidP="00FB11E6">
            <w:pPr>
              <w:numPr>
                <w:ilvl w:val="0"/>
                <w:numId w:val="51"/>
              </w:numPr>
              <w:tabs>
                <w:tab w:val="left" w:pos="468"/>
              </w:tabs>
              <w:kinsoku w:val="0"/>
              <w:overflowPunct w:val="0"/>
              <w:autoSpaceDE w:val="0"/>
              <w:autoSpaceDN w:val="0"/>
              <w:adjustRightInd w:val="0"/>
              <w:spacing w:before="121" w:after="0" w:line="240" w:lineRule="auto"/>
              <w:ind w:right="1196"/>
              <w:rPr>
                <w:rFonts w:asciiTheme="minorHAnsi" w:hAnsiTheme="minorHAnsi" w:cstheme="minorHAnsi"/>
                <w:sz w:val="22"/>
                <w:szCs w:val="22"/>
              </w:rPr>
            </w:pPr>
            <w:bookmarkStart w:id="337" w:name="_Commonwealth,_state_and_local_governme"/>
            <w:bookmarkEnd w:id="337"/>
            <w:r w:rsidRPr="00FB11E6">
              <w:rPr>
                <w:rFonts w:asciiTheme="minorHAnsi" w:hAnsiTheme="minorHAnsi" w:cstheme="minorHAnsi"/>
                <w:sz w:val="22"/>
                <w:szCs w:val="22"/>
              </w:rPr>
              <w:t>Commonwealth, state and local government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51"/>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38" w:name="_Private_health_services_"/>
            <w:bookmarkEnd w:id="338"/>
            <w:r w:rsidRPr="00FB11E6">
              <w:rPr>
                <w:rFonts w:asciiTheme="minorHAnsi" w:hAnsiTheme="minorHAnsi" w:cstheme="minorHAnsi"/>
                <w:sz w:val="22"/>
                <w:szCs w:val="22"/>
              </w:rPr>
              <w:t>Private health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51"/>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39" w:name="_Local_NGOs_"/>
            <w:bookmarkEnd w:id="339"/>
            <w:r w:rsidRPr="00FB11E6">
              <w:rPr>
                <w:rFonts w:asciiTheme="minorHAnsi" w:hAnsiTheme="minorHAnsi" w:cstheme="minorHAnsi"/>
                <w:sz w:val="22"/>
                <w:szCs w:val="22"/>
              </w:rPr>
              <w:t>Local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NGOs</w:t>
            </w:r>
          </w:p>
          <w:p w:rsidR="00FB11E6" w:rsidRPr="00FB11E6" w:rsidRDefault="00FB11E6" w:rsidP="00FB11E6">
            <w:pPr>
              <w:numPr>
                <w:ilvl w:val="0"/>
                <w:numId w:val="51"/>
              </w:numPr>
              <w:tabs>
                <w:tab w:val="left" w:pos="468"/>
              </w:tabs>
              <w:kinsoku w:val="0"/>
              <w:overflowPunct w:val="0"/>
              <w:autoSpaceDE w:val="0"/>
              <w:autoSpaceDN w:val="0"/>
              <w:adjustRightInd w:val="0"/>
              <w:spacing w:before="119" w:after="0" w:line="240" w:lineRule="auto"/>
              <w:ind w:hanging="361"/>
              <w:rPr>
                <w:rFonts w:asciiTheme="minorHAnsi" w:hAnsiTheme="minorHAnsi" w:cstheme="minorHAnsi"/>
                <w:sz w:val="22"/>
                <w:szCs w:val="22"/>
              </w:rPr>
            </w:pPr>
            <w:bookmarkStart w:id="340" w:name="_Education_and_training_providers_"/>
            <w:bookmarkEnd w:id="340"/>
            <w:r w:rsidRPr="00FB11E6">
              <w:rPr>
                <w:rFonts w:asciiTheme="minorHAnsi" w:hAnsiTheme="minorHAnsi" w:cstheme="minorHAnsi"/>
                <w:sz w:val="22"/>
                <w:szCs w:val="22"/>
              </w:rPr>
              <w:t>Education and training</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providers</w:t>
            </w:r>
          </w:p>
        </w:tc>
      </w:tr>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1668"/>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348" w:lineRule="auto"/>
              <w:ind w:left="107" w:right="3521"/>
              <w:rPr>
                <w:rFonts w:asciiTheme="minorHAnsi" w:hAnsiTheme="minorHAnsi" w:cstheme="minorHAnsi"/>
                <w:sz w:val="22"/>
                <w:szCs w:val="22"/>
              </w:rPr>
            </w:pPr>
            <w:bookmarkStart w:id="341" w:name="Multi-modal_commitment_to_collaborate_ac"/>
            <w:bookmarkEnd w:id="341"/>
            <w:r w:rsidRPr="00FB11E6">
              <w:rPr>
                <w:rFonts w:asciiTheme="minorHAnsi" w:hAnsiTheme="minorHAnsi" w:cstheme="minorHAnsi"/>
                <w:sz w:val="22"/>
                <w:szCs w:val="22"/>
              </w:rPr>
              <w:t>Multi-modal commitment to collaborate across government</w:t>
            </w:r>
            <w:bookmarkStart w:id="342" w:name="Co-design_of_the_nature_of_the_role_"/>
            <w:bookmarkEnd w:id="342"/>
            <w:r w:rsidRPr="00FB11E6">
              <w:rPr>
                <w:rFonts w:asciiTheme="minorHAnsi" w:hAnsiTheme="minorHAnsi" w:cstheme="minorHAnsi"/>
                <w:sz w:val="22"/>
                <w:szCs w:val="22"/>
              </w:rPr>
              <w:t xml:space="preserve"> Co-design of the nature of the role</w:t>
            </w:r>
          </w:p>
          <w:p w:rsidR="00FB11E6" w:rsidRPr="00FB11E6" w:rsidRDefault="00FB11E6" w:rsidP="00FB11E6">
            <w:pPr>
              <w:kinsoku w:val="0"/>
              <w:overflowPunct w:val="0"/>
              <w:autoSpaceDE w:val="0"/>
              <w:autoSpaceDN w:val="0"/>
              <w:adjustRightInd w:val="0"/>
              <w:spacing w:after="0" w:line="267" w:lineRule="exact"/>
              <w:ind w:left="107"/>
              <w:rPr>
                <w:rFonts w:asciiTheme="minorHAnsi" w:hAnsiTheme="minorHAnsi" w:cstheme="minorHAnsi"/>
                <w:sz w:val="22"/>
                <w:szCs w:val="22"/>
              </w:rPr>
            </w:pPr>
            <w:bookmarkStart w:id="343" w:name="Training/professional_development_"/>
            <w:bookmarkEnd w:id="343"/>
            <w:r w:rsidRPr="00FB11E6">
              <w:rPr>
                <w:rFonts w:asciiTheme="minorHAnsi" w:hAnsiTheme="minorHAnsi" w:cstheme="minorHAnsi"/>
                <w:sz w:val="22"/>
                <w:szCs w:val="22"/>
              </w:rPr>
              <w:t>Training/professional development</w:t>
            </w:r>
          </w:p>
          <w:p w:rsidR="00FB11E6" w:rsidRPr="00FB11E6" w:rsidRDefault="00FB11E6" w:rsidP="00FB11E6">
            <w:pPr>
              <w:kinsoku w:val="0"/>
              <w:overflowPunct w:val="0"/>
              <w:autoSpaceDE w:val="0"/>
              <w:autoSpaceDN w:val="0"/>
              <w:adjustRightInd w:val="0"/>
              <w:spacing w:before="119" w:after="0" w:line="240" w:lineRule="auto"/>
              <w:ind w:left="107"/>
              <w:rPr>
                <w:rFonts w:asciiTheme="minorHAnsi" w:hAnsiTheme="minorHAnsi" w:cstheme="minorHAnsi"/>
                <w:sz w:val="22"/>
                <w:szCs w:val="22"/>
              </w:rPr>
            </w:pPr>
            <w:bookmarkStart w:id="344" w:name="Mapping_of_resources_and_services_in_loc"/>
            <w:bookmarkEnd w:id="344"/>
            <w:r w:rsidRPr="00FB11E6">
              <w:rPr>
                <w:rFonts w:asciiTheme="minorHAnsi" w:hAnsiTheme="minorHAnsi" w:cstheme="minorHAnsi"/>
                <w:sz w:val="22"/>
                <w:szCs w:val="22"/>
              </w:rPr>
              <w:t>Mapping of resources and services in local communities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1451"/>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0"/>
              </w:numPr>
              <w:tabs>
                <w:tab w:val="left" w:pos="468"/>
              </w:tabs>
              <w:kinsoku w:val="0"/>
              <w:overflowPunct w:val="0"/>
              <w:autoSpaceDE w:val="0"/>
              <w:autoSpaceDN w:val="0"/>
              <w:adjustRightInd w:val="0"/>
              <w:spacing w:before="57" w:after="0" w:line="240" w:lineRule="auto"/>
              <w:ind w:hanging="361"/>
              <w:jc w:val="both"/>
              <w:rPr>
                <w:rFonts w:asciiTheme="minorHAnsi" w:hAnsiTheme="minorHAnsi" w:cstheme="minorHAnsi"/>
                <w:sz w:val="22"/>
                <w:szCs w:val="22"/>
              </w:rPr>
            </w:pPr>
            <w:bookmarkStart w:id="345" w:name="_No_intake_process_or_qualifying_criter"/>
            <w:bookmarkEnd w:id="345"/>
            <w:r w:rsidRPr="00FB11E6">
              <w:rPr>
                <w:rFonts w:asciiTheme="minorHAnsi" w:hAnsiTheme="minorHAnsi" w:cstheme="minorHAnsi"/>
                <w:sz w:val="22"/>
                <w:szCs w:val="22"/>
              </w:rPr>
              <w:t>No intake process or qualifying</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criteria</w:t>
            </w:r>
          </w:p>
          <w:p w:rsidR="00FB11E6" w:rsidRPr="00FB11E6" w:rsidRDefault="00FB11E6" w:rsidP="00FB11E6">
            <w:pPr>
              <w:numPr>
                <w:ilvl w:val="0"/>
                <w:numId w:val="50"/>
              </w:numPr>
              <w:tabs>
                <w:tab w:val="left" w:pos="468"/>
              </w:tabs>
              <w:kinsoku w:val="0"/>
              <w:overflowPunct w:val="0"/>
              <w:autoSpaceDE w:val="0"/>
              <w:autoSpaceDN w:val="0"/>
              <w:adjustRightInd w:val="0"/>
              <w:spacing w:before="118" w:after="0" w:line="240" w:lineRule="auto"/>
              <w:ind w:right="200"/>
              <w:jc w:val="both"/>
              <w:rPr>
                <w:rFonts w:asciiTheme="minorHAnsi" w:hAnsiTheme="minorHAnsi" w:cstheme="minorHAnsi"/>
                <w:sz w:val="22"/>
                <w:szCs w:val="22"/>
              </w:rPr>
            </w:pPr>
            <w:bookmarkStart w:id="346" w:name="_A_tele-health_platform,_real-time,_to_"/>
            <w:bookmarkEnd w:id="346"/>
            <w:r w:rsidRPr="00FB11E6">
              <w:rPr>
                <w:rFonts w:asciiTheme="minorHAnsi" w:hAnsiTheme="minorHAnsi" w:cstheme="minorHAnsi"/>
                <w:sz w:val="22"/>
                <w:szCs w:val="22"/>
              </w:rPr>
              <w:t>A tele-health platform, real-time, to health services so a response plan can be created across health and non-health</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services</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9"/>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47" w:name="_Not_completed_during_the_Forum.__"/>
            <w:bookmarkEnd w:id="347"/>
            <w:r w:rsidRPr="00FB11E6">
              <w:rPr>
                <w:rFonts w:asciiTheme="minorHAnsi" w:hAnsiTheme="minorHAnsi" w:cstheme="minorHAnsi"/>
                <w:sz w:val="22"/>
                <w:szCs w:val="22"/>
              </w:rPr>
              <w:t>Not completed during the</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Forum.</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19</w:t>
      </w: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348" w:name="Workshop_1a:_Workforce_development_"/>
      <w:bookmarkStart w:id="349" w:name="_bookmark11"/>
      <w:bookmarkEnd w:id="348"/>
      <w:bookmarkEnd w:id="349"/>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Workforce development</w:t>
      </w:r>
    </w:p>
    <w:p w:rsidR="00FB11E6" w:rsidRPr="00FB11E6" w:rsidRDefault="00FB11E6" w:rsidP="00FB11E6">
      <w:pPr>
        <w:kinsoku w:val="0"/>
        <w:overflowPunct w:val="0"/>
        <w:autoSpaceDE w:val="0"/>
        <w:autoSpaceDN w:val="0"/>
        <w:adjustRightInd w:val="0"/>
        <w:spacing w:before="185" w:after="0"/>
        <w:ind w:left="100" w:right="511"/>
        <w:rPr>
          <w:rFonts w:asciiTheme="minorHAnsi" w:hAnsiTheme="minorHAnsi" w:cstheme="minorHAnsi"/>
          <w:sz w:val="22"/>
          <w:szCs w:val="22"/>
        </w:rPr>
      </w:pPr>
      <w:bookmarkStart w:id="350" w:name="Participants_agreed_that_there_is_much_t"/>
      <w:bookmarkEnd w:id="350"/>
      <w:r w:rsidRPr="00FB11E6">
        <w:rPr>
          <w:rFonts w:asciiTheme="minorHAnsi" w:hAnsiTheme="minorHAnsi" w:cstheme="minorHAnsi"/>
          <w:sz w:val="22"/>
          <w:szCs w:val="22"/>
        </w:rPr>
        <w:t>Participants agreed that there is much that can be done to engage workplaces with suicide prevention. They spoke about the leadership that peak and industry bodies could provide, and they agreed that a shared understanding of what emotional distress ‘looks like’, a common language to enable discussion, and a comprehensive education strategy – starting in tertiary institutions – would develop awareness and skill in identifying and mitigating risk.</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48"/>
        </w:numPr>
        <w:tabs>
          <w:tab w:val="left" w:pos="821"/>
        </w:tabs>
        <w:kinsoku w:val="0"/>
        <w:overflowPunct w:val="0"/>
        <w:autoSpaceDE w:val="0"/>
        <w:autoSpaceDN w:val="0"/>
        <w:adjustRightInd w:val="0"/>
        <w:spacing w:before="142" w:after="0" w:line="240" w:lineRule="auto"/>
        <w:ind w:right="652"/>
        <w:jc w:val="both"/>
        <w:rPr>
          <w:rFonts w:asciiTheme="minorHAnsi" w:hAnsiTheme="minorHAnsi" w:cstheme="minorHAnsi"/>
          <w:sz w:val="22"/>
          <w:szCs w:val="22"/>
        </w:rPr>
      </w:pPr>
      <w:bookmarkStart w:id="351" w:name="_Workforces_need_a_shared_understanding"/>
      <w:bookmarkEnd w:id="351"/>
      <w:r w:rsidRPr="00FB11E6">
        <w:rPr>
          <w:rFonts w:asciiTheme="minorHAnsi" w:hAnsiTheme="minorHAnsi" w:cstheme="minorHAnsi"/>
          <w:sz w:val="22"/>
          <w:szCs w:val="22"/>
        </w:rPr>
        <w:t>Workforces need a shared understanding of emotional distress and a common language to discuss and engage. People need to know what it looks like. Signage about acceptance and who to contact would be helpful, and industry education would underpin</w:t>
      </w:r>
      <w:r w:rsidRPr="00FB11E6">
        <w:rPr>
          <w:rFonts w:asciiTheme="minorHAnsi" w:hAnsiTheme="minorHAnsi" w:cstheme="minorHAnsi"/>
          <w:spacing w:val="-22"/>
          <w:sz w:val="22"/>
          <w:szCs w:val="22"/>
        </w:rPr>
        <w:t xml:space="preserve"> </w:t>
      </w:r>
      <w:r w:rsidRPr="00FB11E6">
        <w:rPr>
          <w:rFonts w:asciiTheme="minorHAnsi" w:hAnsiTheme="minorHAnsi" w:cstheme="minorHAnsi"/>
          <w:sz w:val="22"/>
          <w:szCs w:val="22"/>
        </w:rPr>
        <w:t>awareness.</w:t>
      </w:r>
    </w:p>
    <w:p w:rsidR="00FB11E6" w:rsidRPr="00FB11E6" w:rsidRDefault="00FB11E6" w:rsidP="00FB11E6">
      <w:pPr>
        <w:numPr>
          <w:ilvl w:val="0"/>
          <w:numId w:val="48"/>
        </w:numPr>
        <w:tabs>
          <w:tab w:val="left" w:pos="821"/>
        </w:tabs>
        <w:kinsoku w:val="0"/>
        <w:overflowPunct w:val="0"/>
        <w:autoSpaceDE w:val="0"/>
        <w:autoSpaceDN w:val="0"/>
        <w:adjustRightInd w:val="0"/>
        <w:spacing w:before="121" w:after="0" w:line="240" w:lineRule="auto"/>
        <w:ind w:hanging="361"/>
        <w:jc w:val="both"/>
        <w:rPr>
          <w:rFonts w:asciiTheme="minorHAnsi" w:hAnsiTheme="minorHAnsi" w:cstheme="minorHAnsi"/>
          <w:sz w:val="22"/>
          <w:szCs w:val="22"/>
        </w:rPr>
      </w:pPr>
      <w:bookmarkStart w:id="352" w:name="_Steer_conversation_towards_wellbeing_a"/>
      <w:bookmarkEnd w:id="352"/>
      <w:r w:rsidRPr="00FB11E6">
        <w:rPr>
          <w:rFonts w:asciiTheme="minorHAnsi" w:hAnsiTheme="minorHAnsi" w:cstheme="minorHAnsi"/>
          <w:sz w:val="22"/>
          <w:szCs w:val="22"/>
        </w:rPr>
        <w:t>Steer conversation towards wellbeing and suicide prevention rather than mental</w:t>
      </w:r>
      <w:r w:rsidRPr="00FB11E6">
        <w:rPr>
          <w:rFonts w:asciiTheme="minorHAnsi" w:hAnsiTheme="minorHAnsi" w:cstheme="minorHAnsi"/>
          <w:spacing w:val="-13"/>
          <w:sz w:val="22"/>
          <w:szCs w:val="22"/>
        </w:rPr>
        <w:t xml:space="preserve"> </w:t>
      </w:r>
      <w:r w:rsidRPr="00FB11E6">
        <w:rPr>
          <w:rFonts w:asciiTheme="minorHAnsi" w:hAnsiTheme="minorHAnsi" w:cstheme="minorHAnsi"/>
          <w:sz w:val="22"/>
          <w:szCs w:val="22"/>
        </w:rPr>
        <w:t>health.</w:t>
      </w:r>
    </w:p>
    <w:p w:rsidR="00FB11E6" w:rsidRPr="00FB11E6" w:rsidRDefault="00FB11E6" w:rsidP="00FB11E6">
      <w:pPr>
        <w:numPr>
          <w:ilvl w:val="0"/>
          <w:numId w:val="48"/>
        </w:numPr>
        <w:tabs>
          <w:tab w:val="left" w:pos="821"/>
        </w:tabs>
        <w:kinsoku w:val="0"/>
        <w:overflowPunct w:val="0"/>
        <w:autoSpaceDE w:val="0"/>
        <w:autoSpaceDN w:val="0"/>
        <w:adjustRightInd w:val="0"/>
        <w:spacing w:before="118" w:after="0" w:line="240" w:lineRule="auto"/>
        <w:ind w:right="498"/>
        <w:rPr>
          <w:rFonts w:asciiTheme="minorHAnsi" w:hAnsiTheme="minorHAnsi" w:cstheme="minorHAnsi"/>
          <w:sz w:val="22"/>
          <w:szCs w:val="22"/>
        </w:rPr>
      </w:pPr>
      <w:bookmarkStart w:id="353" w:name="_Ensure_that_programs_are_evidence-base"/>
      <w:bookmarkEnd w:id="353"/>
      <w:r w:rsidRPr="00FB11E6">
        <w:rPr>
          <w:rFonts w:asciiTheme="minorHAnsi" w:hAnsiTheme="minorHAnsi" w:cstheme="minorHAnsi"/>
          <w:sz w:val="22"/>
          <w:szCs w:val="22"/>
        </w:rPr>
        <w:t>Ensure that programs are evidence-based and not ‘pop’ psychology. Focus on distress rather than ‘suicide’</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language.</w:t>
      </w:r>
    </w:p>
    <w:p w:rsidR="00FB11E6" w:rsidRPr="00FB11E6" w:rsidRDefault="00FB11E6" w:rsidP="00FB11E6">
      <w:pPr>
        <w:numPr>
          <w:ilvl w:val="0"/>
          <w:numId w:val="48"/>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54" w:name="_Workforce_burnout_may_be_a_contributin"/>
      <w:bookmarkEnd w:id="354"/>
      <w:r w:rsidRPr="00FB11E6">
        <w:rPr>
          <w:rFonts w:asciiTheme="minorHAnsi" w:hAnsiTheme="minorHAnsi" w:cstheme="minorHAnsi"/>
          <w:sz w:val="22"/>
          <w:szCs w:val="22"/>
        </w:rPr>
        <w:t>Workforce burnout may be a contributing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factor.</w:t>
      </w:r>
    </w:p>
    <w:p w:rsidR="00FB11E6" w:rsidRPr="00FB11E6" w:rsidRDefault="00FB11E6" w:rsidP="00FB11E6">
      <w:pPr>
        <w:numPr>
          <w:ilvl w:val="0"/>
          <w:numId w:val="48"/>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55" w:name="_Is_EAP_working_as_well_as_it_could?_"/>
      <w:bookmarkEnd w:id="355"/>
      <w:r w:rsidRPr="00FB11E6">
        <w:rPr>
          <w:rFonts w:asciiTheme="minorHAnsi" w:hAnsiTheme="minorHAnsi" w:cstheme="minorHAnsi"/>
          <w:sz w:val="22"/>
          <w:szCs w:val="22"/>
        </w:rPr>
        <w:t>Is EAP working as well as it</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could?</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48"/>
        </w:numPr>
        <w:tabs>
          <w:tab w:val="left" w:pos="821"/>
        </w:tabs>
        <w:kinsoku w:val="0"/>
        <w:overflowPunct w:val="0"/>
        <w:autoSpaceDE w:val="0"/>
        <w:autoSpaceDN w:val="0"/>
        <w:adjustRightInd w:val="0"/>
        <w:spacing w:before="140" w:after="0" w:line="240" w:lineRule="auto"/>
        <w:ind w:right="845"/>
        <w:rPr>
          <w:rFonts w:asciiTheme="minorHAnsi" w:hAnsiTheme="minorHAnsi" w:cstheme="minorHAnsi"/>
          <w:sz w:val="22"/>
          <w:szCs w:val="22"/>
        </w:rPr>
      </w:pPr>
      <w:bookmarkStart w:id="356" w:name="_There_is_an_opportunity_to_create_a_co"/>
      <w:bookmarkEnd w:id="356"/>
      <w:r w:rsidRPr="00FB11E6">
        <w:rPr>
          <w:rFonts w:asciiTheme="minorHAnsi" w:hAnsiTheme="minorHAnsi" w:cstheme="minorHAnsi"/>
          <w:sz w:val="22"/>
          <w:szCs w:val="22"/>
        </w:rPr>
        <w:t>There is an opportunity to create a comprehensive suicide prevention and mental health curriculum informed, perhaps, by lived</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experience.</w:t>
      </w:r>
    </w:p>
    <w:p w:rsidR="00FB11E6" w:rsidRPr="00FB11E6" w:rsidRDefault="00FB11E6" w:rsidP="00FB11E6">
      <w:pPr>
        <w:numPr>
          <w:ilvl w:val="0"/>
          <w:numId w:val="48"/>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57" w:name="_Training_needs_to_start_with_tertiary_"/>
      <w:bookmarkEnd w:id="357"/>
      <w:r w:rsidRPr="00FB11E6">
        <w:rPr>
          <w:rFonts w:asciiTheme="minorHAnsi" w:hAnsiTheme="minorHAnsi" w:cstheme="minorHAnsi"/>
          <w:sz w:val="22"/>
          <w:szCs w:val="22"/>
        </w:rPr>
        <w:t>Training needs to start with tertiary education across all</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disciplines.</w:t>
      </w:r>
    </w:p>
    <w:p w:rsidR="00FB11E6" w:rsidRPr="00FB11E6" w:rsidRDefault="00FB11E6" w:rsidP="00FB11E6">
      <w:pPr>
        <w:numPr>
          <w:ilvl w:val="0"/>
          <w:numId w:val="48"/>
        </w:numPr>
        <w:tabs>
          <w:tab w:val="left" w:pos="82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58" w:name="_Develop_training_that_focuses_on_preve"/>
      <w:bookmarkEnd w:id="358"/>
      <w:r w:rsidRPr="00FB11E6">
        <w:rPr>
          <w:rFonts w:asciiTheme="minorHAnsi" w:hAnsiTheme="minorHAnsi" w:cstheme="minorHAnsi"/>
          <w:sz w:val="22"/>
          <w:szCs w:val="22"/>
        </w:rPr>
        <w:t>Develop training that focuses on preventative</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factors.</w:t>
      </w:r>
    </w:p>
    <w:p w:rsidR="00FB11E6" w:rsidRPr="00FB11E6" w:rsidRDefault="00FB11E6" w:rsidP="00FB11E6">
      <w:pPr>
        <w:numPr>
          <w:ilvl w:val="0"/>
          <w:numId w:val="48"/>
        </w:numPr>
        <w:tabs>
          <w:tab w:val="left" w:pos="821"/>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359" w:name="_Peak_bodies_could_be_engaged_to_assist"/>
      <w:bookmarkEnd w:id="359"/>
      <w:r w:rsidRPr="00FB11E6">
        <w:rPr>
          <w:rFonts w:asciiTheme="minorHAnsi" w:hAnsiTheme="minorHAnsi" w:cstheme="minorHAnsi"/>
          <w:sz w:val="22"/>
          <w:szCs w:val="22"/>
        </w:rPr>
        <w:t>Peak bodies could be engaged to assist and drive</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capability.</w:t>
      </w:r>
    </w:p>
    <w:p w:rsidR="00FB11E6" w:rsidRPr="00FB11E6" w:rsidRDefault="00FB11E6" w:rsidP="00FB11E6">
      <w:pPr>
        <w:numPr>
          <w:ilvl w:val="0"/>
          <w:numId w:val="48"/>
        </w:numPr>
        <w:tabs>
          <w:tab w:val="left" w:pos="821"/>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60" w:name="_Workforce_champions_(potentially_with_"/>
      <w:bookmarkEnd w:id="360"/>
      <w:r w:rsidRPr="00FB11E6">
        <w:rPr>
          <w:rFonts w:asciiTheme="minorHAnsi" w:hAnsiTheme="minorHAnsi" w:cstheme="minorHAnsi"/>
          <w:sz w:val="22"/>
          <w:szCs w:val="22"/>
        </w:rPr>
        <w:t>Workforce champions (potentially with lived experience) could provide</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48"/>
        </w:numPr>
        <w:tabs>
          <w:tab w:val="left" w:pos="821"/>
        </w:tabs>
        <w:kinsoku w:val="0"/>
        <w:overflowPunct w:val="0"/>
        <w:autoSpaceDE w:val="0"/>
        <w:autoSpaceDN w:val="0"/>
        <w:adjustRightInd w:val="0"/>
        <w:spacing w:before="142" w:after="0" w:line="240" w:lineRule="auto"/>
        <w:ind w:hanging="361"/>
        <w:rPr>
          <w:rFonts w:asciiTheme="minorHAnsi" w:hAnsiTheme="minorHAnsi" w:cstheme="minorHAnsi"/>
          <w:sz w:val="22"/>
          <w:szCs w:val="22"/>
        </w:rPr>
      </w:pPr>
      <w:bookmarkStart w:id="361" w:name="_Mandatory_reporting_in_workplaces._"/>
      <w:bookmarkEnd w:id="361"/>
      <w:r w:rsidRPr="00FB11E6">
        <w:rPr>
          <w:rFonts w:asciiTheme="minorHAnsi" w:hAnsiTheme="minorHAnsi" w:cstheme="minorHAnsi"/>
          <w:sz w:val="22"/>
          <w:szCs w:val="22"/>
        </w:rPr>
        <w:t>Mandatory reporting in</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workplaces.</w:t>
      </w:r>
    </w:p>
    <w:p w:rsidR="00FB11E6" w:rsidRPr="00FB11E6" w:rsidRDefault="00FB11E6" w:rsidP="00FB11E6">
      <w:pPr>
        <w:numPr>
          <w:ilvl w:val="0"/>
          <w:numId w:val="48"/>
        </w:numPr>
        <w:tabs>
          <w:tab w:val="left" w:pos="821"/>
        </w:tabs>
        <w:kinsoku w:val="0"/>
        <w:overflowPunct w:val="0"/>
        <w:autoSpaceDE w:val="0"/>
        <w:autoSpaceDN w:val="0"/>
        <w:adjustRightInd w:val="0"/>
        <w:spacing w:before="142" w:after="0" w:line="240" w:lineRule="auto"/>
        <w:ind w:hanging="361"/>
        <w:rPr>
          <w:rFonts w:asciiTheme="minorHAnsi" w:hAnsiTheme="minorHAnsi" w:cstheme="minorHAnsi"/>
          <w:sz w:val="22"/>
          <w:szCs w:val="22"/>
        </w:rPr>
      </w:pPr>
      <w:bookmarkStart w:id="362" w:name="_Online_platforms_to_build_capability_a"/>
      <w:bookmarkEnd w:id="362"/>
      <w:r w:rsidRPr="00FB11E6">
        <w:rPr>
          <w:rFonts w:asciiTheme="minorHAnsi" w:hAnsiTheme="minorHAnsi" w:cstheme="minorHAnsi"/>
          <w:sz w:val="22"/>
          <w:szCs w:val="22"/>
        </w:rPr>
        <w:t>Online platforms to build capability and share resources may be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helpful.</w:t>
      </w:r>
    </w:p>
    <w:p w:rsidR="00FB11E6" w:rsidRPr="00FB11E6" w:rsidRDefault="00FB11E6" w:rsidP="00FB11E6">
      <w:pPr>
        <w:numPr>
          <w:ilvl w:val="0"/>
          <w:numId w:val="48"/>
        </w:numPr>
        <w:tabs>
          <w:tab w:val="left" w:pos="821"/>
        </w:tabs>
        <w:kinsoku w:val="0"/>
        <w:overflowPunct w:val="0"/>
        <w:autoSpaceDE w:val="0"/>
        <w:autoSpaceDN w:val="0"/>
        <w:adjustRightInd w:val="0"/>
        <w:spacing w:before="140" w:after="0"/>
        <w:ind w:right="733"/>
        <w:rPr>
          <w:rFonts w:asciiTheme="minorHAnsi" w:hAnsiTheme="minorHAnsi" w:cstheme="minorHAnsi"/>
          <w:sz w:val="22"/>
          <w:szCs w:val="22"/>
        </w:rPr>
      </w:pPr>
      <w:bookmarkStart w:id="363" w:name="_Organisational_governance_structures_t"/>
      <w:bookmarkEnd w:id="363"/>
      <w:r w:rsidRPr="00FB11E6">
        <w:rPr>
          <w:rFonts w:asciiTheme="minorHAnsi" w:hAnsiTheme="minorHAnsi" w:cstheme="minorHAnsi"/>
          <w:sz w:val="22"/>
          <w:szCs w:val="22"/>
        </w:rPr>
        <w:t>Organisational governance structures to build understanding of the ‘why’ and elicit buy-in might assist in building a culture of</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awareness.</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pPr>
      <w:bookmarkStart w:id="364" w:name="__"/>
      <w:bookmarkEnd w:id="364"/>
      <w:r w:rsidRPr="00FB11E6">
        <w:rPr>
          <w:rFonts w:asciiTheme="minorHAnsi" w:hAnsiTheme="minorHAnsi" w:cstheme="minorHAnsi"/>
          <w:sz w:val="22"/>
          <w:szCs w:val="22"/>
        </w:rPr>
        <w:t>20</w:t>
      </w: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365" w:name="Workshop_1b:_Workforce_development_"/>
      <w:bookmarkStart w:id="366" w:name="_bookmark12"/>
      <w:bookmarkEnd w:id="365"/>
      <w:bookmarkEnd w:id="366"/>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1b: Workforce development</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50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367" w:name="Solution:_Enhancing_capability_through_w"/>
            <w:bookmarkEnd w:id="367"/>
            <w:r w:rsidRPr="00FB11E6">
              <w:rPr>
                <w:rFonts w:asciiTheme="minorHAnsi" w:hAnsiTheme="minorHAnsi" w:cstheme="minorHAnsi"/>
                <w:b/>
                <w:bCs/>
                <w:color w:val="FFFFFF"/>
                <w:sz w:val="22"/>
                <w:szCs w:val="22"/>
              </w:rPr>
              <w:t>Solution: Enhancing capability through workplace programs</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3185"/>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7"/>
              </w:numPr>
              <w:tabs>
                <w:tab w:val="left" w:pos="468"/>
              </w:tabs>
              <w:kinsoku w:val="0"/>
              <w:overflowPunct w:val="0"/>
              <w:autoSpaceDE w:val="0"/>
              <w:autoSpaceDN w:val="0"/>
              <w:adjustRightInd w:val="0"/>
              <w:spacing w:before="54" w:after="0" w:line="240" w:lineRule="auto"/>
              <w:ind w:right="364"/>
              <w:rPr>
                <w:rFonts w:asciiTheme="minorHAnsi" w:hAnsiTheme="minorHAnsi" w:cstheme="minorHAnsi"/>
                <w:sz w:val="22"/>
                <w:szCs w:val="22"/>
              </w:rPr>
            </w:pPr>
            <w:bookmarkStart w:id="368" w:name="_Within_workforce_on-boarding,_inductio"/>
            <w:bookmarkEnd w:id="368"/>
            <w:r w:rsidRPr="00FB11E6">
              <w:rPr>
                <w:rFonts w:asciiTheme="minorHAnsi" w:hAnsiTheme="minorHAnsi" w:cstheme="minorHAnsi"/>
                <w:sz w:val="22"/>
                <w:szCs w:val="22"/>
              </w:rPr>
              <w:t>Within workforce on-boarding, induction KPIs, suicide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awareness</w:t>
            </w:r>
          </w:p>
          <w:p w:rsidR="00FB11E6" w:rsidRPr="00FB11E6" w:rsidRDefault="00FB11E6" w:rsidP="00FB11E6">
            <w:pPr>
              <w:numPr>
                <w:ilvl w:val="0"/>
                <w:numId w:val="47"/>
              </w:numPr>
              <w:tabs>
                <w:tab w:val="left" w:pos="468"/>
              </w:tabs>
              <w:kinsoku w:val="0"/>
              <w:overflowPunct w:val="0"/>
              <w:autoSpaceDE w:val="0"/>
              <w:autoSpaceDN w:val="0"/>
              <w:adjustRightInd w:val="0"/>
              <w:spacing w:before="121" w:after="0" w:line="240" w:lineRule="auto"/>
              <w:ind w:right="1164"/>
              <w:rPr>
                <w:rFonts w:asciiTheme="minorHAnsi" w:hAnsiTheme="minorHAnsi" w:cstheme="minorHAnsi"/>
                <w:sz w:val="22"/>
                <w:szCs w:val="22"/>
              </w:rPr>
            </w:pPr>
            <w:bookmarkStart w:id="369" w:name="_Shared_language,_awareness,_acceptance"/>
            <w:bookmarkEnd w:id="369"/>
            <w:r w:rsidRPr="00FB11E6">
              <w:rPr>
                <w:rFonts w:asciiTheme="minorHAnsi" w:hAnsiTheme="minorHAnsi" w:cstheme="minorHAnsi"/>
                <w:sz w:val="22"/>
                <w:szCs w:val="22"/>
              </w:rPr>
              <w:t>Shared language, awareness, acceptance/normalisation,</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skills</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6"/>
              </w:numPr>
              <w:tabs>
                <w:tab w:val="left" w:pos="468"/>
              </w:tabs>
              <w:kinsoku w:val="0"/>
              <w:overflowPunct w:val="0"/>
              <w:autoSpaceDE w:val="0"/>
              <w:autoSpaceDN w:val="0"/>
              <w:adjustRightInd w:val="0"/>
              <w:spacing w:before="54" w:after="0" w:line="240" w:lineRule="auto"/>
              <w:ind w:hanging="361"/>
              <w:rPr>
                <w:rFonts w:asciiTheme="minorHAnsi" w:hAnsiTheme="minorHAnsi" w:cstheme="minorHAnsi"/>
                <w:sz w:val="22"/>
                <w:szCs w:val="22"/>
              </w:rPr>
            </w:pPr>
            <w:bookmarkStart w:id="370" w:name="_Universities_"/>
            <w:bookmarkEnd w:id="370"/>
            <w:r w:rsidRPr="00FB11E6">
              <w:rPr>
                <w:rFonts w:asciiTheme="minorHAnsi" w:hAnsiTheme="minorHAnsi" w:cstheme="minorHAnsi"/>
                <w:sz w:val="22"/>
                <w:szCs w:val="22"/>
              </w:rPr>
              <w:t>Universities</w:t>
            </w:r>
          </w:p>
          <w:p w:rsidR="00FB11E6" w:rsidRPr="00FB11E6" w:rsidRDefault="00FB11E6" w:rsidP="00FB11E6">
            <w:pPr>
              <w:numPr>
                <w:ilvl w:val="0"/>
                <w:numId w:val="46"/>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71" w:name="_TAFEs_"/>
            <w:bookmarkEnd w:id="371"/>
            <w:r w:rsidRPr="00FB11E6">
              <w:rPr>
                <w:rFonts w:asciiTheme="minorHAnsi" w:hAnsiTheme="minorHAnsi" w:cstheme="minorHAnsi"/>
                <w:sz w:val="22"/>
                <w:szCs w:val="22"/>
              </w:rPr>
              <w:t>TAFEs</w:t>
            </w:r>
          </w:p>
          <w:p w:rsidR="00FB11E6" w:rsidRPr="00FB11E6" w:rsidRDefault="00FB11E6" w:rsidP="00FB11E6">
            <w:pPr>
              <w:numPr>
                <w:ilvl w:val="0"/>
                <w:numId w:val="46"/>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72" w:name="_Professional_bodies/registration_board"/>
            <w:bookmarkEnd w:id="372"/>
            <w:r w:rsidRPr="00FB11E6">
              <w:rPr>
                <w:rFonts w:asciiTheme="minorHAnsi" w:hAnsiTheme="minorHAnsi" w:cstheme="minorHAnsi"/>
                <w:sz w:val="22"/>
                <w:szCs w:val="22"/>
              </w:rPr>
              <w:t>Professional bodies/registration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boards</w:t>
            </w:r>
          </w:p>
          <w:p w:rsidR="00FB11E6" w:rsidRPr="00FB11E6" w:rsidRDefault="00FB11E6" w:rsidP="00FB11E6">
            <w:pPr>
              <w:numPr>
                <w:ilvl w:val="0"/>
                <w:numId w:val="46"/>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73" w:name="_Unions_"/>
            <w:bookmarkEnd w:id="373"/>
            <w:r w:rsidRPr="00FB11E6">
              <w:rPr>
                <w:rFonts w:asciiTheme="minorHAnsi" w:hAnsiTheme="minorHAnsi" w:cstheme="minorHAnsi"/>
                <w:sz w:val="22"/>
                <w:szCs w:val="22"/>
              </w:rPr>
              <w:t>Unions</w:t>
            </w:r>
          </w:p>
          <w:p w:rsidR="00FB11E6" w:rsidRPr="00FB11E6" w:rsidRDefault="00FB11E6" w:rsidP="00FB11E6">
            <w:pPr>
              <w:numPr>
                <w:ilvl w:val="0"/>
                <w:numId w:val="46"/>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74" w:name="_Industries_"/>
            <w:bookmarkEnd w:id="374"/>
            <w:r w:rsidRPr="00FB11E6">
              <w:rPr>
                <w:rFonts w:asciiTheme="minorHAnsi" w:hAnsiTheme="minorHAnsi" w:cstheme="minorHAnsi"/>
                <w:sz w:val="22"/>
                <w:szCs w:val="22"/>
              </w:rPr>
              <w:t>Industries</w:t>
            </w:r>
          </w:p>
          <w:p w:rsidR="00FB11E6" w:rsidRPr="00FB11E6" w:rsidRDefault="00FB11E6" w:rsidP="00FB11E6">
            <w:pPr>
              <w:numPr>
                <w:ilvl w:val="0"/>
                <w:numId w:val="46"/>
              </w:numPr>
              <w:tabs>
                <w:tab w:val="left" w:pos="468"/>
              </w:tabs>
              <w:kinsoku w:val="0"/>
              <w:overflowPunct w:val="0"/>
              <w:autoSpaceDE w:val="0"/>
              <w:autoSpaceDN w:val="0"/>
              <w:adjustRightInd w:val="0"/>
              <w:spacing w:before="119" w:after="0" w:line="240" w:lineRule="auto"/>
              <w:ind w:right="498"/>
              <w:rPr>
                <w:rFonts w:asciiTheme="minorHAnsi" w:hAnsiTheme="minorHAnsi" w:cstheme="minorHAnsi"/>
                <w:sz w:val="22"/>
                <w:szCs w:val="22"/>
              </w:rPr>
            </w:pPr>
            <w:bookmarkStart w:id="375" w:name="_Small_and_Medium_Enterprises_and_sole_"/>
            <w:bookmarkEnd w:id="375"/>
            <w:r w:rsidRPr="00FB11E6">
              <w:rPr>
                <w:rFonts w:asciiTheme="minorHAnsi" w:hAnsiTheme="minorHAnsi" w:cstheme="minorHAnsi"/>
                <w:sz w:val="22"/>
                <w:szCs w:val="22"/>
              </w:rPr>
              <w:t>Small and Medium Enterprises and sole traders</w:t>
            </w:r>
          </w:p>
          <w:p w:rsidR="00FB11E6" w:rsidRPr="00FB11E6" w:rsidRDefault="00FB11E6" w:rsidP="00FB11E6">
            <w:pPr>
              <w:numPr>
                <w:ilvl w:val="0"/>
                <w:numId w:val="46"/>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76" w:name="_Businesses_"/>
            <w:bookmarkEnd w:id="376"/>
            <w:r w:rsidRPr="00FB11E6">
              <w:rPr>
                <w:rFonts w:asciiTheme="minorHAnsi" w:hAnsiTheme="minorHAnsi" w:cstheme="minorHAnsi"/>
                <w:sz w:val="22"/>
                <w:szCs w:val="22"/>
              </w:rPr>
              <w:t>Businesses</w:t>
            </w:r>
          </w:p>
        </w:tc>
      </w:tr>
      <w:tr w:rsidR="00FB11E6" w:rsidRPr="00FB11E6">
        <w:trPr>
          <w:trHeight w:val="501"/>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4"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1667"/>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348" w:lineRule="auto"/>
              <w:ind w:left="107" w:right="4071"/>
              <w:rPr>
                <w:rFonts w:asciiTheme="minorHAnsi" w:hAnsiTheme="minorHAnsi" w:cstheme="minorHAnsi"/>
                <w:sz w:val="22"/>
                <w:szCs w:val="22"/>
              </w:rPr>
            </w:pPr>
            <w:bookmarkStart w:id="377" w:name="Define_and_align_capability_with_other_i"/>
            <w:bookmarkEnd w:id="377"/>
            <w:r w:rsidRPr="00FB11E6">
              <w:rPr>
                <w:rFonts w:asciiTheme="minorHAnsi" w:hAnsiTheme="minorHAnsi" w:cstheme="minorHAnsi"/>
                <w:sz w:val="22"/>
                <w:szCs w:val="22"/>
              </w:rPr>
              <w:t>Define and align capability with other initiatives</w:t>
            </w:r>
            <w:bookmarkStart w:id="378" w:name="Identify_a_capability_suite_–_create_too"/>
            <w:bookmarkEnd w:id="378"/>
            <w:r w:rsidRPr="00FB11E6">
              <w:rPr>
                <w:rFonts w:asciiTheme="minorHAnsi" w:hAnsiTheme="minorHAnsi" w:cstheme="minorHAnsi"/>
                <w:sz w:val="22"/>
                <w:szCs w:val="22"/>
              </w:rPr>
              <w:t xml:space="preserve"> Identify a capability suite – create tools and resources</w:t>
            </w:r>
            <w:bookmarkStart w:id="379" w:name="Identify_leverage_points_"/>
            <w:bookmarkEnd w:id="379"/>
            <w:r w:rsidRPr="00FB11E6">
              <w:rPr>
                <w:rFonts w:asciiTheme="minorHAnsi" w:hAnsiTheme="minorHAnsi" w:cstheme="minorHAnsi"/>
                <w:sz w:val="22"/>
                <w:szCs w:val="22"/>
              </w:rPr>
              <w:t xml:space="preserve"> Identify leverage points</w:t>
            </w:r>
          </w:p>
          <w:p w:rsidR="00FB11E6" w:rsidRPr="00FB11E6" w:rsidRDefault="00FB11E6" w:rsidP="00FB11E6">
            <w:pPr>
              <w:kinsoku w:val="0"/>
              <w:overflowPunct w:val="0"/>
              <w:autoSpaceDE w:val="0"/>
              <w:autoSpaceDN w:val="0"/>
              <w:adjustRightInd w:val="0"/>
              <w:spacing w:after="0" w:line="267" w:lineRule="exact"/>
              <w:ind w:left="107"/>
              <w:rPr>
                <w:rFonts w:asciiTheme="minorHAnsi" w:hAnsiTheme="minorHAnsi" w:cstheme="minorHAnsi"/>
                <w:sz w:val="22"/>
                <w:szCs w:val="22"/>
              </w:rPr>
            </w:pPr>
            <w:bookmarkStart w:id="380" w:name="Educated_as_to_why_it’s_important_"/>
            <w:bookmarkEnd w:id="380"/>
            <w:r w:rsidRPr="00FB11E6">
              <w:rPr>
                <w:rFonts w:asciiTheme="minorHAnsi" w:hAnsiTheme="minorHAnsi" w:cstheme="minorHAnsi"/>
                <w:sz w:val="22"/>
                <w:szCs w:val="22"/>
              </w:rPr>
              <w:t>Educated as to why it’s important</w:t>
            </w:r>
          </w:p>
        </w:tc>
      </w:tr>
      <w:tr w:rsidR="00FB11E6" w:rsidRPr="00FB11E6">
        <w:trPr>
          <w:trHeight w:val="50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2116"/>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5"/>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81" w:name="_Mandated_for_organisations_"/>
            <w:bookmarkEnd w:id="381"/>
            <w:r w:rsidRPr="00FB11E6">
              <w:rPr>
                <w:rFonts w:asciiTheme="minorHAnsi" w:hAnsiTheme="minorHAnsi" w:cstheme="minorHAnsi"/>
                <w:sz w:val="22"/>
                <w:szCs w:val="22"/>
              </w:rPr>
              <w:t>Mandated for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45"/>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82" w:name="_Work,_Health_and_Safety_(WHS)_Legislat"/>
            <w:bookmarkEnd w:id="382"/>
            <w:r w:rsidRPr="00FB11E6">
              <w:rPr>
                <w:rFonts w:asciiTheme="minorHAnsi" w:hAnsiTheme="minorHAnsi" w:cstheme="minorHAnsi"/>
                <w:sz w:val="22"/>
                <w:szCs w:val="22"/>
              </w:rPr>
              <w:t>Work, Health and Safety (WHS)</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Legislation</w:t>
            </w:r>
          </w:p>
          <w:p w:rsidR="00FB11E6" w:rsidRPr="00FB11E6" w:rsidRDefault="00FB11E6" w:rsidP="00FB11E6">
            <w:pPr>
              <w:numPr>
                <w:ilvl w:val="0"/>
                <w:numId w:val="45"/>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383" w:name="_Workforce_strategy_"/>
            <w:bookmarkEnd w:id="383"/>
            <w:r w:rsidRPr="00FB11E6">
              <w:rPr>
                <w:rFonts w:asciiTheme="minorHAnsi" w:hAnsiTheme="minorHAnsi" w:cstheme="minorHAnsi"/>
                <w:sz w:val="22"/>
                <w:szCs w:val="22"/>
              </w:rPr>
              <w:t>Workforce strategy</w:t>
            </w:r>
          </w:p>
          <w:p w:rsidR="00FB11E6" w:rsidRPr="00FB11E6" w:rsidRDefault="00FB11E6" w:rsidP="00FB11E6">
            <w:pPr>
              <w:numPr>
                <w:ilvl w:val="0"/>
                <w:numId w:val="45"/>
              </w:numPr>
              <w:tabs>
                <w:tab w:val="left" w:pos="468"/>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384" w:name="_Resources_for_implementation_"/>
            <w:bookmarkEnd w:id="384"/>
            <w:r w:rsidRPr="00FB11E6">
              <w:rPr>
                <w:rFonts w:asciiTheme="minorHAnsi" w:hAnsiTheme="minorHAnsi" w:cstheme="minorHAnsi"/>
                <w:sz w:val="22"/>
                <w:szCs w:val="22"/>
              </w:rPr>
              <w:t>Resources for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implementation</w:t>
            </w:r>
          </w:p>
          <w:p w:rsidR="00FB11E6" w:rsidRPr="00FB11E6" w:rsidRDefault="00FB11E6" w:rsidP="00FB11E6">
            <w:pPr>
              <w:numPr>
                <w:ilvl w:val="0"/>
                <w:numId w:val="45"/>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85" w:name="_Clear_pathways_for_support_"/>
            <w:bookmarkEnd w:id="385"/>
            <w:r w:rsidRPr="00FB11E6">
              <w:rPr>
                <w:rFonts w:asciiTheme="minorHAnsi" w:hAnsiTheme="minorHAnsi" w:cstheme="minorHAnsi"/>
                <w:sz w:val="22"/>
                <w:szCs w:val="22"/>
              </w:rPr>
              <w:t>Clear pathways for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4"/>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386" w:name="_Buy-in_"/>
            <w:bookmarkEnd w:id="386"/>
            <w:r w:rsidRPr="00FB11E6">
              <w:rPr>
                <w:rFonts w:asciiTheme="minorHAnsi" w:hAnsiTheme="minorHAnsi" w:cstheme="minorHAnsi"/>
                <w:sz w:val="22"/>
                <w:szCs w:val="22"/>
              </w:rPr>
              <w:t>Buy-in</w:t>
            </w:r>
          </w:p>
          <w:p w:rsidR="00FB11E6" w:rsidRPr="00FB11E6" w:rsidRDefault="00FB11E6" w:rsidP="00FB11E6">
            <w:pPr>
              <w:numPr>
                <w:ilvl w:val="0"/>
                <w:numId w:val="44"/>
              </w:numPr>
              <w:tabs>
                <w:tab w:val="left" w:pos="468"/>
              </w:tabs>
              <w:kinsoku w:val="0"/>
              <w:overflowPunct w:val="0"/>
              <w:autoSpaceDE w:val="0"/>
              <w:autoSpaceDN w:val="0"/>
              <w:adjustRightInd w:val="0"/>
              <w:spacing w:before="121" w:after="0" w:line="240" w:lineRule="auto"/>
              <w:ind w:hanging="361"/>
              <w:rPr>
                <w:rFonts w:asciiTheme="minorHAnsi" w:hAnsiTheme="minorHAnsi" w:cstheme="minorHAnsi"/>
                <w:sz w:val="22"/>
                <w:szCs w:val="22"/>
              </w:rPr>
            </w:pPr>
            <w:bookmarkStart w:id="387" w:name="_Concerns_about_WHS_legislation_"/>
            <w:bookmarkEnd w:id="387"/>
            <w:r w:rsidRPr="00FB11E6">
              <w:rPr>
                <w:rFonts w:asciiTheme="minorHAnsi" w:hAnsiTheme="minorHAnsi" w:cstheme="minorHAnsi"/>
                <w:sz w:val="22"/>
                <w:szCs w:val="22"/>
              </w:rPr>
              <w:t>Concerns about WHS</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legislation</w:t>
            </w:r>
          </w:p>
          <w:p w:rsidR="00FB11E6" w:rsidRPr="00FB11E6" w:rsidRDefault="00FB11E6" w:rsidP="00FB11E6">
            <w:pPr>
              <w:numPr>
                <w:ilvl w:val="0"/>
                <w:numId w:val="44"/>
              </w:numPr>
              <w:tabs>
                <w:tab w:val="left" w:pos="468"/>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r w:rsidRPr="00FB11E6">
              <w:rPr>
                <w:rFonts w:asciiTheme="minorHAnsi" w:hAnsiTheme="minorHAnsi" w:cstheme="minorHAnsi"/>
                <w:sz w:val="22"/>
                <w:szCs w:val="22"/>
              </w:rPr>
              <w:t>Disconnected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21</w:t>
      </w: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bookmarkStart w:id="388" w:name="Workshop_1a:_Regional_approaches_"/>
      <w:bookmarkStart w:id="389" w:name="_bookmark13"/>
      <w:bookmarkEnd w:id="388"/>
      <w:bookmarkEnd w:id="389"/>
    </w:p>
    <w:p w:rsidR="00FD0ECE" w:rsidRDefault="00FD0ECE">
      <w:pPr>
        <w:rPr>
          <w:rFonts w:asciiTheme="minorHAnsi" w:hAnsiTheme="minorHAnsi" w:cstheme="minorHAnsi"/>
          <w:b/>
          <w:bCs/>
        </w:rPr>
      </w:pPr>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Regional approaches</w:t>
      </w:r>
    </w:p>
    <w:p w:rsidR="00FB11E6" w:rsidRPr="00FB11E6" w:rsidRDefault="00FB11E6" w:rsidP="00FB11E6">
      <w:pPr>
        <w:kinsoku w:val="0"/>
        <w:overflowPunct w:val="0"/>
        <w:autoSpaceDE w:val="0"/>
        <w:autoSpaceDN w:val="0"/>
        <w:adjustRightInd w:val="0"/>
        <w:spacing w:before="185" w:after="0"/>
        <w:ind w:left="100" w:right="490"/>
        <w:rPr>
          <w:rFonts w:asciiTheme="minorHAnsi" w:hAnsiTheme="minorHAnsi" w:cstheme="minorHAnsi"/>
          <w:sz w:val="22"/>
          <w:szCs w:val="22"/>
        </w:rPr>
      </w:pPr>
      <w:bookmarkStart w:id="390" w:name="Participants_agreed_that_community-led_a"/>
      <w:bookmarkEnd w:id="390"/>
      <w:r w:rsidRPr="00FB11E6">
        <w:rPr>
          <w:rFonts w:asciiTheme="minorHAnsi" w:hAnsiTheme="minorHAnsi" w:cstheme="minorHAnsi"/>
          <w:sz w:val="22"/>
          <w:szCs w:val="22"/>
        </w:rPr>
        <w:t>Participants agreed that community-led approaches to suicide prevention at the regional level require coordinated systemic approaches, co-design with community stakeholders, leadership at the local level, co-commissioning architecture between commonwealth, state and local government, and culturally safe services for LGBTIQ+ people.</w:t>
      </w:r>
    </w:p>
    <w:p w:rsidR="00FB11E6" w:rsidRPr="00FB11E6" w:rsidRDefault="00FB11E6" w:rsidP="00FB11E6">
      <w:pPr>
        <w:kinsoku w:val="0"/>
        <w:overflowPunct w:val="0"/>
        <w:autoSpaceDE w:val="0"/>
        <w:autoSpaceDN w:val="0"/>
        <w:adjustRightInd w:val="0"/>
        <w:spacing w:before="119"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43"/>
        </w:numPr>
        <w:tabs>
          <w:tab w:val="left" w:pos="821"/>
        </w:tabs>
        <w:kinsoku w:val="0"/>
        <w:overflowPunct w:val="0"/>
        <w:autoSpaceDE w:val="0"/>
        <w:autoSpaceDN w:val="0"/>
        <w:adjustRightInd w:val="0"/>
        <w:spacing w:before="142" w:after="0" w:line="240" w:lineRule="auto"/>
        <w:ind w:right="1076"/>
        <w:rPr>
          <w:rFonts w:asciiTheme="minorHAnsi" w:hAnsiTheme="minorHAnsi" w:cstheme="minorHAnsi"/>
          <w:sz w:val="22"/>
          <w:szCs w:val="22"/>
        </w:rPr>
      </w:pPr>
      <w:bookmarkStart w:id="391" w:name="_Australia’s_mental_health_sector_is_si"/>
      <w:bookmarkEnd w:id="391"/>
      <w:r w:rsidRPr="00FB11E6">
        <w:rPr>
          <w:rFonts w:asciiTheme="minorHAnsi" w:hAnsiTheme="minorHAnsi" w:cstheme="minorHAnsi"/>
          <w:sz w:val="22"/>
          <w:szCs w:val="22"/>
        </w:rPr>
        <w:t>Australia’s mental health sector is siloed and needs reform to unify it. Competition for commissioning impedes collaboration in the provider</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market.</w:t>
      </w:r>
    </w:p>
    <w:p w:rsidR="00FB11E6" w:rsidRPr="00FB11E6" w:rsidRDefault="00FB11E6" w:rsidP="00FB11E6">
      <w:pPr>
        <w:numPr>
          <w:ilvl w:val="0"/>
          <w:numId w:val="43"/>
        </w:numPr>
        <w:tabs>
          <w:tab w:val="left" w:pos="821"/>
        </w:tabs>
        <w:kinsoku w:val="0"/>
        <w:overflowPunct w:val="0"/>
        <w:autoSpaceDE w:val="0"/>
        <w:autoSpaceDN w:val="0"/>
        <w:adjustRightInd w:val="0"/>
        <w:spacing w:before="121" w:after="0" w:line="240" w:lineRule="auto"/>
        <w:ind w:right="692"/>
        <w:rPr>
          <w:rFonts w:asciiTheme="minorHAnsi" w:hAnsiTheme="minorHAnsi" w:cstheme="minorHAnsi"/>
          <w:sz w:val="22"/>
          <w:szCs w:val="22"/>
        </w:rPr>
      </w:pPr>
      <w:bookmarkStart w:id="392" w:name="_There_needs_to_be_a_cohesive_approach_"/>
      <w:bookmarkEnd w:id="392"/>
      <w:r w:rsidRPr="00FB11E6">
        <w:rPr>
          <w:rFonts w:asciiTheme="minorHAnsi" w:hAnsiTheme="minorHAnsi" w:cstheme="minorHAnsi"/>
          <w:sz w:val="22"/>
          <w:szCs w:val="22"/>
        </w:rPr>
        <w:t>There needs to be a cohesive approach to mental health commissioning through PHNs but each community is different and co-design from within the community is</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important.</w:t>
      </w:r>
    </w:p>
    <w:p w:rsidR="00FB11E6" w:rsidRPr="00FB11E6" w:rsidRDefault="00FB11E6" w:rsidP="00FB11E6">
      <w:pPr>
        <w:numPr>
          <w:ilvl w:val="0"/>
          <w:numId w:val="43"/>
        </w:numPr>
        <w:tabs>
          <w:tab w:val="left" w:pos="821"/>
        </w:tabs>
        <w:kinsoku w:val="0"/>
        <w:overflowPunct w:val="0"/>
        <w:autoSpaceDE w:val="0"/>
        <w:autoSpaceDN w:val="0"/>
        <w:adjustRightInd w:val="0"/>
        <w:spacing w:before="119" w:after="0" w:line="240" w:lineRule="auto"/>
        <w:ind w:right="802"/>
        <w:rPr>
          <w:rFonts w:asciiTheme="minorHAnsi" w:hAnsiTheme="minorHAnsi" w:cstheme="minorHAnsi"/>
          <w:sz w:val="22"/>
          <w:szCs w:val="22"/>
        </w:rPr>
      </w:pPr>
      <w:bookmarkStart w:id="393" w:name="_Stronger_partnerships_at_local,_state_"/>
      <w:bookmarkEnd w:id="393"/>
      <w:r w:rsidRPr="00FB11E6">
        <w:rPr>
          <w:rFonts w:asciiTheme="minorHAnsi" w:hAnsiTheme="minorHAnsi" w:cstheme="minorHAnsi"/>
          <w:sz w:val="22"/>
          <w:szCs w:val="22"/>
        </w:rPr>
        <w:t>Stronger partnerships at local, state and commonwealth government levels are critical to regional readiness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strategies.</w:t>
      </w:r>
    </w:p>
    <w:p w:rsidR="00FB11E6" w:rsidRPr="00FB11E6" w:rsidRDefault="00FB11E6" w:rsidP="00FB11E6">
      <w:pPr>
        <w:numPr>
          <w:ilvl w:val="0"/>
          <w:numId w:val="43"/>
        </w:numPr>
        <w:tabs>
          <w:tab w:val="left" w:pos="821"/>
        </w:tabs>
        <w:kinsoku w:val="0"/>
        <w:overflowPunct w:val="0"/>
        <w:autoSpaceDE w:val="0"/>
        <w:autoSpaceDN w:val="0"/>
        <w:adjustRightInd w:val="0"/>
        <w:spacing w:before="121" w:after="0" w:line="240" w:lineRule="auto"/>
        <w:ind w:right="534"/>
        <w:rPr>
          <w:rFonts w:asciiTheme="minorHAnsi" w:hAnsiTheme="minorHAnsi" w:cstheme="minorHAnsi"/>
          <w:sz w:val="22"/>
          <w:szCs w:val="22"/>
        </w:rPr>
      </w:pPr>
      <w:bookmarkStart w:id="394" w:name="_We_need_to_listen_to_grass_root_commun"/>
      <w:bookmarkEnd w:id="394"/>
      <w:r w:rsidRPr="00FB11E6">
        <w:rPr>
          <w:rFonts w:asciiTheme="minorHAnsi" w:hAnsiTheme="minorHAnsi" w:cstheme="minorHAnsi"/>
          <w:sz w:val="22"/>
          <w:szCs w:val="22"/>
        </w:rPr>
        <w:t>We need to listen to grass root community ideas: What do the people on the ground really want and how can we develop this into practical solutions? We need to consider how governance structures, practical solutions and trial/error evaluations support this</w:t>
      </w:r>
      <w:r w:rsidRPr="00FB11E6">
        <w:rPr>
          <w:rFonts w:asciiTheme="minorHAnsi" w:hAnsiTheme="minorHAnsi" w:cstheme="minorHAnsi"/>
          <w:spacing w:val="-18"/>
          <w:sz w:val="22"/>
          <w:szCs w:val="22"/>
        </w:rPr>
        <w:t xml:space="preserve"> </w:t>
      </w:r>
      <w:r w:rsidRPr="00FB11E6">
        <w:rPr>
          <w:rFonts w:asciiTheme="minorHAnsi" w:hAnsiTheme="minorHAnsi" w:cstheme="minorHAnsi"/>
          <w:sz w:val="22"/>
          <w:szCs w:val="22"/>
        </w:rPr>
        <w:t>co-design.</w:t>
      </w:r>
    </w:p>
    <w:p w:rsidR="00FB11E6" w:rsidRPr="00FB11E6" w:rsidRDefault="00FB11E6" w:rsidP="00FB11E6">
      <w:pPr>
        <w:numPr>
          <w:ilvl w:val="0"/>
          <w:numId w:val="43"/>
        </w:numPr>
        <w:tabs>
          <w:tab w:val="left" w:pos="821"/>
        </w:tabs>
        <w:kinsoku w:val="0"/>
        <w:overflowPunct w:val="0"/>
        <w:autoSpaceDE w:val="0"/>
        <w:autoSpaceDN w:val="0"/>
        <w:adjustRightInd w:val="0"/>
        <w:spacing w:before="121" w:after="0" w:line="240" w:lineRule="auto"/>
        <w:ind w:right="1158"/>
        <w:rPr>
          <w:rFonts w:asciiTheme="minorHAnsi" w:hAnsiTheme="minorHAnsi" w:cstheme="minorHAnsi"/>
          <w:sz w:val="22"/>
          <w:szCs w:val="22"/>
        </w:rPr>
      </w:pPr>
      <w:bookmarkStart w:id="395" w:name="_Discussed_examples_of_genuine_engageme"/>
      <w:bookmarkEnd w:id="395"/>
      <w:r w:rsidRPr="00FB11E6">
        <w:rPr>
          <w:rFonts w:asciiTheme="minorHAnsi" w:hAnsiTheme="minorHAnsi" w:cstheme="minorHAnsi"/>
          <w:sz w:val="22"/>
          <w:szCs w:val="22"/>
        </w:rPr>
        <w:t>Discussed examples of genuine engagement with community and stakeholders in the commissioning of mental health services in</w:t>
      </w:r>
      <w:r w:rsidRPr="00FB11E6">
        <w:rPr>
          <w:rFonts w:asciiTheme="minorHAnsi" w:hAnsiTheme="minorHAnsi" w:cstheme="minorHAnsi"/>
          <w:spacing w:val="-23"/>
          <w:sz w:val="22"/>
          <w:szCs w:val="22"/>
        </w:rPr>
        <w:t xml:space="preserve"> </w:t>
      </w:r>
      <w:r w:rsidRPr="00FB11E6">
        <w:rPr>
          <w:rFonts w:asciiTheme="minorHAnsi" w:hAnsiTheme="minorHAnsi" w:cstheme="minorHAnsi"/>
          <w:sz w:val="22"/>
          <w:szCs w:val="22"/>
        </w:rPr>
        <w:t>SA:</w:t>
      </w:r>
    </w:p>
    <w:p w:rsidR="00FB11E6" w:rsidRPr="00FB11E6" w:rsidRDefault="00FB11E6" w:rsidP="00FB11E6">
      <w:pPr>
        <w:numPr>
          <w:ilvl w:val="1"/>
          <w:numId w:val="43"/>
        </w:numPr>
        <w:tabs>
          <w:tab w:val="left" w:pos="1541"/>
        </w:tabs>
        <w:kinsoku w:val="0"/>
        <w:overflowPunct w:val="0"/>
        <w:autoSpaceDE w:val="0"/>
        <w:autoSpaceDN w:val="0"/>
        <w:adjustRightInd w:val="0"/>
        <w:spacing w:before="120" w:after="0" w:line="237" w:lineRule="auto"/>
        <w:ind w:right="552"/>
        <w:rPr>
          <w:rFonts w:asciiTheme="minorHAnsi" w:hAnsiTheme="minorHAnsi" w:cstheme="minorHAnsi"/>
          <w:sz w:val="22"/>
          <w:szCs w:val="22"/>
        </w:rPr>
      </w:pPr>
      <w:bookmarkStart w:id="396" w:name="o_The_reformed_SA_Mental_Health_Commissi"/>
      <w:bookmarkEnd w:id="396"/>
      <w:r w:rsidRPr="00FB11E6">
        <w:rPr>
          <w:rFonts w:asciiTheme="minorHAnsi" w:hAnsiTheme="minorHAnsi" w:cstheme="minorHAnsi"/>
          <w:sz w:val="22"/>
          <w:szCs w:val="22"/>
        </w:rPr>
        <w:t xml:space="preserve">The reformed </w:t>
      </w:r>
      <w:r w:rsidRPr="00FB11E6">
        <w:rPr>
          <w:rFonts w:asciiTheme="minorHAnsi" w:hAnsiTheme="minorHAnsi" w:cstheme="minorHAnsi"/>
          <w:i/>
          <w:iCs/>
          <w:sz w:val="22"/>
          <w:szCs w:val="22"/>
        </w:rPr>
        <w:t xml:space="preserve">SA Mental Health Commission and Wellbeing SA </w:t>
      </w:r>
      <w:r w:rsidRPr="00FB11E6">
        <w:rPr>
          <w:rFonts w:asciiTheme="minorHAnsi" w:hAnsiTheme="minorHAnsi" w:cstheme="minorHAnsi"/>
          <w:sz w:val="22"/>
          <w:szCs w:val="22"/>
        </w:rPr>
        <w:t>both have a stronger focus on bringing the voices of people with lived experience and the wider community to mental health strategy, policy and service</w:t>
      </w:r>
      <w:r w:rsidRPr="00FB11E6">
        <w:rPr>
          <w:rFonts w:asciiTheme="minorHAnsi" w:hAnsiTheme="minorHAnsi" w:cstheme="minorHAnsi"/>
          <w:spacing w:val="-25"/>
          <w:sz w:val="22"/>
          <w:szCs w:val="22"/>
        </w:rPr>
        <w:t xml:space="preserve"> </w:t>
      </w:r>
      <w:r w:rsidRPr="00FB11E6">
        <w:rPr>
          <w:rFonts w:asciiTheme="minorHAnsi" w:hAnsiTheme="minorHAnsi" w:cstheme="minorHAnsi"/>
          <w:sz w:val="22"/>
          <w:szCs w:val="22"/>
        </w:rPr>
        <w:t>improvement.</w:t>
      </w:r>
    </w:p>
    <w:p w:rsidR="00FB11E6" w:rsidRPr="00FB11E6" w:rsidRDefault="00FB11E6" w:rsidP="00FB11E6">
      <w:pPr>
        <w:numPr>
          <w:ilvl w:val="1"/>
          <w:numId w:val="43"/>
        </w:numPr>
        <w:tabs>
          <w:tab w:val="left" w:pos="1541"/>
        </w:tabs>
        <w:kinsoku w:val="0"/>
        <w:overflowPunct w:val="0"/>
        <w:autoSpaceDE w:val="0"/>
        <w:autoSpaceDN w:val="0"/>
        <w:adjustRightInd w:val="0"/>
        <w:spacing w:before="122" w:after="0" w:line="237" w:lineRule="auto"/>
        <w:ind w:right="639"/>
        <w:rPr>
          <w:rFonts w:asciiTheme="minorHAnsi" w:hAnsiTheme="minorHAnsi" w:cstheme="minorHAnsi"/>
          <w:sz w:val="22"/>
          <w:szCs w:val="22"/>
        </w:rPr>
      </w:pPr>
      <w:bookmarkStart w:id="397" w:name="o_They_have_established_a_model_for_enga"/>
      <w:bookmarkEnd w:id="397"/>
      <w:r w:rsidRPr="00FB11E6">
        <w:rPr>
          <w:rFonts w:asciiTheme="minorHAnsi" w:hAnsiTheme="minorHAnsi" w:cstheme="minorHAnsi"/>
          <w:sz w:val="22"/>
          <w:szCs w:val="22"/>
        </w:rPr>
        <w:t xml:space="preserve">They have established a </w:t>
      </w:r>
      <w:r w:rsidRPr="00FB11E6">
        <w:rPr>
          <w:rFonts w:asciiTheme="minorHAnsi" w:hAnsiTheme="minorHAnsi" w:cstheme="minorHAnsi"/>
          <w:i/>
          <w:iCs/>
          <w:sz w:val="22"/>
          <w:szCs w:val="22"/>
        </w:rPr>
        <w:t xml:space="preserve">model for engagement with communities </w:t>
      </w:r>
      <w:r w:rsidRPr="00FB11E6">
        <w:rPr>
          <w:rFonts w:asciiTheme="minorHAnsi" w:hAnsiTheme="minorHAnsi" w:cstheme="minorHAnsi"/>
          <w:sz w:val="22"/>
          <w:szCs w:val="22"/>
        </w:rPr>
        <w:t>that involves the community in shaping into commissioning agreements a single vision/mission statement – together with an agreement/lines of accountability/indicators etc to optimise the</w:t>
      </w:r>
      <w:r w:rsidRPr="00FB11E6">
        <w:rPr>
          <w:rFonts w:asciiTheme="minorHAnsi" w:hAnsiTheme="minorHAnsi" w:cstheme="minorHAnsi"/>
          <w:spacing w:val="-30"/>
          <w:sz w:val="22"/>
          <w:szCs w:val="22"/>
        </w:rPr>
        <w:t xml:space="preserve"> </w:t>
      </w:r>
      <w:r w:rsidRPr="00FB11E6">
        <w:rPr>
          <w:rFonts w:asciiTheme="minorHAnsi" w:hAnsiTheme="minorHAnsi" w:cstheme="minorHAnsi"/>
          <w:sz w:val="22"/>
          <w:szCs w:val="22"/>
        </w:rPr>
        <w:t>partnership.</w:t>
      </w:r>
    </w:p>
    <w:p w:rsidR="00FB11E6" w:rsidRPr="00FB11E6" w:rsidRDefault="00FB11E6" w:rsidP="00FB11E6">
      <w:pPr>
        <w:numPr>
          <w:ilvl w:val="1"/>
          <w:numId w:val="43"/>
        </w:numPr>
        <w:tabs>
          <w:tab w:val="left" w:pos="1541"/>
        </w:tabs>
        <w:kinsoku w:val="0"/>
        <w:overflowPunct w:val="0"/>
        <w:autoSpaceDE w:val="0"/>
        <w:autoSpaceDN w:val="0"/>
        <w:adjustRightInd w:val="0"/>
        <w:spacing w:before="125" w:after="0" w:line="237" w:lineRule="auto"/>
        <w:ind w:right="607"/>
        <w:rPr>
          <w:rFonts w:asciiTheme="minorHAnsi" w:hAnsiTheme="minorHAnsi" w:cstheme="minorHAnsi"/>
          <w:sz w:val="22"/>
          <w:szCs w:val="22"/>
        </w:rPr>
      </w:pPr>
      <w:bookmarkStart w:id="398" w:name="o_This_not_only_improves_the_effectivene"/>
      <w:bookmarkEnd w:id="398"/>
      <w:r w:rsidRPr="00FB11E6">
        <w:rPr>
          <w:rFonts w:asciiTheme="minorHAnsi" w:hAnsiTheme="minorHAnsi" w:cstheme="minorHAnsi"/>
          <w:sz w:val="22"/>
          <w:szCs w:val="22"/>
        </w:rPr>
        <w:t xml:space="preserve">This not only improves the effectiveness and quality of service delivery – within the agreement, we can bring MH </w:t>
      </w:r>
      <w:r w:rsidRPr="00FB11E6">
        <w:rPr>
          <w:rFonts w:asciiTheme="minorHAnsi" w:hAnsiTheme="minorHAnsi" w:cstheme="minorHAnsi"/>
          <w:i/>
          <w:iCs/>
          <w:sz w:val="22"/>
          <w:szCs w:val="22"/>
        </w:rPr>
        <w:t>education to communities</w:t>
      </w:r>
      <w:r w:rsidRPr="00FB11E6">
        <w:rPr>
          <w:rFonts w:asciiTheme="minorHAnsi" w:hAnsiTheme="minorHAnsi" w:cstheme="minorHAnsi"/>
          <w:sz w:val="22"/>
          <w:szCs w:val="22"/>
        </w:rPr>
        <w:t>, in particular, linking in an understanding of SP</w:t>
      </w:r>
      <w:r w:rsidRPr="00FB11E6">
        <w:rPr>
          <w:rFonts w:asciiTheme="minorHAnsi" w:hAnsiTheme="minorHAnsi" w:cstheme="minorHAnsi"/>
          <w:spacing w:val="-24"/>
          <w:sz w:val="22"/>
          <w:szCs w:val="22"/>
        </w:rPr>
        <w:t xml:space="preserve"> </w:t>
      </w:r>
      <w:r w:rsidRPr="00FB11E6">
        <w:rPr>
          <w:rFonts w:asciiTheme="minorHAnsi" w:hAnsiTheme="minorHAnsi" w:cstheme="minorHAnsi"/>
          <w:sz w:val="22"/>
          <w:szCs w:val="22"/>
        </w:rPr>
        <w:t>especially.</w:t>
      </w:r>
    </w:p>
    <w:p w:rsidR="00FB11E6" w:rsidRPr="00FB11E6" w:rsidRDefault="00FB11E6" w:rsidP="00FB11E6">
      <w:pPr>
        <w:numPr>
          <w:ilvl w:val="0"/>
          <w:numId w:val="43"/>
        </w:numPr>
        <w:tabs>
          <w:tab w:val="left" w:pos="821"/>
        </w:tabs>
        <w:kinsoku w:val="0"/>
        <w:overflowPunct w:val="0"/>
        <w:autoSpaceDE w:val="0"/>
        <w:autoSpaceDN w:val="0"/>
        <w:adjustRightInd w:val="0"/>
        <w:spacing w:before="118" w:after="0" w:line="240" w:lineRule="auto"/>
        <w:ind w:right="531"/>
        <w:rPr>
          <w:rFonts w:asciiTheme="minorHAnsi" w:hAnsiTheme="minorHAnsi" w:cstheme="minorHAnsi"/>
          <w:sz w:val="22"/>
          <w:szCs w:val="22"/>
        </w:rPr>
      </w:pPr>
      <w:bookmarkStart w:id="399" w:name="_There_needs_to_be_a_commitment_to_coll"/>
      <w:bookmarkEnd w:id="399"/>
      <w:r w:rsidRPr="00FB11E6">
        <w:rPr>
          <w:rFonts w:asciiTheme="minorHAnsi" w:hAnsiTheme="minorHAnsi" w:cstheme="minorHAnsi"/>
          <w:sz w:val="22"/>
          <w:szCs w:val="22"/>
        </w:rPr>
        <w:t>There needs to be a commitment to collaborate and share best practice experiences of local and regional mental health and suicide prevention services - we do see examples of community leaders being empowered in PHN processes and the huge different this can</w:t>
      </w:r>
      <w:r w:rsidRPr="00FB11E6">
        <w:rPr>
          <w:rFonts w:asciiTheme="minorHAnsi" w:hAnsiTheme="minorHAnsi" w:cstheme="minorHAnsi"/>
          <w:spacing w:val="-21"/>
          <w:sz w:val="22"/>
          <w:szCs w:val="22"/>
        </w:rPr>
        <w:t xml:space="preserve"> </w:t>
      </w:r>
      <w:r w:rsidRPr="00FB11E6">
        <w:rPr>
          <w:rFonts w:asciiTheme="minorHAnsi" w:hAnsiTheme="minorHAnsi" w:cstheme="minorHAnsi"/>
          <w:sz w:val="22"/>
          <w:szCs w:val="22"/>
        </w:rPr>
        <w:t>make.</w:t>
      </w:r>
    </w:p>
    <w:p w:rsidR="00FB11E6" w:rsidRPr="00FB11E6" w:rsidRDefault="00FB11E6" w:rsidP="00FB11E6">
      <w:pPr>
        <w:numPr>
          <w:ilvl w:val="0"/>
          <w:numId w:val="43"/>
        </w:numPr>
        <w:tabs>
          <w:tab w:val="left" w:pos="821"/>
        </w:tabs>
        <w:kinsoku w:val="0"/>
        <w:overflowPunct w:val="0"/>
        <w:autoSpaceDE w:val="0"/>
        <w:autoSpaceDN w:val="0"/>
        <w:adjustRightInd w:val="0"/>
        <w:spacing w:before="121" w:after="0" w:line="240" w:lineRule="auto"/>
        <w:ind w:right="713"/>
        <w:rPr>
          <w:rFonts w:asciiTheme="minorHAnsi" w:hAnsiTheme="minorHAnsi" w:cstheme="minorHAnsi"/>
          <w:sz w:val="22"/>
          <w:szCs w:val="22"/>
        </w:rPr>
      </w:pPr>
      <w:bookmarkStart w:id="400" w:name="_Community_controlled_MH_services_need_"/>
      <w:bookmarkEnd w:id="400"/>
      <w:r w:rsidRPr="00FB11E6">
        <w:rPr>
          <w:rFonts w:asciiTheme="minorHAnsi" w:hAnsiTheme="minorHAnsi" w:cstheme="minorHAnsi"/>
          <w:sz w:val="22"/>
          <w:szCs w:val="22"/>
        </w:rPr>
        <w:t>Community controlled MH services need to be empowered (including with an increased education and awareness) to respond to the very specific and particular needs of LGBTIQ+ groups in order to provide culturally safe</w:t>
      </w:r>
      <w:r w:rsidRPr="00FB11E6">
        <w:rPr>
          <w:rFonts w:asciiTheme="minorHAnsi" w:hAnsiTheme="minorHAnsi" w:cstheme="minorHAnsi"/>
          <w:spacing w:val="-30"/>
          <w:sz w:val="22"/>
          <w:szCs w:val="22"/>
        </w:rPr>
        <w:t xml:space="preserve"> </w:t>
      </w:r>
      <w:r w:rsidRPr="00FB11E6">
        <w:rPr>
          <w:rFonts w:asciiTheme="minorHAnsi" w:hAnsiTheme="minorHAnsi" w:cstheme="minorHAnsi"/>
          <w:sz w:val="22"/>
          <w:szCs w:val="22"/>
        </w:rPr>
        <w:t>care.</w:t>
      </w:r>
    </w:p>
    <w:p w:rsidR="00FB11E6" w:rsidRPr="00FB11E6" w:rsidRDefault="00FB11E6" w:rsidP="00FB11E6">
      <w:pPr>
        <w:kinsoku w:val="0"/>
        <w:overflowPunct w:val="0"/>
        <w:autoSpaceDE w:val="0"/>
        <w:autoSpaceDN w:val="0"/>
        <w:adjustRightInd w:val="0"/>
        <w:spacing w:before="118"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43"/>
        </w:numPr>
        <w:tabs>
          <w:tab w:val="left" w:pos="821"/>
        </w:tabs>
        <w:kinsoku w:val="0"/>
        <w:overflowPunct w:val="0"/>
        <w:autoSpaceDE w:val="0"/>
        <w:autoSpaceDN w:val="0"/>
        <w:adjustRightInd w:val="0"/>
        <w:spacing w:before="142" w:after="0" w:line="240" w:lineRule="auto"/>
        <w:ind w:right="813"/>
        <w:rPr>
          <w:rFonts w:asciiTheme="minorHAnsi" w:hAnsiTheme="minorHAnsi" w:cstheme="minorHAnsi"/>
          <w:sz w:val="22"/>
          <w:szCs w:val="22"/>
        </w:rPr>
      </w:pPr>
      <w:bookmarkStart w:id="401" w:name="_Implementation_approaches_must_include"/>
      <w:bookmarkEnd w:id="401"/>
      <w:r w:rsidRPr="00FB11E6">
        <w:rPr>
          <w:rFonts w:asciiTheme="minorHAnsi" w:hAnsiTheme="minorHAnsi" w:cstheme="minorHAnsi"/>
          <w:sz w:val="22"/>
          <w:szCs w:val="22"/>
        </w:rPr>
        <w:t>Implementation approaches must include sustained coordination and resourcing to communities to include information/data, infrastructure, education, research/evaluation and workforce development in the long</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term.</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22</w:t>
      </w:r>
    </w:p>
    <w:p w:rsidR="00FB11E6" w:rsidRPr="00FB11E6" w:rsidRDefault="00FB11E6" w:rsidP="00FB11E6">
      <w:pPr>
        <w:kinsoku w:val="0"/>
        <w:overflowPunct w:val="0"/>
        <w:autoSpaceDE w:val="0"/>
        <w:autoSpaceDN w:val="0"/>
        <w:adjustRightInd w:val="0"/>
        <w:spacing w:before="188"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D0ECE" w:rsidRDefault="00FD0ECE">
      <w:pPr>
        <w:rPr>
          <w:rFonts w:asciiTheme="minorHAnsi" w:hAnsiTheme="minorHAnsi" w:cstheme="minorHAnsi"/>
          <w:b/>
          <w:bCs/>
        </w:rPr>
      </w:pPr>
      <w:bookmarkStart w:id="402" w:name="Workshop_1a:_Rural_and_Remote_"/>
      <w:bookmarkStart w:id="403" w:name="_bookmark14"/>
      <w:bookmarkEnd w:id="402"/>
      <w:bookmarkEnd w:id="403"/>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Rural and Remote</w:t>
      </w:r>
    </w:p>
    <w:p w:rsidR="00FB11E6" w:rsidRPr="00FB11E6" w:rsidRDefault="00FB11E6" w:rsidP="00FB11E6">
      <w:pPr>
        <w:kinsoku w:val="0"/>
        <w:overflowPunct w:val="0"/>
        <w:autoSpaceDE w:val="0"/>
        <w:autoSpaceDN w:val="0"/>
        <w:adjustRightInd w:val="0"/>
        <w:spacing w:before="185" w:after="0"/>
        <w:ind w:left="100" w:right="497"/>
        <w:rPr>
          <w:rFonts w:asciiTheme="minorHAnsi" w:hAnsiTheme="minorHAnsi" w:cstheme="minorHAnsi"/>
          <w:sz w:val="22"/>
          <w:szCs w:val="22"/>
        </w:rPr>
      </w:pPr>
      <w:bookmarkStart w:id="404" w:name="Participants_in_the_Rural_and_Remote_wor"/>
      <w:bookmarkEnd w:id="404"/>
      <w:r w:rsidRPr="00FB11E6">
        <w:rPr>
          <w:rFonts w:asciiTheme="minorHAnsi" w:hAnsiTheme="minorHAnsi" w:cstheme="minorHAnsi"/>
          <w:sz w:val="22"/>
          <w:szCs w:val="22"/>
        </w:rPr>
        <w:t>Participants in the Rural and Remote working group spoke about the risk factors and societal factors that impact people in these communities, in ways that may differ from urban impact. They spoke about the local tailoring that was needed in these environments and the potential value of upskilling community members rather than providing visiting services that were based on urban models. They emphasised the need for coordination between service providers.</w:t>
      </w:r>
    </w:p>
    <w:p w:rsidR="00FB11E6" w:rsidRPr="00FB11E6" w:rsidRDefault="00FB11E6" w:rsidP="00FB11E6">
      <w:pPr>
        <w:kinsoku w:val="0"/>
        <w:overflowPunct w:val="0"/>
        <w:autoSpaceDE w:val="0"/>
        <w:autoSpaceDN w:val="0"/>
        <w:adjustRightInd w:val="0"/>
        <w:spacing w:before="119"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42"/>
        </w:numPr>
        <w:tabs>
          <w:tab w:val="left" w:pos="821"/>
        </w:tabs>
        <w:kinsoku w:val="0"/>
        <w:overflowPunct w:val="0"/>
        <w:autoSpaceDE w:val="0"/>
        <w:autoSpaceDN w:val="0"/>
        <w:adjustRightInd w:val="0"/>
        <w:spacing w:before="143" w:after="0"/>
        <w:ind w:right="603"/>
        <w:rPr>
          <w:rFonts w:asciiTheme="minorHAnsi" w:hAnsiTheme="minorHAnsi" w:cstheme="minorHAnsi"/>
          <w:sz w:val="22"/>
          <w:szCs w:val="22"/>
        </w:rPr>
      </w:pPr>
      <w:bookmarkStart w:id="405" w:name="_We_need_to_focus_on_children_and_famil"/>
      <w:bookmarkEnd w:id="405"/>
      <w:r w:rsidRPr="00FB11E6">
        <w:rPr>
          <w:rFonts w:asciiTheme="minorHAnsi" w:hAnsiTheme="minorHAnsi" w:cstheme="minorHAnsi"/>
          <w:sz w:val="22"/>
          <w:szCs w:val="22"/>
        </w:rPr>
        <w:t>We need to focus on children and families, targeting early development, however access to services can be a problem in rural and remote areas. While there may be mental health services available in these communities, they are unlikely to be services for</w:t>
      </w:r>
      <w:r w:rsidRPr="00FB11E6">
        <w:rPr>
          <w:rFonts w:asciiTheme="minorHAnsi" w:hAnsiTheme="minorHAnsi" w:cstheme="minorHAnsi"/>
          <w:spacing w:val="-18"/>
          <w:sz w:val="22"/>
          <w:szCs w:val="22"/>
        </w:rPr>
        <w:t xml:space="preserve"> </w:t>
      </w:r>
      <w:r w:rsidRPr="00FB11E6">
        <w:rPr>
          <w:rFonts w:asciiTheme="minorHAnsi" w:hAnsiTheme="minorHAnsi" w:cstheme="minorHAnsi"/>
          <w:sz w:val="22"/>
          <w:szCs w:val="22"/>
        </w:rPr>
        <w:t>children.</w:t>
      </w:r>
    </w:p>
    <w:p w:rsidR="00FB11E6" w:rsidRPr="00FB11E6" w:rsidRDefault="00FB11E6" w:rsidP="00FB11E6">
      <w:pPr>
        <w:numPr>
          <w:ilvl w:val="0"/>
          <w:numId w:val="42"/>
        </w:numPr>
        <w:tabs>
          <w:tab w:val="left" w:pos="821"/>
        </w:tabs>
        <w:kinsoku w:val="0"/>
        <w:overflowPunct w:val="0"/>
        <w:autoSpaceDE w:val="0"/>
        <w:autoSpaceDN w:val="0"/>
        <w:adjustRightInd w:val="0"/>
        <w:spacing w:before="118" w:after="0" w:line="256" w:lineRule="auto"/>
        <w:ind w:right="576"/>
        <w:rPr>
          <w:rFonts w:asciiTheme="minorHAnsi" w:hAnsiTheme="minorHAnsi" w:cstheme="minorHAnsi"/>
          <w:sz w:val="22"/>
          <w:szCs w:val="22"/>
        </w:rPr>
      </w:pPr>
      <w:bookmarkStart w:id="406" w:name="_Coordination_of_services_is_a_big_issu"/>
      <w:bookmarkEnd w:id="406"/>
      <w:r w:rsidRPr="00FB11E6">
        <w:rPr>
          <w:rFonts w:asciiTheme="minorHAnsi" w:hAnsiTheme="minorHAnsi" w:cstheme="minorHAnsi"/>
          <w:sz w:val="22"/>
          <w:szCs w:val="22"/>
        </w:rPr>
        <w:t>Coordination of services is a big issue everywhere, including in rural and remote areas. How do we make sure all those involved</w:t>
      </w:r>
      <w:r w:rsidRPr="00FB11E6">
        <w:rPr>
          <w:rFonts w:asciiTheme="minorHAnsi" w:hAnsiTheme="minorHAnsi" w:cstheme="minorHAnsi"/>
          <w:spacing w:val="-16"/>
          <w:sz w:val="22"/>
          <w:szCs w:val="22"/>
        </w:rPr>
        <w:t xml:space="preserve"> </w:t>
      </w:r>
      <w:r w:rsidRPr="00FB11E6">
        <w:rPr>
          <w:rFonts w:asciiTheme="minorHAnsi" w:hAnsiTheme="minorHAnsi" w:cstheme="minorHAnsi"/>
          <w:sz w:val="22"/>
          <w:szCs w:val="22"/>
        </w:rPr>
        <w:t>communicate?</w:t>
      </w:r>
    </w:p>
    <w:p w:rsidR="00FB11E6" w:rsidRPr="00FB11E6" w:rsidRDefault="00FB11E6" w:rsidP="00FB11E6">
      <w:pPr>
        <w:numPr>
          <w:ilvl w:val="0"/>
          <w:numId w:val="42"/>
        </w:numPr>
        <w:tabs>
          <w:tab w:val="left" w:pos="821"/>
        </w:tabs>
        <w:kinsoku w:val="0"/>
        <w:overflowPunct w:val="0"/>
        <w:autoSpaceDE w:val="0"/>
        <w:autoSpaceDN w:val="0"/>
        <w:adjustRightInd w:val="0"/>
        <w:spacing w:before="124" w:after="0"/>
        <w:ind w:right="523"/>
        <w:rPr>
          <w:rFonts w:asciiTheme="minorHAnsi" w:hAnsiTheme="minorHAnsi" w:cstheme="minorHAnsi"/>
          <w:sz w:val="22"/>
          <w:szCs w:val="22"/>
        </w:rPr>
      </w:pPr>
      <w:bookmarkStart w:id="407" w:name="_There_is_a_need_to_consider_how_the_wo"/>
      <w:bookmarkEnd w:id="407"/>
      <w:r w:rsidRPr="00FB11E6">
        <w:rPr>
          <w:rFonts w:asciiTheme="minorHAnsi" w:hAnsiTheme="minorHAnsi" w:cstheme="minorHAnsi"/>
          <w:sz w:val="22"/>
          <w:szCs w:val="22"/>
        </w:rPr>
        <w:t>There is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 need 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consider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how</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workforce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can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better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When people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move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cities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for professional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training, they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may not return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they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may feel disconnected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when they do.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Similarly,</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the practice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of sending</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inexperienced graduates into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rural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remote</w:t>
      </w:r>
    </w:p>
    <w:p w:rsidR="00FB11E6" w:rsidRPr="00FB11E6" w:rsidRDefault="00FB11E6" w:rsidP="00FB11E6">
      <w:pPr>
        <w:kinsoku w:val="0"/>
        <w:overflowPunct w:val="0"/>
        <w:autoSpaceDE w:val="0"/>
        <w:autoSpaceDN w:val="0"/>
        <w:adjustRightInd w:val="0"/>
        <w:spacing w:after="0" w:line="268" w:lineRule="exact"/>
        <w:ind w:left="820"/>
        <w:rPr>
          <w:rFonts w:asciiTheme="minorHAnsi" w:hAnsiTheme="minorHAnsi" w:cstheme="minorHAnsi"/>
          <w:sz w:val="22"/>
          <w:szCs w:val="22"/>
        </w:rPr>
      </w:pPr>
      <w:r w:rsidRPr="00FB11E6">
        <w:rPr>
          <w:rFonts w:asciiTheme="minorHAnsi" w:hAnsiTheme="minorHAnsi" w:cstheme="minorHAnsi"/>
          <w:sz w:val="22"/>
          <w:szCs w:val="22"/>
        </w:rPr>
        <w:t>communities doesn’t always lead to the best outcomes.</w:t>
      </w:r>
    </w:p>
    <w:p w:rsidR="00FB11E6" w:rsidRPr="00FB11E6" w:rsidRDefault="00FB11E6" w:rsidP="00FB11E6">
      <w:pPr>
        <w:numPr>
          <w:ilvl w:val="0"/>
          <w:numId w:val="42"/>
        </w:numPr>
        <w:tabs>
          <w:tab w:val="left" w:pos="821"/>
        </w:tabs>
        <w:kinsoku w:val="0"/>
        <w:overflowPunct w:val="0"/>
        <w:autoSpaceDE w:val="0"/>
        <w:autoSpaceDN w:val="0"/>
        <w:adjustRightInd w:val="0"/>
        <w:spacing w:before="143" w:after="0"/>
        <w:ind w:right="614"/>
        <w:rPr>
          <w:rFonts w:asciiTheme="minorHAnsi" w:hAnsiTheme="minorHAnsi" w:cstheme="minorHAnsi"/>
          <w:sz w:val="22"/>
          <w:szCs w:val="22"/>
        </w:rPr>
      </w:pPr>
      <w:bookmarkStart w:id="408" w:name="_We_need_local_leadership_and_champions"/>
      <w:bookmarkEnd w:id="408"/>
      <w:r w:rsidRPr="00FB11E6">
        <w:rPr>
          <w:rFonts w:asciiTheme="minorHAnsi" w:hAnsiTheme="minorHAnsi" w:cstheme="minorHAnsi"/>
          <w:sz w:val="22"/>
          <w:szCs w:val="22"/>
        </w:rPr>
        <w:t>We need local leadership and champions and this may work better if these positions are remunerated. Consider possible links with the Community Development Program (National Indigenous Australians Agency -</w:t>
      </w:r>
      <w:r w:rsidRPr="00FB11E6">
        <w:rPr>
          <w:rFonts w:asciiTheme="minorHAnsi" w:hAnsiTheme="minorHAnsi" w:cstheme="minorHAnsi"/>
          <w:spacing w:val="-15"/>
          <w:sz w:val="22"/>
          <w:szCs w:val="22"/>
        </w:rPr>
        <w:t xml:space="preserve"> </w:t>
      </w:r>
      <w:r w:rsidRPr="00FB11E6">
        <w:rPr>
          <w:rFonts w:asciiTheme="minorHAnsi" w:hAnsiTheme="minorHAnsi" w:cstheme="minorHAnsi"/>
          <w:sz w:val="22"/>
          <w:szCs w:val="22"/>
        </w:rPr>
        <w:t>NIAA).</w:t>
      </w:r>
    </w:p>
    <w:p w:rsidR="00FB11E6" w:rsidRPr="00FB11E6" w:rsidRDefault="00FB11E6" w:rsidP="00FB11E6">
      <w:pPr>
        <w:numPr>
          <w:ilvl w:val="0"/>
          <w:numId w:val="42"/>
        </w:numPr>
        <w:tabs>
          <w:tab w:val="left" w:pos="821"/>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409" w:name="_Suicide_prevention_plans_need_to_be_ba"/>
      <w:bookmarkEnd w:id="409"/>
      <w:r w:rsidRPr="00FB11E6">
        <w:rPr>
          <w:rFonts w:asciiTheme="minorHAnsi" w:hAnsiTheme="minorHAnsi" w:cstheme="minorHAnsi"/>
          <w:sz w:val="22"/>
          <w:szCs w:val="22"/>
        </w:rPr>
        <w:t>Suicide prevention plans need to be based on an understanding of</w:t>
      </w:r>
      <w:r w:rsidRPr="00FB11E6">
        <w:rPr>
          <w:rFonts w:asciiTheme="minorHAnsi" w:hAnsiTheme="minorHAnsi" w:cstheme="minorHAnsi"/>
          <w:spacing w:val="-13"/>
          <w:sz w:val="22"/>
          <w:szCs w:val="22"/>
        </w:rPr>
        <w:t xml:space="preserve"> </w:t>
      </w:r>
      <w:r w:rsidRPr="00FB11E6">
        <w:rPr>
          <w:rFonts w:asciiTheme="minorHAnsi" w:hAnsiTheme="minorHAnsi" w:cstheme="minorHAnsi"/>
          <w:sz w:val="22"/>
          <w:szCs w:val="22"/>
        </w:rPr>
        <w:t>trauma.</w:t>
      </w:r>
    </w:p>
    <w:p w:rsidR="00FB11E6" w:rsidRPr="00FB11E6" w:rsidRDefault="00FB11E6" w:rsidP="00FB11E6">
      <w:pPr>
        <w:numPr>
          <w:ilvl w:val="0"/>
          <w:numId w:val="42"/>
        </w:numPr>
        <w:tabs>
          <w:tab w:val="left" w:pos="821"/>
        </w:tabs>
        <w:kinsoku w:val="0"/>
        <w:overflowPunct w:val="0"/>
        <w:autoSpaceDE w:val="0"/>
        <w:autoSpaceDN w:val="0"/>
        <w:adjustRightInd w:val="0"/>
        <w:spacing w:before="143" w:after="0" w:line="256" w:lineRule="auto"/>
        <w:ind w:right="994"/>
        <w:rPr>
          <w:rFonts w:asciiTheme="minorHAnsi" w:hAnsiTheme="minorHAnsi" w:cstheme="minorHAnsi"/>
          <w:sz w:val="22"/>
          <w:szCs w:val="22"/>
        </w:rPr>
      </w:pPr>
      <w:bookmarkStart w:id="410" w:name="_First_responders_are_a_whole_range_of_"/>
      <w:bookmarkEnd w:id="410"/>
      <w:r w:rsidRPr="00FB11E6">
        <w:rPr>
          <w:rFonts w:asciiTheme="minorHAnsi" w:hAnsiTheme="minorHAnsi" w:cstheme="minorHAnsi"/>
          <w:sz w:val="22"/>
          <w:szCs w:val="22"/>
        </w:rPr>
        <w:t>First responders are a whole range of people, not just emergency services. They can be family, community leaders, teachers</w:t>
      </w:r>
      <w:r w:rsidRPr="00FB11E6">
        <w:rPr>
          <w:rFonts w:asciiTheme="minorHAnsi" w:hAnsiTheme="minorHAnsi" w:cstheme="minorHAnsi"/>
          <w:spacing w:val="-17"/>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42"/>
        </w:numPr>
        <w:tabs>
          <w:tab w:val="left" w:pos="821"/>
        </w:tabs>
        <w:kinsoku w:val="0"/>
        <w:overflowPunct w:val="0"/>
        <w:autoSpaceDE w:val="0"/>
        <w:autoSpaceDN w:val="0"/>
        <w:adjustRightInd w:val="0"/>
        <w:spacing w:before="123" w:after="0"/>
        <w:ind w:right="718"/>
        <w:rPr>
          <w:rFonts w:asciiTheme="minorHAnsi" w:hAnsiTheme="minorHAnsi" w:cstheme="minorHAnsi"/>
          <w:sz w:val="22"/>
          <w:szCs w:val="22"/>
        </w:rPr>
      </w:pPr>
      <w:bookmarkStart w:id="411" w:name="_We_need_to_do_more_in_prevention_and_e"/>
      <w:bookmarkEnd w:id="411"/>
      <w:r w:rsidRPr="00FB11E6">
        <w:rPr>
          <w:rFonts w:asciiTheme="minorHAnsi" w:hAnsiTheme="minorHAnsi" w:cstheme="minorHAnsi"/>
          <w:sz w:val="22"/>
          <w:szCs w:val="22"/>
        </w:rPr>
        <w:t>We need to do more in prevention and early intervention rather than waiting for an event that acts as a trigger for</w:t>
      </w:r>
      <w:r w:rsidRPr="00FB11E6">
        <w:rPr>
          <w:rFonts w:asciiTheme="minorHAnsi" w:hAnsiTheme="minorHAnsi" w:cstheme="minorHAnsi"/>
          <w:spacing w:val="-17"/>
          <w:sz w:val="22"/>
          <w:szCs w:val="22"/>
        </w:rPr>
        <w:t xml:space="preserve"> </w:t>
      </w:r>
      <w:r w:rsidRPr="00FB11E6">
        <w:rPr>
          <w:rFonts w:asciiTheme="minorHAnsi" w:hAnsiTheme="minorHAnsi" w:cstheme="minorHAnsi"/>
          <w:sz w:val="22"/>
          <w:szCs w:val="22"/>
        </w:rPr>
        <w:t>action.</w:t>
      </w:r>
    </w:p>
    <w:p w:rsidR="00FB11E6" w:rsidRPr="00FB11E6" w:rsidRDefault="00FB11E6" w:rsidP="00FB11E6">
      <w:pPr>
        <w:numPr>
          <w:ilvl w:val="0"/>
          <w:numId w:val="42"/>
        </w:numPr>
        <w:tabs>
          <w:tab w:val="left" w:pos="821"/>
        </w:tabs>
        <w:kinsoku w:val="0"/>
        <w:overflowPunct w:val="0"/>
        <w:autoSpaceDE w:val="0"/>
        <w:autoSpaceDN w:val="0"/>
        <w:adjustRightInd w:val="0"/>
        <w:spacing w:before="119" w:after="0" w:line="240" w:lineRule="auto"/>
        <w:ind w:hanging="361"/>
        <w:rPr>
          <w:rFonts w:asciiTheme="minorHAnsi" w:hAnsiTheme="minorHAnsi" w:cstheme="minorHAnsi"/>
          <w:position w:val="1"/>
          <w:sz w:val="22"/>
          <w:szCs w:val="22"/>
        </w:rPr>
      </w:pPr>
      <w:bookmarkStart w:id="412" w:name="_Resource_rural_and_remote_communities_"/>
      <w:bookmarkEnd w:id="412"/>
      <w:r w:rsidRPr="00FB11E6">
        <w:rPr>
          <w:rFonts w:asciiTheme="minorHAnsi" w:hAnsiTheme="minorHAnsi" w:cstheme="minorHAnsi"/>
          <w:position w:val="1"/>
          <w:sz w:val="22"/>
          <w:szCs w:val="22"/>
        </w:rPr>
        <w:t>Resource rural and remote communities properly - underserviced because of</w:t>
      </w:r>
      <w:r w:rsidRPr="00FB11E6">
        <w:rPr>
          <w:rFonts w:asciiTheme="minorHAnsi" w:hAnsiTheme="minorHAnsi" w:cstheme="minorHAnsi"/>
          <w:spacing w:val="-6"/>
          <w:position w:val="1"/>
          <w:sz w:val="22"/>
          <w:szCs w:val="22"/>
        </w:rPr>
        <w:t xml:space="preserve"> </w:t>
      </w:r>
      <w:r w:rsidRPr="00FB11E6">
        <w:rPr>
          <w:rFonts w:asciiTheme="minorHAnsi" w:hAnsiTheme="minorHAnsi" w:cstheme="minorHAnsi"/>
          <w:position w:val="1"/>
          <w:sz w:val="22"/>
          <w:szCs w:val="22"/>
        </w:rPr>
        <w:t>geography.</w:t>
      </w:r>
    </w:p>
    <w:p w:rsidR="00FB11E6" w:rsidRPr="00FB11E6" w:rsidRDefault="00FB11E6" w:rsidP="00FB11E6">
      <w:pPr>
        <w:numPr>
          <w:ilvl w:val="1"/>
          <w:numId w:val="42"/>
        </w:numPr>
        <w:tabs>
          <w:tab w:val="left" w:pos="1541"/>
        </w:tabs>
        <w:kinsoku w:val="0"/>
        <w:overflowPunct w:val="0"/>
        <w:autoSpaceDE w:val="0"/>
        <w:autoSpaceDN w:val="0"/>
        <w:adjustRightInd w:val="0"/>
        <w:spacing w:before="119" w:after="0" w:line="240" w:lineRule="auto"/>
        <w:ind w:right="510"/>
        <w:rPr>
          <w:rFonts w:asciiTheme="minorHAnsi" w:hAnsiTheme="minorHAnsi" w:cstheme="minorHAnsi"/>
          <w:sz w:val="22"/>
          <w:szCs w:val="22"/>
        </w:rPr>
      </w:pPr>
      <w:bookmarkStart w:id="413" w:name="o_Engage_the_sector_to_facilitate_local_"/>
      <w:bookmarkEnd w:id="413"/>
      <w:r w:rsidRPr="00FB11E6">
        <w:rPr>
          <w:rFonts w:asciiTheme="minorHAnsi" w:hAnsiTheme="minorHAnsi" w:cstheme="minorHAnsi"/>
          <w:sz w:val="22"/>
          <w:szCs w:val="22"/>
        </w:rPr>
        <w:t>Engage the sector to facilitate local action - we have 145 Aboriginal Medical Services across the country we need to use them properly/more</w:t>
      </w:r>
      <w:r w:rsidRPr="00FB11E6">
        <w:rPr>
          <w:rFonts w:asciiTheme="minorHAnsi" w:hAnsiTheme="minorHAnsi" w:cstheme="minorHAnsi"/>
          <w:spacing w:val="-14"/>
          <w:sz w:val="22"/>
          <w:szCs w:val="22"/>
        </w:rPr>
        <w:t xml:space="preserve"> </w:t>
      </w:r>
      <w:r w:rsidRPr="00FB11E6">
        <w:rPr>
          <w:rFonts w:asciiTheme="minorHAnsi" w:hAnsiTheme="minorHAnsi" w:cstheme="minorHAnsi"/>
          <w:sz w:val="22"/>
          <w:szCs w:val="22"/>
        </w:rPr>
        <w:t>effectively.</w:t>
      </w:r>
    </w:p>
    <w:p w:rsidR="00FB11E6" w:rsidRPr="00FB11E6" w:rsidRDefault="00FB11E6" w:rsidP="00FB11E6">
      <w:pPr>
        <w:numPr>
          <w:ilvl w:val="1"/>
          <w:numId w:val="42"/>
        </w:numPr>
        <w:tabs>
          <w:tab w:val="left" w:pos="1541"/>
        </w:tabs>
        <w:kinsoku w:val="0"/>
        <w:overflowPunct w:val="0"/>
        <w:autoSpaceDE w:val="0"/>
        <w:autoSpaceDN w:val="0"/>
        <w:adjustRightInd w:val="0"/>
        <w:spacing w:before="120" w:after="0" w:line="240" w:lineRule="auto"/>
        <w:ind w:hanging="361"/>
        <w:rPr>
          <w:rFonts w:asciiTheme="minorHAnsi" w:hAnsiTheme="minorHAnsi" w:cstheme="minorHAnsi"/>
          <w:sz w:val="22"/>
          <w:szCs w:val="22"/>
        </w:rPr>
      </w:pPr>
      <w:bookmarkStart w:id="414" w:name="o_Funding_people_properly_to_service_com"/>
      <w:bookmarkEnd w:id="414"/>
      <w:r w:rsidRPr="00FB11E6">
        <w:rPr>
          <w:rFonts w:asciiTheme="minorHAnsi" w:hAnsiTheme="minorHAnsi" w:cstheme="minorHAnsi"/>
          <w:sz w:val="22"/>
          <w:szCs w:val="22"/>
        </w:rPr>
        <w:t>Funding people properly to service communities and using organisations</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there.</w:t>
      </w:r>
    </w:p>
    <w:p w:rsidR="00FB11E6" w:rsidRPr="00FB11E6" w:rsidRDefault="00FB11E6" w:rsidP="00FB11E6">
      <w:pPr>
        <w:numPr>
          <w:ilvl w:val="1"/>
          <w:numId w:val="42"/>
        </w:numPr>
        <w:tabs>
          <w:tab w:val="left" w:pos="1541"/>
        </w:tabs>
        <w:kinsoku w:val="0"/>
        <w:overflowPunct w:val="0"/>
        <w:autoSpaceDE w:val="0"/>
        <w:autoSpaceDN w:val="0"/>
        <w:adjustRightInd w:val="0"/>
        <w:spacing w:before="120" w:after="0" w:line="240" w:lineRule="auto"/>
        <w:ind w:right="774"/>
        <w:rPr>
          <w:rFonts w:asciiTheme="minorHAnsi" w:hAnsiTheme="minorHAnsi" w:cstheme="minorHAnsi"/>
          <w:sz w:val="22"/>
          <w:szCs w:val="22"/>
        </w:rPr>
      </w:pPr>
      <w:bookmarkStart w:id="415" w:name="o_They_don't_want_Sydney/Canberra_based_"/>
      <w:bookmarkEnd w:id="415"/>
      <w:r w:rsidRPr="00FB11E6">
        <w:rPr>
          <w:rFonts w:asciiTheme="minorHAnsi" w:hAnsiTheme="minorHAnsi" w:cstheme="minorHAnsi"/>
          <w:sz w:val="22"/>
          <w:szCs w:val="22"/>
        </w:rPr>
        <w:t>They don't want Sydney/Canberra based organisations delivering services in their communities. They often don’t understand the</w:t>
      </w:r>
      <w:r w:rsidRPr="00FB11E6">
        <w:rPr>
          <w:rFonts w:asciiTheme="minorHAnsi" w:hAnsiTheme="minorHAnsi" w:cstheme="minorHAnsi"/>
          <w:spacing w:val="-14"/>
          <w:sz w:val="22"/>
          <w:szCs w:val="22"/>
        </w:rPr>
        <w:t xml:space="preserve"> </w:t>
      </w:r>
      <w:r w:rsidRPr="00FB11E6">
        <w:rPr>
          <w:rFonts w:asciiTheme="minorHAnsi" w:hAnsiTheme="minorHAnsi" w:cstheme="minorHAnsi"/>
          <w:sz w:val="22"/>
          <w:szCs w:val="22"/>
        </w:rPr>
        <w:t>issues.</w:t>
      </w:r>
    </w:p>
    <w:p w:rsidR="00FB11E6" w:rsidRPr="00FB11E6" w:rsidRDefault="00FB11E6" w:rsidP="00FB11E6">
      <w:pPr>
        <w:numPr>
          <w:ilvl w:val="1"/>
          <w:numId w:val="42"/>
        </w:numPr>
        <w:tabs>
          <w:tab w:val="left" w:pos="1541"/>
        </w:tabs>
        <w:kinsoku w:val="0"/>
        <w:overflowPunct w:val="0"/>
        <w:autoSpaceDE w:val="0"/>
        <w:autoSpaceDN w:val="0"/>
        <w:adjustRightInd w:val="0"/>
        <w:spacing w:before="121" w:after="0" w:line="240" w:lineRule="auto"/>
        <w:ind w:right="750"/>
        <w:rPr>
          <w:rFonts w:asciiTheme="minorHAnsi" w:hAnsiTheme="minorHAnsi" w:cstheme="minorHAnsi"/>
          <w:sz w:val="22"/>
          <w:szCs w:val="22"/>
        </w:rPr>
      </w:pPr>
      <w:bookmarkStart w:id="416" w:name="o_National_vs_local_debate_(There_can_be"/>
      <w:bookmarkEnd w:id="416"/>
      <w:r w:rsidRPr="00FB11E6">
        <w:rPr>
          <w:rFonts w:asciiTheme="minorHAnsi" w:hAnsiTheme="minorHAnsi" w:cstheme="minorHAnsi"/>
          <w:sz w:val="22"/>
          <w:szCs w:val="22"/>
        </w:rPr>
        <w:t>National vs local debate (There can be value in doing things at a national level but sometimes the value is lost at a local</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level).</w:t>
      </w:r>
    </w:p>
    <w:p w:rsidR="00FB11E6" w:rsidRPr="00FB11E6" w:rsidRDefault="00FB11E6" w:rsidP="00FB11E6">
      <w:pPr>
        <w:numPr>
          <w:ilvl w:val="0"/>
          <w:numId w:val="42"/>
        </w:numPr>
        <w:tabs>
          <w:tab w:val="left" w:pos="821"/>
        </w:tabs>
        <w:kinsoku w:val="0"/>
        <w:overflowPunct w:val="0"/>
        <w:autoSpaceDE w:val="0"/>
        <w:autoSpaceDN w:val="0"/>
        <w:adjustRightInd w:val="0"/>
        <w:spacing w:before="121" w:after="0"/>
        <w:ind w:right="720"/>
        <w:rPr>
          <w:rFonts w:asciiTheme="minorHAnsi" w:hAnsiTheme="minorHAnsi" w:cstheme="minorHAnsi"/>
          <w:sz w:val="22"/>
          <w:szCs w:val="22"/>
        </w:rPr>
      </w:pPr>
      <w:bookmarkStart w:id="417" w:name="_We_need_an_alternative_to_emergency_de"/>
      <w:bookmarkEnd w:id="417"/>
      <w:r w:rsidRPr="00FB11E6">
        <w:rPr>
          <w:rFonts w:asciiTheme="minorHAnsi" w:hAnsiTheme="minorHAnsi" w:cstheme="minorHAnsi"/>
          <w:sz w:val="22"/>
          <w:szCs w:val="22"/>
        </w:rPr>
        <w:t>We need an alternative to emergency departments and police, particularly in areas where these services may not be available outside of regular working</w:t>
      </w:r>
      <w:r w:rsidRPr="00FB11E6">
        <w:rPr>
          <w:rFonts w:asciiTheme="minorHAnsi" w:hAnsiTheme="minorHAnsi" w:cstheme="minorHAnsi"/>
          <w:spacing w:val="-26"/>
          <w:sz w:val="22"/>
          <w:szCs w:val="22"/>
        </w:rPr>
        <w:t xml:space="preserve"> </w:t>
      </w:r>
      <w:r w:rsidRPr="00FB11E6">
        <w:rPr>
          <w:rFonts w:asciiTheme="minorHAnsi" w:hAnsiTheme="minorHAnsi" w:cstheme="minorHAnsi"/>
          <w:sz w:val="22"/>
          <w:szCs w:val="22"/>
        </w:rPr>
        <w:t>hours.</w:t>
      </w:r>
    </w:p>
    <w:p w:rsidR="00FB11E6" w:rsidRPr="00FB11E6" w:rsidRDefault="00FB11E6" w:rsidP="00FB11E6">
      <w:pPr>
        <w:numPr>
          <w:ilvl w:val="0"/>
          <w:numId w:val="42"/>
        </w:numPr>
        <w:tabs>
          <w:tab w:val="left" w:pos="821"/>
        </w:tabs>
        <w:kinsoku w:val="0"/>
        <w:overflowPunct w:val="0"/>
        <w:autoSpaceDE w:val="0"/>
        <w:autoSpaceDN w:val="0"/>
        <w:adjustRightInd w:val="0"/>
        <w:spacing w:before="118" w:after="0" w:line="240" w:lineRule="auto"/>
        <w:ind w:hanging="361"/>
        <w:rPr>
          <w:rFonts w:asciiTheme="minorHAnsi" w:hAnsiTheme="minorHAnsi" w:cstheme="minorHAnsi"/>
          <w:sz w:val="22"/>
          <w:szCs w:val="22"/>
        </w:rPr>
      </w:pPr>
      <w:bookmarkStart w:id="418" w:name="_We_need_to_improve_our_use_of_data_and"/>
      <w:bookmarkEnd w:id="418"/>
      <w:r w:rsidRPr="00FB11E6">
        <w:rPr>
          <w:rFonts w:asciiTheme="minorHAnsi" w:hAnsiTheme="minorHAnsi" w:cstheme="minorHAnsi"/>
          <w:sz w:val="22"/>
          <w:szCs w:val="22"/>
        </w:rPr>
        <w:t>We need to improve our use of data and</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technology.</w:t>
      </w:r>
    </w:p>
    <w:p w:rsidR="00FB11E6" w:rsidRPr="00FB11E6" w:rsidRDefault="00FB11E6" w:rsidP="00FB11E6">
      <w:pPr>
        <w:kinsoku w:val="0"/>
        <w:overflowPunct w:val="0"/>
        <w:autoSpaceDE w:val="0"/>
        <w:autoSpaceDN w:val="0"/>
        <w:adjustRightInd w:val="0"/>
        <w:spacing w:before="143" w:after="0" w:line="240" w:lineRule="auto"/>
        <w:ind w:left="100"/>
        <w:outlineLvl w:val="2"/>
        <w:rPr>
          <w:rFonts w:asciiTheme="minorHAnsi" w:hAnsiTheme="minorHAnsi" w:cstheme="minorHAnsi"/>
          <w:b/>
          <w:bCs/>
          <w:sz w:val="22"/>
          <w:szCs w:val="22"/>
        </w:rPr>
      </w:pPr>
      <w:bookmarkStart w:id="419" w:name="Suggestions_"/>
      <w:bookmarkEnd w:id="419"/>
      <w:r w:rsidRPr="00FB11E6">
        <w:rPr>
          <w:rFonts w:asciiTheme="minorHAnsi" w:hAnsiTheme="minorHAnsi" w:cstheme="minorHAnsi"/>
          <w:b/>
          <w:bCs/>
          <w:sz w:val="22"/>
          <w:szCs w:val="22"/>
          <w:u w:val="single" w:color="000000"/>
        </w:rPr>
        <w:t>Suggestions</w:t>
      </w:r>
    </w:p>
    <w:p w:rsidR="00FB11E6" w:rsidRPr="00FB11E6" w:rsidRDefault="00FB11E6" w:rsidP="00FB11E6">
      <w:pPr>
        <w:numPr>
          <w:ilvl w:val="0"/>
          <w:numId w:val="42"/>
        </w:numPr>
        <w:tabs>
          <w:tab w:val="left" w:pos="821"/>
        </w:tabs>
        <w:kinsoku w:val="0"/>
        <w:overflowPunct w:val="0"/>
        <w:autoSpaceDE w:val="0"/>
        <w:autoSpaceDN w:val="0"/>
        <w:adjustRightInd w:val="0"/>
        <w:spacing w:before="142" w:after="0" w:line="256" w:lineRule="auto"/>
        <w:ind w:right="971"/>
        <w:rPr>
          <w:rFonts w:asciiTheme="minorHAnsi" w:hAnsiTheme="minorHAnsi" w:cstheme="minorHAnsi"/>
          <w:sz w:val="22"/>
          <w:szCs w:val="22"/>
        </w:rPr>
      </w:pPr>
      <w:bookmarkStart w:id="420" w:name="_Shared_commissioning_of_services_and_j"/>
      <w:bookmarkEnd w:id="420"/>
      <w:r w:rsidRPr="00FB11E6">
        <w:rPr>
          <w:rFonts w:asciiTheme="minorHAnsi" w:hAnsiTheme="minorHAnsi" w:cstheme="minorHAnsi"/>
          <w:sz w:val="22"/>
          <w:szCs w:val="22"/>
        </w:rPr>
        <w:t>Shared commissioning of services and joint plans in rural and remote areas may lead to better communication between service providers and better</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outcomes.</w:t>
      </w:r>
    </w:p>
    <w:p w:rsidR="00FB11E6" w:rsidRPr="00FB11E6" w:rsidRDefault="00FB11E6" w:rsidP="00FB11E6">
      <w:pPr>
        <w:numPr>
          <w:ilvl w:val="0"/>
          <w:numId w:val="42"/>
        </w:numPr>
        <w:tabs>
          <w:tab w:val="left" w:pos="821"/>
        </w:tabs>
        <w:kinsoku w:val="0"/>
        <w:overflowPunct w:val="0"/>
        <w:autoSpaceDE w:val="0"/>
        <w:autoSpaceDN w:val="0"/>
        <w:adjustRightInd w:val="0"/>
        <w:spacing w:before="124" w:after="0" w:line="240" w:lineRule="auto"/>
        <w:ind w:hanging="361"/>
        <w:rPr>
          <w:rFonts w:asciiTheme="minorHAnsi" w:hAnsiTheme="minorHAnsi" w:cstheme="minorHAnsi"/>
          <w:sz w:val="22"/>
          <w:szCs w:val="22"/>
        </w:rPr>
      </w:pPr>
      <w:bookmarkStart w:id="421" w:name="_Train_community_members_to_provide_ser"/>
      <w:bookmarkEnd w:id="421"/>
      <w:r w:rsidRPr="00FB11E6">
        <w:rPr>
          <w:rFonts w:asciiTheme="minorHAnsi" w:hAnsiTheme="minorHAnsi" w:cstheme="minorHAnsi"/>
          <w:sz w:val="22"/>
          <w:szCs w:val="22"/>
        </w:rPr>
        <w:t>Train community members to provide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42"/>
        </w:numPr>
        <w:tabs>
          <w:tab w:val="left" w:pos="821"/>
        </w:tabs>
        <w:kinsoku w:val="0"/>
        <w:overflowPunct w:val="0"/>
        <w:autoSpaceDE w:val="0"/>
        <w:autoSpaceDN w:val="0"/>
        <w:adjustRightInd w:val="0"/>
        <w:spacing w:before="142" w:after="0" w:line="240" w:lineRule="auto"/>
        <w:ind w:hanging="361"/>
        <w:rPr>
          <w:rFonts w:asciiTheme="minorHAnsi" w:hAnsiTheme="minorHAnsi" w:cstheme="minorHAnsi"/>
          <w:sz w:val="22"/>
          <w:szCs w:val="22"/>
        </w:rPr>
      </w:pPr>
      <w:bookmarkStart w:id="422" w:name="_Invest_in_young_leaders_and_connect_th"/>
      <w:bookmarkEnd w:id="422"/>
      <w:r w:rsidRPr="00FB11E6">
        <w:rPr>
          <w:rFonts w:asciiTheme="minorHAnsi" w:hAnsiTheme="minorHAnsi" w:cstheme="minorHAnsi"/>
          <w:sz w:val="22"/>
          <w:szCs w:val="22"/>
        </w:rPr>
        <w:t>Invest in young leaders and connect them with older mentors and peer-to-peer</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support.</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23</w:t>
      </w:r>
    </w:p>
    <w:p w:rsidR="00FB11E6" w:rsidRPr="00FB11E6" w:rsidRDefault="00FB11E6" w:rsidP="00FB11E6">
      <w:pPr>
        <w:kinsoku w:val="0"/>
        <w:overflowPunct w:val="0"/>
        <w:autoSpaceDE w:val="0"/>
        <w:autoSpaceDN w:val="0"/>
        <w:adjustRightInd w:val="0"/>
        <w:spacing w:before="16"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423" w:name="_bookmark15"/>
      <w:bookmarkEnd w:id="423"/>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3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3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31" w:after="0" w:line="240" w:lineRule="auto"/>
        <w:ind w:left="100"/>
        <w:outlineLvl w:val="1"/>
        <w:rPr>
          <w:rFonts w:asciiTheme="minorHAnsi" w:hAnsiTheme="minorHAnsi" w:cstheme="minorHAnsi"/>
          <w:b/>
          <w:bCs/>
          <w:vertAlign w:val="superscript"/>
        </w:rPr>
      </w:pPr>
      <w:r w:rsidRPr="00FB11E6">
        <w:rPr>
          <w:rFonts w:asciiTheme="minorHAnsi" w:hAnsiTheme="minorHAnsi" w:cstheme="minorHAnsi"/>
          <w:b/>
          <w:bCs/>
        </w:rPr>
        <w:t>Workshop 1b: for Regional approaches/Rural and remote</w:t>
      </w:r>
      <w:r w:rsidRPr="00FB11E6">
        <w:rPr>
          <w:rFonts w:asciiTheme="minorHAnsi" w:hAnsiTheme="minorHAnsi" w:cstheme="minorHAnsi"/>
          <w:b/>
          <w:bCs/>
          <w:vertAlign w:val="superscript"/>
        </w:rPr>
        <w:t>1</w:t>
      </w:r>
    </w:p>
    <w:p w:rsidR="00FB11E6" w:rsidRPr="00FB11E6" w:rsidRDefault="00FB11E6" w:rsidP="00FB11E6">
      <w:pPr>
        <w:kinsoku w:val="0"/>
        <w:overflowPunct w:val="0"/>
        <w:autoSpaceDE w:val="0"/>
        <w:autoSpaceDN w:val="0"/>
        <w:adjustRightInd w:val="0"/>
        <w:spacing w:after="1" w:line="240" w:lineRule="auto"/>
        <w:rPr>
          <w:rFonts w:asciiTheme="minorHAnsi" w:hAnsiTheme="minorHAnsi" w:cstheme="minorHAns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959"/>
        <w:gridCol w:w="4393"/>
      </w:tblGrid>
      <w:tr w:rsidR="00FB11E6" w:rsidRPr="00FB11E6">
        <w:trPr>
          <w:trHeight w:val="462"/>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424" w:name="Solution:_Connected_communities_"/>
            <w:bookmarkEnd w:id="424"/>
            <w:r w:rsidRPr="00FB11E6">
              <w:rPr>
                <w:rFonts w:asciiTheme="minorHAnsi" w:hAnsiTheme="minorHAnsi" w:cstheme="minorHAnsi"/>
                <w:b/>
                <w:bCs/>
                <w:color w:val="FFFFFF"/>
                <w:sz w:val="22"/>
                <w:szCs w:val="22"/>
              </w:rPr>
              <w:t>Solution: Connected communities</w:t>
            </w:r>
          </w:p>
        </w:tc>
      </w:tr>
      <w:tr w:rsidR="00FB11E6" w:rsidRPr="00FB11E6">
        <w:trPr>
          <w:trHeight w:val="463"/>
        </w:trPr>
        <w:tc>
          <w:tcPr>
            <w:tcW w:w="4959"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393"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2812"/>
        </w:trPr>
        <w:tc>
          <w:tcPr>
            <w:tcW w:w="495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1"/>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425" w:name="_‘Community_watch’_connectors_"/>
            <w:bookmarkEnd w:id="425"/>
            <w:r w:rsidRPr="00FB11E6">
              <w:rPr>
                <w:rFonts w:asciiTheme="minorHAnsi" w:hAnsiTheme="minorHAnsi" w:cstheme="minorHAnsi"/>
                <w:sz w:val="22"/>
                <w:szCs w:val="22"/>
              </w:rPr>
              <w:t>‘Community watch’</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connectors</w:t>
            </w:r>
          </w:p>
          <w:p w:rsidR="00FB11E6" w:rsidRPr="00FB11E6" w:rsidRDefault="00FB11E6" w:rsidP="00FB11E6">
            <w:pPr>
              <w:numPr>
                <w:ilvl w:val="0"/>
                <w:numId w:val="41"/>
              </w:numPr>
              <w:tabs>
                <w:tab w:val="left" w:pos="468"/>
              </w:tabs>
              <w:kinsoku w:val="0"/>
              <w:overflowPunct w:val="0"/>
              <w:autoSpaceDE w:val="0"/>
              <w:autoSpaceDN w:val="0"/>
              <w:adjustRightInd w:val="0"/>
              <w:spacing w:before="79" w:after="0" w:line="240" w:lineRule="auto"/>
              <w:ind w:right="237"/>
              <w:rPr>
                <w:rFonts w:asciiTheme="minorHAnsi" w:hAnsiTheme="minorHAnsi" w:cstheme="minorHAnsi"/>
                <w:sz w:val="22"/>
                <w:szCs w:val="22"/>
              </w:rPr>
            </w:pPr>
            <w:bookmarkStart w:id="426" w:name="_Flexible_funding_models_to_support_com"/>
            <w:bookmarkEnd w:id="426"/>
            <w:r w:rsidRPr="00FB11E6">
              <w:rPr>
                <w:rFonts w:asciiTheme="minorHAnsi" w:hAnsiTheme="minorHAnsi" w:cstheme="minorHAnsi"/>
                <w:sz w:val="22"/>
                <w:szCs w:val="22"/>
              </w:rPr>
              <w:t>Flexible funding models to support community- based initiatives</w:t>
            </w:r>
          </w:p>
          <w:p w:rsidR="00FB11E6" w:rsidRPr="00FB11E6" w:rsidRDefault="00FB11E6" w:rsidP="00FB11E6">
            <w:pPr>
              <w:numPr>
                <w:ilvl w:val="0"/>
                <w:numId w:val="41"/>
              </w:numPr>
              <w:tabs>
                <w:tab w:val="left" w:pos="468"/>
              </w:tabs>
              <w:kinsoku w:val="0"/>
              <w:overflowPunct w:val="0"/>
              <w:autoSpaceDE w:val="0"/>
              <w:autoSpaceDN w:val="0"/>
              <w:adjustRightInd w:val="0"/>
              <w:spacing w:before="80" w:after="0" w:line="240" w:lineRule="auto"/>
              <w:ind w:right="134"/>
              <w:rPr>
                <w:rFonts w:asciiTheme="minorHAnsi" w:hAnsiTheme="minorHAnsi" w:cstheme="minorHAnsi"/>
                <w:sz w:val="22"/>
                <w:szCs w:val="22"/>
              </w:rPr>
            </w:pPr>
            <w:bookmarkStart w:id="427" w:name="_Local_communities_that_are_empowered_t"/>
            <w:bookmarkEnd w:id="427"/>
            <w:r w:rsidRPr="00FB11E6">
              <w:rPr>
                <w:rFonts w:asciiTheme="minorHAnsi" w:hAnsiTheme="minorHAnsi" w:cstheme="minorHAnsi"/>
                <w:sz w:val="22"/>
                <w:szCs w:val="22"/>
              </w:rPr>
              <w:t>Local communities that are empowered to make decisions</w:t>
            </w:r>
          </w:p>
          <w:p w:rsidR="00FB11E6" w:rsidRPr="00FB11E6" w:rsidRDefault="00FB11E6" w:rsidP="00FB11E6">
            <w:pPr>
              <w:numPr>
                <w:ilvl w:val="0"/>
                <w:numId w:val="41"/>
              </w:numPr>
              <w:tabs>
                <w:tab w:val="left" w:pos="468"/>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28" w:name="_High_level_of_government_representatio"/>
            <w:bookmarkEnd w:id="428"/>
            <w:r w:rsidRPr="00FB11E6">
              <w:rPr>
                <w:rFonts w:asciiTheme="minorHAnsi" w:hAnsiTheme="minorHAnsi" w:cstheme="minorHAnsi"/>
                <w:sz w:val="22"/>
                <w:szCs w:val="22"/>
              </w:rPr>
              <w:t>High level of government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representation</w:t>
            </w:r>
          </w:p>
          <w:p w:rsidR="00FB11E6" w:rsidRPr="00FB11E6" w:rsidRDefault="00FB11E6" w:rsidP="00FB11E6">
            <w:pPr>
              <w:numPr>
                <w:ilvl w:val="0"/>
                <w:numId w:val="41"/>
              </w:numPr>
              <w:tabs>
                <w:tab w:val="left" w:pos="468"/>
              </w:tabs>
              <w:kinsoku w:val="0"/>
              <w:overflowPunct w:val="0"/>
              <w:autoSpaceDE w:val="0"/>
              <w:autoSpaceDN w:val="0"/>
              <w:adjustRightInd w:val="0"/>
              <w:spacing w:before="80" w:after="0" w:line="240" w:lineRule="auto"/>
              <w:ind w:right="1087"/>
              <w:rPr>
                <w:rFonts w:asciiTheme="minorHAnsi" w:hAnsiTheme="minorHAnsi" w:cstheme="minorHAnsi"/>
                <w:sz w:val="22"/>
                <w:szCs w:val="22"/>
              </w:rPr>
            </w:pPr>
            <w:bookmarkStart w:id="429" w:name="_Shared_commissioning_of_services_and_a"/>
            <w:bookmarkEnd w:id="429"/>
            <w:r w:rsidRPr="00FB11E6">
              <w:rPr>
                <w:rFonts w:asciiTheme="minorHAnsi" w:hAnsiTheme="minorHAnsi" w:cstheme="minorHAnsi"/>
                <w:sz w:val="22"/>
                <w:szCs w:val="22"/>
              </w:rPr>
              <w:t>Shared commissioning of services and accountability</w:t>
            </w:r>
          </w:p>
        </w:tc>
        <w:tc>
          <w:tcPr>
            <w:tcW w:w="4393"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0"/>
              </w:numPr>
              <w:tabs>
                <w:tab w:val="left" w:pos="469"/>
              </w:tabs>
              <w:kinsoku w:val="0"/>
              <w:overflowPunct w:val="0"/>
              <w:autoSpaceDE w:val="0"/>
              <w:autoSpaceDN w:val="0"/>
              <w:adjustRightInd w:val="0"/>
              <w:spacing w:before="54" w:after="0" w:line="240" w:lineRule="auto"/>
              <w:ind w:right="629"/>
              <w:rPr>
                <w:rFonts w:asciiTheme="minorHAnsi" w:hAnsiTheme="minorHAnsi" w:cstheme="minorHAnsi"/>
                <w:sz w:val="22"/>
                <w:szCs w:val="22"/>
              </w:rPr>
            </w:pPr>
            <w:r w:rsidRPr="00FB11E6">
              <w:rPr>
                <w:rFonts w:asciiTheme="minorHAnsi" w:hAnsiTheme="minorHAnsi" w:cstheme="minorHAnsi"/>
                <w:sz w:val="22"/>
                <w:szCs w:val="22"/>
              </w:rPr>
              <w:t>Government organisations – federal, state,</w:t>
            </w:r>
            <w:r w:rsidRPr="00FB11E6">
              <w:rPr>
                <w:rFonts w:asciiTheme="minorHAnsi" w:hAnsiTheme="minorHAnsi" w:cstheme="minorHAnsi"/>
                <w:spacing w:val="48"/>
                <w:sz w:val="22"/>
                <w:szCs w:val="22"/>
              </w:rPr>
              <w:t xml:space="preserve"> </w:t>
            </w:r>
            <w:r w:rsidRPr="00FB11E6">
              <w:rPr>
                <w:rFonts w:asciiTheme="minorHAnsi" w:hAnsiTheme="minorHAnsi" w:cstheme="minorHAnsi"/>
                <w:sz w:val="22"/>
                <w:szCs w:val="22"/>
              </w:rPr>
              <w:t>local</w:t>
            </w:r>
          </w:p>
          <w:p w:rsidR="00FB11E6" w:rsidRPr="00FB11E6" w:rsidRDefault="00FB11E6" w:rsidP="00FB11E6">
            <w:pPr>
              <w:numPr>
                <w:ilvl w:val="0"/>
                <w:numId w:val="40"/>
              </w:numPr>
              <w:tabs>
                <w:tab w:val="left" w:pos="469"/>
              </w:tabs>
              <w:kinsoku w:val="0"/>
              <w:overflowPunct w:val="0"/>
              <w:autoSpaceDE w:val="0"/>
              <w:autoSpaceDN w:val="0"/>
              <w:adjustRightInd w:val="0"/>
              <w:spacing w:before="83" w:after="0" w:line="240" w:lineRule="auto"/>
              <w:ind w:hanging="362"/>
              <w:rPr>
                <w:rFonts w:asciiTheme="minorHAnsi" w:hAnsiTheme="minorHAnsi" w:cstheme="minorHAnsi"/>
                <w:sz w:val="22"/>
                <w:szCs w:val="22"/>
              </w:rPr>
            </w:pPr>
            <w:bookmarkStart w:id="430" w:name="_Community_bodies_and_service_providers"/>
            <w:bookmarkEnd w:id="430"/>
            <w:r w:rsidRPr="00FB11E6">
              <w:rPr>
                <w:rFonts w:asciiTheme="minorHAnsi" w:hAnsiTheme="minorHAnsi" w:cstheme="minorHAnsi"/>
                <w:sz w:val="22"/>
                <w:szCs w:val="22"/>
              </w:rPr>
              <w:t>Community bodies and service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providers</w:t>
            </w:r>
          </w:p>
          <w:p w:rsidR="00FB11E6" w:rsidRPr="00FB11E6" w:rsidRDefault="00FB11E6" w:rsidP="00FB11E6">
            <w:pPr>
              <w:numPr>
                <w:ilvl w:val="0"/>
                <w:numId w:val="40"/>
              </w:numPr>
              <w:tabs>
                <w:tab w:val="left" w:pos="469"/>
              </w:tabs>
              <w:kinsoku w:val="0"/>
              <w:overflowPunct w:val="0"/>
              <w:autoSpaceDE w:val="0"/>
              <w:autoSpaceDN w:val="0"/>
              <w:adjustRightInd w:val="0"/>
              <w:spacing w:before="79" w:after="0" w:line="240" w:lineRule="auto"/>
              <w:ind w:hanging="362"/>
              <w:rPr>
                <w:rFonts w:asciiTheme="minorHAnsi" w:hAnsiTheme="minorHAnsi" w:cstheme="minorHAnsi"/>
                <w:sz w:val="22"/>
                <w:szCs w:val="22"/>
              </w:rPr>
            </w:pPr>
            <w:bookmarkStart w:id="431" w:name="_Schools_"/>
            <w:bookmarkEnd w:id="431"/>
            <w:r w:rsidRPr="00FB11E6">
              <w:rPr>
                <w:rFonts w:asciiTheme="minorHAnsi" w:hAnsiTheme="minorHAnsi" w:cstheme="minorHAnsi"/>
                <w:sz w:val="22"/>
                <w:szCs w:val="22"/>
              </w:rPr>
              <w:t>Schools</w:t>
            </w:r>
          </w:p>
          <w:p w:rsidR="00FB11E6" w:rsidRPr="00FB11E6" w:rsidRDefault="00FB11E6" w:rsidP="00FB11E6">
            <w:pPr>
              <w:numPr>
                <w:ilvl w:val="0"/>
                <w:numId w:val="40"/>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32" w:name="_Local_leaders_"/>
            <w:bookmarkEnd w:id="432"/>
            <w:r w:rsidRPr="00FB11E6">
              <w:rPr>
                <w:rFonts w:asciiTheme="minorHAnsi" w:hAnsiTheme="minorHAnsi" w:cstheme="minorHAnsi"/>
                <w:sz w:val="22"/>
                <w:szCs w:val="22"/>
              </w:rPr>
              <w:t>Local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leaders</w:t>
            </w:r>
          </w:p>
          <w:p w:rsidR="00FB11E6" w:rsidRPr="00FB11E6" w:rsidRDefault="00FB11E6" w:rsidP="00FB11E6">
            <w:pPr>
              <w:numPr>
                <w:ilvl w:val="0"/>
                <w:numId w:val="40"/>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33" w:name="_Online_"/>
            <w:bookmarkEnd w:id="433"/>
            <w:r w:rsidRPr="00FB11E6">
              <w:rPr>
                <w:rFonts w:asciiTheme="minorHAnsi" w:hAnsiTheme="minorHAnsi" w:cstheme="minorHAnsi"/>
                <w:sz w:val="22"/>
                <w:szCs w:val="22"/>
              </w:rPr>
              <w:t>Online</w:t>
            </w:r>
          </w:p>
          <w:p w:rsidR="00FB11E6" w:rsidRPr="00FB11E6" w:rsidRDefault="00FB11E6" w:rsidP="00FB11E6">
            <w:pPr>
              <w:numPr>
                <w:ilvl w:val="0"/>
                <w:numId w:val="40"/>
              </w:numPr>
              <w:tabs>
                <w:tab w:val="left" w:pos="469"/>
              </w:tabs>
              <w:kinsoku w:val="0"/>
              <w:overflowPunct w:val="0"/>
              <w:autoSpaceDE w:val="0"/>
              <w:autoSpaceDN w:val="0"/>
              <w:adjustRightInd w:val="0"/>
              <w:spacing w:before="80" w:after="0" w:line="240" w:lineRule="auto"/>
              <w:ind w:right="606"/>
              <w:rPr>
                <w:rFonts w:asciiTheme="minorHAnsi" w:hAnsiTheme="minorHAnsi" w:cstheme="minorHAnsi"/>
                <w:sz w:val="22"/>
                <w:szCs w:val="22"/>
              </w:rPr>
            </w:pPr>
            <w:r w:rsidRPr="00FB11E6">
              <w:rPr>
                <w:rFonts w:asciiTheme="minorHAnsi" w:hAnsiTheme="minorHAnsi" w:cstheme="minorHAnsi"/>
                <w:sz w:val="22"/>
                <w:szCs w:val="22"/>
              </w:rPr>
              <w:t>Individuals with lived experience and families</w:t>
            </w:r>
          </w:p>
        </w:tc>
      </w:tr>
      <w:tr w:rsidR="00FB11E6" w:rsidRPr="00FB11E6">
        <w:trPr>
          <w:trHeight w:val="462"/>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4834"/>
        </w:trPr>
        <w:tc>
          <w:tcPr>
            <w:tcW w:w="9352"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sz w:val="22"/>
                <w:szCs w:val="22"/>
              </w:rPr>
            </w:pPr>
            <w:bookmarkStart w:id="434" w:name="Identify_existing_community_resources_an"/>
            <w:bookmarkEnd w:id="434"/>
            <w:r w:rsidRPr="00FB11E6">
              <w:rPr>
                <w:rFonts w:asciiTheme="minorHAnsi" w:hAnsiTheme="minorHAnsi" w:cstheme="minorHAnsi"/>
                <w:sz w:val="22"/>
                <w:szCs w:val="22"/>
              </w:rPr>
              <w:t>Identify existing community resources and establish shared interests</w:t>
            </w:r>
          </w:p>
          <w:p w:rsidR="00FB11E6" w:rsidRPr="00FB11E6" w:rsidRDefault="00FB11E6" w:rsidP="00FB11E6">
            <w:pPr>
              <w:kinsoku w:val="0"/>
              <w:overflowPunct w:val="0"/>
              <w:autoSpaceDE w:val="0"/>
              <w:autoSpaceDN w:val="0"/>
              <w:adjustRightInd w:val="0"/>
              <w:spacing w:before="79" w:after="0" w:line="240" w:lineRule="auto"/>
              <w:ind w:left="107" w:right="234"/>
              <w:rPr>
                <w:rFonts w:asciiTheme="minorHAnsi" w:hAnsiTheme="minorHAnsi" w:cstheme="minorHAnsi"/>
                <w:sz w:val="22"/>
                <w:szCs w:val="22"/>
              </w:rPr>
            </w:pPr>
            <w:bookmarkStart w:id="435" w:name="Identify_local_connectors_and_grass-root"/>
            <w:bookmarkEnd w:id="435"/>
            <w:r w:rsidRPr="00FB11E6">
              <w:rPr>
                <w:rFonts w:asciiTheme="minorHAnsi" w:hAnsiTheme="minorHAnsi" w:cstheme="minorHAnsi"/>
                <w:sz w:val="22"/>
                <w:szCs w:val="22"/>
              </w:rPr>
              <w:t>Identify local connectors and grass-roots organisations who can provide support and connect people to the service best suited to their circumstances</w:t>
            </w:r>
          </w:p>
          <w:p w:rsidR="00FB11E6" w:rsidRPr="00FB11E6" w:rsidRDefault="00FB11E6" w:rsidP="00FB11E6">
            <w:pPr>
              <w:kinsoku w:val="0"/>
              <w:overflowPunct w:val="0"/>
              <w:autoSpaceDE w:val="0"/>
              <w:autoSpaceDN w:val="0"/>
              <w:adjustRightInd w:val="0"/>
              <w:spacing w:before="80" w:after="0" w:line="312" w:lineRule="auto"/>
              <w:ind w:left="107" w:right="2045"/>
              <w:rPr>
                <w:rFonts w:asciiTheme="minorHAnsi" w:hAnsiTheme="minorHAnsi" w:cstheme="minorHAnsi"/>
                <w:sz w:val="22"/>
                <w:szCs w:val="22"/>
              </w:rPr>
            </w:pPr>
            <w:bookmarkStart w:id="436" w:name="Develop_community_messaging_around_risk_"/>
            <w:bookmarkEnd w:id="436"/>
            <w:r w:rsidRPr="00FB11E6">
              <w:rPr>
                <w:rFonts w:asciiTheme="minorHAnsi" w:hAnsiTheme="minorHAnsi" w:cstheme="minorHAnsi"/>
                <w:sz w:val="22"/>
                <w:szCs w:val="22"/>
              </w:rPr>
              <w:t>Develop community messaging around risk identification and suicide prevention</w:t>
            </w:r>
            <w:bookmarkStart w:id="437" w:name="Bring_together_interested_parties_"/>
            <w:bookmarkEnd w:id="437"/>
            <w:r w:rsidRPr="00FB11E6">
              <w:rPr>
                <w:rFonts w:asciiTheme="minorHAnsi" w:hAnsiTheme="minorHAnsi" w:cstheme="minorHAnsi"/>
                <w:sz w:val="22"/>
                <w:szCs w:val="22"/>
              </w:rPr>
              <w:t xml:space="preserve"> Bring together interested parties</w:t>
            </w:r>
          </w:p>
          <w:p w:rsidR="00FB11E6" w:rsidRPr="00FB11E6" w:rsidRDefault="00FB11E6" w:rsidP="00FB11E6">
            <w:pPr>
              <w:kinsoku w:val="0"/>
              <w:overflowPunct w:val="0"/>
              <w:autoSpaceDE w:val="0"/>
              <w:autoSpaceDN w:val="0"/>
              <w:adjustRightInd w:val="0"/>
              <w:spacing w:after="0" w:line="240" w:lineRule="auto"/>
              <w:ind w:left="107"/>
              <w:rPr>
                <w:rFonts w:asciiTheme="minorHAnsi" w:hAnsiTheme="minorHAnsi" w:cstheme="minorHAnsi"/>
                <w:sz w:val="22"/>
                <w:szCs w:val="22"/>
              </w:rPr>
            </w:pPr>
            <w:bookmarkStart w:id="438" w:name="Build_capacity_in_regional_connectors_"/>
            <w:bookmarkEnd w:id="438"/>
            <w:r w:rsidRPr="00FB11E6">
              <w:rPr>
                <w:rFonts w:asciiTheme="minorHAnsi" w:hAnsiTheme="minorHAnsi" w:cstheme="minorHAnsi"/>
                <w:sz w:val="22"/>
                <w:szCs w:val="22"/>
              </w:rPr>
              <w:t>Build capacity in regional connectors</w:t>
            </w:r>
          </w:p>
          <w:p w:rsidR="00FB11E6" w:rsidRPr="00FB11E6" w:rsidRDefault="00FB11E6" w:rsidP="00FB11E6">
            <w:pPr>
              <w:kinsoku w:val="0"/>
              <w:overflowPunct w:val="0"/>
              <w:autoSpaceDE w:val="0"/>
              <w:autoSpaceDN w:val="0"/>
              <w:adjustRightInd w:val="0"/>
              <w:spacing w:before="80" w:after="0" w:line="312" w:lineRule="auto"/>
              <w:ind w:left="107" w:right="1383"/>
              <w:rPr>
                <w:rFonts w:asciiTheme="minorHAnsi" w:hAnsiTheme="minorHAnsi" w:cstheme="minorHAnsi"/>
                <w:sz w:val="22"/>
                <w:szCs w:val="22"/>
              </w:rPr>
            </w:pPr>
            <w:bookmarkStart w:id="439" w:name="Examine_funding_models_to_create_the_fle"/>
            <w:bookmarkEnd w:id="439"/>
            <w:r w:rsidRPr="00FB11E6">
              <w:rPr>
                <w:rFonts w:asciiTheme="minorHAnsi" w:hAnsiTheme="minorHAnsi" w:cstheme="minorHAnsi"/>
                <w:sz w:val="22"/>
                <w:szCs w:val="22"/>
              </w:rPr>
              <w:t>Examine funding models to create the flexibility to support community-based initiatives</w:t>
            </w:r>
            <w:bookmarkStart w:id="440" w:name="Enable_information_sharing_"/>
            <w:bookmarkEnd w:id="440"/>
            <w:r w:rsidRPr="00FB11E6">
              <w:rPr>
                <w:rFonts w:asciiTheme="minorHAnsi" w:hAnsiTheme="minorHAnsi" w:cstheme="minorHAnsi"/>
                <w:sz w:val="22"/>
                <w:szCs w:val="22"/>
              </w:rPr>
              <w:t xml:space="preserve"> Enable information sharing</w:t>
            </w:r>
          </w:p>
          <w:p w:rsidR="00FB11E6" w:rsidRPr="00FB11E6" w:rsidRDefault="00FB11E6" w:rsidP="00FB11E6">
            <w:pPr>
              <w:kinsoku w:val="0"/>
              <w:overflowPunct w:val="0"/>
              <w:autoSpaceDE w:val="0"/>
              <w:autoSpaceDN w:val="0"/>
              <w:adjustRightInd w:val="0"/>
              <w:spacing w:after="0" w:line="312" w:lineRule="auto"/>
              <w:ind w:left="107" w:right="3357"/>
              <w:rPr>
                <w:rFonts w:asciiTheme="minorHAnsi" w:hAnsiTheme="minorHAnsi" w:cstheme="minorHAnsi"/>
                <w:sz w:val="22"/>
                <w:szCs w:val="22"/>
              </w:rPr>
            </w:pPr>
            <w:bookmarkStart w:id="441" w:name="Create_a_system_for_standardised_mapping"/>
            <w:bookmarkEnd w:id="441"/>
            <w:r w:rsidRPr="00FB11E6">
              <w:rPr>
                <w:rFonts w:asciiTheme="minorHAnsi" w:hAnsiTheme="minorHAnsi" w:cstheme="minorHAnsi"/>
                <w:sz w:val="22"/>
                <w:szCs w:val="22"/>
              </w:rPr>
              <w:t>Create a system for standardised mapping of community capacity</w:t>
            </w:r>
            <w:bookmarkStart w:id="442" w:name="Develop_resources_for_community_connecto"/>
            <w:bookmarkEnd w:id="442"/>
            <w:r w:rsidRPr="00FB11E6">
              <w:rPr>
                <w:rFonts w:asciiTheme="minorHAnsi" w:hAnsiTheme="minorHAnsi" w:cstheme="minorHAnsi"/>
                <w:sz w:val="22"/>
                <w:szCs w:val="22"/>
              </w:rPr>
              <w:t xml:space="preserve"> Develop resources for community connectors</w:t>
            </w:r>
          </w:p>
          <w:p w:rsidR="00FB11E6" w:rsidRPr="00FB11E6" w:rsidRDefault="00FB11E6" w:rsidP="00FB11E6">
            <w:pPr>
              <w:kinsoku w:val="0"/>
              <w:overflowPunct w:val="0"/>
              <w:autoSpaceDE w:val="0"/>
              <w:autoSpaceDN w:val="0"/>
              <w:adjustRightInd w:val="0"/>
              <w:spacing w:after="0" w:line="312" w:lineRule="auto"/>
              <w:ind w:left="107" w:right="896"/>
              <w:rPr>
                <w:rFonts w:asciiTheme="minorHAnsi" w:hAnsiTheme="minorHAnsi" w:cstheme="minorHAnsi"/>
                <w:sz w:val="22"/>
                <w:szCs w:val="22"/>
              </w:rPr>
            </w:pPr>
            <w:bookmarkStart w:id="443" w:name="Develop_a_national_campaign_encouraging_"/>
            <w:bookmarkEnd w:id="443"/>
            <w:r w:rsidRPr="00FB11E6">
              <w:rPr>
                <w:rFonts w:asciiTheme="minorHAnsi" w:hAnsiTheme="minorHAnsi" w:cstheme="minorHAnsi"/>
                <w:sz w:val="22"/>
                <w:szCs w:val="22"/>
              </w:rPr>
              <w:t>Develop a national campaign encouraging people to reach out within their local communities</w:t>
            </w:r>
            <w:bookmarkStart w:id="444" w:name="Create_a_website/app_to_link_people_with"/>
            <w:bookmarkEnd w:id="444"/>
            <w:r w:rsidRPr="00FB11E6">
              <w:rPr>
                <w:rFonts w:asciiTheme="minorHAnsi" w:hAnsiTheme="minorHAnsi" w:cstheme="minorHAnsi"/>
                <w:sz w:val="22"/>
                <w:szCs w:val="22"/>
              </w:rPr>
              <w:t xml:space="preserve"> Create a website/app to link people with services and resources at a local level</w:t>
            </w:r>
          </w:p>
          <w:p w:rsidR="00FB11E6" w:rsidRPr="00FB11E6" w:rsidRDefault="00FB11E6" w:rsidP="00FB11E6">
            <w:pPr>
              <w:kinsoku w:val="0"/>
              <w:overflowPunct w:val="0"/>
              <w:autoSpaceDE w:val="0"/>
              <w:autoSpaceDN w:val="0"/>
              <w:adjustRightInd w:val="0"/>
              <w:spacing w:after="0" w:line="240" w:lineRule="auto"/>
              <w:ind w:left="107" w:right="179"/>
              <w:rPr>
                <w:rFonts w:asciiTheme="minorHAnsi" w:hAnsiTheme="minorHAnsi" w:cstheme="minorHAnsi"/>
                <w:sz w:val="22"/>
                <w:szCs w:val="22"/>
              </w:rPr>
            </w:pPr>
            <w:bookmarkStart w:id="445" w:name="Have_the_PM_consider_writing_a_letter_to"/>
            <w:bookmarkEnd w:id="445"/>
            <w:r w:rsidRPr="00FB11E6">
              <w:rPr>
                <w:rFonts w:asciiTheme="minorHAnsi" w:hAnsiTheme="minorHAnsi" w:cstheme="minorHAnsi"/>
                <w:sz w:val="22"/>
                <w:szCs w:val="22"/>
              </w:rPr>
              <w:t>Have the PM consider writing a letter to every household talking about mental wellbeing as a priority in this term of government. This would elevate the project and give it momentum.</w:t>
            </w:r>
          </w:p>
        </w:tc>
      </w:tr>
      <w:tr w:rsidR="00FB11E6" w:rsidRPr="00FB11E6">
        <w:trPr>
          <w:trHeight w:val="462"/>
        </w:trPr>
        <w:tc>
          <w:tcPr>
            <w:tcW w:w="4959"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393"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4173"/>
        </w:trPr>
        <w:tc>
          <w:tcPr>
            <w:tcW w:w="495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9"/>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446" w:name="_Strengths-based_approach_"/>
            <w:bookmarkEnd w:id="446"/>
            <w:r w:rsidRPr="00FB11E6">
              <w:rPr>
                <w:rFonts w:asciiTheme="minorHAnsi" w:hAnsiTheme="minorHAnsi" w:cstheme="minorHAnsi"/>
                <w:sz w:val="22"/>
                <w:szCs w:val="22"/>
              </w:rPr>
              <w:t>Strengths-based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approach</w:t>
            </w:r>
          </w:p>
          <w:p w:rsidR="00FB11E6" w:rsidRPr="00FB11E6" w:rsidRDefault="00FB11E6" w:rsidP="00FB11E6">
            <w:pPr>
              <w:numPr>
                <w:ilvl w:val="0"/>
                <w:numId w:val="39"/>
              </w:numPr>
              <w:tabs>
                <w:tab w:val="left" w:pos="468"/>
              </w:tabs>
              <w:kinsoku w:val="0"/>
              <w:overflowPunct w:val="0"/>
              <w:autoSpaceDE w:val="0"/>
              <w:autoSpaceDN w:val="0"/>
              <w:adjustRightInd w:val="0"/>
              <w:spacing w:before="79" w:after="0" w:line="240" w:lineRule="auto"/>
              <w:ind w:hanging="361"/>
              <w:rPr>
                <w:rFonts w:asciiTheme="minorHAnsi" w:hAnsiTheme="minorHAnsi" w:cstheme="minorHAnsi"/>
                <w:sz w:val="22"/>
                <w:szCs w:val="22"/>
              </w:rPr>
            </w:pPr>
            <w:bookmarkStart w:id="447" w:name="_Builds_on_existing_capacity_"/>
            <w:bookmarkEnd w:id="447"/>
            <w:r w:rsidRPr="00FB11E6">
              <w:rPr>
                <w:rFonts w:asciiTheme="minorHAnsi" w:hAnsiTheme="minorHAnsi" w:cstheme="minorHAnsi"/>
                <w:sz w:val="22"/>
                <w:szCs w:val="22"/>
              </w:rPr>
              <w:t>Builds on existing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capacity</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48" w:name="_National_strategy/plan_with_long-term_"/>
            <w:bookmarkEnd w:id="448"/>
            <w:r w:rsidRPr="00FB11E6">
              <w:rPr>
                <w:rFonts w:asciiTheme="minorHAnsi" w:hAnsiTheme="minorHAnsi" w:cstheme="minorHAnsi"/>
                <w:sz w:val="22"/>
                <w:szCs w:val="22"/>
              </w:rPr>
              <w:t>National strategy/plan with long-term</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objectives</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49" w:name="_Community-led,_ground-up_support__"/>
            <w:bookmarkEnd w:id="449"/>
            <w:r w:rsidRPr="00FB11E6">
              <w:rPr>
                <w:rFonts w:asciiTheme="minorHAnsi" w:hAnsiTheme="minorHAnsi" w:cstheme="minorHAnsi"/>
                <w:sz w:val="22"/>
                <w:szCs w:val="22"/>
              </w:rPr>
              <w:t>Community-led, ground-up</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right="202"/>
              <w:rPr>
                <w:rFonts w:asciiTheme="minorHAnsi" w:hAnsiTheme="minorHAnsi" w:cstheme="minorHAnsi"/>
                <w:sz w:val="22"/>
                <w:szCs w:val="22"/>
              </w:rPr>
            </w:pPr>
            <w:bookmarkStart w:id="450" w:name="_Balance_between_evidence-based_approac"/>
            <w:bookmarkEnd w:id="450"/>
            <w:r w:rsidRPr="00FB11E6">
              <w:rPr>
                <w:rFonts w:asciiTheme="minorHAnsi" w:hAnsiTheme="minorHAnsi" w:cstheme="minorHAnsi"/>
                <w:sz w:val="22"/>
                <w:szCs w:val="22"/>
              </w:rPr>
              <w:t>Balance between evidence-based approach and local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flexibility</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51" w:name="_Community_readiness_"/>
            <w:bookmarkEnd w:id="451"/>
            <w:r w:rsidRPr="00FB11E6">
              <w:rPr>
                <w:rFonts w:asciiTheme="minorHAnsi" w:hAnsiTheme="minorHAnsi" w:cstheme="minorHAnsi"/>
                <w:sz w:val="22"/>
                <w:szCs w:val="22"/>
              </w:rPr>
              <w:t>Community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readiness</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52" w:name="_Self-determination_"/>
            <w:bookmarkEnd w:id="452"/>
            <w:r w:rsidRPr="00FB11E6">
              <w:rPr>
                <w:rFonts w:asciiTheme="minorHAnsi" w:hAnsiTheme="minorHAnsi" w:cstheme="minorHAnsi"/>
                <w:sz w:val="22"/>
                <w:szCs w:val="22"/>
              </w:rPr>
              <w:t>Self-determination</w:t>
            </w:r>
          </w:p>
          <w:p w:rsidR="00FB11E6" w:rsidRPr="00FB11E6" w:rsidRDefault="00FB11E6" w:rsidP="00FB11E6">
            <w:pPr>
              <w:numPr>
                <w:ilvl w:val="0"/>
                <w:numId w:val="39"/>
              </w:numPr>
              <w:tabs>
                <w:tab w:val="left" w:pos="468"/>
              </w:tabs>
              <w:kinsoku w:val="0"/>
              <w:overflowPunct w:val="0"/>
              <w:autoSpaceDE w:val="0"/>
              <w:autoSpaceDN w:val="0"/>
              <w:adjustRightInd w:val="0"/>
              <w:spacing w:before="80" w:after="0" w:line="240" w:lineRule="auto"/>
              <w:ind w:right="312"/>
              <w:rPr>
                <w:rFonts w:asciiTheme="minorHAnsi" w:hAnsiTheme="minorHAnsi" w:cstheme="minorHAnsi"/>
                <w:sz w:val="22"/>
                <w:szCs w:val="22"/>
              </w:rPr>
            </w:pPr>
            <w:bookmarkStart w:id="453" w:name="_Support_early_intervention_for_people_"/>
            <w:bookmarkEnd w:id="453"/>
            <w:r w:rsidRPr="00FB11E6">
              <w:rPr>
                <w:rFonts w:asciiTheme="minorHAnsi" w:hAnsiTheme="minorHAnsi" w:cstheme="minorHAnsi"/>
                <w:sz w:val="22"/>
                <w:szCs w:val="22"/>
              </w:rPr>
              <w:t>Support early intervention for people who feel lonely or</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isolated</w:t>
            </w:r>
          </w:p>
          <w:p w:rsidR="00FB11E6" w:rsidRPr="00FB11E6" w:rsidRDefault="00FB11E6" w:rsidP="00FB11E6">
            <w:pPr>
              <w:numPr>
                <w:ilvl w:val="0"/>
                <w:numId w:val="39"/>
              </w:numPr>
              <w:tabs>
                <w:tab w:val="left" w:pos="468"/>
              </w:tabs>
              <w:kinsoku w:val="0"/>
              <w:overflowPunct w:val="0"/>
              <w:autoSpaceDE w:val="0"/>
              <w:autoSpaceDN w:val="0"/>
              <w:adjustRightInd w:val="0"/>
              <w:spacing w:before="82" w:after="0" w:line="240" w:lineRule="auto"/>
              <w:ind w:hanging="361"/>
              <w:rPr>
                <w:rFonts w:asciiTheme="minorHAnsi" w:hAnsiTheme="minorHAnsi" w:cstheme="minorHAnsi"/>
                <w:sz w:val="22"/>
                <w:szCs w:val="22"/>
              </w:rPr>
            </w:pPr>
            <w:bookmarkStart w:id="454" w:name="_Paid_roles_for_community_connectors_"/>
            <w:bookmarkEnd w:id="454"/>
            <w:r w:rsidRPr="00FB11E6">
              <w:rPr>
                <w:rFonts w:asciiTheme="minorHAnsi" w:hAnsiTheme="minorHAnsi" w:cstheme="minorHAnsi"/>
                <w:sz w:val="22"/>
                <w:szCs w:val="22"/>
              </w:rPr>
              <w:t>Paid roles for community</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connectors</w:t>
            </w:r>
          </w:p>
          <w:p w:rsidR="00FB11E6" w:rsidRPr="00FB11E6" w:rsidRDefault="00FB11E6" w:rsidP="00FB11E6">
            <w:pPr>
              <w:numPr>
                <w:ilvl w:val="0"/>
                <w:numId w:val="39"/>
              </w:numPr>
              <w:tabs>
                <w:tab w:val="left" w:pos="468"/>
              </w:tabs>
              <w:kinsoku w:val="0"/>
              <w:overflowPunct w:val="0"/>
              <w:autoSpaceDE w:val="0"/>
              <w:autoSpaceDN w:val="0"/>
              <w:adjustRightInd w:val="0"/>
              <w:spacing w:before="77" w:after="0" w:line="240" w:lineRule="auto"/>
              <w:ind w:hanging="361"/>
              <w:rPr>
                <w:rFonts w:asciiTheme="minorHAnsi" w:hAnsiTheme="minorHAnsi" w:cstheme="minorHAnsi"/>
                <w:sz w:val="22"/>
                <w:szCs w:val="22"/>
              </w:rPr>
            </w:pPr>
            <w:bookmarkStart w:id="455" w:name="_High_level_governance_and_oversight_"/>
            <w:bookmarkEnd w:id="455"/>
            <w:r w:rsidRPr="00FB11E6">
              <w:rPr>
                <w:rFonts w:asciiTheme="minorHAnsi" w:hAnsiTheme="minorHAnsi" w:cstheme="minorHAnsi"/>
                <w:sz w:val="22"/>
                <w:szCs w:val="22"/>
              </w:rPr>
              <w:t>High level governance and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oversight</w:t>
            </w:r>
          </w:p>
        </w:tc>
        <w:tc>
          <w:tcPr>
            <w:tcW w:w="4393"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8"/>
              </w:numPr>
              <w:tabs>
                <w:tab w:val="left" w:pos="469"/>
              </w:tabs>
              <w:kinsoku w:val="0"/>
              <w:overflowPunct w:val="0"/>
              <w:autoSpaceDE w:val="0"/>
              <w:autoSpaceDN w:val="0"/>
              <w:adjustRightInd w:val="0"/>
              <w:spacing w:before="57" w:after="0" w:line="240" w:lineRule="auto"/>
              <w:ind w:hanging="362"/>
              <w:rPr>
                <w:rFonts w:asciiTheme="minorHAnsi" w:hAnsiTheme="minorHAnsi" w:cstheme="minorHAnsi"/>
                <w:sz w:val="22"/>
                <w:szCs w:val="22"/>
              </w:rPr>
            </w:pPr>
            <w:r w:rsidRPr="00FB11E6">
              <w:rPr>
                <w:rFonts w:asciiTheme="minorHAnsi" w:hAnsiTheme="minorHAnsi" w:cstheme="minorHAnsi"/>
                <w:sz w:val="22"/>
                <w:szCs w:val="22"/>
              </w:rPr>
              <w:t>Disjoined policy landscape and</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38"/>
              </w:numPr>
              <w:tabs>
                <w:tab w:val="left" w:pos="469"/>
              </w:tabs>
              <w:kinsoku w:val="0"/>
              <w:overflowPunct w:val="0"/>
              <w:autoSpaceDE w:val="0"/>
              <w:autoSpaceDN w:val="0"/>
              <w:adjustRightInd w:val="0"/>
              <w:spacing w:before="79" w:after="0" w:line="240" w:lineRule="auto"/>
              <w:ind w:hanging="362"/>
              <w:rPr>
                <w:rFonts w:asciiTheme="minorHAnsi" w:hAnsiTheme="minorHAnsi" w:cstheme="minorHAnsi"/>
                <w:sz w:val="22"/>
                <w:szCs w:val="22"/>
              </w:rPr>
            </w:pPr>
            <w:bookmarkStart w:id="456" w:name="_Sustainability_"/>
            <w:bookmarkEnd w:id="456"/>
            <w:r w:rsidRPr="00FB11E6">
              <w:rPr>
                <w:rFonts w:asciiTheme="minorHAnsi" w:hAnsiTheme="minorHAnsi" w:cstheme="minorHAnsi"/>
                <w:sz w:val="22"/>
                <w:szCs w:val="22"/>
              </w:rPr>
              <w:t>Sustainability</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57" w:name="_Disconnected_services_"/>
            <w:bookmarkEnd w:id="457"/>
            <w:r w:rsidRPr="00FB11E6">
              <w:rPr>
                <w:rFonts w:asciiTheme="minorHAnsi" w:hAnsiTheme="minorHAnsi" w:cstheme="minorHAnsi"/>
                <w:sz w:val="22"/>
                <w:szCs w:val="22"/>
              </w:rPr>
              <w:t>Disconnected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58" w:name="_Consultation_fatigue_"/>
            <w:bookmarkEnd w:id="458"/>
            <w:r w:rsidRPr="00FB11E6">
              <w:rPr>
                <w:rFonts w:asciiTheme="minorHAnsi" w:hAnsiTheme="minorHAnsi" w:cstheme="minorHAnsi"/>
                <w:sz w:val="22"/>
                <w:szCs w:val="22"/>
              </w:rPr>
              <w:t>Consultation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fatigue</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right="267"/>
              <w:rPr>
                <w:rFonts w:asciiTheme="minorHAnsi" w:hAnsiTheme="minorHAnsi" w:cstheme="minorHAnsi"/>
                <w:sz w:val="22"/>
                <w:szCs w:val="22"/>
              </w:rPr>
            </w:pPr>
            <w:bookmarkStart w:id="459" w:name="_Managing_expectations_of_‘towards_zero"/>
            <w:bookmarkEnd w:id="459"/>
            <w:r w:rsidRPr="00FB11E6">
              <w:rPr>
                <w:rFonts w:asciiTheme="minorHAnsi" w:hAnsiTheme="minorHAnsi" w:cstheme="minorHAnsi"/>
                <w:sz w:val="22"/>
                <w:szCs w:val="22"/>
              </w:rPr>
              <w:t>Managing expectations of ‘towards zero’ target</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right="1133"/>
              <w:rPr>
                <w:rFonts w:asciiTheme="minorHAnsi" w:hAnsiTheme="minorHAnsi" w:cstheme="minorHAnsi"/>
                <w:sz w:val="22"/>
                <w:szCs w:val="22"/>
              </w:rPr>
            </w:pPr>
            <w:bookmarkStart w:id="460" w:name="_Challenges_navigating_between_governme"/>
            <w:bookmarkEnd w:id="460"/>
            <w:r w:rsidRPr="00FB11E6">
              <w:rPr>
                <w:rFonts w:asciiTheme="minorHAnsi" w:hAnsiTheme="minorHAnsi" w:cstheme="minorHAnsi"/>
                <w:sz w:val="22"/>
                <w:szCs w:val="22"/>
              </w:rPr>
              <w:t>Challenges navigating between government systems</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right="483"/>
              <w:rPr>
                <w:rFonts w:asciiTheme="minorHAnsi" w:hAnsiTheme="minorHAnsi" w:cstheme="minorHAnsi"/>
                <w:sz w:val="22"/>
                <w:szCs w:val="22"/>
              </w:rPr>
            </w:pPr>
            <w:bookmarkStart w:id="461" w:name="_The_most_vulnerable_people_may_need_en"/>
            <w:bookmarkEnd w:id="461"/>
            <w:r w:rsidRPr="00FB11E6">
              <w:rPr>
                <w:rFonts w:asciiTheme="minorHAnsi" w:hAnsiTheme="minorHAnsi" w:cstheme="minorHAnsi"/>
                <w:sz w:val="22"/>
                <w:szCs w:val="22"/>
              </w:rPr>
              <w:t>The most vulnerable people may need encouragement to reach</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out</w:t>
            </w:r>
          </w:p>
          <w:p w:rsidR="00FB11E6" w:rsidRPr="00FB11E6" w:rsidRDefault="00FB11E6" w:rsidP="00FB11E6">
            <w:pPr>
              <w:numPr>
                <w:ilvl w:val="0"/>
                <w:numId w:val="38"/>
              </w:numPr>
              <w:tabs>
                <w:tab w:val="left" w:pos="469"/>
              </w:tabs>
              <w:kinsoku w:val="0"/>
              <w:overflowPunct w:val="0"/>
              <w:autoSpaceDE w:val="0"/>
              <w:autoSpaceDN w:val="0"/>
              <w:adjustRightInd w:val="0"/>
              <w:spacing w:before="80" w:after="0" w:line="240" w:lineRule="auto"/>
              <w:ind w:right="241"/>
              <w:rPr>
                <w:rFonts w:asciiTheme="minorHAnsi" w:hAnsiTheme="minorHAnsi" w:cstheme="minorHAnsi"/>
                <w:sz w:val="22"/>
                <w:szCs w:val="22"/>
              </w:rPr>
            </w:pPr>
            <w:bookmarkStart w:id="462" w:name="_The_needs_of_minority_communities_need"/>
            <w:bookmarkEnd w:id="462"/>
            <w:r w:rsidRPr="00FB11E6">
              <w:rPr>
                <w:rFonts w:asciiTheme="minorHAnsi" w:hAnsiTheme="minorHAnsi" w:cstheme="minorHAnsi"/>
                <w:sz w:val="22"/>
                <w:szCs w:val="22"/>
              </w:rPr>
              <w:t>The needs of minority communities need to be factored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in</w:t>
            </w:r>
          </w:p>
        </w:tc>
      </w:tr>
    </w:tbl>
    <w:p w:rsidR="00FB11E6" w:rsidRPr="00FB11E6" w:rsidRDefault="00FB11E6" w:rsidP="00FB11E6">
      <w:pPr>
        <w:kinsoku w:val="0"/>
        <w:overflowPunct w:val="0"/>
        <w:autoSpaceDE w:val="0"/>
        <w:autoSpaceDN w:val="0"/>
        <w:adjustRightInd w:val="0"/>
        <w:spacing w:before="4" w:after="0" w:line="240" w:lineRule="auto"/>
        <w:rPr>
          <w:rFonts w:asciiTheme="minorHAnsi" w:hAnsiTheme="minorHAnsi" w:cstheme="minorHAnsi"/>
          <w:b/>
          <w:bCs/>
          <w:sz w:val="19"/>
          <w:szCs w:val="19"/>
        </w:rPr>
      </w:pPr>
    </w:p>
    <w:p w:rsidR="00FB11E6" w:rsidRPr="00FB11E6" w:rsidRDefault="00FB11E6" w:rsidP="00FB11E6">
      <w:pPr>
        <w:kinsoku w:val="0"/>
        <w:overflowPunct w:val="0"/>
        <w:autoSpaceDE w:val="0"/>
        <w:autoSpaceDN w:val="0"/>
        <w:adjustRightInd w:val="0"/>
        <w:spacing w:before="37" w:after="0" w:line="243" w:lineRule="exact"/>
        <w:ind w:left="100"/>
        <w:rPr>
          <w:rFonts w:asciiTheme="minorHAnsi" w:hAnsiTheme="minorHAnsi" w:cstheme="minorHAnsi"/>
          <w:sz w:val="20"/>
          <w:szCs w:val="20"/>
        </w:rPr>
      </w:pPr>
      <w:bookmarkStart w:id="463" w:name="1_These_two_categories_have_been_merged_"/>
      <w:bookmarkEnd w:id="463"/>
      <w:r w:rsidRPr="00FB11E6">
        <w:rPr>
          <w:rFonts w:asciiTheme="minorHAnsi" w:hAnsiTheme="minorHAnsi" w:cstheme="minorHAnsi"/>
          <w:sz w:val="20"/>
          <w:szCs w:val="20"/>
          <w:vertAlign w:val="superscript"/>
        </w:rPr>
        <w:t>1</w:t>
      </w:r>
      <w:r w:rsidRPr="00FB11E6">
        <w:rPr>
          <w:rFonts w:asciiTheme="minorHAnsi" w:hAnsiTheme="minorHAnsi" w:cstheme="minorHAnsi"/>
          <w:sz w:val="20"/>
          <w:szCs w:val="20"/>
        </w:rPr>
        <w:t xml:space="preserve"> These two categories have been merged because of the similarity in the recommended solutions</w:t>
      </w:r>
    </w:p>
    <w:p w:rsidR="00FB11E6" w:rsidRPr="00FB11E6" w:rsidRDefault="00FB11E6" w:rsidP="00FB11E6">
      <w:pPr>
        <w:kinsoku w:val="0"/>
        <w:overflowPunct w:val="0"/>
        <w:autoSpaceDE w:val="0"/>
        <w:autoSpaceDN w:val="0"/>
        <w:adjustRightInd w:val="0"/>
        <w:spacing w:after="0" w:line="268" w:lineRule="exact"/>
        <w:ind w:left="8905"/>
        <w:rPr>
          <w:rFonts w:asciiTheme="minorHAnsi" w:hAnsiTheme="minorHAnsi" w:cstheme="minorHAnsi"/>
          <w:sz w:val="22"/>
          <w:szCs w:val="22"/>
        </w:rPr>
      </w:pPr>
      <w:r w:rsidRPr="00FB11E6">
        <w:rPr>
          <w:rFonts w:asciiTheme="minorHAnsi" w:hAnsiTheme="minorHAnsi" w:cstheme="minorHAnsi"/>
          <w:sz w:val="22"/>
          <w:szCs w:val="22"/>
        </w:rPr>
        <w:t>24</w:t>
      </w:r>
    </w:p>
    <w:p w:rsidR="00FB11E6" w:rsidRPr="00FB11E6" w:rsidRDefault="00FB11E6" w:rsidP="00FB11E6">
      <w:pPr>
        <w:kinsoku w:val="0"/>
        <w:overflowPunct w:val="0"/>
        <w:autoSpaceDE w:val="0"/>
        <w:autoSpaceDN w:val="0"/>
        <w:adjustRightInd w:val="0"/>
        <w:spacing w:after="0" w:line="268" w:lineRule="exact"/>
        <w:ind w:left="8905"/>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D0ECE" w:rsidRDefault="00FD0ECE">
      <w:pPr>
        <w:rPr>
          <w:rFonts w:asciiTheme="minorHAnsi" w:hAnsiTheme="minorHAnsi" w:cstheme="minorHAnsi"/>
          <w:b/>
          <w:bCs/>
          <w:sz w:val="22"/>
          <w:szCs w:val="22"/>
        </w:rPr>
      </w:pPr>
      <w:bookmarkStart w:id="464" w:name="Workshop_1b:_for_Regional_approaches/Rur"/>
      <w:bookmarkEnd w:id="464"/>
      <w:r>
        <w:rPr>
          <w:rFonts w:asciiTheme="minorHAnsi" w:hAnsiTheme="minorHAnsi" w:cstheme="minorHAnsi"/>
          <w:b/>
          <w:bCs/>
          <w:sz w:val="22"/>
          <w:szCs w:val="22"/>
        </w:rPr>
        <w:br w:type="page"/>
      </w:r>
    </w:p>
    <w:p w:rsidR="00FD0ECE" w:rsidRDefault="00FD0ECE" w:rsidP="00FB11E6">
      <w:pPr>
        <w:kinsoku w:val="0"/>
        <w:overflowPunct w:val="0"/>
        <w:autoSpaceDE w:val="0"/>
        <w:autoSpaceDN w:val="0"/>
        <w:adjustRightInd w:val="0"/>
        <w:spacing w:before="196" w:after="0" w:line="240" w:lineRule="auto"/>
        <w:ind w:left="100"/>
        <w:outlineLvl w:val="2"/>
        <w:rPr>
          <w:rFonts w:asciiTheme="minorHAnsi" w:hAnsiTheme="minorHAnsi" w:cstheme="minorHAnsi"/>
          <w:b/>
          <w:bCs/>
          <w:sz w:val="22"/>
          <w:szCs w:val="22"/>
        </w:rPr>
      </w:pPr>
    </w:p>
    <w:p w:rsidR="00FD0ECE" w:rsidRDefault="00FD0ECE" w:rsidP="00FB11E6">
      <w:pPr>
        <w:kinsoku w:val="0"/>
        <w:overflowPunct w:val="0"/>
        <w:autoSpaceDE w:val="0"/>
        <w:autoSpaceDN w:val="0"/>
        <w:adjustRightInd w:val="0"/>
        <w:spacing w:before="196" w:after="0" w:line="240" w:lineRule="auto"/>
        <w:ind w:left="100"/>
        <w:outlineLvl w:val="2"/>
        <w:rPr>
          <w:rFonts w:asciiTheme="minorHAnsi" w:hAnsiTheme="minorHAnsi" w:cstheme="minorHAnsi"/>
          <w:b/>
          <w:bCs/>
          <w:sz w:val="22"/>
          <w:szCs w:val="22"/>
        </w:rPr>
      </w:pPr>
    </w:p>
    <w:p w:rsidR="00FB11E6" w:rsidRPr="00FB11E6" w:rsidRDefault="00FB11E6" w:rsidP="00FB11E6">
      <w:pPr>
        <w:kinsoku w:val="0"/>
        <w:overflowPunct w:val="0"/>
        <w:autoSpaceDE w:val="0"/>
        <w:autoSpaceDN w:val="0"/>
        <w:adjustRightInd w:val="0"/>
        <w:spacing w:before="196" w:after="0" w:line="240" w:lineRule="auto"/>
        <w:ind w:left="100"/>
        <w:outlineLvl w:val="2"/>
        <w:rPr>
          <w:rFonts w:asciiTheme="minorHAnsi" w:hAnsiTheme="minorHAnsi" w:cstheme="minorHAnsi"/>
          <w:b/>
          <w:bCs/>
          <w:sz w:val="22"/>
          <w:szCs w:val="22"/>
        </w:rPr>
      </w:pPr>
      <w:r w:rsidRPr="00FB11E6">
        <w:rPr>
          <w:rFonts w:asciiTheme="minorHAnsi" w:hAnsiTheme="minorHAnsi" w:cstheme="minorHAnsi"/>
          <w:b/>
          <w:bCs/>
          <w:sz w:val="22"/>
          <w:szCs w:val="22"/>
        </w:rPr>
        <w:t>Workshop 1b: for Regional approaches/Rural and remote continued</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 w:after="0" w:line="240" w:lineRule="auto"/>
        <w:rPr>
          <w:rFonts w:asciiTheme="minorHAnsi" w:hAnsiTheme="minorHAnsi" w:cstheme="minorHAnsi"/>
          <w:b/>
          <w:bCs/>
          <w:sz w:val="13"/>
          <w:szCs w:val="13"/>
        </w:rPr>
      </w:pPr>
    </w:p>
    <w:tbl>
      <w:tblPr>
        <w:tblW w:w="0" w:type="auto"/>
        <w:tblInd w:w="100" w:type="dxa"/>
        <w:tblLayout w:type="fixed"/>
        <w:tblCellMar>
          <w:left w:w="0" w:type="dxa"/>
          <w:right w:w="0" w:type="dxa"/>
        </w:tblCellMar>
        <w:tblLook w:val="0000" w:firstRow="0" w:lastRow="0" w:firstColumn="0" w:lastColumn="0" w:noHBand="0" w:noVBand="0"/>
      </w:tblPr>
      <w:tblGrid>
        <w:gridCol w:w="4959"/>
        <w:gridCol w:w="4393"/>
      </w:tblGrid>
      <w:tr w:rsidR="00FB11E6" w:rsidRPr="00FB11E6">
        <w:trPr>
          <w:trHeight w:val="463"/>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7" w:after="0" w:line="240" w:lineRule="auto"/>
              <w:ind w:left="107"/>
              <w:rPr>
                <w:rFonts w:asciiTheme="minorHAnsi" w:hAnsiTheme="minorHAnsi" w:cstheme="minorHAnsi"/>
                <w:b/>
                <w:bCs/>
                <w:color w:val="FFFFFF"/>
                <w:sz w:val="22"/>
                <w:szCs w:val="22"/>
              </w:rPr>
            </w:pPr>
            <w:bookmarkStart w:id="465" w:name="Solution:_Funding_models_for_community_n"/>
            <w:bookmarkEnd w:id="465"/>
            <w:r w:rsidRPr="00FB11E6">
              <w:rPr>
                <w:rFonts w:asciiTheme="minorHAnsi" w:hAnsiTheme="minorHAnsi" w:cstheme="minorHAnsi"/>
                <w:b/>
                <w:bCs/>
                <w:color w:val="FFFFFF"/>
                <w:sz w:val="22"/>
                <w:szCs w:val="22"/>
              </w:rPr>
              <w:t>Solution: Funding models for community needs and outcomes</w:t>
            </w:r>
          </w:p>
        </w:tc>
      </w:tr>
      <w:tr w:rsidR="00FB11E6" w:rsidRPr="00FB11E6">
        <w:trPr>
          <w:trHeight w:val="462"/>
        </w:trPr>
        <w:tc>
          <w:tcPr>
            <w:tcW w:w="4959"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Description</w:t>
            </w:r>
          </w:p>
        </w:tc>
        <w:tc>
          <w:tcPr>
            <w:tcW w:w="4393"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Stakeholders</w:t>
            </w:r>
          </w:p>
        </w:tc>
      </w:tr>
      <w:tr w:rsidR="00FB11E6" w:rsidRPr="00FB11E6">
        <w:trPr>
          <w:trHeight w:val="4869"/>
        </w:trPr>
        <w:tc>
          <w:tcPr>
            <w:tcW w:w="495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7"/>
              </w:numPr>
              <w:tabs>
                <w:tab w:val="left" w:pos="468"/>
              </w:tabs>
              <w:kinsoku w:val="0"/>
              <w:overflowPunct w:val="0"/>
              <w:autoSpaceDE w:val="0"/>
              <w:autoSpaceDN w:val="0"/>
              <w:adjustRightInd w:val="0"/>
              <w:spacing w:before="57" w:after="0" w:line="240" w:lineRule="auto"/>
              <w:ind w:right="126"/>
              <w:rPr>
                <w:rFonts w:asciiTheme="minorHAnsi" w:hAnsiTheme="minorHAnsi" w:cstheme="minorHAnsi"/>
                <w:sz w:val="22"/>
                <w:szCs w:val="22"/>
              </w:rPr>
            </w:pPr>
            <w:bookmarkStart w:id="466" w:name="_Governments_need_to_demonstrate_value_"/>
            <w:bookmarkEnd w:id="466"/>
            <w:r w:rsidRPr="00FB11E6">
              <w:rPr>
                <w:rFonts w:asciiTheme="minorHAnsi" w:hAnsiTheme="minorHAnsi" w:cstheme="minorHAnsi"/>
                <w:sz w:val="22"/>
                <w:szCs w:val="22"/>
              </w:rPr>
              <w:t>Governments need to demonstrate value for the funding they expend and ensure that people receive quality, outcome-focused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37"/>
              </w:numPr>
              <w:tabs>
                <w:tab w:val="left" w:pos="468"/>
              </w:tabs>
              <w:kinsoku w:val="0"/>
              <w:overflowPunct w:val="0"/>
              <w:autoSpaceDE w:val="0"/>
              <w:autoSpaceDN w:val="0"/>
              <w:adjustRightInd w:val="0"/>
              <w:spacing w:before="80" w:after="0" w:line="240" w:lineRule="auto"/>
              <w:ind w:right="236"/>
              <w:rPr>
                <w:rFonts w:asciiTheme="minorHAnsi" w:hAnsiTheme="minorHAnsi" w:cstheme="minorHAnsi"/>
                <w:sz w:val="22"/>
                <w:szCs w:val="22"/>
              </w:rPr>
            </w:pPr>
            <w:bookmarkStart w:id="467" w:name="_Inflexible_contracts_can_sometimes_inh"/>
            <w:bookmarkEnd w:id="467"/>
            <w:r w:rsidRPr="00FB11E6">
              <w:rPr>
                <w:rFonts w:asciiTheme="minorHAnsi" w:hAnsiTheme="minorHAnsi" w:cstheme="minorHAnsi"/>
                <w:sz w:val="22"/>
                <w:szCs w:val="22"/>
              </w:rPr>
              <w:t>Inflexible contracts can sometimes inhibit the inclusion of small-scale community programs in regional service responses</w:t>
            </w:r>
          </w:p>
          <w:p w:rsidR="00FB11E6" w:rsidRPr="00FB11E6" w:rsidRDefault="00FB11E6" w:rsidP="00FB11E6">
            <w:pPr>
              <w:numPr>
                <w:ilvl w:val="0"/>
                <w:numId w:val="37"/>
              </w:numPr>
              <w:tabs>
                <w:tab w:val="left" w:pos="468"/>
              </w:tabs>
              <w:kinsoku w:val="0"/>
              <w:overflowPunct w:val="0"/>
              <w:autoSpaceDE w:val="0"/>
              <w:autoSpaceDN w:val="0"/>
              <w:adjustRightInd w:val="0"/>
              <w:spacing w:before="80" w:after="0" w:line="240" w:lineRule="auto"/>
              <w:ind w:right="179"/>
              <w:rPr>
                <w:rFonts w:asciiTheme="minorHAnsi" w:hAnsiTheme="minorHAnsi" w:cstheme="minorHAnsi"/>
                <w:sz w:val="22"/>
                <w:szCs w:val="22"/>
              </w:rPr>
            </w:pPr>
            <w:bookmarkStart w:id="468" w:name="_Smaller,_local_organisations_do_not_al"/>
            <w:bookmarkEnd w:id="468"/>
            <w:r w:rsidRPr="00FB11E6">
              <w:rPr>
                <w:rFonts w:asciiTheme="minorHAnsi" w:hAnsiTheme="minorHAnsi" w:cstheme="minorHAnsi"/>
                <w:sz w:val="22"/>
                <w:szCs w:val="22"/>
              </w:rPr>
              <w:t>Smaller, local organisations do not always have the administrative capacity or expertise to meet government tendering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requirements</w:t>
            </w:r>
          </w:p>
          <w:p w:rsidR="00FB11E6" w:rsidRPr="00FB11E6" w:rsidRDefault="00FB11E6" w:rsidP="00FB11E6">
            <w:pPr>
              <w:numPr>
                <w:ilvl w:val="0"/>
                <w:numId w:val="37"/>
              </w:numPr>
              <w:tabs>
                <w:tab w:val="left" w:pos="468"/>
              </w:tabs>
              <w:kinsoku w:val="0"/>
              <w:overflowPunct w:val="0"/>
              <w:autoSpaceDE w:val="0"/>
              <w:autoSpaceDN w:val="0"/>
              <w:adjustRightInd w:val="0"/>
              <w:spacing w:before="81" w:after="0" w:line="240" w:lineRule="auto"/>
              <w:ind w:right="151"/>
              <w:rPr>
                <w:rFonts w:asciiTheme="minorHAnsi" w:hAnsiTheme="minorHAnsi" w:cstheme="minorHAnsi"/>
                <w:sz w:val="22"/>
                <w:szCs w:val="22"/>
              </w:rPr>
            </w:pPr>
            <w:bookmarkStart w:id="469" w:name="_New_models_that_lower_the_barrier_to_p"/>
            <w:bookmarkEnd w:id="469"/>
            <w:r w:rsidRPr="00FB11E6">
              <w:rPr>
                <w:rFonts w:asciiTheme="minorHAnsi" w:hAnsiTheme="minorHAnsi" w:cstheme="minorHAnsi"/>
                <w:sz w:val="22"/>
                <w:szCs w:val="22"/>
              </w:rPr>
              <w:t>New models that lower the barrier to participation could promote more equitable and relevant service provision</w:t>
            </w:r>
          </w:p>
          <w:p w:rsidR="00FB11E6" w:rsidRPr="00FB11E6" w:rsidRDefault="00FB11E6" w:rsidP="00FB11E6">
            <w:pPr>
              <w:numPr>
                <w:ilvl w:val="0"/>
                <w:numId w:val="37"/>
              </w:numPr>
              <w:tabs>
                <w:tab w:val="left" w:pos="468"/>
              </w:tabs>
              <w:kinsoku w:val="0"/>
              <w:overflowPunct w:val="0"/>
              <w:autoSpaceDE w:val="0"/>
              <w:autoSpaceDN w:val="0"/>
              <w:adjustRightInd w:val="0"/>
              <w:spacing w:before="80" w:after="0" w:line="240" w:lineRule="auto"/>
              <w:ind w:right="126"/>
              <w:rPr>
                <w:rFonts w:asciiTheme="minorHAnsi" w:hAnsiTheme="minorHAnsi" w:cstheme="minorHAnsi"/>
                <w:sz w:val="22"/>
                <w:szCs w:val="22"/>
              </w:rPr>
            </w:pPr>
            <w:bookmarkStart w:id="470" w:name="_If_governments_gave_commissioning_agen"/>
            <w:bookmarkEnd w:id="470"/>
            <w:r w:rsidRPr="00FB11E6">
              <w:rPr>
                <w:rFonts w:asciiTheme="minorHAnsi" w:hAnsiTheme="minorHAnsi" w:cstheme="minorHAnsi"/>
                <w:sz w:val="22"/>
                <w:szCs w:val="22"/>
              </w:rPr>
              <w:t>If governments gave commissioning agencies more flexibility to deliver outcomes (not focused on outputs or compliance) they could engage more effectively in needs of</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communities</w:t>
            </w:r>
          </w:p>
        </w:tc>
        <w:tc>
          <w:tcPr>
            <w:tcW w:w="4393"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6"/>
              </w:numPr>
              <w:tabs>
                <w:tab w:val="left" w:pos="469"/>
              </w:tabs>
              <w:kinsoku w:val="0"/>
              <w:overflowPunct w:val="0"/>
              <w:autoSpaceDE w:val="0"/>
              <w:autoSpaceDN w:val="0"/>
              <w:adjustRightInd w:val="0"/>
              <w:spacing w:before="57" w:after="0" w:line="240" w:lineRule="auto"/>
              <w:ind w:right="134"/>
              <w:rPr>
                <w:rFonts w:asciiTheme="minorHAnsi" w:hAnsiTheme="minorHAnsi" w:cstheme="minorHAnsi"/>
                <w:sz w:val="22"/>
                <w:szCs w:val="22"/>
              </w:rPr>
            </w:pPr>
            <w:r w:rsidRPr="00FB11E6">
              <w:rPr>
                <w:rFonts w:asciiTheme="minorHAnsi" w:hAnsiTheme="minorHAnsi" w:cstheme="minorHAnsi"/>
                <w:sz w:val="22"/>
                <w:szCs w:val="22"/>
              </w:rPr>
              <w:t>Government organisations – federal, state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local</w:t>
            </w:r>
          </w:p>
          <w:p w:rsidR="00FB11E6" w:rsidRPr="00FB11E6" w:rsidRDefault="00FB11E6" w:rsidP="00FB11E6">
            <w:pPr>
              <w:numPr>
                <w:ilvl w:val="0"/>
                <w:numId w:val="36"/>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71" w:name="_PHNs_"/>
            <w:bookmarkEnd w:id="471"/>
            <w:r w:rsidRPr="00FB11E6">
              <w:rPr>
                <w:rFonts w:asciiTheme="minorHAnsi" w:hAnsiTheme="minorHAnsi" w:cstheme="minorHAnsi"/>
                <w:sz w:val="22"/>
                <w:szCs w:val="22"/>
              </w:rPr>
              <w:t>PHNs</w:t>
            </w:r>
          </w:p>
          <w:p w:rsidR="00FB11E6" w:rsidRPr="00FB11E6" w:rsidRDefault="00FB11E6" w:rsidP="00FB11E6">
            <w:pPr>
              <w:numPr>
                <w:ilvl w:val="0"/>
                <w:numId w:val="36"/>
              </w:numPr>
              <w:tabs>
                <w:tab w:val="left" w:pos="469"/>
              </w:tabs>
              <w:kinsoku w:val="0"/>
              <w:overflowPunct w:val="0"/>
              <w:autoSpaceDE w:val="0"/>
              <w:autoSpaceDN w:val="0"/>
              <w:adjustRightInd w:val="0"/>
              <w:spacing w:before="79" w:after="0" w:line="240" w:lineRule="auto"/>
              <w:ind w:hanging="362"/>
              <w:rPr>
                <w:rFonts w:asciiTheme="minorHAnsi" w:hAnsiTheme="minorHAnsi" w:cstheme="minorHAnsi"/>
                <w:sz w:val="22"/>
                <w:szCs w:val="22"/>
              </w:rPr>
            </w:pPr>
            <w:bookmarkStart w:id="472" w:name="_Department_of_Social_Services_"/>
            <w:bookmarkEnd w:id="472"/>
            <w:r w:rsidRPr="00FB11E6">
              <w:rPr>
                <w:rFonts w:asciiTheme="minorHAnsi" w:hAnsiTheme="minorHAnsi" w:cstheme="minorHAnsi"/>
                <w:sz w:val="22"/>
                <w:szCs w:val="22"/>
              </w:rPr>
              <w:t>Department of Social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36"/>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73" w:name="_Department_of_Human_Services_"/>
            <w:bookmarkEnd w:id="473"/>
            <w:r w:rsidRPr="00FB11E6">
              <w:rPr>
                <w:rFonts w:asciiTheme="minorHAnsi" w:hAnsiTheme="minorHAnsi" w:cstheme="minorHAnsi"/>
                <w:sz w:val="22"/>
                <w:szCs w:val="22"/>
              </w:rPr>
              <w:t>Department of Human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36"/>
              </w:numPr>
              <w:tabs>
                <w:tab w:val="left" w:pos="469"/>
              </w:tabs>
              <w:kinsoku w:val="0"/>
              <w:overflowPunct w:val="0"/>
              <w:autoSpaceDE w:val="0"/>
              <w:autoSpaceDN w:val="0"/>
              <w:adjustRightInd w:val="0"/>
              <w:spacing w:before="80" w:after="0" w:line="240" w:lineRule="auto"/>
              <w:ind w:hanging="362"/>
              <w:rPr>
                <w:rFonts w:asciiTheme="minorHAnsi" w:hAnsiTheme="minorHAnsi" w:cstheme="minorHAnsi"/>
                <w:sz w:val="22"/>
                <w:szCs w:val="22"/>
              </w:rPr>
            </w:pPr>
            <w:bookmarkStart w:id="474" w:name="_Department_of_Health_"/>
            <w:bookmarkEnd w:id="474"/>
            <w:r w:rsidRPr="00FB11E6">
              <w:rPr>
                <w:rFonts w:asciiTheme="minorHAnsi" w:hAnsiTheme="minorHAnsi" w:cstheme="minorHAnsi"/>
                <w:sz w:val="22"/>
                <w:szCs w:val="22"/>
              </w:rPr>
              <w:t>Department of</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Health</w:t>
            </w:r>
          </w:p>
          <w:p w:rsidR="00FB11E6" w:rsidRPr="00FB11E6" w:rsidRDefault="00FB11E6" w:rsidP="00FB11E6">
            <w:pPr>
              <w:numPr>
                <w:ilvl w:val="0"/>
                <w:numId w:val="36"/>
              </w:numPr>
              <w:tabs>
                <w:tab w:val="left" w:pos="469"/>
              </w:tabs>
              <w:kinsoku w:val="0"/>
              <w:overflowPunct w:val="0"/>
              <w:autoSpaceDE w:val="0"/>
              <w:autoSpaceDN w:val="0"/>
              <w:adjustRightInd w:val="0"/>
              <w:spacing w:before="82" w:after="0" w:line="240" w:lineRule="auto"/>
              <w:ind w:hanging="362"/>
              <w:rPr>
                <w:rFonts w:asciiTheme="minorHAnsi" w:hAnsiTheme="minorHAnsi" w:cstheme="minorHAnsi"/>
                <w:sz w:val="22"/>
                <w:szCs w:val="22"/>
              </w:rPr>
            </w:pPr>
            <w:bookmarkStart w:id="475" w:name="_Health_and_social_service_providers__"/>
            <w:bookmarkEnd w:id="475"/>
            <w:r w:rsidRPr="00FB11E6">
              <w:rPr>
                <w:rFonts w:asciiTheme="minorHAnsi" w:hAnsiTheme="minorHAnsi" w:cstheme="minorHAnsi"/>
                <w:sz w:val="22"/>
                <w:szCs w:val="22"/>
              </w:rPr>
              <w:t>Health and social service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providers</w:t>
            </w:r>
          </w:p>
          <w:p w:rsidR="00FB11E6" w:rsidRPr="00FB11E6" w:rsidRDefault="00FB11E6" w:rsidP="00FB11E6">
            <w:pPr>
              <w:numPr>
                <w:ilvl w:val="0"/>
                <w:numId w:val="36"/>
              </w:numPr>
              <w:tabs>
                <w:tab w:val="left" w:pos="469"/>
              </w:tabs>
              <w:kinsoku w:val="0"/>
              <w:overflowPunct w:val="0"/>
              <w:autoSpaceDE w:val="0"/>
              <w:autoSpaceDN w:val="0"/>
              <w:adjustRightInd w:val="0"/>
              <w:spacing w:before="77" w:after="0" w:line="240" w:lineRule="auto"/>
              <w:ind w:right="131"/>
              <w:rPr>
                <w:rFonts w:asciiTheme="minorHAnsi" w:hAnsiTheme="minorHAnsi" w:cstheme="minorHAnsi"/>
                <w:sz w:val="22"/>
                <w:szCs w:val="22"/>
              </w:rPr>
            </w:pPr>
            <w:bookmarkStart w:id="476" w:name="_Individuals_with_lived_experience_and_"/>
            <w:bookmarkEnd w:id="476"/>
            <w:r w:rsidRPr="00FB11E6">
              <w:rPr>
                <w:rFonts w:asciiTheme="minorHAnsi" w:hAnsiTheme="minorHAnsi" w:cstheme="minorHAnsi"/>
                <w:sz w:val="22"/>
                <w:szCs w:val="22"/>
              </w:rPr>
              <w:t>Individuals with lived experience and their families</w:t>
            </w:r>
          </w:p>
        </w:tc>
      </w:tr>
      <w:tr w:rsidR="00FB11E6" w:rsidRPr="00FB11E6">
        <w:trPr>
          <w:trHeight w:val="462"/>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Immediate next steps/short-term actions</w:t>
            </w:r>
          </w:p>
        </w:tc>
      </w:tr>
      <w:tr w:rsidR="00FB11E6" w:rsidRPr="00FB11E6">
        <w:trPr>
          <w:trHeight w:val="2772"/>
        </w:trPr>
        <w:tc>
          <w:tcPr>
            <w:tcW w:w="9352"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40" w:lineRule="auto"/>
              <w:ind w:left="107" w:right="235"/>
              <w:jc w:val="both"/>
              <w:rPr>
                <w:rFonts w:asciiTheme="minorHAnsi" w:hAnsiTheme="minorHAnsi" w:cstheme="minorHAnsi"/>
                <w:sz w:val="22"/>
                <w:szCs w:val="22"/>
              </w:rPr>
            </w:pPr>
            <w:bookmarkStart w:id="477" w:name="Develop_trials_of_new_contracting_models"/>
            <w:bookmarkEnd w:id="477"/>
            <w:r w:rsidRPr="00FB11E6">
              <w:rPr>
                <w:rFonts w:asciiTheme="minorHAnsi" w:hAnsiTheme="minorHAnsi" w:cstheme="minorHAnsi"/>
                <w:sz w:val="22"/>
                <w:szCs w:val="22"/>
              </w:rPr>
              <w:t>Develop trials of new contracting models based on community outcomes rather than rigid input and performance measures. This will require new approaches to evaluation, including community ratings and narrative evaluation.</w:t>
            </w:r>
          </w:p>
          <w:p w:rsidR="00FB11E6" w:rsidRPr="00FB11E6" w:rsidRDefault="00FB11E6" w:rsidP="00FB11E6">
            <w:pPr>
              <w:kinsoku w:val="0"/>
              <w:overflowPunct w:val="0"/>
              <w:autoSpaceDE w:val="0"/>
              <w:autoSpaceDN w:val="0"/>
              <w:adjustRightInd w:val="0"/>
              <w:spacing w:before="80" w:after="0" w:line="240" w:lineRule="auto"/>
              <w:ind w:left="107" w:right="751"/>
              <w:rPr>
                <w:rFonts w:asciiTheme="minorHAnsi" w:hAnsiTheme="minorHAnsi" w:cstheme="minorHAnsi"/>
                <w:sz w:val="22"/>
                <w:szCs w:val="22"/>
              </w:rPr>
            </w:pPr>
            <w:bookmarkStart w:id="478" w:name="Higher_level_values_and_principles_which"/>
            <w:bookmarkEnd w:id="478"/>
            <w:r w:rsidRPr="00FB11E6">
              <w:rPr>
                <w:rFonts w:asciiTheme="minorHAnsi" w:hAnsiTheme="minorHAnsi" w:cstheme="minorHAnsi"/>
                <w:sz w:val="22"/>
                <w:szCs w:val="22"/>
              </w:rPr>
              <w:t>Higher level values and principles which spell out what all programs in this area are collectively endeavouring to achieve will ensure some alignment with policy frameworks and should be supported by agreed data collection and metrics for success.</w:t>
            </w:r>
          </w:p>
          <w:p w:rsidR="00FB11E6" w:rsidRPr="00FB11E6" w:rsidRDefault="00FB11E6" w:rsidP="00FB11E6">
            <w:pPr>
              <w:kinsoku w:val="0"/>
              <w:overflowPunct w:val="0"/>
              <w:autoSpaceDE w:val="0"/>
              <w:autoSpaceDN w:val="0"/>
              <w:adjustRightInd w:val="0"/>
              <w:spacing w:before="81" w:after="0" w:line="240" w:lineRule="auto"/>
              <w:ind w:left="107" w:right="94"/>
              <w:rPr>
                <w:rFonts w:asciiTheme="minorHAnsi" w:hAnsiTheme="minorHAnsi" w:cstheme="minorHAnsi"/>
                <w:sz w:val="22"/>
                <w:szCs w:val="22"/>
              </w:rPr>
            </w:pPr>
            <w:bookmarkStart w:id="479" w:name="The_Productivity_Commission_has_mentione"/>
            <w:bookmarkEnd w:id="479"/>
            <w:r w:rsidRPr="00FB11E6">
              <w:rPr>
                <w:rFonts w:asciiTheme="minorHAnsi" w:hAnsiTheme="minorHAnsi" w:cstheme="minorHAnsi"/>
                <w:sz w:val="22"/>
                <w:szCs w:val="22"/>
              </w:rPr>
              <w:t>The Productivity Commission has mentioned the need for a “drastic overhaul”. This would represent a drastic overhaul of the current standard way of doing business in our sector, while protecting the unique services communities value most.</w:t>
            </w:r>
          </w:p>
        </w:tc>
      </w:tr>
      <w:tr w:rsidR="00FB11E6" w:rsidRPr="00FB11E6">
        <w:trPr>
          <w:trHeight w:val="462"/>
        </w:trPr>
        <w:tc>
          <w:tcPr>
            <w:tcW w:w="4959"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Enablers</w:t>
            </w:r>
          </w:p>
        </w:tc>
        <w:tc>
          <w:tcPr>
            <w:tcW w:w="4393"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r w:rsidRPr="00FB11E6">
              <w:rPr>
                <w:rFonts w:asciiTheme="minorHAnsi" w:hAnsiTheme="minorHAnsi" w:cstheme="minorHAnsi"/>
                <w:b/>
                <w:bCs/>
                <w:sz w:val="22"/>
                <w:szCs w:val="22"/>
              </w:rPr>
              <w:t>Key Barriers</w:t>
            </w:r>
          </w:p>
        </w:tc>
      </w:tr>
      <w:tr w:rsidR="00FB11E6" w:rsidRPr="00FB11E6">
        <w:trPr>
          <w:trHeight w:val="1910"/>
        </w:trPr>
        <w:tc>
          <w:tcPr>
            <w:tcW w:w="495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5"/>
              </w:numPr>
              <w:tabs>
                <w:tab w:val="left" w:pos="468"/>
              </w:tabs>
              <w:kinsoku w:val="0"/>
              <w:overflowPunct w:val="0"/>
              <w:autoSpaceDE w:val="0"/>
              <w:autoSpaceDN w:val="0"/>
              <w:adjustRightInd w:val="0"/>
              <w:spacing w:before="57" w:after="0" w:line="240" w:lineRule="auto"/>
              <w:ind w:right="713"/>
              <w:rPr>
                <w:rFonts w:asciiTheme="minorHAnsi" w:hAnsiTheme="minorHAnsi" w:cstheme="minorHAnsi"/>
                <w:sz w:val="22"/>
                <w:szCs w:val="22"/>
              </w:rPr>
            </w:pPr>
            <w:bookmarkStart w:id="480" w:name="_A_strengths-based_approach_is_needed_t"/>
            <w:bookmarkEnd w:id="480"/>
            <w:r w:rsidRPr="00FB11E6">
              <w:rPr>
                <w:rFonts w:asciiTheme="minorHAnsi" w:hAnsiTheme="minorHAnsi" w:cstheme="minorHAnsi"/>
                <w:sz w:val="22"/>
                <w:szCs w:val="22"/>
              </w:rPr>
              <w:t>A strengths-based approach is needed to support this work, supported by strong governance and a focus on measurable outcomes for those who need them</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most.</w:t>
            </w:r>
          </w:p>
          <w:p w:rsidR="00FB11E6" w:rsidRPr="00FB11E6" w:rsidRDefault="00FB11E6" w:rsidP="00FB11E6">
            <w:pPr>
              <w:numPr>
                <w:ilvl w:val="0"/>
                <w:numId w:val="35"/>
              </w:numPr>
              <w:tabs>
                <w:tab w:val="left" w:pos="468"/>
              </w:tabs>
              <w:kinsoku w:val="0"/>
              <w:overflowPunct w:val="0"/>
              <w:autoSpaceDE w:val="0"/>
              <w:autoSpaceDN w:val="0"/>
              <w:adjustRightInd w:val="0"/>
              <w:spacing w:before="78" w:after="0" w:line="240" w:lineRule="auto"/>
              <w:ind w:right="208"/>
              <w:rPr>
                <w:rFonts w:asciiTheme="minorHAnsi" w:hAnsiTheme="minorHAnsi" w:cstheme="minorHAnsi"/>
                <w:sz w:val="22"/>
                <w:szCs w:val="22"/>
              </w:rPr>
            </w:pPr>
            <w:bookmarkStart w:id="481" w:name="_A_national_suicide_prevention_strategy"/>
            <w:bookmarkEnd w:id="481"/>
            <w:r w:rsidRPr="00FB11E6">
              <w:rPr>
                <w:rFonts w:asciiTheme="minorHAnsi" w:hAnsiTheme="minorHAnsi" w:cstheme="minorHAnsi"/>
                <w:sz w:val="22"/>
                <w:szCs w:val="22"/>
              </w:rPr>
              <w:t>A national suicide prevention strategy would be an important anchor for such a radical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change.</w:t>
            </w:r>
          </w:p>
        </w:tc>
        <w:tc>
          <w:tcPr>
            <w:tcW w:w="4393"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4"/>
              </w:numPr>
              <w:tabs>
                <w:tab w:val="left" w:pos="469"/>
              </w:tabs>
              <w:kinsoku w:val="0"/>
              <w:overflowPunct w:val="0"/>
              <w:autoSpaceDE w:val="0"/>
              <w:autoSpaceDN w:val="0"/>
              <w:adjustRightInd w:val="0"/>
              <w:spacing w:before="57" w:after="0" w:line="240" w:lineRule="auto"/>
              <w:ind w:right="497"/>
              <w:rPr>
                <w:rFonts w:asciiTheme="minorHAnsi" w:hAnsiTheme="minorHAnsi" w:cstheme="minorHAnsi"/>
                <w:sz w:val="22"/>
                <w:szCs w:val="22"/>
              </w:rPr>
            </w:pPr>
            <w:bookmarkStart w:id="482" w:name="_Disjoined_policy_landscape_and_service"/>
            <w:bookmarkEnd w:id="482"/>
            <w:r w:rsidRPr="00FB11E6">
              <w:rPr>
                <w:rFonts w:asciiTheme="minorHAnsi" w:hAnsiTheme="minorHAnsi" w:cstheme="minorHAnsi"/>
                <w:sz w:val="22"/>
                <w:szCs w:val="22"/>
              </w:rPr>
              <w:t>Disjoined policy landscape and service provision</w:t>
            </w:r>
          </w:p>
          <w:p w:rsidR="00FB11E6" w:rsidRPr="00FB11E6" w:rsidRDefault="00FB11E6" w:rsidP="00FB11E6">
            <w:pPr>
              <w:numPr>
                <w:ilvl w:val="0"/>
                <w:numId w:val="34"/>
              </w:numPr>
              <w:tabs>
                <w:tab w:val="left" w:pos="469"/>
              </w:tabs>
              <w:kinsoku w:val="0"/>
              <w:overflowPunct w:val="0"/>
              <w:autoSpaceDE w:val="0"/>
              <w:autoSpaceDN w:val="0"/>
              <w:adjustRightInd w:val="0"/>
              <w:spacing w:before="80" w:after="0" w:line="240" w:lineRule="auto"/>
              <w:ind w:right="746"/>
              <w:rPr>
                <w:rFonts w:asciiTheme="minorHAnsi" w:hAnsiTheme="minorHAnsi" w:cstheme="minorHAnsi"/>
                <w:sz w:val="22"/>
                <w:szCs w:val="22"/>
              </w:rPr>
            </w:pPr>
            <w:bookmarkStart w:id="483" w:name="_Government_concern_about_visibility/ac"/>
            <w:bookmarkEnd w:id="483"/>
            <w:r w:rsidRPr="00FB11E6">
              <w:rPr>
                <w:rFonts w:asciiTheme="minorHAnsi" w:hAnsiTheme="minorHAnsi" w:cstheme="minorHAnsi"/>
                <w:sz w:val="22"/>
                <w:szCs w:val="22"/>
              </w:rPr>
              <w:t>Government concern about visibility/accountability for</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funding.</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sz w:val="20"/>
          <w:szCs w:val="20"/>
        </w:rPr>
      </w:pPr>
    </w:p>
    <w:p w:rsidR="00FB11E6" w:rsidRPr="00FB11E6" w:rsidRDefault="00FB11E6" w:rsidP="00FB11E6">
      <w:pPr>
        <w:kinsoku w:val="0"/>
        <w:overflowPunct w:val="0"/>
        <w:autoSpaceDE w:val="0"/>
        <w:autoSpaceDN w:val="0"/>
        <w:adjustRightInd w:val="0"/>
        <w:spacing w:before="163"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25</w:t>
      </w:r>
    </w:p>
    <w:p w:rsidR="00FB11E6" w:rsidRPr="00FB11E6" w:rsidRDefault="00FB11E6" w:rsidP="00FB11E6">
      <w:pPr>
        <w:kinsoku w:val="0"/>
        <w:overflowPunct w:val="0"/>
        <w:autoSpaceDE w:val="0"/>
        <w:autoSpaceDN w:val="0"/>
        <w:adjustRightInd w:val="0"/>
        <w:spacing w:before="163"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D0ECE" w:rsidRDefault="00FD0ECE">
      <w:pPr>
        <w:rPr>
          <w:rFonts w:asciiTheme="minorHAnsi" w:hAnsiTheme="minorHAnsi" w:cstheme="minorHAnsi"/>
          <w:b/>
          <w:bCs/>
        </w:rPr>
      </w:pPr>
      <w:bookmarkStart w:id="484" w:name="Workshop_1a:_Cross-government_"/>
      <w:bookmarkStart w:id="485" w:name="_bookmark16"/>
      <w:bookmarkEnd w:id="484"/>
      <w:bookmarkEnd w:id="485"/>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Workshop 1a: Cross-government</w:t>
      </w:r>
    </w:p>
    <w:p w:rsidR="00FB11E6" w:rsidRPr="00FB11E6" w:rsidRDefault="00FB11E6" w:rsidP="00FB11E6">
      <w:pPr>
        <w:kinsoku w:val="0"/>
        <w:overflowPunct w:val="0"/>
        <w:autoSpaceDE w:val="0"/>
        <w:autoSpaceDN w:val="0"/>
        <w:adjustRightInd w:val="0"/>
        <w:spacing w:before="185" w:after="0"/>
        <w:ind w:left="100" w:right="654"/>
        <w:rPr>
          <w:rFonts w:asciiTheme="minorHAnsi" w:hAnsiTheme="minorHAnsi" w:cstheme="minorHAnsi"/>
          <w:sz w:val="22"/>
          <w:szCs w:val="22"/>
        </w:rPr>
      </w:pPr>
      <w:bookmarkStart w:id="486" w:name="Participants_in_the_Cross-government_wor"/>
      <w:bookmarkEnd w:id="486"/>
      <w:r w:rsidRPr="00FB11E6">
        <w:rPr>
          <w:rFonts w:asciiTheme="minorHAnsi" w:hAnsiTheme="minorHAnsi" w:cstheme="minorHAnsi"/>
          <w:sz w:val="22"/>
          <w:szCs w:val="22"/>
        </w:rPr>
        <w:t>Participants in the Cross-government working group spoke about the importance of a whole-of- government suicide prevention strategy. They talked about the issues associated with data sharing and debated the merits of a centralised versus de-centralised approach. They also spoke about the challenges arising from separate buckets of funding. There were differing views on the best way forward, but most participants appear to believe in the value of an accountable body with shared responsibility across all agencies.</w:t>
      </w:r>
    </w:p>
    <w:p w:rsidR="00FB11E6" w:rsidRPr="00FB11E6" w:rsidRDefault="00FB11E6" w:rsidP="00FB11E6">
      <w:pPr>
        <w:kinsoku w:val="0"/>
        <w:overflowPunct w:val="0"/>
        <w:autoSpaceDE w:val="0"/>
        <w:autoSpaceDN w:val="0"/>
        <w:adjustRightInd w:val="0"/>
        <w:spacing w:before="120" w:after="0" w:line="240" w:lineRule="auto"/>
        <w:ind w:left="100"/>
        <w:outlineLvl w:val="2"/>
        <w:rPr>
          <w:rFonts w:asciiTheme="minorHAnsi" w:hAnsiTheme="minorHAnsi" w:cstheme="minorHAnsi"/>
          <w:b/>
          <w:bCs/>
          <w:sz w:val="22"/>
          <w:szCs w:val="22"/>
        </w:rPr>
      </w:pPr>
      <w:bookmarkStart w:id="487" w:name="Key_Points_"/>
      <w:bookmarkEnd w:id="487"/>
      <w:r w:rsidRPr="00FB11E6">
        <w:rPr>
          <w:rFonts w:asciiTheme="minorHAnsi" w:hAnsiTheme="minorHAnsi" w:cstheme="minorHAnsi"/>
          <w:b/>
          <w:bCs/>
          <w:sz w:val="22"/>
          <w:szCs w:val="22"/>
          <w:u w:val="single" w:color="000000"/>
        </w:rPr>
        <w:t>Key Points</w:t>
      </w:r>
    </w:p>
    <w:p w:rsidR="00FB11E6" w:rsidRPr="00FB11E6" w:rsidRDefault="00FB11E6" w:rsidP="00FB11E6">
      <w:pPr>
        <w:numPr>
          <w:ilvl w:val="0"/>
          <w:numId w:val="33"/>
        </w:numPr>
        <w:tabs>
          <w:tab w:val="left" w:pos="821"/>
        </w:tabs>
        <w:kinsoku w:val="0"/>
        <w:overflowPunct w:val="0"/>
        <w:autoSpaceDE w:val="0"/>
        <w:autoSpaceDN w:val="0"/>
        <w:adjustRightInd w:val="0"/>
        <w:spacing w:before="101" w:after="0" w:line="240" w:lineRule="auto"/>
        <w:ind w:hanging="361"/>
        <w:rPr>
          <w:rFonts w:asciiTheme="minorHAnsi" w:hAnsiTheme="minorHAnsi" w:cstheme="minorHAnsi"/>
          <w:sz w:val="22"/>
          <w:szCs w:val="22"/>
        </w:rPr>
      </w:pPr>
      <w:bookmarkStart w:id="488" w:name="_Central_agencies_have_a_role_to_play_i"/>
      <w:bookmarkEnd w:id="488"/>
      <w:r w:rsidRPr="00FB11E6">
        <w:rPr>
          <w:rFonts w:asciiTheme="minorHAnsi" w:hAnsiTheme="minorHAnsi" w:cstheme="minorHAnsi"/>
          <w:sz w:val="22"/>
          <w:szCs w:val="22"/>
        </w:rPr>
        <w:t>Central agencies have a role to play in holding all agencies to</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account.</w:t>
      </w:r>
    </w:p>
    <w:p w:rsidR="00FB11E6" w:rsidRPr="00FB11E6" w:rsidRDefault="00FB11E6" w:rsidP="00FB11E6">
      <w:pPr>
        <w:numPr>
          <w:ilvl w:val="0"/>
          <w:numId w:val="33"/>
        </w:numPr>
        <w:tabs>
          <w:tab w:val="left" w:pos="821"/>
        </w:tabs>
        <w:kinsoku w:val="0"/>
        <w:overflowPunct w:val="0"/>
        <w:autoSpaceDE w:val="0"/>
        <w:autoSpaceDN w:val="0"/>
        <w:adjustRightInd w:val="0"/>
        <w:spacing w:before="101" w:after="0" w:line="240" w:lineRule="auto"/>
        <w:ind w:hanging="361"/>
        <w:rPr>
          <w:rFonts w:asciiTheme="minorHAnsi" w:hAnsiTheme="minorHAnsi" w:cstheme="minorHAnsi"/>
          <w:sz w:val="22"/>
          <w:szCs w:val="22"/>
        </w:rPr>
      </w:pPr>
      <w:bookmarkStart w:id="489" w:name="_How_do_you_stop_free_riding_in_a_poole"/>
      <w:bookmarkEnd w:id="489"/>
      <w:r w:rsidRPr="00FB11E6">
        <w:rPr>
          <w:rFonts w:asciiTheme="minorHAnsi" w:hAnsiTheme="minorHAnsi" w:cstheme="minorHAnsi"/>
          <w:sz w:val="22"/>
          <w:szCs w:val="22"/>
        </w:rPr>
        <w:t>How do you stop free riding in a pooled funding</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model?</w:t>
      </w:r>
    </w:p>
    <w:p w:rsidR="00FB11E6" w:rsidRPr="00FB11E6" w:rsidRDefault="00FB11E6" w:rsidP="00FB11E6">
      <w:pPr>
        <w:numPr>
          <w:ilvl w:val="0"/>
          <w:numId w:val="33"/>
        </w:numPr>
        <w:tabs>
          <w:tab w:val="left" w:pos="821"/>
        </w:tabs>
        <w:kinsoku w:val="0"/>
        <w:overflowPunct w:val="0"/>
        <w:autoSpaceDE w:val="0"/>
        <w:autoSpaceDN w:val="0"/>
        <w:adjustRightInd w:val="0"/>
        <w:spacing w:before="102" w:after="0" w:line="240" w:lineRule="auto"/>
        <w:ind w:hanging="361"/>
        <w:rPr>
          <w:rFonts w:asciiTheme="minorHAnsi" w:hAnsiTheme="minorHAnsi" w:cstheme="minorHAnsi"/>
          <w:sz w:val="22"/>
          <w:szCs w:val="22"/>
        </w:rPr>
      </w:pPr>
      <w:bookmarkStart w:id="490" w:name="_We_need_a_solution_to_the_problems_wit"/>
      <w:bookmarkEnd w:id="490"/>
      <w:r w:rsidRPr="00FB11E6">
        <w:rPr>
          <w:rFonts w:asciiTheme="minorHAnsi" w:hAnsiTheme="minorHAnsi" w:cstheme="minorHAnsi"/>
          <w:sz w:val="22"/>
          <w:szCs w:val="22"/>
        </w:rPr>
        <w:t>We need a solution to the problems with access to</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33"/>
        </w:numPr>
        <w:tabs>
          <w:tab w:val="left" w:pos="821"/>
        </w:tabs>
        <w:kinsoku w:val="0"/>
        <w:overflowPunct w:val="0"/>
        <w:autoSpaceDE w:val="0"/>
        <w:autoSpaceDN w:val="0"/>
        <w:adjustRightInd w:val="0"/>
        <w:spacing w:before="101" w:after="0" w:line="240" w:lineRule="auto"/>
        <w:ind w:hanging="361"/>
        <w:rPr>
          <w:rFonts w:asciiTheme="minorHAnsi" w:hAnsiTheme="minorHAnsi" w:cstheme="minorHAnsi"/>
          <w:sz w:val="22"/>
          <w:szCs w:val="22"/>
        </w:rPr>
      </w:pPr>
      <w:bookmarkStart w:id="491" w:name="_Risk_assessment_is_a_problem_and_peopl"/>
      <w:bookmarkEnd w:id="491"/>
      <w:r w:rsidRPr="00FB11E6">
        <w:rPr>
          <w:rFonts w:asciiTheme="minorHAnsi" w:hAnsiTheme="minorHAnsi" w:cstheme="minorHAnsi"/>
          <w:sz w:val="22"/>
          <w:szCs w:val="22"/>
        </w:rPr>
        <w:t>Risk assessment is a problem and people who are high risk are sometimes turned</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away.</w:t>
      </w:r>
    </w:p>
    <w:p w:rsidR="00FB11E6" w:rsidRPr="00FB11E6" w:rsidRDefault="00FB11E6" w:rsidP="00FB11E6">
      <w:pPr>
        <w:numPr>
          <w:ilvl w:val="0"/>
          <w:numId w:val="33"/>
        </w:numPr>
        <w:tabs>
          <w:tab w:val="left" w:pos="821"/>
        </w:tabs>
        <w:kinsoku w:val="0"/>
        <w:overflowPunct w:val="0"/>
        <w:autoSpaceDE w:val="0"/>
        <w:autoSpaceDN w:val="0"/>
        <w:adjustRightInd w:val="0"/>
        <w:spacing w:before="99" w:after="0"/>
        <w:ind w:right="528"/>
        <w:rPr>
          <w:rFonts w:asciiTheme="minorHAnsi" w:hAnsiTheme="minorHAnsi" w:cstheme="minorHAnsi"/>
          <w:sz w:val="22"/>
          <w:szCs w:val="22"/>
        </w:rPr>
      </w:pPr>
      <w:bookmarkStart w:id="492" w:name="_There_is_a_difference_between_safety_p"/>
      <w:bookmarkEnd w:id="492"/>
      <w:r w:rsidRPr="00FB11E6">
        <w:rPr>
          <w:rFonts w:asciiTheme="minorHAnsi" w:hAnsiTheme="minorHAnsi" w:cstheme="minorHAnsi"/>
          <w:sz w:val="22"/>
          <w:szCs w:val="22"/>
        </w:rPr>
        <w:t>There is a difference between safety planning and suicide prevention. Everyone should have a suicide safety</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plan.</w:t>
      </w:r>
    </w:p>
    <w:p w:rsidR="00FB11E6" w:rsidRPr="00FB11E6" w:rsidRDefault="00FB11E6" w:rsidP="00FB11E6">
      <w:pPr>
        <w:numPr>
          <w:ilvl w:val="0"/>
          <w:numId w:val="33"/>
        </w:numPr>
        <w:tabs>
          <w:tab w:val="left" w:pos="821"/>
        </w:tabs>
        <w:kinsoku w:val="0"/>
        <w:overflowPunct w:val="0"/>
        <w:autoSpaceDE w:val="0"/>
        <w:autoSpaceDN w:val="0"/>
        <w:adjustRightInd w:val="0"/>
        <w:spacing w:before="81" w:after="0"/>
        <w:ind w:right="1035"/>
        <w:rPr>
          <w:rFonts w:asciiTheme="minorHAnsi" w:hAnsiTheme="minorHAnsi" w:cstheme="minorHAnsi"/>
          <w:sz w:val="22"/>
          <w:szCs w:val="22"/>
        </w:rPr>
      </w:pPr>
      <w:bookmarkStart w:id="493" w:name="_How_do_we_use_the_information_we_have_"/>
      <w:bookmarkEnd w:id="493"/>
      <w:r w:rsidRPr="00FB11E6">
        <w:rPr>
          <w:rFonts w:asciiTheme="minorHAnsi" w:hAnsiTheme="minorHAnsi" w:cstheme="minorHAnsi"/>
          <w:sz w:val="22"/>
          <w:szCs w:val="22"/>
        </w:rPr>
        <w:t>How do we use the information we have at a cross-portfolio level? Responding to data trends is always reactive. We need a plan for what we might</w:t>
      </w:r>
      <w:r w:rsidRPr="00FB11E6">
        <w:rPr>
          <w:rFonts w:asciiTheme="minorHAnsi" w:hAnsiTheme="minorHAnsi" w:cstheme="minorHAnsi"/>
          <w:spacing w:val="-19"/>
          <w:sz w:val="22"/>
          <w:szCs w:val="22"/>
        </w:rPr>
        <w:t xml:space="preserve"> </w:t>
      </w:r>
      <w:r w:rsidRPr="00FB11E6">
        <w:rPr>
          <w:rFonts w:asciiTheme="minorHAnsi" w:hAnsiTheme="minorHAnsi" w:cstheme="minorHAnsi"/>
          <w:sz w:val="22"/>
          <w:szCs w:val="22"/>
        </w:rPr>
        <w:t>find.</w:t>
      </w:r>
    </w:p>
    <w:p w:rsidR="00FB11E6" w:rsidRPr="00FB11E6" w:rsidRDefault="00FB11E6" w:rsidP="00FB11E6">
      <w:pPr>
        <w:numPr>
          <w:ilvl w:val="0"/>
          <w:numId w:val="33"/>
        </w:numPr>
        <w:tabs>
          <w:tab w:val="left" w:pos="821"/>
        </w:tabs>
        <w:kinsoku w:val="0"/>
        <w:overflowPunct w:val="0"/>
        <w:autoSpaceDE w:val="0"/>
        <w:autoSpaceDN w:val="0"/>
        <w:adjustRightInd w:val="0"/>
        <w:spacing w:before="80" w:after="0" w:line="240" w:lineRule="auto"/>
        <w:ind w:hanging="361"/>
        <w:rPr>
          <w:rFonts w:asciiTheme="minorHAnsi" w:hAnsiTheme="minorHAnsi" w:cstheme="minorHAnsi"/>
          <w:sz w:val="22"/>
          <w:szCs w:val="22"/>
        </w:rPr>
      </w:pPr>
      <w:bookmarkStart w:id="494" w:name="_It_is_appropriate_for_the_target_to_re"/>
      <w:bookmarkEnd w:id="494"/>
      <w:r w:rsidRPr="00FB11E6">
        <w:rPr>
          <w:rFonts w:asciiTheme="minorHAnsi" w:hAnsiTheme="minorHAnsi" w:cstheme="minorHAnsi"/>
          <w:sz w:val="22"/>
          <w:szCs w:val="22"/>
        </w:rPr>
        <w:t>It is appropriate for the target to remain the responsibility of the Minister for</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Health.</w:t>
      </w:r>
    </w:p>
    <w:p w:rsidR="00FB11E6" w:rsidRPr="00FB11E6" w:rsidRDefault="00FB11E6" w:rsidP="00FB11E6">
      <w:pPr>
        <w:kinsoku w:val="0"/>
        <w:overflowPunct w:val="0"/>
        <w:autoSpaceDE w:val="0"/>
        <w:autoSpaceDN w:val="0"/>
        <w:adjustRightInd w:val="0"/>
        <w:spacing w:before="1" w:after="0" w:line="240" w:lineRule="auto"/>
        <w:rPr>
          <w:rFonts w:asciiTheme="minorHAnsi" w:hAnsiTheme="minorHAnsi" w:cstheme="minorHAnsi"/>
          <w:sz w:val="30"/>
          <w:szCs w:val="30"/>
        </w:rPr>
      </w:pPr>
    </w:p>
    <w:p w:rsidR="00FB11E6" w:rsidRPr="00FB11E6" w:rsidRDefault="00FB11E6" w:rsidP="00FB11E6">
      <w:pPr>
        <w:kinsoku w:val="0"/>
        <w:overflowPunct w:val="0"/>
        <w:autoSpaceDE w:val="0"/>
        <w:autoSpaceDN w:val="0"/>
        <w:adjustRightInd w:val="0"/>
        <w:spacing w:after="0" w:line="240" w:lineRule="auto"/>
        <w:ind w:left="100"/>
        <w:outlineLvl w:val="1"/>
        <w:rPr>
          <w:rFonts w:asciiTheme="minorHAnsi" w:hAnsiTheme="minorHAnsi" w:cstheme="minorHAnsi"/>
          <w:b/>
          <w:bCs/>
        </w:rPr>
      </w:pPr>
      <w:bookmarkStart w:id="495" w:name="Workshop_1b:_Cross-government_"/>
      <w:bookmarkStart w:id="496" w:name="_bookmark17"/>
      <w:bookmarkEnd w:id="495"/>
      <w:bookmarkEnd w:id="496"/>
      <w:r w:rsidRPr="00FB11E6">
        <w:rPr>
          <w:rFonts w:asciiTheme="minorHAnsi" w:hAnsiTheme="minorHAnsi" w:cstheme="minorHAnsi"/>
          <w:b/>
          <w:bCs/>
        </w:rPr>
        <w:t>Workshop 1b: Cross-government</w:t>
      </w:r>
    </w:p>
    <w:p w:rsidR="00FB11E6" w:rsidRPr="00FB11E6" w:rsidRDefault="00FB11E6" w:rsidP="00FB11E6">
      <w:pPr>
        <w:kinsoku w:val="0"/>
        <w:overflowPunct w:val="0"/>
        <w:autoSpaceDE w:val="0"/>
        <w:autoSpaceDN w:val="0"/>
        <w:adjustRightInd w:val="0"/>
        <w:spacing w:before="2" w:after="0" w:line="240" w:lineRule="auto"/>
        <w:rPr>
          <w:rFonts w:asciiTheme="minorHAnsi" w:hAnsiTheme="minorHAnsi" w:cstheme="minorHAnsi"/>
          <w:b/>
          <w:bCs/>
          <w:sz w:val="15"/>
          <w:szCs w:val="15"/>
        </w:rPr>
      </w:pPr>
    </w:p>
    <w:tbl>
      <w:tblPr>
        <w:tblW w:w="0" w:type="auto"/>
        <w:tblInd w:w="100" w:type="dxa"/>
        <w:tblLayout w:type="fixed"/>
        <w:tblCellMar>
          <w:left w:w="0" w:type="dxa"/>
          <w:right w:w="0" w:type="dxa"/>
        </w:tblCellMar>
        <w:tblLook w:val="0000" w:firstRow="0" w:lastRow="0" w:firstColumn="0" w:lastColumn="0" w:noHBand="0" w:noVBand="0"/>
      </w:tblPr>
      <w:tblGrid>
        <w:gridCol w:w="4508"/>
        <w:gridCol w:w="4511"/>
      </w:tblGrid>
      <w:tr w:rsidR="00FB11E6" w:rsidRPr="00FB11E6">
        <w:trPr>
          <w:trHeight w:val="44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001F5F"/>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color w:val="FFFFFF"/>
                <w:sz w:val="22"/>
                <w:szCs w:val="22"/>
              </w:rPr>
            </w:pPr>
            <w:bookmarkStart w:id="497" w:name="Solution:_Joint_investment_and_commissio"/>
            <w:bookmarkEnd w:id="497"/>
            <w:r w:rsidRPr="00FB11E6">
              <w:rPr>
                <w:rFonts w:asciiTheme="minorHAnsi" w:hAnsiTheme="minorHAnsi" w:cstheme="minorHAnsi"/>
                <w:b/>
                <w:bCs/>
                <w:color w:val="FFFFFF"/>
                <w:sz w:val="22"/>
                <w:szCs w:val="22"/>
              </w:rPr>
              <w:t>Solution: Joint investment and commissioning</w:t>
            </w:r>
          </w:p>
        </w:tc>
      </w:tr>
      <w:tr w:rsidR="00FB11E6" w:rsidRPr="00FB11E6">
        <w:trPr>
          <w:trHeight w:val="441"/>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bookmarkStart w:id="498" w:name="Description_"/>
            <w:bookmarkEnd w:id="498"/>
            <w:r w:rsidRPr="00FB11E6">
              <w:rPr>
                <w:rFonts w:asciiTheme="minorHAnsi" w:hAnsiTheme="minorHAnsi" w:cstheme="minorHAnsi"/>
                <w:b/>
                <w:bCs/>
                <w:sz w:val="22"/>
                <w:szCs w:val="22"/>
              </w:rPr>
              <w:t>Description</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bookmarkStart w:id="499" w:name="Key_Stakeholders_"/>
            <w:bookmarkEnd w:id="499"/>
            <w:r w:rsidRPr="00FB11E6">
              <w:rPr>
                <w:rFonts w:asciiTheme="minorHAnsi" w:hAnsiTheme="minorHAnsi" w:cstheme="minorHAnsi"/>
                <w:b/>
                <w:bCs/>
                <w:sz w:val="22"/>
                <w:szCs w:val="22"/>
              </w:rPr>
              <w:t>Key Stakeholders</w:t>
            </w:r>
          </w:p>
        </w:tc>
      </w:tr>
      <w:tr w:rsidR="00FB11E6" w:rsidRPr="00FB11E6">
        <w:trPr>
          <w:trHeight w:val="1600"/>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2"/>
              </w:numPr>
              <w:tabs>
                <w:tab w:val="left" w:pos="468"/>
              </w:tabs>
              <w:kinsoku w:val="0"/>
              <w:overflowPunct w:val="0"/>
              <w:autoSpaceDE w:val="0"/>
              <w:autoSpaceDN w:val="0"/>
              <w:adjustRightInd w:val="0"/>
              <w:spacing w:before="57" w:after="0" w:line="240" w:lineRule="auto"/>
              <w:ind w:right="345"/>
              <w:rPr>
                <w:rFonts w:asciiTheme="minorHAnsi" w:hAnsiTheme="minorHAnsi" w:cstheme="minorHAnsi"/>
                <w:sz w:val="22"/>
                <w:szCs w:val="22"/>
              </w:rPr>
            </w:pPr>
            <w:bookmarkStart w:id="500" w:name="_New_national_agreement_for_suicide_pre"/>
            <w:bookmarkEnd w:id="500"/>
            <w:r w:rsidRPr="00FB11E6">
              <w:rPr>
                <w:rFonts w:asciiTheme="minorHAnsi" w:hAnsiTheme="minorHAnsi" w:cstheme="minorHAnsi"/>
                <w:sz w:val="22"/>
                <w:szCs w:val="22"/>
              </w:rPr>
              <w:t>New national agreement for suicide prevention that specifies funding, service types, roles, responsibilities, outcomes, reform, accountabilities,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timelines</w:t>
            </w:r>
          </w:p>
          <w:p w:rsidR="00FB11E6" w:rsidRPr="00FB11E6" w:rsidRDefault="00FB11E6" w:rsidP="00FB11E6">
            <w:pPr>
              <w:numPr>
                <w:ilvl w:val="0"/>
                <w:numId w:val="32"/>
              </w:numPr>
              <w:tabs>
                <w:tab w:val="left" w:pos="468"/>
              </w:tabs>
              <w:kinsoku w:val="0"/>
              <w:overflowPunct w:val="0"/>
              <w:autoSpaceDE w:val="0"/>
              <w:autoSpaceDN w:val="0"/>
              <w:adjustRightInd w:val="0"/>
              <w:spacing w:before="61" w:after="0" w:line="240" w:lineRule="auto"/>
              <w:ind w:hanging="361"/>
              <w:rPr>
                <w:rFonts w:asciiTheme="minorHAnsi" w:hAnsiTheme="minorHAnsi" w:cstheme="minorHAnsi"/>
                <w:sz w:val="22"/>
                <w:szCs w:val="22"/>
              </w:rPr>
            </w:pPr>
            <w:bookmarkStart w:id="501" w:name="_Single_approach_to_commissioning_"/>
            <w:bookmarkEnd w:id="501"/>
            <w:r w:rsidRPr="00FB11E6">
              <w:rPr>
                <w:rFonts w:asciiTheme="minorHAnsi" w:hAnsiTheme="minorHAnsi" w:cstheme="minorHAnsi"/>
                <w:sz w:val="22"/>
                <w:szCs w:val="22"/>
              </w:rPr>
              <w:t>Single approach to</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commissioning</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1"/>
              </w:numPr>
              <w:tabs>
                <w:tab w:val="left" w:pos="468"/>
              </w:tabs>
              <w:kinsoku w:val="0"/>
              <w:overflowPunct w:val="0"/>
              <w:autoSpaceDE w:val="0"/>
              <w:autoSpaceDN w:val="0"/>
              <w:adjustRightInd w:val="0"/>
              <w:spacing w:before="57" w:after="0" w:line="240" w:lineRule="auto"/>
              <w:ind w:right="252"/>
              <w:rPr>
                <w:rFonts w:asciiTheme="minorHAnsi" w:hAnsiTheme="minorHAnsi" w:cstheme="minorHAnsi"/>
                <w:sz w:val="22"/>
                <w:szCs w:val="22"/>
              </w:rPr>
            </w:pPr>
            <w:bookmarkStart w:id="502" w:name="_Government_organisations_–_federal,_st"/>
            <w:bookmarkEnd w:id="502"/>
            <w:r w:rsidRPr="00FB11E6">
              <w:rPr>
                <w:rFonts w:asciiTheme="minorHAnsi" w:hAnsiTheme="minorHAnsi" w:cstheme="minorHAnsi"/>
                <w:sz w:val="22"/>
                <w:szCs w:val="22"/>
              </w:rPr>
              <w:t>Government organisations – federal, state and local</w:t>
            </w:r>
          </w:p>
          <w:p w:rsidR="00FB11E6" w:rsidRPr="00FB11E6" w:rsidRDefault="00FB11E6" w:rsidP="00FB11E6">
            <w:pPr>
              <w:numPr>
                <w:ilvl w:val="0"/>
                <w:numId w:val="31"/>
              </w:numPr>
              <w:tabs>
                <w:tab w:val="left" w:pos="468"/>
              </w:tabs>
              <w:kinsoku w:val="0"/>
              <w:overflowPunct w:val="0"/>
              <w:autoSpaceDE w:val="0"/>
              <w:autoSpaceDN w:val="0"/>
              <w:adjustRightInd w:val="0"/>
              <w:spacing w:before="60" w:after="0" w:line="240" w:lineRule="auto"/>
              <w:ind w:hanging="361"/>
              <w:rPr>
                <w:rFonts w:asciiTheme="minorHAnsi" w:hAnsiTheme="minorHAnsi" w:cstheme="minorHAnsi"/>
                <w:sz w:val="22"/>
                <w:szCs w:val="22"/>
              </w:rPr>
            </w:pPr>
            <w:bookmarkStart w:id="503" w:name="_Service_providers_"/>
            <w:bookmarkEnd w:id="503"/>
            <w:r w:rsidRPr="00FB11E6">
              <w:rPr>
                <w:rFonts w:asciiTheme="minorHAnsi" w:hAnsiTheme="minorHAnsi" w:cstheme="minorHAnsi"/>
                <w:sz w:val="22"/>
                <w:szCs w:val="22"/>
              </w:rPr>
              <w:t>Service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providers</w:t>
            </w:r>
          </w:p>
        </w:tc>
      </w:tr>
      <w:tr w:rsidR="00FB11E6" w:rsidRPr="00FB11E6">
        <w:trPr>
          <w:trHeight w:val="44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bookmarkStart w:id="504" w:name="Immediate_next_steps/short-term_actions_"/>
            <w:bookmarkEnd w:id="504"/>
            <w:r w:rsidRPr="00FB11E6">
              <w:rPr>
                <w:rFonts w:asciiTheme="minorHAnsi" w:hAnsiTheme="minorHAnsi" w:cstheme="minorHAnsi"/>
                <w:b/>
                <w:bCs/>
                <w:sz w:val="22"/>
                <w:szCs w:val="22"/>
              </w:rPr>
              <w:t>Immediate next steps/short-term actions</w:t>
            </w:r>
          </w:p>
        </w:tc>
      </w:tr>
      <w:tr w:rsidR="00FB11E6" w:rsidRPr="00FB11E6">
        <w:trPr>
          <w:trHeight w:val="1098"/>
        </w:trPr>
        <w:tc>
          <w:tcPr>
            <w:tcW w:w="9019" w:type="dxa"/>
            <w:gridSpan w:val="2"/>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kinsoku w:val="0"/>
              <w:overflowPunct w:val="0"/>
              <w:autoSpaceDE w:val="0"/>
              <w:autoSpaceDN w:val="0"/>
              <w:adjustRightInd w:val="0"/>
              <w:spacing w:before="56" w:after="0" w:line="292" w:lineRule="auto"/>
              <w:ind w:left="107" w:right="1952"/>
              <w:rPr>
                <w:rFonts w:asciiTheme="minorHAnsi" w:hAnsiTheme="minorHAnsi" w:cstheme="minorHAnsi"/>
                <w:sz w:val="22"/>
                <w:szCs w:val="22"/>
              </w:rPr>
            </w:pPr>
            <w:bookmarkStart w:id="505" w:name="Agreement_between_government_officials_–"/>
            <w:bookmarkEnd w:id="505"/>
            <w:r w:rsidRPr="00FB11E6">
              <w:rPr>
                <w:rFonts w:asciiTheme="minorHAnsi" w:hAnsiTheme="minorHAnsi" w:cstheme="minorHAnsi"/>
                <w:sz w:val="22"/>
                <w:szCs w:val="22"/>
              </w:rPr>
              <w:t>Agreement between government officials – bilateral agreement to share data</w:t>
            </w:r>
            <w:bookmarkStart w:id="506" w:name="Mapping_and_a_gap_analysis_to_understand"/>
            <w:bookmarkEnd w:id="506"/>
            <w:r w:rsidRPr="00FB11E6">
              <w:rPr>
                <w:rFonts w:asciiTheme="minorHAnsi" w:hAnsiTheme="minorHAnsi" w:cstheme="minorHAnsi"/>
                <w:sz w:val="22"/>
                <w:szCs w:val="22"/>
              </w:rPr>
              <w:t xml:space="preserve"> Mapping and a gap analysis to understand the current state</w:t>
            </w:r>
          </w:p>
          <w:p w:rsidR="00FB11E6" w:rsidRPr="00FB11E6" w:rsidRDefault="00FB11E6" w:rsidP="00FB11E6">
            <w:pPr>
              <w:kinsoku w:val="0"/>
              <w:overflowPunct w:val="0"/>
              <w:autoSpaceDE w:val="0"/>
              <w:autoSpaceDN w:val="0"/>
              <w:adjustRightInd w:val="0"/>
              <w:spacing w:before="3" w:after="0" w:line="240" w:lineRule="auto"/>
              <w:ind w:left="107"/>
              <w:rPr>
                <w:rFonts w:asciiTheme="minorHAnsi" w:hAnsiTheme="minorHAnsi" w:cstheme="minorHAnsi"/>
                <w:sz w:val="22"/>
                <w:szCs w:val="22"/>
              </w:rPr>
            </w:pPr>
            <w:bookmarkStart w:id="507" w:name="Build_community_capacity_and_advocacy_"/>
            <w:bookmarkEnd w:id="507"/>
            <w:r w:rsidRPr="00FB11E6">
              <w:rPr>
                <w:rFonts w:asciiTheme="minorHAnsi" w:hAnsiTheme="minorHAnsi" w:cstheme="minorHAnsi"/>
                <w:sz w:val="22"/>
                <w:szCs w:val="22"/>
              </w:rPr>
              <w:t>Build community capacity and advocacy</w:t>
            </w:r>
          </w:p>
        </w:tc>
      </w:tr>
      <w:tr w:rsidR="00FB11E6" w:rsidRPr="00FB11E6">
        <w:trPr>
          <w:trHeight w:val="443"/>
        </w:trPr>
        <w:tc>
          <w:tcPr>
            <w:tcW w:w="4508"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bookmarkStart w:id="508" w:name="Key_Enablers_"/>
            <w:bookmarkEnd w:id="508"/>
            <w:r w:rsidRPr="00FB11E6">
              <w:rPr>
                <w:rFonts w:asciiTheme="minorHAnsi" w:hAnsiTheme="minorHAnsi" w:cstheme="minorHAnsi"/>
                <w:b/>
                <w:bCs/>
                <w:sz w:val="22"/>
                <w:szCs w:val="22"/>
              </w:rPr>
              <w:t>Key Enablers</w:t>
            </w:r>
          </w:p>
        </w:tc>
        <w:tc>
          <w:tcPr>
            <w:tcW w:w="4511" w:type="dxa"/>
            <w:tcBorders>
              <w:top w:val="single" w:sz="4" w:space="0" w:color="000000"/>
              <w:left w:val="single" w:sz="4" w:space="0" w:color="000000"/>
              <w:bottom w:val="single" w:sz="4" w:space="0" w:color="000000"/>
              <w:right w:val="single" w:sz="4" w:space="0" w:color="000000"/>
            </w:tcBorders>
            <w:shd w:val="clear" w:color="auto" w:fill="F1F1F1"/>
          </w:tcPr>
          <w:p w:rsidR="00FB11E6" w:rsidRPr="00FB11E6" w:rsidRDefault="00FB11E6" w:rsidP="00FB11E6">
            <w:pPr>
              <w:kinsoku w:val="0"/>
              <w:overflowPunct w:val="0"/>
              <w:autoSpaceDE w:val="0"/>
              <w:autoSpaceDN w:val="0"/>
              <w:adjustRightInd w:val="0"/>
              <w:spacing w:before="56" w:after="0" w:line="240" w:lineRule="auto"/>
              <w:ind w:left="107"/>
              <w:rPr>
                <w:rFonts w:asciiTheme="minorHAnsi" w:hAnsiTheme="minorHAnsi" w:cstheme="minorHAnsi"/>
                <w:b/>
                <w:bCs/>
                <w:sz w:val="22"/>
                <w:szCs w:val="22"/>
              </w:rPr>
            </w:pPr>
            <w:bookmarkStart w:id="509" w:name="Key_Barriers_"/>
            <w:bookmarkEnd w:id="509"/>
            <w:r w:rsidRPr="00FB11E6">
              <w:rPr>
                <w:rFonts w:asciiTheme="minorHAnsi" w:hAnsiTheme="minorHAnsi" w:cstheme="minorHAnsi"/>
                <w:b/>
                <w:bCs/>
                <w:sz w:val="22"/>
                <w:szCs w:val="22"/>
              </w:rPr>
              <w:t>Key Barriers</w:t>
            </w:r>
          </w:p>
        </w:tc>
      </w:tr>
      <w:tr w:rsidR="00FB11E6" w:rsidRPr="00FB11E6">
        <w:trPr>
          <w:trHeight w:val="2693"/>
        </w:trPr>
        <w:tc>
          <w:tcPr>
            <w:tcW w:w="450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0"/>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510" w:name="_Unparalleled_level_of_political_commit"/>
            <w:bookmarkEnd w:id="510"/>
            <w:r w:rsidRPr="00FB11E6">
              <w:rPr>
                <w:rFonts w:asciiTheme="minorHAnsi" w:hAnsiTheme="minorHAnsi" w:cstheme="minorHAnsi"/>
                <w:sz w:val="22"/>
                <w:szCs w:val="22"/>
              </w:rPr>
              <w:t>Unparalleled level of political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commitment</w:t>
            </w:r>
          </w:p>
          <w:p w:rsidR="00FB11E6" w:rsidRPr="00FB11E6" w:rsidRDefault="00FB11E6" w:rsidP="00FB11E6">
            <w:pPr>
              <w:numPr>
                <w:ilvl w:val="0"/>
                <w:numId w:val="30"/>
              </w:numPr>
              <w:tabs>
                <w:tab w:val="left" w:pos="468"/>
              </w:tabs>
              <w:kinsoku w:val="0"/>
              <w:overflowPunct w:val="0"/>
              <w:autoSpaceDE w:val="0"/>
              <w:autoSpaceDN w:val="0"/>
              <w:adjustRightInd w:val="0"/>
              <w:spacing w:before="58" w:after="0" w:line="240" w:lineRule="auto"/>
              <w:ind w:right="964"/>
              <w:rPr>
                <w:rFonts w:asciiTheme="minorHAnsi" w:hAnsiTheme="minorHAnsi" w:cstheme="minorHAnsi"/>
                <w:sz w:val="22"/>
                <w:szCs w:val="22"/>
              </w:rPr>
            </w:pPr>
            <w:bookmarkStart w:id="511" w:name="_Strong_relationships_at_all_levels_of_"/>
            <w:bookmarkEnd w:id="511"/>
            <w:r w:rsidRPr="00FB11E6">
              <w:rPr>
                <w:rFonts w:asciiTheme="minorHAnsi" w:hAnsiTheme="minorHAnsi" w:cstheme="minorHAnsi"/>
                <w:sz w:val="22"/>
                <w:szCs w:val="22"/>
              </w:rPr>
              <w:t>Strong relationships at all levels of government</w:t>
            </w:r>
          </w:p>
          <w:p w:rsidR="00FB11E6" w:rsidRPr="00FB11E6" w:rsidRDefault="00FB11E6" w:rsidP="00FB11E6">
            <w:pPr>
              <w:numPr>
                <w:ilvl w:val="0"/>
                <w:numId w:val="30"/>
              </w:numPr>
              <w:tabs>
                <w:tab w:val="left" w:pos="468"/>
              </w:tabs>
              <w:kinsoku w:val="0"/>
              <w:overflowPunct w:val="0"/>
              <w:autoSpaceDE w:val="0"/>
              <w:autoSpaceDN w:val="0"/>
              <w:adjustRightInd w:val="0"/>
              <w:spacing w:before="61" w:after="0" w:line="240" w:lineRule="auto"/>
              <w:ind w:hanging="361"/>
              <w:rPr>
                <w:rFonts w:asciiTheme="minorHAnsi" w:hAnsiTheme="minorHAnsi" w:cstheme="minorHAnsi"/>
                <w:sz w:val="22"/>
                <w:szCs w:val="22"/>
              </w:rPr>
            </w:pPr>
            <w:bookmarkStart w:id="512" w:name="_Protecting_community_funding__"/>
            <w:bookmarkEnd w:id="512"/>
            <w:r w:rsidRPr="00FB11E6">
              <w:rPr>
                <w:rFonts w:asciiTheme="minorHAnsi" w:hAnsiTheme="minorHAnsi" w:cstheme="minorHAnsi"/>
                <w:sz w:val="22"/>
                <w:szCs w:val="22"/>
              </w:rPr>
              <w:t>Protecting community</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funding</w:t>
            </w:r>
          </w:p>
          <w:p w:rsidR="00FB11E6" w:rsidRPr="00FB11E6" w:rsidRDefault="00FB11E6" w:rsidP="00FB11E6">
            <w:pPr>
              <w:numPr>
                <w:ilvl w:val="0"/>
                <w:numId w:val="30"/>
              </w:numPr>
              <w:tabs>
                <w:tab w:val="left" w:pos="468"/>
              </w:tabs>
              <w:kinsoku w:val="0"/>
              <w:overflowPunct w:val="0"/>
              <w:autoSpaceDE w:val="0"/>
              <w:autoSpaceDN w:val="0"/>
              <w:adjustRightInd w:val="0"/>
              <w:spacing w:before="61" w:after="0" w:line="240" w:lineRule="auto"/>
              <w:ind w:right="553"/>
              <w:rPr>
                <w:rFonts w:asciiTheme="minorHAnsi" w:hAnsiTheme="minorHAnsi" w:cstheme="minorHAnsi"/>
                <w:sz w:val="22"/>
                <w:szCs w:val="22"/>
              </w:rPr>
            </w:pPr>
            <w:bookmarkStart w:id="513" w:name="_Everyone_using_the_same_language_and_a"/>
            <w:bookmarkEnd w:id="513"/>
            <w:r w:rsidRPr="00FB11E6">
              <w:rPr>
                <w:rFonts w:asciiTheme="minorHAnsi" w:hAnsiTheme="minorHAnsi" w:cstheme="minorHAnsi"/>
                <w:sz w:val="22"/>
                <w:szCs w:val="22"/>
              </w:rPr>
              <w:t>Everyone using the same language and approach</w:t>
            </w:r>
          </w:p>
          <w:p w:rsidR="00FB11E6" w:rsidRPr="00FB11E6" w:rsidRDefault="00FB11E6" w:rsidP="00FB11E6">
            <w:pPr>
              <w:numPr>
                <w:ilvl w:val="0"/>
                <w:numId w:val="30"/>
              </w:numPr>
              <w:tabs>
                <w:tab w:val="left" w:pos="468"/>
              </w:tabs>
              <w:kinsoku w:val="0"/>
              <w:overflowPunct w:val="0"/>
              <w:autoSpaceDE w:val="0"/>
              <w:autoSpaceDN w:val="0"/>
              <w:adjustRightInd w:val="0"/>
              <w:spacing w:before="58" w:after="0" w:line="240" w:lineRule="auto"/>
              <w:ind w:right="112"/>
              <w:rPr>
                <w:rFonts w:asciiTheme="minorHAnsi" w:hAnsiTheme="minorHAnsi" w:cstheme="minorHAnsi"/>
                <w:sz w:val="22"/>
                <w:szCs w:val="22"/>
              </w:rPr>
            </w:pPr>
            <w:bookmarkStart w:id="514" w:name="_Community-led_–_led_from_the_ground_up"/>
            <w:bookmarkEnd w:id="514"/>
            <w:r w:rsidRPr="00FB11E6">
              <w:rPr>
                <w:rFonts w:asciiTheme="minorHAnsi" w:hAnsiTheme="minorHAnsi" w:cstheme="minorHAnsi"/>
                <w:sz w:val="22"/>
                <w:szCs w:val="22"/>
              </w:rPr>
              <w:t>Community-led – led from the ground up to inform</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construction</w:t>
            </w:r>
          </w:p>
        </w:tc>
        <w:tc>
          <w:tcPr>
            <w:tcW w:w="451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9"/>
              </w:numPr>
              <w:tabs>
                <w:tab w:val="left" w:pos="468"/>
              </w:tabs>
              <w:kinsoku w:val="0"/>
              <w:overflowPunct w:val="0"/>
              <w:autoSpaceDE w:val="0"/>
              <w:autoSpaceDN w:val="0"/>
              <w:adjustRightInd w:val="0"/>
              <w:spacing w:before="57" w:after="0" w:line="240" w:lineRule="auto"/>
              <w:ind w:hanging="361"/>
              <w:rPr>
                <w:rFonts w:asciiTheme="minorHAnsi" w:hAnsiTheme="minorHAnsi" w:cstheme="minorHAnsi"/>
                <w:sz w:val="22"/>
                <w:szCs w:val="22"/>
              </w:rPr>
            </w:pPr>
            <w:bookmarkStart w:id="515" w:name="_Status_quo_bias_"/>
            <w:bookmarkEnd w:id="515"/>
            <w:r w:rsidRPr="00FB11E6">
              <w:rPr>
                <w:rFonts w:asciiTheme="minorHAnsi" w:hAnsiTheme="minorHAnsi" w:cstheme="minorHAnsi"/>
                <w:sz w:val="22"/>
                <w:szCs w:val="22"/>
              </w:rPr>
              <w:t>Status quo</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bias</w:t>
            </w:r>
          </w:p>
          <w:p w:rsidR="00FB11E6" w:rsidRPr="00FB11E6" w:rsidRDefault="00FB11E6" w:rsidP="00FB11E6">
            <w:pPr>
              <w:numPr>
                <w:ilvl w:val="0"/>
                <w:numId w:val="29"/>
              </w:numPr>
              <w:tabs>
                <w:tab w:val="left" w:pos="468"/>
              </w:tabs>
              <w:kinsoku w:val="0"/>
              <w:overflowPunct w:val="0"/>
              <w:autoSpaceDE w:val="0"/>
              <w:autoSpaceDN w:val="0"/>
              <w:adjustRightInd w:val="0"/>
              <w:spacing w:before="58" w:after="0" w:line="240" w:lineRule="auto"/>
              <w:ind w:hanging="361"/>
              <w:rPr>
                <w:rFonts w:asciiTheme="minorHAnsi" w:hAnsiTheme="minorHAnsi" w:cstheme="minorHAnsi"/>
                <w:sz w:val="22"/>
                <w:szCs w:val="22"/>
              </w:rPr>
            </w:pPr>
            <w:bookmarkStart w:id="516" w:name="_Vested_interests_"/>
            <w:bookmarkEnd w:id="516"/>
            <w:r w:rsidRPr="00FB11E6">
              <w:rPr>
                <w:rFonts w:asciiTheme="minorHAnsi" w:hAnsiTheme="minorHAnsi" w:cstheme="minorHAnsi"/>
                <w:sz w:val="22"/>
                <w:szCs w:val="22"/>
              </w:rPr>
              <w:t>Vested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interests</w:t>
            </w:r>
          </w:p>
          <w:p w:rsidR="00FB11E6" w:rsidRPr="00FB11E6" w:rsidRDefault="00FB11E6" w:rsidP="00FB11E6">
            <w:pPr>
              <w:numPr>
                <w:ilvl w:val="0"/>
                <w:numId w:val="29"/>
              </w:numPr>
              <w:tabs>
                <w:tab w:val="left" w:pos="468"/>
              </w:tabs>
              <w:kinsoku w:val="0"/>
              <w:overflowPunct w:val="0"/>
              <w:autoSpaceDE w:val="0"/>
              <w:autoSpaceDN w:val="0"/>
              <w:adjustRightInd w:val="0"/>
              <w:spacing w:before="60" w:after="0" w:line="240" w:lineRule="auto"/>
              <w:ind w:hanging="361"/>
              <w:rPr>
                <w:rFonts w:asciiTheme="minorHAnsi" w:hAnsiTheme="minorHAnsi" w:cstheme="minorHAnsi"/>
                <w:sz w:val="22"/>
                <w:szCs w:val="22"/>
              </w:rPr>
            </w:pPr>
            <w:bookmarkStart w:id="517" w:name="_Initial_set-up_investment_"/>
            <w:bookmarkEnd w:id="517"/>
            <w:r w:rsidRPr="00FB11E6">
              <w:rPr>
                <w:rFonts w:asciiTheme="minorHAnsi" w:hAnsiTheme="minorHAnsi" w:cstheme="minorHAnsi"/>
                <w:sz w:val="22"/>
                <w:szCs w:val="22"/>
              </w:rPr>
              <w:t>Initial set-up</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investment</w:t>
            </w:r>
          </w:p>
          <w:p w:rsidR="00FB11E6" w:rsidRPr="00FB11E6" w:rsidRDefault="00FB11E6" w:rsidP="00FB11E6">
            <w:pPr>
              <w:numPr>
                <w:ilvl w:val="0"/>
                <w:numId w:val="29"/>
              </w:numPr>
              <w:tabs>
                <w:tab w:val="left" w:pos="468"/>
              </w:tabs>
              <w:kinsoku w:val="0"/>
              <w:overflowPunct w:val="0"/>
              <w:autoSpaceDE w:val="0"/>
              <w:autoSpaceDN w:val="0"/>
              <w:adjustRightInd w:val="0"/>
              <w:spacing w:before="62" w:after="0" w:line="240" w:lineRule="auto"/>
              <w:ind w:hanging="361"/>
              <w:rPr>
                <w:rFonts w:asciiTheme="minorHAnsi" w:hAnsiTheme="minorHAnsi" w:cstheme="minorHAnsi"/>
                <w:sz w:val="22"/>
                <w:szCs w:val="22"/>
              </w:rPr>
            </w:pPr>
            <w:bookmarkStart w:id="518" w:name="_Concerns_about_accountability_"/>
            <w:bookmarkEnd w:id="518"/>
            <w:r w:rsidRPr="00FB11E6">
              <w:rPr>
                <w:rFonts w:asciiTheme="minorHAnsi" w:hAnsiTheme="minorHAnsi" w:cstheme="minorHAnsi"/>
                <w:sz w:val="22"/>
                <w:szCs w:val="22"/>
              </w:rPr>
              <w:t>Concerns about</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accountability</w:t>
            </w:r>
          </w:p>
          <w:p w:rsidR="00FB11E6" w:rsidRPr="00FB11E6" w:rsidRDefault="00FB11E6" w:rsidP="00FB11E6">
            <w:pPr>
              <w:numPr>
                <w:ilvl w:val="0"/>
                <w:numId w:val="29"/>
              </w:numPr>
              <w:tabs>
                <w:tab w:val="left" w:pos="468"/>
              </w:tabs>
              <w:kinsoku w:val="0"/>
              <w:overflowPunct w:val="0"/>
              <w:autoSpaceDE w:val="0"/>
              <w:autoSpaceDN w:val="0"/>
              <w:adjustRightInd w:val="0"/>
              <w:spacing w:before="60" w:after="0" w:line="240" w:lineRule="auto"/>
              <w:ind w:right="315"/>
              <w:rPr>
                <w:rFonts w:asciiTheme="minorHAnsi" w:hAnsiTheme="minorHAnsi" w:cstheme="minorHAnsi"/>
                <w:sz w:val="22"/>
                <w:szCs w:val="22"/>
              </w:rPr>
            </w:pPr>
            <w:bookmarkStart w:id="519" w:name="_The_assumption_that_solutions_need_to_"/>
            <w:bookmarkEnd w:id="519"/>
            <w:r w:rsidRPr="00FB11E6">
              <w:rPr>
                <w:rFonts w:asciiTheme="minorHAnsi" w:hAnsiTheme="minorHAnsi" w:cstheme="minorHAnsi"/>
                <w:sz w:val="22"/>
                <w:szCs w:val="22"/>
              </w:rPr>
              <w:t>The assumption that solutions need to be technical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complicated</w:t>
            </w:r>
          </w:p>
          <w:p w:rsidR="00FB11E6" w:rsidRPr="00FB11E6" w:rsidRDefault="00FB11E6" w:rsidP="00FB11E6">
            <w:pPr>
              <w:numPr>
                <w:ilvl w:val="0"/>
                <w:numId w:val="29"/>
              </w:numPr>
              <w:tabs>
                <w:tab w:val="left" w:pos="468"/>
              </w:tabs>
              <w:kinsoku w:val="0"/>
              <w:overflowPunct w:val="0"/>
              <w:autoSpaceDE w:val="0"/>
              <w:autoSpaceDN w:val="0"/>
              <w:adjustRightInd w:val="0"/>
              <w:spacing w:before="58" w:after="0" w:line="240" w:lineRule="auto"/>
              <w:ind w:right="470"/>
              <w:rPr>
                <w:rFonts w:asciiTheme="minorHAnsi" w:hAnsiTheme="minorHAnsi" w:cstheme="minorHAnsi"/>
                <w:sz w:val="22"/>
                <w:szCs w:val="22"/>
              </w:rPr>
            </w:pPr>
            <w:bookmarkStart w:id="520" w:name="_Coordination_of_information_at_the_loc"/>
            <w:bookmarkEnd w:id="520"/>
            <w:r w:rsidRPr="00FB11E6">
              <w:rPr>
                <w:rFonts w:asciiTheme="minorHAnsi" w:hAnsiTheme="minorHAnsi" w:cstheme="minorHAnsi"/>
                <w:sz w:val="22"/>
                <w:szCs w:val="22"/>
              </w:rPr>
              <w:t>Coordination of information at the local level</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212" w:after="0" w:line="240" w:lineRule="auto"/>
        <w:ind w:right="453"/>
        <w:jc w:val="right"/>
        <w:rPr>
          <w:rFonts w:asciiTheme="minorHAnsi" w:hAnsiTheme="minorHAnsi" w:cstheme="minorHAnsi"/>
          <w:sz w:val="22"/>
          <w:szCs w:val="22"/>
        </w:rPr>
      </w:pPr>
      <w:r w:rsidRPr="00FB11E6">
        <w:rPr>
          <w:rFonts w:asciiTheme="minorHAnsi" w:hAnsiTheme="minorHAnsi" w:cstheme="minorHAnsi"/>
          <w:sz w:val="22"/>
          <w:szCs w:val="22"/>
        </w:rPr>
        <w:t>26</w:t>
      </w:r>
    </w:p>
    <w:p w:rsidR="00FB11E6" w:rsidRPr="00FB11E6" w:rsidRDefault="00FB11E6" w:rsidP="00FB11E6">
      <w:pPr>
        <w:kinsoku w:val="0"/>
        <w:overflowPunct w:val="0"/>
        <w:autoSpaceDE w:val="0"/>
        <w:autoSpaceDN w:val="0"/>
        <w:adjustRightInd w:val="0"/>
        <w:spacing w:before="212" w:after="0" w:line="240" w:lineRule="auto"/>
        <w:ind w:right="453"/>
        <w:jc w:val="right"/>
        <w:rPr>
          <w:rFonts w:asciiTheme="minorHAnsi" w:hAnsiTheme="minorHAnsi" w:cstheme="minorHAnsi"/>
          <w:sz w:val="22"/>
          <w:szCs w:val="22"/>
        </w:rPr>
        <w:sectPr w:rsidR="00FB11E6" w:rsidRPr="00FB11E6">
          <w:type w:val="continuous"/>
          <w:pgSz w:w="11910" w:h="16840"/>
          <w:pgMar w:top="0" w:right="98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174" w:after="0" w:line="240" w:lineRule="auto"/>
        <w:ind w:left="100"/>
        <w:outlineLvl w:val="0"/>
        <w:rPr>
          <w:rFonts w:asciiTheme="minorHAnsi" w:hAnsiTheme="minorHAnsi" w:cstheme="minorHAnsi"/>
          <w:b/>
          <w:bCs/>
          <w:color w:val="2E5395"/>
          <w:sz w:val="32"/>
          <w:szCs w:val="32"/>
        </w:rPr>
      </w:pPr>
      <w:bookmarkStart w:id="521" w:name="Summary_of_Outputs_from_the_World_Café_"/>
      <w:bookmarkStart w:id="522" w:name="_bookmark18"/>
      <w:bookmarkEnd w:id="521"/>
      <w:bookmarkEnd w:id="522"/>
      <w:r w:rsidRPr="00FB11E6">
        <w:rPr>
          <w:rFonts w:asciiTheme="minorHAnsi" w:hAnsiTheme="minorHAnsi" w:cstheme="minorHAnsi"/>
          <w:b/>
          <w:bCs/>
          <w:color w:val="2E5395"/>
          <w:sz w:val="32"/>
          <w:szCs w:val="32"/>
        </w:rPr>
        <w:lastRenderedPageBreak/>
        <w:t>Summary of Outputs from the World Café</w:t>
      </w:r>
    </w:p>
    <w:p w:rsidR="00FB11E6" w:rsidRPr="00FB11E6" w:rsidRDefault="00FB11E6" w:rsidP="00FB11E6">
      <w:pPr>
        <w:kinsoku w:val="0"/>
        <w:overflowPunct w:val="0"/>
        <w:autoSpaceDE w:val="0"/>
        <w:autoSpaceDN w:val="0"/>
        <w:adjustRightInd w:val="0"/>
        <w:spacing w:before="151" w:after="0" w:line="256" w:lineRule="auto"/>
        <w:ind w:left="100" w:right="208"/>
        <w:rPr>
          <w:rFonts w:asciiTheme="minorHAnsi" w:hAnsiTheme="minorHAnsi" w:cstheme="minorHAnsi"/>
          <w:sz w:val="22"/>
          <w:szCs w:val="22"/>
        </w:rPr>
      </w:pPr>
      <w:bookmarkStart w:id="523" w:name="A_world_café_format_was_used_for_the_aft"/>
      <w:bookmarkEnd w:id="523"/>
      <w:r w:rsidRPr="00FB11E6">
        <w:rPr>
          <w:rFonts w:asciiTheme="minorHAnsi" w:hAnsiTheme="minorHAnsi" w:cstheme="minorHAnsi"/>
          <w:sz w:val="22"/>
          <w:szCs w:val="22"/>
        </w:rPr>
        <w:t>A world café format was used for the afternoon workshops, with eight areas of focus. Summaries from each station are tabled below. At the end of each of station, participants were asked to identify priorities. Items in bold font in the tables below indicate priorities shared by more than one person.</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2"/>
          <w:szCs w:val="22"/>
        </w:rPr>
      </w:pPr>
    </w:p>
    <w:p w:rsidR="00FB11E6" w:rsidRPr="00FB11E6" w:rsidRDefault="00FB11E6" w:rsidP="00FB11E6">
      <w:pPr>
        <w:kinsoku w:val="0"/>
        <w:overflowPunct w:val="0"/>
        <w:autoSpaceDE w:val="0"/>
        <w:autoSpaceDN w:val="0"/>
        <w:adjustRightInd w:val="0"/>
        <w:spacing w:before="163" w:after="0" w:line="240" w:lineRule="auto"/>
        <w:ind w:left="100"/>
        <w:outlineLvl w:val="1"/>
        <w:rPr>
          <w:rFonts w:asciiTheme="minorHAnsi" w:hAnsiTheme="minorHAnsi" w:cstheme="minorHAnsi"/>
          <w:b/>
          <w:bCs/>
        </w:rPr>
      </w:pPr>
      <w:bookmarkStart w:id="524" w:name="World_Café_Station_1:_Aboriginal_and_Tor"/>
      <w:bookmarkStart w:id="525" w:name="_bookmark19"/>
      <w:bookmarkEnd w:id="524"/>
      <w:bookmarkEnd w:id="525"/>
      <w:r w:rsidRPr="00FB11E6">
        <w:rPr>
          <w:rFonts w:asciiTheme="minorHAnsi" w:hAnsiTheme="minorHAnsi" w:cstheme="minorHAnsi"/>
          <w:b/>
          <w:bCs/>
        </w:rPr>
        <w:t>World Café Station 1: Aboriginal and Torres Strait Islander Peoples</w:t>
      </w:r>
    </w:p>
    <w:p w:rsidR="00FB11E6" w:rsidRPr="00FB11E6" w:rsidRDefault="00FB11E6" w:rsidP="00FB11E6">
      <w:pPr>
        <w:kinsoku w:val="0"/>
        <w:overflowPunct w:val="0"/>
        <w:autoSpaceDE w:val="0"/>
        <w:autoSpaceDN w:val="0"/>
        <w:adjustRightInd w:val="0"/>
        <w:spacing w:before="182" w:after="0" w:line="240" w:lineRule="auto"/>
        <w:ind w:left="100"/>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reduce suicide and the impacts of suicide for Aboriginal and Torres Strait Islander People?</w:t>
      </w:r>
    </w:p>
    <w:p w:rsidR="00FB11E6" w:rsidRPr="00FB11E6" w:rsidRDefault="00FB11E6" w:rsidP="00FB11E6">
      <w:pPr>
        <w:kinsoku w:val="0"/>
        <w:overflowPunct w:val="0"/>
        <w:autoSpaceDE w:val="0"/>
        <w:autoSpaceDN w:val="0"/>
        <w:adjustRightInd w:val="0"/>
        <w:spacing w:before="3" w:after="0" w:line="240" w:lineRule="auto"/>
        <w:rPr>
          <w:rFonts w:asciiTheme="minorHAnsi" w:hAnsiTheme="minorHAnsi" w:cstheme="minorHAnsi"/>
          <w:i/>
          <w:iCs/>
          <w:sz w:val="15"/>
          <w:szCs w:val="15"/>
        </w:rPr>
      </w:pPr>
    </w:p>
    <w:tbl>
      <w:tblPr>
        <w:tblW w:w="0" w:type="auto"/>
        <w:tblInd w:w="100" w:type="dxa"/>
        <w:tblLayout w:type="fixed"/>
        <w:tblCellMar>
          <w:left w:w="0" w:type="dxa"/>
          <w:right w:w="0" w:type="dxa"/>
        </w:tblCellMar>
        <w:tblLook w:val="0000" w:firstRow="0" w:lastRow="0" w:firstColumn="0" w:lastColumn="0" w:noHBand="0" w:noVBand="0"/>
      </w:tblPr>
      <w:tblGrid>
        <w:gridCol w:w="3399"/>
        <w:gridCol w:w="5953"/>
        <w:gridCol w:w="4599"/>
      </w:tblGrid>
      <w:tr w:rsidR="00FB11E6" w:rsidRPr="00FB11E6">
        <w:trPr>
          <w:trHeight w:val="268"/>
        </w:trPr>
        <w:tc>
          <w:tcPr>
            <w:tcW w:w="339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5953"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459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7950"/>
        </w:trPr>
        <w:tc>
          <w:tcPr>
            <w:tcW w:w="339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173"/>
              <w:rPr>
                <w:rFonts w:asciiTheme="minorHAnsi" w:hAnsiTheme="minorHAnsi" w:cstheme="minorHAnsi"/>
                <w:sz w:val="22"/>
                <w:szCs w:val="22"/>
              </w:rPr>
            </w:pPr>
            <w:bookmarkStart w:id="526" w:name="_Stop_racism_in_our_systems_and_process"/>
            <w:bookmarkEnd w:id="526"/>
            <w:r w:rsidRPr="00FB11E6">
              <w:rPr>
                <w:rFonts w:asciiTheme="minorHAnsi" w:hAnsiTheme="minorHAnsi" w:cstheme="minorHAnsi"/>
                <w:sz w:val="22"/>
                <w:szCs w:val="22"/>
              </w:rPr>
              <w:t>Stop racism in our systems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processes</w:t>
            </w:r>
          </w:p>
          <w:p w:rsidR="00FB11E6" w:rsidRPr="00FB11E6" w:rsidRDefault="00FB11E6" w:rsidP="00FB11E6">
            <w:pPr>
              <w:numPr>
                <w:ilvl w:val="0"/>
                <w:numId w:val="28"/>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527" w:name="_Stop_prescribing_solutions_"/>
            <w:bookmarkEnd w:id="527"/>
            <w:r w:rsidRPr="00FB11E6">
              <w:rPr>
                <w:rFonts w:asciiTheme="minorHAnsi" w:hAnsiTheme="minorHAnsi" w:cstheme="minorHAnsi"/>
                <w:sz w:val="22"/>
                <w:szCs w:val="22"/>
              </w:rPr>
              <w:t>Stop prescribing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solutions</w:t>
            </w:r>
          </w:p>
          <w:p w:rsidR="00FB11E6" w:rsidRPr="00FB11E6" w:rsidRDefault="00FB11E6" w:rsidP="00FB11E6">
            <w:pPr>
              <w:numPr>
                <w:ilvl w:val="0"/>
                <w:numId w:val="28"/>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528" w:name="_Stop_“unconnected_to_local”_national_p"/>
            <w:bookmarkEnd w:id="528"/>
            <w:r w:rsidRPr="00FB11E6">
              <w:rPr>
                <w:rFonts w:asciiTheme="minorHAnsi" w:hAnsiTheme="minorHAnsi" w:cstheme="minorHAnsi"/>
                <w:sz w:val="22"/>
                <w:szCs w:val="22"/>
              </w:rPr>
              <w:t>Stop “unconnected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to</w:t>
            </w:r>
          </w:p>
          <w:p w:rsidR="00FB11E6" w:rsidRPr="00FB11E6" w:rsidRDefault="00FB11E6" w:rsidP="00FB11E6">
            <w:pPr>
              <w:kinsoku w:val="0"/>
              <w:overflowPunct w:val="0"/>
              <w:autoSpaceDE w:val="0"/>
              <w:autoSpaceDN w:val="0"/>
              <w:adjustRightInd w:val="0"/>
              <w:spacing w:after="0" w:line="240" w:lineRule="auto"/>
              <w:ind w:left="828"/>
              <w:rPr>
                <w:rFonts w:asciiTheme="minorHAnsi" w:hAnsiTheme="minorHAnsi" w:cstheme="minorHAnsi"/>
                <w:sz w:val="22"/>
                <w:szCs w:val="22"/>
              </w:rPr>
            </w:pPr>
            <w:r w:rsidRPr="00FB11E6">
              <w:rPr>
                <w:rFonts w:asciiTheme="minorHAnsi" w:hAnsiTheme="minorHAnsi" w:cstheme="minorHAnsi"/>
                <w:sz w:val="22"/>
                <w:szCs w:val="22"/>
              </w:rPr>
              <w:t>local” national programs</w:t>
            </w:r>
          </w:p>
          <w:p w:rsidR="00FB11E6" w:rsidRPr="00FB11E6" w:rsidRDefault="00FB11E6" w:rsidP="00FB11E6">
            <w:pPr>
              <w:numPr>
                <w:ilvl w:val="0"/>
                <w:numId w:val="28"/>
              </w:numPr>
              <w:tabs>
                <w:tab w:val="left" w:pos="829"/>
              </w:tabs>
              <w:kinsoku w:val="0"/>
              <w:overflowPunct w:val="0"/>
              <w:autoSpaceDE w:val="0"/>
              <w:autoSpaceDN w:val="0"/>
              <w:adjustRightInd w:val="0"/>
              <w:spacing w:before="1" w:after="0" w:line="240" w:lineRule="auto"/>
              <w:ind w:right="115"/>
              <w:rPr>
                <w:rFonts w:asciiTheme="minorHAnsi" w:hAnsiTheme="minorHAnsi" w:cstheme="minorHAnsi"/>
                <w:sz w:val="22"/>
                <w:szCs w:val="22"/>
              </w:rPr>
            </w:pPr>
            <w:bookmarkStart w:id="529" w:name="_Stop_importing_solutions_and_allow_for"/>
            <w:bookmarkEnd w:id="529"/>
            <w:r w:rsidRPr="00FB11E6">
              <w:rPr>
                <w:rFonts w:asciiTheme="minorHAnsi" w:hAnsiTheme="minorHAnsi" w:cstheme="minorHAnsi"/>
                <w:sz w:val="22"/>
                <w:szCs w:val="22"/>
              </w:rPr>
              <w:t>Stop importing solutions and allow for community and cultural solutions to be developed</w:t>
            </w:r>
          </w:p>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275"/>
              <w:rPr>
                <w:rFonts w:asciiTheme="minorHAnsi" w:hAnsiTheme="minorHAnsi" w:cstheme="minorHAnsi"/>
                <w:b/>
                <w:bCs/>
                <w:sz w:val="22"/>
                <w:szCs w:val="22"/>
              </w:rPr>
            </w:pPr>
            <w:bookmarkStart w:id="530" w:name="_Stop_funding_non-indigenous_organisati"/>
            <w:bookmarkEnd w:id="530"/>
            <w:r w:rsidRPr="00FB11E6">
              <w:rPr>
                <w:rFonts w:asciiTheme="minorHAnsi" w:hAnsiTheme="minorHAnsi" w:cstheme="minorHAnsi"/>
                <w:b/>
                <w:bCs/>
                <w:sz w:val="22"/>
                <w:szCs w:val="22"/>
              </w:rPr>
              <w:t>Stop funding non- indigenous organisations without evaluations and cultural</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safety</w:t>
            </w:r>
          </w:p>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126"/>
              <w:rPr>
                <w:rFonts w:asciiTheme="minorHAnsi" w:hAnsiTheme="minorHAnsi" w:cstheme="minorHAnsi"/>
                <w:sz w:val="22"/>
                <w:szCs w:val="22"/>
              </w:rPr>
            </w:pPr>
            <w:bookmarkStart w:id="531" w:name="_Stop_prioritising_non_Aboriginal_Organ"/>
            <w:bookmarkEnd w:id="531"/>
            <w:r w:rsidRPr="00FB11E6">
              <w:rPr>
                <w:rFonts w:asciiTheme="minorHAnsi" w:hAnsiTheme="minorHAnsi" w:cstheme="minorHAnsi"/>
                <w:sz w:val="22"/>
                <w:szCs w:val="22"/>
              </w:rPr>
              <w:t xml:space="preserve">Stop prioritising non Aboriginal Organisations </w:t>
            </w:r>
            <w:r w:rsidRPr="00FB11E6">
              <w:rPr>
                <w:rFonts w:asciiTheme="minorHAnsi" w:hAnsiTheme="minorHAnsi" w:cstheme="minorHAnsi"/>
                <w:spacing w:val="-7"/>
                <w:sz w:val="22"/>
                <w:szCs w:val="22"/>
              </w:rPr>
              <w:t xml:space="preserve">to </w:t>
            </w:r>
            <w:r w:rsidRPr="00FB11E6">
              <w:rPr>
                <w:rFonts w:asciiTheme="minorHAnsi" w:hAnsiTheme="minorHAnsi" w:cstheme="minorHAnsi"/>
                <w:sz w:val="22"/>
                <w:szCs w:val="22"/>
              </w:rPr>
              <w:t>deliver services to Aboriginal people</w:t>
            </w:r>
          </w:p>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118"/>
              <w:rPr>
                <w:rFonts w:asciiTheme="minorHAnsi" w:hAnsiTheme="minorHAnsi" w:cstheme="minorHAnsi"/>
                <w:sz w:val="22"/>
                <w:szCs w:val="22"/>
              </w:rPr>
            </w:pPr>
            <w:bookmarkStart w:id="532" w:name="_Stop_mental_health_funding_to_PHN’s/ma"/>
            <w:bookmarkEnd w:id="532"/>
            <w:r w:rsidRPr="00FB11E6">
              <w:rPr>
                <w:rFonts w:asciiTheme="minorHAnsi" w:hAnsiTheme="minorHAnsi" w:cstheme="minorHAnsi"/>
                <w:sz w:val="22"/>
                <w:szCs w:val="22"/>
              </w:rPr>
              <w:t>Stop mental health funding to PHN’s/mainstream organisations where there is capacity for Aboriginal Community Controlled Health Organisations to deliver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8"/>
              </w:numPr>
              <w:tabs>
                <w:tab w:val="left" w:pos="829"/>
              </w:tabs>
              <w:kinsoku w:val="0"/>
              <w:overflowPunct w:val="0"/>
              <w:autoSpaceDE w:val="0"/>
              <w:autoSpaceDN w:val="0"/>
              <w:adjustRightInd w:val="0"/>
              <w:spacing w:before="1" w:after="0" w:line="240" w:lineRule="auto"/>
              <w:ind w:right="140"/>
              <w:rPr>
                <w:rFonts w:asciiTheme="minorHAnsi" w:hAnsiTheme="minorHAnsi" w:cstheme="minorHAnsi"/>
                <w:sz w:val="22"/>
                <w:szCs w:val="22"/>
              </w:rPr>
            </w:pPr>
            <w:bookmarkStart w:id="533" w:name="_Stop_national_roll_outs_of_programs_to"/>
            <w:bookmarkEnd w:id="533"/>
            <w:r w:rsidRPr="00FB11E6">
              <w:rPr>
                <w:rFonts w:asciiTheme="minorHAnsi" w:hAnsiTheme="minorHAnsi" w:cstheme="minorHAnsi"/>
                <w:sz w:val="22"/>
                <w:szCs w:val="22"/>
              </w:rPr>
              <w:t xml:space="preserve">Stop national roll outs of programs to regions </w:t>
            </w:r>
            <w:r w:rsidRPr="00FB11E6">
              <w:rPr>
                <w:rFonts w:asciiTheme="minorHAnsi" w:hAnsiTheme="minorHAnsi" w:cstheme="minorHAnsi"/>
                <w:spacing w:val="-3"/>
                <w:sz w:val="22"/>
                <w:szCs w:val="22"/>
              </w:rPr>
              <w:t xml:space="preserve">unless </w:t>
            </w:r>
            <w:r w:rsidRPr="00FB11E6">
              <w:rPr>
                <w:rFonts w:asciiTheme="minorHAnsi" w:hAnsiTheme="minorHAnsi" w:cstheme="minorHAnsi"/>
                <w:sz w:val="22"/>
                <w:szCs w:val="22"/>
              </w:rPr>
              <w:t>there has been local consultation and partnerships</w:t>
            </w:r>
          </w:p>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174"/>
              <w:rPr>
                <w:rFonts w:asciiTheme="minorHAnsi" w:hAnsiTheme="minorHAnsi" w:cstheme="minorHAnsi"/>
                <w:b/>
                <w:bCs/>
                <w:sz w:val="22"/>
                <w:szCs w:val="22"/>
              </w:rPr>
            </w:pPr>
            <w:bookmarkStart w:id="534" w:name="_Stop_pilots_and_fund_services_–_“offer"/>
            <w:bookmarkEnd w:id="534"/>
            <w:r w:rsidRPr="00FB11E6">
              <w:rPr>
                <w:rFonts w:asciiTheme="minorHAnsi" w:hAnsiTheme="minorHAnsi" w:cstheme="minorHAnsi"/>
                <w:b/>
                <w:bCs/>
                <w:sz w:val="22"/>
                <w:szCs w:val="22"/>
              </w:rPr>
              <w:t>Stop pilots and fund services – “offer protection services for programs shown to</w:t>
            </w:r>
            <w:r w:rsidRPr="00FB11E6">
              <w:rPr>
                <w:rFonts w:asciiTheme="minorHAnsi" w:hAnsiTheme="minorHAnsi" w:cstheme="minorHAnsi"/>
                <w:b/>
                <w:bCs/>
                <w:spacing w:val="-10"/>
                <w:sz w:val="22"/>
                <w:szCs w:val="22"/>
              </w:rPr>
              <w:t xml:space="preserve"> </w:t>
            </w:r>
            <w:r w:rsidRPr="00FB11E6">
              <w:rPr>
                <w:rFonts w:asciiTheme="minorHAnsi" w:hAnsiTheme="minorHAnsi" w:cstheme="minorHAnsi"/>
                <w:b/>
                <w:bCs/>
                <w:sz w:val="22"/>
                <w:szCs w:val="22"/>
              </w:rPr>
              <w:t>work”</w:t>
            </w:r>
          </w:p>
          <w:p w:rsidR="00FB11E6" w:rsidRPr="00FB11E6" w:rsidRDefault="00FB11E6" w:rsidP="00FB11E6">
            <w:pPr>
              <w:numPr>
                <w:ilvl w:val="0"/>
                <w:numId w:val="28"/>
              </w:numPr>
              <w:tabs>
                <w:tab w:val="left" w:pos="829"/>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535" w:name="_Stop_short-term_funding_"/>
            <w:bookmarkEnd w:id="535"/>
            <w:r w:rsidRPr="00FB11E6">
              <w:rPr>
                <w:rFonts w:asciiTheme="minorHAnsi" w:hAnsiTheme="minorHAnsi" w:cstheme="minorHAnsi"/>
                <w:sz w:val="22"/>
                <w:szCs w:val="22"/>
              </w:rPr>
              <w:t>Stop short-term</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funding</w:t>
            </w:r>
          </w:p>
          <w:p w:rsidR="00FB11E6" w:rsidRPr="00FB11E6" w:rsidRDefault="00FB11E6" w:rsidP="00FB11E6">
            <w:pPr>
              <w:numPr>
                <w:ilvl w:val="0"/>
                <w:numId w:val="28"/>
              </w:numPr>
              <w:tabs>
                <w:tab w:val="left" w:pos="829"/>
              </w:tabs>
              <w:kinsoku w:val="0"/>
              <w:overflowPunct w:val="0"/>
              <w:autoSpaceDE w:val="0"/>
              <w:autoSpaceDN w:val="0"/>
              <w:adjustRightInd w:val="0"/>
              <w:spacing w:after="0" w:line="240" w:lineRule="auto"/>
              <w:ind w:right="201"/>
              <w:rPr>
                <w:rFonts w:asciiTheme="minorHAnsi" w:hAnsiTheme="minorHAnsi" w:cstheme="minorHAnsi"/>
                <w:sz w:val="22"/>
                <w:szCs w:val="22"/>
              </w:rPr>
            </w:pPr>
            <w:bookmarkStart w:id="536" w:name="_Stop_framing_the_issue_as_suicide_–_ne"/>
            <w:bookmarkEnd w:id="536"/>
            <w:r w:rsidRPr="00FB11E6">
              <w:rPr>
                <w:rFonts w:asciiTheme="minorHAnsi" w:hAnsiTheme="minorHAnsi" w:cstheme="minorHAnsi"/>
                <w:sz w:val="22"/>
                <w:szCs w:val="22"/>
              </w:rPr>
              <w:t xml:space="preserve">Stop framing the issue as suicide – needs to be strengths-based and </w:t>
            </w:r>
            <w:r w:rsidRPr="00FB11E6">
              <w:rPr>
                <w:rFonts w:asciiTheme="minorHAnsi" w:hAnsiTheme="minorHAnsi" w:cstheme="minorHAnsi"/>
                <w:spacing w:val="-4"/>
                <w:sz w:val="22"/>
                <w:szCs w:val="22"/>
              </w:rPr>
              <w:t xml:space="preserve">focus </w:t>
            </w:r>
            <w:r w:rsidRPr="00FB11E6">
              <w:rPr>
                <w:rFonts w:asciiTheme="minorHAnsi" w:hAnsiTheme="minorHAnsi" w:cstheme="minorHAnsi"/>
                <w:sz w:val="22"/>
                <w:szCs w:val="22"/>
              </w:rPr>
              <w:t>on overall wellbeing of communities</w:t>
            </w:r>
          </w:p>
          <w:p w:rsidR="00FB11E6" w:rsidRPr="00FB11E6" w:rsidRDefault="00FB11E6" w:rsidP="00FB11E6">
            <w:pPr>
              <w:numPr>
                <w:ilvl w:val="0"/>
                <w:numId w:val="28"/>
              </w:numPr>
              <w:tabs>
                <w:tab w:val="left" w:pos="829"/>
              </w:tabs>
              <w:kinsoku w:val="0"/>
              <w:overflowPunct w:val="0"/>
              <w:autoSpaceDE w:val="0"/>
              <w:autoSpaceDN w:val="0"/>
              <w:adjustRightInd w:val="0"/>
              <w:spacing w:before="4" w:after="0" w:line="237" w:lineRule="auto"/>
              <w:ind w:right="576"/>
              <w:rPr>
                <w:rFonts w:asciiTheme="minorHAnsi" w:hAnsiTheme="minorHAnsi" w:cstheme="minorHAnsi"/>
                <w:spacing w:val="-3"/>
                <w:sz w:val="22"/>
                <w:szCs w:val="22"/>
              </w:rPr>
            </w:pPr>
            <w:bookmarkStart w:id="537" w:name="_Stop_children_being_charged_with_offen"/>
            <w:bookmarkEnd w:id="537"/>
            <w:r w:rsidRPr="00FB11E6">
              <w:rPr>
                <w:rFonts w:asciiTheme="minorHAnsi" w:hAnsiTheme="minorHAnsi" w:cstheme="minorHAnsi"/>
                <w:sz w:val="22"/>
                <w:szCs w:val="22"/>
              </w:rPr>
              <w:t>Stop children being charged with</w:t>
            </w:r>
            <w:r w:rsidRPr="00FB11E6">
              <w:rPr>
                <w:rFonts w:asciiTheme="minorHAnsi" w:hAnsiTheme="minorHAnsi" w:cstheme="minorHAnsi"/>
                <w:spacing w:val="7"/>
                <w:sz w:val="22"/>
                <w:szCs w:val="22"/>
              </w:rPr>
              <w:t xml:space="preserve"> </w:t>
            </w:r>
            <w:r w:rsidRPr="00FB11E6">
              <w:rPr>
                <w:rFonts w:asciiTheme="minorHAnsi" w:hAnsiTheme="minorHAnsi" w:cstheme="minorHAnsi"/>
                <w:spacing w:val="-3"/>
                <w:sz w:val="22"/>
                <w:szCs w:val="22"/>
              </w:rPr>
              <w:t>offences</w:t>
            </w:r>
          </w:p>
        </w:tc>
        <w:tc>
          <w:tcPr>
            <w:tcW w:w="5953"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7"/>
              </w:numPr>
              <w:tabs>
                <w:tab w:val="left" w:pos="829"/>
              </w:tabs>
              <w:kinsoku w:val="0"/>
              <w:overflowPunct w:val="0"/>
              <w:autoSpaceDE w:val="0"/>
              <w:autoSpaceDN w:val="0"/>
              <w:adjustRightInd w:val="0"/>
              <w:spacing w:after="0" w:line="280" w:lineRule="exact"/>
              <w:ind w:hanging="362"/>
              <w:rPr>
                <w:rFonts w:asciiTheme="minorHAnsi" w:hAnsiTheme="minorHAnsi" w:cstheme="minorHAnsi"/>
                <w:sz w:val="22"/>
                <w:szCs w:val="22"/>
              </w:rPr>
            </w:pPr>
            <w:bookmarkStart w:id="538" w:name="_Build_on_staff_support_systems_and_sel"/>
            <w:bookmarkEnd w:id="538"/>
            <w:r w:rsidRPr="00FB11E6">
              <w:rPr>
                <w:rFonts w:asciiTheme="minorHAnsi" w:hAnsiTheme="minorHAnsi" w:cstheme="minorHAnsi"/>
                <w:sz w:val="22"/>
                <w:szCs w:val="22"/>
              </w:rPr>
              <w:t>Build on staff support systems and</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self-care</w:t>
            </w:r>
          </w:p>
          <w:p w:rsidR="00FB11E6" w:rsidRPr="00FB11E6" w:rsidRDefault="00FB11E6" w:rsidP="00FB11E6">
            <w:pPr>
              <w:numPr>
                <w:ilvl w:val="0"/>
                <w:numId w:val="27"/>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39" w:name="_Build_understanding_of_crisis_in_Abori"/>
            <w:bookmarkEnd w:id="539"/>
            <w:r w:rsidRPr="00FB11E6">
              <w:rPr>
                <w:rFonts w:asciiTheme="minorHAnsi" w:hAnsiTheme="minorHAnsi" w:cstheme="minorHAnsi"/>
                <w:sz w:val="22"/>
                <w:szCs w:val="22"/>
              </w:rPr>
              <w:t>Build understanding of crisis in Aboriginal</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27"/>
              </w:numPr>
              <w:tabs>
                <w:tab w:val="left" w:pos="829"/>
              </w:tabs>
              <w:kinsoku w:val="0"/>
              <w:overflowPunct w:val="0"/>
              <w:autoSpaceDE w:val="0"/>
              <w:autoSpaceDN w:val="0"/>
              <w:adjustRightInd w:val="0"/>
              <w:spacing w:after="0" w:line="240" w:lineRule="auto"/>
              <w:ind w:right="898"/>
              <w:rPr>
                <w:rFonts w:asciiTheme="minorHAnsi" w:hAnsiTheme="minorHAnsi" w:cstheme="minorHAnsi"/>
                <w:sz w:val="22"/>
                <w:szCs w:val="22"/>
              </w:rPr>
            </w:pPr>
            <w:bookmarkStart w:id="540" w:name="_Work_of_trials_–_whole_of_system_appro"/>
            <w:bookmarkEnd w:id="540"/>
            <w:r w:rsidRPr="00FB11E6">
              <w:rPr>
                <w:rFonts w:asciiTheme="minorHAnsi" w:hAnsiTheme="minorHAnsi" w:cstheme="minorHAnsi"/>
                <w:sz w:val="22"/>
                <w:szCs w:val="22"/>
              </w:rPr>
              <w:t>Work of trials – whole of system approaches to improving the wellbeing of</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27"/>
              </w:numPr>
              <w:tabs>
                <w:tab w:val="left" w:pos="829"/>
              </w:tabs>
              <w:kinsoku w:val="0"/>
              <w:overflowPunct w:val="0"/>
              <w:autoSpaceDE w:val="0"/>
              <w:autoSpaceDN w:val="0"/>
              <w:adjustRightInd w:val="0"/>
              <w:spacing w:after="0" w:line="240" w:lineRule="auto"/>
              <w:ind w:hanging="362"/>
              <w:rPr>
                <w:rFonts w:asciiTheme="minorHAnsi" w:hAnsiTheme="minorHAnsi" w:cstheme="minorHAnsi"/>
                <w:sz w:val="22"/>
                <w:szCs w:val="22"/>
              </w:rPr>
            </w:pPr>
            <w:bookmarkStart w:id="541" w:name="_Build_on_housing_"/>
            <w:bookmarkEnd w:id="541"/>
            <w:r w:rsidRPr="00FB11E6">
              <w:rPr>
                <w:rFonts w:asciiTheme="minorHAnsi" w:hAnsiTheme="minorHAnsi" w:cstheme="minorHAnsi"/>
                <w:sz w:val="22"/>
                <w:szCs w:val="22"/>
              </w:rPr>
              <w:t>Build on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housing</w:t>
            </w:r>
          </w:p>
          <w:p w:rsidR="00FB11E6" w:rsidRPr="00FB11E6" w:rsidRDefault="00FB11E6" w:rsidP="00FB11E6">
            <w:pPr>
              <w:numPr>
                <w:ilvl w:val="0"/>
                <w:numId w:val="27"/>
              </w:numPr>
              <w:tabs>
                <w:tab w:val="left" w:pos="829"/>
              </w:tabs>
              <w:kinsoku w:val="0"/>
              <w:overflowPunct w:val="0"/>
              <w:autoSpaceDE w:val="0"/>
              <w:autoSpaceDN w:val="0"/>
              <w:adjustRightInd w:val="0"/>
              <w:spacing w:before="1" w:after="0" w:line="240" w:lineRule="auto"/>
              <w:ind w:right="1034"/>
              <w:rPr>
                <w:rFonts w:asciiTheme="minorHAnsi" w:hAnsiTheme="minorHAnsi" w:cstheme="minorHAnsi"/>
                <w:sz w:val="22"/>
                <w:szCs w:val="22"/>
              </w:rPr>
            </w:pPr>
            <w:bookmarkStart w:id="542" w:name="_Build_on_improving_evidence_of_what_wo"/>
            <w:bookmarkEnd w:id="542"/>
            <w:r w:rsidRPr="00FB11E6">
              <w:rPr>
                <w:rFonts w:asciiTheme="minorHAnsi" w:hAnsiTheme="minorHAnsi" w:cstheme="minorHAnsi"/>
                <w:sz w:val="22"/>
                <w:szCs w:val="22"/>
              </w:rPr>
              <w:t>Build on improving evidence of what works in Aboriginal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27"/>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43" w:name="_Fund_programs_flexibly_to_meet_Aborigi"/>
            <w:bookmarkEnd w:id="543"/>
            <w:r w:rsidRPr="00FB11E6">
              <w:rPr>
                <w:rFonts w:asciiTheme="minorHAnsi" w:hAnsiTheme="minorHAnsi" w:cstheme="minorHAnsi"/>
                <w:sz w:val="22"/>
                <w:szCs w:val="22"/>
              </w:rPr>
              <w:t>Fund programs flexibly to meet Aboriginal priorities</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w:t>
            </w:r>
          </w:p>
          <w:p w:rsidR="00FB11E6" w:rsidRPr="00FB11E6" w:rsidRDefault="00FB11E6" w:rsidP="00FB11E6">
            <w:pPr>
              <w:kinsoku w:val="0"/>
              <w:overflowPunct w:val="0"/>
              <w:autoSpaceDE w:val="0"/>
              <w:autoSpaceDN w:val="0"/>
              <w:adjustRightInd w:val="0"/>
              <w:spacing w:after="0" w:line="240" w:lineRule="auto"/>
              <w:ind w:left="828" w:right="148"/>
              <w:rPr>
                <w:rFonts w:asciiTheme="minorHAnsi" w:hAnsiTheme="minorHAnsi" w:cstheme="minorHAnsi"/>
                <w:sz w:val="22"/>
                <w:szCs w:val="22"/>
              </w:rPr>
            </w:pPr>
            <w:r w:rsidRPr="00FB11E6">
              <w:rPr>
                <w:rFonts w:asciiTheme="minorHAnsi" w:hAnsiTheme="minorHAnsi" w:cstheme="minorHAnsi"/>
                <w:sz w:val="22"/>
                <w:szCs w:val="22"/>
              </w:rPr>
              <w:t>i.e. Don’t expect them to look like mainstream “health” programs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hanging="362"/>
              <w:rPr>
                <w:rFonts w:asciiTheme="minorHAnsi" w:hAnsiTheme="minorHAnsi" w:cstheme="minorHAnsi"/>
                <w:sz w:val="22"/>
                <w:szCs w:val="22"/>
              </w:rPr>
            </w:pPr>
            <w:bookmarkStart w:id="544" w:name="_Build_on_community_connection_training"/>
            <w:bookmarkEnd w:id="544"/>
            <w:r w:rsidRPr="00FB11E6">
              <w:rPr>
                <w:rFonts w:asciiTheme="minorHAnsi" w:hAnsiTheme="minorHAnsi" w:cstheme="minorHAnsi"/>
                <w:sz w:val="22"/>
                <w:szCs w:val="22"/>
              </w:rPr>
              <w:t>Build on community connection</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training</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161"/>
              <w:rPr>
                <w:rFonts w:asciiTheme="minorHAnsi" w:hAnsiTheme="minorHAnsi" w:cstheme="minorHAnsi"/>
                <w:sz w:val="22"/>
                <w:szCs w:val="22"/>
              </w:rPr>
            </w:pPr>
            <w:bookmarkStart w:id="545" w:name="_Build_on_men’s_business:_build_on_the_"/>
            <w:bookmarkEnd w:id="545"/>
            <w:r w:rsidRPr="00FB11E6">
              <w:rPr>
                <w:rFonts w:asciiTheme="minorHAnsi" w:hAnsiTheme="minorHAnsi" w:cstheme="minorHAnsi"/>
                <w:sz w:val="22"/>
                <w:szCs w:val="22"/>
              </w:rPr>
              <w:t>Build on men’s business: build on the existing strengths of men’s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groups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1059"/>
              <w:rPr>
                <w:rFonts w:asciiTheme="minorHAnsi" w:hAnsiTheme="minorHAnsi" w:cstheme="minorHAnsi"/>
                <w:sz w:val="22"/>
                <w:szCs w:val="22"/>
              </w:rPr>
            </w:pPr>
            <w:bookmarkStart w:id="546" w:name="_Support_Aboriginal_and_Torres_Strait_I"/>
            <w:bookmarkEnd w:id="546"/>
            <w:r w:rsidRPr="00FB11E6">
              <w:rPr>
                <w:rFonts w:asciiTheme="minorHAnsi" w:hAnsiTheme="minorHAnsi" w:cstheme="minorHAnsi"/>
                <w:sz w:val="22"/>
                <w:szCs w:val="22"/>
              </w:rPr>
              <w:t>Support Aboriginal and Torres Strait Islander communities to govern health services to key communities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530"/>
              <w:rPr>
                <w:rFonts w:asciiTheme="minorHAnsi" w:hAnsiTheme="minorHAnsi" w:cstheme="minorHAnsi"/>
                <w:sz w:val="22"/>
                <w:szCs w:val="22"/>
              </w:rPr>
            </w:pPr>
            <w:bookmarkStart w:id="547" w:name="_Develop_KPIs,_evaluation_consistent_wi"/>
            <w:bookmarkEnd w:id="547"/>
            <w:r w:rsidRPr="00FB11E6">
              <w:rPr>
                <w:rFonts w:asciiTheme="minorHAnsi" w:hAnsiTheme="minorHAnsi" w:cstheme="minorHAnsi"/>
                <w:sz w:val="22"/>
                <w:szCs w:val="22"/>
              </w:rPr>
              <w:t>Develop KPIs, evaluation consistent with Aboriginal people’s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priorities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955"/>
              <w:rPr>
                <w:rFonts w:asciiTheme="minorHAnsi" w:hAnsiTheme="minorHAnsi" w:cstheme="minorHAnsi"/>
                <w:sz w:val="22"/>
                <w:szCs w:val="22"/>
              </w:rPr>
            </w:pPr>
            <w:bookmarkStart w:id="548" w:name="_Mental_health_literacy_training_for_fa"/>
            <w:bookmarkEnd w:id="548"/>
            <w:r w:rsidRPr="00FB11E6">
              <w:rPr>
                <w:rFonts w:asciiTheme="minorHAnsi" w:hAnsiTheme="minorHAnsi" w:cstheme="minorHAnsi"/>
                <w:sz w:val="22"/>
                <w:szCs w:val="22"/>
              </w:rPr>
              <w:t>Mental health literacy training for families and communities</w:t>
            </w:r>
          </w:p>
          <w:p w:rsidR="00FB11E6" w:rsidRPr="00FB11E6" w:rsidRDefault="00FB11E6" w:rsidP="00FB11E6">
            <w:pPr>
              <w:numPr>
                <w:ilvl w:val="0"/>
                <w:numId w:val="26"/>
              </w:numPr>
              <w:tabs>
                <w:tab w:val="left" w:pos="829"/>
              </w:tabs>
              <w:kinsoku w:val="0"/>
              <w:overflowPunct w:val="0"/>
              <w:autoSpaceDE w:val="0"/>
              <w:autoSpaceDN w:val="0"/>
              <w:adjustRightInd w:val="0"/>
              <w:spacing w:before="2" w:after="0" w:line="237" w:lineRule="auto"/>
              <w:ind w:right="96"/>
              <w:rPr>
                <w:rFonts w:asciiTheme="minorHAnsi" w:hAnsiTheme="minorHAnsi" w:cstheme="minorHAnsi"/>
                <w:sz w:val="22"/>
                <w:szCs w:val="22"/>
              </w:rPr>
            </w:pPr>
            <w:bookmarkStart w:id="549" w:name="_Strengthen_educational_opportunities_f"/>
            <w:bookmarkEnd w:id="549"/>
            <w:r w:rsidRPr="00FB11E6">
              <w:rPr>
                <w:rFonts w:asciiTheme="minorHAnsi" w:hAnsiTheme="minorHAnsi" w:cstheme="minorHAnsi"/>
                <w:sz w:val="22"/>
                <w:szCs w:val="22"/>
              </w:rPr>
              <w:t>Strengthen educational opportunities for Aboriginal and Torres Strait Islander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26"/>
              </w:numPr>
              <w:tabs>
                <w:tab w:val="left" w:pos="829"/>
              </w:tabs>
              <w:kinsoku w:val="0"/>
              <w:overflowPunct w:val="0"/>
              <w:autoSpaceDE w:val="0"/>
              <w:autoSpaceDN w:val="0"/>
              <w:adjustRightInd w:val="0"/>
              <w:spacing w:before="2" w:after="0" w:line="240" w:lineRule="auto"/>
              <w:ind w:hanging="362"/>
              <w:rPr>
                <w:rFonts w:asciiTheme="minorHAnsi" w:hAnsiTheme="minorHAnsi" w:cstheme="minorHAnsi"/>
                <w:b/>
                <w:bCs/>
                <w:sz w:val="22"/>
                <w:szCs w:val="22"/>
              </w:rPr>
            </w:pPr>
            <w:bookmarkStart w:id="550" w:name="_Respect_culture_as_a_protective_and_he"/>
            <w:bookmarkEnd w:id="550"/>
            <w:r w:rsidRPr="00FB11E6">
              <w:rPr>
                <w:rFonts w:asciiTheme="minorHAnsi" w:hAnsiTheme="minorHAnsi" w:cstheme="minorHAnsi"/>
                <w:b/>
                <w:bCs/>
                <w:sz w:val="22"/>
                <w:szCs w:val="22"/>
              </w:rPr>
              <w:t>Respect culture as a protective and healing</w:t>
            </w:r>
            <w:r w:rsidRPr="00FB11E6">
              <w:rPr>
                <w:rFonts w:asciiTheme="minorHAnsi" w:hAnsiTheme="minorHAnsi" w:cstheme="minorHAnsi"/>
                <w:b/>
                <w:bCs/>
                <w:spacing w:val="-10"/>
                <w:sz w:val="22"/>
                <w:szCs w:val="22"/>
              </w:rPr>
              <w:t xml:space="preserve"> </w:t>
            </w:r>
            <w:r w:rsidRPr="00FB11E6">
              <w:rPr>
                <w:rFonts w:asciiTheme="minorHAnsi" w:hAnsiTheme="minorHAnsi" w:cstheme="minorHAnsi"/>
                <w:b/>
                <w:bCs/>
                <w:sz w:val="22"/>
                <w:szCs w:val="22"/>
              </w:rPr>
              <w:t>factor</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798"/>
              <w:rPr>
                <w:rFonts w:asciiTheme="minorHAnsi" w:hAnsiTheme="minorHAnsi" w:cstheme="minorHAnsi"/>
                <w:b/>
                <w:bCs/>
                <w:sz w:val="22"/>
                <w:szCs w:val="22"/>
              </w:rPr>
            </w:pPr>
            <w:bookmarkStart w:id="551" w:name="_Build_Aboriginal_Community_Controlled_"/>
            <w:bookmarkEnd w:id="551"/>
            <w:r w:rsidRPr="00FB11E6">
              <w:rPr>
                <w:rFonts w:asciiTheme="minorHAnsi" w:hAnsiTheme="minorHAnsi" w:cstheme="minorHAnsi"/>
                <w:b/>
                <w:bCs/>
                <w:sz w:val="22"/>
                <w:szCs w:val="22"/>
              </w:rPr>
              <w:t>Build Aboriginal Community Controlled Health Organisations – integrated – culturally safe and trusted – community led/identified</w:t>
            </w:r>
            <w:r w:rsidRPr="00FB11E6">
              <w:rPr>
                <w:rFonts w:asciiTheme="minorHAnsi" w:hAnsiTheme="minorHAnsi" w:cstheme="minorHAnsi"/>
                <w:b/>
                <w:bCs/>
                <w:spacing w:val="-13"/>
                <w:sz w:val="22"/>
                <w:szCs w:val="22"/>
              </w:rPr>
              <w:t xml:space="preserve"> </w:t>
            </w:r>
            <w:r w:rsidRPr="00FB11E6">
              <w:rPr>
                <w:rFonts w:asciiTheme="minorHAnsi" w:hAnsiTheme="minorHAnsi" w:cstheme="minorHAnsi"/>
                <w:b/>
                <w:bCs/>
                <w:sz w:val="22"/>
                <w:szCs w:val="22"/>
              </w:rPr>
              <w:t>solutions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79" w:lineRule="exact"/>
              <w:ind w:hanging="362"/>
              <w:rPr>
                <w:rFonts w:asciiTheme="minorHAnsi" w:hAnsiTheme="minorHAnsi" w:cstheme="minorHAnsi"/>
                <w:sz w:val="22"/>
                <w:szCs w:val="22"/>
              </w:rPr>
            </w:pPr>
            <w:bookmarkStart w:id="552" w:name="_Sharing_good_practice_"/>
            <w:bookmarkEnd w:id="552"/>
            <w:r w:rsidRPr="00FB11E6">
              <w:rPr>
                <w:rFonts w:asciiTheme="minorHAnsi" w:hAnsiTheme="minorHAnsi" w:cstheme="minorHAnsi"/>
                <w:sz w:val="22"/>
                <w:szCs w:val="22"/>
              </w:rPr>
              <w:t>Sharing good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practice</w:t>
            </w:r>
          </w:p>
          <w:p w:rsidR="00FB11E6" w:rsidRPr="00FB11E6" w:rsidRDefault="00FB11E6" w:rsidP="00FB11E6">
            <w:pPr>
              <w:numPr>
                <w:ilvl w:val="0"/>
                <w:numId w:val="26"/>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53" w:name="_Evaluating_what_works_and_sharing_acro"/>
            <w:bookmarkEnd w:id="553"/>
            <w:r w:rsidRPr="00FB11E6">
              <w:rPr>
                <w:rFonts w:asciiTheme="minorHAnsi" w:hAnsiTheme="minorHAnsi" w:cstheme="minorHAnsi"/>
                <w:sz w:val="22"/>
                <w:szCs w:val="22"/>
              </w:rPr>
              <w:t>Evaluating what works and sharing across the</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sector</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409"/>
              <w:rPr>
                <w:rFonts w:asciiTheme="minorHAnsi" w:hAnsiTheme="minorHAnsi" w:cstheme="minorHAnsi"/>
                <w:sz w:val="22"/>
                <w:szCs w:val="22"/>
              </w:rPr>
            </w:pPr>
            <w:bookmarkStart w:id="554" w:name="_Need_more_dedicated_funding_services_f"/>
            <w:bookmarkEnd w:id="554"/>
            <w:r w:rsidRPr="00FB11E6">
              <w:rPr>
                <w:rFonts w:asciiTheme="minorHAnsi" w:hAnsiTheme="minorHAnsi" w:cstheme="minorHAnsi"/>
                <w:sz w:val="22"/>
                <w:szCs w:val="22"/>
              </w:rPr>
              <w:t>Need more dedicated funding services for Social and Emotional Wellbeing (SEWB)</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teams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150"/>
              <w:rPr>
                <w:rFonts w:asciiTheme="minorHAnsi" w:hAnsiTheme="minorHAnsi" w:cstheme="minorHAnsi"/>
                <w:sz w:val="22"/>
                <w:szCs w:val="22"/>
              </w:rPr>
            </w:pPr>
            <w:bookmarkStart w:id="555" w:name="_Need_greater_investment_in_regional/hu"/>
            <w:bookmarkEnd w:id="555"/>
            <w:r w:rsidRPr="00FB11E6">
              <w:rPr>
                <w:rFonts w:asciiTheme="minorHAnsi" w:hAnsiTheme="minorHAnsi" w:cstheme="minorHAnsi"/>
                <w:sz w:val="22"/>
                <w:szCs w:val="22"/>
              </w:rPr>
              <w:t>Need greater investment in regional/hub-spoke models of care with multidisciplinary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teams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475"/>
              <w:rPr>
                <w:rFonts w:asciiTheme="minorHAnsi" w:hAnsiTheme="minorHAnsi" w:cstheme="minorHAnsi"/>
                <w:b/>
                <w:bCs/>
                <w:sz w:val="22"/>
                <w:szCs w:val="22"/>
              </w:rPr>
            </w:pPr>
            <w:bookmarkStart w:id="556" w:name="_Community_controlled_health_organisati"/>
            <w:bookmarkEnd w:id="556"/>
            <w:r w:rsidRPr="00FB11E6">
              <w:rPr>
                <w:rFonts w:asciiTheme="minorHAnsi" w:hAnsiTheme="minorHAnsi" w:cstheme="minorHAnsi"/>
                <w:b/>
                <w:bCs/>
                <w:sz w:val="22"/>
                <w:szCs w:val="22"/>
              </w:rPr>
              <w:t>Community controlled health organisations are preferred providers of suicide prevention</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activities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hanging="362"/>
              <w:rPr>
                <w:rFonts w:asciiTheme="minorHAnsi" w:hAnsiTheme="minorHAnsi" w:cstheme="minorHAnsi"/>
                <w:sz w:val="22"/>
                <w:szCs w:val="22"/>
              </w:rPr>
            </w:pPr>
            <w:bookmarkStart w:id="557" w:name="_More_allied_health_in_schools_"/>
            <w:bookmarkEnd w:id="557"/>
            <w:r w:rsidRPr="00FB11E6">
              <w:rPr>
                <w:rFonts w:asciiTheme="minorHAnsi" w:hAnsiTheme="minorHAnsi" w:cstheme="minorHAnsi"/>
                <w:sz w:val="22"/>
                <w:szCs w:val="22"/>
              </w:rPr>
              <w:t>More allied health in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schools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349"/>
              <w:rPr>
                <w:rFonts w:asciiTheme="minorHAnsi" w:hAnsiTheme="minorHAnsi" w:cstheme="minorHAnsi"/>
                <w:sz w:val="22"/>
                <w:szCs w:val="22"/>
              </w:rPr>
            </w:pPr>
            <w:bookmarkStart w:id="558" w:name="_Strengthen_processes_and_support_Abori"/>
            <w:bookmarkEnd w:id="558"/>
            <w:r w:rsidRPr="00FB11E6">
              <w:rPr>
                <w:rFonts w:asciiTheme="minorHAnsi" w:hAnsiTheme="minorHAnsi" w:cstheme="minorHAnsi"/>
                <w:sz w:val="22"/>
                <w:szCs w:val="22"/>
              </w:rPr>
              <w:t>Strengthen processes and support Aboriginal and Torres Strait Islander young people to become health workers, doctors, psychologists</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26"/>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59" w:name="_Increase_healing_activities_in_local_c"/>
            <w:bookmarkEnd w:id="559"/>
            <w:r w:rsidRPr="00FB11E6">
              <w:rPr>
                <w:rFonts w:asciiTheme="minorHAnsi" w:hAnsiTheme="minorHAnsi" w:cstheme="minorHAnsi"/>
                <w:sz w:val="22"/>
                <w:szCs w:val="22"/>
              </w:rPr>
              <w:t>Increase healing activities in local</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hanging="362"/>
              <w:rPr>
                <w:rFonts w:asciiTheme="minorHAnsi" w:hAnsiTheme="minorHAnsi" w:cstheme="minorHAnsi"/>
                <w:b/>
                <w:bCs/>
                <w:sz w:val="22"/>
                <w:szCs w:val="22"/>
              </w:rPr>
            </w:pPr>
            <w:bookmarkStart w:id="560" w:name="_Listening_to_local_community_prioritie"/>
            <w:bookmarkEnd w:id="560"/>
            <w:r w:rsidRPr="00FB11E6">
              <w:rPr>
                <w:rFonts w:asciiTheme="minorHAnsi" w:hAnsiTheme="minorHAnsi" w:cstheme="minorHAnsi"/>
                <w:b/>
                <w:bCs/>
                <w:sz w:val="22"/>
                <w:szCs w:val="22"/>
              </w:rPr>
              <w:t>Listening to local community</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priorities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hanging="362"/>
              <w:rPr>
                <w:rFonts w:asciiTheme="minorHAnsi" w:hAnsiTheme="minorHAnsi" w:cstheme="minorHAnsi"/>
                <w:b/>
                <w:bCs/>
                <w:sz w:val="22"/>
                <w:szCs w:val="22"/>
              </w:rPr>
            </w:pPr>
            <w:bookmarkStart w:id="561" w:name="_Local/community_governance_infrastruct"/>
            <w:bookmarkEnd w:id="561"/>
            <w:r w:rsidRPr="00FB11E6">
              <w:rPr>
                <w:rFonts w:asciiTheme="minorHAnsi" w:hAnsiTheme="minorHAnsi" w:cstheme="minorHAnsi"/>
                <w:b/>
                <w:bCs/>
                <w:sz w:val="22"/>
                <w:szCs w:val="22"/>
              </w:rPr>
              <w:t>Local/community governance</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infrastructure</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hanging="362"/>
              <w:rPr>
                <w:rFonts w:asciiTheme="minorHAnsi" w:hAnsiTheme="minorHAnsi" w:cstheme="minorHAnsi"/>
                <w:sz w:val="22"/>
                <w:szCs w:val="22"/>
              </w:rPr>
            </w:pPr>
            <w:bookmarkStart w:id="562" w:name="_Community_led_responses_to_suicide_pre"/>
            <w:bookmarkEnd w:id="562"/>
            <w:r w:rsidRPr="00FB11E6">
              <w:rPr>
                <w:rFonts w:asciiTheme="minorHAnsi" w:hAnsiTheme="minorHAnsi" w:cstheme="minorHAnsi"/>
                <w:sz w:val="22"/>
                <w:szCs w:val="22"/>
              </w:rPr>
              <w:t>Community led responses to suicide</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prevention</w:t>
            </w:r>
          </w:p>
          <w:p w:rsidR="00FB11E6" w:rsidRPr="00FB11E6" w:rsidRDefault="00FB11E6" w:rsidP="00FB11E6">
            <w:pPr>
              <w:numPr>
                <w:ilvl w:val="0"/>
                <w:numId w:val="26"/>
              </w:numPr>
              <w:tabs>
                <w:tab w:val="left" w:pos="829"/>
              </w:tabs>
              <w:kinsoku w:val="0"/>
              <w:overflowPunct w:val="0"/>
              <w:autoSpaceDE w:val="0"/>
              <w:autoSpaceDN w:val="0"/>
              <w:adjustRightInd w:val="0"/>
              <w:spacing w:before="2" w:after="0" w:line="237" w:lineRule="auto"/>
              <w:ind w:right="903"/>
              <w:rPr>
                <w:rFonts w:asciiTheme="minorHAnsi" w:hAnsiTheme="minorHAnsi" w:cstheme="minorHAnsi"/>
                <w:sz w:val="22"/>
                <w:szCs w:val="22"/>
              </w:rPr>
            </w:pPr>
            <w:bookmarkStart w:id="563" w:name="_Local_decision_making_–_self-determina"/>
            <w:bookmarkEnd w:id="563"/>
            <w:r w:rsidRPr="00FB11E6">
              <w:rPr>
                <w:rFonts w:asciiTheme="minorHAnsi" w:hAnsiTheme="minorHAnsi" w:cstheme="minorHAnsi"/>
                <w:sz w:val="22"/>
                <w:szCs w:val="22"/>
              </w:rPr>
              <w:t>Local decision making – self-determination and principles of</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empowerment</w:t>
            </w:r>
          </w:p>
          <w:p w:rsidR="00FB11E6" w:rsidRPr="00FB11E6" w:rsidRDefault="00FB11E6" w:rsidP="00FB11E6">
            <w:pPr>
              <w:numPr>
                <w:ilvl w:val="0"/>
                <w:numId w:val="26"/>
              </w:numPr>
              <w:tabs>
                <w:tab w:val="left" w:pos="829"/>
              </w:tabs>
              <w:kinsoku w:val="0"/>
              <w:overflowPunct w:val="0"/>
              <w:autoSpaceDE w:val="0"/>
              <w:autoSpaceDN w:val="0"/>
              <w:adjustRightInd w:val="0"/>
              <w:spacing w:before="2" w:after="0" w:line="240" w:lineRule="auto"/>
              <w:ind w:right="316"/>
              <w:rPr>
                <w:rFonts w:asciiTheme="minorHAnsi" w:hAnsiTheme="minorHAnsi" w:cstheme="minorHAnsi"/>
                <w:b/>
                <w:bCs/>
                <w:sz w:val="22"/>
                <w:szCs w:val="22"/>
              </w:rPr>
            </w:pPr>
            <w:bookmarkStart w:id="564" w:name="_Youth_mentor/leadership_programs/_peer"/>
            <w:bookmarkEnd w:id="564"/>
            <w:r w:rsidRPr="00FB11E6">
              <w:rPr>
                <w:rFonts w:asciiTheme="minorHAnsi" w:hAnsiTheme="minorHAnsi" w:cstheme="minorHAnsi"/>
                <w:b/>
                <w:bCs/>
                <w:sz w:val="22"/>
                <w:szCs w:val="22"/>
              </w:rPr>
              <w:t>Youth mentor/leadership programs/ peer-education models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hanging="362"/>
              <w:rPr>
                <w:rFonts w:asciiTheme="minorHAnsi" w:hAnsiTheme="minorHAnsi" w:cstheme="minorHAnsi"/>
                <w:sz w:val="22"/>
                <w:szCs w:val="22"/>
              </w:rPr>
            </w:pPr>
            <w:bookmarkStart w:id="565" w:name="_Yarning_and_true_talk_"/>
            <w:bookmarkEnd w:id="565"/>
            <w:r w:rsidRPr="00FB11E6">
              <w:rPr>
                <w:rFonts w:asciiTheme="minorHAnsi" w:hAnsiTheme="minorHAnsi" w:cstheme="minorHAnsi"/>
                <w:sz w:val="22"/>
                <w:szCs w:val="22"/>
              </w:rPr>
              <w:t>Yarning and true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talk</w:t>
            </w:r>
          </w:p>
          <w:p w:rsidR="00FB11E6" w:rsidRPr="00FB11E6" w:rsidRDefault="00FB11E6" w:rsidP="00FB11E6">
            <w:pPr>
              <w:numPr>
                <w:ilvl w:val="0"/>
                <w:numId w:val="26"/>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66" w:name="_Co-design_with_community_in_developing"/>
            <w:bookmarkEnd w:id="566"/>
            <w:r w:rsidRPr="00FB11E6">
              <w:rPr>
                <w:rFonts w:asciiTheme="minorHAnsi" w:hAnsiTheme="minorHAnsi" w:cstheme="minorHAnsi"/>
                <w:sz w:val="22"/>
                <w:szCs w:val="22"/>
              </w:rPr>
              <w:t>Co-design with community in developing</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responses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67" w:name="_Stronger_cultural_underpinning_of_serv"/>
            <w:bookmarkEnd w:id="567"/>
            <w:r w:rsidRPr="00FB11E6">
              <w:rPr>
                <w:rFonts w:asciiTheme="minorHAnsi" w:hAnsiTheme="minorHAnsi" w:cstheme="minorHAnsi"/>
                <w:sz w:val="22"/>
                <w:szCs w:val="22"/>
              </w:rPr>
              <w:t>Stronger cultural underpinning of</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594"/>
              <w:rPr>
                <w:rFonts w:asciiTheme="minorHAnsi" w:hAnsiTheme="minorHAnsi" w:cstheme="minorHAnsi"/>
                <w:sz w:val="22"/>
                <w:szCs w:val="22"/>
              </w:rPr>
            </w:pPr>
            <w:bookmarkStart w:id="568" w:name="_Build_on_“5th_plan”_in_terms_of_priori"/>
            <w:bookmarkEnd w:id="568"/>
            <w:r w:rsidRPr="00FB11E6">
              <w:rPr>
                <w:rFonts w:asciiTheme="minorHAnsi" w:hAnsiTheme="minorHAnsi" w:cstheme="minorHAnsi"/>
                <w:sz w:val="22"/>
                <w:szCs w:val="22"/>
              </w:rPr>
              <w:t>Build on “5</w:t>
            </w:r>
            <w:r w:rsidRPr="00FB11E6">
              <w:rPr>
                <w:rFonts w:asciiTheme="minorHAnsi" w:hAnsiTheme="minorHAnsi" w:cstheme="minorHAnsi"/>
                <w:sz w:val="22"/>
                <w:szCs w:val="22"/>
                <w:vertAlign w:val="superscript"/>
              </w:rPr>
              <w:t>th</w:t>
            </w:r>
            <w:r w:rsidRPr="00FB11E6">
              <w:rPr>
                <w:rFonts w:asciiTheme="minorHAnsi" w:hAnsiTheme="minorHAnsi" w:cstheme="minorHAnsi"/>
                <w:sz w:val="22"/>
                <w:szCs w:val="22"/>
              </w:rPr>
              <w:t xml:space="preserve"> plan” in terms of priority. ATS priority needs to remain</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hanging="362"/>
              <w:rPr>
                <w:rFonts w:asciiTheme="minorHAnsi" w:hAnsiTheme="minorHAnsi" w:cstheme="minorHAnsi"/>
                <w:sz w:val="22"/>
                <w:szCs w:val="22"/>
              </w:rPr>
            </w:pPr>
            <w:bookmarkStart w:id="569" w:name="_Mentor_programs_including_elders_in_re"/>
            <w:bookmarkEnd w:id="569"/>
            <w:r w:rsidRPr="00FB11E6">
              <w:rPr>
                <w:rFonts w:asciiTheme="minorHAnsi" w:hAnsiTheme="minorHAnsi" w:cstheme="minorHAnsi"/>
                <w:sz w:val="22"/>
                <w:szCs w:val="22"/>
              </w:rPr>
              <w:t>Mentor programs including elders in remote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schools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40" w:lineRule="auto"/>
              <w:ind w:right="164"/>
              <w:rPr>
                <w:rFonts w:asciiTheme="minorHAnsi" w:hAnsiTheme="minorHAnsi" w:cstheme="minorHAnsi"/>
                <w:sz w:val="22"/>
                <w:szCs w:val="22"/>
              </w:rPr>
            </w:pPr>
            <w:bookmarkStart w:id="570" w:name="_Whole_of_Government_and_Services_appro"/>
            <w:bookmarkEnd w:id="570"/>
            <w:r w:rsidRPr="00FB11E6">
              <w:rPr>
                <w:rFonts w:asciiTheme="minorHAnsi" w:hAnsiTheme="minorHAnsi" w:cstheme="minorHAnsi"/>
                <w:sz w:val="22"/>
                <w:szCs w:val="22"/>
              </w:rPr>
              <w:t>Whole of Government and Services approach – policy – practice – training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PD</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583"/>
              <w:rPr>
                <w:rFonts w:asciiTheme="minorHAnsi" w:hAnsiTheme="minorHAnsi" w:cstheme="minorHAnsi"/>
                <w:sz w:val="22"/>
                <w:szCs w:val="22"/>
              </w:rPr>
            </w:pPr>
            <w:bookmarkStart w:id="571" w:name="_Build_on_Indigenous_parenting_skills_f"/>
            <w:bookmarkEnd w:id="571"/>
            <w:r w:rsidRPr="00FB11E6">
              <w:rPr>
                <w:rFonts w:asciiTheme="minorHAnsi" w:hAnsiTheme="minorHAnsi" w:cstheme="minorHAnsi"/>
                <w:sz w:val="22"/>
                <w:szCs w:val="22"/>
              </w:rPr>
              <w:t>Build on Indigenous parenting skills from a cultural perspective</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hanging="362"/>
              <w:rPr>
                <w:rFonts w:asciiTheme="minorHAnsi" w:hAnsiTheme="minorHAnsi" w:cstheme="minorHAnsi"/>
                <w:sz w:val="22"/>
                <w:szCs w:val="22"/>
              </w:rPr>
            </w:pPr>
            <w:bookmarkStart w:id="572" w:name="_Support_community_truth_telling_and_he"/>
            <w:bookmarkEnd w:id="572"/>
            <w:r w:rsidRPr="00FB11E6">
              <w:rPr>
                <w:rFonts w:asciiTheme="minorHAnsi" w:hAnsiTheme="minorHAnsi" w:cstheme="minorHAnsi"/>
                <w:sz w:val="22"/>
                <w:szCs w:val="22"/>
              </w:rPr>
              <w:t>Support community truth telling and</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healing</w:t>
            </w:r>
          </w:p>
          <w:p w:rsidR="00FB11E6" w:rsidRPr="00FB11E6" w:rsidRDefault="00FB11E6" w:rsidP="00FB11E6">
            <w:pPr>
              <w:numPr>
                <w:ilvl w:val="0"/>
                <w:numId w:val="26"/>
              </w:numPr>
              <w:tabs>
                <w:tab w:val="left" w:pos="829"/>
              </w:tabs>
              <w:kinsoku w:val="0"/>
              <w:overflowPunct w:val="0"/>
              <w:autoSpaceDE w:val="0"/>
              <w:autoSpaceDN w:val="0"/>
              <w:adjustRightInd w:val="0"/>
              <w:spacing w:after="0" w:line="279" w:lineRule="exact"/>
              <w:ind w:hanging="362"/>
              <w:rPr>
                <w:rFonts w:asciiTheme="minorHAnsi" w:hAnsiTheme="minorHAnsi" w:cstheme="minorHAnsi"/>
                <w:sz w:val="22"/>
                <w:szCs w:val="22"/>
              </w:rPr>
            </w:pPr>
            <w:bookmarkStart w:id="573" w:name="_Build_sustainable_funding_models_"/>
            <w:bookmarkEnd w:id="573"/>
            <w:r w:rsidRPr="00FB11E6">
              <w:rPr>
                <w:rFonts w:asciiTheme="minorHAnsi" w:hAnsiTheme="minorHAnsi" w:cstheme="minorHAnsi"/>
                <w:sz w:val="22"/>
                <w:szCs w:val="22"/>
              </w:rPr>
              <w:t>Build sustainable funding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models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740"/>
              <w:rPr>
                <w:rFonts w:asciiTheme="minorHAnsi" w:hAnsiTheme="minorHAnsi" w:cstheme="minorHAnsi"/>
                <w:sz w:val="22"/>
                <w:szCs w:val="22"/>
              </w:rPr>
            </w:pPr>
            <w:bookmarkStart w:id="574" w:name="_Start_building_cultural_programs_for_h"/>
            <w:bookmarkEnd w:id="574"/>
            <w:r w:rsidRPr="00FB11E6">
              <w:rPr>
                <w:rFonts w:asciiTheme="minorHAnsi" w:hAnsiTheme="minorHAnsi" w:cstheme="minorHAnsi"/>
                <w:sz w:val="22"/>
                <w:szCs w:val="22"/>
              </w:rPr>
              <w:t>Start building cultural programs for healing more broadly and address intergenerational</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trauma</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hanging="362"/>
              <w:rPr>
                <w:rFonts w:asciiTheme="minorHAnsi" w:hAnsiTheme="minorHAnsi" w:cstheme="minorHAnsi"/>
                <w:sz w:val="22"/>
                <w:szCs w:val="22"/>
              </w:rPr>
            </w:pPr>
            <w:bookmarkStart w:id="575" w:name="_Build_services_delivery_in_rural_and_r"/>
            <w:bookmarkEnd w:id="575"/>
            <w:r w:rsidRPr="00FB11E6">
              <w:rPr>
                <w:rFonts w:asciiTheme="minorHAnsi" w:hAnsiTheme="minorHAnsi" w:cstheme="minorHAnsi"/>
                <w:sz w:val="22"/>
                <w:szCs w:val="22"/>
              </w:rPr>
              <w:t>Build services delivery in rural and remote</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regions</w:t>
            </w:r>
          </w:p>
          <w:p w:rsidR="00FB11E6" w:rsidRPr="00FB11E6" w:rsidRDefault="00FB11E6" w:rsidP="00FB11E6">
            <w:pPr>
              <w:numPr>
                <w:ilvl w:val="0"/>
                <w:numId w:val="26"/>
              </w:numPr>
              <w:tabs>
                <w:tab w:val="left" w:pos="829"/>
              </w:tabs>
              <w:kinsoku w:val="0"/>
              <w:overflowPunct w:val="0"/>
              <w:autoSpaceDE w:val="0"/>
              <w:autoSpaceDN w:val="0"/>
              <w:adjustRightInd w:val="0"/>
              <w:spacing w:after="0" w:line="240" w:lineRule="auto"/>
              <w:ind w:right="512"/>
              <w:rPr>
                <w:rFonts w:asciiTheme="minorHAnsi" w:hAnsiTheme="minorHAnsi" w:cstheme="minorHAnsi"/>
                <w:sz w:val="22"/>
                <w:szCs w:val="22"/>
              </w:rPr>
            </w:pPr>
            <w:bookmarkStart w:id="576" w:name="_Build_on_culturally_competent_and_trau"/>
            <w:bookmarkEnd w:id="576"/>
            <w:r w:rsidRPr="00FB11E6">
              <w:rPr>
                <w:rFonts w:asciiTheme="minorHAnsi" w:hAnsiTheme="minorHAnsi" w:cstheme="minorHAnsi"/>
                <w:sz w:val="22"/>
                <w:szCs w:val="22"/>
              </w:rPr>
              <w:t>Build on culturally competent and trauma response mental health</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6"/>
              </w:numPr>
              <w:tabs>
                <w:tab w:val="left" w:pos="829"/>
              </w:tabs>
              <w:kinsoku w:val="0"/>
              <w:overflowPunct w:val="0"/>
              <w:autoSpaceDE w:val="0"/>
              <w:autoSpaceDN w:val="0"/>
              <w:adjustRightInd w:val="0"/>
              <w:spacing w:before="1" w:after="0" w:line="279" w:lineRule="exact"/>
              <w:ind w:hanging="362"/>
              <w:rPr>
                <w:rFonts w:asciiTheme="minorHAnsi" w:hAnsiTheme="minorHAnsi" w:cstheme="minorHAnsi"/>
                <w:sz w:val="22"/>
                <w:szCs w:val="22"/>
              </w:rPr>
            </w:pPr>
            <w:bookmarkStart w:id="577" w:name="_Build_on_mental_health_workforce_"/>
            <w:bookmarkEnd w:id="577"/>
            <w:r w:rsidRPr="00FB11E6">
              <w:rPr>
                <w:rFonts w:asciiTheme="minorHAnsi" w:hAnsiTheme="minorHAnsi" w:cstheme="minorHAnsi"/>
                <w:sz w:val="22"/>
                <w:szCs w:val="22"/>
              </w:rPr>
              <w:t>Build on mental health</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workforce</w:t>
            </w:r>
          </w:p>
          <w:p w:rsidR="00FB11E6" w:rsidRPr="00FB11E6" w:rsidRDefault="00FB11E6" w:rsidP="00FB11E6">
            <w:pPr>
              <w:numPr>
                <w:ilvl w:val="0"/>
                <w:numId w:val="26"/>
              </w:numPr>
              <w:tabs>
                <w:tab w:val="left" w:pos="829"/>
              </w:tabs>
              <w:kinsoku w:val="0"/>
              <w:overflowPunct w:val="0"/>
              <w:autoSpaceDE w:val="0"/>
              <w:autoSpaceDN w:val="0"/>
              <w:adjustRightInd w:val="0"/>
              <w:spacing w:after="0" w:line="262" w:lineRule="exact"/>
              <w:ind w:hanging="362"/>
              <w:rPr>
                <w:rFonts w:asciiTheme="minorHAnsi" w:hAnsiTheme="minorHAnsi" w:cstheme="minorHAnsi"/>
                <w:sz w:val="22"/>
                <w:szCs w:val="22"/>
              </w:rPr>
            </w:pPr>
            <w:bookmarkStart w:id="578" w:name="_Strengthening_of_social_determinants_"/>
            <w:bookmarkEnd w:id="578"/>
            <w:r w:rsidRPr="00FB11E6">
              <w:rPr>
                <w:rFonts w:asciiTheme="minorHAnsi" w:hAnsiTheme="minorHAnsi" w:cstheme="minorHAnsi"/>
                <w:sz w:val="22"/>
                <w:szCs w:val="22"/>
              </w:rPr>
              <w:t>Strengthening of social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determinants</w:t>
            </w:r>
          </w:p>
        </w:tc>
        <w:tc>
          <w:tcPr>
            <w:tcW w:w="459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5"/>
              </w:numPr>
              <w:tabs>
                <w:tab w:val="left" w:pos="828"/>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579" w:name="_Appropriate_training_for_communities_"/>
            <w:bookmarkEnd w:id="579"/>
            <w:r w:rsidRPr="00FB11E6">
              <w:rPr>
                <w:rFonts w:asciiTheme="minorHAnsi" w:hAnsiTheme="minorHAnsi" w:cstheme="minorHAnsi"/>
                <w:sz w:val="22"/>
                <w:szCs w:val="22"/>
              </w:rPr>
              <w:t>Appropriate training for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469"/>
              <w:rPr>
                <w:rFonts w:asciiTheme="minorHAnsi" w:hAnsiTheme="minorHAnsi" w:cstheme="minorHAnsi"/>
                <w:sz w:val="22"/>
                <w:szCs w:val="22"/>
              </w:rPr>
            </w:pPr>
            <w:bookmarkStart w:id="580" w:name="_Start_a_serious_program_of_workforce_d"/>
            <w:bookmarkEnd w:id="580"/>
            <w:r w:rsidRPr="00FB11E6">
              <w:rPr>
                <w:rFonts w:asciiTheme="minorHAnsi" w:hAnsiTheme="minorHAnsi" w:cstheme="minorHAnsi"/>
                <w:sz w:val="22"/>
                <w:szCs w:val="22"/>
              </w:rPr>
              <w:t>Start a serious program of workforce development for Aboriginal young people in health and social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956"/>
              <w:rPr>
                <w:rFonts w:asciiTheme="minorHAnsi" w:hAnsiTheme="minorHAnsi" w:cstheme="minorHAnsi"/>
                <w:sz w:val="22"/>
                <w:szCs w:val="22"/>
              </w:rPr>
            </w:pPr>
            <w:bookmarkStart w:id="581" w:name="_Start_properly_investing_in_early_chil"/>
            <w:bookmarkEnd w:id="581"/>
            <w:r w:rsidRPr="00FB11E6">
              <w:rPr>
                <w:rFonts w:asciiTheme="minorHAnsi" w:hAnsiTheme="minorHAnsi" w:cstheme="minorHAnsi"/>
                <w:sz w:val="22"/>
                <w:szCs w:val="22"/>
              </w:rPr>
              <w:t>Start properly investing in early childhood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families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1296"/>
              <w:rPr>
                <w:rFonts w:asciiTheme="minorHAnsi" w:hAnsiTheme="minorHAnsi" w:cstheme="minorHAnsi"/>
                <w:sz w:val="22"/>
                <w:szCs w:val="22"/>
              </w:rPr>
            </w:pPr>
            <w:bookmarkStart w:id="582" w:name="_Support/counselling_for_the_“undiagnos"/>
            <w:bookmarkEnd w:id="582"/>
            <w:r w:rsidRPr="00FB11E6">
              <w:rPr>
                <w:rFonts w:asciiTheme="minorHAnsi" w:hAnsiTheme="minorHAnsi" w:cstheme="minorHAnsi"/>
                <w:sz w:val="22"/>
                <w:szCs w:val="22"/>
              </w:rPr>
              <w:t>Support/counselling for the “undiagnosed”</w:t>
            </w:r>
          </w:p>
          <w:p w:rsidR="00FB11E6" w:rsidRPr="00FB11E6" w:rsidRDefault="00FB11E6" w:rsidP="00FB11E6">
            <w:pPr>
              <w:numPr>
                <w:ilvl w:val="0"/>
                <w:numId w:val="25"/>
              </w:numPr>
              <w:tabs>
                <w:tab w:val="left" w:pos="828"/>
              </w:tabs>
              <w:kinsoku w:val="0"/>
              <w:overflowPunct w:val="0"/>
              <w:autoSpaceDE w:val="0"/>
              <w:autoSpaceDN w:val="0"/>
              <w:adjustRightInd w:val="0"/>
              <w:spacing w:before="3" w:after="0" w:line="237" w:lineRule="auto"/>
              <w:ind w:right="111"/>
              <w:rPr>
                <w:rFonts w:asciiTheme="minorHAnsi" w:hAnsiTheme="minorHAnsi" w:cstheme="minorHAnsi"/>
                <w:sz w:val="22"/>
                <w:szCs w:val="22"/>
              </w:rPr>
            </w:pPr>
            <w:bookmarkStart w:id="583" w:name="_Research_in_successful_“SEWB”_programs"/>
            <w:bookmarkEnd w:id="583"/>
            <w:r w:rsidRPr="00FB11E6">
              <w:rPr>
                <w:rFonts w:asciiTheme="minorHAnsi" w:hAnsiTheme="minorHAnsi" w:cstheme="minorHAnsi"/>
                <w:sz w:val="22"/>
                <w:szCs w:val="22"/>
              </w:rPr>
              <w:t>Research in successful “SEWB” programs explored to expand</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314"/>
              <w:rPr>
                <w:rFonts w:asciiTheme="minorHAnsi" w:hAnsiTheme="minorHAnsi" w:cstheme="minorHAnsi"/>
                <w:sz w:val="22"/>
                <w:szCs w:val="22"/>
              </w:rPr>
            </w:pPr>
            <w:bookmarkStart w:id="584" w:name="_Mentors_for_new_parents_or_families_in"/>
            <w:bookmarkEnd w:id="584"/>
            <w:r w:rsidRPr="00FB11E6">
              <w:rPr>
                <w:rFonts w:asciiTheme="minorHAnsi" w:hAnsiTheme="minorHAnsi" w:cstheme="minorHAnsi"/>
                <w:sz w:val="22"/>
                <w:szCs w:val="22"/>
              </w:rPr>
              <w:t>Mentors for new parents or families in crisis</w:t>
            </w:r>
          </w:p>
          <w:p w:rsidR="00FB11E6" w:rsidRPr="00FB11E6" w:rsidRDefault="00FB11E6" w:rsidP="00FB11E6">
            <w:pPr>
              <w:numPr>
                <w:ilvl w:val="0"/>
                <w:numId w:val="25"/>
              </w:numPr>
              <w:tabs>
                <w:tab w:val="left" w:pos="828"/>
              </w:tabs>
              <w:kinsoku w:val="0"/>
              <w:overflowPunct w:val="0"/>
              <w:autoSpaceDE w:val="0"/>
              <w:autoSpaceDN w:val="0"/>
              <w:adjustRightInd w:val="0"/>
              <w:spacing w:before="2" w:after="0" w:line="240" w:lineRule="auto"/>
              <w:ind w:right="548"/>
              <w:rPr>
                <w:rFonts w:asciiTheme="minorHAnsi" w:hAnsiTheme="minorHAnsi" w:cstheme="minorHAnsi"/>
                <w:sz w:val="22"/>
                <w:szCs w:val="22"/>
              </w:rPr>
            </w:pPr>
            <w:bookmarkStart w:id="585" w:name="_Start_giving_aboriginal_young_people_h"/>
            <w:bookmarkEnd w:id="585"/>
            <w:r w:rsidRPr="00FB11E6">
              <w:rPr>
                <w:rFonts w:asciiTheme="minorHAnsi" w:hAnsiTheme="minorHAnsi" w:cstheme="minorHAnsi"/>
                <w:sz w:val="22"/>
                <w:szCs w:val="22"/>
              </w:rPr>
              <w:t>Start giving aboriginal young people hope for the future through equal opportunities</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143"/>
              <w:rPr>
                <w:rFonts w:asciiTheme="minorHAnsi" w:hAnsiTheme="minorHAnsi" w:cstheme="minorHAnsi"/>
                <w:sz w:val="22"/>
                <w:szCs w:val="22"/>
              </w:rPr>
            </w:pPr>
            <w:bookmarkStart w:id="586" w:name="_Start_prioritising_the_issue_of_trauma"/>
            <w:bookmarkEnd w:id="586"/>
            <w:r w:rsidRPr="00FB11E6">
              <w:rPr>
                <w:rFonts w:asciiTheme="minorHAnsi" w:hAnsiTheme="minorHAnsi" w:cstheme="minorHAnsi"/>
                <w:sz w:val="22"/>
                <w:szCs w:val="22"/>
              </w:rPr>
              <w:t>Start prioritising the issue of trauma and the need for whole of community healing</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437"/>
              <w:rPr>
                <w:rFonts w:asciiTheme="minorHAnsi" w:hAnsiTheme="minorHAnsi" w:cstheme="minorHAnsi"/>
                <w:sz w:val="22"/>
                <w:szCs w:val="22"/>
              </w:rPr>
            </w:pPr>
            <w:bookmarkStart w:id="587" w:name="_Funding_Indigenous_staffing,_training,"/>
            <w:bookmarkEnd w:id="587"/>
            <w:r w:rsidRPr="00FB11E6">
              <w:rPr>
                <w:rFonts w:asciiTheme="minorHAnsi" w:hAnsiTheme="minorHAnsi" w:cstheme="minorHAnsi"/>
                <w:sz w:val="22"/>
                <w:szCs w:val="22"/>
              </w:rPr>
              <w:t>Funding Indigenous staffing, training, etc.</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759"/>
              <w:rPr>
                <w:rFonts w:asciiTheme="minorHAnsi" w:hAnsiTheme="minorHAnsi" w:cstheme="minorHAnsi"/>
                <w:sz w:val="22"/>
                <w:szCs w:val="22"/>
              </w:rPr>
            </w:pPr>
            <w:bookmarkStart w:id="588" w:name="_Heat/risk_mapping_for_Indigenous_Austr"/>
            <w:bookmarkEnd w:id="588"/>
            <w:r w:rsidRPr="00FB11E6">
              <w:rPr>
                <w:rFonts w:asciiTheme="minorHAnsi" w:hAnsiTheme="minorHAnsi" w:cstheme="minorHAnsi"/>
                <w:sz w:val="22"/>
                <w:szCs w:val="22"/>
              </w:rPr>
              <w:t>Heat/risk mapping for Indigenous Australians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366"/>
              <w:rPr>
                <w:rFonts w:asciiTheme="minorHAnsi" w:hAnsiTheme="minorHAnsi" w:cstheme="minorHAnsi"/>
                <w:b/>
                <w:bCs/>
                <w:sz w:val="22"/>
                <w:szCs w:val="22"/>
              </w:rPr>
            </w:pPr>
            <w:bookmarkStart w:id="589" w:name="_Start_stand-alone_but_integrated_“Abor"/>
            <w:bookmarkEnd w:id="589"/>
            <w:r w:rsidRPr="00FB11E6">
              <w:rPr>
                <w:rFonts w:asciiTheme="minorHAnsi" w:hAnsiTheme="minorHAnsi" w:cstheme="minorHAnsi"/>
                <w:b/>
                <w:bCs/>
                <w:sz w:val="22"/>
                <w:szCs w:val="22"/>
              </w:rPr>
              <w:t>Start stand-alone but integrated “Aboriginal and Torres Strait Islander SP Plan” with funding plan</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367"/>
              <w:jc w:val="both"/>
              <w:rPr>
                <w:rFonts w:asciiTheme="minorHAnsi" w:hAnsiTheme="minorHAnsi" w:cstheme="minorHAnsi"/>
                <w:b/>
                <w:bCs/>
                <w:sz w:val="22"/>
                <w:szCs w:val="22"/>
              </w:rPr>
            </w:pPr>
            <w:bookmarkStart w:id="590" w:name="_Start_providing_MIT/SEWB_funding_to_“A"/>
            <w:bookmarkEnd w:id="590"/>
            <w:r w:rsidRPr="00FB11E6">
              <w:rPr>
                <w:rFonts w:asciiTheme="minorHAnsi" w:hAnsiTheme="minorHAnsi" w:cstheme="minorHAnsi"/>
                <w:b/>
                <w:bCs/>
                <w:sz w:val="22"/>
                <w:szCs w:val="22"/>
              </w:rPr>
              <w:t>Start providing MIT/SEWB funding to “ACCHO’s” as preferred providers for Aboriginal</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people</w:t>
            </w:r>
          </w:p>
          <w:p w:rsidR="00FB11E6" w:rsidRPr="00FB11E6" w:rsidRDefault="00FB11E6" w:rsidP="00FB11E6">
            <w:pPr>
              <w:numPr>
                <w:ilvl w:val="0"/>
                <w:numId w:val="25"/>
              </w:numPr>
              <w:tabs>
                <w:tab w:val="left" w:pos="828"/>
              </w:tabs>
              <w:kinsoku w:val="0"/>
              <w:overflowPunct w:val="0"/>
              <w:autoSpaceDE w:val="0"/>
              <w:autoSpaceDN w:val="0"/>
              <w:adjustRightInd w:val="0"/>
              <w:spacing w:before="2" w:after="0" w:line="237" w:lineRule="auto"/>
              <w:ind w:right="157"/>
              <w:rPr>
                <w:rFonts w:asciiTheme="minorHAnsi" w:hAnsiTheme="minorHAnsi" w:cstheme="minorHAnsi"/>
                <w:sz w:val="22"/>
                <w:szCs w:val="22"/>
              </w:rPr>
            </w:pPr>
            <w:bookmarkStart w:id="591" w:name="_Start_empowering_communities_to_make_d"/>
            <w:bookmarkEnd w:id="591"/>
            <w:r w:rsidRPr="00FB11E6">
              <w:rPr>
                <w:rFonts w:asciiTheme="minorHAnsi" w:hAnsiTheme="minorHAnsi" w:cstheme="minorHAnsi"/>
                <w:sz w:val="22"/>
                <w:szCs w:val="22"/>
              </w:rPr>
              <w:t>Start empowering communities to make decisions</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383"/>
              <w:rPr>
                <w:rFonts w:asciiTheme="minorHAnsi" w:hAnsiTheme="minorHAnsi" w:cstheme="minorHAnsi"/>
                <w:b/>
                <w:bCs/>
                <w:sz w:val="22"/>
                <w:szCs w:val="22"/>
              </w:rPr>
            </w:pPr>
            <w:bookmarkStart w:id="592" w:name="_Community_peer_champions_that_can_supp"/>
            <w:bookmarkEnd w:id="592"/>
            <w:r w:rsidRPr="00FB11E6">
              <w:rPr>
                <w:rFonts w:asciiTheme="minorHAnsi" w:hAnsiTheme="minorHAnsi" w:cstheme="minorHAnsi"/>
                <w:b/>
                <w:bCs/>
                <w:sz w:val="22"/>
                <w:szCs w:val="22"/>
              </w:rPr>
              <w:t>Community peer champions that can support/aid/call in on those at</w:t>
            </w:r>
            <w:r w:rsidRPr="00FB11E6">
              <w:rPr>
                <w:rFonts w:asciiTheme="minorHAnsi" w:hAnsiTheme="minorHAnsi" w:cstheme="minorHAnsi"/>
                <w:b/>
                <w:bCs/>
                <w:spacing w:val="-10"/>
                <w:sz w:val="22"/>
                <w:szCs w:val="22"/>
              </w:rPr>
              <w:t xml:space="preserve"> </w:t>
            </w:r>
            <w:r w:rsidRPr="00FB11E6">
              <w:rPr>
                <w:rFonts w:asciiTheme="minorHAnsi" w:hAnsiTheme="minorHAnsi" w:cstheme="minorHAnsi"/>
                <w:b/>
                <w:bCs/>
                <w:sz w:val="22"/>
                <w:szCs w:val="22"/>
              </w:rPr>
              <w:t>risk</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497"/>
              <w:rPr>
                <w:rFonts w:asciiTheme="minorHAnsi" w:hAnsiTheme="minorHAnsi" w:cstheme="minorHAnsi"/>
                <w:sz w:val="22"/>
                <w:szCs w:val="22"/>
              </w:rPr>
            </w:pPr>
            <w:bookmarkStart w:id="593" w:name="_Address_social_determinants:_health,_h"/>
            <w:bookmarkEnd w:id="593"/>
            <w:r w:rsidRPr="00FB11E6">
              <w:rPr>
                <w:rFonts w:asciiTheme="minorHAnsi" w:hAnsiTheme="minorHAnsi" w:cstheme="minorHAnsi"/>
                <w:sz w:val="22"/>
                <w:szCs w:val="22"/>
              </w:rPr>
              <w:t>Address social determinants: health, housing, education, in a culturally- specific</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way</w:t>
            </w:r>
          </w:p>
          <w:p w:rsidR="00FB11E6" w:rsidRPr="00FB11E6" w:rsidRDefault="00FB11E6" w:rsidP="00FB11E6">
            <w:pPr>
              <w:numPr>
                <w:ilvl w:val="0"/>
                <w:numId w:val="25"/>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594" w:name="_Information_in_language_e.g._mind_fram"/>
            <w:bookmarkEnd w:id="594"/>
            <w:r w:rsidRPr="00FB11E6">
              <w:rPr>
                <w:rFonts w:asciiTheme="minorHAnsi" w:hAnsiTheme="minorHAnsi" w:cstheme="minorHAnsi"/>
                <w:sz w:val="22"/>
                <w:szCs w:val="22"/>
              </w:rPr>
              <w:t>Information in language e.g. mind</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frame</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595" w:name="_Ensure_regional/state_plans_exist_"/>
            <w:bookmarkEnd w:id="595"/>
            <w:r w:rsidRPr="00FB11E6">
              <w:rPr>
                <w:rFonts w:asciiTheme="minorHAnsi" w:hAnsiTheme="minorHAnsi" w:cstheme="minorHAnsi"/>
                <w:sz w:val="22"/>
                <w:szCs w:val="22"/>
              </w:rPr>
              <w:t>Ensure regional/state plans</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exist</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596" w:name="_24/7_support_services_"/>
            <w:bookmarkEnd w:id="596"/>
            <w:r w:rsidRPr="00FB11E6">
              <w:rPr>
                <w:rFonts w:asciiTheme="minorHAnsi" w:hAnsiTheme="minorHAnsi" w:cstheme="minorHAnsi"/>
                <w:sz w:val="22"/>
                <w:szCs w:val="22"/>
              </w:rPr>
              <w:t>24/7 support</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404"/>
              <w:rPr>
                <w:rFonts w:asciiTheme="minorHAnsi" w:hAnsiTheme="minorHAnsi" w:cstheme="minorHAnsi"/>
                <w:sz w:val="22"/>
                <w:szCs w:val="22"/>
              </w:rPr>
            </w:pPr>
            <w:bookmarkStart w:id="597" w:name="_Mental_health_and_suicide_prevention_f"/>
            <w:bookmarkEnd w:id="597"/>
            <w:r w:rsidRPr="00FB11E6">
              <w:rPr>
                <w:rFonts w:asciiTheme="minorHAnsi" w:hAnsiTheme="minorHAnsi" w:cstheme="minorHAnsi"/>
                <w:sz w:val="22"/>
                <w:szCs w:val="22"/>
              </w:rPr>
              <w:t>Mental health and suicide prevention focussed on Indigenous community needs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333"/>
              <w:rPr>
                <w:rFonts w:asciiTheme="minorHAnsi" w:hAnsiTheme="minorHAnsi" w:cstheme="minorHAnsi"/>
                <w:sz w:val="22"/>
                <w:szCs w:val="22"/>
              </w:rPr>
            </w:pPr>
            <w:bookmarkStart w:id="598" w:name="_Incorporate_cultural_love_and_traditio"/>
            <w:bookmarkEnd w:id="598"/>
            <w:r w:rsidRPr="00FB11E6">
              <w:rPr>
                <w:rFonts w:asciiTheme="minorHAnsi" w:hAnsiTheme="minorHAnsi" w:cstheme="minorHAnsi"/>
                <w:sz w:val="22"/>
                <w:szCs w:val="22"/>
              </w:rPr>
              <w:t>Incorporate cultural love and tradition into “how to respond”; act, support, who has the authority to say,</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respect</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599" w:name="_Educating_elders_and_leaders_"/>
            <w:bookmarkEnd w:id="599"/>
            <w:r w:rsidRPr="00FB11E6">
              <w:rPr>
                <w:rFonts w:asciiTheme="minorHAnsi" w:hAnsiTheme="minorHAnsi" w:cstheme="minorHAnsi"/>
                <w:sz w:val="22"/>
                <w:szCs w:val="22"/>
              </w:rPr>
              <w:t>Educating elders and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leaders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600" w:name="_Community_resilience_"/>
            <w:bookmarkEnd w:id="600"/>
            <w:r w:rsidRPr="00FB11E6">
              <w:rPr>
                <w:rFonts w:asciiTheme="minorHAnsi" w:hAnsiTheme="minorHAnsi" w:cstheme="minorHAnsi"/>
                <w:sz w:val="22"/>
                <w:szCs w:val="22"/>
              </w:rPr>
              <w:t>Community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resilience</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79" w:lineRule="exact"/>
              <w:ind w:hanging="361"/>
              <w:rPr>
                <w:rFonts w:asciiTheme="minorHAnsi" w:hAnsiTheme="minorHAnsi" w:cstheme="minorHAnsi"/>
                <w:b/>
                <w:bCs/>
                <w:sz w:val="22"/>
                <w:szCs w:val="22"/>
              </w:rPr>
            </w:pPr>
            <w:bookmarkStart w:id="601" w:name="_Supporting_community-led_solutions_"/>
            <w:bookmarkEnd w:id="601"/>
            <w:r w:rsidRPr="00FB11E6">
              <w:rPr>
                <w:rFonts w:asciiTheme="minorHAnsi" w:hAnsiTheme="minorHAnsi" w:cstheme="minorHAnsi"/>
                <w:b/>
                <w:bCs/>
                <w:sz w:val="22"/>
                <w:szCs w:val="22"/>
              </w:rPr>
              <w:t>Supporting community-led</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solutions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02" w:name="_Taking_a_human_rights-based_approach_"/>
            <w:bookmarkEnd w:id="602"/>
            <w:r w:rsidRPr="00FB11E6">
              <w:rPr>
                <w:rFonts w:asciiTheme="minorHAnsi" w:hAnsiTheme="minorHAnsi" w:cstheme="minorHAnsi"/>
                <w:sz w:val="22"/>
                <w:szCs w:val="22"/>
              </w:rPr>
              <w:t>Taking a human rights-based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approach</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203"/>
              <w:jc w:val="both"/>
              <w:rPr>
                <w:rFonts w:asciiTheme="minorHAnsi" w:hAnsiTheme="minorHAnsi" w:cstheme="minorHAnsi"/>
                <w:sz w:val="22"/>
                <w:szCs w:val="22"/>
              </w:rPr>
            </w:pPr>
            <w:bookmarkStart w:id="603" w:name="_Task_communities_to_find_out_what_they"/>
            <w:bookmarkEnd w:id="603"/>
            <w:r w:rsidRPr="00FB11E6">
              <w:rPr>
                <w:rFonts w:asciiTheme="minorHAnsi" w:hAnsiTheme="minorHAnsi" w:cstheme="minorHAnsi"/>
                <w:sz w:val="22"/>
                <w:szCs w:val="22"/>
              </w:rPr>
              <w:t>Task communities to find out what they think works; respect them as experts in their own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lives/communities</w:t>
            </w:r>
          </w:p>
          <w:p w:rsidR="00FB11E6" w:rsidRPr="00FB11E6" w:rsidRDefault="00FB11E6" w:rsidP="00FB11E6">
            <w:pPr>
              <w:numPr>
                <w:ilvl w:val="0"/>
                <w:numId w:val="25"/>
              </w:numPr>
              <w:tabs>
                <w:tab w:val="left" w:pos="828"/>
              </w:tabs>
              <w:kinsoku w:val="0"/>
              <w:overflowPunct w:val="0"/>
              <w:autoSpaceDE w:val="0"/>
              <w:autoSpaceDN w:val="0"/>
              <w:adjustRightInd w:val="0"/>
              <w:spacing w:before="2" w:after="0" w:line="240" w:lineRule="auto"/>
              <w:ind w:right="462"/>
              <w:jc w:val="both"/>
              <w:rPr>
                <w:rFonts w:asciiTheme="minorHAnsi" w:hAnsiTheme="minorHAnsi" w:cstheme="minorHAnsi"/>
                <w:b/>
                <w:bCs/>
                <w:sz w:val="22"/>
                <w:szCs w:val="22"/>
              </w:rPr>
            </w:pPr>
            <w:bookmarkStart w:id="604" w:name="_Aboriginal_and_Torres_Strait_Islander_"/>
            <w:bookmarkEnd w:id="604"/>
            <w:r w:rsidRPr="00FB11E6">
              <w:rPr>
                <w:rFonts w:asciiTheme="minorHAnsi" w:hAnsiTheme="minorHAnsi" w:cstheme="minorHAnsi"/>
                <w:b/>
                <w:bCs/>
                <w:sz w:val="22"/>
                <w:szCs w:val="22"/>
              </w:rPr>
              <w:t>Aboriginal and Torres Strait</w:t>
            </w:r>
            <w:r w:rsidRPr="00FB11E6">
              <w:rPr>
                <w:rFonts w:asciiTheme="minorHAnsi" w:hAnsiTheme="minorHAnsi" w:cstheme="minorHAnsi"/>
                <w:b/>
                <w:bCs/>
                <w:spacing w:val="-16"/>
                <w:sz w:val="22"/>
                <w:szCs w:val="22"/>
              </w:rPr>
              <w:t xml:space="preserve"> </w:t>
            </w:r>
            <w:r w:rsidRPr="00FB11E6">
              <w:rPr>
                <w:rFonts w:asciiTheme="minorHAnsi" w:hAnsiTheme="minorHAnsi" w:cstheme="minorHAnsi"/>
                <w:b/>
                <w:bCs/>
                <w:sz w:val="22"/>
                <w:szCs w:val="22"/>
              </w:rPr>
              <w:t>Islander Crisis support text service with paid ATSI crisis</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counsellors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676"/>
              <w:rPr>
                <w:rFonts w:asciiTheme="minorHAnsi" w:hAnsiTheme="minorHAnsi" w:cstheme="minorHAnsi"/>
                <w:sz w:val="22"/>
                <w:szCs w:val="22"/>
              </w:rPr>
            </w:pPr>
            <w:bookmarkStart w:id="605" w:name="_Culturally_appropriate_relationship_su"/>
            <w:bookmarkEnd w:id="605"/>
            <w:r w:rsidRPr="00FB11E6">
              <w:rPr>
                <w:rFonts w:asciiTheme="minorHAnsi" w:hAnsiTheme="minorHAnsi" w:cstheme="minorHAnsi"/>
                <w:sz w:val="22"/>
                <w:szCs w:val="22"/>
              </w:rPr>
              <w:t>Culturally appropriate relationship support/healing</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289"/>
              <w:rPr>
                <w:rFonts w:asciiTheme="minorHAnsi" w:hAnsiTheme="minorHAnsi" w:cstheme="minorHAnsi"/>
                <w:b/>
                <w:bCs/>
                <w:sz w:val="22"/>
                <w:szCs w:val="22"/>
              </w:rPr>
            </w:pPr>
            <w:bookmarkStart w:id="606" w:name="_Prepare_Aboriginal_and_Torres_Strait_I"/>
            <w:bookmarkEnd w:id="606"/>
            <w:r w:rsidRPr="00FB11E6">
              <w:rPr>
                <w:rFonts w:asciiTheme="minorHAnsi" w:hAnsiTheme="minorHAnsi" w:cstheme="minorHAnsi"/>
                <w:b/>
                <w:bCs/>
                <w:sz w:val="22"/>
                <w:szCs w:val="22"/>
              </w:rPr>
              <w:t>Prepare Aboriginal and Torres Strait Islander Strategy and Implementation plan through</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COAG</w:t>
            </w:r>
          </w:p>
          <w:p w:rsidR="00FB11E6" w:rsidRPr="00FB11E6" w:rsidRDefault="00FB11E6" w:rsidP="00FB11E6">
            <w:pPr>
              <w:numPr>
                <w:ilvl w:val="0"/>
                <w:numId w:val="25"/>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07" w:name="_Develop_culturally-specific_services_"/>
            <w:bookmarkEnd w:id="607"/>
            <w:r w:rsidRPr="00FB11E6">
              <w:rPr>
                <w:rFonts w:asciiTheme="minorHAnsi" w:hAnsiTheme="minorHAnsi" w:cstheme="minorHAnsi"/>
                <w:sz w:val="22"/>
                <w:szCs w:val="22"/>
              </w:rPr>
              <w:t>Develop culturally-specific</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5"/>
              </w:numPr>
              <w:tabs>
                <w:tab w:val="left" w:pos="828"/>
              </w:tabs>
              <w:kinsoku w:val="0"/>
              <w:overflowPunct w:val="0"/>
              <w:autoSpaceDE w:val="0"/>
              <w:autoSpaceDN w:val="0"/>
              <w:adjustRightInd w:val="0"/>
              <w:spacing w:after="0" w:line="240" w:lineRule="auto"/>
              <w:ind w:right="578"/>
              <w:rPr>
                <w:rFonts w:asciiTheme="minorHAnsi" w:hAnsiTheme="minorHAnsi" w:cstheme="minorHAnsi"/>
                <w:sz w:val="22"/>
                <w:szCs w:val="22"/>
              </w:rPr>
            </w:pPr>
            <w:bookmarkStart w:id="608" w:name="_Providing_counselling,_not_just_crisis"/>
            <w:bookmarkEnd w:id="608"/>
            <w:r w:rsidRPr="00FB11E6">
              <w:rPr>
                <w:rFonts w:asciiTheme="minorHAnsi" w:hAnsiTheme="minorHAnsi" w:cstheme="minorHAnsi"/>
                <w:sz w:val="22"/>
                <w:szCs w:val="22"/>
              </w:rPr>
              <w:t>Providing counselling, not just crisis support</w:t>
            </w:r>
          </w:p>
          <w:p w:rsidR="00FB11E6" w:rsidRPr="00FB11E6" w:rsidRDefault="00FB11E6" w:rsidP="00FB11E6">
            <w:pPr>
              <w:numPr>
                <w:ilvl w:val="0"/>
                <w:numId w:val="25"/>
              </w:numPr>
              <w:tabs>
                <w:tab w:val="left" w:pos="828"/>
              </w:tabs>
              <w:kinsoku w:val="0"/>
              <w:overflowPunct w:val="0"/>
              <w:autoSpaceDE w:val="0"/>
              <w:autoSpaceDN w:val="0"/>
              <w:adjustRightInd w:val="0"/>
              <w:spacing w:before="1" w:after="0" w:line="240" w:lineRule="auto"/>
              <w:ind w:right="412"/>
              <w:rPr>
                <w:rFonts w:asciiTheme="minorHAnsi" w:hAnsiTheme="minorHAnsi" w:cstheme="minorHAnsi"/>
                <w:sz w:val="22"/>
                <w:szCs w:val="22"/>
              </w:rPr>
            </w:pPr>
            <w:bookmarkStart w:id="609" w:name="_Include_cultural_and_community_leaders"/>
            <w:bookmarkEnd w:id="609"/>
            <w:r w:rsidRPr="00FB11E6">
              <w:rPr>
                <w:rFonts w:asciiTheme="minorHAnsi" w:hAnsiTheme="minorHAnsi" w:cstheme="minorHAnsi"/>
                <w:sz w:val="22"/>
                <w:szCs w:val="22"/>
              </w:rPr>
              <w:t>Include cultural and community leadership work in work participation requirements</w:t>
            </w:r>
          </w:p>
        </w:tc>
      </w:tr>
    </w:tbl>
    <w:p w:rsidR="00FB11E6" w:rsidRPr="00FB11E6" w:rsidRDefault="00FB11E6" w:rsidP="00FB11E6">
      <w:pPr>
        <w:kinsoku w:val="0"/>
        <w:overflowPunct w:val="0"/>
        <w:autoSpaceDE w:val="0"/>
        <w:autoSpaceDN w:val="0"/>
        <w:adjustRightInd w:val="0"/>
        <w:spacing w:before="3" w:after="0" w:line="240" w:lineRule="auto"/>
        <w:rPr>
          <w:rFonts w:asciiTheme="minorHAnsi" w:hAnsiTheme="minorHAnsi" w:cstheme="minorHAnsi"/>
          <w:i/>
          <w:iCs/>
          <w:sz w:val="26"/>
          <w:szCs w:val="26"/>
        </w:rPr>
      </w:pPr>
    </w:p>
    <w:p w:rsidR="00FB11E6" w:rsidRPr="00FB11E6" w:rsidRDefault="00FB11E6" w:rsidP="00FB11E6">
      <w:pPr>
        <w:kinsoku w:val="0"/>
        <w:overflowPunct w:val="0"/>
        <w:autoSpaceDE w:val="0"/>
        <w:autoSpaceDN w:val="0"/>
        <w:adjustRightInd w:val="0"/>
        <w:spacing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27</w:t>
      </w:r>
    </w:p>
    <w:p w:rsidR="00FB11E6" w:rsidRPr="00FB11E6" w:rsidRDefault="00FB11E6" w:rsidP="00FB11E6">
      <w:pPr>
        <w:kinsoku w:val="0"/>
        <w:overflowPunct w:val="0"/>
        <w:autoSpaceDE w:val="0"/>
        <w:autoSpaceDN w:val="0"/>
        <w:adjustRightInd w:val="0"/>
        <w:spacing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equalWidth="0">
            <w:col w:w="14180"/>
          </w:cols>
          <w:noEndnote/>
        </w:sectPr>
      </w:pPr>
    </w:p>
    <w:p w:rsidR="00FB11E6" w:rsidRPr="00FB11E6" w:rsidRDefault="00FB11E6" w:rsidP="00FB11E6">
      <w:pPr>
        <w:kinsoku w:val="0"/>
        <w:overflowPunct w:val="0"/>
        <w:autoSpaceDE w:val="0"/>
        <w:autoSpaceDN w:val="0"/>
        <w:adjustRightInd w:val="0"/>
        <w:spacing w:before="9" w:after="0" w:line="240" w:lineRule="auto"/>
        <w:rPr>
          <w:rFonts w:asciiTheme="minorHAnsi" w:hAnsiTheme="minorHAnsi" w:cstheme="minorHAnsi"/>
          <w:sz w:val="14"/>
          <w:szCs w:val="14"/>
        </w:rPr>
      </w:pPr>
    </w:p>
    <w:p w:rsidR="00FD0ECE" w:rsidRDefault="00FD0ECE">
      <w:pPr>
        <w:rPr>
          <w:rFonts w:asciiTheme="minorHAnsi" w:hAnsiTheme="minorHAnsi" w:cstheme="minorHAnsi"/>
          <w:b/>
          <w:bCs/>
        </w:rPr>
      </w:pPr>
      <w:bookmarkStart w:id="610" w:name="World_Café_Station_2:_Support_After_Suic"/>
      <w:bookmarkStart w:id="611" w:name="_bookmark20"/>
      <w:bookmarkEnd w:id="610"/>
      <w:bookmarkEnd w:id="611"/>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1" w:after="0" w:line="240" w:lineRule="auto"/>
        <w:ind w:left="100"/>
        <w:outlineLvl w:val="1"/>
        <w:rPr>
          <w:rFonts w:asciiTheme="minorHAnsi" w:hAnsiTheme="minorHAnsi" w:cstheme="minorHAnsi"/>
          <w:b/>
          <w:bCs/>
        </w:rPr>
      </w:pPr>
      <w:r w:rsidRPr="00FB11E6">
        <w:rPr>
          <w:rFonts w:asciiTheme="minorHAnsi" w:hAnsiTheme="minorHAnsi" w:cstheme="minorHAnsi"/>
          <w:b/>
          <w:bCs/>
        </w:rPr>
        <w:t>World Café Station 2: Support After Suicide (Postvention)</w:t>
      </w:r>
    </w:p>
    <w:p w:rsidR="00FB11E6" w:rsidRPr="00FB11E6" w:rsidRDefault="00FB11E6" w:rsidP="00FB11E6">
      <w:pPr>
        <w:kinsoku w:val="0"/>
        <w:overflowPunct w:val="0"/>
        <w:autoSpaceDE w:val="0"/>
        <w:autoSpaceDN w:val="0"/>
        <w:adjustRightInd w:val="0"/>
        <w:spacing w:before="185" w:after="0" w:line="240" w:lineRule="auto"/>
        <w:ind w:left="100"/>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effectively respond in a coordinated way to individuals and communities impacted by suicide?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0" w:after="0" w:line="240" w:lineRule="auto"/>
        <w:rPr>
          <w:rFonts w:asciiTheme="minorHAnsi" w:hAnsiTheme="minorHAnsi" w:cstheme="minorHAnsi"/>
          <w:i/>
          <w:iCs/>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3965"/>
        <w:gridCol w:w="4820"/>
        <w:gridCol w:w="5165"/>
      </w:tblGrid>
      <w:tr w:rsidR="00FB11E6" w:rsidRPr="00FB11E6">
        <w:trPr>
          <w:trHeight w:val="268"/>
        </w:trPr>
        <w:tc>
          <w:tcPr>
            <w:tcW w:w="3965"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4820"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5165"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8"/>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2041"/>
        </w:trPr>
        <w:tc>
          <w:tcPr>
            <w:tcW w:w="3965"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4"/>
              </w:numPr>
              <w:tabs>
                <w:tab w:val="left" w:pos="829"/>
              </w:tabs>
              <w:kinsoku w:val="0"/>
              <w:overflowPunct w:val="0"/>
              <w:autoSpaceDE w:val="0"/>
              <w:autoSpaceDN w:val="0"/>
              <w:adjustRightInd w:val="0"/>
              <w:spacing w:after="0" w:line="240" w:lineRule="auto"/>
              <w:ind w:right="637"/>
              <w:rPr>
                <w:rFonts w:asciiTheme="minorHAnsi" w:hAnsiTheme="minorHAnsi" w:cstheme="minorHAnsi"/>
                <w:sz w:val="22"/>
                <w:szCs w:val="22"/>
              </w:rPr>
            </w:pPr>
            <w:bookmarkStart w:id="612" w:name="_Postvention_needs_separate_understandi"/>
            <w:bookmarkEnd w:id="612"/>
            <w:r w:rsidRPr="00FB11E6">
              <w:rPr>
                <w:rFonts w:asciiTheme="minorHAnsi" w:hAnsiTheme="minorHAnsi" w:cstheme="minorHAnsi"/>
                <w:sz w:val="22"/>
                <w:szCs w:val="22"/>
              </w:rPr>
              <w:t>Postvention needs separate understanding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24"/>
              </w:numPr>
              <w:tabs>
                <w:tab w:val="left" w:pos="829"/>
              </w:tabs>
              <w:kinsoku w:val="0"/>
              <w:overflowPunct w:val="0"/>
              <w:autoSpaceDE w:val="0"/>
              <w:autoSpaceDN w:val="0"/>
              <w:adjustRightInd w:val="0"/>
              <w:spacing w:after="0" w:line="240" w:lineRule="auto"/>
              <w:ind w:right="282"/>
              <w:rPr>
                <w:rFonts w:asciiTheme="minorHAnsi" w:hAnsiTheme="minorHAnsi" w:cstheme="minorHAnsi"/>
                <w:sz w:val="22"/>
                <w:szCs w:val="22"/>
              </w:rPr>
            </w:pPr>
            <w:bookmarkStart w:id="613" w:name="_Stop_discrimination,_stigma,_isolation"/>
            <w:bookmarkEnd w:id="613"/>
            <w:r w:rsidRPr="00FB11E6">
              <w:rPr>
                <w:rFonts w:asciiTheme="minorHAnsi" w:hAnsiTheme="minorHAnsi" w:cstheme="minorHAnsi"/>
                <w:sz w:val="22"/>
                <w:szCs w:val="22"/>
              </w:rPr>
              <w:t>Stop discrimination, stigma, isolation, excluding postvention from suicide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prevention</w:t>
            </w:r>
          </w:p>
          <w:p w:rsidR="00FB11E6" w:rsidRPr="00FB11E6" w:rsidRDefault="00FB11E6" w:rsidP="00FB11E6">
            <w:pPr>
              <w:numPr>
                <w:ilvl w:val="0"/>
                <w:numId w:val="24"/>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614" w:name="_Stop_calling_it_postvention_"/>
            <w:bookmarkEnd w:id="614"/>
            <w:r w:rsidRPr="00FB11E6">
              <w:rPr>
                <w:rFonts w:asciiTheme="minorHAnsi" w:hAnsiTheme="minorHAnsi" w:cstheme="minorHAnsi"/>
                <w:sz w:val="22"/>
                <w:szCs w:val="22"/>
              </w:rPr>
              <w:t>Stop calling it</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postvention</w:t>
            </w:r>
          </w:p>
          <w:p w:rsidR="00FB11E6" w:rsidRPr="00FB11E6" w:rsidRDefault="00FB11E6" w:rsidP="00FB11E6">
            <w:pPr>
              <w:numPr>
                <w:ilvl w:val="0"/>
                <w:numId w:val="24"/>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15" w:name="_Unsafe_funerals_"/>
            <w:bookmarkEnd w:id="615"/>
            <w:r w:rsidRPr="00FB11E6">
              <w:rPr>
                <w:rFonts w:asciiTheme="minorHAnsi" w:hAnsiTheme="minorHAnsi" w:cstheme="minorHAnsi"/>
                <w:sz w:val="22"/>
                <w:szCs w:val="22"/>
              </w:rPr>
              <w:t>Unsafe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funerals</w:t>
            </w:r>
          </w:p>
          <w:p w:rsidR="00FB11E6" w:rsidRPr="00FB11E6" w:rsidRDefault="00FB11E6" w:rsidP="00FB11E6">
            <w:pPr>
              <w:numPr>
                <w:ilvl w:val="0"/>
                <w:numId w:val="24"/>
              </w:numPr>
              <w:tabs>
                <w:tab w:val="left" w:pos="829"/>
              </w:tabs>
              <w:kinsoku w:val="0"/>
              <w:overflowPunct w:val="0"/>
              <w:autoSpaceDE w:val="0"/>
              <w:autoSpaceDN w:val="0"/>
              <w:adjustRightInd w:val="0"/>
              <w:spacing w:after="0" w:line="240" w:lineRule="auto"/>
              <w:ind w:right="140"/>
              <w:rPr>
                <w:rFonts w:asciiTheme="minorHAnsi" w:hAnsiTheme="minorHAnsi" w:cstheme="minorHAnsi"/>
                <w:sz w:val="22"/>
                <w:szCs w:val="22"/>
              </w:rPr>
            </w:pPr>
            <w:bookmarkStart w:id="616" w:name="_Move_away_from_ad_hoc,_reactive_approa"/>
            <w:bookmarkEnd w:id="616"/>
            <w:r w:rsidRPr="00FB11E6">
              <w:rPr>
                <w:rFonts w:asciiTheme="minorHAnsi" w:hAnsiTheme="minorHAnsi" w:cstheme="minorHAnsi"/>
                <w:sz w:val="22"/>
                <w:szCs w:val="22"/>
              </w:rPr>
              <w:t>Move away from ad hoc, reactive approaches</w:t>
            </w:r>
          </w:p>
          <w:p w:rsidR="00FB11E6" w:rsidRPr="00FB11E6" w:rsidRDefault="00FB11E6" w:rsidP="00FB11E6">
            <w:pPr>
              <w:numPr>
                <w:ilvl w:val="0"/>
                <w:numId w:val="24"/>
              </w:numPr>
              <w:tabs>
                <w:tab w:val="left" w:pos="829"/>
              </w:tabs>
              <w:kinsoku w:val="0"/>
              <w:overflowPunct w:val="0"/>
              <w:autoSpaceDE w:val="0"/>
              <w:autoSpaceDN w:val="0"/>
              <w:adjustRightInd w:val="0"/>
              <w:spacing w:before="1" w:after="0" w:line="240" w:lineRule="auto"/>
              <w:ind w:right="134"/>
              <w:rPr>
                <w:rFonts w:asciiTheme="minorHAnsi" w:hAnsiTheme="minorHAnsi" w:cstheme="minorHAnsi"/>
                <w:sz w:val="22"/>
                <w:szCs w:val="22"/>
              </w:rPr>
            </w:pPr>
            <w:bookmarkStart w:id="617" w:name="_Emergency_Department_(ED)_only_access_"/>
            <w:bookmarkEnd w:id="617"/>
            <w:r w:rsidRPr="00FB11E6">
              <w:rPr>
                <w:rFonts w:asciiTheme="minorHAnsi" w:hAnsiTheme="minorHAnsi" w:cstheme="minorHAnsi"/>
                <w:sz w:val="22"/>
                <w:szCs w:val="22"/>
              </w:rPr>
              <w:t>Emergency Department (ED) only access to postvention</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services</w:t>
            </w:r>
          </w:p>
        </w:tc>
        <w:tc>
          <w:tcPr>
            <w:tcW w:w="4820"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120"/>
              <w:rPr>
                <w:rFonts w:asciiTheme="minorHAnsi" w:hAnsiTheme="minorHAnsi" w:cstheme="minorHAnsi"/>
                <w:sz w:val="22"/>
                <w:szCs w:val="22"/>
              </w:rPr>
            </w:pPr>
            <w:bookmarkStart w:id="618" w:name="_Postvention_support_should_be_ongoing_"/>
            <w:bookmarkEnd w:id="618"/>
            <w:r w:rsidRPr="00FB11E6">
              <w:rPr>
                <w:rFonts w:asciiTheme="minorHAnsi" w:hAnsiTheme="minorHAnsi" w:cstheme="minorHAnsi"/>
                <w:sz w:val="22"/>
                <w:szCs w:val="22"/>
              </w:rPr>
              <w:t>Postvention support should be ongoing for those that need it regardless of the proximity of the bereavement e.g. 20 years later</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694"/>
              <w:rPr>
                <w:rFonts w:asciiTheme="minorHAnsi" w:hAnsiTheme="minorHAnsi" w:cstheme="minorHAnsi"/>
                <w:sz w:val="22"/>
                <w:szCs w:val="22"/>
              </w:rPr>
            </w:pPr>
            <w:bookmarkStart w:id="619" w:name="_Build_stronger_communication_about_pos"/>
            <w:bookmarkEnd w:id="619"/>
            <w:r w:rsidRPr="00FB11E6">
              <w:rPr>
                <w:rFonts w:asciiTheme="minorHAnsi" w:hAnsiTheme="minorHAnsi" w:cstheme="minorHAnsi"/>
                <w:sz w:val="22"/>
                <w:szCs w:val="22"/>
              </w:rPr>
              <w:t>Build stronger communication about postvention and its importance as prevention for 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503"/>
              <w:rPr>
                <w:rFonts w:asciiTheme="minorHAnsi" w:hAnsiTheme="minorHAnsi" w:cstheme="minorHAnsi"/>
                <w:sz w:val="22"/>
                <w:szCs w:val="22"/>
              </w:rPr>
            </w:pPr>
            <w:bookmarkStart w:id="620" w:name="_Build_on_awareness_of_postvention_and_"/>
            <w:bookmarkEnd w:id="620"/>
            <w:r w:rsidRPr="00FB11E6">
              <w:rPr>
                <w:rFonts w:asciiTheme="minorHAnsi" w:hAnsiTheme="minorHAnsi" w:cstheme="minorHAnsi"/>
                <w:sz w:val="22"/>
                <w:szCs w:val="22"/>
              </w:rPr>
              <w:t>Build on awareness of postvention and impacts</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621" w:name="_Support_communities_and_individuals_"/>
            <w:bookmarkEnd w:id="621"/>
            <w:r w:rsidRPr="00FB11E6">
              <w:rPr>
                <w:rFonts w:asciiTheme="minorHAnsi" w:hAnsiTheme="minorHAnsi" w:cstheme="minorHAnsi"/>
                <w:sz w:val="22"/>
                <w:szCs w:val="22"/>
              </w:rPr>
              <w:t>Support communities and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individuals</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622" w:name="_Broaden_education_"/>
            <w:bookmarkEnd w:id="622"/>
            <w:r w:rsidRPr="00FB11E6">
              <w:rPr>
                <w:rFonts w:asciiTheme="minorHAnsi" w:hAnsiTheme="minorHAnsi" w:cstheme="minorHAnsi"/>
                <w:sz w:val="22"/>
                <w:szCs w:val="22"/>
              </w:rPr>
              <w:t>Broaden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education</w:t>
            </w:r>
          </w:p>
          <w:p w:rsidR="00FB11E6" w:rsidRPr="00FB11E6" w:rsidRDefault="00FB11E6" w:rsidP="00FB11E6">
            <w:pPr>
              <w:numPr>
                <w:ilvl w:val="0"/>
                <w:numId w:val="23"/>
              </w:numPr>
              <w:tabs>
                <w:tab w:val="left" w:pos="829"/>
              </w:tabs>
              <w:kinsoku w:val="0"/>
              <w:overflowPunct w:val="0"/>
              <w:autoSpaceDE w:val="0"/>
              <w:autoSpaceDN w:val="0"/>
              <w:adjustRightInd w:val="0"/>
              <w:spacing w:before="3" w:after="0" w:line="237" w:lineRule="auto"/>
              <w:ind w:right="340"/>
              <w:rPr>
                <w:rFonts w:asciiTheme="minorHAnsi" w:hAnsiTheme="minorHAnsi" w:cstheme="minorHAnsi"/>
                <w:sz w:val="22"/>
                <w:szCs w:val="22"/>
              </w:rPr>
            </w:pPr>
            <w:bookmarkStart w:id="623" w:name="_Training__MIT_first-aid_training_incl"/>
            <w:bookmarkEnd w:id="623"/>
            <w:r w:rsidRPr="00FB11E6">
              <w:rPr>
                <w:rFonts w:asciiTheme="minorHAnsi" w:hAnsiTheme="minorHAnsi" w:cstheme="minorHAnsi"/>
                <w:sz w:val="22"/>
                <w:szCs w:val="22"/>
              </w:rPr>
              <w:t xml:space="preserve">Training </w:t>
            </w:r>
            <w:r w:rsidRPr="00FB11E6">
              <w:rPr>
                <w:rFonts w:asciiTheme="minorHAnsi" w:hAnsiTheme="minorHAnsi" w:cstheme="minorHAnsi"/>
                <w:sz w:val="22"/>
                <w:szCs w:val="22"/>
              </w:rPr>
              <w:t> MIT first-aid training</w:t>
            </w:r>
            <w:r w:rsidRPr="00FB11E6">
              <w:rPr>
                <w:rFonts w:asciiTheme="minorHAnsi" w:hAnsiTheme="minorHAnsi" w:cstheme="minorHAnsi"/>
                <w:spacing w:val="-20"/>
                <w:sz w:val="22"/>
                <w:szCs w:val="22"/>
              </w:rPr>
              <w:t xml:space="preserve"> </w:t>
            </w:r>
            <w:r w:rsidRPr="00FB11E6">
              <w:rPr>
                <w:rFonts w:asciiTheme="minorHAnsi" w:hAnsiTheme="minorHAnsi" w:cstheme="minorHAnsi"/>
                <w:sz w:val="22"/>
                <w:szCs w:val="22"/>
              </w:rPr>
              <w:t>including postvention</w:t>
            </w:r>
          </w:p>
          <w:p w:rsidR="00FB11E6" w:rsidRPr="00FB11E6" w:rsidRDefault="00FB11E6" w:rsidP="00FB11E6">
            <w:pPr>
              <w:numPr>
                <w:ilvl w:val="0"/>
                <w:numId w:val="23"/>
              </w:numPr>
              <w:tabs>
                <w:tab w:val="left" w:pos="829"/>
              </w:tabs>
              <w:kinsoku w:val="0"/>
              <w:overflowPunct w:val="0"/>
              <w:autoSpaceDE w:val="0"/>
              <w:autoSpaceDN w:val="0"/>
              <w:adjustRightInd w:val="0"/>
              <w:spacing w:before="2" w:after="0" w:line="240" w:lineRule="auto"/>
              <w:ind w:right="458"/>
              <w:rPr>
                <w:rFonts w:asciiTheme="minorHAnsi" w:hAnsiTheme="minorHAnsi" w:cstheme="minorHAnsi"/>
                <w:sz w:val="22"/>
                <w:szCs w:val="22"/>
              </w:rPr>
            </w:pPr>
            <w:bookmarkStart w:id="624" w:name="_Build_on_male_peer_support_groups_(see"/>
            <w:bookmarkEnd w:id="624"/>
            <w:r w:rsidRPr="00FB11E6">
              <w:rPr>
                <w:rFonts w:asciiTheme="minorHAnsi" w:hAnsiTheme="minorHAnsi" w:cstheme="minorHAnsi"/>
                <w:sz w:val="22"/>
                <w:szCs w:val="22"/>
              </w:rPr>
              <w:t>Build on male peer support groups (see Jesuits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Melbourne)</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567"/>
              <w:rPr>
                <w:rFonts w:asciiTheme="minorHAnsi" w:hAnsiTheme="minorHAnsi" w:cstheme="minorHAnsi"/>
                <w:sz w:val="22"/>
                <w:szCs w:val="22"/>
              </w:rPr>
            </w:pPr>
            <w:bookmarkStart w:id="625" w:name="_National_program_with_local_solutions/"/>
            <w:bookmarkEnd w:id="625"/>
            <w:r w:rsidRPr="00FB11E6">
              <w:rPr>
                <w:rFonts w:asciiTheme="minorHAnsi" w:hAnsiTheme="minorHAnsi" w:cstheme="minorHAnsi"/>
                <w:sz w:val="22"/>
                <w:szCs w:val="22"/>
              </w:rPr>
              <w:t>National program with local solutions/community led – harnessing existing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resources</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212"/>
              <w:rPr>
                <w:rFonts w:asciiTheme="minorHAnsi" w:hAnsiTheme="minorHAnsi" w:cstheme="minorHAnsi"/>
                <w:b/>
                <w:bCs/>
                <w:sz w:val="22"/>
                <w:szCs w:val="22"/>
              </w:rPr>
            </w:pPr>
            <w:bookmarkStart w:id="626" w:name="_National_funding_of_a_postvention_serv"/>
            <w:bookmarkEnd w:id="626"/>
            <w:r w:rsidRPr="00FB11E6">
              <w:rPr>
                <w:rFonts w:asciiTheme="minorHAnsi" w:hAnsiTheme="minorHAnsi" w:cstheme="minorHAnsi"/>
                <w:b/>
                <w:bCs/>
                <w:sz w:val="22"/>
                <w:szCs w:val="22"/>
              </w:rPr>
              <w:t>National funding of a postvention service so we don’t have a “postcode” lottery – equality</w:t>
            </w:r>
          </w:p>
          <w:p w:rsidR="00FB11E6" w:rsidRPr="00FB11E6" w:rsidRDefault="00FB11E6" w:rsidP="00FB11E6">
            <w:pPr>
              <w:numPr>
                <w:ilvl w:val="0"/>
                <w:numId w:val="23"/>
              </w:numPr>
              <w:tabs>
                <w:tab w:val="left" w:pos="829"/>
              </w:tabs>
              <w:kinsoku w:val="0"/>
              <w:overflowPunct w:val="0"/>
              <w:autoSpaceDE w:val="0"/>
              <w:autoSpaceDN w:val="0"/>
              <w:adjustRightInd w:val="0"/>
              <w:spacing w:before="1" w:after="0" w:line="240" w:lineRule="auto"/>
              <w:ind w:right="532"/>
              <w:rPr>
                <w:rFonts w:asciiTheme="minorHAnsi" w:hAnsiTheme="minorHAnsi" w:cstheme="minorHAnsi"/>
                <w:sz w:val="22"/>
                <w:szCs w:val="22"/>
              </w:rPr>
            </w:pPr>
            <w:bookmarkStart w:id="627" w:name="_Current_investment_–_continue_to_fund_"/>
            <w:bookmarkEnd w:id="627"/>
            <w:r w:rsidRPr="00FB11E6">
              <w:rPr>
                <w:rFonts w:asciiTheme="minorHAnsi" w:hAnsiTheme="minorHAnsi" w:cstheme="minorHAnsi"/>
                <w:sz w:val="22"/>
                <w:szCs w:val="22"/>
              </w:rPr>
              <w:t>Current investment – continue to fund WICRS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Standby</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475"/>
              <w:jc w:val="both"/>
              <w:rPr>
                <w:rFonts w:asciiTheme="minorHAnsi" w:hAnsiTheme="minorHAnsi" w:cstheme="minorHAnsi"/>
                <w:sz w:val="22"/>
                <w:szCs w:val="22"/>
              </w:rPr>
            </w:pPr>
            <w:bookmarkStart w:id="628" w:name="_Suicide_prevention_community_grants_–_"/>
            <w:bookmarkEnd w:id="628"/>
            <w:r w:rsidRPr="00FB11E6">
              <w:rPr>
                <w:rFonts w:asciiTheme="minorHAnsi" w:hAnsiTheme="minorHAnsi" w:cstheme="minorHAnsi"/>
                <w:sz w:val="22"/>
                <w:szCs w:val="22"/>
              </w:rPr>
              <w:t>Suicide prevention community grants – starting the community</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conversation</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352"/>
              <w:jc w:val="both"/>
              <w:rPr>
                <w:rFonts w:asciiTheme="minorHAnsi" w:hAnsiTheme="minorHAnsi" w:cstheme="minorHAnsi"/>
                <w:sz w:val="22"/>
                <w:szCs w:val="22"/>
              </w:rPr>
            </w:pPr>
            <w:bookmarkStart w:id="629" w:name="_Build_on_existing_programs_–_continuum"/>
            <w:bookmarkEnd w:id="629"/>
            <w:r w:rsidRPr="00FB11E6">
              <w:rPr>
                <w:rFonts w:asciiTheme="minorHAnsi" w:hAnsiTheme="minorHAnsi" w:cstheme="minorHAnsi"/>
                <w:sz w:val="22"/>
                <w:szCs w:val="22"/>
              </w:rPr>
              <w:t>Build on existing programs – continuum, prevention, intervention, postvention all interlinked. E.g.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M.C</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234"/>
              <w:rPr>
                <w:rFonts w:asciiTheme="minorHAnsi" w:hAnsiTheme="minorHAnsi" w:cstheme="minorHAnsi"/>
                <w:sz w:val="22"/>
                <w:szCs w:val="22"/>
              </w:rPr>
            </w:pPr>
            <w:bookmarkStart w:id="630" w:name="_Build_on/fund_community_integrated_app"/>
            <w:bookmarkEnd w:id="630"/>
            <w:r w:rsidRPr="00FB11E6">
              <w:rPr>
                <w:rFonts w:asciiTheme="minorHAnsi" w:hAnsiTheme="minorHAnsi" w:cstheme="minorHAnsi"/>
                <w:sz w:val="22"/>
                <w:szCs w:val="22"/>
              </w:rPr>
              <w:t>Build on/fund community integrated approaches – standby, focus on long term integrated (sustainable in place) approaches</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577"/>
              <w:rPr>
                <w:rFonts w:asciiTheme="minorHAnsi" w:hAnsiTheme="minorHAnsi" w:cstheme="minorHAnsi"/>
                <w:b/>
                <w:bCs/>
                <w:sz w:val="22"/>
                <w:szCs w:val="22"/>
              </w:rPr>
            </w:pPr>
            <w:bookmarkStart w:id="631" w:name="_Services_from_the_right_person,_place,"/>
            <w:bookmarkEnd w:id="631"/>
            <w:r w:rsidRPr="00FB11E6">
              <w:rPr>
                <w:rFonts w:asciiTheme="minorHAnsi" w:hAnsiTheme="minorHAnsi" w:cstheme="minorHAnsi"/>
                <w:b/>
                <w:bCs/>
                <w:sz w:val="22"/>
                <w:szCs w:val="22"/>
              </w:rPr>
              <w:t>Services from the right person, place, service</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116"/>
              <w:rPr>
                <w:rFonts w:asciiTheme="minorHAnsi" w:hAnsiTheme="minorHAnsi" w:cstheme="minorHAnsi"/>
                <w:b/>
                <w:bCs/>
                <w:sz w:val="22"/>
                <w:szCs w:val="22"/>
              </w:rPr>
            </w:pPr>
            <w:bookmarkStart w:id="632" w:name="_Build_on_school-based_programs_–_broad"/>
            <w:bookmarkEnd w:id="632"/>
            <w:r w:rsidRPr="00FB11E6">
              <w:rPr>
                <w:rFonts w:asciiTheme="minorHAnsi" w:hAnsiTheme="minorHAnsi" w:cstheme="minorHAnsi"/>
                <w:b/>
                <w:bCs/>
                <w:sz w:val="22"/>
                <w:szCs w:val="22"/>
              </w:rPr>
              <w:t>Build on school-based programs – broader community</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responses</w:t>
            </w:r>
          </w:p>
          <w:p w:rsidR="00FB11E6" w:rsidRPr="00FB11E6" w:rsidRDefault="00FB11E6" w:rsidP="00FB11E6">
            <w:pPr>
              <w:numPr>
                <w:ilvl w:val="0"/>
                <w:numId w:val="23"/>
              </w:numPr>
              <w:tabs>
                <w:tab w:val="left" w:pos="829"/>
              </w:tabs>
              <w:kinsoku w:val="0"/>
              <w:overflowPunct w:val="0"/>
              <w:autoSpaceDE w:val="0"/>
              <w:autoSpaceDN w:val="0"/>
              <w:adjustRightInd w:val="0"/>
              <w:spacing w:before="1" w:after="0" w:line="240" w:lineRule="auto"/>
              <w:ind w:right="277"/>
              <w:rPr>
                <w:rFonts w:asciiTheme="minorHAnsi" w:hAnsiTheme="minorHAnsi" w:cstheme="minorHAnsi"/>
                <w:sz w:val="22"/>
                <w:szCs w:val="22"/>
              </w:rPr>
            </w:pPr>
            <w:bookmarkStart w:id="633" w:name="_Suicide_Prevention_Australia’s_(SPA)_f"/>
            <w:bookmarkEnd w:id="633"/>
            <w:r w:rsidRPr="00FB11E6">
              <w:rPr>
                <w:rFonts w:asciiTheme="minorHAnsi" w:hAnsiTheme="minorHAnsi" w:cstheme="minorHAnsi"/>
                <w:sz w:val="22"/>
                <w:szCs w:val="22"/>
              </w:rPr>
              <w:t>Suicide Prevention Australia’s (SPA) focus on</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postvention</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172"/>
              <w:rPr>
                <w:rFonts w:asciiTheme="minorHAnsi" w:hAnsiTheme="minorHAnsi" w:cstheme="minorHAnsi"/>
                <w:sz w:val="22"/>
                <w:szCs w:val="22"/>
              </w:rPr>
            </w:pPr>
            <w:bookmarkStart w:id="634" w:name="_Postvention_guidelines_–_are_they_visi"/>
            <w:bookmarkEnd w:id="634"/>
            <w:r w:rsidRPr="00FB11E6">
              <w:rPr>
                <w:rFonts w:asciiTheme="minorHAnsi" w:hAnsiTheme="minorHAnsi" w:cstheme="minorHAnsi"/>
                <w:sz w:val="22"/>
                <w:szCs w:val="22"/>
              </w:rPr>
              <w:t>Postvention guidelines – are they visible? - is use of guidelines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known?</w:t>
            </w:r>
          </w:p>
          <w:p w:rsidR="00FB11E6" w:rsidRPr="00FB11E6" w:rsidRDefault="00FB11E6" w:rsidP="00FB11E6">
            <w:pPr>
              <w:numPr>
                <w:ilvl w:val="0"/>
                <w:numId w:val="23"/>
              </w:numPr>
              <w:tabs>
                <w:tab w:val="left" w:pos="829"/>
              </w:tabs>
              <w:kinsoku w:val="0"/>
              <w:overflowPunct w:val="0"/>
              <w:autoSpaceDE w:val="0"/>
              <w:autoSpaceDN w:val="0"/>
              <w:adjustRightInd w:val="0"/>
              <w:spacing w:after="0" w:line="240" w:lineRule="auto"/>
              <w:ind w:right="620"/>
              <w:rPr>
                <w:rFonts w:asciiTheme="minorHAnsi" w:hAnsiTheme="minorHAnsi" w:cstheme="minorHAnsi"/>
                <w:sz w:val="22"/>
                <w:szCs w:val="22"/>
              </w:rPr>
            </w:pPr>
            <w:bookmarkStart w:id="635" w:name="_What_should_coverage_of_postvention_se"/>
            <w:bookmarkEnd w:id="635"/>
            <w:r w:rsidRPr="00FB11E6">
              <w:rPr>
                <w:rFonts w:asciiTheme="minorHAnsi" w:hAnsiTheme="minorHAnsi" w:cstheme="minorHAnsi"/>
                <w:sz w:val="22"/>
                <w:szCs w:val="22"/>
              </w:rPr>
              <w:t>What should coverage of postvention services be? How do we do</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this?</w:t>
            </w:r>
          </w:p>
          <w:p w:rsidR="00FB11E6" w:rsidRPr="00FB11E6" w:rsidRDefault="00FB11E6" w:rsidP="00FB11E6">
            <w:pPr>
              <w:numPr>
                <w:ilvl w:val="0"/>
                <w:numId w:val="23"/>
              </w:numPr>
              <w:tabs>
                <w:tab w:val="left" w:pos="829"/>
              </w:tabs>
              <w:kinsoku w:val="0"/>
              <w:overflowPunct w:val="0"/>
              <w:autoSpaceDE w:val="0"/>
              <w:autoSpaceDN w:val="0"/>
              <w:adjustRightInd w:val="0"/>
              <w:spacing w:after="0" w:line="270" w:lineRule="atLeast"/>
              <w:ind w:right="392"/>
              <w:rPr>
                <w:rFonts w:asciiTheme="minorHAnsi" w:hAnsiTheme="minorHAnsi" w:cstheme="minorHAnsi"/>
                <w:sz w:val="22"/>
                <w:szCs w:val="22"/>
              </w:rPr>
            </w:pPr>
            <w:bookmarkStart w:id="636" w:name="_Does_suicide_date_inform_what_coverage"/>
            <w:bookmarkEnd w:id="636"/>
            <w:r w:rsidRPr="00FB11E6">
              <w:rPr>
                <w:rFonts w:asciiTheme="minorHAnsi" w:hAnsiTheme="minorHAnsi" w:cstheme="minorHAnsi"/>
                <w:sz w:val="22"/>
                <w:szCs w:val="22"/>
              </w:rPr>
              <w:t>Does suicide date inform what coverage should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be?</w:t>
            </w:r>
          </w:p>
        </w:tc>
        <w:tc>
          <w:tcPr>
            <w:tcW w:w="5165"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2"/>
              </w:numPr>
              <w:tabs>
                <w:tab w:val="left" w:pos="829"/>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637" w:name="_Start_calling_it_“bereaved_by_suicide’"/>
            <w:bookmarkEnd w:id="637"/>
            <w:r w:rsidRPr="00FB11E6">
              <w:rPr>
                <w:rFonts w:asciiTheme="minorHAnsi" w:hAnsiTheme="minorHAnsi" w:cstheme="minorHAnsi"/>
                <w:sz w:val="22"/>
                <w:szCs w:val="22"/>
              </w:rPr>
              <w:t>Start calling it “bereaved by</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suicide’</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434"/>
              <w:rPr>
                <w:rFonts w:asciiTheme="minorHAnsi" w:hAnsiTheme="minorHAnsi" w:cstheme="minorHAnsi"/>
                <w:sz w:val="22"/>
                <w:szCs w:val="22"/>
              </w:rPr>
            </w:pPr>
            <w:bookmarkStart w:id="638" w:name="_A_separate_stand-alone_Federal_Ministr"/>
            <w:bookmarkEnd w:id="638"/>
            <w:r w:rsidRPr="00FB11E6">
              <w:rPr>
                <w:rFonts w:asciiTheme="minorHAnsi" w:hAnsiTheme="minorHAnsi" w:cstheme="minorHAnsi"/>
                <w:sz w:val="22"/>
                <w:szCs w:val="22"/>
              </w:rPr>
              <w:t>A separate stand-alone Federal Ministry for Mental Health</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639" w:name="_Postvention_helpline_"/>
            <w:bookmarkEnd w:id="639"/>
            <w:r w:rsidRPr="00FB11E6">
              <w:rPr>
                <w:rFonts w:asciiTheme="minorHAnsi" w:hAnsiTheme="minorHAnsi" w:cstheme="minorHAnsi"/>
                <w:sz w:val="22"/>
                <w:szCs w:val="22"/>
              </w:rPr>
              <w:t>Postvention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helpline</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401"/>
              <w:rPr>
                <w:rFonts w:asciiTheme="minorHAnsi" w:hAnsiTheme="minorHAnsi" w:cstheme="minorHAnsi"/>
                <w:sz w:val="22"/>
                <w:szCs w:val="22"/>
              </w:rPr>
            </w:pPr>
            <w:bookmarkStart w:id="640" w:name="_Evolve_community_focussed_postvention_"/>
            <w:bookmarkEnd w:id="640"/>
            <w:r w:rsidRPr="00FB11E6">
              <w:rPr>
                <w:rFonts w:asciiTheme="minorHAnsi" w:hAnsiTheme="minorHAnsi" w:cstheme="minorHAnsi"/>
                <w:sz w:val="22"/>
                <w:szCs w:val="22"/>
              </w:rPr>
              <w:t>Evolve community focussed postvention to work in different types of communities (e.g. industry, workplace, sporting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clubs)</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641" w:name="_Better_integration_with_state_police_–"/>
            <w:bookmarkEnd w:id="641"/>
            <w:r w:rsidRPr="00FB11E6">
              <w:rPr>
                <w:rFonts w:asciiTheme="minorHAnsi" w:hAnsiTheme="minorHAnsi" w:cstheme="minorHAnsi"/>
                <w:sz w:val="22"/>
                <w:szCs w:val="22"/>
              </w:rPr>
              <w:t>Better integration with state police –</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referrals</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40" w:lineRule="auto"/>
              <w:ind w:right="331"/>
              <w:rPr>
                <w:rFonts w:asciiTheme="minorHAnsi" w:hAnsiTheme="minorHAnsi" w:cstheme="minorHAnsi"/>
                <w:b/>
                <w:bCs/>
                <w:sz w:val="22"/>
                <w:szCs w:val="22"/>
              </w:rPr>
            </w:pPr>
            <w:bookmarkStart w:id="642" w:name="_Case_manager_post-attempt_to_individua"/>
            <w:bookmarkEnd w:id="642"/>
            <w:r w:rsidRPr="00FB11E6">
              <w:rPr>
                <w:rFonts w:asciiTheme="minorHAnsi" w:hAnsiTheme="minorHAnsi" w:cstheme="minorHAnsi"/>
                <w:b/>
                <w:bCs/>
                <w:sz w:val="22"/>
                <w:szCs w:val="22"/>
              </w:rPr>
              <w:t>Case manager post-attempt to individualise care</w:t>
            </w:r>
          </w:p>
          <w:p w:rsidR="00FB11E6" w:rsidRPr="00FB11E6" w:rsidRDefault="00FB11E6" w:rsidP="00FB11E6">
            <w:pPr>
              <w:numPr>
                <w:ilvl w:val="0"/>
                <w:numId w:val="22"/>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43" w:name="_Peer_support_training,_upskilling,_imp"/>
            <w:bookmarkEnd w:id="643"/>
            <w:r w:rsidRPr="00FB11E6">
              <w:rPr>
                <w:rFonts w:asciiTheme="minorHAnsi" w:hAnsiTheme="minorHAnsi" w:cstheme="minorHAnsi"/>
                <w:sz w:val="22"/>
                <w:szCs w:val="22"/>
              </w:rPr>
              <w:t>Peer support training, upskilling,</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implementing</w:t>
            </w:r>
          </w:p>
          <w:p w:rsidR="00FB11E6" w:rsidRPr="00FB11E6" w:rsidRDefault="00FB11E6" w:rsidP="00FB11E6">
            <w:pPr>
              <w:kinsoku w:val="0"/>
              <w:overflowPunct w:val="0"/>
              <w:autoSpaceDE w:val="0"/>
              <w:autoSpaceDN w:val="0"/>
              <w:adjustRightInd w:val="0"/>
              <w:spacing w:after="0" w:line="267" w:lineRule="exact"/>
              <w:ind w:left="828"/>
              <w:rPr>
                <w:rFonts w:asciiTheme="minorHAnsi" w:hAnsiTheme="minorHAnsi" w:cstheme="minorHAnsi"/>
                <w:sz w:val="22"/>
                <w:szCs w:val="22"/>
              </w:rPr>
            </w:pPr>
            <w:r w:rsidRPr="00FB11E6">
              <w:rPr>
                <w:rFonts w:asciiTheme="minorHAnsi" w:hAnsiTheme="minorHAnsi" w:cstheme="minorHAnsi"/>
                <w:sz w:val="22"/>
                <w:szCs w:val="22"/>
              </w:rPr>
              <w:t>– utilise our lived experience</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40" w:lineRule="auto"/>
              <w:ind w:right="103"/>
              <w:rPr>
                <w:rFonts w:asciiTheme="minorHAnsi" w:hAnsiTheme="minorHAnsi" w:cstheme="minorHAnsi"/>
                <w:sz w:val="22"/>
                <w:szCs w:val="22"/>
              </w:rPr>
            </w:pPr>
            <w:bookmarkStart w:id="644" w:name="_Whole_of_government_(bilateral_and_bip"/>
            <w:bookmarkEnd w:id="644"/>
            <w:r w:rsidRPr="00FB11E6">
              <w:rPr>
                <w:rFonts w:asciiTheme="minorHAnsi" w:hAnsiTheme="minorHAnsi" w:cstheme="minorHAnsi"/>
                <w:sz w:val="22"/>
                <w:szCs w:val="22"/>
              </w:rPr>
              <w:t>Whole of government (bilateral and bipartisan) support and investment into support after suicide</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40" w:lineRule="auto"/>
              <w:ind w:right="826"/>
              <w:rPr>
                <w:rFonts w:asciiTheme="minorHAnsi" w:hAnsiTheme="minorHAnsi" w:cstheme="minorHAnsi"/>
                <w:b/>
                <w:bCs/>
                <w:sz w:val="22"/>
                <w:szCs w:val="22"/>
              </w:rPr>
            </w:pPr>
            <w:bookmarkStart w:id="645" w:name="_National_funding_to_meet_demand_and_eq"/>
            <w:bookmarkEnd w:id="645"/>
            <w:r w:rsidRPr="00FB11E6">
              <w:rPr>
                <w:rFonts w:asciiTheme="minorHAnsi" w:hAnsiTheme="minorHAnsi" w:cstheme="minorHAnsi"/>
                <w:b/>
                <w:bCs/>
                <w:sz w:val="22"/>
                <w:szCs w:val="22"/>
              </w:rPr>
              <w:t>National funding to meet demand</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and equitability</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296"/>
              <w:jc w:val="both"/>
              <w:rPr>
                <w:rFonts w:asciiTheme="minorHAnsi" w:hAnsiTheme="minorHAnsi" w:cstheme="minorHAnsi"/>
                <w:sz w:val="22"/>
                <w:szCs w:val="22"/>
              </w:rPr>
            </w:pPr>
            <w:bookmarkStart w:id="646" w:name="_Postvention_referral_mechanism_activat"/>
            <w:bookmarkEnd w:id="646"/>
            <w:r w:rsidRPr="00FB11E6">
              <w:rPr>
                <w:rFonts w:asciiTheme="minorHAnsi" w:hAnsiTheme="minorHAnsi" w:cstheme="minorHAnsi"/>
                <w:sz w:val="22"/>
                <w:szCs w:val="22"/>
              </w:rPr>
              <w:t>Postvention referral mechanism activated by police for families and those impacted across all states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territories</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hanging="361"/>
              <w:jc w:val="both"/>
              <w:rPr>
                <w:rFonts w:asciiTheme="minorHAnsi" w:hAnsiTheme="minorHAnsi" w:cstheme="minorHAnsi"/>
                <w:sz w:val="22"/>
                <w:szCs w:val="22"/>
              </w:rPr>
            </w:pPr>
            <w:bookmarkStart w:id="647" w:name="_Accreditation_(national)_"/>
            <w:bookmarkEnd w:id="647"/>
            <w:r w:rsidRPr="00FB11E6">
              <w:rPr>
                <w:rFonts w:asciiTheme="minorHAnsi" w:hAnsiTheme="minorHAnsi" w:cstheme="minorHAnsi"/>
                <w:sz w:val="22"/>
                <w:szCs w:val="22"/>
              </w:rPr>
              <w:t>Accreditation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(national)</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40" w:lineRule="auto"/>
              <w:ind w:hanging="361"/>
              <w:jc w:val="both"/>
              <w:rPr>
                <w:rFonts w:asciiTheme="minorHAnsi" w:hAnsiTheme="minorHAnsi" w:cstheme="minorHAnsi"/>
                <w:sz w:val="22"/>
                <w:szCs w:val="22"/>
              </w:rPr>
            </w:pPr>
            <w:bookmarkStart w:id="648" w:name="_Inventory_of_service_providers_"/>
            <w:bookmarkEnd w:id="648"/>
            <w:r w:rsidRPr="00FB11E6">
              <w:rPr>
                <w:rFonts w:asciiTheme="minorHAnsi" w:hAnsiTheme="minorHAnsi" w:cstheme="minorHAnsi"/>
                <w:sz w:val="22"/>
                <w:szCs w:val="22"/>
              </w:rPr>
              <w:t>Inventory of service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providers</w:t>
            </w:r>
          </w:p>
          <w:p w:rsidR="00FB11E6" w:rsidRPr="00FB11E6" w:rsidRDefault="00FB11E6" w:rsidP="00FB11E6">
            <w:pPr>
              <w:numPr>
                <w:ilvl w:val="0"/>
                <w:numId w:val="22"/>
              </w:numPr>
              <w:tabs>
                <w:tab w:val="left" w:pos="829"/>
              </w:tabs>
              <w:kinsoku w:val="0"/>
              <w:overflowPunct w:val="0"/>
              <w:autoSpaceDE w:val="0"/>
              <w:autoSpaceDN w:val="0"/>
              <w:adjustRightInd w:val="0"/>
              <w:spacing w:after="0" w:line="279" w:lineRule="exact"/>
              <w:ind w:hanging="361"/>
              <w:jc w:val="both"/>
              <w:rPr>
                <w:rFonts w:asciiTheme="minorHAnsi" w:hAnsiTheme="minorHAnsi" w:cstheme="minorHAnsi"/>
                <w:sz w:val="22"/>
                <w:szCs w:val="22"/>
              </w:rPr>
            </w:pPr>
            <w:bookmarkStart w:id="649" w:name="_To_identify_peer-body_for_postvention_"/>
            <w:bookmarkEnd w:id="649"/>
            <w:r w:rsidRPr="00FB11E6">
              <w:rPr>
                <w:rFonts w:asciiTheme="minorHAnsi" w:hAnsiTheme="minorHAnsi" w:cstheme="minorHAnsi"/>
                <w:sz w:val="22"/>
                <w:szCs w:val="22"/>
              </w:rPr>
              <w:t>To identify peer-body for postvention</w:t>
            </w:r>
          </w:p>
          <w:p w:rsidR="00FB11E6" w:rsidRPr="00FB11E6" w:rsidRDefault="00FB11E6" w:rsidP="00FB11E6">
            <w:pPr>
              <w:numPr>
                <w:ilvl w:val="0"/>
                <w:numId w:val="22"/>
              </w:numPr>
              <w:tabs>
                <w:tab w:val="left" w:pos="829"/>
              </w:tabs>
              <w:kinsoku w:val="0"/>
              <w:overflowPunct w:val="0"/>
              <w:autoSpaceDE w:val="0"/>
              <w:autoSpaceDN w:val="0"/>
              <w:adjustRightInd w:val="0"/>
              <w:spacing w:after="0" w:line="279" w:lineRule="exact"/>
              <w:ind w:hanging="361"/>
              <w:jc w:val="both"/>
              <w:rPr>
                <w:rFonts w:asciiTheme="minorHAnsi" w:hAnsiTheme="minorHAnsi" w:cstheme="minorHAnsi"/>
                <w:sz w:val="22"/>
                <w:szCs w:val="22"/>
              </w:rPr>
            </w:pPr>
            <w:bookmarkStart w:id="650" w:name="_Publish_evaluation_of_services_"/>
            <w:bookmarkEnd w:id="650"/>
            <w:r w:rsidRPr="00FB11E6">
              <w:rPr>
                <w:rFonts w:asciiTheme="minorHAnsi" w:hAnsiTheme="minorHAnsi" w:cstheme="minorHAnsi"/>
                <w:sz w:val="22"/>
                <w:szCs w:val="22"/>
              </w:rPr>
              <w:t>Publish evaluation of</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22"/>
              </w:numPr>
              <w:tabs>
                <w:tab w:val="left" w:pos="829"/>
              </w:tabs>
              <w:kinsoku w:val="0"/>
              <w:overflowPunct w:val="0"/>
              <w:autoSpaceDE w:val="0"/>
              <w:autoSpaceDN w:val="0"/>
              <w:adjustRightInd w:val="0"/>
              <w:spacing w:before="1" w:after="0" w:line="240" w:lineRule="auto"/>
              <w:ind w:right="270"/>
              <w:rPr>
                <w:rFonts w:asciiTheme="minorHAnsi" w:hAnsiTheme="minorHAnsi" w:cstheme="minorHAnsi"/>
                <w:b/>
                <w:bCs/>
                <w:sz w:val="22"/>
                <w:szCs w:val="22"/>
              </w:rPr>
            </w:pPr>
            <w:bookmarkStart w:id="651" w:name="_Translate_school_postvention_into_work"/>
            <w:bookmarkEnd w:id="651"/>
            <w:r w:rsidRPr="00FB11E6">
              <w:rPr>
                <w:rFonts w:asciiTheme="minorHAnsi" w:hAnsiTheme="minorHAnsi" w:cstheme="minorHAnsi"/>
                <w:b/>
                <w:bCs/>
                <w:sz w:val="22"/>
                <w:szCs w:val="22"/>
              </w:rPr>
              <w:t>Translate school postvention into workplace postvention</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480"/>
              <w:rPr>
                <w:rFonts w:asciiTheme="minorHAnsi" w:hAnsiTheme="minorHAnsi" w:cstheme="minorHAnsi"/>
                <w:b/>
                <w:bCs/>
                <w:sz w:val="22"/>
                <w:szCs w:val="22"/>
              </w:rPr>
            </w:pPr>
            <w:bookmarkStart w:id="652" w:name="_Workforce_development:_specific_traini"/>
            <w:bookmarkEnd w:id="652"/>
            <w:r w:rsidRPr="00FB11E6">
              <w:rPr>
                <w:rFonts w:asciiTheme="minorHAnsi" w:hAnsiTheme="minorHAnsi" w:cstheme="minorHAnsi"/>
                <w:b/>
                <w:bCs/>
                <w:sz w:val="22"/>
                <w:szCs w:val="22"/>
              </w:rPr>
              <w:t>Workforce development: specific training, capacity building,</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preparedness</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277"/>
              <w:rPr>
                <w:rFonts w:asciiTheme="minorHAnsi" w:hAnsiTheme="minorHAnsi" w:cstheme="minorHAnsi"/>
                <w:sz w:val="22"/>
                <w:szCs w:val="22"/>
              </w:rPr>
            </w:pPr>
            <w:bookmarkStart w:id="653" w:name="_Communication_and_knowing_who_is_invol"/>
            <w:bookmarkEnd w:id="653"/>
            <w:r w:rsidRPr="00FB11E6">
              <w:rPr>
                <w:rFonts w:asciiTheme="minorHAnsi" w:hAnsiTheme="minorHAnsi" w:cstheme="minorHAnsi"/>
                <w:sz w:val="22"/>
                <w:szCs w:val="22"/>
              </w:rPr>
              <w:t>Communication and knowing who is involved and what they are doing</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549"/>
              <w:rPr>
                <w:rFonts w:asciiTheme="minorHAnsi" w:hAnsiTheme="minorHAnsi" w:cstheme="minorHAnsi"/>
                <w:sz w:val="22"/>
                <w:szCs w:val="22"/>
              </w:rPr>
            </w:pPr>
            <w:bookmarkStart w:id="654" w:name="_Continue_recognising_postvention_as_a_"/>
            <w:bookmarkEnd w:id="654"/>
            <w:r w:rsidRPr="00FB11E6">
              <w:rPr>
                <w:rFonts w:asciiTheme="minorHAnsi" w:hAnsiTheme="minorHAnsi" w:cstheme="minorHAnsi"/>
                <w:sz w:val="22"/>
                <w:szCs w:val="22"/>
              </w:rPr>
              <w:t>Continue recognising postvention as a ball point of</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prevention</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569"/>
              <w:rPr>
                <w:rFonts w:asciiTheme="minorHAnsi" w:hAnsiTheme="minorHAnsi" w:cstheme="minorHAnsi"/>
                <w:sz w:val="22"/>
                <w:szCs w:val="22"/>
              </w:rPr>
            </w:pPr>
            <w:bookmarkStart w:id="655" w:name="_Workplace_too_kits:_how_to_respond_aft"/>
            <w:bookmarkEnd w:id="655"/>
            <w:r w:rsidRPr="00FB11E6">
              <w:rPr>
                <w:rFonts w:asciiTheme="minorHAnsi" w:hAnsiTheme="minorHAnsi" w:cstheme="minorHAnsi"/>
                <w:sz w:val="22"/>
                <w:szCs w:val="22"/>
              </w:rPr>
              <w:t>Workplace too kits: how to respond after suicide, targeted to specific industries e.g. doctors, veterans</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22"/>
              </w:numPr>
              <w:tabs>
                <w:tab w:val="left" w:pos="829"/>
              </w:tabs>
              <w:kinsoku w:val="0"/>
              <w:overflowPunct w:val="0"/>
              <w:autoSpaceDE w:val="0"/>
              <w:autoSpaceDN w:val="0"/>
              <w:adjustRightInd w:val="0"/>
              <w:spacing w:after="0" w:line="240" w:lineRule="auto"/>
              <w:ind w:right="460"/>
              <w:rPr>
                <w:rFonts w:asciiTheme="minorHAnsi" w:hAnsiTheme="minorHAnsi" w:cstheme="minorHAnsi"/>
                <w:b/>
                <w:bCs/>
                <w:sz w:val="22"/>
                <w:szCs w:val="22"/>
              </w:rPr>
            </w:pPr>
            <w:bookmarkStart w:id="656" w:name="_Peer_mentor_lived_experience_support_a"/>
            <w:bookmarkEnd w:id="656"/>
            <w:r w:rsidRPr="00FB11E6">
              <w:rPr>
                <w:rFonts w:asciiTheme="minorHAnsi" w:hAnsiTheme="minorHAnsi" w:cstheme="minorHAnsi"/>
                <w:b/>
                <w:bCs/>
                <w:sz w:val="22"/>
                <w:szCs w:val="22"/>
              </w:rPr>
              <w:t>Peer mentor lived experience support as a part of workforce and</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strategy</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28</w:t>
      </w: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D0ECE" w:rsidRDefault="00FD0ECE">
      <w:pPr>
        <w:rPr>
          <w:rFonts w:asciiTheme="minorHAnsi" w:hAnsiTheme="minorHAnsi" w:cstheme="minorHAnsi"/>
          <w:b/>
          <w:bCs/>
        </w:rPr>
      </w:pPr>
      <w:bookmarkStart w:id="657" w:name="World_Café_Station_3:_Digital_Approaches"/>
      <w:bookmarkStart w:id="658" w:name="_bookmark21"/>
      <w:bookmarkEnd w:id="657"/>
      <w:bookmarkEnd w:id="658"/>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World Café Station 3: Digital Approaches</w:t>
      </w:r>
    </w:p>
    <w:p w:rsidR="00FB11E6" w:rsidRPr="00FB11E6" w:rsidRDefault="00FB11E6" w:rsidP="00FB11E6">
      <w:pPr>
        <w:kinsoku w:val="0"/>
        <w:overflowPunct w:val="0"/>
        <w:autoSpaceDE w:val="0"/>
        <w:autoSpaceDN w:val="0"/>
        <w:adjustRightInd w:val="0"/>
        <w:spacing w:before="182" w:after="0" w:line="240" w:lineRule="auto"/>
        <w:ind w:left="100"/>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integrate digital approaches into suicide prevention in Australia?</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9" w:after="1" w:line="240" w:lineRule="auto"/>
        <w:rPr>
          <w:rFonts w:asciiTheme="minorHAnsi" w:hAnsiTheme="minorHAnsi" w:cstheme="minorHAnsi"/>
          <w:i/>
          <w:iCs/>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4391"/>
        <w:gridCol w:w="5245"/>
        <w:gridCol w:w="4316"/>
      </w:tblGrid>
      <w:tr w:rsidR="00FB11E6" w:rsidRPr="00FB11E6">
        <w:trPr>
          <w:trHeight w:val="268"/>
        </w:trPr>
        <w:tc>
          <w:tcPr>
            <w:tcW w:w="4391"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5245"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4316"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6"/>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3419"/>
        </w:trPr>
        <w:tc>
          <w:tcPr>
            <w:tcW w:w="4391"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331"/>
              <w:rPr>
                <w:rFonts w:asciiTheme="minorHAnsi" w:hAnsiTheme="minorHAnsi" w:cstheme="minorHAnsi"/>
                <w:sz w:val="22"/>
                <w:szCs w:val="22"/>
              </w:rPr>
            </w:pPr>
            <w:bookmarkStart w:id="659" w:name="_Stop_creating_ugly_interventions_witho"/>
            <w:bookmarkEnd w:id="659"/>
            <w:r w:rsidRPr="00FB11E6">
              <w:rPr>
                <w:rFonts w:asciiTheme="minorHAnsi" w:hAnsiTheme="minorHAnsi" w:cstheme="minorHAnsi"/>
                <w:sz w:val="22"/>
                <w:szCs w:val="22"/>
              </w:rPr>
              <w:t>Stop creating ugly interventions without consumers or users in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mind</w:t>
            </w:r>
          </w:p>
          <w:p w:rsidR="00FB11E6" w:rsidRPr="00FB11E6" w:rsidRDefault="00FB11E6" w:rsidP="00FB11E6">
            <w:pPr>
              <w:numPr>
                <w:ilvl w:val="0"/>
                <w:numId w:val="21"/>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60" w:name="_Stop_reinventing_the_wheel_"/>
            <w:bookmarkEnd w:id="660"/>
            <w:r w:rsidRPr="00FB11E6">
              <w:rPr>
                <w:rFonts w:asciiTheme="minorHAnsi" w:hAnsiTheme="minorHAnsi" w:cstheme="minorHAnsi"/>
                <w:sz w:val="22"/>
                <w:szCs w:val="22"/>
              </w:rPr>
              <w:t>Stop reinventing the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wheel</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313"/>
              <w:rPr>
                <w:rFonts w:asciiTheme="minorHAnsi" w:hAnsiTheme="minorHAnsi" w:cstheme="minorHAnsi"/>
                <w:sz w:val="22"/>
                <w:szCs w:val="22"/>
              </w:rPr>
            </w:pPr>
            <w:bookmarkStart w:id="661" w:name="_Stop_assuming_that_e-services_work_for"/>
            <w:bookmarkEnd w:id="661"/>
            <w:r w:rsidRPr="00FB11E6">
              <w:rPr>
                <w:rFonts w:asciiTheme="minorHAnsi" w:hAnsiTheme="minorHAnsi" w:cstheme="minorHAnsi"/>
                <w:sz w:val="22"/>
                <w:szCs w:val="22"/>
              </w:rPr>
              <w:t>Stop assuming that e-services work for all people: lack of digital literacy, need for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connection</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111"/>
              <w:rPr>
                <w:rFonts w:asciiTheme="minorHAnsi" w:hAnsiTheme="minorHAnsi" w:cstheme="minorHAnsi"/>
                <w:sz w:val="22"/>
                <w:szCs w:val="22"/>
              </w:rPr>
            </w:pPr>
            <w:bookmarkStart w:id="662" w:name="_Stop_duplication:_confusing,_inefficie"/>
            <w:bookmarkEnd w:id="662"/>
            <w:r w:rsidRPr="00FB11E6">
              <w:rPr>
                <w:rFonts w:asciiTheme="minorHAnsi" w:hAnsiTheme="minorHAnsi" w:cstheme="minorHAnsi"/>
                <w:sz w:val="22"/>
                <w:szCs w:val="22"/>
              </w:rPr>
              <w:t>Stop duplication: confusing, inefficient use of</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funds</w:t>
            </w:r>
          </w:p>
          <w:p w:rsidR="00FB11E6" w:rsidRPr="00FB11E6" w:rsidRDefault="00FB11E6" w:rsidP="00FB11E6">
            <w:pPr>
              <w:numPr>
                <w:ilvl w:val="0"/>
                <w:numId w:val="21"/>
              </w:numPr>
              <w:tabs>
                <w:tab w:val="left" w:pos="829"/>
              </w:tabs>
              <w:kinsoku w:val="0"/>
              <w:overflowPunct w:val="0"/>
              <w:autoSpaceDE w:val="0"/>
              <w:autoSpaceDN w:val="0"/>
              <w:adjustRightInd w:val="0"/>
              <w:spacing w:before="3" w:after="0" w:line="237" w:lineRule="auto"/>
              <w:ind w:right="164"/>
              <w:rPr>
                <w:rFonts w:asciiTheme="minorHAnsi" w:hAnsiTheme="minorHAnsi" w:cstheme="minorHAnsi"/>
                <w:sz w:val="22"/>
                <w:szCs w:val="22"/>
              </w:rPr>
            </w:pPr>
            <w:bookmarkStart w:id="663" w:name="_Stop_building_digital_solutions_withou"/>
            <w:bookmarkEnd w:id="663"/>
            <w:r w:rsidRPr="00FB11E6">
              <w:rPr>
                <w:rFonts w:asciiTheme="minorHAnsi" w:hAnsiTheme="minorHAnsi" w:cstheme="minorHAnsi"/>
                <w:sz w:val="22"/>
                <w:szCs w:val="22"/>
              </w:rPr>
              <w:t>Stop building digital solutions without “inter-operability”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standards</w:t>
            </w:r>
          </w:p>
          <w:p w:rsidR="00FB11E6" w:rsidRPr="00FB11E6" w:rsidRDefault="00FB11E6" w:rsidP="00FB11E6">
            <w:pPr>
              <w:numPr>
                <w:ilvl w:val="0"/>
                <w:numId w:val="21"/>
              </w:numPr>
              <w:tabs>
                <w:tab w:val="left" w:pos="829"/>
              </w:tabs>
              <w:kinsoku w:val="0"/>
              <w:overflowPunct w:val="0"/>
              <w:autoSpaceDE w:val="0"/>
              <w:autoSpaceDN w:val="0"/>
              <w:adjustRightInd w:val="0"/>
              <w:spacing w:before="2" w:after="0" w:line="240" w:lineRule="auto"/>
              <w:ind w:right="175"/>
              <w:rPr>
                <w:rFonts w:asciiTheme="minorHAnsi" w:hAnsiTheme="minorHAnsi" w:cstheme="minorHAnsi"/>
                <w:b/>
                <w:bCs/>
                <w:sz w:val="22"/>
                <w:szCs w:val="22"/>
              </w:rPr>
            </w:pPr>
            <w:bookmarkStart w:id="664" w:name="_Neglecting_to_remedy_the_abundance_of_"/>
            <w:bookmarkEnd w:id="664"/>
            <w:r w:rsidRPr="00FB11E6">
              <w:rPr>
                <w:rFonts w:asciiTheme="minorHAnsi" w:hAnsiTheme="minorHAnsi" w:cstheme="minorHAnsi"/>
                <w:b/>
                <w:bCs/>
                <w:sz w:val="22"/>
                <w:szCs w:val="22"/>
              </w:rPr>
              <w:t>Neglecting to remedy the</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abundance of poor-quality data</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sets</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665" w:name="_Stop_thinking_e-health_+_poor_health_"/>
            <w:bookmarkEnd w:id="665"/>
            <w:r w:rsidRPr="00FB11E6">
              <w:rPr>
                <w:rFonts w:asciiTheme="minorHAnsi" w:hAnsiTheme="minorHAnsi" w:cstheme="minorHAnsi"/>
                <w:sz w:val="22"/>
                <w:szCs w:val="22"/>
              </w:rPr>
              <w:t>Stop thinking e-health + poor</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health</w:t>
            </w:r>
          </w:p>
          <w:p w:rsidR="00FB11E6" w:rsidRPr="00FB11E6" w:rsidRDefault="00FB11E6" w:rsidP="00FB11E6">
            <w:pPr>
              <w:numPr>
                <w:ilvl w:val="0"/>
                <w:numId w:val="21"/>
              </w:numPr>
              <w:tabs>
                <w:tab w:val="left" w:pos="829"/>
              </w:tabs>
              <w:kinsoku w:val="0"/>
              <w:overflowPunct w:val="0"/>
              <w:autoSpaceDE w:val="0"/>
              <w:autoSpaceDN w:val="0"/>
              <w:adjustRightInd w:val="0"/>
              <w:spacing w:before="1" w:after="0" w:line="240" w:lineRule="auto"/>
              <w:ind w:right="147"/>
              <w:jc w:val="both"/>
              <w:rPr>
                <w:rFonts w:asciiTheme="minorHAnsi" w:hAnsiTheme="minorHAnsi" w:cstheme="minorHAnsi"/>
                <w:sz w:val="22"/>
                <w:szCs w:val="22"/>
              </w:rPr>
            </w:pPr>
            <w:bookmarkStart w:id="666" w:name="_Stop_trying_to_move_consumers_across_p"/>
            <w:bookmarkEnd w:id="666"/>
            <w:r w:rsidRPr="00FB11E6">
              <w:rPr>
                <w:rFonts w:asciiTheme="minorHAnsi" w:hAnsiTheme="minorHAnsi" w:cstheme="minorHAnsi"/>
                <w:sz w:val="22"/>
                <w:szCs w:val="22"/>
              </w:rPr>
              <w:t>Stop trying to move consumers across platforms – their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preference</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181"/>
              <w:jc w:val="both"/>
              <w:rPr>
                <w:rFonts w:asciiTheme="minorHAnsi" w:hAnsiTheme="minorHAnsi" w:cstheme="minorHAnsi"/>
                <w:sz w:val="22"/>
                <w:szCs w:val="22"/>
              </w:rPr>
            </w:pPr>
            <w:bookmarkStart w:id="667" w:name="_Stop_seeing_tech_as_a_cheap_and_quick_"/>
            <w:bookmarkEnd w:id="667"/>
            <w:r w:rsidRPr="00FB11E6">
              <w:rPr>
                <w:rFonts w:asciiTheme="minorHAnsi" w:hAnsiTheme="minorHAnsi" w:cstheme="minorHAnsi"/>
                <w:sz w:val="22"/>
                <w:szCs w:val="22"/>
              </w:rPr>
              <w:t>Stop seeing tech as a cheap and quick fix for the health</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system</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212"/>
              <w:jc w:val="both"/>
              <w:rPr>
                <w:rFonts w:asciiTheme="minorHAnsi" w:hAnsiTheme="minorHAnsi" w:cstheme="minorHAnsi"/>
                <w:sz w:val="22"/>
                <w:szCs w:val="22"/>
              </w:rPr>
            </w:pPr>
            <w:bookmarkStart w:id="668" w:name="_Stop_creating_silver_and_disconnected_"/>
            <w:bookmarkEnd w:id="668"/>
            <w:r w:rsidRPr="00FB11E6">
              <w:rPr>
                <w:rFonts w:asciiTheme="minorHAnsi" w:hAnsiTheme="minorHAnsi" w:cstheme="minorHAnsi"/>
                <w:sz w:val="22"/>
                <w:szCs w:val="22"/>
              </w:rPr>
              <w:t>Stop creating silver and disconnected data sets/digital initiatives that don’t connect/build on existing</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resources</w:t>
            </w:r>
          </w:p>
          <w:p w:rsidR="00FB11E6" w:rsidRPr="00FB11E6" w:rsidRDefault="00FB11E6" w:rsidP="00FB11E6">
            <w:pPr>
              <w:numPr>
                <w:ilvl w:val="0"/>
                <w:numId w:val="21"/>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b/>
                <w:bCs/>
                <w:sz w:val="22"/>
                <w:szCs w:val="22"/>
              </w:rPr>
            </w:pPr>
            <w:bookmarkStart w:id="669" w:name="_Stop_pilots_with_no_funding_continuity"/>
            <w:bookmarkEnd w:id="669"/>
            <w:r w:rsidRPr="00FB11E6">
              <w:rPr>
                <w:rFonts w:asciiTheme="minorHAnsi" w:hAnsiTheme="minorHAnsi" w:cstheme="minorHAnsi"/>
                <w:b/>
                <w:bCs/>
                <w:sz w:val="22"/>
                <w:szCs w:val="22"/>
              </w:rPr>
              <w:t>Stop pilots with no funding</w:t>
            </w:r>
            <w:r w:rsidRPr="00FB11E6">
              <w:rPr>
                <w:rFonts w:asciiTheme="minorHAnsi" w:hAnsiTheme="minorHAnsi" w:cstheme="minorHAnsi"/>
                <w:b/>
                <w:bCs/>
                <w:spacing w:val="-15"/>
                <w:sz w:val="22"/>
                <w:szCs w:val="22"/>
              </w:rPr>
              <w:t xml:space="preserve"> </w:t>
            </w:r>
            <w:r w:rsidRPr="00FB11E6">
              <w:rPr>
                <w:rFonts w:asciiTheme="minorHAnsi" w:hAnsiTheme="minorHAnsi" w:cstheme="minorHAnsi"/>
                <w:b/>
                <w:bCs/>
                <w:sz w:val="22"/>
                <w:szCs w:val="22"/>
              </w:rPr>
              <w:t>continuity</w:t>
            </w:r>
          </w:p>
          <w:p w:rsidR="00FB11E6" w:rsidRPr="00FB11E6" w:rsidRDefault="00FB11E6" w:rsidP="00FB11E6">
            <w:pPr>
              <w:numPr>
                <w:ilvl w:val="0"/>
                <w:numId w:val="21"/>
              </w:numPr>
              <w:tabs>
                <w:tab w:val="left" w:pos="829"/>
              </w:tabs>
              <w:kinsoku w:val="0"/>
              <w:overflowPunct w:val="0"/>
              <w:autoSpaceDE w:val="0"/>
              <w:autoSpaceDN w:val="0"/>
              <w:adjustRightInd w:val="0"/>
              <w:spacing w:after="0" w:line="240" w:lineRule="auto"/>
              <w:ind w:right="438"/>
              <w:rPr>
                <w:rFonts w:asciiTheme="minorHAnsi" w:hAnsiTheme="minorHAnsi" w:cstheme="minorHAnsi"/>
                <w:sz w:val="22"/>
                <w:szCs w:val="22"/>
              </w:rPr>
            </w:pPr>
            <w:bookmarkStart w:id="670" w:name="_Seeing_telehealth_as_a_remote-only_sol"/>
            <w:bookmarkEnd w:id="670"/>
            <w:r w:rsidRPr="00FB11E6">
              <w:rPr>
                <w:rFonts w:asciiTheme="minorHAnsi" w:hAnsiTheme="minorHAnsi" w:cstheme="minorHAnsi"/>
                <w:sz w:val="22"/>
                <w:szCs w:val="22"/>
              </w:rPr>
              <w:t>Seeing telehealth as a remote-only solution</w:t>
            </w:r>
          </w:p>
        </w:tc>
        <w:tc>
          <w:tcPr>
            <w:tcW w:w="5245"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20"/>
              </w:numPr>
              <w:tabs>
                <w:tab w:val="left" w:pos="828"/>
              </w:tabs>
              <w:kinsoku w:val="0"/>
              <w:overflowPunct w:val="0"/>
              <w:autoSpaceDE w:val="0"/>
              <w:autoSpaceDN w:val="0"/>
              <w:adjustRightInd w:val="0"/>
              <w:spacing w:after="0" w:line="240" w:lineRule="auto"/>
              <w:ind w:right="948"/>
              <w:rPr>
                <w:rFonts w:asciiTheme="minorHAnsi" w:hAnsiTheme="minorHAnsi" w:cstheme="minorHAnsi"/>
                <w:sz w:val="22"/>
                <w:szCs w:val="22"/>
              </w:rPr>
            </w:pPr>
            <w:bookmarkStart w:id="671" w:name="_Appropriate_and_qualified_social_media"/>
            <w:bookmarkEnd w:id="671"/>
            <w:r w:rsidRPr="00FB11E6">
              <w:rPr>
                <w:rFonts w:asciiTheme="minorHAnsi" w:hAnsiTheme="minorHAnsi" w:cstheme="minorHAnsi"/>
                <w:sz w:val="22"/>
                <w:szCs w:val="22"/>
              </w:rPr>
              <w:t>Appropriate and qualified social media moderation after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hours</w:t>
            </w:r>
          </w:p>
          <w:p w:rsidR="00FB11E6" w:rsidRPr="00FB11E6" w:rsidRDefault="00FB11E6" w:rsidP="00FB11E6">
            <w:pPr>
              <w:numPr>
                <w:ilvl w:val="0"/>
                <w:numId w:val="20"/>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72" w:name="_E-safety_commissioner_resources:_promo"/>
            <w:bookmarkEnd w:id="672"/>
            <w:r w:rsidRPr="00FB11E6">
              <w:rPr>
                <w:rFonts w:asciiTheme="minorHAnsi" w:hAnsiTheme="minorHAnsi" w:cstheme="minorHAnsi"/>
                <w:sz w:val="22"/>
                <w:szCs w:val="22"/>
              </w:rPr>
              <w:t>E-safety commissioner resources:</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promote</w:t>
            </w:r>
          </w:p>
          <w:p w:rsidR="00FB11E6" w:rsidRPr="00FB11E6" w:rsidRDefault="00FB11E6" w:rsidP="00FB11E6">
            <w:pPr>
              <w:numPr>
                <w:ilvl w:val="0"/>
                <w:numId w:val="20"/>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673" w:name="_Build_on_existing_infrastructure/capab"/>
            <w:bookmarkEnd w:id="673"/>
            <w:r w:rsidRPr="00FB11E6">
              <w:rPr>
                <w:rFonts w:asciiTheme="minorHAnsi" w:hAnsiTheme="minorHAnsi" w:cstheme="minorHAnsi"/>
                <w:b/>
                <w:bCs/>
                <w:sz w:val="22"/>
                <w:szCs w:val="22"/>
              </w:rPr>
              <w:t>Build on existing</w:t>
            </w:r>
            <w:r w:rsidRPr="00FB11E6">
              <w:rPr>
                <w:rFonts w:asciiTheme="minorHAnsi" w:hAnsiTheme="minorHAnsi" w:cstheme="minorHAnsi"/>
                <w:b/>
                <w:bCs/>
                <w:spacing w:val="-8"/>
                <w:sz w:val="22"/>
                <w:szCs w:val="22"/>
              </w:rPr>
              <w:t xml:space="preserve"> </w:t>
            </w:r>
            <w:r w:rsidRPr="00FB11E6">
              <w:rPr>
                <w:rFonts w:asciiTheme="minorHAnsi" w:hAnsiTheme="minorHAnsi" w:cstheme="minorHAnsi"/>
                <w:b/>
                <w:bCs/>
                <w:sz w:val="22"/>
                <w:szCs w:val="22"/>
              </w:rPr>
              <w:t>infrastructure/capability</w:t>
            </w:r>
          </w:p>
          <w:p w:rsidR="00FB11E6" w:rsidRPr="00FB11E6" w:rsidRDefault="00FB11E6" w:rsidP="00FB11E6">
            <w:pPr>
              <w:numPr>
                <w:ilvl w:val="0"/>
                <w:numId w:val="20"/>
              </w:numPr>
              <w:tabs>
                <w:tab w:val="left" w:pos="828"/>
              </w:tabs>
              <w:kinsoku w:val="0"/>
              <w:overflowPunct w:val="0"/>
              <w:autoSpaceDE w:val="0"/>
              <w:autoSpaceDN w:val="0"/>
              <w:adjustRightInd w:val="0"/>
              <w:spacing w:after="0" w:line="240" w:lineRule="auto"/>
              <w:ind w:right="683"/>
              <w:rPr>
                <w:rFonts w:asciiTheme="minorHAnsi" w:hAnsiTheme="minorHAnsi" w:cstheme="minorHAnsi"/>
                <w:b/>
                <w:bCs/>
                <w:sz w:val="22"/>
                <w:szCs w:val="22"/>
              </w:rPr>
            </w:pPr>
            <w:bookmarkStart w:id="674" w:name="_Social_environments:_build_on_the_spac"/>
            <w:bookmarkEnd w:id="674"/>
            <w:r w:rsidRPr="00FB11E6">
              <w:rPr>
                <w:rFonts w:asciiTheme="minorHAnsi" w:hAnsiTheme="minorHAnsi" w:cstheme="minorHAnsi"/>
                <w:b/>
                <w:bCs/>
                <w:sz w:val="22"/>
                <w:szCs w:val="22"/>
              </w:rPr>
              <w:t>Social environments: build on the spaces where young people</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are</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right="788"/>
              <w:rPr>
                <w:rFonts w:asciiTheme="minorHAnsi" w:hAnsiTheme="minorHAnsi" w:cstheme="minorHAnsi"/>
                <w:sz w:val="22"/>
                <w:szCs w:val="22"/>
              </w:rPr>
            </w:pPr>
            <w:bookmarkStart w:id="675" w:name="_Young_people’s_preference_for_digital_"/>
            <w:bookmarkEnd w:id="675"/>
            <w:r w:rsidRPr="00FB11E6">
              <w:rPr>
                <w:rFonts w:asciiTheme="minorHAnsi" w:hAnsiTheme="minorHAnsi" w:cstheme="minorHAnsi"/>
                <w:sz w:val="22"/>
                <w:szCs w:val="22"/>
              </w:rPr>
              <w:t>Young people’s preference for digital communication: build on/introduce new channels that help seekers can</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utilise</w:t>
            </w:r>
          </w:p>
          <w:p w:rsidR="00FB11E6" w:rsidRPr="00FB11E6" w:rsidRDefault="00FB11E6" w:rsidP="00FB11E6">
            <w:pPr>
              <w:numPr>
                <w:ilvl w:val="0"/>
                <w:numId w:val="20"/>
              </w:numPr>
              <w:tabs>
                <w:tab w:val="left" w:pos="828"/>
              </w:tabs>
              <w:kinsoku w:val="0"/>
              <w:overflowPunct w:val="0"/>
              <w:autoSpaceDE w:val="0"/>
              <w:autoSpaceDN w:val="0"/>
              <w:adjustRightInd w:val="0"/>
              <w:spacing w:after="0" w:line="240" w:lineRule="auto"/>
              <w:ind w:right="432"/>
              <w:rPr>
                <w:rFonts w:asciiTheme="minorHAnsi" w:hAnsiTheme="minorHAnsi" w:cstheme="minorHAnsi"/>
                <w:sz w:val="22"/>
                <w:szCs w:val="22"/>
              </w:rPr>
            </w:pPr>
            <w:bookmarkStart w:id="676" w:name="_Artificial_Intelligence_(AI),_CCTV_and"/>
            <w:bookmarkEnd w:id="676"/>
            <w:r w:rsidRPr="00FB11E6">
              <w:rPr>
                <w:rFonts w:asciiTheme="minorHAnsi" w:hAnsiTheme="minorHAnsi" w:cstheme="minorHAnsi"/>
                <w:sz w:val="22"/>
                <w:szCs w:val="22"/>
              </w:rPr>
              <w:t>Artificial Intelligence (AI), CCTV and anomaly detection – digital phenotyping and suicide detection – target population specific interventions to delve into tailored</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diversity</w:t>
            </w:r>
          </w:p>
          <w:p w:rsidR="00FB11E6" w:rsidRPr="00FB11E6" w:rsidRDefault="00FB11E6" w:rsidP="00FB11E6">
            <w:pPr>
              <w:numPr>
                <w:ilvl w:val="0"/>
                <w:numId w:val="20"/>
              </w:numPr>
              <w:tabs>
                <w:tab w:val="left" w:pos="828"/>
              </w:tabs>
              <w:kinsoku w:val="0"/>
              <w:overflowPunct w:val="0"/>
              <w:autoSpaceDE w:val="0"/>
              <w:autoSpaceDN w:val="0"/>
              <w:adjustRightInd w:val="0"/>
              <w:spacing w:after="0" w:line="240" w:lineRule="auto"/>
              <w:ind w:right="114"/>
              <w:rPr>
                <w:rFonts w:asciiTheme="minorHAnsi" w:hAnsiTheme="minorHAnsi" w:cstheme="minorHAnsi"/>
                <w:b/>
                <w:bCs/>
                <w:sz w:val="22"/>
                <w:szCs w:val="22"/>
              </w:rPr>
            </w:pPr>
            <w:bookmarkStart w:id="677" w:name="_Build_a_playbook_for_social_media_user"/>
            <w:bookmarkEnd w:id="677"/>
            <w:r w:rsidRPr="00FB11E6">
              <w:rPr>
                <w:rFonts w:asciiTheme="minorHAnsi" w:hAnsiTheme="minorHAnsi" w:cstheme="minorHAnsi"/>
                <w:b/>
                <w:bCs/>
                <w:sz w:val="22"/>
                <w:szCs w:val="22"/>
              </w:rPr>
              <w:t>Build a playbook for social media users on how to support someone online and develop a national standard around digital governance 24/7</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risk/need</w:t>
            </w:r>
          </w:p>
          <w:p w:rsidR="00FB11E6" w:rsidRPr="00FB11E6" w:rsidRDefault="00FB11E6" w:rsidP="00FB11E6">
            <w:pPr>
              <w:numPr>
                <w:ilvl w:val="0"/>
                <w:numId w:val="20"/>
              </w:numPr>
              <w:tabs>
                <w:tab w:val="left" w:pos="828"/>
              </w:tabs>
              <w:kinsoku w:val="0"/>
              <w:overflowPunct w:val="0"/>
              <w:autoSpaceDE w:val="0"/>
              <w:autoSpaceDN w:val="0"/>
              <w:adjustRightInd w:val="0"/>
              <w:spacing w:after="0" w:line="240" w:lineRule="auto"/>
              <w:ind w:right="271"/>
              <w:rPr>
                <w:rFonts w:asciiTheme="minorHAnsi" w:hAnsiTheme="minorHAnsi" w:cstheme="minorHAnsi"/>
                <w:sz w:val="22"/>
                <w:szCs w:val="22"/>
              </w:rPr>
            </w:pPr>
            <w:bookmarkStart w:id="678" w:name="_Build_on_existing_broader_health_digit"/>
            <w:bookmarkEnd w:id="678"/>
            <w:r w:rsidRPr="00FB11E6">
              <w:rPr>
                <w:rFonts w:asciiTheme="minorHAnsi" w:hAnsiTheme="minorHAnsi" w:cstheme="minorHAnsi"/>
                <w:sz w:val="22"/>
                <w:szCs w:val="22"/>
              </w:rPr>
              <w:t>Build on existing broader health digital initiatives and leverage on early life focus (e.g. National children digital health</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collaborative)</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679" w:name="_Research/evidence_–_build_on_and_use_"/>
            <w:bookmarkEnd w:id="679"/>
            <w:r w:rsidRPr="00FB11E6">
              <w:rPr>
                <w:rFonts w:asciiTheme="minorHAnsi" w:hAnsiTheme="minorHAnsi" w:cstheme="minorHAnsi"/>
                <w:b/>
                <w:bCs/>
                <w:sz w:val="22"/>
                <w:szCs w:val="22"/>
              </w:rPr>
              <w:t>Research/evidence – build on and</w:t>
            </w:r>
            <w:r w:rsidRPr="00FB11E6">
              <w:rPr>
                <w:rFonts w:asciiTheme="minorHAnsi" w:hAnsiTheme="minorHAnsi" w:cstheme="minorHAnsi"/>
                <w:b/>
                <w:bCs/>
                <w:spacing w:val="-9"/>
                <w:sz w:val="22"/>
                <w:szCs w:val="22"/>
              </w:rPr>
              <w:t xml:space="preserve"> </w:t>
            </w:r>
            <w:r w:rsidRPr="00FB11E6">
              <w:rPr>
                <w:rFonts w:asciiTheme="minorHAnsi" w:hAnsiTheme="minorHAnsi" w:cstheme="minorHAnsi"/>
                <w:b/>
                <w:bCs/>
                <w:sz w:val="22"/>
                <w:szCs w:val="22"/>
              </w:rPr>
              <w:t>use</w:t>
            </w:r>
          </w:p>
          <w:p w:rsidR="00FB11E6" w:rsidRPr="00FB11E6" w:rsidRDefault="00FB11E6" w:rsidP="00FB11E6">
            <w:pPr>
              <w:numPr>
                <w:ilvl w:val="0"/>
                <w:numId w:val="20"/>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680" w:name="_Start_collaboration_"/>
            <w:bookmarkEnd w:id="680"/>
            <w:r w:rsidRPr="00FB11E6">
              <w:rPr>
                <w:rFonts w:asciiTheme="minorHAnsi" w:hAnsiTheme="minorHAnsi" w:cstheme="minorHAnsi"/>
                <w:b/>
                <w:bCs/>
                <w:sz w:val="22"/>
                <w:szCs w:val="22"/>
              </w:rPr>
              <w:t>Start</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collaboration</w:t>
            </w:r>
          </w:p>
          <w:p w:rsidR="00FB11E6" w:rsidRPr="00FB11E6" w:rsidRDefault="00FB11E6" w:rsidP="00FB11E6">
            <w:pPr>
              <w:numPr>
                <w:ilvl w:val="0"/>
                <w:numId w:val="20"/>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81" w:name="_Systems/apps_on_social_connection_"/>
            <w:bookmarkEnd w:id="681"/>
            <w:r w:rsidRPr="00FB11E6">
              <w:rPr>
                <w:rFonts w:asciiTheme="minorHAnsi" w:hAnsiTheme="minorHAnsi" w:cstheme="minorHAnsi"/>
                <w:sz w:val="22"/>
                <w:szCs w:val="22"/>
              </w:rPr>
              <w:t>Systems/apps on social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connection</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right="137"/>
              <w:rPr>
                <w:rFonts w:asciiTheme="minorHAnsi" w:hAnsiTheme="minorHAnsi" w:cstheme="minorHAnsi"/>
                <w:sz w:val="22"/>
                <w:szCs w:val="22"/>
              </w:rPr>
            </w:pPr>
            <w:bookmarkStart w:id="682" w:name="_Accreditation/quality_and_safety_stand"/>
            <w:bookmarkEnd w:id="682"/>
            <w:r w:rsidRPr="00FB11E6">
              <w:rPr>
                <w:rFonts w:asciiTheme="minorHAnsi" w:hAnsiTheme="minorHAnsi" w:cstheme="minorHAnsi"/>
                <w:sz w:val="22"/>
                <w:szCs w:val="22"/>
              </w:rPr>
              <w:t>Accreditation/quality and safety standards of e- mental health</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apps/support</w:t>
            </w:r>
          </w:p>
          <w:p w:rsidR="00FB11E6" w:rsidRPr="00FB11E6" w:rsidRDefault="005C6CA3" w:rsidP="00FB11E6">
            <w:pPr>
              <w:numPr>
                <w:ilvl w:val="0"/>
                <w:numId w:val="20"/>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hyperlink r:id="rId6" w:history="1">
              <w:bookmarkStart w:id="683" w:name="_www.Headtohealth.org.au_"/>
              <w:bookmarkEnd w:id="683"/>
              <w:r w:rsidR="00FB11E6" w:rsidRPr="00FB11E6">
                <w:rPr>
                  <w:rFonts w:asciiTheme="minorHAnsi" w:hAnsiTheme="minorHAnsi" w:cstheme="minorHAnsi"/>
                  <w:sz w:val="22"/>
                  <w:szCs w:val="22"/>
                </w:rPr>
                <w:t>www.Headtohealth.org.au</w:t>
              </w:r>
            </w:hyperlink>
          </w:p>
          <w:p w:rsidR="00FB11E6" w:rsidRPr="00FB11E6" w:rsidRDefault="00FB11E6" w:rsidP="00FB11E6">
            <w:pPr>
              <w:numPr>
                <w:ilvl w:val="0"/>
                <w:numId w:val="20"/>
              </w:numPr>
              <w:tabs>
                <w:tab w:val="left" w:pos="828"/>
              </w:tabs>
              <w:kinsoku w:val="0"/>
              <w:overflowPunct w:val="0"/>
              <w:autoSpaceDE w:val="0"/>
              <w:autoSpaceDN w:val="0"/>
              <w:adjustRightInd w:val="0"/>
              <w:spacing w:before="3" w:after="0" w:line="237" w:lineRule="auto"/>
              <w:ind w:right="188"/>
              <w:rPr>
                <w:rFonts w:asciiTheme="minorHAnsi" w:hAnsiTheme="minorHAnsi" w:cstheme="minorHAnsi"/>
                <w:sz w:val="22"/>
                <w:szCs w:val="22"/>
              </w:rPr>
            </w:pPr>
            <w:bookmarkStart w:id="684" w:name="_Online_peer_support/_peer-to-peer_and_"/>
            <w:bookmarkEnd w:id="684"/>
            <w:r w:rsidRPr="00FB11E6">
              <w:rPr>
                <w:rFonts w:asciiTheme="minorHAnsi" w:hAnsiTheme="minorHAnsi" w:cstheme="minorHAnsi"/>
                <w:sz w:val="22"/>
                <w:szCs w:val="22"/>
              </w:rPr>
              <w:t>Online peer support/ peer-to-peer and support groups = revolutionise reddit</w:t>
            </w:r>
          </w:p>
          <w:p w:rsidR="00FB11E6" w:rsidRPr="00FB11E6" w:rsidRDefault="00FB11E6" w:rsidP="00FB11E6">
            <w:pPr>
              <w:numPr>
                <w:ilvl w:val="0"/>
                <w:numId w:val="20"/>
              </w:numPr>
              <w:tabs>
                <w:tab w:val="left" w:pos="828"/>
              </w:tabs>
              <w:kinsoku w:val="0"/>
              <w:overflowPunct w:val="0"/>
              <w:autoSpaceDE w:val="0"/>
              <w:autoSpaceDN w:val="0"/>
              <w:adjustRightInd w:val="0"/>
              <w:spacing w:before="2" w:after="0" w:line="240" w:lineRule="auto"/>
              <w:ind w:right="448"/>
              <w:rPr>
                <w:rFonts w:asciiTheme="minorHAnsi" w:hAnsiTheme="minorHAnsi" w:cstheme="minorHAnsi"/>
                <w:sz w:val="22"/>
                <w:szCs w:val="22"/>
              </w:rPr>
            </w:pPr>
            <w:bookmarkStart w:id="685" w:name="_Tapping_into_lived_experience_for_desi"/>
            <w:bookmarkEnd w:id="685"/>
            <w:r w:rsidRPr="00FB11E6">
              <w:rPr>
                <w:rFonts w:asciiTheme="minorHAnsi" w:hAnsiTheme="minorHAnsi" w:cstheme="minorHAnsi"/>
                <w:sz w:val="22"/>
                <w:szCs w:val="22"/>
              </w:rPr>
              <w:t>Tapping into lived experience for design and addressing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barriers</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right="350"/>
              <w:rPr>
                <w:rFonts w:asciiTheme="minorHAnsi" w:hAnsiTheme="minorHAnsi" w:cstheme="minorHAnsi"/>
                <w:sz w:val="22"/>
                <w:szCs w:val="22"/>
              </w:rPr>
            </w:pPr>
            <w:bookmarkStart w:id="686" w:name="_Utilise_guided_digital_support_–_there"/>
            <w:bookmarkEnd w:id="686"/>
            <w:r w:rsidRPr="00FB11E6">
              <w:rPr>
                <w:rFonts w:asciiTheme="minorHAnsi" w:hAnsiTheme="minorHAnsi" w:cstheme="minorHAnsi"/>
                <w:sz w:val="22"/>
                <w:szCs w:val="22"/>
              </w:rPr>
              <w:t>Utilise guided digital support – thereby transitioning personal connection with digital solutions</w:t>
            </w:r>
          </w:p>
          <w:p w:rsidR="00FB11E6" w:rsidRPr="00FB11E6" w:rsidRDefault="00FB11E6" w:rsidP="00FB11E6">
            <w:pPr>
              <w:numPr>
                <w:ilvl w:val="0"/>
                <w:numId w:val="20"/>
              </w:numPr>
              <w:tabs>
                <w:tab w:val="left" w:pos="828"/>
              </w:tabs>
              <w:kinsoku w:val="0"/>
              <w:overflowPunct w:val="0"/>
              <w:autoSpaceDE w:val="0"/>
              <w:autoSpaceDN w:val="0"/>
              <w:adjustRightInd w:val="0"/>
              <w:spacing w:before="3" w:after="0" w:line="237" w:lineRule="auto"/>
              <w:ind w:right="522"/>
              <w:rPr>
                <w:rFonts w:asciiTheme="minorHAnsi" w:hAnsiTheme="minorHAnsi" w:cstheme="minorHAnsi"/>
                <w:sz w:val="22"/>
                <w:szCs w:val="22"/>
              </w:rPr>
            </w:pPr>
            <w:bookmarkStart w:id="687" w:name="_Building_better_navigation_of_existing"/>
            <w:bookmarkEnd w:id="687"/>
            <w:r w:rsidRPr="00FB11E6">
              <w:rPr>
                <w:rFonts w:asciiTheme="minorHAnsi" w:hAnsiTheme="minorHAnsi" w:cstheme="minorHAnsi"/>
                <w:sz w:val="22"/>
                <w:szCs w:val="22"/>
              </w:rPr>
              <w:t>Building better navigation of existing digital resources</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right="418"/>
              <w:rPr>
                <w:rFonts w:asciiTheme="minorHAnsi" w:hAnsiTheme="minorHAnsi" w:cstheme="minorHAnsi"/>
                <w:b/>
                <w:bCs/>
                <w:sz w:val="22"/>
                <w:szCs w:val="22"/>
              </w:rPr>
            </w:pPr>
            <w:bookmarkStart w:id="688" w:name="_Build_on_digital_mental_health_tools_t"/>
            <w:bookmarkEnd w:id="688"/>
            <w:r w:rsidRPr="00FB11E6">
              <w:rPr>
                <w:rFonts w:asciiTheme="minorHAnsi" w:hAnsiTheme="minorHAnsi" w:cstheme="minorHAnsi"/>
                <w:b/>
                <w:bCs/>
                <w:sz w:val="22"/>
                <w:szCs w:val="22"/>
              </w:rPr>
              <w:t>Build on digital mental health tools that are demonstrating effectiveness in other markets/settings and repurpose for appropriate context – scale up successful interventions</w:t>
            </w:r>
          </w:p>
          <w:p w:rsidR="00FB11E6" w:rsidRPr="00FB11E6" w:rsidRDefault="00FB11E6" w:rsidP="00FB11E6">
            <w:pPr>
              <w:numPr>
                <w:ilvl w:val="0"/>
                <w:numId w:val="20"/>
              </w:numPr>
              <w:tabs>
                <w:tab w:val="left" w:pos="828"/>
              </w:tabs>
              <w:kinsoku w:val="0"/>
              <w:overflowPunct w:val="0"/>
              <w:autoSpaceDE w:val="0"/>
              <w:autoSpaceDN w:val="0"/>
              <w:adjustRightInd w:val="0"/>
              <w:spacing w:before="4" w:after="0" w:line="237" w:lineRule="auto"/>
              <w:ind w:right="171"/>
              <w:rPr>
                <w:rFonts w:asciiTheme="minorHAnsi" w:hAnsiTheme="minorHAnsi" w:cstheme="minorHAnsi"/>
                <w:b/>
                <w:bCs/>
                <w:sz w:val="22"/>
                <w:szCs w:val="22"/>
              </w:rPr>
            </w:pPr>
            <w:bookmarkStart w:id="689" w:name="_Care_coordination_platforms_that_put_c"/>
            <w:bookmarkEnd w:id="689"/>
            <w:r w:rsidRPr="00FB11E6">
              <w:rPr>
                <w:rFonts w:asciiTheme="minorHAnsi" w:hAnsiTheme="minorHAnsi" w:cstheme="minorHAnsi"/>
                <w:b/>
                <w:bCs/>
                <w:sz w:val="22"/>
                <w:szCs w:val="22"/>
              </w:rPr>
              <w:t>Care coordination platforms that put clients in charge of their care –</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“Innowell”</w:t>
            </w:r>
          </w:p>
          <w:p w:rsidR="00FB11E6" w:rsidRPr="00FB11E6" w:rsidRDefault="00FB11E6" w:rsidP="00FB11E6">
            <w:pPr>
              <w:numPr>
                <w:ilvl w:val="0"/>
                <w:numId w:val="20"/>
              </w:numPr>
              <w:tabs>
                <w:tab w:val="left" w:pos="828"/>
              </w:tabs>
              <w:kinsoku w:val="0"/>
              <w:overflowPunct w:val="0"/>
              <w:autoSpaceDE w:val="0"/>
              <w:autoSpaceDN w:val="0"/>
              <w:adjustRightInd w:val="0"/>
              <w:spacing w:before="2" w:after="0" w:line="240" w:lineRule="auto"/>
              <w:ind w:right="478"/>
              <w:rPr>
                <w:rFonts w:asciiTheme="minorHAnsi" w:hAnsiTheme="minorHAnsi" w:cstheme="minorHAnsi"/>
                <w:sz w:val="22"/>
                <w:szCs w:val="22"/>
              </w:rPr>
            </w:pPr>
            <w:bookmarkStart w:id="690" w:name="_Start_implementing_what_works_at_scale"/>
            <w:bookmarkEnd w:id="690"/>
            <w:r w:rsidRPr="00FB11E6">
              <w:rPr>
                <w:rFonts w:asciiTheme="minorHAnsi" w:hAnsiTheme="minorHAnsi" w:cstheme="minorHAnsi"/>
                <w:sz w:val="22"/>
                <w:szCs w:val="22"/>
              </w:rPr>
              <w:t>Start implementing what works at scale and with proper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funding</w:t>
            </w:r>
          </w:p>
          <w:p w:rsidR="00FB11E6" w:rsidRPr="00FB11E6" w:rsidRDefault="00FB11E6" w:rsidP="00FB11E6">
            <w:pPr>
              <w:numPr>
                <w:ilvl w:val="0"/>
                <w:numId w:val="20"/>
              </w:numPr>
              <w:tabs>
                <w:tab w:val="left" w:pos="828"/>
              </w:tabs>
              <w:kinsoku w:val="0"/>
              <w:overflowPunct w:val="0"/>
              <w:autoSpaceDE w:val="0"/>
              <w:autoSpaceDN w:val="0"/>
              <w:adjustRightInd w:val="0"/>
              <w:spacing w:before="1" w:after="0" w:line="240" w:lineRule="auto"/>
              <w:ind w:right="186"/>
              <w:rPr>
                <w:rFonts w:asciiTheme="minorHAnsi" w:hAnsiTheme="minorHAnsi" w:cstheme="minorHAnsi"/>
                <w:sz w:val="22"/>
                <w:szCs w:val="22"/>
              </w:rPr>
            </w:pPr>
            <w:bookmarkStart w:id="691" w:name="_Start/better_looking_at_developing_par"/>
            <w:bookmarkEnd w:id="691"/>
            <w:r w:rsidRPr="00FB11E6">
              <w:rPr>
                <w:rFonts w:asciiTheme="minorHAnsi" w:hAnsiTheme="minorHAnsi" w:cstheme="minorHAnsi"/>
                <w:sz w:val="22"/>
                <w:szCs w:val="22"/>
              </w:rPr>
              <w:t>Start/better looking at developing partnerships with tech companies and make existing platforms safer and better for</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wellbeing</w:t>
            </w:r>
          </w:p>
          <w:p w:rsidR="00FB11E6" w:rsidRPr="00FB11E6" w:rsidRDefault="00FB11E6" w:rsidP="00FB11E6">
            <w:pPr>
              <w:numPr>
                <w:ilvl w:val="0"/>
                <w:numId w:val="20"/>
              </w:numPr>
              <w:tabs>
                <w:tab w:val="left" w:pos="828"/>
              </w:tabs>
              <w:kinsoku w:val="0"/>
              <w:overflowPunct w:val="0"/>
              <w:autoSpaceDE w:val="0"/>
              <w:autoSpaceDN w:val="0"/>
              <w:adjustRightInd w:val="0"/>
              <w:spacing w:before="5" w:after="0" w:line="268" w:lineRule="exact"/>
              <w:ind w:right="739"/>
              <w:rPr>
                <w:rFonts w:asciiTheme="minorHAnsi" w:hAnsiTheme="minorHAnsi" w:cstheme="minorHAnsi"/>
                <w:sz w:val="22"/>
                <w:szCs w:val="22"/>
              </w:rPr>
            </w:pPr>
            <w:bookmarkStart w:id="692" w:name="_Build_on_and_complement_on-the-ground_"/>
            <w:bookmarkEnd w:id="692"/>
            <w:r w:rsidRPr="00FB11E6">
              <w:rPr>
                <w:rFonts w:asciiTheme="minorHAnsi" w:hAnsiTheme="minorHAnsi" w:cstheme="minorHAnsi"/>
                <w:sz w:val="22"/>
                <w:szCs w:val="22"/>
              </w:rPr>
              <w:t>Build on and complement on-the-ground services</w:t>
            </w:r>
          </w:p>
        </w:tc>
        <w:tc>
          <w:tcPr>
            <w:tcW w:w="4316"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274"/>
              <w:rPr>
                <w:rFonts w:asciiTheme="minorHAnsi" w:hAnsiTheme="minorHAnsi" w:cstheme="minorHAnsi"/>
                <w:b/>
                <w:bCs/>
                <w:sz w:val="22"/>
                <w:szCs w:val="22"/>
              </w:rPr>
            </w:pPr>
            <w:bookmarkStart w:id="693" w:name="_Making_e-therapy/help-seeking_economic"/>
            <w:bookmarkEnd w:id="693"/>
            <w:r w:rsidRPr="00FB11E6">
              <w:rPr>
                <w:rFonts w:asciiTheme="minorHAnsi" w:hAnsiTheme="minorHAnsi" w:cstheme="minorHAnsi"/>
                <w:b/>
                <w:bCs/>
                <w:sz w:val="22"/>
                <w:szCs w:val="22"/>
              </w:rPr>
              <w:t>Making e-therapy/help-seeking economically viable and</w:t>
            </w:r>
            <w:r w:rsidRPr="00FB11E6">
              <w:rPr>
                <w:rFonts w:asciiTheme="minorHAnsi" w:hAnsiTheme="minorHAnsi" w:cstheme="minorHAnsi"/>
                <w:b/>
                <w:bCs/>
                <w:spacing w:val="-11"/>
                <w:sz w:val="22"/>
                <w:szCs w:val="22"/>
              </w:rPr>
              <w:t xml:space="preserve"> </w:t>
            </w:r>
            <w:r w:rsidRPr="00FB11E6">
              <w:rPr>
                <w:rFonts w:asciiTheme="minorHAnsi" w:hAnsiTheme="minorHAnsi" w:cstheme="minorHAnsi"/>
                <w:b/>
                <w:bCs/>
                <w:sz w:val="22"/>
                <w:szCs w:val="22"/>
              </w:rPr>
              <w:t>structured</w:t>
            </w:r>
          </w:p>
          <w:p w:rsidR="00FB11E6" w:rsidRPr="00FB11E6" w:rsidRDefault="00FB11E6" w:rsidP="00FB11E6">
            <w:pPr>
              <w:numPr>
                <w:ilvl w:val="0"/>
                <w:numId w:val="19"/>
              </w:numPr>
              <w:tabs>
                <w:tab w:val="left" w:pos="827"/>
              </w:tabs>
              <w:kinsoku w:val="0"/>
              <w:overflowPunct w:val="0"/>
              <w:autoSpaceDE w:val="0"/>
              <w:autoSpaceDN w:val="0"/>
              <w:adjustRightInd w:val="0"/>
              <w:spacing w:before="2" w:after="0" w:line="237" w:lineRule="auto"/>
              <w:ind w:right="1043"/>
              <w:rPr>
                <w:rFonts w:asciiTheme="minorHAnsi" w:hAnsiTheme="minorHAnsi" w:cstheme="minorHAnsi"/>
                <w:b/>
                <w:bCs/>
                <w:sz w:val="22"/>
                <w:szCs w:val="22"/>
              </w:rPr>
            </w:pPr>
            <w:bookmarkStart w:id="694" w:name="_Prioritise_e-health_access_–_web/broad"/>
            <w:bookmarkEnd w:id="694"/>
            <w:r w:rsidRPr="00FB11E6">
              <w:rPr>
                <w:rFonts w:asciiTheme="minorHAnsi" w:hAnsiTheme="minorHAnsi" w:cstheme="minorHAnsi"/>
                <w:b/>
                <w:bCs/>
                <w:sz w:val="22"/>
                <w:szCs w:val="22"/>
              </w:rPr>
              <w:t>Prioritise e-health access – web/broadband/NBN</w:t>
            </w:r>
          </w:p>
          <w:p w:rsidR="00FB11E6" w:rsidRPr="00FB11E6" w:rsidRDefault="00FB11E6" w:rsidP="00FB11E6">
            <w:pPr>
              <w:numPr>
                <w:ilvl w:val="0"/>
                <w:numId w:val="19"/>
              </w:numPr>
              <w:tabs>
                <w:tab w:val="left" w:pos="827"/>
              </w:tabs>
              <w:kinsoku w:val="0"/>
              <w:overflowPunct w:val="0"/>
              <w:autoSpaceDE w:val="0"/>
              <w:autoSpaceDN w:val="0"/>
              <w:adjustRightInd w:val="0"/>
              <w:spacing w:before="2" w:after="0" w:line="240" w:lineRule="auto"/>
              <w:ind w:right="460"/>
              <w:rPr>
                <w:rFonts w:asciiTheme="minorHAnsi" w:hAnsiTheme="minorHAnsi" w:cstheme="minorHAnsi"/>
                <w:sz w:val="22"/>
                <w:szCs w:val="22"/>
              </w:rPr>
            </w:pPr>
            <w:bookmarkStart w:id="695" w:name="_National_standardisers_for_patient_con"/>
            <w:bookmarkEnd w:id="695"/>
            <w:r w:rsidRPr="00FB11E6">
              <w:rPr>
                <w:rFonts w:asciiTheme="minorHAnsi" w:hAnsiTheme="minorHAnsi" w:cstheme="minorHAnsi"/>
                <w:sz w:val="22"/>
                <w:szCs w:val="22"/>
              </w:rPr>
              <w:t>National standardisers for patient consumers, cater for health and wellbeing</w:t>
            </w:r>
          </w:p>
          <w:p w:rsidR="00FB11E6" w:rsidRPr="00FB11E6" w:rsidRDefault="00FB11E6" w:rsidP="00FB11E6">
            <w:pPr>
              <w:numPr>
                <w:ilvl w:val="0"/>
                <w:numId w:val="19"/>
              </w:numPr>
              <w:tabs>
                <w:tab w:val="left" w:pos="827"/>
              </w:tabs>
              <w:kinsoku w:val="0"/>
              <w:overflowPunct w:val="0"/>
              <w:autoSpaceDE w:val="0"/>
              <w:autoSpaceDN w:val="0"/>
              <w:adjustRightInd w:val="0"/>
              <w:spacing w:before="1" w:after="0" w:line="240" w:lineRule="auto"/>
              <w:ind w:right="1029"/>
              <w:rPr>
                <w:rFonts w:asciiTheme="minorHAnsi" w:hAnsiTheme="minorHAnsi" w:cstheme="minorHAnsi"/>
                <w:b/>
                <w:bCs/>
                <w:sz w:val="22"/>
                <w:szCs w:val="22"/>
              </w:rPr>
            </w:pPr>
            <w:bookmarkStart w:id="696" w:name="_Health_commissioner_cross_collaboratio"/>
            <w:bookmarkEnd w:id="696"/>
            <w:r w:rsidRPr="00FB11E6">
              <w:rPr>
                <w:rFonts w:asciiTheme="minorHAnsi" w:hAnsiTheme="minorHAnsi" w:cstheme="minorHAnsi"/>
                <w:b/>
                <w:bCs/>
                <w:sz w:val="22"/>
                <w:szCs w:val="22"/>
              </w:rPr>
              <w:t>Health commissioner cross collaboration</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191"/>
              <w:rPr>
                <w:rFonts w:asciiTheme="minorHAnsi" w:hAnsiTheme="minorHAnsi" w:cstheme="minorHAnsi"/>
                <w:sz w:val="22"/>
                <w:szCs w:val="22"/>
              </w:rPr>
            </w:pPr>
            <w:bookmarkStart w:id="697" w:name="_Investing_in_mental_health_like_we_do_"/>
            <w:bookmarkEnd w:id="697"/>
            <w:r w:rsidRPr="00FB11E6">
              <w:rPr>
                <w:rFonts w:asciiTheme="minorHAnsi" w:hAnsiTheme="minorHAnsi" w:cstheme="minorHAnsi"/>
                <w:sz w:val="22"/>
                <w:szCs w:val="22"/>
              </w:rPr>
              <w:t>Investing in mental health like we do in cancer prevention, research and cure</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309"/>
              <w:rPr>
                <w:rFonts w:asciiTheme="minorHAnsi" w:hAnsiTheme="minorHAnsi" w:cstheme="minorHAnsi"/>
                <w:spacing w:val="-3"/>
                <w:sz w:val="22"/>
                <w:szCs w:val="22"/>
              </w:rPr>
            </w:pPr>
            <w:bookmarkStart w:id="698" w:name="_Start_better_education_around_options_"/>
            <w:bookmarkEnd w:id="698"/>
            <w:r w:rsidRPr="00FB11E6">
              <w:rPr>
                <w:rFonts w:asciiTheme="minorHAnsi" w:hAnsiTheme="minorHAnsi" w:cstheme="minorHAnsi"/>
                <w:sz w:val="22"/>
                <w:szCs w:val="22"/>
              </w:rPr>
              <w:t>Start better education around options and opportunities</w:t>
            </w:r>
            <w:r w:rsidRPr="00FB11E6">
              <w:rPr>
                <w:rFonts w:asciiTheme="minorHAnsi" w:hAnsiTheme="minorHAnsi" w:cstheme="minorHAnsi"/>
                <w:spacing w:val="9"/>
                <w:sz w:val="22"/>
                <w:szCs w:val="22"/>
              </w:rPr>
              <w:t xml:space="preserve"> </w:t>
            </w:r>
            <w:r w:rsidRPr="00FB11E6">
              <w:rPr>
                <w:rFonts w:asciiTheme="minorHAnsi" w:hAnsiTheme="minorHAnsi" w:cstheme="minorHAnsi"/>
                <w:spacing w:val="-3"/>
                <w:sz w:val="22"/>
                <w:szCs w:val="22"/>
              </w:rPr>
              <w:t>available</w:t>
            </w:r>
          </w:p>
          <w:p w:rsidR="00FB11E6" w:rsidRPr="00FB11E6" w:rsidRDefault="00FB11E6" w:rsidP="00FB11E6">
            <w:pPr>
              <w:numPr>
                <w:ilvl w:val="0"/>
                <w:numId w:val="19"/>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699" w:name="_Export_our_innovations_"/>
            <w:bookmarkEnd w:id="699"/>
            <w:r w:rsidRPr="00FB11E6">
              <w:rPr>
                <w:rFonts w:asciiTheme="minorHAnsi" w:hAnsiTheme="minorHAnsi" w:cstheme="minorHAnsi"/>
                <w:sz w:val="22"/>
                <w:szCs w:val="22"/>
              </w:rPr>
              <w:t>Export our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innovations</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188"/>
              <w:rPr>
                <w:rFonts w:asciiTheme="minorHAnsi" w:hAnsiTheme="minorHAnsi" w:cstheme="minorHAnsi"/>
                <w:b/>
                <w:bCs/>
                <w:sz w:val="22"/>
                <w:szCs w:val="22"/>
              </w:rPr>
            </w:pPr>
            <w:bookmarkStart w:id="700" w:name="_Innovation_driven_Medical_Research_Fut"/>
            <w:bookmarkEnd w:id="700"/>
            <w:r w:rsidRPr="00FB11E6">
              <w:rPr>
                <w:rFonts w:asciiTheme="minorHAnsi" w:hAnsiTheme="minorHAnsi" w:cstheme="minorHAnsi"/>
                <w:b/>
                <w:bCs/>
                <w:sz w:val="22"/>
                <w:szCs w:val="22"/>
              </w:rPr>
              <w:t>Innovation driven Medical Research Future Fund (MRFF)</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projects</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269"/>
              <w:rPr>
                <w:rFonts w:asciiTheme="minorHAnsi" w:hAnsiTheme="minorHAnsi" w:cstheme="minorHAnsi"/>
                <w:sz w:val="22"/>
                <w:szCs w:val="22"/>
              </w:rPr>
            </w:pPr>
            <w:bookmarkStart w:id="701" w:name="_Extend_key_agency_funding_cycles_to_al"/>
            <w:bookmarkEnd w:id="701"/>
            <w:r w:rsidRPr="00FB11E6">
              <w:rPr>
                <w:rFonts w:asciiTheme="minorHAnsi" w:hAnsiTheme="minorHAnsi" w:cstheme="minorHAnsi"/>
                <w:sz w:val="22"/>
                <w:szCs w:val="22"/>
              </w:rPr>
              <w:t>Extend key agency funding cycles to allow for meaningful long-term strategic decision</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maturity</w:t>
            </w:r>
          </w:p>
          <w:p w:rsidR="00FB11E6" w:rsidRPr="00FB11E6" w:rsidRDefault="00FB11E6" w:rsidP="00FB11E6">
            <w:pPr>
              <w:numPr>
                <w:ilvl w:val="0"/>
                <w:numId w:val="19"/>
              </w:numPr>
              <w:tabs>
                <w:tab w:val="left" w:pos="827"/>
              </w:tabs>
              <w:kinsoku w:val="0"/>
              <w:overflowPunct w:val="0"/>
              <w:autoSpaceDE w:val="0"/>
              <w:autoSpaceDN w:val="0"/>
              <w:adjustRightInd w:val="0"/>
              <w:spacing w:before="1" w:after="0" w:line="240" w:lineRule="auto"/>
              <w:ind w:right="280"/>
              <w:jc w:val="both"/>
              <w:rPr>
                <w:rFonts w:asciiTheme="minorHAnsi" w:hAnsiTheme="minorHAnsi" w:cstheme="minorHAnsi"/>
                <w:sz w:val="22"/>
                <w:szCs w:val="22"/>
              </w:rPr>
            </w:pPr>
            <w:bookmarkStart w:id="702" w:name="_Tapping_of_“World_Economic_Forum_(WEF)"/>
            <w:bookmarkEnd w:id="702"/>
            <w:r w:rsidRPr="00FB11E6">
              <w:rPr>
                <w:rFonts w:asciiTheme="minorHAnsi" w:hAnsiTheme="minorHAnsi" w:cstheme="minorHAnsi"/>
                <w:sz w:val="22"/>
                <w:szCs w:val="22"/>
              </w:rPr>
              <w:t>Tapping of “World Economic Forum (WEF)” international institutions to develop exemplary local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solutions</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365"/>
              <w:rPr>
                <w:rFonts w:asciiTheme="minorHAnsi" w:hAnsiTheme="minorHAnsi" w:cstheme="minorHAnsi"/>
                <w:sz w:val="22"/>
                <w:szCs w:val="22"/>
              </w:rPr>
            </w:pPr>
            <w:bookmarkStart w:id="703" w:name="_Start_“servicing”/identifying_virtual_"/>
            <w:bookmarkEnd w:id="703"/>
            <w:r w:rsidRPr="00FB11E6">
              <w:rPr>
                <w:rFonts w:asciiTheme="minorHAnsi" w:hAnsiTheme="minorHAnsi" w:cstheme="minorHAnsi"/>
                <w:sz w:val="22"/>
                <w:szCs w:val="22"/>
              </w:rPr>
              <w:t>Start “servicing”/identifying virtual communities</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virtually</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227"/>
              <w:rPr>
                <w:rFonts w:asciiTheme="minorHAnsi" w:hAnsiTheme="minorHAnsi" w:cstheme="minorHAnsi"/>
                <w:sz w:val="22"/>
                <w:szCs w:val="22"/>
              </w:rPr>
            </w:pPr>
            <w:bookmarkStart w:id="704" w:name="_Start_doing_a_better_job_of_signpostin"/>
            <w:bookmarkEnd w:id="704"/>
            <w:r w:rsidRPr="00FB11E6">
              <w:rPr>
                <w:rFonts w:asciiTheme="minorHAnsi" w:hAnsiTheme="minorHAnsi" w:cstheme="minorHAnsi"/>
                <w:sz w:val="22"/>
                <w:szCs w:val="22"/>
              </w:rPr>
              <w:t>Start doing a better job of signposting effective interventions – it will build credibility and engagement</w:t>
            </w:r>
          </w:p>
          <w:p w:rsidR="00FB11E6" w:rsidRPr="00FB11E6" w:rsidRDefault="00FB11E6" w:rsidP="00FB11E6">
            <w:pPr>
              <w:numPr>
                <w:ilvl w:val="0"/>
                <w:numId w:val="19"/>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05" w:name="_Industry_and_government_"/>
            <w:bookmarkEnd w:id="705"/>
            <w:r w:rsidRPr="00FB11E6">
              <w:rPr>
                <w:rFonts w:asciiTheme="minorHAnsi" w:hAnsiTheme="minorHAnsi" w:cstheme="minorHAnsi"/>
                <w:sz w:val="22"/>
                <w:szCs w:val="22"/>
              </w:rPr>
              <w:t>Industry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government</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433"/>
              <w:rPr>
                <w:rFonts w:asciiTheme="minorHAnsi" w:hAnsiTheme="minorHAnsi" w:cstheme="minorHAnsi"/>
                <w:sz w:val="22"/>
                <w:szCs w:val="22"/>
              </w:rPr>
            </w:pPr>
            <w:bookmarkStart w:id="706" w:name="_Better_understanding_of_impact_of_soci"/>
            <w:bookmarkEnd w:id="706"/>
            <w:r w:rsidRPr="00FB11E6">
              <w:rPr>
                <w:rFonts w:asciiTheme="minorHAnsi" w:hAnsiTheme="minorHAnsi" w:cstheme="minorHAnsi"/>
                <w:sz w:val="22"/>
                <w:szCs w:val="22"/>
              </w:rPr>
              <w:t>Better understanding of impact of social media on all of</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us</w:t>
            </w:r>
          </w:p>
          <w:p w:rsidR="00FB11E6" w:rsidRPr="00FB11E6" w:rsidRDefault="00FB11E6" w:rsidP="00FB11E6">
            <w:pPr>
              <w:numPr>
                <w:ilvl w:val="0"/>
                <w:numId w:val="19"/>
              </w:numPr>
              <w:tabs>
                <w:tab w:val="left" w:pos="827"/>
              </w:tabs>
              <w:kinsoku w:val="0"/>
              <w:overflowPunct w:val="0"/>
              <w:autoSpaceDE w:val="0"/>
              <w:autoSpaceDN w:val="0"/>
              <w:adjustRightInd w:val="0"/>
              <w:spacing w:before="1" w:after="0" w:line="240" w:lineRule="auto"/>
              <w:ind w:right="216"/>
              <w:rPr>
                <w:rFonts w:asciiTheme="minorHAnsi" w:hAnsiTheme="minorHAnsi" w:cstheme="minorHAnsi"/>
                <w:b/>
                <w:bCs/>
                <w:sz w:val="22"/>
                <w:szCs w:val="22"/>
              </w:rPr>
            </w:pPr>
            <w:bookmarkStart w:id="707" w:name="_Educating_clinicians_and_community_abo"/>
            <w:bookmarkEnd w:id="707"/>
            <w:r w:rsidRPr="00FB11E6">
              <w:rPr>
                <w:rFonts w:asciiTheme="minorHAnsi" w:hAnsiTheme="minorHAnsi" w:cstheme="minorHAnsi"/>
                <w:b/>
                <w:bCs/>
                <w:sz w:val="22"/>
                <w:szCs w:val="22"/>
              </w:rPr>
              <w:t>Educating clinicians and</w:t>
            </w:r>
            <w:r w:rsidRPr="00FB11E6">
              <w:rPr>
                <w:rFonts w:asciiTheme="minorHAnsi" w:hAnsiTheme="minorHAnsi" w:cstheme="minorHAnsi"/>
                <w:b/>
                <w:bCs/>
                <w:spacing w:val="-16"/>
                <w:sz w:val="22"/>
                <w:szCs w:val="22"/>
              </w:rPr>
              <w:t xml:space="preserve"> </w:t>
            </w:r>
            <w:r w:rsidRPr="00FB11E6">
              <w:rPr>
                <w:rFonts w:asciiTheme="minorHAnsi" w:hAnsiTheme="minorHAnsi" w:cstheme="minorHAnsi"/>
                <w:b/>
                <w:bCs/>
                <w:sz w:val="22"/>
                <w:szCs w:val="22"/>
              </w:rPr>
              <w:t>community about best methods of digital care for specific situations</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208"/>
              <w:rPr>
                <w:rFonts w:asciiTheme="minorHAnsi" w:hAnsiTheme="minorHAnsi" w:cstheme="minorHAnsi"/>
                <w:sz w:val="22"/>
                <w:szCs w:val="22"/>
              </w:rPr>
            </w:pPr>
            <w:bookmarkStart w:id="708" w:name="_Invest_in_effective_digital_interventi"/>
            <w:bookmarkEnd w:id="708"/>
            <w:r w:rsidRPr="00FB11E6">
              <w:rPr>
                <w:rFonts w:asciiTheme="minorHAnsi" w:hAnsiTheme="minorHAnsi" w:cstheme="minorHAnsi"/>
                <w:sz w:val="22"/>
                <w:szCs w:val="22"/>
              </w:rPr>
              <w:t>Invest in effective digital interventions to allow free and open source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access</w:t>
            </w:r>
          </w:p>
          <w:p w:rsidR="00FB11E6" w:rsidRPr="00FB11E6" w:rsidRDefault="00FB11E6" w:rsidP="00FB11E6">
            <w:pPr>
              <w:numPr>
                <w:ilvl w:val="0"/>
                <w:numId w:val="19"/>
              </w:numPr>
              <w:tabs>
                <w:tab w:val="left" w:pos="827"/>
              </w:tabs>
              <w:kinsoku w:val="0"/>
              <w:overflowPunct w:val="0"/>
              <w:autoSpaceDE w:val="0"/>
              <w:autoSpaceDN w:val="0"/>
              <w:adjustRightInd w:val="0"/>
              <w:spacing w:after="0" w:line="240" w:lineRule="auto"/>
              <w:ind w:right="486"/>
              <w:rPr>
                <w:rFonts w:asciiTheme="minorHAnsi" w:hAnsiTheme="minorHAnsi" w:cstheme="minorHAnsi"/>
                <w:sz w:val="22"/>
                <w:szCs w:val="22"/>
              </w:rPr>
            </w:pPr>
            <w:bookmarkStart w:id="709" w:name="_Looking_at_gender-specific_tools_–_wha"/>
            <w:bookmarkEnd w:id="709"/>
            <w:r w:rsidRPr="00FB11E6">
              <w:rPr>
                <w:rFonts w:asciiTheme="minorHAnsi" w:hAnsiTheme="minorHAnsi" w:cstheme="minorHAnsi"/>
                <w:sz w:val="22"/>
                <w:szCs w:val="22"/>
              </w:rPr>
              <w:t>Looking at gender-specific tools – what works for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men?</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29</w:t>
      </w: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bookmarkStart w:id="710" w:name="World_Café_Station_4:_Workplaces_"/>
      <w:bookmarkStart w:id="711" w:name="_bookmark22"/>
      <w:bookmarkEnd w:id="710"/>
      <w:bookmarkEnd w:id="711"/>
      <w:r w:rsidRPr="00FB11E6">
        <w:rPr>
          <w:rFonts w:asciiTheme="minorHAnsi" w:hAnsiTheme="minorHAnsi" w:cstheme="minorHAnsi"/>
          <w:b/>
          <w:bCs/>
        </w:rPr>
        <w:t>World Café Station 4: Workplaces</w:t>
      </w:r>
    </w:p>
    <w:p w:rsidR="00FB11E6" w:rsidRPr="00FB11E6" w:rsidRDefault="00FB11E6" w:rsidP="00FB11E6">
      <w:pPr>
        <w:kinsoku w:val="0"/>
        <w:overflowPunct w:val="0"/>
        <w:autoSpaceDE w:val="0"/>
        <w:autoSpaceDN w:val="0"/>
        <w:adjustRightInd w:val="0"/>
        <w:spacing w:before="185" w:after="0" w:line="256" w:lineRule="auto"/>
        <w:ind w:left="100" w:right="552"/>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ensure an effective approach to suicide prevention and postvention across all workplaces, from small to large?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650"/>
        <w:gridCol w:w="4649"/>
        <w:gridCol w:w="4652"/>
      </w:tblGrid>
      <w:tr w:rsidR="00FB11E6" w:rsidRPr="00FB11E6">
        <w:trPr>
          <w:trHeight w:val="268"/>
        </w:trPr>
        <w:tc>
          <w:tcPr>
            <w:tcW w:w="4650"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464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4652"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4729"/>
        </w:trPr>
        <w:tc>
          <w:tcPr>
            <w:tcW w:w="4650"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8"/>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12" w:name="_Stop_ticking_boxes__“KPI’s”_"/>
            <w:bookmarkEnd w:id="712"/>
            <w:r w:rsidRPr="00FB11E6">
              <w:rPr>
                <w:rFonts w:asciiTheme="minorHAnsi" w:hAnsiTheme="minorHAnsi" w:cstheme="minorHAnsi"/>
                <w:sz w:val="22"/>
                <w:szCs w:val="22"/>
              </w:rPr>
              <w:t xml:space="preserve">Stop ticking boxes </w:t>
            </w:r>
            <w:r w:rsidRPr="00FB11E6">
              <w:rPr>
                <w:rFonts w:asciiTheme="minorHAnsi" w:hAnsiTheme="minorHAnsi" w:cstheme="minorHAnsi"/>
                <w:sz w:val="22"/>
                <w:szCs w:val="22"/>
              </w:rPr>
              <w:t></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“KPI’s”</w:t>
            </w:r>
          </w:p>
          <w:p w:rsidR="00FB11E6" w:rsidRPr="00FB11E6" w:rsidRDefault="00FB11E6" w:rsidP="00FB11E6">
            <w:pPr>
              <w:numPr>
                <w:ilvl w:val="0"/>
                <w:numId w:val="18"/>
              </w:numPr>
              <w:tabs>
                <w:tab w:val="left" w:pos="829"/>
              </w:tabs>
              <w:kinsoku w:val="0"/>
              <w:overflowPunct w:val="0"/>
              <w:autoSpaceDE w:val="0"/>
              <w:autoSpaceDN w:val="0"/>
              <w:adjustRightInd w:val="0"/>
              <w:spacing w:after="0" w:line="240" w:lineRule="auto"/>
              <w:ind w:right="1579"/>
              <w:rPr>
                <w:rFonts w:asciiTheme="minorHAnsi" w:hAnsiTheme="minorHAnsi" w:cstheme="minorHAnsi"/>
                <w:sz w:val="22"/>
                <w:szCs w:val="22"/>
              </w:rPr>
            </w:pPr>
            <w:bookmarkStart w:id="713" w:name="_Stop_forgetting_people_in_informal/ins"/>
            <w:bookmarkEnd w:id="713"/>
            <w:r w:rsidRPr="00FB11E6">
              <w:rPr>
                <w:rFonts w:asciiTheme="minorHAnsi" w:hAnsiTheme="minorHAnsi" w:cstheme="minorHAnsi"/>
                <w:sz w:val="22"/>
                <w:szCs w:val="22"/>
              </w:rPr>
              <w:t>Stop forgetting people in informal/insecure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work</w:t>
            </w:r>
          </w:p>
          <w:p w:rsidR="00FB11E6" w:rsidRPr="00FB11E6" w:rsidRDefault="00FB11E6" w:rsidP="00FB11E6">
            <w:pPr>
              <w:numPr>
                <w:ilvl w:val="0"/>
                <w:numId w:val="18"/>
              </w:numPr>
              <w:tabs>
                <w:tab w:val="left" w:pos="829"/>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14" w:name="_Stop_blaming/“fixing_the_individual”_"/>
            <w:bookmarkEnd w:id="714"/>
            <w:r w:rsidRPr="00FB11E6">
              <w:rPr>
                <w:rFonts w:asciiTheme="minorHAnsi" w:hAnsiTheme="minorHAnsi" w:cstheme="minorHAnsi"/>
                <w:b/>
                <w:bCs/>
                <w:sz w:val="22"/>
                <w:szCs w:val="22"/>
              </w:rPr>
              <w:t>Stop blaming/“fixing the</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individual”</w:t>
            </w:r>
          </w:p>
          <w:p w:rsidR="00FB11E6" w:rsidRPr="00FB11E6" w:rsidRDefault="00FB11E6" w:rsidP="00FB11E6">
            <w:pPr>
              <w:numPr>
                <w:ilvl w:val="0"/>
                <w:numId w:val="18"/>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715" w:name="_Stop_being_response-oriented/reactive_"/>
            <w:bookmarkEnd w:id="715"/>
            <w:r w:rsidRPr="00FB11E6">
              <w:rPr>
                <w:rFonts w:asciiTheme="minorHAnsi" w:hAnsiTheme="minorHAnsi" w:cstheme="minorHAnsi"/>
                <w:sz w:val="22"/>
                <w:szCs w:val="22"/>
              </w:rPr>
              <w:t>Stop being</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response-oriented/reactive</w:t>
            </w:r>
          </w:p>
          <w:p w:rsidR="00FB11E6" w:rsidRPr="00FB11E6" w:rsidRDefault="00FB11E6" w:rsidP="00FB11E6">
            <w:pPr>
              <w:numPr>
                <w:ilvl w:val="0"/>
                <w:numId w:val="18"/>
              </w:numPr>
              <w:tabs>
                <w:tab w:val="left" w:pos="829"/>
              </w:tabs>
              <w:kinsoku w:val="0"/>
              <w:overflowPunct w:val="0"/>
              <w:autoSpaceDE w:val="0"/>
              <w:autoSpaceDN w:val="0"/>
              <w:adjustRightInd w:val="0"/>
              <w:spacing w:before="3" w:after="0" w:line="237" w:lineRule="auto"/>
              <w:ind w:right="485"/>
              <w:rPr>
                <w:rFonts w:asciiTheme="minorHAnsi" w:hAnsiTheme="minorHAnsi" w:cstheme="minorHAnsi"/>
                <w:sz w:val="22"/>
                <w:szCs w:val="22"/>
              </w:rPr>
            </w:pPr>
            <w:bookmarkStart w:id="716" w:name="_Stop_“fixing_broken_people”_and_start_"/>
            <w:bookmarkEnd w:id="716"/>
            <w:r w:rsidRPr="00FB11E6">
              <w:rPr>
                <w:rFonts w:asciiTheme="minorHAnsi" w:hAnsiTheme="minorHAnsi" w:cstheme="minorHAnsi"/>
                <w:sz w:val="22"/>
                <w:szCs w:val="22"/>
              </w:rPr>
              <w:t>Stop “fixing broken people” and start fixing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18"/>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717" w:name="_Stop_hot_desking_"/>
            <w:bookmarkEnd w:id="717"/>
            <w:r w:rsidRPr="00FB11E6">
              <w:rPr>
                <w:rFonts w:asciiTheme="minorHAnsi" w:hAnsiTheme="minorHAnsi" w:cstheme="minorHAnsi"/>
                <w:b/>
                <w:bCs/>
                <w:sz w:val="22"/>
                <w:szCs w:val="22"/>
              </w:rPr>
              <w:t>Stop hot</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desking</w:t>
            </w:r>
          </w:p>
        </w:tc>
        <w:tc>
          <w:tcPr>
            <w:tcW w:w="464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7"/>
              </w:numPr>
              <w:tabs>
                <w:tab w:val="left" w:pos="828"/>
              </w:tabs>
              <w:kinsoku w:val="0"/>
              <w:overflowPunct w:val="0"/>
              <w:autoSpaceDE w:val="0"/>
              <w:autoSpaceDN w:val="0"/>
              <w:adjustRightInd w:val="0"/>
              <w:spacing w:after="0" w:line="240" w:lineRule="auto"/>
              <w:ind w:right="502"/>
              <w:rPr>
                <w:rFonts w:asciiTheme="minorHAnsi" w:hAnsiTheme="minorHAnsi" w:cstheme="minorHAnsi"/>
                <w:b/>
                <w:bCs/>
                <w:sz w:val="22"/>
                <w:szCs w:val="22"/>
              </w:rPr>
            </w:pPr>
            <w:bookmarkStart w:id="718" w:name="_Build_on_best_practices_for_workplace_"/>
            <w:bookmarkEnd w:id="718"/>
            <w:r w:rsidRPr="00FB11E6">
              <w:rPr>
                <w:rFonts w:asciiTheme="minorHAnsi" w:hAnsiTheme="minorHAnsi" w:cstheme="minorHAnsi"/>
                <w:sz w:val="22"/>
                <w:szCs w:val="22"/>
              </w:rPr>
              <w:t xml:space="preserve">Build on best practices for workplace separation and </w:t>
            </w:r>
            <w:r w:rsidRPr="00FB11E6">
              <w:rPr>
                <w:rFonts w:asciiTheme="minorHAnsi" w:hAnsiTheme="minorHAnsi" w:cstheme="minorHAnsi"/>
                <w:b/>
                <w:bCs/>
                <w:sz w:val="22"/>
                <w:szCs w:val="22"/>
              </w:rPr>
              <w:t>transition into retirement</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719" w:name="_Build_on_thrive_at_work_"/>
            <w:bookmarkEnd w:id="719"/>
            <w:r w:rsidRPr="00FB11E6">
              <w:rPr>
                <w:rFonts w:asciiTheme="minorHAnsi" w:hAnsiTheme="minorHAnsi" w:cstheme="minorHAnsi"/>
                <w:b/>
                <w:bCs/>
                <w:sz w:val="22"/>
                <w:szCs w:val="22"/>
              </w:rPr>
              <w:t>Build on thrive at</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work</w:t>
            </w:r>
          </w:p>
          <w:p w:rsidR="00FB11E6" w:rsidRPr="00FB11E6" w:rsidRDefault="00FB11E6" w:rsidP="00FB11E6">
            <w:pPr>
              <w:numPr>
                <w:ilvl w:val="0"/>
                <w:numId w:val="17"/>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20" w:name="_Build_on_tool_kits_"/>
            <w:bookmarkEnd w:id="720"/>
            <w:r w:rsidRPr="00FB11E6">
              <w:rPr>
                <w:rFonts w:asciiTheme="minorHAnsi" w:hAnsiTheme="minorHAnsi" w:cstheme="minorHAnsi"/>
                <w:b/>
                <w:bCs/>
                <w:sz w:val="22"/>
                <w:szCs w:val="22"/>
              </w:rPr>
              <w:t>Build on tool</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kits</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21" w:name="_Support_of_family_"/>
            <w:bookmarkEnd w:id="721"/>
            <w:r w:rsidRPr="00FB11E6">
              <w:rPr>
                <w:rFonts w:asciiTheme="minorHAnsi" w:hAnsiTheme="minorHAnsi" w:cstheme="minorHAnsi"/>
                <w:sz w:val="22"/>
                <w:szCs w:val="22"/>
              </w:rPr>
              <w:t>Support of</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family</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22" w:name="_Peer_support;_i.e.._Champions_"/>
            <w:bookmarkEnd w:id="722"/>
            <w:r w:rsidRPr="00FB11E6">
              <w:rPr>
                <w:rFonts w:asciiTheme="minorHAnsi" w:hAnsiTheme="minorHAnsi" w:cstheme="minorHAnsi"/>
                <w:sz w:val="22"/>
                <w:szCs w:val="22"/>
              </w:rPr>
              <w:t>Peer support; i.e..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Champions</w:t>
            </w:r>
          </w:p>
          <w:p w:rsidR="00FB11E6" w:rsidRPr="00FB11E6" w:rsidRDefault="00FB11E6" w:rsidP="00FB11E6">
            <w:pPr>
              <w:numPr>
                <w:ilvl w:val="0"/>
                <w:numId w:val="17"/>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723" w:name="_Language_knowledge_"/>
            <w:bookmarkEnd w:id="723"/>
            <w:r w:rsidRPr="00FB11E6">
              <w:rPr>
                <w:rFonts w:asciiTheme="minorHAnsi" w:hAnsiTheme="minorHAnsi" w:cstheme="minorHAnsi"/>
                <w:sz w:val="22"/>
                <w:szCs w:val="22"/>
              </w:rPr>
              <w:t>Language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knowledge</w:t>
            </w:r>
          </w:p>
          <w:p w:rsidR="00FB11E6" w:rsidRPr="00FB11E6" w:rsidRDefault="00FB11E6" w:rsidP="00FB11E6">
            <w:pPr>
              <w:numPr>
                <w:ilvl w:val="0"/>
                <w:numId w:val="17"/>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24" w:name="_Skills_development_"/>
            <w:bookmarkEnd w:id="724"/>
            <w:r w:rsidRPr="00FB11E6">
              <w:rPr>
                <w:rFonts w:asciiTheme="minorHAnsi" w:hAnsiTheme="minorHAnsi" w:cstheme="minorHAnsi"/>
                <w:b/>
                <w:bCs/>
                <w:sz w:val="22"/>
                <w:szCs w:val="22"/>
              </w:rPr>
              <w:t>Skills</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development</w:t>
            </w:r>
          </w:p>
          <w:p w:rsidR="00FB11E6" w:rsidRPr="00FB11E6" w:rsidRDefault="00FB11E6" w:rsidP="00FB11E6">
            <w:pPr>
              <w:numPr>
                <w:ilvl w:val="0"/>
                <w:numId w:val="17"/>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725" w:name="_Safe_culture_"/>
            <w:bookmarkEnd w:id="725"/>
            <w:r w:rsidRPr="00FB11E6">
              <w:rPr>
                <w:rFonts w:asciiTheme="minorHAnsi" w:hAnsiTheme="minorHAnsi" w:cstheme="minorHAnsi"/>
                <w:sz w:val="22"/>
                <w:szCs w:val="22"/>
              </w:rPr>
              <w:t>Safe culture</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726" w:name="_Knowledge_development_&gt;_awareness_"/>
            <w:bookmarkEnd w:id="726"/>
            <w:r w:rsidRPr="00FB11E6">
              <w:rPr>
                <w:rFonts w:asciiTheme="minorHAnsi" w:hAnsiTheme="minorHAnsi" w:cstheme="minorHAnsi"/>
                <w:b/>
                <w:bCs/>
                <w:sz w:val="22"/>
                <w:szCs w:val="22"/>
              </w:rPr>
              <w:t>Knowledge development &gt;</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awareness</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27" w:name="_Insurances;_role_"/>
            <w:bookmarkEnd w:id="727"/>
            <w:r w:rsidRPr="00FB11E6">
              <w:rPr>
                <w:rFonts w:asciiTheme="minorHAnsi" w:hAnsiTheme="minorHAnsi" w:cstheme="minorHAnsi"/>
                <w:sz w:val="22"/>
                <w:szCs w:val="22"/>
              </w:rPr>
              <w:t>Insurances;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role</w:t>
            </w:r>
          </w:p>
          <w:p w:rsidR="00FB11E6" w:rsidRPr="00FB11E6" w:rsidRDefault="00FB11E6" w:rsidP="00FB11E6">
            <w:pPr>
              <w:numPr>
                <w:ilvl w:val="0"/>
                <w:numId w:val="17"/>
              </w:numPr>
              <w:tabs>
                <w:tab w:val="left" w:pos="828"/>
              </w:tabs>
              <w:kinsoku w:val="0"/>
              <w:overflowPunct w:val="0"/>
              <w:autoSpaceDE w:val="0"/>
              <w:autoSpaceDN w:val="0"/>
              <w:adjustRightInd w:val="0"/>
              <w:spacing w:before="1" w:after="0" w:line="240" w:lineRule="auto"/>
              <w:ind w:right="761"/>
              <w:rPr>
                <w:rFonts w:asciiTheme="minorHAnsi" w:hAnsiTheme="minorHAnsi" w:cstheme="minorHAnsi"/>
                <w:b/>
                <w:bCs/>
                <w:sz w:val="22"/>
                <w:szCs w:val="22"/>
              </w:rPr>
            </w:pPr>
            <w:bookmarkStart w:id="728" w:name="_Strategic_approaches:_building_on_well"/>
            <w:bookmarkEnd w:id="728"/>
            <w:r w:rsidRPr="00FB11E6">
              <w:rPr>
                <w:rFonts w:asciiTheme="minorHAnsi" w:hAnsiTheme="minorHAnsi" w:cstheme="minorHAnsi"/>
                <w:b/>
                <w:bCs/>
                <w:sz w:val="22"/>
                <w:szCs w:val="22"/>
              </w:rPr>
              <w:t>Strategic approaches: building on wellbeing or pathway</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in</w:t>
            </w:r>
          </w:p>
          <w:p w:rsidR="00FB11E6" w:rsidRPr="00FB11E6" w:rsidRDefault="00FB11E6" w:rsidP="00FB11E6">
            <w:pPr>
              <w:numPr>
                <w:ilvl w:val="0"/>
                <w:numId w:val="17"/>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729" w:name="_Evaluation_and_selection_criteria_"/>
            <w:bookmarkEnd w:id="729"/>
            <w:r w:rsidRPr="00FB11E6">
              <w:rPr>
                <w:rFonts w:asciiTheme="minorHAnsi" w:hAnsiTheme="minorHAnsi" w:cstheme="minorHAnsi"/>
                <w:sz w:val="22"/>
                <w:szCs w:val="22"/>
              </w:rPr>
              <w:t>Evaluation and selection</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criteria</w:t>
            </w:r>
          </w:p>
          <w:p w:rsidR="00FB11E6" w:rsidRPr="00FB11E6" w:rsidRDefault="00FB11E6" w:rsidP="00FB11E6">
            <w:pPr>
              <w:numPr>
                <w:ilvl w:val="0"/>
                <w:numId w:val="17"/>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730" w:name="_Industry_approach_"/>
            <w:bookmarkEnd w:id="730"/>
            <w:r w:rsidRPr="00FB11E6">
              <w:rPr>
                <w:rFonts w:asciiTheme="minorHAnsi" w:hAnsiTheme="minorHAnsi" w:cstheme="minorHAnsi"/>
                <w:b/>
                <w:bCs/>
                <w:sz w:val="22"/>
                <w:szCs w:val="22"/>
              </w:rPr>
              <w:t>Industry</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approach</w:t>
            </w:r>
          </w:p>
          <w:p w:rsidR="00FB11E6" w:rsidRPr="00FB11E6" w:rsidRDefault="00FB11E6" w:rsidP="00FB11E6">
            <w:pPr>
              <w:numPr>
                <w:ilvl w:val="0"/>
                <w:numId w:val="17"/>
              </w:numPr>
              <w:tabs>
                <w:tab w:val="left" w:pos="828"/>
              </w:tabs>
              <w:kinsoku w:val="0"/>
              <w:overflowPunct w:val="0"/>
              <w:autoSpaceDE w:val="0"/>
              <w:autoSpaceDN w:val="0"/>
              <w:adjustRightInd w:val="0"/>
              <w:spacing w:after="0" w:line="262" w:lineRule="exact"/>
              <w:ind w:hanging="361"/>
              <w:rPr>
                <w:rFonts w:asciiTheme="minorHAnsi" w:hAnsiTheme="minorHAnsi" w:cstheme="minorHAnsi"/>
                <w:sz w:val="22"/>
                <w:szCs w:val="22"/>
              </w:rPr>
            </w:pPr>
            <w:bookmarkStart w:id="731" w:name="_Case-study:_good_models__"/>
            <w:bookmarkEnd w:id="731"/>
            <w:r w:rsidRPr="00FB11E6">
              <w:rPr>
                <w:rFonts w:asciiTheme="minorHAnsi" w:hAnsiTheme="minorHAnsi" w:cstheme="minorHAnsi"/>
                <w:sz w:val="22"/>
                <w:szCs w:val="22"/>
              </w:rPr>
              <w:t>Case-study: good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models</w:t>
            </w:r>
          </w:p>
        </w:tc>
        <w:tc>
          <w:tcPr>
            <w:tcW w:w="4652"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6"/>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732" w:name="_Start_postvention_for_workplaces_"/>
            <w:bookmarkEnd w:id="732"/>
            <w:r w:rsidRPr="00FB11E6">
              <w:rPr>
                <w:rFonts w:asciiTheme="minorHAnsi" w:hAnsiTheme="minorHAnsi" w:cstheme="minorHAnsi"/>
                <w:b/>
                <w:bCs/>
                <w:sz w:val="22"/>
                <w:szCs w:val="22"/>
              </w:rPr>
              <w:t>Start postvention for</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workplaces</w:t>
            </w:r>
          </w:p>
          <w:p w:rsidR="00FB11E6" w:rsidRPr="00FB11E6" w:rsidRDefault="00FB11E6" w:rsidP="00FB11E6">
            <w:pPr>
              <w:numPr>
                <w:ilvl w:val="0"/>
                <w:numId w:val="16"/>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33" w:name="_Professionalise_HR_"/>
            <w:bookmarkEnd w:id="733"/>
            <w:r w:rsidRPr="00FB11E6">
              <w:rPr>
                <w:rFonts w:asciiTheme="minorHAnsi" w:hAnsiTheme="minorHAnsi" w:cstheme="minorHAnsi"/>
                <w:sz w:val="22"/>
                <w:szCs w:val="22"/>
              </w:rPr>
              <w:t>Professionalise HR</w:t>
            </w:r>
          </w:p>
          <w:p w:rsidR="00FB11E6" w:rsidRPr="00FB11E6" w:rsidRDefault="00FB11E6" w:rsidP="00FB11E6">
            <w:pPr>
              <w:numPr>
                <w:ilvl w:val="0"/>
                <w:numId w:val="16"/>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34" w:name="_Sharing_facts_in_the_industry_"/>
            <w:bookmarkEnd w:id="734"/>
            <w:r w:rsidRPr="00FB11E6">
              <w:rPr>
                <w:rFonts w:asciiTheme="minorHAnsi" w:hAnsiTheme="minorHAnsi" w:cstheme="minorHAnsi"/>
                <w:b/>
                <w:bCs/>
                <w:sz w:val="22"/>
                <w:szCs w:val="22"/>
              </w:rPr>
              <w:t>Sharing facts in the</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industry</w:t>
            </w:r>
          </w:p>
          <w:p w:rsidR="00FB11E6" w:rsidRPr="00FB11E6" w:rsidRDefault="00FB11E6" w:rsidP="00FB11E6">
            <w:pPr>
              <w:numPr>
                <w:ilvl w:val="0"/>
                <w:numId w:val="16"/>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735" w:name="_Myth_busting_"/>
            <w:bookmarkEnd w:id="735"/>
            <w:r w:rsidRPr="00FB11E6">
              <w:rPr>
                <w:rFonts w:asciiTheme="minorHAnsi" w:hAnsiTheme="minorHAnsi" w:cstheme="minorHAnsi"/>
                <w:b/>
                <w:bCs/>
                <w:sz w:val="22"/>
                <w:szCs w:val="22"/>
              </w:rPr>
              <w:t>Myth</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busting</w:t>
            </w:r>
          </w:p>
          <w:p w:rsidR="00FB11E6" w:rsidRPr="00FB11E6" w:rsidRDefault="00FB11E6" w:rsidP="00FB11E6">
            <w:pPr>
              <w:numPr>
                <w:ilvl w:val="0"/>
                <w:numId w:val="16"/>
              </w:numPr>
              <w:tabs>
                <w:tab w:val="left" w:pos="828"/>
              </w:tabs>
              <w:kinsoku w:val="0"/>
              <w:overflowPunct w:val="0"/>
              <w:autoSpaceDE w:val="0"/>
              <w:autoSpaceDN w:val="0"/>
              <w:adjustRightInd w:val="0"/>
              <w:spacing w:after="0" w:line="240" w:lineRule="auto"/>
              <w:ind w:right="618"/>
              <w:rPr>
                <w:rFonts w:asciiTheme="minorHAnsi" w:hAnsiTheme="minorHAnsi" w:cstheme="minorHAnsi"/>
                <w:b/>
                <w:bCs/>
                <w:sz w:val="22"/>
                <w:szCs w:val="22"/>
              </w:rPr>
            </w:pPr>
            <w:bookmarkStart w:id="736" w:name="_Workplace_champions:_trained_and_suppo"/>
            <w:bookmarkEnd w:id="736"/>
            <w:r w:rsidRPr="00FB11E6">
              <w:rPr>
                <w:rFonts w:asciiTheme="minorHAnsi" w:hAnsiTheme="minorHAnsi" w:cstheme="minorHAnsi"/>
                <w:b/>
                <w:bCs/>
                <w:sz w:val="22"/>
                <w:szCs w:val="22"/>
              </w:rPr>
              <w:t>Workplace champions: trained</w:t>
            </w:r>
            <w:r w:rsidRPr="00FB11E6">
              <w:rPr>
                <w:rFonts w:asciiTheme="minorHAnsi" w:hAnsiTheme="minorHAnsi" w:cstheme="minorHAnsi"/>
                <w:b/>
                <w:bCs/>
                <w:spacing w:val="-16"/>
                <w:sz w:val="22"/>
                <w:szCs w:val="22"/>
              </w:rPr>
              <w:t xml:space="preserve"> </w:t>
            </w:r>
            <w:r w:rsidRPr="00FB11E6">
              <w:rPr>
                <w:rFonts w:asciiTheme="minorHAnsi" w:hAnsiTheme="minorHAnsi" w:cstheme="minorHAnsi"/>
                <w:b/>
                <w:bCs/>
                <w:sz w:val="22"/>
                <w:szCs w:val="22"/>
              </w:rPr>
              <w:t>and supported, peer support</w:t>
            </w:r>
          </w:p>
          <w:p w:rsidR="00FB11E6" w:rsidRPr="00FB11E6" w:rsidRDefault="00FB11E6" w:rsidP="00FB11E6">
            <w:pPr>
              <w:numPr>
                <w:ilvl w:val="0"/>
                <w:numId w:val="16"/>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37" w:name="_Trauma_informed_approach_"/>
            <w:bookmarkEnd w:id="737"/>
            <w:r w:rsidRPr="00FB11E6">
              <w:rPr>
                <w:rFonts w:asciiTheme="minorHAnsi" w:hAnsiTheme="minorHAnsi" w:cstheme="minorHAnsi"/>
                <w:sz w:val="22"/>
                <w:szCs w:val="22"/>
              </w:rPr>
              <w:t>Trauma informed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approach</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7"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30</w:t>
      </w:r>
    </w:p>
    <w:p w:rsidR="00FB11E6" w:rsidRPr="00FB11E6" w:rsidRDefault="00FB11E6" w:rsidP="00FB11E6">
      <w:pPr>
        <w:kinsoku w:val="0"/>
        <w:overflowPunct w:val="0"/>
        <w:autoSpaceDE w:val="0"/>
        <w:autoSpaceDN w:val="0"/>
        <w:adjustRightInd w:val="0"/>
        <w:spacing w:before="17"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bookmarkStart w:id="738" w:name="World_Café_Station_5:_Crisis_Response_an"/>
      <w:bookmarkStart w:id="739" w:name="_bookmark23"/>
      <w:bookmarkEnd w:id="738"/>
      <w:bookmarkEnd w:id="739"/>
      <w:r w:rsidRPr="00FB11E6">
        <w:rPr>
          <w:rFonts w:asciiTheme="minorHAnsi" w:hAnsiTheme="minorHAnsi" w:cstheme="minorHAnsi"/>
          <w:b/>
          <w:bCs/>
        </w:rPr>
        <w:lastRenderedPageBreak/>
        <w:t>World Café Station 5: Crisis Response and Aftercare</w:t>
      </w:r>
    </w:p>
    <w:p w:rsidR="00FB11E6" w:rsidRPr="00FB11E6" w:rsidRDefault="00FB11E6" w:rsidP="00FB11E6">
      <w:pPr>
        <w:kinsoku w:val="0"/>
        <w:overflowPunct w:val="0"/>
        <w:autoSpaceDE w:val="0"/>
        <w:autoSpaceDN w:val="0"/>
        <w:adjustRightInd w:val="0"/>
        <w:spacing w:before="185" w:after="0" w:line="256" w:lineRule="auto"/>
        <w:ind w:left="100" w:right="423"/>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ensure all people who are in crisis or have attempted suicide get immediate and ongoing, person-centred and evidence-based support?</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650"/>
        <w:gridCol w:w="4649"/>
        <w:gridCol w:w="4652"/>
      </w:tblGrid>
      <w:tr w:rsidR="00FB11E6" w:rsidRPr="00FB11E6">
        <w:trPr>
          <w:trHeight w:val="268"/>
        </w:trPr>
        <w:tc>
          <w:tcPr>
            <w:tcW w:w="4650"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464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4652"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8"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7038"/>
        </w:trPr>
        <w:tc>
          <w:tcPr>
            <w:tcW w:w="4650"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37" w:lineRule="auto"/>
              <w:ind w:right="571"/>
              <w:rPr>
                <w:rFonts w:asciiTheme="minorHAnsi" w:hAnsiTheme="minorHAnsi" w:cstheme="minorHAnsi"/>
                <w:b/>
                <w:bCs/>
                <w:sz w:val="22"/>
                <w:szCs w:val="22"/>
              </w:rPr>
            </w:pPr>
            <w:bookmarkStart w:id="740" w:name="_Stop_taking_people_to_the_ED_if_they_d"/>
            <w:bookmarkEnd w:id="740"/>
            <w:r w:rsidRPr="00FB11E6">
              <w:rPr>
                <w:rFonts w:asciiTheme="minorHAnsi" w:hAnsiTheme="minorHAnsi" w:cstheme="minorHAnsi"/>
                <w:b/>
                <w:bCs/>
                <w:sz w:val="22"/>
                <w:szCs w:val="22"/>
              </w:rPr>
              <w:t>Stop taking people to the ED if</w:t>
            </w:r>
            <w:r w:rsidRPr="00FB11E6">
              <w:rPr>
                <w:rFonts w:asciiTheme="minorHAnsi" w:hAnsiTheme="minorHAnsi" w:cstheme="minorHAnsi"/>
                <w:b/>
                <w:bCs/>
                <w:spacing w:val="-13"/>
                <w:sz w:val="22"/>
                <w:szCs w:val="22"/>
              </w:rPr>
              <w:t xml:space="preserve"> </w:t>
            </w:r>
            <w:r w:rsidRPr="00FB11E6">
              <w:rPr>
                <w:rFonts w:asciiTheme="minorHAnsi" w:hAnsiTheme="minorHAnsi" w:cstheme="minorHAnsi"/>
                <w:b/>
                <w:bCs/>
                <w:sz w:val="22"/>
                <w:szCs w:val="22"/>
              </w:rPr>
              <w:t>they don’t need or want to</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go</w:t>
            </w:r>
          </w:p>
          <w:p w:rsidR="00FB11E6" w:rsidRPr="00FB11E6" w:rsidRDefault="00FB11E6" w:rsidP="00FB11E6">
            <w:pPr>
              <w:numPr>
                <w:ilvl w:val="0"/>
                <w:numId w:val="15"/>
              </w:numPr>
              <w:tabs>
                <w:tab w:val="left" w:pos="829"/>
              </w:tabs>
              <w:kinsoku w:val="0"/>
              <w:overflowPunct w:val="0"/>
              <w:autoSpaceDE w:val="0"/>
              <w:autoSpaceDN w:val="0"/>
              <w:adjustRightInd w:val="0"/>
              <w:spacing w:before="2" w:after="0" w:line="240" w:lineRule="auto"/>
              <w:ind w:right="324"/>
              <w:rPr>
                <w:rFonts w:asciiTheme="minorHAnsi" w:hAnsiTheme="minorHAnsi" w:cstheme="minorHAnsi"/>
                <w:sz w:val="22"/>
                <w:szCs w:val="22"/>
              </w:rPr>
            </w:pPr>
            <w:bookmarkStart w:id="741" w:name="_Stop_putting_the_onus_on_the_individua"/>
            <w:bookmarkEnd w:id="741"/>
            <w:r w:rsidRPr="00FB11E6">
              <w:rPr>
                <w:rFonts w:asciiTheme="minorHAnsi" w:hAnsiTheme="minorHAnsi" w:cstheme="minorHAnsi"/>
                <w:sz w:val="22"/>
                <w:szCs w:val="22"/>
              </w:rPr>
              <w:t>Stop putting the onus on the individual to seek</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help</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762"/>
              <w:rPr>
                <w:rFonts w:asciiTheme="minorHAnsi" w:hAnsiTheme="minorHAnsi" w:cstheme="minorHAnsi"/>
                <w:b/>
                <w:bCs/>
                <w:sz w:val="22"/>
                <w:szCs w:val="22"/>
              </w:rPr>
            </w:pPr>
            <w:bookmarkStart w:id="742" w:name="_Stop_stigmatising_people_who_are_suici"/>
            <w:bookmarkEnd w:id="742"/>
            <w:r w:rsidRPr="00FB11E6">
              <w:rPr>
                <w:rFonts w:asciiTheme="minorHAnsi" w:hAnsiTheme="minorHAnsi" w:cstheme="minorHAnsi"/>
                <w:b/>
                <w:bCs/>
                <w:sz w:val="22"/>
                <w:szCs w:val="22"/>
              </w:rPr>
              <w:t>Stop stigmatising people who are suicidal</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423"/>
              <w:rPr>
                <w:rFonts w:asciiTheme="minorHAnsi" w:hAnsiTheme="minorHAnsi" w:cstheme="minorHAnsi"/>
                <w:b/>
                <w:bCs/>
                <w:sz w:val="22"/>
                <w:szCs w:val="22"/>
              </w:rPr>
            </w:pPr>
            <w:bookmarkStart w:id="743" w:name="_Stop_discrimination_against_people_in_"/>
            <w:bookmarkEnd w:id="743"/>
            <w:r w:rsidRPr="00FB11E6">
              <w:rPr>
                <w:rFonts w:asciiTheme="minorHAnsi" w:hAnsiTheme="minorHAnsi" w:cstheme="minorHAnsi"/>
                <w:b/>
                <w:bCs/>
                <w:sz w:val="22"/>
                <w:szCs w:val="22"/>
              </w:rPr>
              <w:t>Stop discrimination against people in crisis or who have attempted</w:t>
            </w:r>
            <w:r w:rsidRPr="00FB11E6">
              <w:rPr>
                <w:rFonts w:asciiTheme="minorHAnsi" w:hAnsiTheme="minorHAnsi" w:cstheme="minorHAnsi"/>
                <w:b/>
                <w:bCs/>
                <w:spacing w:val="-12"/>
                <w:sz w:val="22"/>
                <w:szCs w:val="22"/>
              </w:rPr>
              <w:t xml:space="preserve"> </w:t>
            </w:r>
            <w:r w:rsidRPr="00FB11E6">
              <w:rPr>
                <w:rFonts w:asciiTheme="minorHAnsi" w:hAnsiTheme="minorHAnsi" w:cstheme="minorHAnsi"/>
                <w:b/>
                <w:bCs/>
                <w:sz w:val="22"/>
                <w:szCs w:val="22"/>
              </w:rPr>
              <w:t>suicide</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230"/>
              <w:rPr>
                <w:rFonts w:asciiTheme="minorHAnsi" w:hAnsiTheme="minorHAnsi" w:cstheme="minorHAnsi"/>
                <w:sz w:val="22"/>
                <w:szCs w:val="22"/>
              </w:rPr>
            </w:pPr>
            <w:bookmarkStart w:id="744" w:name="_Stop_assuming_what’s_going_on_with_som"/>
            <w:bookmarkEnd w:id="744"/>
            <w:r w:rsidRPr="00FB11E6">
              <w:rPr>
                <w:rFonts w:asciiTheme="minorHAnsi" w:hAnsiTheme="minorHAnsi" w:cstheme="minorHAnsi"/>
                <w:sz w:val="22"/>
                <w:szCs w:val="22"/>
              </w:rPr>
              <w:t>Stop assuming what’s going on with someone when they present to hospital and are suicidal (e.g. “just want</w:t>
            </w:r>
            <w:r w:rsidRPr="00FB11E6">
              <w:rPr>
                <w:rFonts w:asciiTheme="minorHAnsi" w:hAnsiTheme="minorHAnsi" w:cstheme="minorHAnsi"/>
                <w:spacing w:val="-13"/>
                <w:sz w:val="22"/>
                <w:szCs w:val="22"/>
              </w:rPr>
              <w:t xml:space="preserve"> </w:t>
            </w:r>
            <w:r w:rsidRPr="00FB11E6">
              <w:rPr>
                <w:rFonts w:asciiTheme="minorHAnsi" w:hAnsiTheme="minorHAnsi" w:cstheme="minorHAnsi"/>
                <w:sz w:val="22"/>
                <w:szCs w:val="22"/>
              </w:rPr>
              <w:t>benzos”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192"/>
              <w:rPr>
                <w:rFonts w:asciiTheme="minorHAnsi" w:hAnsiTheme="minorHAnsi" w:cstheme="minorHAnsi"/>
                <w:sz w:val="22"/>
                <w:szCs w:val="22"/>
              </w:rPr>
            </w:pPr>
            <w:bookmarkStart w:id="745" w:name="_Services_which_are_underpinned_by_arse"/>
            <w:bookmarkEnd w:id="745"/>
            <w:r w:rsidRPr="00FB11E6">
              <w:rPr>
                <w:rFonts w:asciiTheme="minorHAnsi" w:hAnsiTheme="minorHAnsi" w:cstheme="minorHAnsi"/>
                <w:sz w:val="22"/>
                <w:szCs w:val="22"/>
              </w:rPr>
              <w:t>Services which are underpinned by arse- covering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mentality</w:t>
            </w:r>
          </w:p>
          <w:p w:rsidR="00FB11E6" w:rsidRPr="00FB11E6" w:rsidRDefault="00FB11E6" w:rsidP="00FB11E6">
            <w:pPr>
              <w:numPr>
                <w:ilvl w:val="0"/>
                <w:numId w:val="15"/>
              </w:numPr>
              <w:tabs>
                <w:tab w:val="left" w:pos="829"/>
              </w:tabs>
              <w:kinsoku w:val="0"/>
              <w:overflowPunct w:val="0"/>
              <w:autoSpaceDE w:val="0"/>
              <w:autoSpaceDN w:val="0"/>
              <w:adjustRightInd w:val="0"/>
              <w:spacing w:before="3" w:after="0" w:line="237" w:lineRule="auto"/>
              <w:ind w:right="473"/>
              <w:rPr>
                <w:rFonts w:asciiTheme="minorHAnsi" w:hAnsiTheme="minorHAnsi" w:cstheme="minorHAnsi"/>
                <w:sz w:val="22"/>
                <w:szCs w:val="22"/>
              </w:rPr>
            </w:pPr>
            <w:bookmarkStart w:id="746" w:name="_EDs_are_often_not_the_best,_most_thera"/>
            <w:bookmarkEnd w:id="746"/>
            <w:r w:rsidRPr="00FB11E6">
              <w:rPr>
                <w:rFonts w:asciiTheme="minorHAnsi" w:hAnsiTheme="minorHAnsi" w:cstheme="minorHAnsi"/>
                <w:sz w:val="22"/>
                <w:szCs w:val="22"/>
              </w:rPr>
              <w:t>EDs are often not the best, most therapeutic places for people in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crisis</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758"/>
              <w:rPr>
                <w:rFonts w:asciiTheme="minorHAnsi" w:hAnsiTheme="minorHAnsi" w:cstheme="minorHAnsi"/>
                <w:sz w:val="22"/>
                <w:szCs w:val="22"/>
              </w:rPr>
            </w:pPr>
            <w:bookmarkStart w:id="747" w:name="_Don’t_put_suicidal_people_in_paddy_wag"/>
            <w:bookmarkEnd w:id="747"/>
            <w:r w:rsidRPr="00FB11E6">
              <w:rPr>
                <w:rFonts w:asciiTheme="minorHAnsi" w:hAnsiTheme="minorHAnsi" w:cstheme="minorHAnsi"/>
                <w:sz w:val="22"/>
                <w:szCs w:val="22"/>
              </w:rPr>
              <w:t>Don’t put suicidal people in paddy wagons</w:t>
            </w:r>
          </w:p>
          <w:p w:rsidR="00FB11E6" w:rsidRPr="00FB11E6" w:rsidRDefault="00FB11E6" w:rsidP="00FB11E6">
            <w:pPr>
              <w:numPr>
                <w:ilvl w:val="0"/>
                <w:numId w:val="15"/>
              </w:numPr>
              <w:tabs>
                <w:tab w:val="left" w:pos="829"/>
              </w:tabs>
              <w:kinsoku w:val="0"/>
              <w:overflowPunct w:val="0"/>
              <w:autoSpaceDE w:val="0"/>
              <w:autoSpaceDN w:val="0"/>
              <w:adjustRightInd w:val="0"/>
              <w:spacing w:before="2" w:after="0" w:line="240" w:lineRule="auto"/>
              <w:ind w:right="677"/>
              <w:rPr>
                <w:rFonts w:asciiTheme="minorHAnsi" w:hAnsiTheme="minorHAnsi" w:cstheme="minorHAnsi"/>
                <w:sz w:val="22"/>
                <w:szCs w:val="22"/>
              </w:rPr>
            </w:pPr>
            <w:bookmarkStart w:id="748" w:name="_Sending_people_home_with_nothing_diffe"/>
            <w:bookmarkEnd w:id="748"/>
            <w:r w:rsidRPr="00FB11E6">
              <w:rPr>
                <w:rFonts w:asciiTheme="minorHAnsi" w:hAnsiTheme="minorHAnsi" w:cstheme="minorHAnsi"/>
                <w:sz w:val="22"/>
                <w:szCs w:val="22"/>
              </w:rPr>
              <w:t>Sending people home with nothing different and no follow</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up</w:t>
            </w:r>
          </w:p>
          <w:p w:rsidR="00FB11E6" w:rsidRPr="00FB11E6" w:rsidRDefault="00FB11E6" w:rsidP="00FB11E6">
            <w:pPr>
              <w:numPr>
                <w:ilvl w:val="0"/>
                <w:numId w:val="15"/>
              </w:numPr>
              <w:tabs>
                <w:tab w:val="left" w:pos="829"/>
              </w:tabs>
              <w:kinsoku w:val="0"/>
              <w:overflowPunct w:val="0"/>
              <w:autoSpaceDE w:val="0"/>
              <w:autoSpaceDN w:val="0"/>
              <w:adjustRightInd w:val="0"/>
              <w:spacing w:before="3" w:after="0" w:line="237" w:lineRule="auto"/>
              <w:ind w:right="636"/>
              <w:rPr>
                <w:rFonts w:asciiTheme="minorHAnsi" w:hAnsiTheme="minorHAnsi" w:cstheme="minorHAnsi"/>
                <w:sz w:val="22"/>
                <w:szCs w:val="22"/>
              </w:rPr>
            </w:pPr>
            <w:bookmarkStart w:id="749" w:name="_Don’t_require_people_to_be_critically_"/>
            <w:bookmarkEnd w:id="749"/>
            <w:r w:rsidRPr="00FB11E6">
              <w:rPr>
                <w:rFonts w:asciiTheme="minorHAnsi" w:hAnsiTheme="minorHAnsi" w:cstheme="minorHAnsi"/>
                <w:sz w:val="22"/>
                <w:szCs w:val="22"/>
              </w:rPr>
              <w:t>Don’t require people to be critically suicidal to get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help</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779"/>
              <w:rPr>
                <w:rFonts w:asciiTheme="minorHAnsi" w:hAnsiTheme="minorHAnsi" w:cstheme="minorHAnsi"/>
                <w:b/>
                <w:bCs/>
                <w:sz w:val="22"/>
                <w:szCs w:val="22"/>
              </w:rPr>
            </w:pPr>
            <w:bookmarkStart w:id="750" w:name="_Stop_police_responding_to_mental_healt"/>
            <w:bookmarkEnd w:id="750"/>
            <w:r w:rsidRPr="00FB11E6">
              <w:rPr>
                <w:rFonts w:asciiTheme="minorHAnsi" w:hAnsiTheme="minorHAnsi" w:cstheme="minorHAnsi"/>
                <w:b/>
                <w:bCs/>
                <w:sz w:val="22"/>
                <w:szCs w:val="22"/>
              </w:rPr>
              <w:t>Stop police responding to mental health/crisis and suicidal</w:t>
            </w:r>
            <w:r w:rsidRPr="00FB11E6">
              <w:rPr>
                <w:rFonts w:asciiTheme="minorHAnsi" w:hAnsiTheme="minorHAnsi" w:cstheme="minorHAnsi"/>
                <w:b/>
                <w:bCs/>
                <w:spacing w:val="-8"/>
                <w:sz w:val="22"/>
                <w:szCs w:val="22"/>
              </w:rPr>
              <w:t xml:space="preserve"> </w:t>
            </w:r>
            <w:r w:rsidRPr="00FB11E6">
              <w:rPr>
                <w:rFonts w:asciiTheme="minorHAnsi" w:hAnsiTheme="minorHAnsi" w:cstheme="minorHAnsi"/>
                <w:b/>
                <w:bCs/>
                <w:sz w:val="22"/>
                <w:szCs w:val="22"/>
              </w:rPr>
              <w:t>crisis</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476"/>
              <w:rPr>
                <w:rFonts w:asciiTheme="minorHAnsi" w:hAnsiTheme="minorHAnsi" w:cstheme="minorHAnsi"/>
                <w:sz w:val="22"/>
                <w:szCs w:val="22"/>
              </w:rPr>
            </w:pPr>
            <w:bookmarkStart w:id="751" w:name="_Treating_visible_self-harm_only_from_a"/>
            <w:bookmarkEnd w:id="751"/>
            <w:r w:rsidRPr="00FB11E6">
              <w:rPr>
                <w:rFonts w:asciiTheme="minorHAnsi" w:hAnsiTheme="minorHAnsi" w:cstheme="minorHAnsi"/>
                <w:sz w:val="22"/>
                <w:szCs w:val="22"/>
              </w:rPr>
              <w:t>Treating visible self-harm only from a physical</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perspective</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286"/>
              <w:rPr>
                <w:rFonts w:asciiTheme="minorHAnsi" w:hAnsiTheme="minorHAnsi" w:cstheme="minorHAnsi"/>
                <w:sz w:val="22"/>
                <w:szCs w:val="22"/>
              </w:rPr>
            </w:pPr>
            <w:bookmarkStart w:id="752" w:name="_Telling_people_they’re_taking_up_a_bed"/>
            <w:bookmarkEnd w:id="752"/>
            <w:r w:rsidRPr="00FB11E6">
              <w:rPr>
                <w:rFonts w:asciiTheme="minorHAnsi" w:hAnsiTheme="minorHAnsi" w:cstheme="minorHAnsi"/>
                <w:sz w:val="22"/>
                <w:szCs w:val="22"/>
              </w:rPr>
              <w:t>Telling people they’re taking up a bed that could be used up by someone who wants to live</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99"/>
              <w:rPr>
                <w:rFonts w:asciiTheme="minorHAnsi" w:hAnsiTheme="minorHAnsi" w:cstheme="minorHAnsi"/>
                <w:sz w:val="22"/>
                <w:szCs w:val="22"/>
              </w:rPr>
            </w:pPr>
            <w:bookmarkStart w:id="753" w:name="_Stop_assuming_one_size_fits_all_–_what"/>
            <w:bookmarkEnd w:id="753"/>
            <w:r w:rsidRPr="00FB11E6">
              <w:rPr>
                <w:rFonts w:asciiTheme="minorHAnsi" w:hAnsiTheme="minorHAnsi" w:cstheme="minorHAnsi"/>
                <w:sz w:val="22"/>
                <w:szCs w:val="22"/>
              </w:rPr>
              <w:t>Stop assuming one size fits all – whatever that is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754" w:name="_Stop_ignoring_people_in_distress_"/>
            <w:bookmarkEnd w:id="754"/>
            <w:r w:rsidRPr="00FB11E6">
              <w:rPr>
                <w:rFonts w:asciiTheme="minorHAnsi" w:hAnsiTheme="minorHAnsi" w:cstheme="minorHAnsi"/>
                <w:sz w:val="22"/>
                <w:szCs w:val="22"/>
              </w:rPr>
              <w:t>Stop ignoring people in</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502"/>
              <w:rPr>
                <w:rFonts w:asciiTheme="minorHAnsi" w:hAnsiTheme="minorHAnsi" w:cstheme="minorHAnsi"/>
                <w:sz w:val="22"/>
                <w:szCs w:val="22"/>
              </w:rPr>
            </w:pPr>
            <w:bookmarkStart w:id="755" w:name="_Stop_sending_people_back_to_the_very_e"/>
            <w:bookmarkEnd w:id="755"/>
            <w:r w:rsidRPr="00FB11E6">
              <w:rPr>
                <w:rFonts w:asciiTheme="minorHAnsi" w:hAnsiTheme="minorHAnsi" w:cstheme="minorHAnsi"/>
                <w:sz w:val="22"/>
                <w:szCs w:val="22"/>
              </w:rPr>
              <w:t>Stop sending people back to the very environments that exacerbate their distress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295"/>
              <w:rPr>
                <w:rFonts w:asciiTheme="minorHAnsi" w:hAnsiTheme="minorHAnsi" w:cstheme="minorHAnsi"/>
                <w:sz w:val="22"/>
                <w:szCs w:val="22"/>
              </w:rPr>
            </w:pPr>
            <w:bookmarkStart w:id="756" w:name="_Stop_sending_people_home_from_the_ED_w"/>
            <w:bookmarkEnd w:id="756"/>
            <w:r w:rsidRPr="00FB11E6">
              <w:rPr>
                <w:rFonts w:asciiTheme="minorHAnsi" w:hAnsiTheme="minorHAnsi" w:cstheme="minorHAnsi"/>
                <w:sz w:val="22"/>
                <w:szCs w:val="22"/>
              </w:rPr>
              <w:t>Stop sending people home from the ED without a discharge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plan</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804"/>
              <w:rPr>
                <w:rFonts w:asciiTheme="minorHAnsi" w:hAnsiTheme="minorHAnsi" w:cstheme="minorHAnsi"/>
                <w:sz w:val="22"/>
                <w:szCs w:val="22"/>
              </w:rPr>
            </w:pPr>
            <w:bookmarkStart w:id="757" w:name="_No_discharge_from_impatient_care_witho"/>
            <w:bookmarkEnd w:id="757"/>
            <w:r w:rsidRPr="00FB11E6">
              <w:rPr>
                <w:rFonts w:asciiTheme="minorHAnsi" w:hAnsiTheme="minorHAnsi" w:cstheme="minorHAnsi"/>
                <w:sz w:val="22"/>
                <w:szCs w:val="22"/>
              </w:rPr>
              <w:t>No discharge from impatient care without supports</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organised</w:t>
            </w:r>
          </w:p>
          <w:p w:rsidR="00FB11E6" w:rsidRPr="00FB11E6" w:rsidRDefault="00FB11E6" w:rsidP="00FB11E6">
            <w:pPr>
              <w:numPr>
                <w:ilvl w:val="0"/>
                <w:numId w:val="15"/>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58" w:name="_No_police_"/>
            <w:bookmarkEnd w:id="758"/>
            <w:r w:rsidRPr="00FB11E6">
              <w:rPr>
                <w:rFonts w:asciiTheme="minorHAnsi" w:hAnsiTheme="minorHAnsi" w:cstheme="minorHAnsi"/>
                <w:sz w:val="22"/>
                <w:szCs w:val="22"/>
              </w:rPr>
              <w:t>No police</w:t>
            </w:r>
          </w:p>
          <w:p w:rsidR="00FB11E6" w:rsidRPr="00FB11E6" w:rsidRDefault="00FB11E6" w:rsidP="00FB11E6">
            <w:pPr>
              <w:numPr>
                <w:ilvl w:val="0"/>
                <w:numId w:val="15"/>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59" w:name="_Stop_having_social_determinants_ignore"/>
            <w:bookmarkEnd w:id="759"/>
            <w:r w:rsidRPr="00FB11E6">
              <w:rPr>
                <w:rFonts w:asciiTheme="minorHAnsi" w:hAnsiTheme="minorHAnsi" w:cstheme="minorHAnsi"/>
                <w:sz w:val="22"/>
                <w:szCs w:val="22"/>
              </w:rPr>
              <w:t>Stop having social determinants</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ignored</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616"/>
              <w:rPr>
                <w:rFonts w:asciiTheme="minorHAnsi" w:hAnsiTheme="minorHAnsi" w:cstheme="minorHAnsi"/>
                <w:sz w:val="22"/>
                <w:szCs w:val="22"/>
              </w:rPr>
            </w:pPr>
            <w:bookmarkStart w:id="760" w:name="_Stop_putting_up_barriers_(criteria)_to"/>
            <w:bookmarkEnd w:id="760"/>
            <w:r w:rsidRPr="00FB11E6">
              <w:rPr>
                <w:rFonts w:asciiTheme="minorHAnsi" w:hAnsiTheme="minorHAnsi" w:cstheme="minorHAnsi"/>
                <w:sz w:val="22"/>
                <w:szCs w:val="22"/>
              </w:rPr>
              <w:t>Stop putting up barriers (criteria) to people accessing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help</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right="740"/>
              <w:rPr>
                <w:rFonts w:asciiTheme="minorHAnsi" w:hAnsiTheme="minorHAnsi" w:cstheme="minorHAnsi"/>
                <w:sz w:val="22"/>
                <w:szCs w:val="22"/>
              </w:rPr>
            </w:pPr>
            <w:bookmarkStart w:id="761" w:name="_Stop_ignoring_families_and_support_peo"/>
            <w:bookmarkEnd w:id="761"/>
            <w:r w:rsidRPr="00FB11E6">
              <w:rPr>
                <w:rFonts w:asciiTheme="minorHAnsi" w:hAnsiTheme="minorHAnsi" w:cstheme="minorHAnsi"/>
                <w:sz w:val="22"/>
                <w:szCs w:val="22"/>
              </w:rPr>
              <w:t>Stop ignoring families and support people</w:t>
            </w:r>
          </w:p>
          <w:p w:rsidR="00FB11E6" w:rsidRPr="00FB11E6" w:rsidRDefault="00FB11E6" w:rsidP="00FB11E6">
            <w:pPr>
              <w:numPr>
                <w:ilvl w:val="0"/>
                <w:numId w:val="15"/>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62" w:name="_Stop_blaming_people_with_mental_health"/>
            <w:bookmarkEnd w:id="762"/>
            <w:r w:rsidRPr="00FB11E6">
              <w:rPr>
                <w:rFonts w:asciiTheme="minorHAnsi" w:hAnsiTheme="minorHAnsi" w:cstheme="minorHAnsi"/>
                <w:sz w:val="22"/>
                <w:szCs w:val="22"/>
              </w:rPr>
              <w:t>Stop blaming people with</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mental</w:t>
            </w:r>
          </w:p>
          <w:p w:rsidR="00FB11E6" w:rsidRPr="00FB11E6" w:rsidRDefault="00FB11E6" w:rsidP="00FB11E6">
            <w:pPr>
              <w:kinsoku w:val="0"/>
              <w:overflowPunct w:val="0"/>
              <w:autoSpaceDE w:val="0"/>
              <w:autoSpaceDN w:val="0"/>
              <w:adjustRightInd w:val="0"/>
              <w:spacing w:after="0" w:line="240" w:lineRule="auto"/>
              <w:ind w:left="828" w:right="396"/>
              <w:rPr>
                <w:rFonts w:asciiTheme="minorHAnsi" w:hAnsiTheme="minorHAnsi" w:cstheme="minorHAnsi"/>
                <w:sz w:val="22"/>
                <w:szCs w:val="22"/>
              </w:rPr>
            </w:pPr>
            <w:r w:rsidRPr="00FB11E6">
              <w:rPr>
                <w:rFonts w:asciiTheme="minorHAnsi" w:hAnsiTheme="minorHAnsi" w:cstheme="minorHAnsi"/>
                <w:sz w:val="22"/>
                <w:szCs w:val="22"/>
              </w:rPr>
              <w:t>health/suicide issues for “clogging the system”</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763" w:name="_Stop_focussing_on_only_risk_management"/>
            <w:bookmarkEnd w:id="763"/>
            <w:r w:rsidRPr="00FB11E6">
              <w:rPr>
                <w:rFonts w:asciiTheme="minorHAnsi" w:hAnsiTheme="minorHAnsi" w:cstheme="minorHAnsi"/>
                <w:sz w:val="22"/>
                <w:szCs w:val="22"/>
              </w:rPr>
              <w:t>Stop focussing on only risk</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management</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764" w:name="_Stop_the_neat_target_"/>
            <w:bookmarkEnd w:id="764"/>
            <w:r w:rsidRPr="00FB11E6">
              <w:rPr>
                <w:rFonts w:asciiTheme="minorHAnsi" w:hAnsiTheme="minorHAnsi" w:cstheme="minorHAnsi"/>
                <w:sz w:val="22"/>
                <w:szCs w:val="22"/>
              </w:rPr>
              <w:t>Stop the neat</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target</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765" w:name="_Do_not_force_them_through_ED__"/>
            <w:bookmarkEnd w:id="765"/>
            <w:r w:rsidRPr="00FB11E6">
              <w:rPr>
                <w:rFonts w:asciiTheme="minorHAnsi" w:hAnsiTheme="minorHAnsi" w:cstheme="minorHAnsi"/>
                <w:sz w:val="22"/>
                <w:szCs w:val="22"/>
              </w:rPr>
              <w:t>Do not force them through</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ED</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153"/>
              <w:rPr>
                <w:rFonts w:asciiTheme="minorHAnsi" w:hAnsiTheme="minorHAnsi" w:cstheme="minorHAnsi"/>
                <w:sz w:val="22"/>
                <w:szCs w:val="22"/>
              </w:rPr>
            </w:pPr>
            <w:bookmarkStart w:id="766" w:name="_Stop_delayed_responses_to_crisis_(Cris"/>
            <w:bookmarkEnd w:id="766"/>
            <w:r w:rsidRPr="00FB11E6">
              <w:rPr>
                <w:rFonts w:asciiTheme="minorHAnsi" w:hAnsiTheme="minorHAnsi" w:cstheme="minorHAnsi"/>
                <w:sz w:val="22"/>
                <w:szCs w:val="22"/>
              </w:rPr>
              <w:t>Stop delayed responses to crisis (Crisis Assessment and Treatment Team – CATT cores 3-5 days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later)</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407"/>
              <w:rPr>
                <w:rFonts w:asciiTheme="minorHAnsi" w:hAnsiTheme="minorHAnsi" w:cstheme="minorHAnsi"/>
                <w:sz w:val="22"/>
                <w:szCs w:val="22"/>
              </w:rPr>
            </w:pPr>
            <w:bookmarkStart w:id="767" w:name="_Stop_eligibility_criteria_for_programs"/>
            <w:bookmarkEnd w:id="767"/>
            <w:r w:rsidRPr="00FB11E6">
              <w:rPr>
                <w:rFonts w:asciiTheme="minorHAnsi" w:hAnsiTheme="minorHAnsi" w:cstheme="minorHAnsi"/>
                <w:sz w:val="22"/>
                <w:szCs w:val="22"/>
              </w:rPr>
              <w:t>Stop eligibility criteria for programs to limit to “attempts</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only”</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768" w:name="_Discharge_to_homelessness_"/>
            <w:bookmarkEnd w:id="768"/>
            <w:r w:rsidRPr="00FB11E6">
              <w:rPr>
                <w:rFonts w:asciiTheme="minorHAnsi" w:hAnsiTheme="minorHAnsi" w:cstheme="minorHAnsi"/>
                <w:sz w:val="22"/>
                <w:szCs w:val="22"/>
              </w:rPr>
              <w:t>Discharge to</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homelessness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336"/>
              <w:rPr>
                <w:rFonts w:asciiTheme="minorHAnsi" w:hAnsiTheme="minorHAnsi" w:cstheme="minorHAnsi"/>
                <w:sz w:val="22"/>
                <w:szCs w:val="22"/>
              </w:rPr>
            </w:pPr>
            <w:bookmarkStart w:id="769" w:name="_Stop_saying_“they_do_that”_or_“they_ar"/>
            <w:bookmarkEnd w:id="769"/>
            <w:r w:rsidRPr="00FB11E6">
              <w:rPr>
                <w:rFonts w:asciiTheme="minorHAnsi" w:hAnsiTheme="minorHAnsi" w:cstheme="minorHAnsi"/>
                <w:sz w:val="22"/>
                <w:szCs w:val="22"/>
              </w:rPr>
              <w:t>Stop saying “they do that” or “they are known to</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us”</w:t>
            </w:r>
          </w:p>
          <w:p w:rsidR="00FB11E6" w:rsidRPr="00FB11E6" w:rsidRDefault="00FB11E6" w:rsidP="00FB11E6">
            <w:pPr>
              <w:numPr>
                <w:ilvl w:val="0"/>
                <w:numId w:val="15"/>
              </w:numPr>
              <w:tabs>
                <w:tab w:val="left" w:pos="829"/>
              </w:tabs>
              <w:kinsoku w:val="0"/>
              <w:overflowPunct w:val="0"/>
              <w:autoSpaceDE w:val="0"/>
              <w:autoSpaceDN w:val="0"/>
              <w:adjustRightInd w:val="0"/>
              <w:spacing w:after="0" w:line="240" w:lineRule="auto"/>
              <w:ind w:right="529"/>
              <w:rPr>
                <w:rFonts w:asciiTheme="minorHAnsi" w:hAnsiTheme="minorHAnsi" w:cstheme="minorHAnsi"/>
                <w:sz w:val="22"/>
                <w:szCs w:val="22"/>
              </w:rPr>
            </w:pPr>
            <w:bookmarkStart w:id="770" w:name="_Stop_having_to_wait_until_Monday_for_a"/>
            <w:bookmarkEnd w:id="770"/>
            <w:r w:rsidRPr="00FB11E6">
              <w:rPr>
                <w:rFonts w:asciiTheme="minorHAnsi" w:hAnsiTheme="minorHAnsi" w:cstheme="minorHAnsi"/>
                <w:sz w:val="22"/>
                <w:szCs w:val="22"/>
              </w:rPr>
              <w:t>Stop having to wait until Monday for assessment</w:t>
            </w:r>
          </w:p>
          <w:p w:rsidR="00FB11E6" w:rsidRPr="00FB11E6" w:rsidRDefault="00FB11E6" w:rsidP="00FB11E6">
            <w:pPr>
              <w:numPr>
                <w:ilvl w:val="0"/>
                <w:numId w:val="15"/>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771" w:name="_Stop_funding_mental_health_as_if_it_is"/>
            <w:bookmarkEnd w:id="771"/>
            <w:r w:rsidRPr="00FB11E6">
              <w:rPr>
                <w:rFonts w:asciiTheme="minorHAnsi" w:hAnsiTheme="minorHAnsi" w:cstheme="minorHAnsi"/>
                <w:sz w:val="22"/>
                <w:szCs w:val="22"/>
              </w:rPr>
              <w:t>Stop funding mental health as if it is a</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9-5</w:t>
            </w:r>
          </w:p>
          <w:p w:rsidR="00FB11E6" w:rsidRPr="00FB11E6" w:rsidRDefault="00FB11E6" w:rsidP="00FB11E6">
            <w:pPr>
              <w:numPr>
                <w:ilvl w:val="0"/>
                <w:numId w:val="15"/>
              </w:numPr>
              <w:tabs>
                <w:tab w:val="left" w:pos="829"/>
              </w:tabs>
              <w:kinsoku w:val="0"/>
              <w:overflowPunct w:val="0"/>
              <w:autoSpaceDE w:val="0"/>
              <w:autoSpaceDN w:val="0"/>
              <w:adjustRightInd w:val="0"/>
              <w:spacing w:after="0" w:line="262" w:lineRule="exact"/>
              <w:ind w:hanging="361"/>
              <w:rPr>
                <w:rFonts w:asciiTheme="minorHAnsi" w:hAnsiTheme="minorHAnsi" w:cstheme="minorHAnsi"/>
                <w:sz w:val="22"/>
                <w:szCs w:val="22"/>
              </w:rPr>
            </w:pPr>
            <w:bookmarkStart w:id="772" w:name="_Stop_stigma_"/>
            <w:bookmarkEnd w:id="772"/>
            <w:r w:rsidRPr="00FB11E6">
              <w:rPr>
                <w:rFonts w:asciiTheme="minorHAnsi" w:hAnsiTheme="minorHAnsi" w:cstheme="minorHAnsi"/>
                <w:sz w:val="22"/>
                <w:szCs w:val="22"/>
              </w:rPr>
              <w:t>Stop</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stigma</w:t>
            </w:r>
          </w:p>
        </w:tc>
        <w:tc>
          <w:tcPr>
            <w:tcW w:w="464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4"/>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73" w:name="_Learn_and_expand_on_aftercare_"/>
            <w:bookmarkEnd w:id="773"/>
            <w:r w:rsidRPr="00FB11E6">
              <w:rPr>
                <w:rFonts w:asciiTheme="minorHAnsi" w:hAnsiTheme="minorHAnsi" w:cstheme="minorHAnsi"/>
                <w:sz w:val="22"/>
                <w:szCs w:val="22"/>
              </w:rPr>
              <w:t>Learn and expand on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aftercare</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498"/>
              <w:rPr>
                <w:rFonts w:asciiTheme="minorHAnsi" w:hAnsiTheme="minorHAnsi" w:cstheme="minorHAnsi"/>
                <w:b/>
                <w:bCs/>
                <w:sz w:val="22"/>
                <w:szCs w:val="22"/>
              </w:rPr>
            </w:pPr>
            <w:bookmarkStart w:id="774" w:name="_Community_capacity_and_confidence_buil"/>
            <w:bookmarkEnd w:id="774"/>
            <w:r w:rsidRPr="00FB11E6">
              <w:rPr>
                <w:rFonts w:asciiTheme="minorHAnsi" w:hAnsiTheme="minorHAnsi" w:cstheme="minorHAnsi"/>
                <w:b/>
                <w:bCs/>
                <w:sz w:val="22"/>
                <w:szCs w:val="22"/>
              </w:rPr>
              <w:t>Community capacity and</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confidence building</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75" w:name="_Access_to_telehealth_specialists_"/>
            <w:bookmarkEnd w:id="775"/>
            <w:r w:rsidRPr="00FB11E6">
              <w:rPr>
                <w:rFonts w:asciiTheme="minorHAnsi" w:hAnsiTheme="minorHAnsi" w:cstheme="minorHAnsi"/>
                <w:b/>
                <w:bCs/>
                <w:sz w:val="22"/>
                <w:szCs w:val="22"/>
              </w:rPr>
              <w:t>Access to telehealth</w:t>
            </w:r>
            <w:r w:rsidRPr="00FB11E6">
              <w:rPr>
                <w:rFonts w:asciiTheme="minorHAnsi" w:hAnsiTheme="minorHAnsi" w:cstheme="minorHAnsi"/>
                <w:b/>
                <w:bCs/>
                <w:spacing w:val="-8"/>
                <w:sz w:val="22"/>
                <w:szCs w:val="22"/>
              </w:rPr>
              <w:t xml:space="preserve"> </w:t>
            </w:r>
            <w:r w:rsidRPr="00FB11E6">
              <w:rPr>
                <w:rFonts w:asciiTheme="minorHAnsi" w:hAnsiTheme="minorHAnsi" w:cstheme="minorHAnsi"/>
                <w:b/>
                <w:bCs/>
                <w:sz w:val="22"/>
                <w:szCs w:val="22"/>
              </w:rPr>
              <w:t>specialists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776" w:name="_Working_with_suicidal_distress_"/>
            <w:bookmarkEnd w:id="776"/>
            <w:r w:rsidRPr="00FB11E6">
              <w:rPr>
                <w:rFonts w:asciiTheme="minorHAnsi" w:hAnsiTheme="minorHAnsi" w:cstheme="minorHAnsi"/>
                <w:sz w:val="22"/>
                <w:szCs w:val="22"/>
              </w:rPr>
              <w:t>Working with suicidal</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14"/>
              </w:numPr>
              <w:tabs>
                <w:tab w:val="left" w:pos="828"/>
              </w:tabs>
              <w:kinsoku w:val="0"/>
              <w:overflowPunct w:val="0"/>
              <w:autoSpaceDE w:val="0"/>
              <w:autoSpaceDN w:val="0"/>
              <w:adjustRightInd w:val="0"/>
              <w:spacing w:before="3" w:after="0" w:line="237" w:lineRule="auto"/>
              <w:ind w:right="498"/>
              <w:rPr>
                <w:rFonts w:asciiTheme="minorHAnsi" w:hAnsiTheme="minorHAnsi" w:cstheme="minorHAnsi"/>
                <w:b/>
                <w:bCs/>
                <w:sz w:val="22"/>
                <w:szCs w:val="22"/>
              </w:rPr>
            </w:pPr>
            <w:bookmarkStart w:id="777" w:name="_Build_on,_evaluate,_scale_non-clinical"/>
            <w:bookmarkEnd w:id="777"/>
            <w:r w:rsidRPr="00FB11E6">
              <w:rPr>
                <w:rFonts w:asciiTheme="minorHAnsi" w:hAnsiTheme="minorHAnsi" w:cstheme="minorHAnsi"/>
                <w:b/>
                <w:bCs/>
                <w:sz w:val="22"/>
                <w:szCs w:val="22"/>
              </w:rPr>
              <w:t>Build on, evaluate, scale non-clinical safe spaces and</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integrate</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right="294"/>
              <w:rPr>
                <w:rFonts w:asciiTheme="minorHAnsi" w:hAnsiTheme="minorHAnsi" w:cstheme="minorHAnsi"/>
                <w:b/>
                <w:bCs/>
                <w:sz w:val="22"/>
                <w:szCs w:val="22"/>
              </w:rPr>
            </w:pPr>
            <w:bookmarkStart w:id="778" w:name="_Engage_health_services_and_emergency_r"/>
            <w:bookmarkEnd w:id="778"/>
            <w:r w:rsidRPr="00FB11E6">
              <w:rPr>
                <w:rFonts w:asciiTheme="minorHAnsi" w:hAnsiTheme="minorHAnsi" w:cstheme="minorHAnsi"/>
                <w:b/>
                <w:bCs/>
                <w:sz w:val="22"/>
                <w:szCs w:val="22"/>
              </w:rPr>
              <w:t>Engage health services and</w:t>
            </w:r>
            <w:r w:rsidRPr="00FB11E6">
              <w:rPr>
                <w:rFonts w:asciiTheme="minorHAnsi" w:hAnsiTheme="minorHAnsi" w:cstheme="minorHAnsi"/>
                <w:b/>
                <w:bCs/>
                <w:spacing w:val="-16"/>
                <w:sz w:val="22"/>
                <w:szCs w:val="22"/>
              </w:rPr>
              <w:t xml:space="preserve"> </w:t>
            </w:r>
            <w:r w:rsidRPr="00FB11E6">
              <w:rPr>
                <w:rFonts w:asciiTheme="minorHAnsi" w:hAnsiTheme="minorHAnsi" w:cstheme="minorHAnsi"/>
                <w:b/>
                <w:bCs/>
                <w:sz w:val="22"/>
                <w:szCs w:val="22"/>
              </w:rPr>
              <w:t>emergency response</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services</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right="513"/>
              <w:rPr>
                <w:rFonts w:asciiTheme="minorHAnsi" w:hAnsiTheme="minorHAnsi" w:cstheme="minorHAnsi"/>
                <w:b/>
                <w:bCs/>
                <w:sz w:val="22"/>
                <w:szCs w:val="22"/>
              </w:rPr>
            </w:pPr>
            <w:bookmarkStart w:id="779" w:name="_Build_and_combine_clinical,_peer_and_f"/>
            <w:bookmarkEnd w:id="779"/>
            <w:r w:rsidRPr="00FB11E6">
              <w:rPr>
                <w:rFonts w:asciiTheme="minorHAnsi" w:hAnsiTheme="minorHAnsi" w:cstheme="minorHAnsi"/>
                <w:b/>
                <w:bCs/>
                <w:sz w:val="22"/>
                <w:szCs w:val="22"/>
              </w:rPr>
              <w:t>Build and combine clinical, peer</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and family peer</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support</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right="420"/>
              <w:rPr>
                <w:rFonts w:asciiTheme="minorHAnsi" w:hAnsiTheme="minorHAnsi" w:cstheme="minorHAnsi"/>
                <w:b/>
                <w:bCs/>
                <w:sz w:val="22"/>
                <w:szCs w:val="22"/>
              </w:rPr>
            </w:pPr>
            <w:bookmarkStart w:id="780" w:name="_Making_Mental_Health_Care_Plans_availa"/>
            <w:bookmarkEnd w:id="780"/>
            <w:r w:rsidRPr="00FB11E6">
              <w:rPr>
                <w:rFonts w:asciiTheme="minorHAnsi" w:hAnsiTheme="minorHAnsi" w:cstheme="minorHAnsi"/>
                <w:b/>
                <w:bCs/>
                <w:sz w:val="22"/>
                <w:szCs w:val="22"/>
              </w:rPr>
              <w:t>Making Mental Health Care Plans available to all via telehealth and</w:t>
            </w:r>
            <w:r w:rsidRPr="00FB11E6">
              <w:rPr>
                <w:rFonts w:asciiTheme="minorHAnsi" w:hAnsiTheme="minorHAnsi" w:cstheme="minorHAnsi"/>
                <w:b/>
                <w:bCs/>
                <w:spacing w:val="-19"/>
                <w:sz w:val="22"/>
                <w:szCs w:val="22"/>
              </w:rPr>
              <w:t xml:space="preserve"> </w:t>
            </w:r>
            <w:r w:rsidRPr="00FB11E6">
              <w:rPr>
                <w:rFonts w:asciiTheme="minorHAnsi" w:hAnsiTheme="minorHAnsi" w:cstheme="minorHAnsi"/>
                <w:b/>
                <w:bCs/>
                <w:sz w:val="22"/>
                <w:szCs w:val="22"/>
              </w:rPr>
              <w:t>not just remote and rural</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individuals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215"/>
              <w:jc w:val="both"/>
              <w:rPr>
                <w:rFonts w:asciiTheme="minorHAnsi" w:hAnsiTheme="minorHAnsi" w:cstheme="minorHAnsi"/>
                <w:sz w:val="22"/>
                <w:szCs w:val="22"/>
              </w:rPr>
            </w:pPr>
            <w:bookmarkStart w:id="781" w:name="_Culturally_appropriate_aftercare_servi"/>
            <w:bookmarkEnd w:id="781"/>
            <w:r w:rsidRPr="00FB11E6">
              <w:rPr>
                <w:rFonts w:asciiTheme="minorHAnsi" w:hAnsiTheme="minorHAnsi" w:cstheme="minorHAnsi"/>
                <w:sz w:val="22"/>
                <w:szCs w:val="22"/>
              </w:rPr>
              <w:t>Culturally appropriate aftercare services for Aboriginal and Torres Strait Islander individuals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jc w:val="both"/>
              <w:rPr>
                <w:rFonts w:asciiTheme="minorHAnsi" w:hAnsiTheme="minorHAnsi" w:cstheme="minorHAnsi"/>
                <w:sz w:val="22"/>
                <w:szCs w:val="22"/>
              </w:rPr>
            </w:pPr>
            <w:bookmarkStart w:id="782" w:name="_Distress_outreach_services_"/>
            <w:bookmarkEnd w:id="782"/>
            <w:r w:rsidRPr="00FB11E6">
              <w:rPr>
                <w:rFonts w:asciiTheme="minorHAnsi" w:hAnsiTheme="minorHAnsi" w:cstheme="minorHAnsi"/>
                <w:sz w:val="22"/>
                <w:szCs w:val="22"/>
              </w:rPr>
              <w:t>Distress outreach</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services</w:t>
            </w:r>
          </w:p>
          <w:p w:rsidR="00FB11E6" w:rsidRPr="00FB11E6" w:rsidRDefault="00FB11E6" w:rsidP="00FB11E6">
            <w:pPr>
              <w:numPr>
                <w:ilvl w:val="0"/>
                <w:numId w:val="14"/>
              </w:numPr>
              <w:tabs>
                <w:tab w:val="left" w:pos="828"/>
              </w:tabs>
              <w:kinsoku w:val="0"/>
              <w:overflowPunct w:val="0"/>
              <w:autoSpaceDE w:val="0"/>
              <w:autoSpaceDN w:val="0"/>
              <w:adjustRightInd w:val="0"/>
              <w:spacing w:before="3" w:after="0" w:line="237" w:lineRule="auto"/>
              <w:ind w:right="546"/>
              <w:rPr>
                <w:rFonts w:asciiTheme="minorHAnsi" w:hAnsiTheme="minorHAnsi" w:cstheme="minorHAnsi"/>
                <w:b/>
                <w:bCs/>
                <w:sz w:val="22"/>
                <w:szCs w:val="22"/>
              </w:rPr>
            </w:pPr>
            <w:bookmarkStart w:id="783" w:name="_Services_which_we_tailor_around_the_ne"/>
            <w:bookmarkEnd w:id="783"/>
            <w:r w:rsidRPr="00FB11E6">
              <w:rPr>
                <w:rFonts w:asciiTheme="minorHAnsi" w:hAnsiTheme="minorHAnsi" w:cstheme="minorHAnsi"/>
                <w:b/>
                <w:bCs/>
                <w:sz w:val="22"/>
                <w:szCs w:val="22"/>
              </w:rPr>
              <w:t>Services which we tailor around</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the needs of the</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individual</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right="339"/>
              <w:rPr>
                <w:rFonts w:asciiTheme="minorHAnsi" w:hAnsiTheme="minorHAnsi" w:cstheme="minorHAnsi"/>
                <w:b/>
                <w:bCs/>
                <w:sz w:val="22"/>
                <w:szCs w:val="22"/>
              </w:rPr>
            </w:pPr>
            <w:bookmarkStart w:id="784" w:name="_Shared_approach_to_risk_formulation_–_"/>
            <w:bookmarkEnd w:id="784"/>
            <w:r w:rsidRPr="00FB11E6">
              <w:rPr>
                <w:rFonts w:asciiTheme="minorHAnsi" w:hAnsiTheme="minorHAnsi" w:cstheme="minorHAnsi"/>
                <w:b/>
                <w:bCs/>
                <w:sz w:val="22"/>
                <w:szCs w:val="22"/>
              </w:rPr>
              <w:t>Shared approach to risk formulation – prevention not</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prediction</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785" w:name="_Pilots_of_safe_haven_cafes_"/>
            <w:bookmarkEnd w:id="785"/>
            <w:r w:rsidRPr="00FB11E6">
              <w:rPr>
                <w:rFonts w:asciiTheme="minorHAnsi" w:hAnsiTheme="minorHAnsi" w:cstheme="minorHAnsi"/>
                <w:sz w:val="22"/>
                <w:szCs w:val="22"/>
              </w:rPr>
              <w:t>Pilots of safe haven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cafes</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79" w:lineRule="exact"/>
              <w:ind w:hanging="361"/>
              <w:rPr>
                <w:rFonts w:asciiTheme="minorHAnsi" w:hAnsiTheme="minorHAnsi" w:cstheme="minorHAnsi"/>
                <w:b/>
                <w:bCs/>
                <w:sz w:val="22"/>
                <w:szCs w:val="22"/>
              </w:rPr>
            </w:pPr>
            <w:bookmarkStart w:id="786" w:name="_Extend_peer_workers_in_ED’s_"/>
            <w:bookmarkEnd w:id="786"/>
            <w:r w:rsidRPr="00FB11E6">
              <w:rPr>
                <w:rFonts w:asciiTheme="minorHAnsi" w:hAnsiTheme="minorHAnsi" w:cstheme="minorHAnsi"/>
                <w:b/>
                <w:bCs/>
                <w:sz w:val="22"/>
                <w:szCs w:val="22"/>
              </w:rPr>
              <w:t>Extend peer workers in</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ED’s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437"/>
              <w:rPr>
                <w:rFonts w:asciiTheme="minorHAnsi" w:hAnsiTheme="minorHAnsi" w:cstheme="minorHAnsi"/>
                <w:sz w:val="22"/>
                <w:szCs w:val="22"/>
              </w:rPr>
            </w:pPr>
            <w:bookmarkStart w:id="787" w:name="_Build_on_co-response_models_and_trial_"/>
            <w:bookmarkEnd w:id="787"/>
            <w:r w:rsidRPr="00FB11E6">
              <w:rPr>
                <w:rFonts w:asciiTheme="minorHAnsi" w:hAnsiTheme="minorHAnsi" w:cstheme="minorHAnsi"/>
                <w:sz w:val="22"/>
                <w:szCs w:val="22"/>
              </w:rPr>
              <w:t>Build on co-response models and trial others (e.g. peers and</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police)</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788" w:name="_Crisis_teams_24/7_"/>
            <w:bookmarkEnd w:id="788"/>
            <w:r w:rsidRPr="00FB11E6">
              <w:rPr>
                <w:rFonts w:asciiTheme="minorHAnsi" w:hAnsiTheme="minorHAnsi" w:cstheme="minorHAnsi"/>
                <w:b/>
                <w:bCs/>
                <w:sz w:val="22"/>
                <w:szCs w:val="22"/>
              </w:rPr>
              <w:t>Crisis teams</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24/7</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344"/>
              <w:rPr>
                <w:rFonts w:asciiTheme="minorHAnsi" w:hAnsiTheme="minorHAnsi" w:cstheme="minorHAnsi"/>
                <w:sz w:val="22"/>
                <w:szCs w:val="22"/>
              </w:rPr>
            </w:pPr>
            <w:bookmarkStart w:id="789" w:name="_Prompt_trial_(ambulances_and_mental_he"/>
            <w:bookmarkEnd w:id="789"/>
            <w:r w:rsidRPr="00FB11E6">
              <w:rPr>
                <w:rFonts w:asciiTheme="minorHAnsi" w:hAnsiTheme="minorHAnsi" w:cstheme="minorHAnsi"/>
                <w:sz w:val="22"/>
                <w:szCs w:val="22"/>
              </w:rPr>
              <w:t>Prompt trial (ambulances and mental health professionals in VIC) and similar First responder alternatives to</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ED</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326"/>
              <w:rPr>
                <w:rFonts w:asciiTheme="minorHAnsi" w:hAnsiTheme="minorHAnsi" w:cstheme="minorHAnsi"/>
                <w:sz w:val="22"/>
                <w:szCs w:val="22"/>
              </w:rPr>
            </w:pPr>
            <w:bookmarkStart w:id="790" w:name="_Scale_up_police/_mental_health_workers"/>
            <w:bookmarkEnd w:id="790"/>
            <w:r w:rsidRPr="00FB11E6">
              <w:rPr>
                <w:rFonts w:asciiTheme="minorHAnsi" w:hAnsiTheme="minorHAnsi" w:cstheme="minorHAnsi"/>
                <w:sz w:val="22"/>
                <w:szCs w:val="22"/>
              </w:rPr>
              <w:t>Scale up police/ mental health workers co-response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pilots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753"/>
              <w:rPr>
                <w:rFonts w:asciiTheme="minorHAnsi" w:hAnsiTheme="minorHAnsi" w:cstheme="minorHAnsi"/>
                <w:b/>
                <w:bCs/>
                <w:sz w:val="22"/>
                <w:szCs w:val="22"/>
              </w:rPr>
            </w:pPr>
            <w:bookmarkStart w:id="791" w:name="_Build_alternatives_to_the_ED_e.g._stab"/>
            <w:bookmarkEnd w:id="791"/>
            <w:r w:rsidRPr="00FB11E6">
              <w:rPr>
                <w:rFonts w:asciiTheme="minorHAnsi" w:hAnsiTheme="minorHAnsi" w:cstheme="minorHAnsi"/>
                <w:b/>
                <w:bCs/>
                <w:sz w:val="22"/>
                <w:szCs w:val="22"/>
              </w:rPr>
              <w:t>Build alternatives to the ED e.g. stabilisation units and haven</w:t>
            </w:r>
            <w:r w:rsidRPr="00FB11E6">
              <w:rPr>
                <w:rFonts w:asciiTheme="minorHAnsi" w:hAnsiTheme="minorHAnsi" w:cstheme="minorHAnsi"/>
                <w:b/>
                <w:bCs/>
                <w:spacing w:val="-14"/>
                <w:sz w:val="22"/>
                <w:szCs w:val="22"/>
              </w:rPr>
              <w:t xml:space="preserve"> </w:t>
            </w:r>
            <w:r w:rsidRPr="00FB11E6">
              <w:rPr>
                <w:rFonts w:asciiTheme="minorHAnsi" w:hAnsiTheme="minorHAnsi" w:cstheme="minorHAnsi"/>
                <w:b/>
                <w:bCs/>
                <w:sz w:val="22"/>
                <w:szCs w:val="22"/>
              </w:rPr>
              <w:t>café</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285"/>
              <w:rPr>
                <w:rFonts w:asciiTheme="minorHAnsi" w:hAnsiTheme="minorHAnsi" w:cstheme="minorHAnsi"/>
                <w:sz w:val="22"/>
                <w:szCs w:val="22"/>
              </w:rPr>
            </w:pPr>
            <w:bookmarkStart w:id="792" w:name="_Looking_at_successful_models._E.g._Cri"/>
            <w:bookmarkEnd w:id="792"/>
            <w:r w:rsidRPr="00FB11E6">
              <w:rPr>
                <w:rFonts w:asciiTheme="minorHAnsi" w:hAnsiTheme="minorHAnsi" w:cstheme="minorHAnsi"/>
                <w:sz w:val="22"/>
                <w:szCs w:val="22"/>
              </w:rPr>
              <w:t>Looking at successful models. E.g. Crisis Now RI International</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USA</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427"/>
              <w:rPr>
                <w:rFonts w:asciiTheme="minorHAnsi" w:hAnsiTheme="minorHAnsi" w:cstheme="minorHAnsi"/>
                <w:sz w:val="22"/>
                <w:szCs w:val="22"/>
              </w:rPr>
            </w:pPr>
            <w:bookmarkStart w:id="793" w:name="_Peer_workforce_-_develop_training_and_"/>
            <w:bookmarkEnd w:id="793"/>
            <w:r w:rsidRPr="00FB11E6">
              <w:rPr>
                <w:rFonts w:asciiTheme="minorHAnsi" w:hAnsiTheme="minorHAnsi" w:cstheme="minorHAnsi"/>
                <w:sz w:val="22"/>
                <w:szCs w:val="22"/>
              </w:rPr>
              <w:t>Peer workforce - develop training and career pathway and integrate into services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794" w:name="_Transitional_housing_models_"/>
            <w:bookmarkEnd w:id="794"/>
            <w:r w:rsidRPr="00FB11E6">
              <w:rPr>
                <w:rFonts w:asciiTheme="minorHAnsi" w:hAnsiTheme="minorHAnsi" w:cstheme="minorHAnsi"/>
                <w:sz w:val="22"/>
                <w:szCs w:val="22"/>
              </w:rPr>
              <w:t>Transitional housing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models</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795" w:name="_Hospital_in_the_home_for_mental_health"/>
            <w:bookmarkEnd w:id="795"/>
            <w:r w:rsidRPr="00FB11E6">
              <w:rPr>
                <w:rFonts w:asciiTheme="minorHAnsi" w:hAnsiTheme="minorHAnsi" w:cstheme="minorHAnsi"/>
                <w:b/>
                <w:bCs/>
                <w:sz w:val="22"/>
                <w:szCs w:val="22"/>
              </w:rPr>
              <w:t>Hospital in the home for mental</w:t>
            </w:r>
            <w:r w:rsidRPr="00FB11E6">
              <w:rPr>
                <w:rFonts w:asciiTheme="minorHAnsi" w:hAnsiTheme="minorHAnsi" w:cstheme="minorHAnsi"/>
                <w:b/>
                <w:bCs/>
                <w:spacing w:val="-12"/>
                <w:sz w:val="22"/>
                <w:szCs w:val="22"/>
              </w:rPr>
              <w:t xml:space="preserve"> </w:t>
            </w:r>
            <w:r w:rsidRPr="00FB11E6">
              <w:rPr>
                <w:rFonts w:asciiTheme="minorHAnsi" w:hAnsiTheme="minorHAnsi" w:cstheme="minorHAnsi"/>
                <w:b/>
                <w:bCs/>
                <w:sz w:val="22"/>
                <w:szCs w:val="22"/>
              </w:rPr>
              <w:t>health</w:t>
            </w:r>
          </w:p>
          <w:p w:rsidR="00FB11E6" w:rsidRPr="00FB11E6" w:rsidRDefault="00FB11E6" w:rsidP="00FB11E6">
            <w:pPr>
              <w:numPr>
                <w:ilvl w:val="0"/>
                <w:numId w:val="14"/>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796" w:name="_Triage_skills_for_staff_"/>
            <w:bookmarkEnd w:id="796"/>
            <w:r w:rsidRPr="00FB11E6">
              <w:rPr>
                <w:rFonts w:asciiTheme="minorHAnsi" w:hAnsiTheme="minorHAnsi" w:cstheme="minorHAnsi"/>
                <w:sz w:val="22"/>
                <w:szCs w:val="22"/>
              </w:rPr>
              <w:t>Triage skills for</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staff</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98"/>
              <w:rPr>
                <w:rFonts w:asciiTheme="minorHAnsi" w:hAnsiTheme="minorHAnsi" w:cstheme="minorHAnsi"/>
                <w:sz w:val="22"/>
                <w:szCs w:val="22"/>
              </w:rPr>
            </w:pPr>
            <w:bookmarkStart w:id="797" w:name="_Successful_housing_programs_like_Housi"/>
            <w:bookmarkEnd w:id="797"/>
            <w:r w:rsidRPr="00FB11E6">
              <w:rPr>
                <w:rFonts w:asciiTheme="minorHAnsi" w:hAnsiTheme="minorHAnsi" w:cstheme="minorHAnsi"/>
                <w:sz w:val="22"/>
                <w:szCs w:val="22"/>
              </w:rPr>
              <w:t>Successful housing programs like Housing and Accommodation Support Initiative (HASI) in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NSW</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1172"/>
              <w:rPr>
                <w:rFonts w:asciiTheme="minorHAnsi" w:hAnsiTheme="minorHAnsi" w:cstheme="minorHAnsi"/>
                <w:sz w:val="22"/>
                <w:szCs w:val="22"/>
              </w:rPr>
            </w:pPr>
            <w:bookmarkStart w:id="798" w:name="_Soft_entry_points_to_hospitals:_“hubs/"/>
            <w:bookmarkEnd w:id="798"/>
            <w:r w:rsidRPr="00FB11E6">
              <w:rPr>
                <w:rFonts w:asciiTheme="minorHAnsi" w:hAnsiTheme="minorHAnsi" w:cstheme="minorHAnsi"/>
                <w:sz w:val="22"/>
                <w:szCs w:val="22"/>
              </w:rPr>
              <w:t>Soft entry points to hospitals: “hubs/cafes”</w:t>
            </w:r>
          </w:p>
          <w:p w:rsidR="00FB11E6" w:rsidRPr="00FB11E6" w:rsidRDefault="00FB11E6" w:rsidP="00FB11E6">
            <w:pPr>
              <w:numPr>
                <w:ilvl w:val="0"/>
                <w:numId w:val="14"/>
              </w:numPr>
              <w:tabs>
                <w:tab w:val="left" w:pos="828"/>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799" w:name="_Education_and_support_for_carers_in_cr"/>
            <w:bookmarkEnd w:id="799"/>
            <w:r w:rsidRPr="00FB11E6">
              <w:rPr>
                <w:rFonts w:asciiTheme="minorHAnsi" w:hAnsiTheme="minorHAnsi" w:cstheme="minorHAnsi"/>
                <w:sz w:val="22"/>
                <w:szCs w:val="22"/>
              </w:rPr>
              <w:t>Education and support for carers in</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crisis</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right="234"/>
              <w:rPr>
                <w:rFonts w:asciiTheme="minorHAnsi" w:hAnsiTheme="minorHAnsi" w:cstheme="minorHAnsi"/>
                <w:sz w:val="22"/>
                <w:szCs w:val="22"/>
              </w:rPr>
            </w:pPr>
            <w:bookmarkStart w:id="800" w:name="_Only_leave_hospital_with_care_plan,_ne"/>
            <w:bookmarkEnd w:id="800"/>
            <w:r w:rsidRPr="00FB11E6">
              <w:rPr>
                <w:rFonts w:asciiTheme="minorHAnsi" w:hAnsiTheme="minorHAnsi" w:cstheme="minorHAnsi"/>
                <w:sz w:val="22"/>
                <w:szCs w:val="22"/>
              </w:rPr>
              <w:t>Only leave hospital with care plan, need a follow-up</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appointment</w:t>
            </w:r>
          </w:p>
          <w:p w:rsidR="00FB11E6" w:rsidRPr="00FB11E6" w:rsidRDefault="00FB11E6" w:rsidP="00FB11E6">
            <w:pPr>
              <w:numPr>
                <w:ilvl w:val="0"/>
                <w:numId w:val="14"/>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01" w:name="_Online_peer_support_spaces_"/>
            <w:bookmarkEnd w:id="801"/>
            <w:r w:rsidRPr="00FB11E6">
              <w:rPr>
                <w:rFonts w:asciiTheme="minorHAnsi" w:hAnsiTheme="minorHAnsi" w:cstheme="minorHAnsi"/>
                <w:sz w:val="22"/>
                <w:szCs w:val="22"/>
              </w:rPr>
              <w:t>Online peer support</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spaces</w:t>
            </w:r>
          </w:p>
        </w:tc>
        <w:tc>
          <w:tcPr>
            <w:tcW w:w="4652"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3"/>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02" w:name="_Trauma_informed_care_(language)_"/>
            <w:bookmarkEnd w:id="802"/>
            <w:r w:rsidRPr="00FB11E6">
              <w:rPr>
                <w:rFonts w:asciiTheme="minorHAnsi" w:hAnsiTheme="minorHAnsi" w:cstheme="minorHAnsi"/>
                <w:sz w:val="22"/>
                <w:szCs w:val="22"/>
              </w:rPr>
              <w:t>Trauma informed care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(language)</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725"/>
              <w:rPr>
                <w:rFonts w:asciiTheme="minorHAnsi" w:hAnsiTheme="minorHAnsi" w:cstheme="minorHAnsi"/>
                <w:b/>
                <w:bCs/>
                <w:sz w:val="22"/>
                <w:szCs w:val="22"/>
              </w:rPr>
            </w:pPr>
            <w:bookmarkStart w:id="803" w:name="_Start_giving_the_workforce_time_to_eng"/>
            <w:bookmarkEnd w:id="803"/>
            <w:r w:rsidRPr="00FB11E6">
              <w:rPr>
                <w:rFonts w:asciiTheme="minorHAnsi" w:hAnsiTheme="minorHAnsi" w:cstheme="minorHAnsi"/>
                <w:b/>
                <w:bCs/>
                <w:sz w:val="22"/>
                <w:szCs w:val="22"/>
              </w:rPr>
              <w:t>Start giving the workforce time to engage and</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support</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04" w:name="_Fully_educate_the_workforce_"/>
            <w:bookmarkEnd w:id="804"/>
            <w:r w:rsidRPr="00FB11E6">
              <w:rPr>
                <w:rFonts w:asciiTheme="minorHAnsi" w:hAnsiTheme="minorHAnsi" w:cstheme="minorHAnsi"/>
                <w:sz w:val="22"/>
                <w:szCs w:val="22"/>
              </w:rPr>
              <w:t>Fully educate the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workforce</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286"/>
              <w:rPr>
                <w:rFonts w:asciiTheme="minorHAnsi" w:hAnsiTheme="minorHAnsi" w:cstheme="minorHAnsi"/>
                <w:sz w:val="22"/>
                <w:szCs w:val="22"/>
              </w:rPr>
            </w:pPr>
            <w:bookmarkStart w:id="805" w:name="_Peer_support,_social_support_workers_t"/>
            <w:bookmarkEnd w:id="805"/>
            <w:r w:rsidRPr="00FB11E6">
              <w:rPr>
                <w:rFonts w:asciiTheme="minorHAnsi" w:hAnsiTheme="minorHAnsi" w:cstheme="minorHAnsi"/>
                <w:sz w:val="22"/>
                <w:szCs w:val="22"/>
              </w:rPr>
              <w:t>Peer support, social support workers to support people’s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recovery</w:t>
            </w:r>
          </w:p>
          <w:p w:rsidR="00FB11E6" w:rsidRPr="00FB11E6" w:rsidRDefault="00FB11E6" w:rsidP="00FB11E6">
            <w:pPr>
              <w:numPr>
                <w:ilvl w:val="0"/>
                <w:numId w:val="13"/>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06" w:name="_Peer_support_well_matched_"/>
            <w:bookmarkEnd w:id="806"/>
            <w:r w:rsidRPr="00FB11E6">
              <w:rPr>
                <w:rFonts w:asciiTheme="minorHAnsi" w:hAnsiTheme="minorHAnsi" w:cstheme="minorHAnsi"/>
                <w:sz w:val="22"/>
                <w:szCs w:val="22"/>
              </w:rPr>
              <w:t>Peer support well</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matched</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807" w:name="_Peer_support_via_trained_lived_experie"/>
            <w:bookmarkEnd w:id="807"/>
            <w:r w:rsidRPr="00FB11E6">
              <w:rPr>
                <w:rFonts w:asciiTheme="minorHAnsi" w:hAnsiTheme="minorHAnsi" w:cstheme="minorHAnsi"/>
                <w:sz w:val="22"/>
                <w:szCs w:val="22"/>
              </w:rPr>
              <w:t>Peer support via trained lived</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experience</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110"/>
              <w:rPr>
                <w:rFonts w:asciiTheme="minorHAnsi" w:hAnsiTheme="minorHAnsi" w:cstheme="minorHAnsi"/>
                <w:sz w:val="22"/>
                <w:szCs w:val="22"/>
              </w:rPr>
            </w:pPr>
            <w:bookmarkStart w:id="808" w:name="_Learning_from_lived_experience_and_tho"/>
            <w:bookmarkEnd w:id="808"/>
            <w:r w:rsidRPr="00FB11E6">
              <w:rPr>
                <w:rFonts w:asciiTheme="minorHAnsi" w:hAnsiTheme="minorHAnsi" w:cstheme="minorHAnsi"/>
                <w:sz w:val="22"/>
                <w:szCs w:val="22"/>
              </w:rPr>
              <w:t>Learning from lived experience and those who have attempted suicide to identify gaps</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right="559"/>
              <w:rPr>
                <w:rFonts w:asciiTheme="minorHAnsi" w:hAnsiTheme="minorHAnsi" w:cstheme="minorHAnsi"/>
                <w:b/>
                <w:bCs/>
                <w:sz w:val="22"/>
                <w:szCs w:val="22"/>
              </w:rPr>
            </w:pPr>
            <w:bookmarkStart w:id="809" w:name="_Support/funding_practitioners_to_live/"/>
            <w:bookmarkEnd w:id="809"/>
            <w:r w:rsidRPr="00FB11E6">
              <w:rPr>
                <w:rFonts w:asciiTheme="minorHAnsi" w:hAnsiTheme="minorHAnsi" w:cstheme="minorHAnsi"/>
                <w:b/>
                <w:bCs/>
                <w:sz w:val="22"/>
                <w:szCs w:val="22"/>
              </w:rPr>
              <w:t>Support/funding practitioners to live/work in rural and remote</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areas</w:t>
            </w:r>
          </w:p>
          <w:p w:rsidR="00FB11E6" w:rsidRPr="00FB11E6" w:rsidRDefault="00FB11E6" w:rsidP="00FB11E6">
            <w:pPr>
              <w:numPr>
                <w:ilvl w:val="0"/>
                <w:numId w:val="13"/>
              </w:numPr>
              <w:tabs>
                <w:tab w:val="left" w:pos="828"/>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810" w:name="_Investing_funds_into_postvention_"/>
            <w:bookmarkEnd w:id="810"/>
            <w:r w:rsidRPr="00FB11E6">
              <w:rPr>
                <w:rFonts w:asciiTheme="minorHAnsi" w:hAnsiTheme="minorHAnsi" w:cstheme="minorHAnsi"/>
                <w:b/>
                <w:bCs/>
                <w:sz w:val="22"/>
                <w:szCs w:val="22"/>
              </w:rPr>
              <w:t>Investing funds into</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postvention</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right="177"/>
              <w:rPr>
                <w:rFonts w:asciiTheme="minorHAnsi" w:hAnsiTheme="minorHAnsi" w:cstheme="minorHAnsi"/>
                <w:b/>
                <w:bCs/>
                <w:sz w:val="22"/>
                <w:szCs w:val="22"/>
              </w:rPr>
            </w:pPr>
            <w:bookmarkStart w:id="811" w:name="_Frank_Campbell’s_model_USA:_peers_and_"/>
            <w:bookmarkEnd w:id="811"/>
            <w:r w:rsidRPr="00FB11E6">
              <w:rPr>
                <w:rFonts w:asciiTheme="minorHAnsi" w:hAnsiTheme="minorHAnsi" w:cstheme="minorHAnsi"/>
                <w:b/>
                <w:bCs/>
                <w:sz w:val="22"/>
                <w:szCs w:val="22"/>
              </w:rPr>
              <w:t>Frank Campbell’s model USA: peers and paramedics</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812" w:name="_Peer_outreach_"/>
            <w:bookmarkEnd w:id="812"/>
            <w:r w:rsidRPr="00FB11E6">
              <w:rPr>
                <w:rFonts w:asciiTheme="minorHAnsi" w:hAnsiTheme="minorHAnsi" w:cstheme="minorHAnsi"/>
                <w:sz w:val="22"/>
                <w:szCs w:val="22"/>
              </w:rPr>
              <w:t>Peer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outreach</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right="99"/>
              <w:rPr>
                <w:rFonts w:asciiTheme="minorHAnsi" w:hAnsiTheme="minorHAnsi" w:cstheme="minorHAnsi"/>
                <w:sz w:val="22"/>
                <w:szCs w:val="22"/>
              </w:rPr>
            </w:pPr>
            <w:bookmarkStart w:id="813" w:name="_Don’t_forget_men,_most_aftercare_reach"/>
            <w:bookmarkEnd w:id="813"/>
            <w:r w:rsidRPr="00FB11E6">
              <w:rPr>
                <w:rFonts w:asciiTheme="minorHAnsi" w:hAnsiTheme="minorHAnsi" w:cstheme="minorHAnsi"/>
                <w:sz w:val="22"/>
                <w:szCs w:val="22"/>
              </w:rPr>
              <w:t>Don’t forget men, most aftercare reaches women, find other ways to reach men who have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attempted</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549"/>
              <w:rPr>
                <w:rFonts w:asciiTheme="minorHAnsi" w:hAnsiTheme="minorHAnsi" w:cstheme="minorHAnsi"/>
                <w:sz w:val="22"/>
                <w:szCs w:val="22"/>
              </w:rPr>
            </w:pPr>
            <w:bookmarkStart w:id="814" w:name="_Peer_support_in_child_and_adolescent_s"/>
            <w:bookmarkEnd w:id="814"/>
            <w:r w:rsidRPr="00FB11E6">
              <w:rPr>
                <w:rFonts w:asciiTheme="minorHAnsi" w:hAnsiTheme="minorHAnsi" w:cstheme="minorHAnsi"/>
                <w:sz w:val="22"/>
                <w:szCs w:val="22"/>
              </w:rPr>
              <w:t>Peer support in child and adolescent services</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15" w:name="_Start_funding_to_meet_demand_"/>
            <w:bookmarkEnd w:id="815"/>
            <w:r w:rsidRPr="00FB11E6">
              <w:rPr>
                <w:rFonts w:asciiTheme="minorHAnsi" w:hAnsiTheme="minorHAnsi" w:cstheme="minorHAnsi"/>
                <w:sz w:val="22"/>
                <w:szCs w:val="22"/>
              </w:rPr>
              <w:t>Start funding to meet</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demand</w:t>
            </w:r>
          </w:p>
          <w:p w:rsidR="00FB11E6" w:rsidRPr="00FB11E6" w:rsidRDefault="00FB11E6" w:rsidP="00FB11E6">
            <w:pPr>
              <w:numPr>
                <w:ilvl w:val="0"/>
                <w:numId w:val="13"/>
              </w:numPr>
              <w:tabs>
                <w:tab w:val="left" w:pos="828"/>
              </w:tabs>
              <w:kinsoku w:val="0"/>
              <w:overflowPunct w:val="0"/>
              <w:autoSpaceDE w:val="0"/>
              <w:autoSpaceDN w:val="0"/>
              <w:adjustRightInd w:val="0"/>
              <w:spacing w:before="2" w:after="0" w:line="237" w:lineRule="auto"/>
              <w:ind w:right="135"/>
              <w:rPr>
                <w:rFonts w:asciiTheme="minorHAnsi" w:hAnsiTheme="minorHAnsi" w:cstheme="minorHAnsi"/>
                <w:sz w:val="22"/>
                <w:szCs w:val="22"/>
              </w:rPr>
            </w:pPr>
            <w:bookmarkStart w:id="816" w:name="_Looking_for_an_effective_way_to_connec"/>
            <w:bookmarkEnd w:id="816"/>
            <w:r w:rsidRPr="00FB11E6">
              <w:rPr>
                <w:rFonts w:asciiTheme="minorHAnsi" w:hAnsiTheme="minorHAnsi" w:cstheme="minorHAnsi"/>
                <w:sz w:val="22"/>
                <w:szCs w:val="22"/>
              </w:rPr>
              <w:t>Looking for an effective way to connect services with people in country e.g.</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iPads</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right="133"/>
              <w:rPr>
                <w:rFonts w:asciiTheme="minorHAnsi" w:hAnsiTheme="minorHAnsi" w:cstheme="minorHAnsi"/>
                <w:sz w:val="22"/>
                <w:szCs w:val="22"/>
              </w:rPr>
            </w:pPr>
            <w:bookmarkStart w:id="817" w:name="_Have_staffing_so_that_there_is_someone"/>
            <w:bookmarkEnd w:id="817"/>
            <w:r w:rsidRPr="00FB11E6">
              <w:rPr>
                <w:rFonts w:asciiTheme="minorHAnsi" w:hAnsiTheme="minorHAnsi" w:cstheme="minorHAnsi"/>
                <w:sz w:val="22"/>
                <w:szCs w:val="22"/>
              </w:rPr>
              <w:t>Have staffing so that there is someone to talk “24</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hrs”</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40" w:lineRule="auto"/>
              <w:ind w:right="401"/>
              <w:rPr>
                <w:rFonts w:asciiTheme="minorHAnsi" w:hAnsiTheme="minorHAnsi" w:cstheme="minorHAnsi"/>
                <w:b/>
                <w:bCs/>
                <w:sz w:val="22"/>
                <w:szCs w:val="22"/>
              </w:rPr>
            </w:pPr>
            <w:bookmarkStart w:id="818" w:name="_Starting_having_a_co-response_–_peers_"/>
            <w:bookmarkEnd w:id="818"/>
            <w:r w:rsidRPr="00FB11E6">
              <w:rPr>
                <w:rFonts w:asciiTheme="minorHAnsi" w:hAnsiTheme="minorHAnsi" w:cstheme="minorHAnsi"/>
                <w:b/>
                <w:bCs/>
                <w:sz w:val="22"/>
                <w:szCs w:val="22"/>
              </w:rPr>
              <w:t>Starting having a co-response – peers and</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police</w:t>
            </w:r>
          </w:p>
          <w:p w:rsidR="00FB11E6" w:rsidRPr="00FB11E6" w:rsidRDefault="00FB11E6" w:rsidP="00FB11E6">
            <w:pPr>
              <w:numPr>
                <w:ilvl w:val="0"/>
                <w:numId w:val="13"/>
              </w:numPr>
              <w:tabs>
                <w:tab w:val="left" w:pos="828"/>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819" w:name="_Responding_in_a_human-to-human_way_"/>
            <w:bookmarkEnd w:id="819"/>
            <w:r w:rsidRPr="00FB11E6">
              <w:rPr>
                <w:rFonts w:asciiTheme="minorHAnsi" w:hAnsiTheme="minorHAnsi" w:cstheme="minorHAnsi"/>
                <w:sz w:val="22"/>
                <w:szCs w:val="22"/>
              </w:rPr>
              <w:t>Responding in a human-to-human</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way</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827"/>
              <w:rPr>
                <w:rFonts w:asciiTheme="minorHAnsi" w:hAnsiTheme="minorHAnsi" w:cstheme="minorHAnsi"/>
                <w:sz w:val="22"/>
                <w:szCs w:val="22"/>
              </w:rPr>
            </w:pPr>
            <w:bookmarkStart w:id="820" w:name="_Enabling_people_to_use_their_lived_exp"/>
            <w:bookmarkEnd w:id="820"/>
            <w:r w:rsidRPr="00FB11E6">
              <w:rPr>
                <w:rFonts w:asciiTheme="minorHAnsi" w:hAnsiTheme="minorHAnsi" w:cstheme="minorHAnsi"/>
                <w:sz w:val="22"/>
                <w:szCs w:val="22"/>
              </w:rPr>
              <w:t>Enabling people to use their lived experience in helping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21" w:name="_Safety_planning_for_everyone_"/>
            <w:bookmarkEnd w:id="821"/>
            <w:r w:rsidRPr="00FB11E6">
              <w:rPr>
                <w:rFonts w:asciiTheme="minorHAnsi" w:hAnsiTheme="minorHAnsi" w:cstheme="minorHAnsi"/>
                <w:sz w:val="22"/>
                <w:szCs w:val="22"/>
              </w:rPr>
              <w:t>Safety planning for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everyone</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638"/>
              <w:rPr>
                <w:rFonts w:asciiTheme="minorHAnsi" w:hAnsiTheme="minorHAnsi" w:cstheme="minorHAnsi"/>
                <w:b/>
                <w:bCs/>
                <w:sz w:val="22"/>
                <w:szCs w:val="22"/>
              </w:rPr>
            </w:pPr>
            <w:bookmarkStart w:id="822" w:name="_Having_people_home_with_a_proper_safet"/>
            <w:bookmarkEnd w:id="822"/>
            <w:r w:rsidRPr="00FB11E6">
              <w:rPr>
                <w:rFonts w:asciiTheme="minorHAnsi" w:hAnsiTheme="minorHAnsi" w:cstheme="minorHAnsi"/>
                <w:b/>
                <w:bCs/>
                <w:sz w:val="22"/>
                <w:szCs w:val="22"/>
              </w:rPr>
              <w:t>Having people home with a proper safety plan</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right="231"/>
              <w:rPr>
                <w:rFonts w:asciiTheme="minorHAnsi" w:hAnsiTheme="minorHAnsi" w:cstheme="minorHAnsi"/>
                <w:sz w:val="22"/>
                <w:szCs w:val="22"/>
              </w:rPr>
            </w:pPr>
            <w:bookmarkStart w:id="823" w:name="_Providing_alternative_places_to_ED_to_"/>
            <w:bookmarkEnd w:id="823"/>
            <w:r w:rsidRPr="00FB11E6">
              <w:rPr>
                <w:rFonts w:asciiTheme="minorHAnsi" w:hAnsiTheme="minorHAnsi" w:cstheme="minorHAnsi"/>
                <w:sz w:val="22"/>
                <w:szCs w:val="22"/>
              </w:rPr>
              <w:t>Providing alternative places to ED to get help</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24" w:name="_Publish_evaluations__"/>
            <w:bookmarkEnd w:id="824"/>
            <w:r w:rsidRPr="00FB11E6">
              <w:rPr>
                <w:rFonts w:asciiTheme="minorHAnsi" w:hAnsiTheme="minorHAnsi" w:cstheme="minorHAnsi"/>
                <w:sz w:val="22"/>
                <w:szCs w:val="22"/>
              </w:rPr>
              <w:t>Publish</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evaluations</w:t>
            </w:r>
          </w:p>
          <w:p w:rsidR="00FB11E6" w:rsidRPr="00FB11E6" w:rsidRDefault="00FB11E6" w:rsidP="00FB11E6">
            <w:pPr>
              <w:numPr>
                <w:ilvl w:val="0"/>
                <w:numId w:val="13"/>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825" w:name="_Start_funding_evidence-based_programs_"/>
            <w:bookmarkEnd w:id="825"/>
            <w:r w:rsidRPr="00FB11E6">
              <w:rPr>
                <w:rFonts w:asciiTheme="minorHAnsi" w:hAnsiTheme="minorHAnsi" w:cstheme="minorHAnsi"/>
                <w:b/>
                <w:bCs/>
                <w:sz w:val="22"/>
                <w:szCs w:val="22"/>
              </w:rPr>
              <w:t>Start funding evidence-based</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programs</w:t>
            </w:r>
          </w:p>
          <w:p w:rsidR="00FB11E6" w:rsidRPr="00FB11E6" w:rsidRDefault="00FB11E6" w:rsidP="00FB11E6">
            <w:pPr>
              <w:kinsoku w:val="0"/>
              <w:overflowPunct w:val="0"/>
              <w:autoSpaceDE w:val="0"/>
              <w:autoSpaceDN w:val="0"/>
              <w:adjustRightInd w:val="0"/>
              <w:spacing w:before="1" w:after="0" w:line="240" w:lineRule="auto"/>
              <w:ind w:left="827"/>
              <w:rPr>
                <w:rFonts w:asciiTheme="minorHAnsi" w:hAnsiTheme="minorHAnsi" w:cstheme="minorHAnsi"/>
                <w:b/>
                <w:bCs/>
                <w:sz w:val="22"/>
                <w:szCs w:val="22"/>
              </w:rPr>
            </w:pPr>
            <w:r w:rsidRPr="00FB11E6">
              <w:rPr>
                <w:rFonts w:asciiTheme="minorHAnsi" w:hAnsiTheme="minorHAnsi" w:cstheme="minorHAnsi"/>
                <w:b/>
                <w:bCs/>
                <w:sz w:val="22"/>
                <w:szCs w:val="22"/>
              </w:rPr>
              <w:t>e.g. BAU</w:t>
            </w:r>
          </w:p>
          <w:p w:rsidR="00FB11E6" w:rsidRPr="00FB11E6" w:rsidRDefault="00FB11E6" w:rsidP="00FB11E6">
            <w:pPr>
              <w:numPr>
                <w:ilvl w:val="0"/>
                <w:numId w:val="12"/>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26" w:name="_Funding_for_partners_in_recovery_again"/>
            <w:bookmarkEnd w:id="826"/>
            <w:r w:rsidRPr="00FB11E6">
              <w:rPr>
                <w:rFonts w:asciiTheme="minorHAnsi" w:hAnsiTheme="minorHAnsi" w:cstheme="minorHAnsi"/>
                <w:sz w:val="22"/>
                <w:szCs w:val="22"/>
              </w:rPr>
              <w:t>Funding for partners in recovery</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again</w:t>
            </w:r>
          </w:p>
          <w:p w:rsidR="00FB11E6" w:rsidRPr="00FB11E6" w:rsidRDefault="00FB11E6" w:rsidP="00FB11E6">
            <w:pPr>
              <w:numPr>
                <w:ilvl w:val="0"/>
                <w:numId w:val="12"/>
              </w:numPr>
              <w:tabs>
                <w:tab w:val="left" w:pos="828"/>
              </w:tabs>
              <w:kinsoku w:val="0"/>
              <w:overflowPunct w:val="0"/>
              <w:autoSpaceDE w:val="0"/>
              <w:autoSpaceDN w:val="0"/>
              <w:adjustRightInd w:val="0"/>
              <w:spacing w:after="0" w:line="240" w:lineRule="auto"/>
              <w:ind w:right="297"/>
              <w:rPr>
                <w:rFonts w:asciiTheme="minorHAnsi" w:hAnsiTheme="minorHAnsi" w:cstheme="minorHAnsi"/>
                <w:b/>
                <w:bCs/>
                <w:sz w:val="22"/>
                <w:szCs w:val="22"/>
              </w:rPr>
            </w:pPr>
            <w:bookmarkStart w:id="827" w:name="_Fund_community_care_help_-_safe_place_"/>
            <w:bookmarkEnd w:id="827"/>
            <w:r w:rsidRPr="00FB11E6">
              <w:rPr>
                <w:rFonts w:asciiTheme="minorHAnsi" w:hAnsiTheme="minorHAnsi" w:cstheme="minorHAnsi"/>
                <w:b/>
                <w:bCs/>
                <w:sz w:val="22"/>
                <w:szCs w:val="22"/>
              </w:rPr>
              <w:t>Fund community care help - safe place 24hr, bed for 3</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days</w:t>
            </w:r>
          </w:p>
          <w:p w:rsidR="00FB11E6" w:rsidRPr="00FB11E6" w:rsidRDefault="00FB11E6" w:rsidP="00FB11E6">
            <w:pPr>
              <w:numPr>
                <w:ilvl w:val="0"/>
                <w:numId w:val="12"/>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28" w:name="_One_crisis_hotline_"/>
            <w:bookmarkEnd w:id="828"/>
            <w:r w:rsidRPr="00FB11E6">
              <w:rPr>
                <w:rFonts w:asciiTheme="minorHAnsi" w:hAnsiTheme="minorHAnsi" w:cstheme="minorHAnsi"/>
                <w:sz w:val="22"/>
                <w:szCs w:val="22"/>
              </w:rPr>
              <w:t>One crisis</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hotline</w:t>
            </w:r>
          </w:p>
          <w:p w:rsidR="00FB11E6" w:rsidRPr="00FB11E6" w:rsidRDefault="00FB11E6" w:rsidP="00FB11E6">
            <w:pPr>
              <w:numPr>
                <w:ilvl w:val="0"/>
                <w:numId w:val="12"/>
              </w:numPr>
              <w:tabs>
                <w:tab w:val="left" w:pos="828"/>
              </w:tabs>
              <w:kinsoku w:val="0"/>
              <w:overflowPunct w:val="0"/>
              <w:autoSpaceDE w:val="0"/>
              <w:autoSpaceDN w:val="0"/>
              <w:adjustRightInd w:val="0"/>
              <w:spacing w:before="1" w:after="0" w:line="240" w:lineRule="auto"/>
              <w:ind w:right="261"/>
              <w:rPr>
                <w:rFonts w:asciiTheme="minorHAnsi" w:hAnsiTheme="minorHAnsi" w:cstheme="minorHAnsi"/>
                <w:b/>
                <w:bCs/>
                <w:sz w:val="22"/>
                <w:szCs w:val="22"/>
              </w:rPr>
            </w:pPr>
            <w:bookmarkStart w:id="829" w:name="_Do_what_they_did_in_New_Zealand_-_one_"/>
            <w:bookmarkEnd w:id="829"/>
            <w:r w:rsidRPr="00FB11E6">
              <w:rPr>
                <w:rFonts w:asciiTheme="minorHAnsi" w:hAnsiTheme="minorHAnsi" w:cstheme="minorHAnsi"/>
                <w:b/>
                <w:bCs/>
                <w:sz w:val="22"/>
                <w:szCs w:val="22"/>
              </w:rPr>
              <w:t>Do what they did in New Zealand - one crisis</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hotline</w:t>
            </w:r>
          </w:p>
          <w:p w:rsidR="00FB11E6" w:rsidRPr="00FB11E6" w:rsidRDefault="00FB11E6" w:rsidP="00FB11E6">
            <w:pPr>
              <w:numPr>
                <w:ilvl w:val="0"/>
                <w:numId w:val="12"/>
              </w:numPr>
              <w:tabs>
                <w:tab w:val="left" w:pos="828"/>
              </w:tabs>
              <w:kinsoku w:val="0"/>
              <w:overflowPunct w:val="0"/>
              <w:autoSpaceDE w:val="0"/>
              <w:autoSpaceDN w:val="0"/>
              <w:adjustRightInd w:val="0"/>
              <w:spacing w:after="0" w:line="240" w:lineRule="auto"/>
              <w:ind w:right="129"/>
              <w:rPr>
                <w:rFonts w:asciiTheme="minorHAnsi" w:hAnsiTheme="minorHAnsi" w:cstheme="minorHAnsi"/>
                <w:b/>
                <w:bCs/>
                <w:sz w:val="22"/>
                <w:szCs w:val="22"/>
              </w:rPr>
            </w:pPr>
            <w:bookmarkStart w:id="830" w:name="_Look_at_successful_models_internationa"/>
            <w:bookmarkEnd w:id="830"/>
            <w:r w:rsidRPr="00FB11E6">
              <w:rPr>
                <w:rFonts w:asciiTheme="minorHAnsi" w:hAnsiTheme="minorHAnsi" w:cstheme="minorHAnsi"/>
                <w:b/>
                <w:bCs/>
                <w:sz w:val="22"/>
                <w:szCs w:val="22"/>
              </w:rPr>
              <w:t>Look at successful models internationally: DBI Scotland, Crisis Now USA</w:t>
            </w:r>
          </w:p>
          <w:p w:rsidR="00FB11E6" w:rsidRPr="00FB11E6" w:rsidRDefault="00FB11E6" w:rsidP="00FB11E6">
            <w:pPr>
              <w:numPr>
                <w:ilvl w:val="0"/>
                <w:numId w:val="12"/>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31" w:name="_Being_compassionate_"/>
            <w:bookmarkEnd w:id="831"/>
            <w:r w:rsidRPr="00FB11E6">
              <w:rPr>
                <w:rFonts w:asciiTheme="minorHAnsi" w:hAnsiTheme="minorHAnsi" w:cstheme="minorHAnsi"/>
                <w:sz w:val="22"/>
                <w:szCs w:val="22"/>
              </w:rPr>
              <w:t>Being</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compassionate</w:t>
            </w:r>
          </w:p>
          <w:p w:rsidR="00FB11E6" w:rsidRPr="00FB11E6" w:rsidRDefault="00FB11E6" w:rsidP="00FB11E6">
            <w:pPr>
              <w:numPr>
                <w:ilvl w:val="0"/>
                <w:numId w:val="12"/>
              </w:numPr>
              <w:tabs>
                <w:tab w:val="left" w:pos="828"/>
              </w:tabs>
              <w:kinsoku w:val="0"/>
              <w:overflowPunct w:val="0"/>
              <w:autoSpaceDE w:val="0"/>
              <w:autoSpaceDN w:val="0"/>
              <w:adjustRightInd w:val="0"/>
              <w:spacing w:after="0" w:line="240" w:lineRule="auto"/>
              <w:ind w:right="358"/>
              <w:rPr>
                <w:rFonts w:asciiTheme="minorHAnsi" w:hAnsiTheme="minorHAnsi" w:cstheme="minorHAnsi"/>
                <w:sz w:val="22"/>
                <w:szCs w:val="22"/>
              </w:rPr>
            </w:pPr>
            <w:bookmarkStart w:id="832" w:name="_Start_a_peer_workforce_career_pathway_"/>
            <w:bookmarkEnd w:id="832"/>
            <w:r w:rsidRPr="00FB11E6">
              <w:rPr>
                <w:rFonts w:asciiTheme="minorHAnsi" w:hAnsiTheme="minorHAnsi" w:cstheme="minorHAnsi"/>
                <w:sz w:val="22"/>
                <w:szCs w:val="22"/>
              </w:rPr>
              <w:t>Start a peer workforce career pathway and accredited training infrastructure etc.</w:t>
            </w:r>
          </w:p>
          <w:p w:rsidR="00FB11E6" w:rsidRPr="00FB11E6" w:rsidRDefault="00FB11E6" w:rsidP="00FB11E6">
            <w:pPr>
              <w:numPr>
                <w:ilvl w:val="0"/>
                <w:numId w:val="12"/>
              </w:numPr>
              <w:tabs>
                <w:tab w:val="left" w:pos="828"/>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33" w:name="_Do_a_properly_tailored_assessment_"/>
            <w:bookmarkEnd w:id="833"/>
            <w:r w:rsidRPr="00FB11E6">
              <w:rPr>
                <w:rFonts w:asciiTheme="minorHAnsi" w:hAnsiTheme="minorHAnsi" w:cstheme="minorHAnsi"/>
                <w:sz w:val="22"/>
                <w:szCs w:val="22"/>
              </w:rPr>
              <w:t>Do a properly tailored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assessment</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31</w:t>
      </w: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D0ECE" w:rsidRDefault="00FD0ECE">
      <w:pPr>
        <w:rPr>
          <w:rFonts w:asciiTheme="minorHAnsi" w:hAnsiTheme="minorHAnsi" w:cstheme="minorHAnsi"/>
          <w:b/>
          <w:bCs/>
        </w:rPr>
      </w:pPr>
      <w:bookmarkStart w:id="834" w:name="World_Café_Station_6:_Support_for_famili"/>
      <w:bookmarkStart w:id="835" w:name="_bookmark24"/>
      <w:bookmarkEnd w:id="834"/>
      <w:bookmarkEnd w:id="835"/>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World Café Station 6: Support for families, friends and carers</w:t>
      </w:r>
    </w:p>
    <w:p w:rsidR="00FB11E6" w:rsidRPr="00FB11E6" w:rsidRDefault="00FB11E6" w:rsidP="00FB11E6">
      <w:pPr>
        <w:kinsoku w:val="0"/>
        <w:overflowPunct w:val="0"/>
        <w:autoSpaceDE w:val="0"/>
        <w:autoSpaceDN w:val="0"/>
        <w:adjustRightInd w:val="0"/>
        <w:spacing w:before="182" w:after="0" w:line="240" w:lineRule="auto"/>
        <w:ind w:left="100"/>
        <w:rPr>
          <w:rFonts w:asciiTheme="minorHAnsi" w:hAnsiTheme="minorHAnsi" w:cstheme="minorHAnsi"/>
          <w:i/>
          <w:iCs/>
          <w:sz w:val="22"/>
          <w:szCs w:val="22"/>
        </w:rPr>
      </w:pPr>
      <w:r w:rsidRPr="00FB11E6">
        <w:rPr>
          <w:rFonts w:asciiTheme="minorHAnsi" w:hAnsiTheme="minorHAnsi" w:cstheme="minorHAnsi"/>
          <w:i/>
          <w:iCs/>
          <w:sz w:val="22"/>
          <w:szCs w:val="22"/>
        </w:rPr>
        <w:t>What are immediate opportunities or actions to better support the family, friends and carers of people living with suicidal distress.</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9" w:after="1" w:line="240" w:lineRule="auto"/>
        <w:rPr>
          <w:rFonts w:asciiTheme="minorHAnsi" w:hAnsiTheme="minorHAnsi" w:cstheme="minorHAnsi"/>
          <w:i/>
          <w:iCs/>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3965"/>
        <w:gridCol w:w="4678"/>
        <w:gridCol w:w="5306"/>
      </w:tblGrid>
      <w:tr w:rsidR="00FB11E6" w:rsidRPr="00FB11E6">
        <w:trPr>
          <w:trHeight w:val="268"/>
        </w:trPr>
        <w:tc>
          <w:tcPr>
            <w:tcW w:w="3965"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4678"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Build On</w:t>
            </w:r>
          </w:p>
        </w:tc>
        <w:tc>
          <w:tcPr>
            <w:tcW w:w="5306"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8"/>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7564"/>
        </w:trPr>
        <w:tc>
          <w:tcPr>
            <w:tcW w:w="3965"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1"/>
              </w:numPr>
              <w:tabs>
                <w:tab w:val="left" w:pos="829"/>
              </w:tabs>
              <w:kinsoku w:val="0"/>
              <w:overflowPunct w:val="0"/>
              <w:autoSpaceDE w:val="0"/>
              <w:autoSpaceDN w:val="0"/>
              <w:adjustRightInd w:val="0"/>
              <w:spacing w:after="0" w:line="240" w:lineRule="auto"/>
              <w:ind w:right="682"/>
              <w:rPr>
                <w:rFonts w:asciiTheme="minorHAnsi" w:hAnsiTheme="minorHAnsi" w:cstheme="minorHAnsi"/>
                <w:sz w:val="22"/>
                <w:szCs w:val="22"/>
              </w:rPr>
            </w:pPr>
            <w:bookmarkStart w:id="836" w:name="_Family_=_broad_and_not_just_immediate_"/>
            <w:bookmarkEnd w:id="836"/>
            <w:r w:rsidRPr="00FB11E6">
              <w:rPr>
                <w:rFonts w:asciiTheme="minorHAnsi" w:hAnsiTheme="minorHAnsi" w:cstheme="minorHAnsi"/>
                <w:sz w:val="22"/>
                <w:szCs w:val="22"/>
              </w:rPr>
              <w:t>Family = broad and not just immediate</w:t>
            </w:r>
          </w:p>
          <w:p w:rsidR="00FB11E6" w:rsidRPr="00FB11E6" w:rsidRDefault="00FB11E6" w:rsidP="00FB11E6">
            <w:pPr>
              <w:numPr>
                <w:ilvl w:val="0"/>
                <w:numId w:val="11"/>
              </w:numPr>
              <w:tabs>
                <w:tab w:val="left" w:pos="829"/>
              </w:tabs>
              <w:kinsoku w:val="0"/>
              <w:overflowPunct w:val="0"/>
              <w:autoSpaceDE w:val="0"/>
              <w:autoSpaceDN w:val="0"/>
              <w:adjustRightInd w:val="0"/>
              <w:spacing w:after="0" w:line="240" w:lineRule="auto"/>
              <w:ind w:right="306"/>
              <w:rPr>
                <w:rFonts w:asciiTheme="minorHAnsi" w:hAnsiTheme="minorHAnsi" w:cstheme="minorHAnsi"/>
                <w:sz w:val="22"/>
                <w:szCs w:val="22"/>
              </w:rPr>
            </w:pPr>
            <w:bookmarkStart w:id="837" w:name="_Stop_assuming_that_all_families_can_su"/>
            <w:bookmarkEnd w:id="837"/>
            <w:r w:rsidRPr="00FB11E6">
              <w:rPr>
                <w:rFonts w:asciiTheme="minorHAnsi" w:hAnsiTheme="minorHAnsi" w:cstheme="minorHAnsi"/>
                <w:sz w:val="22"/>
                <w:szCs w:val="22"/>
              </w:rPr>
              <w:t>Stop assuming that all families can successfully navigate the system, and support when they can’t</w:t>
            </w:r>
          </w:p>
          <w:p w:rsidR="00FB11E6" w:rsidRPr="00FB11E6" w:rsidRDefault="00FB11E6" w:rsidP="00FB11E6">
            <w:pPr>
              <w:numPr>
                <w:ilvl w:val="0"/>
                <w:numId w:val="11"/>
              </w:numPr>
              <w:tabs>
                <w:tab w:val="left" w:pos="829"/>
              </w:tabs>
              <w:kinsoku w:val="0"/>
              <w:overflowPunct w:val="0"/>
              <w:autoSpaceDE w:val="0"/>
              <w:autoSpaceDN w:val="0"/>
              <w:adjustRightInd w:val="0"/>
              <w:spacing w:after="0" w:line="240" w:lineRule="auto"/>
              <w:ind w:right="527"/>
              <w:rPr>
                <w:rFonts w:asciiTheme="minorHAnsi" w:hAnsiTheme="minorHAnsi" w:cstheme="minorHAnsi"/>
                <w:spacing w:val="-4"/>
                <w:sz w:val="22"/>
                <w:szCs w:val="22"/>
              </w:rPr>
            </w:pPr>
            <w:bookmarkStart w:id="838" w:name="_Stop_varied_interpretation_of_privacy_"/>
            <w:bookmarkEnd w:id="838"/>
            <w:r w:rsidRPr="00FB11E6">
              <w:rPr>
                <w:rFonts w:asciiTheme="minorHAnsi" w:hAnsiTheme="minorHAnsi" w:cstheme="minorHAnsi"/>
                <w:sz w:val="22"/>
                <w:szCs w:val="22"/>
              </w:rPr>
              <w:t xml:space="preserve">Stop varied interpretation of privacy principles etc. – </w:t>
            </w:r>
            <w:r w:rsidRPr="00FB11E6">
              <w:rPr>
                <w:rFonts w:asciiTheme="minorHAnsi" w:hAnsiTheme="minorHAnsi" w:cstheme="minorHAnsi"/>
                <w:spacing w:val="-4"/>
                <w:sz w:val="22"/>
                <w:szCs w:val="22"/>
              </w:rPr>
              <w:t>think</w:t>
            </w:r>
          </w:p>
          <w:p w:rsidR="00FB11E6" w:rsidRPr="00FB11E6" w:rsidRDefault="00FB11E6" w:rsidP="00FB11E6">
            <w:pPr>
              <w:kinsoku w:val="0"/>
              <w:overflowPunct w:val="0"/>
              <w:autoSpaceDE w:val="0"/>
              <w:autoSpaceDN w:val="0"/>
              <w:adjustRightInd w:val="0"/>
              <w:spacing w:after="0" w:line="240" w:lineRule="auto"/>
              <w:ind w:left="828"/>
              <w:rPr>
                <w:rFonts w:asciiTheme="minorHAnsi" w:hAnsiTheme="minorHAnsi" w:cstheme="minorHAnsi"/>
                <w:sz w:val="22"/>
                <w:szCs w:val="22"/>
              </w:rPr>
            </w:pPr>
            <w:r w:rsidRPr="00FB11E6">
              <w:rPr>
                <w:rFonts w:asciiTheme="minorHAnsi" w:hAnsiTheme="minorHAnsi" w:cstheme="minorHAnsi"/>
                <w:sz w:val="22"/>
                <w:szCs w:val="22"/>
              </w:rPr>
              <w:t>broader than client… sense shift.</w:t>
            </w:r>
          </w:p>
          <w:p w:rsidR="00FB11E6" w:rsidRPr="00FB11E6" w:rsidRDefault="00FB11E6" w:rsidP="00FB11E6">
            <w:pPr>
              <w:numPr>
                <w:ilvl w:val="0"/>
                <w:numId w:val="11"/>
              </w:numPr>
              <w:tabs>
                <w:tab w:val="left" w:pos="829"/>
              </w:tabs>
              <w:kinsoku w:val="0"/>
              <w:overflowPunct w:val="0"/>
              <w:autoSpaceDE w:val="0"/>
              <w:autoSpaceDN w:val="0"/>
              <w:adjustRightInd w:val="0"/>
              <w:spacing w:after="0" w:line="240" w:lineRule="auto"/>
              <w:ind w:right="470"/>
              <w:rPr>
                <w:rFonts w:asciiTheme="minorHAnsi" w:hAnsiTheme="minorHAnsi" w:cstheme="minorHAnsi"/>
                <w:sz w:val="22"/>
                <w:szCs w:val="22"/>
              </w:rPr>
            </w:pPr>
            <w:bookmarkStart w:id="839" w:name="_Stop_funding_services_without_adequate"/>
            <w:bookmarkEnd w:id="839"/>
            <w:r w:rsidRPr="00FB11E6">
              <w:rPr>
                <w:rFonts w:asciiTheme="minorHAnsi" w:hAnsiTheme="minorHAnsi" w:cstheme="minorHAnsi"/>
                <w:sz w:val="22"/>
                <w:szCs w:val="22"/>
              </w:rPr>
              <w:t>Stop funding services without adequate support for families/carers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etc</w:t>
            </w:r>
          </w:p>
        </w:tc>
        <w:tc>
          <w:tcPr>
            <w:tcW w:w="4678"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10"/>
              </w:numPr>
              <w:tabs>
                <w:tab w:val="left" w:pos="829"/>
              </w:tabs>
              <w:kinsoku w:val="0"/>
              <w:overflowPunct w:val="0"/>
              <w:autoSpaceDE w:val="0"/>
              <w:autoSpaceDN w:val="0"/>
              <w:adjustRightInd w:val="0"/>
              <w:spacing w:after="0" w:line="280" w:lineRule="exact"/>
              <w:ind w:hanging="361"/>
              <w:rPr>
                <w:rFonts w:asciiTheme="minorHAnsi" w:hAnsiTheme="minorHAnsi" w:cstheme="minorHAnsi"/>
                <w:b/>
                <w:bCs/>
                <w:sz w:val="22"/>
                <w:szCs w:val="22"/>
              </w:rPr>
            </w:pPr>
            <w:bookmarkStart w:id="840" w:name="_Extra_support_following_suicide_attemp"/>
            <w:bookmarkEnd w:id="840"/>
            <w:r w:rsidRPr="00FB11E6">
              <w:rPr>
                <w:rFonts w:asciiTheme="minorHAnsi" w:hAnsiTheme="minorHAnsi" w:cstheme="minorHAnsi"/>
                <w:b/>
                <w:bCs/>
                <w:sz w:val="22"/>
                <w:szCs w:val="22"/>
              </w:rPr>
              <w:t>Extra support following suicide</w:t>
            </w:r>
            <w:r w:rsidRPr="00FB11E6">
              <w:rPr>
                <w:rFonts w:asciiTheme="minorHAnsi" w:hAnsiTheme="minorHAnsi" w:cstheme="minorHAnsi"/>
                <w:b/>
                <w:bCs/>
                <w:spacing w:val="-12"/>
                <w:sz w:val="22"/>
                <w:szCs w:val="22"/>
              </w:rPr>
              <w:t xml:space="preserve"> </w:t>
            </w:r>
            <w:r w:rsidRPr="00FB11E6">
              <w:rPr>
                <w:rFonts w:asciiTheme="minorHAnsi" w:hAnsiTheme="minorHAnsi" w:cstheme="minorHAnsi"/>
                <w:b/>
                <w:bCs/>
                <w:sz w:val="22"/>
                <w:szCs w:val="22"/>
              </w:rPr>
              <w:t>attempts</w:t>
            </w:r>
          </w:p>
          <w:p w:rsidR="00FB11E6" w:rsidRPr="00FB11E6" w:rsidRDefault="00FB11E6" w:rsidP="00FB11E6">
            <w:pPr>
              <w:numPr>
                <w:ilvl w:val="1"/>
                <w:numId w:val="10"/>
              </w:numPr>
              <w:tabs>
                <w:tab w:val="left" w:pos="990"/>
              </w:tabs>
              <w:kinsoku w:val="0"/>
              <w:overflowPunct w:val="0"/>
              <w:autoSpaceDE w:val="0"/>
              <w:autoSpaceDN w:val="0"/>
              <w:adjustRightInd w:val="0"/>
              <w:spacing w:after="0" w:line="240" w:lineRule="auto"/>
              <w:ind w:hanging="162"/>
              <w:rPr>
                <w:rFonts w:asciiTheme="minorHAnsi" w:hAnsiTheme="minorHAnsi" w:cstheme="minorHAnsi"/>
                <w:b/>
                <w:bCs/>
                <w:sz w:val="22"/>
                <w:szCs w:val="22"/>
              </w:rPr>
            </w:pPr>
            <w:r w:rsidRPr="00FB11E6">
              <w:rPr>
                <w:rFonts w:asciiTheme="minorHAnsi" w:hAnsiTheme="minorHAnsi" w:cstheme="minorHAnsi"/>
                <w:b/>
                <w:bCs/>
                <w:sz w:val="22"/>
                <w:szCs w:val="22"/>
              </w:rPr>
              <w:t>make sure before sent</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home</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132"/>
              <w:rPr>
                <w:rFonts w:asciiTheme="minorHAnsi" w:hAnsiTheme="minorHAnsi" w:cstheme="minorHAnsi"/>
                <w:b/>
                <w:bCs/>
                <w:sz w:val="22"/>
                <w:szCs w:val="22"/>
              </w:rPr>
            </w:pPr>
            <w:bookmarkStart w:id="841" w:name="_When_the_person_is_in_acute_care,_esta"/>
            <w:bookmarkEnd w:id="841"/>
            <w:r w:rsidRPr="00FB11E6">
              <w:rPr>
                <w:rFonts w:asciiTheme="minorHAnsi" w:hAnsiTheme="minorHAnsi" w:cstheme="minorHAnsi"/>
                <w:b/>
                <w:bCs/>
                <w:sz w:val="22"/>
                <w:szCs w:val="22"/>
              </w:rPr>
              <w:t>When the person is in acute care, establish family meetings as a priority to support the discharge</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process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42" w:name="_Opportunity_to_connect_aftercare_model"/>
            <w:bookmarkEnd w:id="842"/>
            <w:r w:rsidRPr="00FB11E6">
              <w:rPr>
                <w:rFonts w:asciiTheme="minorHAnsi" w:hAnsiTheme="minorHAnsi" w:cstheme="minorHAnsi"/>
                <w:sz w:val="22"/>
                <w:szCs w:val="22"/>
              </w:rPr>
              <w:t>Opportunity to connect aftercare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models</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843" w:name="_Early_intervention_across_community_"/>
            <w:bookmarkEnd w:id="843"/>
            <w:r w:rsidRPr="00FB11E6">
              <w:rPr>
                <w:rFonts w:asciiTheme="minorHAnsi" w:hAnsiTheme="minorHAnsi" w:cstheme="minorHAnsi"/>
                <w:sz w:val="22"/>
                <w:szCs w:val="22"/>
              </w:rPr>
              <w:t>Early intervention across</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40" w:lineRule="auto"/>
              <w:ind w:right="554"/>
              <w:rPr>
                <w:rFonts w:asciiTheme="minorHAnsi" w:hAnsiTheme="minorHAnsi" w:cstheme="minorHAnsi"/>
                <w:sz w:val="22"/>
                <w:szCs w:val="22"/>
              </w:rPr>
            </w:pPr>
            <w:bookmarkStart w:id="844" w:name="_Community:_home,_school,_agencies,_net"/>
            <w:bookmarkEnd w:id="844"/>
            <w:r w:rsidRPr="00FB11E6">
              <w:rPr>
                <w:rFonts w:asciiTheme="minorHAnsi" w:hAnsiTheme="minorHAnsi" w:cstheme="minorHAnsi"/>
                <w:sz w:val="22"/>
                <w:szCs w:val="22"/>
              </w:rPr>
              <w:t>Community: home, school, agencies, networks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229"/>
              <w:rPr>
                <w:rFonts w:asciiTheme="minorHAnsi" w:hAnsiTheme="minorHAnsi" w:cstheme="minorHAnsi"/>
                <w:sz w:val="22"/>
                <w:szCs w:val="22"/>
              </w:rPr>
            </w:pPr>
            <w:bookmarkStart w:id="845" w:name="_Peer-led,_community-led_responses_(e.g"/>
            <w:bookmarkEnd w:id="845"/>
            <w:r w:rsidRPr="00FB11E6">
              <w:rPr>
                <w:rFonts w:asciiTheme="minorHAnsi" w:hAnsiTheme="minorHAnsi" w:cstheme="minorHAnsi"/>
                <w:sz w:val="22"/>
                <w:szCs w:val="22"/>
              </w:rPr>
              <w:t>Peer-led, community-led responses (e.g. done in the past for</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HIV)</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557"/>
              <w:rPr>
                <w:rFonts w:asciiTheme="minorHAnsi" w:hAnsiTheme="minorHAnsi" w:cstheme="minorHAnsi"/>
                <w:sz w:val="22"/>
                <w:szCs w:val="22"/>
              </w:rPr>
            </w:pPr>
            <w:bookmarkStart w:id="846" w:name="_Build_on_community_led_initiatives_to_"/>
            <w:bookmarkEnd w:id="846"/>
            <w:r w:rsidRPr="00FB11E6">
              <w:rPr>
                <w:rFonts w:asciiTheme="minorHAnsi" w:hAnsiTheme="minorHAnsi" w:cstheme="minorHAnsi"/>
                <w:sz w:val="22"/>
                <w:szCs w:val="22"/>
              </w:rPr>
              <w:t>Build on community led initiatives to connect LGBTIQ+ young people, especially in rural and remote communities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131"/>
              <w:rPr>
                <w:rFonts w:asciiTheme="minorHAnsi" w:hAnsiTheme="minorHAnsi" w:cstheme="minorHAnsi"/>
                <w:sz w:val="22"/>
                <w:szCs w:val="22"/>
              </w:rPr>
            </w:pPr>
            <w:bookmarkStart w:id="847" w:name="_Self-care/respite/support_for_carers_–"/>
            <w:bookmarkEnd w:id="847"/>
            <w:r w:rsidRPr="00FB11E6">
              <w:rPr>
                <w:rFonts w:asciiTheme="minorHAnsi" w:hAnsiTheme="minorHAnsi" w:cstheme="minorHAnsi"/>
                <w:sz w:val="22"/>
                <w:szCs w:val="22"/>
              </w:rPr>
              <w:t>Self-care/respite/support for carers – link to flexible workplace</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practices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641"/>
              <w:jc w:val="both"/>
              <w:rPr>
                <w:rFonts w:asciiTheme="minorHAnsi" w:hAnsiTheme="minorHAnsi" w:cstheme="minorHAnsi"/>
                <w:sz w:val="22"/>
                <w:szCs w:val="22"/>
              </w:rPr>
            </w:pPr>
            <w:bookmarkStart w:id="848" w:name="_Need_to_ensure_carers_know_that_to_pro"/>
            <w:bookmarkEnd w:id="848"/>
            <w:r w:rsidRPr="00FB11E6">
              <w:rPr>
                <w:rFonts w:asciiTheme="minorHAnsi" w:hAnsiTheme="minorHAnsi" w:cstheme="minorHAnsi"/>
                <w:sz w:val="22"/>
                <w:szCs w:val="22"/>
              </w:rPr>
              <w:t>Need to ensure carers know that to provide care they need to seek care themselves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9" w:lineRule="exact"/>
              <w:ind w:hanging="361"/>
              <w:jc w:val="both"/>
              <w:rPr>
                <w:rFonts w:asciiTheme="minorHAnsi" w:hAnsiTheme="minorHAnsi" w:cstheme="minorHAnsi"/>
                <w:sz w:val="22"/>
                <w:szCs w:val="22"/>
              </w:rPr>
            </w:pPr>
            <w:bookmarkStart w:id="849" w:name="_Respite_"/>
            <w:bookmarkEnd w:id="849"/>
            <w:r w:rsidRPr="00FB11E6">
              <w:rPr>
                <w:rFonts w:asciiTheme="minorHAnsi" w:hAnsiTheme="minorHAnsi" w:cstheme="minorHAnsi"/>
                <w:sz w:val="22"/>
                <w:szCs w:val="22"/>
              </w:rPr>
              <w:t>Respite</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963"/>
              <w:rPr>
                <w:rFonts w:asciiTheme="minorHAnsi" w:hAnsiTheme="minorHAnsi" w:cstheme="minorHAnsi"/>
                <w:sz w:val="22"/>
                <w:szCs w:val="22"/>
              </w:rPr>
            </w:pPr>
            <w:bookmarkStart w:id="850" w:name="_Flexible_work_arrangements_and_workpla"/>
            <w:bookmarkEnd w:id="850"/>
            <w:r w:rsidRPr="00FB11E6">
              <w:rPr>
                <w:rFonts w:asciiTheme="minorHAnsi" w:hAnsiTheme="minorHAnsi" w:cstheme="minorHAnsi"/>
                <w:sz w:val="22"/>
                <w:szCs w:val="22"/>
              </w:rPr>
              <w:t>Flexible work arrangements and workplace attitude</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118"/>
              <w:rPr>
                <w:rFonts w:asciiTheme="minorHAnsi" w:hAnsiTheme="minorHAnsi" w:cstheme="minorHAnsi"/>
                <w:b/>
                <w:bCs/>
                <w:sz w:val="22"/>
                <w:szCs w:val="22"/>
              </w:rPr>
            </w:pPr>
            <w:bookmarkStart w:id="851" w:name="_Workforce_development:_understand_what"/>
            <w:bookmarkEnd w:id="851"/>
            <w:r w:rsidRPr="00FB11E6">
              <w:rPr>
                <w:rFonts w:asciiTheme="minorHAnsi" w:hAnsiTheme="minorHAnsi" w:cstheme="minorHAnsi"/>
                <w:b/>
                <w:bCs/>
                <w:sz w:val="22"/>
                <w:szCs w:val="22"/>
              </w:rPr>
              <w:t>Workforce development: understand what the family is going through: mental health staff need</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upskilling/training</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40" w:lineRule="auto"/>
              <w:ind w:right="946"/>
              <w:rPr>
                <w:rFonts w:asciiTheme="minorHAnsi" w:hAnsiTheme="minorHAnsi" w:cstheme="minorHAnsi"/>
                <w:b/>
                <w:bCs/>
                <w:sz w:val="22"/>
                <w:szCs w:val="22"/>
              </w:rPr>
            </w:pPr>
            <w:bookmarkStart w:id="852" w:name="_Positive_narrative:_what_works?_Streng"/>
            <w:bookmarkEnd w:id="852"/>
            <w:r w:rsidRPr="00FB11E6">
              <w:rPr>
                <w:rFonts w:asciiTheme="minorHAnsi" w:hAnsiTheme="minorHAnsi" w:cstheme="minorHAnsi"/>
                <w:b/>
                <w:bCs/>
                <w:sz w:val="22"/>
                <w:szCs w:val="22"/>
              </w:rPr>
              <w:t>Positive narrative: what works? Strengths?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328"/>
              <w:rPr>
                <w:rFonts w:asciiTheme="minorHAnsi" w:hAnsiTheme="minorHAnsi" w:cstheme="minorHAnsi"/>
                <w:sz w:val="22"/>
                <w:szCs w:val="22"/>
              </w:rPr>
            </w:pPr>
            <w:bookmarkStart w:id="853" w:name="_Peer_enhancement_model_under_“wan”_bac"/>
            <w:bookmarkEnd w:id="853"/>
            <w:r w:rsidRPr="00FB11E6">
              <w:rPr>
                <w:rFonts w:asciiTheme="minorHAnsi" w:hAnsiTheme="minorHAnsi" w:cstheme="minorHAnsi"/>
                <w:sz w:val="22"/>
                <w:szCs w:val="22"/>
              </w:rPr>
              <w:t>Peer enhancement model under “wan” back model – include</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families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245"/>
              <w:rPr>
                <w:rFonts w:asciiTheme="minorHAnsi" w:hAnsiTheme="minorHAnsi" w:cstheme="minorHAnsi"/>
                <w:b/>
                <w:bCs/>
                <w:sz w:val="22"/>
                <w:szCs w:val="22"/>
              </w:rPr>
            </w:pPr>
            <w:bookmarkStart w:id="854" w:name="_Grant/_funding_options/services_to_bet"/>
            <w:bookmarkEnd w:id="854"/>
            <w:r w:rsidRPr="00FB11E6">
              <w:rPr>
                <w:rFonts w:asciiTheme="minorHAnsi" w:hAnsiTheme="minorHAnsi" w:cstheme="minorHAnsi"/>
                <w:b/>
                <w:bCs/>
                <w:sz w:val="22"/>
                <w:szCs w:val="22"/>
              </w:rPr>
              <w:t>Grant/ funding options/services to better support</w:t>
            </w:r>
            <w:r w:rsidRPr="00FB11E6">
              <w:rPr>
                <w:rFonts w:asciiTheme="minorHAnsi" w:hAnsiTheme="minorHAnsi" w:cstheme="minorHAnsi"/>
                <w:b/>
                <w:bCs/>
                <w:spacing w:val="-13"/>
                <w:sz w:val="22"/>
                <w:szCs w:val="22"/>
              </w:rPr>
              <w:t xml:space="preserve"> </w:t>
            </w:r>
            <w:r w:rsidRPr="00FB11E6">
              <w:rPr>
                <w:rFonts w:asciiTheme="minorHAnsi" w:hAnsiTheme="minorHAnsi" w:cstheme="minorHAnsi"/>
                <w:b/>
                <w:bCs/>
                <w:sz w:val="22"/>
                <w:szCs w:val="22"/>
              </w:rPr>
              <w:t>families/carers/children</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55" w:name="_Existing_services_to_include_carer/fam"/>
            <w:bookmarkEnd w:id="855"/>
            <w:r w:rsidRPr="00FB11E6">
              <w:rPr>
                <w:rFonts w:asciiTheme="minorHAnsi" w:hAnsiTheme="minorHAnsi" w:cstheme="minorHAnsi"/>
                <w:sz w:val="22"/>
                <w:szCs w:val="22"/>
              </w:rPr>
              <w:t>Existing services to include</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carer/family</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134"/>
              <w:rPr>
                <w:rFonts w:asciiTheme="minorHAnsi" w:hAnsiTheme="minorHAnsi" w:cstheme="minorHAnsi"/>
                <w:sz w:val="22"/>
                <w:szCs w:val="22"/>
              </w:rPr>
            </w:pPr>
            <w:bookmarkStart w:id="856" w:name="_“Children_of_Parents_with_Mental_Illne"/>
            <w:bookmarkEnd w:id="856"/>
            <w:r w:rsidRPr="00FB11E6">
              <w:rPr>
                <w:rFonts w:asciiTheme="minorHAnsi" w:hAnsiTheme="minorHAnsi" w:cstheme="minorHAnsi"/>
                <w:sz w:val="22"/>
                <w:szCs w:val="22"/>
              </w:rPr>
              <w:t>“Children of Parents with Mental Illness (Copmi)” successful model = how to scale and include suicidal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57" w:name="_Carer_navigators/peer-support:_GPs/sch"/>
            <w:bookmarkEnd w:id="857"/>
            <w:r w:rsidRPr="00FB11E6">
              <w:rPr>
                <w:rFonts w:asciiTheme="minorHAnsi" w:hAnsiTheme="minorHAnsi" w:cstheme="minorHAnsi"/>
                <w:sz w:val="22"/>
                <w:szCs w:val="22"/>
              </w:rPr>
              <w:t>Carer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navigators/peer-support:</w:t>
            </w:r>
          </w:p>
          <w:p w:rsidR="00FB11E6" w:rsidRPr="00FB11E6" w:rsidRDefault="00FB11E6" w:rsidP="00FB11E6">
            <w:pPr>
              <w:kinsoku w:val="0"/>
              <w:overflowPunct w:val="0"/>
              <w:autoSpaceDE w:val="0"/>
              <w:autoSpaceDN w:val="0"/>
              <w:adjustRightInd w:val="0"/>
              <w:spacing w:before="1" w:after="0" w:line="240" w:lineRule="auto"/>
              <w:ind w:left="828"/>
              <w:rPr>
                <w:rFonts w:asciiTheme="minorHAnsi" w:hAnsiTheme="minorHAnsi" w:cstheme="minorHAnsi"/>
                <w:b/>
                <w:bCs/>
                <w:sz w:val="22"/>
                <w:szCs w:val="22"/>
              </w:rPr>
            </w:pPr>
            <w:r w:rsidRPr="00FB11E6">
              <w:rPr>
                <w:rFonts w:asciiTheme="minorHAnsi" w:hAnsiTheme="minorHAnsi" w:cstheme="minorHAnsi"/>
                <w:b/>
                <w:bCs/>
                <w:sz w:val="22"/>
                <w:szCs w:val="22"/>
              </w:rPr>
              <w:t>GPs/schools need information to pair on</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40" w:lineRule="auto"/>
              <w:ind w:right="586"/>
              <w:rPr>
                <w:rFonts w:asciiTheme="minorHAnsi" w:hAnsiTheme="minorHAnsi" w:cstheme="minorHAnsi"/>
                <w:sz w:val="22"/>
                <w:szCs w:val="22"/>
              </w:rPr>
            </w:pPr>
            <w:bookmarkStart w:id="858" w:name="_Start_outreach_support/peer_mentor_“ea"/>
            <w:bookmarkEnd w:id="858"/>
            <w:r w:rsidRPr="00FB11E6">
              <w:rPr>
                <w:rFonts w:asciiTheme="minorHAnsi" w:hAnsiTheme="minorHAnsi" w:cstheme="minorHAnsi"/>
                <w:sz w:val="22"/>
                <w:szCs w:val="22"/>
              </w:rPr>
              <w:t>Start outreach support/peer mentor “early</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intervention”</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59" w:name="_Family_peer_support_"/>
            <w:bookmarkEnd w:id="859"/>
            <w:r w:rsidRPr="00FB11E6">
              <w:rPr>
                <w:rFonts w:asciiTheme="minorHAnsi" w:hAnsiTheme="minorHAnsi" w:cstheme="minorHAnsi"/>
                <w:sz w:val="22"/>
                <w:szCs w:val="22"/>
              </w:rPr>
              <w:t>Family peer</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542"/>
              <w:rPr>
                <w:rFonts w:asciiTheme="minorHAnsi" w:hAnsiTheme="minorHAnsi" w:cstheme="minorHAnsi"/>
                <w:sz w:val="22"/>
                <w:szCs w:val="22"/>
              </w:rPr>
            </w:pPr>
            <w:bookmarkStart w:id="860" w:name="_Opportunity_to_connect_models_from_men"/>
            <w:bookmarkEnd w:id="860"/>
            <w:r w:rsidRPr="00FB11E6">
              <w:rPr>
                <w:rFonts w:asciiTheme="minorHAnsi" w:hAnsiTheme="minorHAnsi" w:cstheme="minorHAnsi"/>
                <w:sz w:val="22"/>
                <w:szCs w:val="22"/>
              </w:rPr>
              <w:t>Opportunity to connect models from mental suicide to Suicide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861" w:name="_Carer_navigators_hosted_by_carer_NGO’s"/>
            <w:bookmarkEnd w:id="861"/>
            <w:r w:rsidRPr="00FB11E6">
              <w:rPr>
                <w:rFonts w:asciiTheme="minorHAnsi" w:hAnsiTheme="minorHAnsi" w:cstheme="minorHAnsi"/>
                <w:sz w:val="22"/>
                <w:szCs w:val="22"/>
              </w:rPr>
              <w:t>Carer navigators hosted by carer</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NGO’s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388"/>
              <w:rPr>
                <w:rFonts w:asciiTheme="minorHAnsi" w:hAnsiTheme="minorHAnsi" w:cstheme="minorHAnsi"/>
                <w:sz w:val="22"/>
                <w:szCs w:val="22"/>
              </w:rPr>
            </w:pPr>
            <w:bookmarkStart w:id="862" w:name="_Follow_up_and_respond_to_families_that"/>
            <w:bookmarkEnd w:id="862"/>
            <w:r w:rsidRPr="00FB11E6">
              <w:rPr>
                <w:rFonts w:asciiTheme="minorHAnsi" w:hAnsiTheme="minorHAnsi" w:cstheme="minorHAnsi"/>
                <w:sz w:val="22"/>
                <w:szCs w:val="22"/>
              </w:rPr>
              <w:t>Follow up and respond to families that had a bad experience of services</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(HS)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516"/>
              <w:rPr>
                <w:rFonts w:asciiTheme="minorHAnsi" w:hAnsiTheme="minorHAnsi" w:cstheme="minorHAnsi"/>
                <w:sz w:val="22"/>
                <w:szCs w:val="22"/>
              </w:rPr>
            </w:pPr>
            <w:bookmarkStart w:id="863" w:name="_Listening_to_“friends_and_family_(F&amp;F)"/>
            <w:bookmarkEnd w:id="863"/>
            <w:r w:rsidRPr="00FB11E6">
              <w:rPr>
                <w:rFonts w:asciiTheme="minorHAnsi" w:hAnsiTheme="minorHAnsi" w:cstheme="minorHAnsi"/>
                <w:sz w:val="22"/>
                <w:szCs w:val="22"/>
              </w:rPr>
              <w:t>Listening to “friends and family (F&amp;F) who have had lived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experiences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64" w:name="_Involving_F&amp;F_in_service_design_"/>
            <w:bookmarkEnd w:id="864"/>
            <w:r w:rsidRPr="00FB11E6">
              <w:rPr>
                <w:rFonts w:asciiTheme="minorHAnsi" w:hAnsiTheme="minorHAnsi" w:cstheme="minorHAnsi"/>
                <w:sz w:val="22"/>
                <w:szCs w:val="22"/>
              </w:rPr>
              <w:t>Involving F&amp;F in service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design</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65" w:name="_Action_plans_for_family_carers_"/>
            <w:bookmarkEnd w:id="865"/>
            <w:r w:rsidRPr="00FB11E6">
              <w:rPr>
                <w:rFonts w:asciiTheme="minorHAnsi" w:hAnsiTheme="minorHAnsi" w:cstheme="minorHAnsi"/>
                <w:sz w:val="22"/>
                <w:szCs w:val="22"/>
              </w:rPr>
              <w:t>Action plans for family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carers</w:t>
            </w:r>
          </w:p>
          <w:p w:rsidR="00FB11E6" w:rsidRPr="00FB11E6" w:rsidRDefault="00FB11E6" w:rsidP="00FB11E6">
            <w:pPr>
              <w:numPr>
                <w:ilvl w:val="0"/>
                <w:numId w:val="10"/>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866" w:name="_Anticipate_potential_needs_and_plans__"/>
            <w:bookmarkEnd w:id="866"/>
            <w:r w:rsidRPr="00FB11E6">
              <w:rPr>
                <w:rFonts w:asciiTheme="minorHAnsi" w:hAnsiTheme="minorHAnsi" w:cstheme="minorHAnsi"/>
                <w:sz w:val="22"/>
                <w:szCs w:val="22"/>
              </w:rPr>
              <w:t>Anticipate potential needs and</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plans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867" w:name="_Campaign,_messaging,_where_next_locall"/>
            <w:bookmarkEnd w:id="867"/>
            <w:r w:rsidRPr="00FB11E6">
              <w:rPr>
                <w:rFonts w:asciiTheme="minorHAnsi" w:hAnsiTheme="minorHAnsi" w:cstheme="minorHAnsi"/>
                <w:sz w:val="22"/>
                <w:szCs w:val="22"/>
              </w:rPr>
              <w:t>Campaign, messaging, where next</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locally</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222"/>
              <w:rPr>
                <w:rFonts w:asciiTheme="minorHAnsi" w:hAnsiTheme="minorHAnsi" w:cstheme="minorHAnsi"/>
                <w:b/>
                <w:bCs/>
                <w:sz w:val="22"/>
                <w:szCs w:val="22"/>
              </w:rPr>
            </w:pPr>
            <w:bookmarkStart w:id="868" w:name="_Create_healthy_wellbeing_literacy_prog"/>
            <w:bookmarkEnd w:id="868"/>
            <w:r w:rsidRPr="00FB11E6">
              <w:rPr>
                <w:rFonts w:asciiTheme="minorHAnsi" w:hAnsiTheme="minorHAnsi" w:cstheme="minorHAnsi"/>
                <w:b/>
                <w:bCs/>
                <w:sz w:val="22"/>
                <w:szCs w:val="22"/>
              </w:rPr>
              <w:t>Create healthy wellbeing literacy program for national suicide</w:t>
            </w:r>
            <w:r w:rsidRPr="00FB11E6">
              <w:rPr>
                <w:rFonts w:asciiTheme="minorHAnsi" w:hAnsiTheme="minorHAnsi" w:cstheme="minorHAnsi"/>
                <w:b/>
                <w:bCs/>
                <w:spacing w:val="-17"/>
                <w:sz w:val="22"/>
                <w:szCs w:val="22"/>
              </w:rPr>
              <w:t xml:space="preserve"> </w:t>
            </w:r>
            <w:r w:rsidRPr="00FB11E6">
              <w:rPr>
                <w:rFonts w:asciiTheme="minorHAnsi" w:hAnsiTheme="minorHAnsi" w:cstheme="minorHAnsi"/>
                <w:b/>
                <w:bCs/>
                <w:sz w:val="22"/>
                <w:szCs w:val="22"/>
              </w:rPr>
              <w:t>awareness</w:t>
            </w:r>
          </w:p>
          <w:p w:rsidR="00FB11E6" w:rsidRPr="00FB11E6" w:rsidRDefault="00FB11E6" w:rsidP="00FB11E6">
            <w:pPr>
              <w:numPr>
                <w:ilvl w:val="1"/>
                <w:numId w:val="10"/>
              </w:numPr>
              <w:tabs>
                <w:tab w:val="left" w:pos="990"/>
              </w:tabs>
              <w:kinsoku w:val="0"/>
              <w:overflowPunct w:val="0"/>
              <w:autoSpaceDE w:val="0"/>
              <w:autoSpaceDN w:val="0"/>
              <w:adjustRightInd w:val="0"/>
              <w:spacing w:before="1" w:after="0" w:line="240" w:lineRule="auto"/>
              <w:ind w:hanging="162"/>
              <w:rPr>
                <w:rFonts w:asciiTheme="minorHAnsi" w:hAnsiTheme="minorHAnsi" w:cstheme="minorHAnsi"/>
                <w:b/>
                <w:bCs/>
                <w:sz w:val="22"/>
                <w:szCs w:val="22"/>
              </w:rPr>
            </w:pPr>
            <w:r w:rsidRPr="00FB11E6">
              <w:rPr>
                <w:rFonts w:asciiTheme="minorHAnsi" w:hAnsiTheme="minorHAnsi" w:cstheme="minorHAnsi"/>
                <w:b/>
                <w:bCs/>
                <w:sz w:val="22"/>
                <w:szCs w:val="22"/>
              </w:rPr>
              <w:t>referrals – risks screen –</w:t>
            </w:r>
            <w:r w:rsidRPr="00FB11E6">
              <w:rPr>
                <w:rFonts w:asciiTheme="minorHAnsi" w:hAnsiTheme="minorHAnsi" w:cstheme="minorHAnsi"/>
                <w:b/>
                <w:bCs/>
                <w:spacing w:val="-8"/>
                <w:sz w:val="22"/>
                <w:szCs w:val="22"/>
              </w:rPr>
              <w:t xml:space="preserve"> </w:t>
            </w:r>
            <w:r w:rsidRPr="00FB11E6">
              <w:rPr>
                <w:rFonts w:asciiTheme="minorHAnsi" w:hAnsiTheme="minorHAnsi" w:cstheme="minorHAnsi"/>
                <w:b/>
                <w:bCs/>
                <w:sz w:val="22"/>
                <w:szCs w:val="22"/>
              </w:rPr>
              <w:t>self-care</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125"/>
              <w:rPr>
                <w:rFonts w:asciiTheme="minorHAnsi" w:hAnsiTheme="minorHAnsi" w:cstheme="minorHAnsi"/>
                <w:sz w:val="22"/>
                <w:szCs w:val="22"/>
              </w:rPr>
            </w:pPr>
            <w:bookmarkStart w:id="869" w:name="_Promotions:_PM_to_write_to_Australians"/>
            <w:bookmarkEnd w:id="869"/>
            <w:r w:rsidRPr="00FB11E6">
              <w:rPr>
                <w:rFonts w:asciiTheme="minorHAnsi" w:hAnsiTheme="minorHAnsi" w:cstheme="minorHAnsi"/>
                <w:sz w:val="22"/>
                <w:szCs w:val="22"/>
              </w:rPr>
              <w:t>Promotions: PM to write to Australians with key messages and where to look - messaging campaign with family “you are not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alone”</w:t>
            </w:r>
          </w:p>
          <w:p w:rsidR="00FB11E6" w:rsidRPr="00FB11E6" w:rsidRDefault="00FB11E6" w:rsidP="00FB11E6">
            <w:pPr>
              <w:numPr>
                <w:ilvl w:val="0"/>
                <w:numId w:val="10"/>
              </w:numPr>
              <w:tabs>
                <w:tab w:val="left" w:pos="829"/>
              </w:tabs>
              <w:kinsoku w:val="0"/>
              <w:overflowPunct w:val="0"/>
              <w:autoSpaceDE w:val="0"/>
              <w:autoSpaceDN w:val="0"/>
              <w:adjustRightInd w:val="0"/>
              <w:spacing w:after="0" w:line="240" w:lineRule="auto"/>
              <w:ind w:right="337"/>
              <w:rPr>
                <w:rFonts w:asciiTheme="minorHAnsi" w:hAnsiTheme="minorHAnsi" w:cstheme="minorHAnsi"/>
                <w:sz w:val="22"/>
                <w:szCs w:val="22"/>
              </w:rPr>
            </w:pPr>
            <w:bookmarkStart w:id="870" w:name="_Support_communities_that_also_support_"/>
            <w:bookmarkEnd w:id="870"/>
            <w:r w:rsidRPr="00FB11E6">
              <w:rPr>
                <w:rFonts w:asciiTheme="minorHAnsi" w:hAnsiTheme="minorHAnsi" w:cstheme="minorHAnsi"/>
                <w:sz w:val="22"/>
                <w:szCs w:val="22"/>
              </w:rPr>
              <w:t>Support communities that also support carers</w:t>
            </w:r>
          </w:p>
          <w:p w:rsidR="00FB11E6" w:rsidRPr="00FB11E6" w:rsidRDefault="00FB11E6" w:rsidP="00FB11E6">
            <w:pPr>
              <w:numPr>
                <w:ilvl w:val="0"/>
                <w:numId w:val="10"/>
              </w:numPr>
              <w:tabs>
                <w:tab w:val="left" w:pos="829"/>
              </w:tabs>
              <w:kinsoku w:val="0"/>
              <w:overflowPunct w:val="0"/>
              <w:autoSpaceDE w:val="0"/>
              <w:autoSpaceDN w:val="0"/>
              <w:adjustRightInd w:val="0"/>
              <w:spacing w:after="0" w:line="270" w:lineRule="atLeast"/>
              <w:ind w:right="261"/>
              <w:rPr>
                <w:rFonts w:asciiTheme="minorHAnsi" w:hAnsiTheme="minorHAnsi" w:cstheme="minorHAnsi"/>
                <w:sz w:val="22"/>
                <w:szCs w:val="22"/>
              </w:rPr>
            </w:pPr>
            <w:bookmarkStart w:id="871" w:name="_Carer_consultants_in_mental_health_uni"/>
            <w:bookmarkEnd w:id="871"/>
            <w:r w:rsidRPr="00FB11E6">
              <w:rPr>
                <w:rFonts w:asciiTheme="minorHAnsi" w:hAnsiTheme="minorHAnsi" w:cstheme="minorHAnsi"/>
                <w:sz w:val="22"/>
                <w:szCs w:val="22"/>
              </w:rPr>
              <w:t>Carer consultants in mental health units help with discharge planning and supports</w:t>
            </w:r>
          </w:p>
        </w:tc>
        <w:tc>
          <w:tcPr>
            <w:tcW w:w="5306"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37"/>
              <w:rPr>
                <w:rFonts w:asciiTheme="minorHAnsi" w:hAnsiTheme="minorHAnsi" w:cstheme="minorHAnsi"/>
                <w:sz w:val="22"/>
                <w:szCs w:val="22"/>
              </w:rPr>
            </w:pPr>
            <w:bookmarkStart w:id="872" w:name="_Start_making_it_clear_what_you_can_say"/>
            <w:bookmarkEnd w:id="872"/>
            <w:r w:rsidRPr="00FB11E6">
              <w:rPr>
                <w:rFonts w:asciiTheme="minorHAnsi" w:hAnsiTheme="minorHAnsi" w:cstheme="minorHAnsi"/>
                <w:sz w:val="22"/>
                <w:szCs w:val="22"/>
              </w:rPr>
              <w:t>Start making it clear what you can say to families/carers – contracting and commissioning as an opportunity</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552"/>
              <w:rPr>
                <w:rFonts w:asciiTheme="minorHAnsi" w:hAnsiTheme="minorHAnsi" w:cstheme="minorHAnsi"/>
                <w:sz w:val="22"/>
                <w:szCs w:val="22"/>
              </w:rPr>
            </w:pPr>
            <w:bookmarkStart w:id="873" w:name="_Holistic_view_of_family_support_to_par"/>
            <w:bookmarkEnd w:id="873"/>
            <w:r w:rsidRPr="00FB11E6">
              <w:rPr>
                <w:rFonts w:asciiTheme="minorHAnsi" w:hAnsiTheme="minorHAnsi" w:cstheme="minorHAnsi"/>
                <w:sz w:val="22"/>
                <w:szCs w:val="22"/>
              </w:rPr>
              <w:t>Holistic view of family support to parents of grown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“children’</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74" w:name="_Workforce_(health)_–_collate_for_inclu"/>
            <w:bookmarkEnd w:id="874"/>
            <w:r w:rsidRPr="00FB11E6">
              <w:rPr>
                <w:rFonts w:asciiTheme="minorHAnsi" w:hAnsiTheme="minorHAnsi" w:cstheme="minorHAnsi"/>
                <w:sz w:val="22"/>
                <w:szCs w:val="22"/>
              </w:rPr>
              <w:t>Workforce (health) – collate for</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inclusion</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04"/>
              <w:rPr>
                <w:rFonts w:asciiTheme="minorHAnsi" w:hAnsiTheme="minorHAnsi" w:cstheme="minorHAnsi"/>
                <w:sz w:val="22"/>
                <w:szCs w:val="22"/>
              </w:rPr>
            </w:pPr>
            <w:bookmarkStart w:id="875" w:name="_Develop_a_much_more_sophisticated_unde"/>
            <w:bookmarkEnd w:id="875"/>
            <w:r w:rsidRPr="00FB11E6">
              <w:rPr>
                <w:rFonts w:asciiTheme="minorHAnsi" w:hAnsiTheme="minorHAnsi" w:cstheme="minorHAnsi"/>
                <w:sz w:val="22"/>
                <w:szCs w:val="22"/>
              </w:rPr>
              <w:t>Develop a much more sophisticated understanding of mental health not privacy provisions: develop a common-sense approach – adapted in policies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producers</w:t>
            </w:r>
          </w:p>
          <w:p w:rsidR="00FB11E6" w:rsidRPr="00FB11E6" w:rsidRDefault="00FB11E6" w:rsidP="00FB11E6">
            <w:pPr>
              <w:numPr>
                <w:ilvl w:val="0"/>
                <w:numId w:val="9"/>
              </w:numPr>
              <w:tabs>
                <w:tab w:val="left" w:pos="829"/>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876" w:name="_Parents_"/>
            <w:bookmarkEnd w:id="876"/>
            <w:r w:rsidRPr="00FB11E6">
              <w:rPr>
                <w:rFonts w:asciiTheme="minorHAnsi" w:hAnsiTheme="minorHAnsi" w:cstheme="minorHAnsi"/>
                <w:b/>
                <w:bCs/>
                <w:sz w:val="22"/>
                <w:szCs w:val="22"/>
              </w:rPr>
              <w:t>Parents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77" w:name="_Provide_tools,_resources,_access_–_gat"/>
            <w:bookmarkEnd w:id="877"/>
            <w:r w:rsidRPr="00FB11E6">
              <w:rPr>
                <w:rFonts w:asciiTheme="minorHAnsi" w:hAnsiTheme="minorHAnsi" w:cstheme="minorHAnsi"/>
                <w:sz w:val="22"/>
                <w:szCs w:val="22"/>
              </w:rPr>
              <w:t>Provide tools, resources, access – gate</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keepers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78" w:name="_Support_with_skills_and_techniques_to_"/>
            <w:bookmarkEnd w:id="878"/>
            <w:r w:rsidRPr="00FB11E6">
              <w:rPr>
                <w:rFonts w:asciiTheme="minorHAnsi" w:hAnsiTheme="minorHAnsi" w:cstheme="minorHAnsi"/>
                <w:sz w:val="22"/>
                <w:szCs w:val="22"/>
              </w:rPr>
              <w:t>Support with skills and techniques to</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manage</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40" w:lineRule="auto"/>
              <w:ind w:right="1083"/>
              <w:rPr>
                <w:rFonts w:asciiTheme="minorHAnsi" w:hAnsiTheme="minorHAnsi" w:cstheme="minorHAnsi"/>
                <w:sz w:val="22"/>
                <w:szCs w:val="22"/>
              </w:rPr>
            </w:pPr>
            <w:bookmarkStart w:id="879" w:name="_Start_programs_for_families_of_transge"/>
            <w:bookmarkEnd w:id="879"/>
            <w:r w:rsidRPr="00FB11E6">
              <w:rPr>
                <w:rFonts w:asciiTheme="minorHAnsi" w:hAnsiTheme="minorHAnsi" w:cstheme="minorHAnsi"/>
                <w:sz w:val="22"/>
                <w:szCs w:val="22"/>
              </w:rPr>
              <w:t>Start programs for families of transgender/diverse young people to understand and respond to</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suicidality</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66"/>
              <w:rPr>
                <w:rFonts w:asciiTheme="minorHAnsi" w:hAnsiTheme="minorHAnsi" w:cstheme="minorHAnsi"/>
                <w:sz w:val="22"/>
                <w:szCs w:val="22"/>
              </w:rPr>
            </w:pPr>
            <w:bookmarkStart w:id="880" w:name="_Recognise_the_family_as_quite_frequent"/>
            <w:bookmarkEnd w:id="880"/>
            <w:r w:rsidRPr="00FB11E6">
              <w:rPr>
                <w:rFonts w:asciiTheme="minorHAnsi" w:hAnsiTheme="minorHAnsi" w:cstheme="minorHAnsi"/>
                <w:sz w:val="22"/>
                <w:szCs w:val="22"/>
              </w:rPr>
              <w:t>Recognise the family as quite frequently the key support team and utilise their knowledge a lot more</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267"/>
              <w:rPr>
                <w:rFonts w:asciiTheme="minorHAnsi" w:hAnsiTheme="minorHAnsi" w:cstheme="minorHAnsi"/>
                <w:b/>
                <w:bCs/>
                <w:sz w:val="22"/>
                <w:szCs w:val="22"/>
              </w:rPr>
            </w:pPr>
            <w:bookmarkStart w:id="881" w:name="_Peers_networks_and_supports_between_pe"/>
            <w:bookmarkEnd w:id="881"/>
            <w:r w:rsidRPr="00FB11E6">
              <w:rPr>
                <w:rFonts w:asciiTheme="minorHAnsi" w:hAnsiTheme="minorHAnsi" w:cstheme="minorHAnsi"/>
                <w:b/>
                <w:bCs/>
                <w:sz w:val="22"/>
                <w:szCs w:val="22"/>
              </w:rPr>
              <w:t>Peers networks and supports between people in similar</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situations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213"/>
              <w:rPr>
                <w:rFonts w:asciiTheme="minorHAnsi" w:hAnsiTheme="minorHAnsi" w:cstheme="minorHAnsi"/>
                <w:sz w:val="22"/>
                <w:szCs w:val="22"/>
              </w:rPr>
            </w:pPr>
            <w:bookmarkStart w:id="882" w:name="_Start_peer_support_and_peer_outreach_p"/>
            <w:bookmarkEnd w:id="882"/>
            <w:r w:rsidRPr="00FB11E6">
              <w:rPr>
                <w:rFonts w:asciiTheme="minorHAnsi" w:hAnsiTheme="minorHAnsi" w:cstheme="minorHAnsi"/>
                <w:sz w:val="22"/>
                <w:szCs w:val="22"/>
              </w:rPr>
              <w:t>Start peer support and peer outreach programs for LGBTIQ+ young people for mental</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health</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28"/>
              <w:rPr>
                <w:rFonts w:asciiTheme="minorHAnsi" w:hAnsiTheme="minorHAnsi" w:cstheme="minorHAnsi"/>
                <w:sz w:val="22"/>
                <w:szCs w:val="22"/>
              </w:rPr>
            </w:pPr>
            <w:bookmarkStart w:id="883" w:name="_Families_together_locally_to_help_make"/>
            <w:bookmarkEnd w:id="883"/>
            <w:r w:rsidRPr="00FB11E6">
              <w:rPr>
                <w:rFonts w:asciiTheme="minorHAnsi" w:hAnsiTheme="minorHAnsi" w:cstheme="minorHAnsi"/>
                <w:sz w:val="22"/>
                <w:szCs w:val="22"/>
              </w:rPr>
              <w:t>Families together locally to help make sense and not feel so alone</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84" w:name="_Peer_navigators_to_support_"/>
            <w:bookmarkEnd w:id="884"/>
            <w:r w:rsidRPr="00FB11E6">
              <w:rPr>
                <w:rFonts w:asciiTheme="minorHAnsi" w:hAnsiTheme="minorHAnsi" w:cstheme="minorHAnsi"/>
                <w:sz w:val="22"/>
                <w:szCs w:val="22"/>
              </w:rPr>
              <w:t>Peer navigators to</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494"/>
              <w:rPr>
                <w:rFonts w:asciiTheme="minorHAnsi" w:hAnsiTheme="minorHAnsi" w:cstheme="minorHAnsi"/>
                <w:sz w:val="22"/>
                <w:szCs w:val="22"/>
              </w:rPr>
            </w:pPr>
            <w:bookmarkStart w:id="885" w:name="_Where_do_we_connect_with_and_find_peop"/>
            <w:bookmarkEnd w:id="885"/>
            <w:r w:rsidRPr="00FB11E6">
              <w:rPr>
                <w:rFonts w:asciiTheme="minorHAnsi" w:hAnsiTheme="minorHAnsi" w:cstheme="minorHAnsi"/>
                <w:sz w:val="22"/>
                <w:szCs w:val="22"/>
              </w:rPr>
              <w:t>Where do we connect with and find people? Where do they go to interact? – coordinate information and access to support/support groups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502"/>
              <w:rPr>
                <w:rFonts w:asciiTheme="minorHAnsi" w:hAnsiTheme="minorHAnsi" w:cstheme="minorHAnsi"/>
                <w:b/>
                <w:bCs/>
                <w:sz w:val="22"/>
                <w:szCs w:val="22"/>
              </w:rPr>
            </w:pPr>
            <w:bookmarkStart w:id="886" w:name="_Proactive_outreach/_check-in_for_famil"/>
            <w:bookmarkEnd w:id="886"/>
            <w:r w:rsidRPr="00FB11E6">
              <w:rPr>
                <w:rFonts w:asciiTheme="minorHAnsi" w:hAnsiTheme="minorHAnsi" w:cstheme="minorHAnsi"/>
                <w:b/>
                <w:bCs/>
                <w:sz w:val="22"/>
                <w:szCs w:val="22"/>
              </w:rPr>
              <w:t>Proactive outreach/ check-in for families to support them, manage</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risk/navigate</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81"/>
              <w:rPr>
                <w:rFonts w:asciiTheme="minorHAnsi" w:hAnsiTheme="minorHAnsi" w:cstheme="minorHAnsi"/>
                <w:sz w:val="22"/>
                <w:szCs w:val="22"/>
              </w:rPr>
            </w:pPr>
            <w:bookmarkStart w:id="887" w:name="_GAP_=_Culturally_and_Linguistically_Di"/>
            <w:bookmarkEnd w:id="887"/>
            <w:r w:rsidRPr="00FB11E6">
              <w:rPr>
                <w:rFonts w:asciiTheme="minorHAnsi" w:hAnsiTheme="minorHAnsi" w:cstheme="minorHAnsi"/>
                <w:sz w:val="22"/>
                <w:szCs w:val="22"/>
              </w:rPr>
              <w:t>GAP = Culturally and Linguistically Divers (CALD) communities and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families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207"/>
              <w:rPr>
                <w:rFonts w:asciiTheme="minorHAnsi" w:hAnsiTheme="minorHAnsi" w:cstheme="minorHAnsi"/>
                <w:sz w:val="22"/>
                <w:szCs w:val="22"/>
              </w:rPr>
            </w:pPr>
            <w:bookmarkStart w:id="888" w:name="_New_trials/peer_warm_line_–_matched_to"/>
            <w:bookmarkEnd w:id="888"/>
            <w:r w:rsidRPr="00FB11E6">
              <w:rPr>
                <w:rFonts w:asciiTheme="minorHAnsi" w:hAnsiTheme="minorHAnsi" w:cstheme="minorHAnsi"/>
                <w:sz w:val="22"/>
                <w:szCs w:val="22"/>
              </w:rPr>
              <w:t>New trials/peer warm line – matched to type of care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(ROSES)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889" w:name="_“Peer_warm_line”_trial__"/>
            <w:bookmarkEnd w:id="889"/>
            <w:r w:rsidRPr="00FB11E6">
              <w:rPr>
                <w:rFonts w:asciiTheme="minorHAnsi" w:hAnsiTheme="minorHAnsi" w:cstheme="minorHAnsi"/>
                <w:sz w:val="22"/>
                <w:szCs w:val="22"/>
              </w:rPr>
              <w:t>“Peer warm line” trial</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934"/>
              <w:rPr>
                <w:rFonts w:asciiTheme="minorHAnsi" w:hAnsiTheme="minorHAnsi" w:cstheme="minorHAnsi"/>
                <w:sz w:val="22"/>
                <w:szCs w:val="22"/>
              </w:rPr>
            </w:pPr>
            <w:bookmarkStart w:id="890" w:name="_Peer_workers_lived_experience_as_famil"/>
            <w:bookmarkEnd w:id="890"/>
            <w:r w:rsidRPr="00FB11E6">
              <w:rPr>
                <w:rFonts w:asciiTheme="minorHAnsi" w:hAnsiTheme="minorHAnsi" w:cstheme="minorHAnsi"/>
                <w:sz w:val="22"/>
                <w:szCs w:val="22"/>
              </w:rPr>
              <w:t>Peer workers lived experience as family members</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891" w:name="_Package/skills_for_carers_"/>
            <w:bookmarkEnd w:id="891"/>
            <w:r w:rsidRPr="00FB11E6">
              <w:rPr>
                <w:rFonts w:asciiTheme="minorHAnsi" w:hAnsiTheme="minorHAnsi" w:cstheme="minorHAnsi"/>
                <w:sz w:val="22"/>
                <w:szCs w:val="22"/>
              </w:rPr>
              <w:t>Package/skills for</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carers</w:t>
            </w:r>
          </w:p>
          <w:p w:rsidR="00FB11E6" w:rsidRPr="00FB11E6" w:rsidRDefault="00FB11E6" w:rsidP="00FB11E6">
            <w:pPr>
              <w:numPr>
                <w:ilvl w:val="0"/>
                <w:numId w:val="9"/>
              </w:numPr>
              <w:tabs>
                <w:tab w:val="left" w:pos="829"/>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892" w:name="_Carers_at_risk_–_self-care/care_burden"/>
            <w:bookmarkEnd w:id="892"/>
            <w:r w:rsidRPr="00FB11E6">
              <w:rPr>
                <w:rFonts w:asciiTheme="minorHAnsi" w:hAnsiTheme="minorHAnsi" w:cstheme="minorHAnsi"/>
                <w:b/>
                <w:bCs/>
                <w:sz w:val="22"/>
                <w:szCs w:val="22"/>
              </w:rPr>
              <w:t>Carers at risk – self-care/care</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burden</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109"/>
              <w:rPr>
                <w:rFonts w:asciiTheme="minorHAnsi" w:hAnsiTheme="minorHAnsi" w:cstheme="minorHAnsi"/>
                <w:sz w:val="22"/>
                <w:szCs w:val="22"/>
              </w:rPr>
            </w:pPr>
            <w:bookmarkStart w:id="893" w:name="_Relationship_counselling_and_financial"/>
            <w:bookmarkEnd w:id="893"/>
            <w:r w:rsidRPr="00FB11E6">
              <w:rPr>
                <w:rFonts w:asciiTheme="minorHAnsi" w:hAnsiTheme="minorHAnsi" w:cstheme="minorHAnsi"/>
                <w:sz w:val="22"/>
                <w:szCs w:val="22"/>
              </w:rPr>
              <w:t>Relationship counselling and financial counselling</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894" w:name="_Self-care_"/>
            <w:bookmarkEnd w:id="894"/>
            <w:r w:rsidRPr="00FB11E6">
              <w:rPr>
                <w:rFonts w:asciiTheme="minorHAnsi" w:hAnsiTheme="minorHAnsi" w:cstheme="minorHAnsi"/>
                <w:sz w:val="22"/>
                <w:szCs w:val="22"/>
              </w:rPr>
              <w:t>Self-care</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40" w:lineRule="auto"/>
              <w:ind w:right="108"/>
              <w:rPr>
                <w:rFonts w:asciiTheme="minorHAnsi" w:hAnsiTheme="minorHAnsi" w:cstheme="minorHAnsi"/>
                <w:sz w:val="22"/>
                <w:szCs w:val="22"/>
              </w:rPr>
            </w:pPr>
            <w:bookmarkStart w:id="895" w:name="_(Awareness)_understanding_by_carers_et"/>
            <w:bookmarkEnd w:id="895"/>
            <w:r w:rsidRPr="00FB11E6">
              <w:rPr>
                <w:rFonts w:asciiTheme="minorHAnsi" w:hAnsiTheme="minorHAnsi" w:cstheme="minorHAnsi"/>
                <w:sz w:val="22"/>
                <w:szCs w:val="22"/>
              </w:rPr>
              <w:t>(Awareness) understanding by carers etc that they are important in the health of the person at risk</w:t>
            </w:r>
          </w:p>
          <w:p w:rsidR="00FB11E6" w:rsidRPr="00FB11E6" w:rsidRDefault="00FB11E6" w:rsidP="00FB11E6">
            <w:pPr>
              <w:numPr>
                <w:ilvl w:val="0"/>
                <w:numId w:val="9"/>
              </w:numPr>
              <w:tabs>
                <w:tab w:val="left" w:pos="829"/>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896" w:name="_Workforce_to_include_working_with_fami"/>
            <w:bookmarkEnd w:id="896"/>
            <w:r w:rsidRPr="00FB11E6">
              <w:rPr>
                <w:rFonts w:asciiTheme="minorHAnsi" w:hAnsiTheme="minorHAnsi" w:cstheme="minorHAnsi"/>
                <w:b/>
                <w:bCs/>
                <w:sz w:val="22"/>
                <w:szCs w:val="22"/>
              </w:rPr>
              <w:t>Workforce to include working with</w:t>
            </w:r>
            <w:r w:rsidRPr="00FB11E6">
              <w:rPr>
                <w:rFonts w:asciiTheme="minorHAnsi" w:hAnsiTheme="minorHAnsi" w:cstheme="minorHAnsi"/>
                <w:b/>
                <w:bCs/>
                <w:spacing w:val="-13"/>
                <w:sz w:val="22"/>
                <w:szCs w:val="22"/>
              </w:rPr>
              <w:t xml:space="preserve"> </w:t>
            </w:r>
            <w:r w:rsidRPr="00FB11E6">
              <w:rPr>
                <w:rFonts w:asciiTheme="minorHAnsi" w:hAnsiTheme="minorHAnsi" w:cstheme="minorHAnsi"/>
                <w:b/>
                <w:bCs/>
                <w:sz w:val="22"/>
                <w:szCs w:val="22"/>
              </w:rPr>
              <w:t>families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555"/>
              <w:rPr>
                <w:rFonts w:asciiTheme="minorHAnsi" w:hAnsiTheme="minorHAnsi" w:cstheme="minorHAnsi"/>
                <w:sz w:val="22"/>
                <w:szCs w:val="22"/>
              </w:rPr>
            </w:pPr>
            <w:bookmarkStart w:id="897" w:name="_Information_sharing;_clear_fact_sheets"/>
            <w:bookmarkEnd w:id="897"/>
            <w:r w:rsidRPr="00FB11E6">
              <w:rPr>
                <w:rFonts w:asciiTheme="minorHAnsi" w:hAnsiTheme="minorHAnsi" w:cstheme="minorHAnsi"/>
                <w:sz w:val="22"/>
                <w:szCs w:val="22"/>
              </w:rPr>
              <w:t>Information sharing; clear fact sheets about legislation for GPs as well as</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carers</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b/>
                <w:bCs/>
                <w:sz w:val="22"/>
                <w:szCs w:val="22"/>
              </w:rPr>
            </w:pPr>
            <w:bookmarkStart w:id="898" w:name="_Peer_outreach_(including_veteran_famil"/>
            <w:bookmarkEnd w:id="898"/>
            <w:r w:rsidRPr="00FB11E6">
              <w:rPr>
                <w:rFonts w:asciiTheme="minorHAnsi" w:hAnsiTheme="minorHAnsi" w:cstheme="minorHAnsi"/>
                <w:b/>
                <w:bCs/>
                <w:sz w:val="22"/>
                <w:szCs w:val="22"/>
              </w:rPr>
              <w:t>Peer outreach (including veteran</w:t>
            </w:r>
            <w:r w:rsidRPr="00FB11E6">
              <w:rPr>
                <w:rFonts w:asciiTheme="minorHAnsi" w:hAnsiTheme="minorHAnsi" w:cstheme="minorHAnsi"/>
                <w:b/>
                <w:bCs/>
                <w:spacing w:val="-8"/>
                <w:sz w:val="22"/>
                <w:szCs w:val="22"/>
              </w:rPr>
              <w:t xml:space="preserve"> </w:t>
            </w:r>
            <w:r w:rsidRPr="00FB11E6">
              <w:rPr>
                <w:rFonts w:asciiTheme="minorHAnsi" w:hAnsiTheme="minorHAnsi" w:cstheme="minorHAnsi"/>
                <w:b/>
                <w:bCs/>
                <w:sz w:val="22"/>
                <w:szCs w:val="22"/>
              </w:rPr>
              <w:t>families)</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602"/>
              <w:rPr>
                <w:rFonts w:asciiTheme="minorHAnsi" w:hAnsiTheme="minorHAnsi" w:cstheme="minorHAnsi"/>
                <w:b/>
                <w:bCs/>
                <w:sz w:val="22"/>
                <w:szCs w:val="22"/>
              </w:rPr>
            </w:pPr>
            <w:bookmarkStart w:id="899" w:name="_Educate_families_and_friends_about_how"/>
            <w:bookmarkEnd w:id="899"/>
            <w:r w:rsidRPr="00FB11E6">
              <w:rPr>
                <w:rFonts w:asciiTheme="minorHAnsi" w:hAnsiTheme="minorHAnsi" w:cstheme="minorHAnsi"/>
                <w:b/>
                <w:bCs/>
                <w:sz w:val="22"/>
                <w:szCs w:val="22"/>
              </w:rPr>
              <w:t>Educate families and friends about how to support</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338"/>
              <w:rPr>
                <w:rFonts w:asciiTheme="minorHAnsi" w:hAnsiTheme="minorHAnsi" w:cstheme="minorHAnsi"/>
                <w:sz w:val="22"/>
                <w:szCs w:val="22"/>
              </w:rPr>
            </w:pPr>
            <w:bookmarkStart w:id="900" w:name="_Support_suicide_lived_experience_resou"/>
            <w:bookmarkEnd w:id="900"/>
            <w:r w:rsidRPr="00FB11E6">
              <w:rPr>
                <w:rFonts w:asciiTheme="minorHAnsi" w:hAnsiTheme="minorHAnsi" w:cstheme="minorHAnsi"/>
                <w:sz w:val="22"/>
                <w:szCs w:val="22"/>
              </w:rPr>
              <w:t>Support suicide lived experience resources for different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carers</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80" w:lineRule="exact"/>
              <w:ind w:hanging="361"/>
              <w:rPr>
                <w:rFonts w:asciiTheme="minorHAnsi" w:hAnsiTheme="minorHAnsi" w:cstheme="minorHAnsi"/>
                <w:b/>
                <w:bCs/>
                <w:sz w:val="22"/>
                <w:szCs w:val="22"/>
              </w:rPr>
            </w:pPr>
            <w:bookmarkStart w:id="901" w:name="_Young_people_supporting_peers_"/>
            <w:bookmarkEnd w:id="901"/>
            <w:r w:rsidRPr="00FB11E6">
              <w:rPr>
                <w:rFonts w:asciiTheme="minorHAnsi" w:hAnsiTheme="minorHAnsi" w:cstheme="minorHAnsi"/>
                <w:b/>
                <w:bCs/>
                <w:sz w:val="22"/>
                <w:szCs w:val="22"/>
              </w:rPr>
              <w:t>Young people supporting</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peers</w:t>
            </w:r>
          </w:p>
          <w:p w:rsidR="00FB11E6" w:rsidRPr="00FB11E6" w:rsidRDefault="00FB11E6" w:rsidP="00FB11E6">
            <w:pPr>
              <w:numPr>
                <w:ilvl w:val="0"/>
                <w:numId w:val="9"/>
              </w:numPr>
              <w:tabs>
                <w:tab w:val="left" w:pos="829"/>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902" w:name="_Giving_family_and_children_a_voice_"/>
            <w:bookmarkEnd w:id="902"/>
            <w:r w:rsidRPr="00FB11E6">
              <w:rPr>
                <w:rFonts w:asciiTheme="minorHAnsi" w:hAnsiTheme="minorHAnsi" w:cstheme="minorHAnsi"/>
                <w:sz w:val="22"/>
                <w:szCs w:val="22"/>
              </w:rPr>
              <w:t>Giving family and children a</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voice</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903" w:name="_Connection_to_community_support_"/>
            <w:bookmarkEnd w:id="903"/>
            <w:r w:rsidRPr="00FB11E6">
              <w:rPr>
                <w:rFonts w:asciiTheme="minorHAnsi" w:hAnsiTheme="minorHAnsi" w:cstheme="minorHAnsi"/>
                <w:b/>
                <w:bCs/>
                <w:sz w:val="22"/>
                <w:szCs w:val="22"/>
              </w:rPr>
              <w:t>Connection to community</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support</w:t>
            </w:r>
          </w:p>
          <w:p w:rsidR="00FB11E6" w:rsidRPr="00FB11E6" w:rsidRDefault="00FB11E6" w:rsidP="00FB11E6">
            <w:pPr>
              <w:numPr>
                <w:ilvl w:val="0"/>
                <w:numId w:val="9"/>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04" w:name="_Family_education_–_all_involved_not_ju"/>
            <w:bookmarkEnd w:id="904"/>
            <w:r w:rsidRPr="00FB11E6">
              <w:rPr>
                <w:rFonts w:asciiTheme="minorHAnsi" w:hAnsiTheme="minorHAnsi" w:cstheme="minorHAnsi"/>
                <w:sz w:val="22"/>
                <w:szCs w:val="22"/>
              </w:rPr>
              <w:t>Family education – all involved not just</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spouse</w:t>
            </w:r>
          </w:p>
          <w:p w:rsidR="00FB11E6" w:rsidRPr="00FB11E6" w:rsidRDefault="00FB11E6" w:rsidP="00FB11E6">
            <w:pPr>
              <w:numPr>
                <w:ilvl w:val="0"/>
                <w:numId w:val="9"/>
              </w:numPr>
              <w:tabs>
                <w:tab w:val="left" w:pos="829"/>
              </w:tabs>
              <w:kinsoku w:val="0"/>
              <w:overflowPunct w:val="0"/>
              <w:autoSpaceDE w:val="0"/>
              <w:autoSpaceDN w:val="0"/>
              <w:adjustRightInd w:val="0"/>
              <w:spacing w:after="0" w:line="240" w:lineRule="auto"/>
              <w:ind w:right="1309"/>
              <w:rPr>
                <w:rFonts w:asciiTheme="minorHAnsi" w:hAnsiTheme="minorHAnsi" w:cstheme="minorHAnsi"/>
                <w:sz w:val="22"/>
                <w:szCs w:val="22"/>
              </w:rPr>
            </w:pPr>
            <w:bookmarkStart w:id="905" w:name="_Develop_a_health_pathway_(GP’s_for_fam"/>
            <w:bookmarkEnd w:id="905"/>
            <w:r w:rsidRPr="00FB11E6">
              <w:rPr>
                <w:rFonts w:asciiTheme="minorHAnsi" w:hAnsiTheme="minorHAnsi" w:cstheme="minorHAnsi"/>
                <w:sz w:val="22"/>
                <w:szCs w:val="22"/>
              </w:rPr>
              <w:t>Develop a health pathway (GP’s for family/friend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9"/>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06" w:name="_Pharmacy_as_opportunity_to_navigation_"/>
            <w:bookmarkEnd w:id="906"/>
            <w:r w:rsidRPr="00FB11E6">
              <w:rPr>
                <w:rFonts w:asciiTheme="minorHAnsi" w:hAnsiTheme="minorHAnsi" w:cstheme="minorHAnsi"/>
                <w:sz w:val="22"/>
                <w:szCs w:val="22"/>
              </w:rPr>
              <w:t>Pharmacy as opportunity to</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navigation</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39"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32</w:t>
      </w:r>
    </w:p>
    <w:p w:rsidR="00FB11E6" w:rsidRPr="00FB11E6" w:rsidRDefault="00FB11E6" w:rsidP="00FB11E6">
      <w:pPr>
        <w:kinsoku w:val="0"/>
        <w:overflowPunct w:val="0"/>
        <w:autoSpaceDE w:val="0"/>
        <w:autoSpaceDN w:val="0"/>
        <w:adjustRightInd w:val="0"/>
        <w:spacing w:before="139"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D0ECE" w:rsidRDefault="00FD0ECE">
      <w:pPr>
        <w:rPr>
          <w:rFonts w:asciiTheme="minorHAnsi" w:hAnsiTheme="minorHAnsi" w:cstheme="minorHAnsi"/>
          <w:b/>
          <w:bCs/>
        </w:rPr>
      </w:pPr>
      <w:bookmarkStart w:id="907" w:name="World_Café_Station_7:_data_and_Evidence_"/>
      <w:bookmarkStart w:id="908" w:name="_bookmark25"/>
      <w:bookmarkEnd w:id="907"/>
      <w:bookmarkEnd w:id="908"/>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World Café Station 7: data and Evidence</w:t>
      </w:r>
    </w:p>
    <w:p w:rsidR="00FB11E6" w:rsidRPr="00FB11E6" w:rsidRDefault="00FB11E6" w:rsidP="00FB11E6">
      <w:pPr>
        <w:kinsoku w:val="0"/>
        <w:overflowPunct w:val="0"/>
        <w:autoSpaceDE w:val="0"/>
        <w:autoSpaceDN w:val="0"/>
        <w:adjustRightInd w:val="0"/>
        <w:spacing w:before="182" w:after="0" w:line="240" w:lineRule="auto"/>
        <w:ind w:left="100"/>
        <w:rPr>
          <w:rFonts w:asciiTheme="minorHAnsi" w:hAnsiTheme="minorHAnsi" w:cstheme="minorHAnsi"/>
          <w:i/>
          <w:iCs/>
          <w:sz w:val="22"/>
          <w:szCs w:val="22"/>
        </w:rPr>
      </w:pPr>
      <w:bookmarkStart w:id="909" w:name="What_are_immediate_opportunities_or_acti"/>
      <w:bookmarkEnd w:id="909"/>
      <w:r w:rsidRPr="00FB11E6">
        <w:rPr>
          <w:rFonts w:asciiTheme="minorHAnsi" w:hAnsiTheme="minorHAnsi" w:cstheme="minorHAnsi"/>
          <w:i/>
          <w:iCs/>
          <w:sz w:val="22"/>
          <w:szCs w:val="22"/>
        </w:rPr>
        <w:t>What are immediate opportunities or actions that we can take to ensure suicide prevention policy and practice is informed by data and evidence?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9" w:after="1" w:line="240" w:lineRule="auto"/>
        <w:rPr>
          <w:rFonts w:asciiTheme="minorHAnsi" w:hAnsiTheme="minorHAnsi" w:cstheme="minorHAnsi"/>
          <w:i/>
          <w:iCs/>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4107"/>
        <w:gridCol w:w="4396"/>
        <w:gridCol w:w="5449"/>
      </w:tblGrid>
      <w:tr w:rsidR="00FB11E6" w:rsidRPr="00FB11E6">
        <w:trPr>
          <w:trHeight w:val="268"/>
        </w:trPr>
        <w:tc>
          <w:tcPr>
            <w:tcW w:w="4107"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r w:rsidRPr="00FB11E6">
              <w:rPr>
                <w:rFonts w:asciiTheme="minorHAnsi" w:hAnsiTheme="minorHAnsi" w:cstheme="minorHAnsi"/>
                <w:color w:val="FFFFFF"/>
                <w:sz w:val="22"/>
                <w:szCs w:val="22"/>
              </w:rPr>
              <w:t>Stop</w:t>
            </w:r>
          </w:p>
        </w:tc>
        <w:tc>
          <w:tcPr>
            <w:tcW w:w="4396"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8"/>
              <w:rPr>
                <w:rFonts w:asciiTheme="minorHAnsi" w:hAnsiTheme="minorHAnsi" w:cstheme="minorHAnsi"/>
                <w:color w:val="FFFFFF"/>
                <w:sz w:val="22"/>
                <w:szCs w:val="22"/>
              </w:rPr>
            </w:pPr>
            <w:bookmarkStart w:id="910" w:name="Build_On_"/>
            <w:bookmarkEnd w:id="910"/>
            <w:r w:rsidRPr="00FB11E6">
              <w:rPr>
                <w:rFonts w:asciiTheme="minorHAnsi" w:hAnsiTheme="minorHAnsi" w:cstheme="minorHAnsi"/>
                <w:color w:val="FFFFFF"/>
                <w:sz w:val="22"/>
                <w:szCs w:val="22"/>
              </w:rPr>
              <w:t>Build On</w:t>
            </w:r>
          </w:p>
        </w:tc>
        <w:tc>
          <w:tcPr>
            <w:tcW w:w="544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6"/>
              <w:rPr>
                <w:rFonts w:asciiTheme="minorHAnsi" w:hAnsiTheme="minorHAnsi" w:cstheme="minorHAnsi"/>
                <w:color w:val="FFFFFF"/>
                <w:sz w:val="22"/>
                <w:szCs w:val="22"/>
              </w:rPr>
            </w:pPr>
            <w:r w:rsidRPr="00FB11E6">
              <w:rPr>
                <w:rFonts w:asciiTheme="minorHAnsi" w:hAnsiTheme="minorHAnsi" w:cstheme="minorHAnsi"/>
                <w:color w:val="FFFFFF"/>
                <w:sz w:val="22"/>
                <w:szCs w:val="22"/>
              </w:rPr>
              <w:t>Start</w:t>
            </w:r>
          </w:p>
        </w:tc>
      </w:tr>
      <w:tr w:rsidR="00FB11E6" w:rsidRPr="00FB11E6">
        <w:trPr>
          <w:trHeight w:val="18730"/>
        </w:trPr>
        <w:tc>
          <w:tcPr>
            <w:tcW w:w="4107"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8"/>
              </w:numPr>
              <w:tabs>
                <w:tab w:val="left" w:pos="829"/>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911" w:name="_Stop_excluding_groups__"/>
            <w:bookmarkEnd w:id="911"/>
            <w:r w:rsidRPr="00FB11E6">
              <w:rPr>
                <w:rFonts w:asciiTheme="minorHAnsi" w:hAnsiTheme="minorHAnsi" w:cstheme="minorHAnsi"/>
                <w:sz w:val="22"/>
                <w:szCs w:val="22"/>
              </w:rPr>
              <w:t>Stop excluding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groups</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210"/>
              <w:rPr>
                <w:rFonts w:asciiTheme="minorHAnsi" w:hAnsiTheme="minorHAnsi" w:cstheme="minorHAnsi"/>
                <w:sz w:val="22"/>
                <w:szCs w:val="22"/>
              </w:rPr>
            </w:pPr>
            <w:bookmarkStart w:id="912" w:name="_Excluding_LGBTIQ+_data_indicators_in_s"/>
            <w:bookmarkEnd w:id="912"/>
            <w:r w:rsidRPr="00FB11E6">
              <w:rPr>
                <w:rFonts w:asciiTheme="minorHAnsi" w:hAnsiTheme="minorHAnsi" w:cstheme="minorHAnsi"/>
                <w:sz w:val="22"/>
                <w:szCs w:val="22"/>
              </w:rPr>
              <w:t>Excluding LGBTIQ+ data indicators in standard pop</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250"/>
              <w:rPr>
                <w:rFonts w:asciiTheme="minorHAnsi" w:hAnsiTheme="minorHAnsi" w:cstheme="minorHAnsi"/>
                <w:sz w:val="22"/>
                <w:szCs w:val="22"/>
              </w:rPr>
            </w:pPr>
            <w:bookmarkStart w:id="913" w:name="_Stop_excluding_young_people_in_some_GP"/>
            <w:bookmarkEnd w:id="913"/>
            <w:r w:rsidRPr="00FB11E6">
              <w:rPr>
                <w:rFonts w:asciiTheme="minorHAnsi" w:hAnsiTheme="minorHAnsi" w:cstheme="minorHAnsi"/>
                <w:sz w:val="22"/>
                <w:szCs w:val="22"/>
              </w:rPr>
              <w:t>Stop excluding young people in some GPs through opt-out parent consent</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802"/>
              <w:rPr>
                <w:rFonts w:asciiTheme="minorHAnsi" w:hAnsiTheme="minorHAnsi" w:cstheme="minorHAnsi"/>
                <w:sz w:val="22"/>
                <w:szCs w:val="22"/>
              </w:rPr>
            </w:pPr>
            <w:bookmarkStart w:id="914" w:name="_Stop_dismissing_approaches_without_dat"/>
            <w:bookmarkEnd w:id="914"/>
            <w:r w:rsidRPr="00FB11E6">
              <w:rPr>
                <w:rFonts w:asciiTheme="minorHAnsi" w:hAnsiTheme="minorHAnsi" w:cstheme="minorHAnsi"/>
                <w:sz w:val="22"/>
                <w:szCs w:val="22"/>
              </w:rPr>
              <w:t>Stop dismissing approaches without</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200"/>
              <w:rPr>
                <w:rFonts w:asciiTheme="minorHAnsi" w:hAnsiTheme="minorHAnsi" w:cstheme="minorHAnsi"/>
                <w:sz w:val="22"/>
                <w:szCs w:val="22"/>
              </w:rPr>
            </w:pPr>
            <w:bookmarkStart w:id="915" w:name="_Stop_dismissing_approaches_or_interven"/>
            <w:bookmarkEnd w:id="915"/>
            <w:r w:rsidRPr="00FB11E6">
              <w:rPr>
                <w:rFonts w:asciiTheme="minorHAnsi" w:hAnsiTheme="minorHAnsi" w:cstheme="minorHAnsi"/>
                <w:sz w:val="22"/>
                <w:szCs w:val="22"/>
              </w:rPr>
              <w:t xml:space="preserve">Stop dismissing approaches or interventions that have no data </w:t>
            </w:r>
            <w:r w:rsidRPr="00FB11E6">
              <w:rPr>
                <w:rFonts w:asciiTheme="minorHAnsi" w:hAnsiTheme="minorHAnsi" w:cstheme="minorHAnsi"/>
                <w:spacing w:val="-6"/>
                <w:sz w:val="22"/>
                <w:szCs w:val="22"/>
              </w:rPr>
              <w:t xml:space="preserve">or </w:t>
            </w:r>
            <w:r w:rsidRPr="00FB11E6">
              <w:rPr>
                <w:rFonts w:asciiTheme="minorHAnsi" w:hAnsiTheme="minorHAnsi" w:cstheme="minorHAnsi"/>
                <w:sz w:val="22"/>
                <w:szCs w:val="22"/>
              </w:rPr>
              <w:t>evidence because they are innovations</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178"/>
              <w:rPr>
                <w:rFonts w:asciiTheme="minorHAnsi" w:hAnsiTheme="minorHAnsi" w:cstheme="minorHAnsi"/>
                <w:sz w:val="22"/>
                <w:szCs w:val="22"/>
              </w:rPr>
            </w:pPr>
            <w:bookmarkStart w:id="916" w:name="_Relying_on_academic_tested_data/eviden"/>
            <w:bookmarkEnd w:id="916"/>
            <w:r w:rsidRPr="00FB11E6">
              <w:rPr>
                <w:rFonts w:asciiTheme="minorHAnsi" w:hAnsiTheme="minorHAnsi" w:cstheme="minorHAnsi"/>
                <w:sz w:val="22"/>
                <w:szCs w:val="22"/>
              </w:rPr>
              <w:t>Relying on academic tested data/evidence over reliance on “evidence-based” – the best approaches may not have the best evidence</w:t>
            </w:r>
          </w:p>
          <w:p w:rsidR="00FB11E6" w:rsidRPr="00FB11E6" w:rsidRDefault="00FB11E6" w:rsidP="00FB11E6">
            <w:pPr>
              <w:numPr>
                <w:ilvl w:val="0"/>
                <w:numId w:val="8"/>
              </w:numPr>
              <w:tabs>
                <w:tab w:val="left" w:pos="829"/>
              </w:tabs>
              <w:kinsoku w:val="0"/>
              <w:overflowPunct w:val="0"/>
              <w:autoSpaceDE w:val="0"/>
              <w:autoSpaceDN w:val="0"/>
              <w:adjustRightInd w:val="0"/>
              <w:spacing w:after="0" w:line="279" w:lineRule="exact"/>
              <w:ind w:hanging="361"/>
              <w:rPr>
                <w:rFonts w:asciiTheme="minorHAnsi" w:hAnsiTheme="minorHAnsi" w:cstheme="minorHAnsi"/>
                <w:b/>
                <w:bCs/>
                <w:sz w:val="22"/>
                <w:szCs w:val="22"/>
              </w:rPr>
            </w:pPr>
            <w:bookmarkStart w:id="917" w:name="_Short-term_funding_"/>
            <w:bookmarkEnd w:id="917"/>
            <w:r w:rsidRPr="00FB11E6">
              <w:rPr>
                <w:rFonts w:asciiTheme="minorHAnsi" w:hAnsiTheme="minorHAnsi" w:cstheme="minorHAnsi"/>
                <w:b/>
                <w:bCs/>
                <w:sz w:val="22"/>
                <w:szCs w:val="22"/>
              </w:rPr>
              <w:t>Short-term</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funding</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112"/>
              <w:rPr>
                <w:rFonts w:asciiTheme="minorHAnsi" w:hAnsiTheme="minorHAnsi" w:cstheme="minorHAnsi"/>
                <w:sz w:val="22"/>
                <w:szCs w:val="22"/>
              </w:rPr>
            </w:pPr>
            <w:bookmarkStart w:id="918" w:name="_Stop_short-term_funding_evaluation_per"/>
            <w:bookmarkEnd w:id="918"/>
            <w:r w:rsidRPr="00FB11E6">
              <w:rPr>
                <w:rFonts w:asciiTheme="minorHAnsi" w:hAnsiTheme="minorHAnsi" w:cstheme="minorHAnsi"/>
                <w:sz w:val="22"/>
                <w:szCs w:val="22"/>
              </w:rPr>
              <w:t>Stop short-term funding evaluation perspectives (results in poor data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evaluation)</w:t>
            </w:r>
          </w:p>
          <w:p w:rsidR="00FB11E6" w:rsidRPr="00FB11E6" w:rsidRDefault="00FB11E6" w:rsidP="00FB11E6">
            <w:pPr>
              <w:numPr>
                <w:ilvl w:val="0"/>
                <w:numId w:val="8"/>
              </w:numPr>
              <w:tabs>
                <w:tab w:val="left" w:pos="829"/>
              </w:tabs>
              <w:kinsoku w:val="0"/>
              <w:overflowPunct w:val="0"/>
              <w:autoSpaceDE w:val="0"/>
              <w:autoSpaceDN w:val="0"/>
              <w:adjustRightInd w:val="0"/>
              <w:spacing w:before="1" w:after="0" w:line="240" w:lineRule="auto"/>
              <w:ind w:right="96"/>
              <w:rPr>
                <w:rFonts w:asciiTheme="minorHAnsi" w:hAnsiTheme="minorHAnsi" w:cstheme="minorHAnsi"/>
                <w:sz w:val="22"/>
                <w:szCs w:val="22"/>
              </w:rPr>
            </w:pPr>
            <w:bookmarkStart w:id="919" w:name="_Data_provided_to_independent_non-gover"/>
            <w:bookmarkEnd w:id="919"/>
            <w:r w:rsidRPr="00FB11E6">
              <w:rPr>
                <w:rFonts w:asciiTheme="minorHAnsi" w:hAnsiTheme="minorHAnsi" w:cstheme="minorHAnsi"/>
                <w:sz w:val="22"/>
                <w:szCs w:val="22"/>
              </w:rPr>
              <w:t>Data provided to independent non- government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organisations</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824"/>
              <w:jc w:val="both"/>
              <w:rPr>
                <w:rFonts w:asciiTheme="minorHAnsi" w:hAnsiTheme="minorHAnsi" w:cstheme="minorHAnsi"/>
                <w:sz w:val="22"/>
                <w:szCs w:val="22"/>
              </w:rPr>
            </w:pPr>
            <w:bookmarkStart w:id="920" w:name="_Build_on_evaluation_around_bio/psycho/"/>
            <w:bookmarkEnd w:id="920"/>
            <w:r w:rsidRPr="00FB11E6">
              <w:rPr>
                <w:rFonts w:asciiTheme="minorHAnsi" w:hAnsiTheme="minorHAnsi" w:cstheme="minorHAnsi"/>
                <w:sz w:val="22"/>
                <w:szCs w:val="22"/>
              </w:rPr>
              <w:t xml:space="preserve">Build on evaluation around bio/psycho/social models </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integration/allied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systems</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131"/>
              <w:rPr>
                <w:rFonts w:asciiTheme="minorHAnsi" w:hAnsiTheme="minorHAnsi" w:cstheme="minorHAnsi"/>
                <w:sz w:val="22"/>
                <w:szCs w:val="22"/>
              </w:rPr>
            </w:pPr>
            <w:bookmarkStart w:id="921" w:name="_Limited/poor_systemic_approach_to_data"/>
            <w:bookmarkEnd w:id="921"/>
            <w:r w:rsidRPr="00FB11E6">
              <w:rPr>
                <w:rFonts w:asciiTheme="minorHAnsi" w:hAnsiTheme="minorHAnsi" w:cstheme="minorHAnsi"/>
                <w:sz w:val="22"/>
                <w:szCs w:val="22"/>
              </w:rPr>
              <w:t>Limited/poor systemic approach to data/evaluation</w:t>
            </w:r>
          </w:p>
          <w:p w:rsidR="00FB11E6" w:rsidRPr="00FB11E6" w:rsidRDefault="00FB11E6" w:rsidP="00FB11E6">
            <w:pPr>
              <w:numPr>
                <w:ilvl w:val="0"/>
                <w:numId w:val="8"/>
              </w:numPr>
              <w:tabs>
                <w:tab w:val="left" w:pos="829"/>
              </w:tabs>
              <w:kinsoku w:val="0"/>
              <w:overflowPunct w:val="0"/>
              <w:autoSpaceDE w:val="0"/>
              <w:autoSpaceDN w:val="0"/>
              <w:adjustRightInd w:val="0"/>
              <w:spacing w:before="1" w:after="0" w:line="240" w:lineRule="auto"/>
              <w:ind w:right="166"/>
              <w:rPr>
                <w:rFonts w:asciiTheme="minorHAnsi" w:hAnsiTheme="minorHAnsi" w:cstheme="minorHAnsi"/>
                <w:sz w:val="22"/>
                <w:szCs w:val="22"/>
              </w:rPr>
            </w:pPr>
            <w:bookmarkStart w:id="922" w:name="_Stop_trial_and_error_approach_to_syste"/>
            <w:bookmarkEnd w:id="922"/>
            <w:r w:rsidRPr="00FB11E6">
              <w:rPr>
                <w:rFonts w:asciiTheme="minorHAnsi" w:hAnsiTheme="minorHAnsi" w:cstheme="minorHAnsi"/>
                <w:sz w:val="22"/>
                <w:szCs w:val="22"/>
              </w:rPr>
              <w:t>Stop trial and error approach to system reform – we have the tools to simulate</w:t>
            </w:r>
          </w:p>
          <w:p w:rsidR="00FB11E6" w:rsidRPr="00FB11E6" w:rsidRDefault="00FB11E6" w:rsidP="00FB11E6">
            <w:pPr>
              <w:numPr>
                <w:ilvl w:val="0"/>
                <w:numId w:val="8"/>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23" w:name="_Stop_assuming_trust__"/>
            <w:bookmarkEnd w:id="923"/>
            <w:r w:rsidRPr="00FB11E6">
              <w:rPr>
                <w:rFonts w:asciiTheme="minorHAnsi" w:hAnsiTheme="minorHAnsi" w:cstheme="minorHAnsi"/>
                <w:sz w:val="22"/>
                <w:szCs w:val="22"/>
              </w:rPr>
              <w:t>Stop assuming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trust</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162"/>
              <w:rPr>
                <w:rFonts w:asciiTheme="minorHAnsi" w:hAnsiTheme="minorHAnsi" w:cstheme="minorHAnsi"/>
                <w:sz w:val="22"/>
                <w:szCs w:val="22"/>
              </w:rPr>
            </w:pPr>
            <w:bookmarkStart w:id="924" w:name="_Stop_assuming_the_public_trusts_in_gov"/>
            <w:bookmarkEnd w:id="924"/>
            <w:r w:rsidRPr="00FB11E6">
              <w:rPr>
                <w:rFonts w:asciiTheme="minorHAnsi" w:hAnsiTheme="minorHAnsi" w:cstheme="minorHAnsi"/>
                <w:sz w:val="22"/>
                <w:szCs w:val="22"/>
              </w:rPr>
              <w:t>Stop assuming the public trusts in governing bodies to make decision about individual data</w:t>
            </w:r>
          </w:p>
          <w:p w:rsidR="00FB11E6" w:rsidRPr="00FB11E6" w:rsidRDefault="00FB11E6" w:rsidP="00FB11E6">
            <w:pPr>
              <w:numPr>
                <w:ilvl w:val="0"/>
                <w:numId w:val="8"/>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25" w:name="_Duplication_"/>
            <w:bookmarkEnd w:id="925"/>
            <w:r w:rsidRPr="00FB11E6">
              <w:rPr>
                <w:rFonts w:asciiTheme="minorHAnsi" w:hAnsiTheme="minorHAnsi" w:cstheme="minorHAnsi"/>
                <w:sz w:val="22"/>
                <w:szCs w:val="22"/>
              </w:rPr>
              <w:t>Duplication</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99"/>
              <w:rPr>
                <w:rFonts w:asciiTheme="minorHAnsi" w:hAnsiTheme="minorHAnsi" w:cstheme="minorHAnsi"/>
                <w:sz w:val="22"/>
                <w:szCs w:val="22"/>
              </w:rPr>
            </w:pPr>
            <w:bookmarkStart w:id="926" w:name="_Asking_everything_–_narrow_and_get_to_"/>
            <w:bookmarkEnd w:id="926"/>
            <w:r w:rsidRPr="00FB11E6">
              <w:rPr>
                <w:rFonts w:asciiTheme="minorHAnsi" w:hAnsiTheme="minorHAnsi" w:cstheme="minorHAnsi"/>
                <w:sz w:val="22"/>
                <w:szCs w:val="22"/>
              </w:rPr>
              <w:t>Asking everything – narrow and get to the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meat</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226"/>
              <w:rPr>
                <w:rFonts w:asciiTheme="minorHAnsi" w:hAnsiTheme="minorHAnsi" w:cstheme="minorHAnsi"/>
                <w:sz w:val="22"/>
                <w:szCs w:val="22"/>
              </w:rPr>
            </w:pPr>
            <w:bookmarkStart w:id="927" w:name="_Stop_duplicating_data_through_multiple"/>
            <w:bookmarkEnd w:id="927"/>
            <w:r w:rsidRPr="00FB11E6">
              <w:rPr>
                <w:rFonts w:asciiTheme="minorHAnsi" w:hAnsiTheme="minorHAnsi" w:cstheme="minorHAnsi"/>
                <w:sz w:val="22"/>
                <w:szCs w:val="22"/>
              </w:rPr>
              <w:t>Stop duplicating data through multiple data collection</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processes</w:t>
            </w:r>
          </w:p>
          <w:p w:rsidR="00FB11E6" w:rsidRPr="00FB11E6" w:rsidRDefault="00FB11E6" w:rsidP="00FB11E6">
            <w:pPr>
              <w:numPr>
                <w:ilvl w:val="0"/>
                <w:numId w:val="8"/>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28" w:name="_Delay/transparency__"/>
            <w:bookmarkEnd w:id="928"/>
            <w:r w:rsidRPr="00FB11E6">
              <w:rPr>
                <w:rFonts w:asciiTheme="minorHAnsi" w:hAnsiTheme="minorHAnsi" w:cstheme="minorHAnsi"/>
                <w:sz w:val="22"/>
                <w:szCs w:val="22"/>
              </w:rPr>
              <w:t>Delay/transparency</w:t>
            </w:r>
          </w:p>
          <w:p w:rsidR="00FB11E6" w:rsidRPr="00FB11E6" w:rsidRDefault="00FB11E6" w:rsidP="00FB11E6">
            <w:pPr>
              <w:numPr>
                <w:ilvl w:val="0"/>
                <w:numId w:val="8"/>
              </w:numPr>
              <w:tabs>
                <w:tab w:val="left" w:pos="829"/>
              </w:tabs>
              <w:kinsoku w:val="0"/>
              <w:overflowPunct w:val="0"/>
              <w:autoSpaceDE w:val="0"/>
              <w:autoSpaceDN w:val="0"/>
              <w:adjustRightInd w:val="0"/>
              <w:spacing w:after="0" w:line="240" w:lineRule="auto"/>
              <w:ind w:right="390"/>
              <w:rPr>
                <w:rFonts w:asciiTheme="minorHAnsi" w:hAnsiTheme="minorHAnsi" w:cstheme="minorHAnsi"/>
                <w:sz w:val="22"/>
                <w:szCs w:val="22"/>
              </w:rPr>
            </w:pPr>
            <w:bookmarkStart w:id="929" w:name="_Slow_turnaround_to_analysis_and_dissem"/>
            <w:bookmarkEnd w:id="929"/>
            <w:r w:rsidRPr="00FB11E6">
              <w:rPr>
                <w:rFonts w:asciiTheme="minorHAnsi" w:hAnsiTheme="minorHAnsi" w:cstheme="minorHAnsi"/>
                <w:sz w:val="22"/>
                <w:szCs w:val="22"/>
              </w:rPr>
              <w:t>Slow turnaround to analysis and dissemination</w:t>
            </w:r>
          </w:p>
        </w:tc>
        <w:tc>
          <w:tcPr>
            <w:tcW w:w="4396"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7"/>
              </w:numPr>
              <w:tabs>
                <w:tab w:val="left" w:pos="829"/>
              </w:tabs>
              <w:kinsoku w:val="0"/>
              <w:overflowPunct w:val="0"/>
              <w:autoSpaceDE w:val="0"/>
              <w:autoSpaceDN w:val="0"/>
              <w:adjustRightInd w:val="0"/>
              <w:spacing w:after="0" w:line="280" w:lineRule="exact"/>
              <w:ind w:hanging="361"/>
              <w:rPr>
                <w:rFonts w:asciiTheme="minorHAnsi" w:hAnsiTheme="minorHAnsi" w:cstheme="minorHAnsi"/>
                <w:b/>
                <w:bCs/>
                <w:sz w:val="22"/>
                <w:szCs w:val="22"/>
              </w:rPr>
            </w:pPr>
            <w:bookmarkStart w:id="930" w:name="_Data_linkage_"/>
            <w:bookmarkEnd w:id="930"/>
            <w:r w:rsidRPr="00FB11E6">
              <w:rPr>
                <w:rFonts w:asciiTheme="minorHAnsi" w:hAnsiTheme="minorHAnsi" w:cstheme="minorHAnsi"/>
                <w:b/>
                <w:bCs/>
                <w:sz w:val="22"/>
                <w:szCs w:val="22"/>
              </w:rPr>
              <w:t>Data</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linkage</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233"/>
              <w:rPr>
                <w:rFonts w:asciiTheme="minorHAnsi" w:hAnsiTheme="minorHAnsi" w:cstheme="minorHAnsi"/>
                <w:sz w:val="22"/>
                <w:szCs w:val="22"/>
              </w:rPr>
            </w:pPr>
            <w:bookmarkStart w:id="931" w:name="_What_evidence_we_have_and_improve_nati"/>
            <w:bookmarkEnd w:id="931"/>
            <w:r w:rsidRPr="00FB11E6">
              <w:rPr>
                <w:rFonts w:asciiTheme="minorHAnsi" w:hAnsiTheme="minorHAnsi" w:cstheme="minorHAnsi"/>
                <w:sz w:val="22"/>
                <w:szCs w:val="22"/>
              </w:rPr>
              <w:t>What evidence we have and improve national coordination</w:t>
            </w:r>
          </w:p>
          <w:p w:rsidR="00FB11E6" w:rsidRPr="00FB11E6" w:rsidRDefault="00FB11E6" w:rsidP="00FB11E6">
            <w:pPr>
              <w:numPr>
                <w:ilvl w:val="0"/>
                <w:numId w:val="7"/>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32" w:name="_National_comprehensive_linkage_data_"/>
            <w:bookmarkEnd w:id="932"/>
            <w:r w:rsidRPr="00FB11E6">
              <w:rPr>
                <w:rFonts w:asciiTheme="minorHAnsi" w:hAnsiTheme="minorHAnsi" w:cstheme="minorHAnsi"/>
                <w:sz w:val="22"/>
                <w:szCs w:val="22"/>
              </w:rPr>
              <w:t>National comprehensive linkage</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1168"/>
              <w:rPr>
                <w:rFonts w:asciiTheme="minorHAnsi" w:hAnsiTheme="minorHAnsi" w:cstheme="minorHAnsi"/>
                <w:sz w:val="22"/>
                <w:szCs w:val="22"/>
              </w:rPr>
            </w:pPr>
            <w:bookmarkStart w:id="933" w:name="_Better_linkage_across_agencies/systems"/>
            <w:bookmarkEnd w:id="933"/>
            <w:r w:rsidRPr="00FB11E6">
              <w:rPr>
                <w:rFonts w:asciiTheme="minorHAnsi" w:hAnsiTheme="minorHAnsi" w:cstheme="minorHAnsi"/>
                <w:sz w:val="22"/>
                <w:szCs w:val="22"/>
              </w:rPr>
              <w:t xml:space="preserve">Better linkage across agencies/systems layers </w:t>
            </w:r>
            <w:r w:rsidRPr="00FB11E6">
              <w:rPr>
                <w:rFonts w:asciiTheme="minorHAnsi" w:hAnsiTheme="minorHAnsi" w:cstheme="minorHAnsi"/>
                <w:spacing w:val="-6"/>
                <w:sz w:val="22"/>
                <w:szCs w:val="22"/>
              </w:rPr>
              <w:t xml:space="preserve">of </w:t>
            </w:r>
            <w:r w:rsidRPr="00FB11E6">
              <w:rPr>
                <w:rFonts w:asciiTheme="minorHAnsi" w:hAnsiTheme="minorHAnsi" w:cstheme="minorHAnsi"/>
                <w:sz w:val="22"/>
                <w:szCs w:val="22"/>
              </w:rPr>
              <w:t>government</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321"/>
              <w:rPr>
                <w:rFonts w:asciiTheme="minorHAnsi" w:hAnsiTheme="minorHAnsi" w:cstheme="minorHAnsi"/>
                <w:sz w:val="22"/>
                <w:szCs w:val="22"/>
              </w:rPr>
            </w:pPr>
            <w:bookmarkStart w:id="934" w:name="_Build_on_data_assets_already_in_place_"/>
            <w:bookmarkEnd w:id="934"/>
            <w:r w:rsidRPr="00FB11E6">
              <w:rPr>
                <w:rFonts w:asciiTheme="minorHAnsi" w:hAnsiTheme="minorHAnsi" w:cstheme="minorHAnsi"/>
                <w:sz w:val="22"/>
                <w:szCs w:val="22"/>
              </w:rPr>
              <w:t>Build on data assets already in place through ABS, etc. with data linkage and research</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access</w:t>
            </w:r>
          </w:p>
          <w:p w:rsidR="00FB11E6" w:rsidRPr="00FB11E6" w:rsidRDefault="00FB11E6" w:rsidP="00FB11E6">
            <w:pPr>
              <w:numPr>
                <w:ilvl w:val="0"/>
                <w:numId w:val="7"/>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35" w:name="_Data_quality_"/>
            <w:bookmarkEnd w:id="935"/>
            <w:r w:rsidRPr="00FB11E6">
              <w:rPr>
                <w:rFonts w:asciiTheme="minorHAnsi" w:hAnsiTheme="minorHAnsi" w:cstheme="minorHAnsi"/>
                <w:sz w:val="22"/>
                <w:szCs w:val="22"/>
              </w:rPr>
              <w:t>Data</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quality</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634"/>
              <w:rPr>
                <w:rFonts w:asciiTheme="minorHAnsi" w:hAnsiTheme="minorHAnsi" w:cstheme="minorHAnsi"/>
                <w:sz w:val="22"/>
                <w:szCs w:val="22"/>
              </w:rPr>
            </w:pPr>
            <w:bookmarkStart w:id="936" w:name="_Collect_comprehensive_and_high-quality"/>
            <w:bookmarkEnd w:id="936"/>
            <w:r w:rsidRPr="00FB11E6">
              <w:rPr>
                <w:rFonts w:asciiTheme="minorHAnsi" w:hAnsiTheme="minorHAnsi" w:cstheme="minorHAnsi"/>
                <w:sz w:val="22"/>
                <w:szCs w:val="22"/>
              </w:rPr>
              <w:t>Collect comprehensive and high- quality data</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37" w:name="_Consent_processes_–_streamline_"/>
            <w:bookmarkEnd w:id="937"/>
            <w:r w:rsidRPr="00FB11E6">
              <w:rPr>
                <w:rFonts w:asciiTheme="minorHAnsi" w:hAnsiTheme="minorHAnsi" w:cstheme="minorHAnsi"/>
                <w:sz w:val="22"/>
                <w:szCs w:val="22"/>
              </w:rPr>
              <w:t>Consent processes –</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streamline</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395"/>
              <w:jc w:val="both"/>
              <w:rPr>
                <w:rFonts w:asciiTheme="minorHAnsi" w:hAnsiTheme="minorHAnsi" w:cstheme="minorHAnsi"/>
                <w:sz w:val="22"/>
                <w:szCs w:val="22"/>
              </w:rPr>
            </w:pPr>
            <w:bookmarkStart w:id="938" w:name="_Collecting_better_quality_data_on_SA_a"/>
            <w:bookmarkEnd w:id="938"/>
            <w:r w:rsidRPr="00FB11E6">
              <w:rPr>
                <w:rFonts w:asciiTheme="minorHAnsi" w:hAnsiTheme="minorHAnsi" w:cstheme="minorHAnsi"/>
                <w:sz w:val="22"/>
                <w:szCs w:val="22"/>
              </w:rPr>
              <w:t>Collecting better quality data on SA and nationally – ED/ISR responders national</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survey</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hanging="361"/>
              <w:jc w:val="both"/>
              <w:rPr>
                <w:rFonts w:asciiTheme="minorHAnsi" w:hAnsiTheme="minorHAnsi" w:cstheme="minorHAnsi"/>
                <w:sz w:val="22"/>
                <w:szCs w:val="22"/>
              </w:rPr>
            </w:pPr>
            <w:bookmarkStart w:id="939" w:name="_Data_psychosocial/place-based_"/>
            <w:bookmarkEnd w:id="939"/>
            <w:r w:rsidRPr="00FB11E6">
              <w:rPr>
                <w:rFonts w:asciiTheme="minorHAnsi" w:hAnsiTheme="minorHAnsi" w:cstheme="minorHAnsi"/>
                <w:sz w:val="22"/>
                <w:szCs w:val="22"/>
              </w:rPr>
              <w:t>Data</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psychosocial/place-based</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197"/>
              <w:rPr>
                <w:rFonts w:asciiTheme="minorHAnsi" w:hAnsiTheme="minorHAnsi" w:cstheme="minorHAnsi"/>
                <w:sz w:val="22"/>
                <w:szCs w:val="22"/>
              </w:rPr>
            </w:pPr>
            <w:bookmarkStart w:id="940" w:name="_Risk_factors:_health_links,_government"/>
            <w:bookmarkEnd w:id="940"/>
            <w:r w:rsidRPr="00FB11E6">
              <w:rPr>
                <w:rFonts w:asciiTheme="minorHAnsi" w:hAnsiTheme="minorHAnsi" w:cstheme="minorHAnsi"/>
                <w:sz w:val="22"/>
                <w:szCs w:val="22"/>
              </w:rPr>
              <w:t>Risk factors: health links, government departments, identify people who may need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help</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375"/>
              <w:rPr>
                <w:rFonts w:asciiTheme="minorHAnsi" w:hAnsiTheme="minorHAnsi" w:cstheme="minorHAnsi"/>
                <w:b/>
                <w:bCs/>
                <w:sz w:val="22"/>
                <w:szCs w:val="22"/>
              </w:rPr>
            </w:pPr>
            <w:bookmarkStart w:id="941" w:name="_Abs_data_on_psychosocial_factors_…_are"/>
            <w:bookmarkEnd w:id="941"/>
            <w:r w:rsidRPr="00FB11E6">
              <w:rPr>
                <w:rFonts w:asciiTheme="minorHAnsi" w:hAnsiTheme="minorHAnsi" w:cstheme="minorHAnsi"/>
                <w:b/>
                <w:bCs/>
                <w:sz w:val="22"/>
                <w:szCs w:val="22"/>
              </w:rPr>
              <w:t>Abs data on psychosocial factors … are directly targeting higher risk groups e.g. men going through relationship</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breakup</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1009"/>
              <w:rPr>
                <w:rFonts w:asciiTheme="minorHAnsi" w:hAnsiTheme="minorHAnsi" w:cstheme="minorHAnsi"/>
                <w:sz w:val="22"/>
                <w:szCs w:val="22"/>
              </w:rPr>
            </w:pPr>
            <w:bookmarkStart w:id="942" w:name="_Reviewing_place-based_grass_root/evide"/>
            <w:bookmarkEnd w:id="942"/>
            <w:r w:rsidRPr="00FB11E6">
              <w:rPr>
                <w:rFonts w:asciiTheme="minorHAnsi" w:hAnsiTheme="minorHAnsi" w:cstheme="minorHAnsi"/>
                <w:sz w:val="22"/>
                <w:szCs w:val="22"/>
              </w:rPr>
              <w:t>Reviewing place-based grass root/evidence</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641"/>
              <w:rPr>
                <w:rFonts w:asciiTheme="minorHAnsi" w:hAnsiTheme="minorHAnsi" w:cstheme="minorHAnsi"/>
                <w:sz w:val="22"/>
                <w:szCs w:val="22"/>
              </w:rPr>
            </w:pPr>
            <w:bookmarkStart w:id="943" w:name="_Understand_from_stories_key_risk_facto"/>
            <w:bookmarkEnd w:id="943"/>
            <w:r w:rsidRPr="00FB11E6">
              <w:rPr>
                <w:rFonts w:asciiTheme="minorHAnsi" w:hAnsiTheme="minorHAnsi" w:cstheme="minorHAnsi"/>
                <w:sz w:val="22"/>
                <w:szCs w:val="22"/>
              </w:rPr>
              <w:t>Understand from stories key risk factors for community</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cohorts</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264"/>
              <w:rPr>
                <w:rFonts w:asciiTheme="minorHAnsi" w:hAnsiTheme="minorHAnsi" w:cstheme="minorHAnsi"/>
                <w:sz w:val="22"/>
                <w:szCs w:val="22"/>
              </w:rPr>
            </w:pPr>
            <w:bookmarkStart w:id="944" w:name="_Data_through_life_stages_in_education_"/>
            <w:bookmarkEnd w:id="944"/>
            <w:r w:rsidRPr="00FB11E6">
              <w:rPr>
                <w:rFonts w:asciiTheme="minorHAnsi" w:hAnsiTheme="minorHAnsi" w:cstheme="minorHAnsi"/>
                <w:sz w:val="22"/>
                <w:szCs w:val="22"/>
              </w:rPr>
              <w:t>Data through life stages in education to understand changing risks and inform</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intervention</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945" w:name="_System_modelling__"/>
            <w:bookmarkEnd w:id="945"/>
            <w:r w:rsidRPr="00FB11E6">
              <w:rPr>
                <w:rFonts w:asciiTheme="minorHAnsi" w:hAnsiTheme="minorHAnsi" w:cstheme="minorHAnsi"/>
                <w:b/>
                <w:bCs/>
                <w:sz w:val="22"/>
                <w:szCs w:val="22"/>
              </w:rPr>
              <w:t>System</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modelling</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102"/>
              <w:rPr>
                <w:rFonts w:asciiTheme="minorHAnsi" w:hAnsiTheme="minorHAnsi" w:cstheme="minorHAnsi"/>
                <w:sz w:val="22"/>
                <w:szCs w:val="22"/>
              </w:rPr>
            </w:pPr>
            <w:bookmarkStart w:id="946" w:name="_Strengthen_regional_decision_analytic_"/>
            <w:bookmarkEnd w:id="946"/>
            <w:r w:rsidRPr="00FB11E6">
              <w:rPr>
                <w:rFonts w:asciiTheme="minorHAnsi" w:hAnsiTheme="minorHAnsi" w:cstheme="minorHAnsi"/>
                <w:sz w:val="22"/>
                <w:szCs w:val="22"/>
              </w:rPr>
              <w:t>Strengthen regional decision analytic capability – systems modelling and situation to test policies, strategies and intervention scaling up before implementing them in the real world – leverages existing research data and expert</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knowledge</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393"/>
              <w:rPr>
                <w:rFonts w:asciiTheme="minorHAnsi" w:hAnsiTheme="minorHAnsi" w:cstheme="minorHAnsi"/>
                <w:sz w:val="22"/>
                <w:szCs w:val="22"/>
              </w:rPr>
            </w:pPr>
            <w:bookmarkStart w:id="947" w:name="_Evaluate_programs_(Continuous_Quality_"/>
            <w:bookmarkEnd w:id="947"/>
            <w:r w:rsidRPr="00FB11E6">
              <w:rPr>
                <w:rFonts w:asciiTheme="minorHAnsi" w:hAnsiTheme="minorHAnsi" w:cstheme="minorHAnsi"/>
                <w:sz w:val="22"/>
                <w:szCs w:val="22"/>
              </w:rPr>
              <w:t>Evaluate programs (Continuous Quality Improvement - CQI) not-set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for-set</w:t>
            </w:r>
          </w:p>
          <w:p w:rsidR="00FB11E6" w:rsidRPr="00FB11E6" w:rsidRDefault="00FB11E6" w:rsidP="00FB11E6">
            <w:pPr>
              <w:numPr>
                <w:ilvl w:val="0"/>
                <w:numId w:val="7"/>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48" w:name="_Funding_to_generate_evidence_"/>
            <w:bookmarkEnd w:id="948"/>
            <w:r w:rsidRPr="00FB11E6">
              <w:rPr>
                <w:rFonts w:asciiTheme="minorHAnsi" w:hAnsiTheme="minorHAnsi" w:cstheme="minorHAnsi"/>
                <w:sz w:val="22"/>
                <w:szCs w:val="22"/>
              </w:rPr>
              <w:t>Funding to generate evidence</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323"/>
              <w:rPr>
                <w:rFonts w:asciiTheme="minorHAnsi" w:hAnsiTheme="minorHAnsi" w:cstheme="minorHAnsi"/>
                <w:sz w:val="22"/>
                <w:szCs w:val="22"/>
              </w:rPr>
            </w:pPr>
            <w:bookmarkStart w:id="949" w:name="_Decision_support_tools_embedded_in_ong"/>
            <w:bookmarkEnd w:id="949"/>
            <w:r w:rsidRPr="00FB11E6">
              <w:rPr>
                <w:rFonts w:asciiTheme="minorHAnsi" w:hAnsiTheme="minorHAnsi" w:cstheme="minorHAnsi"/>
                <w:sz w:val="22"/>
                <w:szCs w:val="22"/>
              </w:rPr>
              <w:t>Decision support tools embedded in ongoing monitoring and evaluation cycle</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50" w:name="_Existing_to_include_LGBTIQ+_"/>
            <w:bookmarkEnd w:id="950"/>
            <w:r w:rsidRPr="00FB11E6">
              <w:rPr>
                <w:rFonts w:asciiTheme="minorHAnsi" w:hAnsiTheme="minorHAnsi" w:cstheme="minorHAnsi"/>
                <w:sz w:val="22"/>
                <w:szCs w:val="22"/>
              </w:rPr>
              <w:t>Existing to include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LGBTIQ+</w:t>
            </w:r>
          </w:p>
          <w:p w:rsidR="00FB11E6" w:rsidRPr="00FB11E6" w:rsidRDefault="00FB11E6" w:rsidP="00FB11E6">
            <w:pPr>
              <w:numPr>
                <w:ilvl w:val="0"/>
                <w:numId w:val="7"/>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51" w:name="_MDS/Data_consistency_(gender)_"/>
            <w:bookmarkEnd w:id="951"/>
            <w:r w:rsidRPr="00FB11E6">
              <w:rPr>
                <w:rFonts w:asciiTheme="minorHAnsi" w:hAnsiTheme="minorHAnsi" w:cstheme="minorHAnsi"/>
                <w:sz w:val="22"/>
                <w:szCs w:val="22"/>
              </w:rPr>
              <w:t>MDS/Data consistency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(gender)</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501"/>
              <w:rPr>
                <w:rFonts w:asciiTheme="minorHAnsi" w:hAnsiTheme="minorHAnsi" w:cstheme="minorHAnsi"/>
                <w:sz w:val="22"/>
                <w:szCs w:val="22"/>
              </w:rPr>
            </w:pPr>
            <w:bookmarkStart w:id="952" w:name="_Keep_gender_segregating_data_and_evide"/>
            <w:bookmarkEnd w:id="952"/>
            <w:r w:rsidRPr="00FB11E6">
              <w:rPr>
                <w:rFonts w:asciiTheme="minorHAnsi" w:hAnsiTheme="minorHAnsi" w:cstheme="minorHAnsi"/>
                <w:sz w:val="22"/>
                <w:szCs w:val="22"/>
              </w:rPr>
              <w:t>Keep gender segregating data and evidence</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53" w:name="_Translation_"/>
            <w:bookmarkEnd w:id="953"/>
            <w:r w:rsidRPr="00FB11E6">
              <w:rPr>
                <w:rFonts w:asciiTheme="minorHAnsi" w:hAnsiTheme="minorHAnsi" w:cstheme="minorHAnsi"/>
                <w:sz w:val="22"/>
                <w:szCs w:val="22"/>
              </w:rPr>
              <w:t>Translation</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309"/>
              <w:rPr>
                <w:rFonts w:asciiTheme="minorHAnsi" w:hAnsiTheme="minorHAnsi" w:cstheme="minorHAnsi"/>
                <w:b/>
                <w:bCs/>
                <w:sz w:val="22"/>
                <w:szCs w:val="22"/>
              </w:rPr>
            </w:pPr>
            <w:bookmarkStart w:id="954" w:name="_Communicate_(international)_research_f"/>
            <w:bookmarkEnd w:id="954"/>
            <w:r w:rsidRPr="00FB11E6">
              <w:rPr>
                <w:rFonts w:asciiTheme="minorHAnsi" w:hAnsiTheme="minorHAnsi" w:cstheme="minorHAnsi"/>
                <w:b/>
                <w:bCs/>
                <w:sz w:val="22"/>
                <w:szCs w:val="22"/>
              </w:rPr>
              <w:t>Communicate (international) research findings to practitioners in the field in an understandable manner</w:t>
            </w:r>
          </w:p>
          <w:p w:rsidR="00FB11E6" w:rsidRPr="00FB11E6" w:rsidRDefault="00FB11E6" w:rsidP="00FB11E6">
            <w:pPr>
              <w:numPr>
                <w:ilvl w:val="0"/>
                <w:numId w:val="7"/>
              </w:numPr>
              <w:tabs>
                <w:tab w:val="left" w:pos="829"/>
              </w:tabs>
              <w:kinsoku w:val="0"/>
              <w:overflowPunct w:val="0"/>
              <w:autoSpaceDE w:val="0"/>
              <w:autoSpaceDN w:val="0"/>
              <w:adjustRightInd w:val="0"/>
              <w:spacing w:after="0" w:line="280" w:lineRule="exact"/>
              <w:ind w:hanging="361"/>
              <w:rPr>
                <w:rFonts w:asciiTheme="minorHAnsi" w:hAnsiTheme="minorHAnsi" w:cstheme="minorHAnsi"/>
                <w:sz w:val="22"/>
                <w:szCs w:val="22"/>
              </w:rPr>
            </w:pPr>
            <w:bookmarkStart w:id="955" w:name="_Trust_and_awareness_"/>
            <w:bookmarkEnd w:id="955"/>
            <w:r w:rsidRPr="00FB11E6">
              <w:rPr>
                <w:rFonts w:asciiTheme="minorHAnsi" w:hAnsiTheme="minorHAnsi" w:cstheme="minorHAnsi"/>
                <w:sz w:val="22"/>
                <w:szCs w:val="22"/>
              </w:rPr>
              <w:t>Trust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awareness</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240"/>
              <w:rPr>
                <w:rFonts w:asciiTheme="minorHAnsi" w:hAnsiTheme="minorHAnsi" w:cstheme="minorHAnsi"/>
                <w:sz w:val="22"/>
                <w:szCs w:val="22"/>
              </w:rPr>
            </w:pPr>
            <w:bookmarkStart w:id="956" w:name="_Collect_data_and_feedback_locally_and_"/>
            <w:bookmarkEnd w:id="956"/>
            <w:r w:rsidRPr="00FB11E6">
              <w:rPr>
                <w:rFonts w:asciiTheme="minorHAnsi" w:hAnsiTheme="minorHAnsi" w:cstheme="minorHAnsi"/>
                <w:sz w:val="22"/>
                <w:szCs w:val="22"/>
              </w:rPr>
              <w:t>Collect data and feedback locally and nationally</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57" w:name="_Research/evaluation_"/>
            <w:bookmarkEnd w:id="957"/>
            <w:r w:rsidRPr="00FB11E6">
              <w:rPr>
                <w:rFonts w:asciiTheme="minorHAnsi" w:hAnsiTheme="minorHAnsi" w:cstheme="minorHAnsi"/>
                <w:sz w:val="22"/>
                <w:szCs w:val="22"/>
              </w:rPr>
              <w:t>Research/evaluation</w:t>
            </w:r>
          </w:p>
          <w:p w:rsidR="00FB11E6" w:rsidRPr="00FB11E6" w:rsidRDefault="00FB11E6" w:rsidP="00FB11E6">
            <w:pPr>
              <w:numPr>
                <w:ilvl w:val="0"/>
                <w:numId w:val="7"/>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58" w:name="_Evidence_we_already_have_test-stretch_"/>
            <w:bookmarkEnd w:id="958"/>
            <w:r w:rsidRPr="00FB11E6">
              <w:rPr>
                <w:rFonts w:asciiTheme="minorHAnsi" w:hAnsiTheme="minorHAnsi" w:cstheme="minorHAnsi"/>
                <w:sz w:val="22"/>
                <w:szCs w:val="22"/>
              </w:rPr>
              <w:t>Evidence we already have</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test-stretch</w:t>
            </w:r>
          </w:p>
          <w:p w:rsidR="00FB11E6" w:rsidRPr="00FB11E6" w:rsidRDefault="00FB11E6" w:rsidP="00FB11E6">
            <w:pPr>
              <w:numPr>
                <w:ilvl w:val="0"/>
                <w:numId w:val="7"/>
              </w:numPr>
              <w:tabs>
                <w:tab w:val="left" w:pos="829"/>
              </w:tabs>
              <w:kinsoku w:val="0"/>
              <w:overflowPunct w:val="0"/>
              <w:autoSpaceDE w:val="0"/>
              <w:autoSpaceDN w:val="0"/>
              <w:adjustRightInd w:val="0"/>
              <w:spacing w:after="0" w:line="240" w:lineRule="auto"/>
              <w:ind w:right="404"/>
              <w:rPr>
                <w:rFonts w:asciiTheme="minorHAnsi" w:hAnsiTheme="minorHAnsi" w:cstheme="minorHAnsi"/>
                <w:sz w:val="22"/>
                <w:szCs w:val="22"/>
              </w:rPr>
            </w:pPr>
            <w:bookmarkStart w:id="959" w:name="_Big_data_and_combing_to_look_at_big_pi"/>
            <w:bookmarkEnd w:id="959"/>
            <w:r w:rsidRPr="00FB11E6">
              <w:rPr>
                <w:rFonts w:asciiTheme="minorHAnsi" w:hAnsiTheme="minorHAnsi" w:cstheme="minorHAnsi"/>
                <w:sz w:val="22"/>
                <w:szCs w:val="22"/>
              </w:rPr>
              <w:t>Big data and combing to look at big picture (data</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repository)</w:t>
            </w:r>
          </w:p>
          <w:p w:rsidR="00FB11E6" w:rsidRPr="00FB11E6" w:rsidRDefault="00FB11E6" w:rsidP="00FB11E6">
            <w:pPr>
              <w:numPr>
                <w:ilvl w:val="0"/>
                <w:numId w:val="7"/>
              </w:numPr>
              <w:tabs>
                <w:tab w:val="left" w:pos="829"/>
              </w:tabs>
              <w:kinsoku w:val="0"/>
              <w:overflowPunct w:val="0"/>
              <w:autoSpaceDE w:val="0"/>
              <w:autoSpaceDN w:val="0"/>
              <w:adjustRightInd w:val="0"/>
              <w:spacing w:before="1" w:after="0" w:line="240" w:lineRule="auto"/>
              <w:ind w:right="435"/>
              <w:rPr>
                <w:rFonts w:asciiTheme="minorHAnsi" w:hAnsiTheme="minorHAnsi" w:cstheme="minorHAnsi"/>
                <w:sz w:val="22"/>
                <w:szCs w:val="22"/>
              </w:rPr>
            </w:pPr>
            <w:bookmarkStart w:id="960" w:name="_More_funding_for_data_analysis_and_res"/>
            <w:bookmarkEnd w:id="960"/>
            <w:r w:rsidRPr="00FB11E6">
              <w:rPr>
                <w:rFonts w:asciiTheme="minorHAnsi" w:hAnsiTheme="minorHAnsi" w:cstheme="minorHAnsi"/>
                <w:sz w:val="22"/>
                <w:szCs w:val="22"/>
              </w:rPr>
              <w:t>More funding for data analysis and researchers</w:t>
            </w:r>
          </w:p>
        </w:tc>
        <w:tc>
          <w:tcPr>
            <w:tcW w:w="544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263"/>
              <w:rPr>
                <w:rFonts w:asciiTheme="minorHAnsi" w:hAnsiTheme="minorHAnsi" w:cstheme="minorHAnsi"/>
                <w:sz w:val="22"/>
                <w:szCs w:val="22"/>
              </w:rPr>
            </w:pPr>
            <w:bookmarkStart w:id="961" w:name="_Start_coordinating_approach_to_collect"/>
            <w:bookmarkEnd w:id="961"/>
            <w:r w:rsidRPr="00FB11E6">
              <w:rPr>
                <w:rFonts w:asciiTheme="minorHAnsi" w:hAnsiTheme="minorHAnsi" w:cstheme="minorHAnsi"/>
                <w:sz w:val="22"/>
                <w:szCs w:val="22"/>
              </w:rPr>
              <w:t>Start coordinating approach to collection of data with schools and linkages to other data</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sets</w:t>
            </w:r>
          </w:p>
          <w:p w:rsidR="00FB11E6" w:rsidRPr="00FB11E6" w:rsidRDefault="00FB11E6" w:rsidP="00FB11E6">
            <w:pPr>
              <w:numPr>
                <w:ilvl w:val="0"/>
                <w:numId w:val="6"/>
              </w:numPr>
              <w:tabs>
                <w:tab w:val="left" w:pos="827"/>
              </w:tabs>
              <w:kinsoku w:val="0"/>
              <w:overflowPunct w:val="0"/>
              <w:autoSpaceDE w:val="0"/>
              <w:autoSpaceDN w:val="0"/>
              <w:adjustRightInd w:val="0"/>
              <w:spacing w:before="2" w:after="0" w:line="237" w:lineRule="auto"/>
              <w:ind w:left="826" w:right="413"/>
              <w:rPr>
                <w:rFonts w:asciiTheme="minorHAnsi" w:hAnsiTheme="minorHAnsi" w:cstheme="minorHAnsi"/>
                <w:b/>
                <w:bCs/>
                <w:sz w:val="22"/>
                <w:szCs w:val="22"/>
              </w:rPr>
            </w:pPr>
            <w:bookmarkStart w:id="962" w:name="_Collecting_LGBTIQ+_data_census,_all_ot"/>
            <w:bookmarkEnd w:id="962"/>
            <w:r w:rsidRPr="00FB11E6">
              <w:rPr>
                <w:rFonts w:asciiTheme="minorHAnsi" w:hAnsiTheme="minorHAnsi" w:cstheme="minorHAnsi"/>
                <w:b/>
                <w:bCs/>
                <w:sz w:val="22"/>
                <w:szCs w:val="22"/>
              </w:rPr>
              <w:t>Collecting LGBTIQ+ data census, all other data sets</w:t>
            </w:r>
          </w:p>
          <w:p w:rsidR="00FB11E6" w:rsidRPr="00FB11E6" w:rsidRDefault="00FB11E6" w:rsidP="00FB11E6">
            <w:pPr>
              <w:numPr>
                <w:ilvl w:val="0"/>
                <w:numId w:val="6"/>
              </w:numPr>
              <w:tabs>
                <w:tab w:val="left" w:pos="827"/>
              </w:tabs>
              <w:kinsoku w:val="0"/>
              <w:overflowPunct w:val="0"/>
              <w:autoSpaceDE w:val="0"/>
              <w:autoSpaceDN w:val="0"/>
              <w:adjustRightInd w:val="0"/>
              <w:spacing w:before="2" w:after="0" w:line="240" w:lineRule="auto"/>
              <w:ind w:left="826" w:right="129"/>
              <w:rPr>
                <w:rFonts w:asciiTheme="minorHAnsi" w:hAnsiTheme="minorHAnsi" w:cstheme="minorHAnsi"/>
                <w:b/>
                <w:bCs/>
                <w:sz w:val="22"/>
                <w:szCs w:val="22"/>
              </w:rPr>
            </w:pPr>
            <w:bookmarkStart w:id="963" w:name="_Start_collecting_better_data_on_suicid"/>
            <w:bookmarkEnd w:id="963"/>
            <w:r w:rsidRPr="00FB11E6">
              <w:rPr>
                <w:rFonts w:asciiTheme="minorHAnsi" w:hAnsiTheme="minorHAnsi" w:cstheme="minorHAnsi"/>
                <w:b/>
                <w:bCs/>
                <w:sz w:val="22"/>
                <w:szCs w:val="22"/>
              </w:rPr>
              <w:t>Start collecting better data on suicide deaths i.e.. more detail doing health contracts after/other risk</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factors</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left="826" w:right="690"/>
              <w:rPr>
                <w:rFonts w:asciiTheme="minorHAnsi" w:hAnsiTheme="minorHAnsi" w:cstheme="minorHAnsi"/>
                <w:sz w:val="22"/>
                <w:szCs w:val="22"/>
              </w:rPr>
            </w:pPr>
            <w:bookmarkStart w:id="964" w:name="_Collecting_better_data_–_new_mechanism"/>
            <w:bookmarkEnd w:id="964"/>
            <w:r w:rsidRPr="00FB11E6">
              <w:rPr>
                <w:rFonts w:asciiTheme="minorHAnsi" w:hAnsiTheme="minorHAnsi" w:cstheme="minorHAnsi"/>
                <w:sz w:val="22"/>
                <w:szCs w:val="22"/>
              </w:rPr>
              <w:t>Collecting better data – new mechanism for police, coroners to collect better</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245"/>
              <w:rPr>
                <w:rFonts w:asciiTheme="minorHAnsi" w:hAnsiTheme="minorHAnsi" w:cstheme="minorHAnsi"/>
                <w:sz w:val="22"/>
                <w:szCs w:val="22"/>
              </w:rPr>
            </w:pPr>
            <w:bookmarkStart w:id="965" w:name="_Engage_with_funded_providers_of_commun"/>
            <w:bookmarkEnd w:id="965"/>
            <w:r w:rsidRPr="00FB11E6">
              <w:rPr>
                <w:rFonts w:asciiTheme="minorHAnsi" w:hAnsiTheme="minorHAnsi" w:cstheme="minorHAnsi"/>
                <w:sz w:val="22"/>
                <w:szCs w:val="22"/>
              </w:rPr>
              <w:t>Engage with funded providers of community and social services to understand risks and</w:t>
            </w:r>
            <w:r w:rsidRPr="00FB11E6">
              <w:rPr>
                <w:rFonts w:asciiTheme="minorHAnsi" w:hAnsiTheme="minorHAnsi" w:cstheme="minorHAnsi"/>
                <w:spacing w:val="-10"/>
                <w:sz w:val="22"/>
                <w:szCs w:val="22"/>
              </w:rPr>
              <w:t xml:space="preserve"> </w:t>
            </w:r>
            <w:r w:rsidRPr="00FB11E6">
              <w:rPr>
                <w:rFonts w:asciiTheme="minorHAnsi" w:hAnsiTheme="minorHAnsi" w:cstheme="minorHAnsi"/>
                <w:sz w:val="22"/>
                <w:szCs w:val="22"/>
              </w:rPr>
              <w:t>etiquette</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454"/>
              <w:rPr>
                <w:rFonts w:asciiTheme="minorHAnsi" w:hAnsiTheme="minorHAnsi" w:cstheme="minorHAnsi"/>
                <w:sz w:val="22"/>
                <w:szCs w:val="22"/>
              </w:rPr>
            </w:pPr>
            <w:bookmarkStart w:id="966" w:name="_Start_on_a_system_that_allows_people_t"/>
            <w:bookmarkEnd w:id="966"/>
            <w:r w:rsidRPr="00FB11E6">
              <w:rPr>
                <w:rFonts w:asciiTheme="minorHAnsi" w:hAnsiTheme="minorHAnsi" w:cstheme="minorHAnsi"/>
                <w:sz w:val="22"/>
                <w:szCs w:val="22"/>
              </w:rPr>
              <w:t>Start on a system that allows people to air and carry their own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106"/>
              <w:jc w:val="both"/>
              <w:rPr>
                <w:rFonts w:asciiTheme="minorHAnsi" w:hAnsiTheme="minorHAnsi" w:cstheme="minorHAnsi"/>
                <w:sz w:val="22"/>
                <w:szCs w:val="22"/>
              </w:rPr>
            </w:pPr>
            <w:bookmarkStart w:id="967" w:name="_Start_insisting_that_funding_requests_"/>
            <w:bookmarkEnd w:id="967"/>
            <w:r w:rsidRPr="00FB11E6">
              <w:rPr>
                <w:rFonts w:asciiTheme="minorHAnsi" w:hAnsiTheme="minorHAnsi" w:cstheme="minorHAnsi"/>
                <w:sz w:val="22"/>
                <w:szCs w:val="22"/>
              </w:rPr>
              <w:t>Start insisting that funding requests are supported by a commitment and quarantine of resources for measurement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evaluation</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106"/>
              <w:jc w:val="both"/>
              <w:rPr>
                <w:rFonts w:asciiTheme="minorHAnsi" w:hAnsiTheme="minorHAnsi" w:cstheme="minorHAnsi"/>
                <w:b/>
                <w:bCs/>
                <w:sz w:val="22"/>
                <w:szCs w:val="22"/>
              </w:rPr>
            </w:pPr>
            <w:bookmarkStart w:id="968" w:name="_Information_sharing_between_clinical_a"/>
            <w:bookmarkEnd w:id="968"/>
            <w:r w:rsidRPr="00FB11E6">
              <w:rPr>
                <w:rFonts w:asciiTheme="minorHAnsi" w:hAnsiTheme="minorHAnsi" w:cstheme="minorHAnsi"/>
                <w:b/>
                <w:bCs/>
                <w:sz w:val="22"/>
                <w:szCs w:val="22"/>
              </w:rPr>
              <w:t>Information sharing between clinical and psycho- social service</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providers</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333"/>
              <w:rPr>
                <w:rFonts w:asciiTheme="minorHAnsi" w:hAnsiTheme="minorHAnsi" w:cstheme="minorHAnsi"/>
                <w:sz w:val="22"/>
                <w:szCs w:val="22"/>
              </w:rPr>
            </w:pPr>
            <w:bookmarkStart w:id="969" w:name="_Individual_data_systems_that_follow_an"/>
            <w:bookmarkEnd w:id="969"/>
            <w:r w:rsidRPr="00FB11E6">
              <w:rPr>
                <w:rFonts w:asciiTheme="minorHAnsi" w:hAnsiTheme="minorHAnsi" w:cstheme="minorHAnsi"/>
                <w:sz w:val="22"/>
                <w:szCs w:val="22"/>
              </w:rPr>
              <w:t>Individual data systems that follow and monitor people</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70" w:name="_Clarify_type_of_data_that_is_required_"/>
            <w:bookmarkEnd w:id="970"/>
            <w:r w:rsidRPr="00FB11E6">
              <w:rPr>
                <w:rFonts w:asciiTheme="minorHAnsi" w:hAnsiTheme="minorHAnsi" w:cstheme="minorHAnsi"/>
                <w:sz w:val="22"/>
                <w:szCs w:val="22"/>
              </w:rPr>
              <w:t>Clarify type of data that is</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required</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71" w:name="_Reliable_attempt_data_"/>
            <w:bookmarkEnd w:id="971"/>
            <w:r w:rsidRPr="00FB11E6">
              <w:rPr>
                <w:rFonts w:asciiTheme="minorHAnsi" w:hAnsiTheme="minorHAnsi" w:cstheme="minorHAnsi"/>
                <w:sz w:val="22"/>
                <w:szCs w:val="22"/>
              </w:rPr>
              <w:t>Reliable attempt</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72" w:name="_Data_that_helps_patients_and_clinician"/>
            <w:bookmarkEnd w:id="972"/>
            <w:r w:rsidRPr="00FB11E6">
              <w:rPr>
                <w:rFonts w:asciiTheme="minorHAnsi" w:hAnsiTheme="minorHAnsi" w:cstheme="minorHAnsi"/>
                <w:sz w:val="22"/>
                <w:szCs w:val="22"/>
              </w:rPr>
              <w:t>Data that helps patients and clinicians in real</w:t>
            </w:r>
            <w:r w:rsidRPr="00FB11E6">
              <w:rPr>
                <w:rFonts w:asciiTheme="minorHAnsi" w:hAnsiTheme="minorHAnsi" w:cstheme="minorHAnsi"/>
                <w:spacing w:val="-14"/>
                <w:sz w:val="22"/>
                <w:szCs w:val="22"/>
              </w:rPr>
              <w:t xml:space="preserve"> </w:t>
            </w:r>
            <w:r w:rsidRPr="00FB11E6">
              <w:rPr>
                <w:rFonts w:asciiTheme="minorHAnsi" w:hAnsiTheme="minorHAnsi" w:cstheme="minorHAnsi"/>
                <w:sz w:val="22"/>
                <w:szCs w:val="22"/>
              </w:rPr>
              <w:t>time</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973" w:name="_Users_own_their_data_"/>
            <w:bookmarkEnd w:id="973"/>
            <w:r w:rsidRPr="00FB11E6">
              <w:rPr>
                <w:rFonts w:asciiTheme="minorHAnsi" w:hAnsiTheme="minorHAnsi" w:cstheme="minorHAnsi"/>
                <w:sz w:val="22"/>
                <w:szCs w:val="22"/>
              </w:rPr>
              <w:t>Users own their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74" w:name="_Build_a_social_license_for_the_use_of_"/>
            <w:bookmarkEnd w:id="974"/>
            <w:r w:rsidRPr="00FB11E6">
              <w:rPr>
                <w:rFonts w:asciiTheme="minorHAnsi" w:hAnsiTheme="minorHAnsi" w:cstheme="minorHAnsi"/>
                <w:sz w:val="22"/>
                <w:szCs w:val="22"/>
              </w:rPr>
              <w:t>Build a social license for the use of data in</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health</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75" w:name="_Outcomes_"/>
            <w:bookmarkEnd w:id="975"/>
            <w:r w:rsidRPr="00FB11E6">
              <w:rPr>
                <w:rFonts w:asciiTheme="minorHAnsi" w:hAnsiTheme="minorHAnsi" w:cstheme="minorHAnsi"/>
                <w:sz w:val="22"/>
                <w:szCs w:val="22"/>
              </w:rPr>
              <w:t>Outcomes</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100"/>
              <w:rPr>
                <w:rFonts w:asciiTheme="minorHAnsi" w:hAnsiTheme="minorHAnsi" w:cstheme="minorHAnsi"/>
                <w:b/>
                <w:bCs/>
                <w:sz w:val="22"/>
                <w:szCs w:val="22"/>
              </w:rPr>
            </w:pPr>
            <w:bookmarkStart w:id="976" w:name="_Start_measuring_longer-term_patient_ou"/>
            <w:bookmarkEnd w:id="976"/>
            <w:r w:rsidRPr="00FB11E6">
              <w:rPr>
                <w:rFonts w:asciiTheme="minorHAnsi" w:hAnsiTheme="minorHAnsi" w:cstheme="minorHAnsi"/>
                <w:b/>
                <w:bCs/>
                <w:sz w:val="22"/>
                <w:szCs w:val="22"/>
              </w:rPr>
              <w:t>Start measuring longer-term patient outcomes for mental health treatment and interventions so we know what’s</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working</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473"/>
              <w:rPr>
                <w:rFonts w:asciiTheme="minorHAnsi" w:hAnsiTheme="minorHAnsi" w:cstheme="minorHAnsi"/>
                <w:b/>
                <w:bCs/>
                <w:sz w:val="22"/>
                <w:szCs w:val="22"/>
              </w:rPr>
            </w:pPr>
            <w:bookmarkStart w:id="977" w:name="_Understand_what_effective_early_interv"/>
            <w:bookmarkEnd w:id="977"/>
            <w:r w:rsidRPr="00FB11E6">
              <w:rPr>
                <w:rFonts w:asciiTheme="minorHAnsi" w:hAnsiTheme="minorHAnsi" w:cstheme="minorHAnsi"/>
                <w:b/>
                <w:bCs/>
                <w:sz w:val="22"/>
                <w:szCs w:val="22"/>
              </w:rPr>
              <w:t>Understand what effective early intervention looks like at</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community</w:t>
            </w:r>
          </w:p>
          <w:p w:rsidR="00FB11E6" w:rsidRPr="00FB11E6" w:rsidRDefault="00FB11E6" w:rsidP="00FB11E6">
            <w:pPr>
              <w:numPr>
                <w:ilvl w:val="0"/>
                <w:numId w:val="6"/>
              </w:numPr>
              <w:tabs>
                <w:tab w:val="left" w:pos="827"/>
              </w:tabs>
              <w:kinsoku w:val="0"/>
              <w:overflowPunct w:val="0"/>
              <w:autoSpaceDE w:val="0"/>
              <w:autoSpaceDN w:val="0"/>
              <w:adjustRightInd w:val="0"/>
              <w:spacing w:before="3" w:after="0" w:line="237" w:lineRule="auto"/>
              <w:ind w:left="826" w:right="721"/>
              <w:rPr>
                <w:rFonts w:asciiTheme="minorHAnsi" w:hAnsiTheme="minorHAnsi" w:cstheme="minorHAnsi"/>
                <w:sz w:val="22"/>
                <w:szCs w:val="22"/>
              </w:rPr>
            </w:pPr>
            <w:bookmarkStart w:id="978" w:name="_Measure_outcomes_not_services_delivere"/>
            <w:bookmarkEnd w:id="978"/>
            <w:r w:rsidRPr="00FB11E6">
              <w:rPr>
                <w:rFonts w:asciiTheme="minorHAnsi" w:hAnsiTheme="minorHAnsi" w:cstheme="minorHAnsi"/>
                <w:sz w:val="22"/>
                <w:szCs w:val="22"/>
              </w:rPr>
              <w:t>Measure outcomes not services delivered – designed in new</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programs</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79" w:name="_Data_and_timelines_"/>
            <w:bookmarkEnd w:id="979"/>
            <w:r w:rsidRPr="00FB11E6">
              <w:rPr>
                <w:rFonts w:asciiTheme="minorHAnsi" w:hAnsiTheme="minorHAnsi" w:cstheme="minorHAnsi"/>
                <w:sz w:val="22"/>
                <w:szCs w:val="22"/>
              </w:rPr>
              <w:t>Data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timelines</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left="826" w:right="327"/>
              <w:rPr>
                <w:rFonts w:asciiTheme="minorHAnsi" w:hAnsiTheme="minorHAnsi" w:cstheme="minorHAnsi"/>
                <w:b/>
                <w:bCs/>
                <w:sz w:val="22"/>
                <w:szCs w:val="22"/>
              </w:rPr>
            </w:pPr>
            <w:bookmarkStart w:id="980" w:name="_Access_to_current_live_data_for_tertia"/>
            <w:bookmarkEnd w:id="980"/>
            <w:r w:rsidRPr="00FB11E6">
              <w:rPr>
                <w:rFonts w:asciiTheme="minorHAnsi" w:hAnsiTheme="minorHAnsi" w:cstheme="minorHAnsi"/>
                <w:b/>
                <w:bCs/>
                <w:sz w:val="22"/>
                <w:szCs w:val="22"/>
              </w:rPr>
              <w:t>Access to current live data for</w:t>
            </w:r>
            <w:r w:rsidRPr="00FB11E6">
              <w:rPr>
                <w:rFonts w:asciiTheme="minorHAnsi" w:hAnsiTheme="minorHAnsi" w:cstheme="minorHAnsi"/>
                <w:b/>
                <w:bCs/>
                <w:spacing w:val="-22"/>
                <w:sz w:val="22"/>
                <w:szCs w:val="22"/>
              </w:rPr>
              <w:t xml:space="preserve"> </w:t>
            </w:r>
            <w:r w:rsidRPr="00FB11E6">
              <w:rPr>
                <w:rFonts w:asciiTheme="minorHAnsi" w:hAnsiTheme="minorHAnsi" w:cstheme="minorHAnsi"/>
                <w:b/>
                <w:bCs/>
                <w:sz w:val="22"/>
                <w:szCs w:val="22"/>
              </w:rPr>
              <w:t>tertiary/hospital sector/Emergency Service</w:t>
            </w:r>
            <w:r w:rsidRPr="00FB11E6">
              <w:rPr>
                <w:rFonts w:asciiTheme="minorHAnsi" w:hAnsiTheme="minorHAnsi" w:cstheme="minorHAnsi"/>
                <w:b/>
                <w:bCs/>
                <w:spacing w:val="-7"/>
                <w:sz w:val="22"/>
                <w:szCs w:val="22"/>
              </w:rPr>
              <w:t xml:space="preserve"> </w:t>
            </w:r>
            <w:r w:rsidRPr="00FB11E6">
              <w:rPr>
                <w:rFonts w:asciiTheme="minorHAnsi" w:hAnsiTheme="minorHAnsi" w:cstheme="minorHAnsi"/>
                <w:b/>
                <w:bCs/>
                <w:sz w:val="22"/>
                <w:szCs w:val="22"/>
              </w:rPr>
              <w:t>Organisations</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81" w:name="_Real-time_monitoring_of_suicide_method"/>
            <w:bookmarkEnd w:id="981"/>
            <w:r w:rsidRPr="00FB11E6">
              <w:rPr>
                <w:rFonts w:asciiTheme="minorHAnsi" w:hAnsiTheme="minorHAnsi" w:cstheme="minorHAnsi"/>
                <w:sz w:val="22"/>
                <w:szCs w:val="22"/>
              </w:rPr>
              <w:t>Real-time monitoring of suicide</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methods</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82" w:name="_Website_with_suicidal_events_on_local_"/>
            <w:bookmarkEnd w:id="982"/>
            <w:r w:rsidRPr="00FB11E6">
              <w:rPr>
                <w:rFonts w:asciiTheme="minorHAnsi" w:hAnsiTheme="minorHAnsi" w:cstheme="minorHAnsi"/>
                <w:sz w:val="22"/>
                <w:szCs w:val="22"/>
              </w:rPr>
              <w:t>Website with suicidal events on local</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level</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354"/>
              <w:rPr>
                <w:rFonts w:asciiTheme="minorHAnsi" w:hAnsiTheme="minorHAnsi" w:cstheme="minorHAnsi"/>
                <w:sz w:val="22"/>
                <w:szCs w:val="22"/>
              </w:rPr>
            </w:pPr>
            <w:bookmarkStart w:id="983" w:name="_Start_using_data_to_inform_real_time_r"/>
            <w:bookmarkEnd w:id="983"/>
            <w:r w:rsidRPr="00FB11E6">
              <w:rPr>
                <w:rFonts w:asciiTheme="minorHAnsi" w:hAnsiTheme="minorHAnsi" w:cstheme="minorHAnsi"/>
                <w:sz w:val="22"/>
                <w:szCs w:val="22"/>
              </w:rPr>
              <w:t>Start using data to inform real time responses – SA and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deaths</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984" w:name="_Non-traditional_evaluation/data_"/>
            <w:bookmarkEnd w:id="984"/>
            <w:r w:rsidRPr="00FB11E6">
              <w:rPr>
                <w:rFonts w:asciiTheme="minorHAnsi" w:hAnsiTheme="minorHAnsi" w:cstheme="minorHAnsi"/>
                <w:b/>
                <w:bCs/>
                <w:sz w:val="22"/>
                <w:szCs w:val="22"/>
              </w:rPr>
              <w:t>Non-traditional</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evaluation/data</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985" w:name="_Last_year_of_life_data_–_broader_than_"/>
            <w:bookmarkEnd w:id="985"/>
            <w:r w:rsidRPr="00FB11E6">
              <w:rPr>
                <w:rFonts w:asciiTheme="minorHAnsi" w:hAnsiTheme="minorHAnsi" w:cstheme="minorHAnsi"/>
                <w:b/>
                <w:bCs/>
                <w:sz w:val="22"/>
                <w:szCs w:val="22"/>
              </w:rPr>
              <w:t>Last year of life data – broader than</w:t>
            </w:r>
            <w:r w:rsidRPr="00FB11E6">
              <w:rPr>
                <w:rFonts w:asciiTheme="minorHAnsi" w:hAnsiTheme="minorHAnsi" w:cstheme="minorHAnsi"/>
                <w:b/>
                <w:bCs/>
                <w:spacing w:val="-9"/>
                <w:sz w:val="22"/>
                <w:szCs w:val="22"/>
              </w:rPr>
              <w:t xml:space="preserve"> </w:t>
            </w:r>
            <w:r w:rsidRPr="00FB11E6">
              <w:rPr>
                <w:rFonts w:asciiTheme="minorHAnsi" w:hAnsiTheme="minorHAnsi" w:cstheme="minorHAnsi"/>
                <w:b/>
                <w:bCs/>
                <w:sz w:val="22"/>
                <w:szCs w:val="22"/>
              </w:rPr>
              <w:t>health</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173"/>
              <w:rPr>
                <w:rFonts w:asciiTheme="minorHAnsi" w:hAnsiTheme="minorHAnsi" w:cstheme="minorHAnsi"/>
                <w:sz w:val="22"/>
                <w:szCs w:val="22"/>
              </w:rPr>
            </w:pPr>
            <w:bookmarkStart w:id="986" w:name="_Start_looking_for_approaches_or_interv"/>
            <w:bookmarkEnd w:id="986"/>
            <w:r w:rsidRPr="00FB11E6">
              <w:rPr>
                <w:rFonts w:asciiTheme="minorHAnsi" w:hAnsiTheme="minorHAnsi" w:cstheme="minorHAnsi"/>
                <w:sz w:val="22"/>
                <w:szCs w:val="22"/>
              </w:rPr>
              <w:t>Start looking for approaches or interventions that sit outside traditional health/academic settings and therefore might not have established evidence</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327"/>
              <w:rPr>
                <w:rFonts w:asciiTheme="minorHAnsi" w:hAnsiTheme="minorHAnsi" w:cstheme="minorHAnsi"/>
                <w:sz w:val="22"/>
                <w:szCs w:val="22"/>
              </w:rPr>
            </w:pPr>
            <w:bookmarkStart w:id="987" w:name="_Start_partnerships_with_tech_companies"/>
            <w:bookmarkEnd w:id="987"/>
            <w:r w:rsidRPr="00FB11E6">
              <w:rPr>
                <w:rFonts w:asciiTheme="minorHAnsi" w:hAnsiTheme="minorHAnsi" w:cstheme="minorHAnsi"/>
                <w:sz w:val="22"/>
                <w:szCs w:val="22"/>
              </w:rPr>
              <w:t>Start partnerships with tech companies to allow data</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sharing/responses</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88" w:name="_Data_consistency_"/>
            <w:bookmarkEnd w:id="988"/>
            <w:r w:rsidRPr="00FB11E6">
              <w:rPr>
                <w:rFonts w:asciiTheme="minorHAnsi" w:hAnsiTheme="minorHAnsi" w:cstheme="minorHAnsi"/>
                <w:sz w:val="22"/>
                <w:szCs w:val="22"/>
              </w:rPr>
              <w:t>Data</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consistency</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797"/>
              <w:rPr>
                <w:rFonts w:asciiTheme="minorHAnsi" w:hAnsiTheme="minorHAnsi" w:cstheme="minorHAnsi"/>
                <w:sz w:val="22"/>
                <w:szCs w:val="22"/>
              </w:rPr>
            </w:pPr>
            <w:bookmarkStart w:id="989" w:name="_Aligning_LGBTIQ+_indicators_so_data_ca"/>
            <w:bookmarkEnd w:id="989"/>
            <w:r w:rsidRPr="00FB11E6">
              <w:rPr>
                <w:rFonts w:asciiTheme="minorHAnsi" w:hAnsiTheme="minorHAnsi" w:cstheme="minorHAnsi"/>
                <w:sz w:val="22"/>
                <w:szCs w:val="22"/>
              </w:rPr>
              <w:t>Aligning LGBTIQ+ indicators so data can be compiled</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990" w:name="_Consistency_of_coronial_data_"/>
            <w:bookmarkEnd w:id="990"/>
            <w:r w:rsidRPr="00FB11E6">
              <w:rPr>
                <w:rFonts w:asciiTheme="minorHAnsi" w:hAnsiTheme="minorHAnsi" w:cstheme="minorHAnsi"/>
                <w:sz w:val="22"/>
                <w:szCs w:val="22"/>
              </w:rPr>
              <w:t>Consistency of coronial</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991" w:name="_Suicide_registers_in_all_states_"/>
            <w:bookmarkEnd w:id="991"/>
            <w:r w:rsidRPr="00FB11E6">
              <w:rPr>
                <w:rFonts w:asciiTheme="minorHAnsi" w:hAnsiTheme="minorHAnsi" w:cstheme="minorHAnsi"/>
                <w:b/>
                <w:bCs/>
                <w:sz w:val="22"/>
                <w:szCs w:val="22"/>
              </w:rPr>
              <w:t>Suicide registers in all</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states</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left="826" w:right="226"/>
              <w:rPr>
                <w:rFonts w:asciiTheme="minorHAnsi" w:hAnsiTheme="minorHAnsi" w:cstheme="minorHAnsi"/>
                <w:sz w:val="22"/>
                <w:szCs w:val="22"/>
              </w:rPr>
            </w:pPr>
            <w:bookmarkStart w:id="992" w:name="_Updated_meta-analysis_on_current_progr"/>
            <w:bookmarkEnd w:id="992"/>
            <w:r w:rsidRPr="00FB11E6">
              <w:rPr>
                <w:rFonts w:asciiTheme="minorHAnsi" w:hAnsiTheme="minorHAnsi" w:cstheme="minorHAnsi"/>
                <w:sz w:val="22"/>
                <w:szCs w:val="22"/>
              </w:rPr>
              <w:t>Updated meta-analysis on current programs. E.g. Men’s Shed</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93" w:name="_User_requirements_–_make_it_meaningful"/>
            <w:bookmarkEnd w:id="993"/>
            <w:r w:rsidRPr="00FB11E6">
              <w:rPr>
                <w:rFonts w:asciiTheme="minorHAnsi" w:hAnsiTheme="minorHAnsi" w:cstheme="minorHAnsi"/>
                <w:sz w:val="22"/>
                <w:szCs w:val="22"/>
              </w:rPr>
              <w:t>User requirements – make it</w:t>
            </w:r>
            <w:r w:rsidRPr="00FB11E6">
              <w:rPr>
                <w:rFonts w:asciiTheme="minorHAnsi" w:hAnsiTheme="minorHAnsi" w:cstheme="minorHAnsi"/>
                <w:spacing w:val="-9"/>
                <w:sz w:val="22"/>
                <w:szCs w:val="22"/>
              </w:rPr>
              <w:t xml:space="preserve"> </w:t>
            </w:r>
            <w:r w:rsidRPr="00FB11E6">
              <w:rPr>
                <w:rFonts w:asciiTheme="minorHAnsi" w:hAnsiTheme="minorHAnsi" w:cstheme="minorHAnsi"/>
                <w:sz w:val="22"/>
                <w:szCs w:val="22"/>
              </w:rPr>
              <w:t>meaningful</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left="826" w:right="233"/>
              <w:rPr>
                <w:rFonts w:asciiTheme="minorHAnsi" w:hAnsiTheme="minorHAnsi" w:cstheme="minorHAnsi"/>
                <w:sz w:val="22"/>
                <w:szCs w:val="22"/>
              </w:rPr>
            </w:pPr>
            <w:bookmarkStart w:id="994" w:name="_Start_looking_across_the_lifespan_to_i"/>
            <w:bookmarkEnd w:id="994"/>
            <w:r w:rsidRPr="00FB11E6">
              <w:rPr>
                <w:rFonts w:asciiTheme="minorHAnsi" w:hAnsiTheme="minorHAnsi" w:cstheme="minorHAnsi"/>
                <w:sz w:val="22"/>
                <w:szCs w:val="22"/>
              </w:rPr>
              <w:t>Start looking across the lifespan to identify opportunities to reduce/ break intergenerational cycles of trauma</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etc.</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995" w:name="_Legislation_and_policy_"/>
            <w:bookmarkEnd w:id="995"/>
            <w:r w:rsidRPr="00FB11E6">
              <w:rPr>
                <w:rFonts w:asciiTheme="minorHAnsi" w:hAnsiTheme="minorHAnsi" w:cstheme="minorHAnsi"/>
                <w:sz w:val="22"/>
                <w:szCs w:val="22"/>
              </w:rPr>
              <w:t>Legislation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policy</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left="826" w:right="488"/>
              <w:rPr>
                <w:rFonts w:asciiTheme="minorHAnsi" w:hAnsiTheme="minorHAnsi" w:cstheme="minorHAnsi"/>
                <w:sz w:val="22"/>
                <w:szCs w:val="22"/>
              </w:rPr>
            </w:pPr>
            <w:bookmarkStart w:id="996" w:name="_Legislative_framework_to_bring_togethe"/>
            <w:bookmarkEnd w:id="996"/>
            <w:r w:rsidRPr="00FB11E6">
              <w:rPr>
                <w:rFonts w:asciiTheme="minorHAnsi" w:hAnsiTheme="minorHAnsi" w:cstheme="minorHAnsi"/>
                <w:sz w:val="22"/>
                <w:szCs w:val="22"/>
              </w:rPr>
              <w:t>Legislative framework to bring together cross- sectoral</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997" w:name="_Trust_and_standards_of_data_"/>
            <w:bookmarkEnd w:id="997"/>
            <w:r w:rsidRPr="00FB11E6">
              <w:rPr>
                <w:rFonts w:asciiTheme="minorHAnsi" w:hAnsiTheme="minorHAnsi" w:cstheme="minorHAnsi"/>
                <w:sz w:val="22"/>
                <w:szCs w:val="22"/>
              </w:rPr>
              <w:t>Trust and standards of</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data</w:t>
            </w:r>
          </w:p>
          <w:p w:rsidR="00FB11E6" w:rsidRPr="00FB11E6" w:rsidRDefault="00FB11E6" w:rsidP="00FB11E6">
            <w:pPr>
              <w:numPr>
                <w:ilvl w:val="0"/>
                <w:numId w:val="6"/>
              </w:numPr>
              <w:tabs>
                <w:tab w:val="left" w:pos="827"/>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998" w:name="_A_service_of_data_to_communities_"/>
            <w:bookmarkEnd w:id="998"/>
            <w:r w:rsidRPr="00FB11E6">
              <w:rPr>
                <w:rFonts w:asciiTheme="minorHAnsi" w:hAnsiTheme="minorHAnsi" w:cstheme="minorHAnsi"/>
                <w:sz w:val="22"/>
                <w:szCs w:val="22"/>
              </w:rPr>
              <w:t>A service of data to</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6"/>
              </w:numPr>
              <w:tabs>
                <w:tab w:val="left" w:pos="827"/>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999" w:name="_Data_feedback_to_communities_"/>
            <w:bookmarkEnd w:id="999"/>
            <w:r w:rsidRPr="00FB11E6">
              <w:rPr>
                <w:rFonts w:asciiTheme="minorHAnsi" w:hAnsiTheme="minorHAnsi" w:cstheme="minorHAnsi"/>
                <w:sz w:val="22"/>
                <w:szCs w:val="22"/>
              </w:rPr>
              <w:t>Data feedback to</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communities</w:t>
            </w:r>
          </w:p>
          <w:p w:rsidR="00FB11E6" w:rsidRPr="00FB11E6" w:rsidRDefault="00FB11E6" w:rsidP="00FB11E6">
            <w:pPr>
              <w:numPr>
                <w:ilvl w:val="0"/>
                <w:numId w:val="6"/>
              </w:numPr>
              <w:tabs>
                <w:tab w:val="left" w:pos="827"/>
              </w:tabs>
              <w:kinsoku w:val="0"/>
              <w:overflowPunct w:val="0"/>
              <w:autoSpaceDE w:val="0"/>
              <w:autoSpaceDN w:val="0"/>
              <w:adjustRightInd w:val="0"/>
              <w:spacing w:before="6" w:after="0" w:line="268" w:lineRule="exact"/>
              <w:ind w:left="826" w:right="385"/>
              <w:rPr>
                <w:rFonts w:asciiTheme="minorHAnsi" w:hAnsiTheme="minorHAnsi" w:cstheme="minorHAnsi"/>
                <w:sz w:val="22"/>
                <w:szCs w:val="22"/>
              </w:rPr>
            </w:pPr>
            <w:bookmarkStart w:id="1000" w:name="_Providing_data_on_predictive/risk_fact"/>
            <w:bookmarkEnd w:id="1000"/>
            <w:r w:rsidRPr="00FB11E6">
              <w:rPr>
                <w:rFonts w:asciiTheme="minorHAnsi" w:hAnsiTheme="minorHAnsi" w:cstheme="minorHAnsi"/>
                <w:sz w:val="22"/>
                <w:szCs w:val="22"/>
              </w:rPr>
              <w:t>Providing data on predictive/risk factors to communities to inform their local platforms for change</w:t>
            </w:r>
          </w:p>
        </w:tc>
      </w:tr>
    </w:tbl>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94"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33</w:t>
      </w:r>
    </w:p>
    <w:p w:rsidR="00FB11E6" w:rsidRPr="00FB11E6" w:rsidRDefault="00FB11E6" w:rsidP="00FB11E6">
      <w:pPr>
        <w:kinsoku w:val="0"/>
        <w:overflowPunct w:val="0"/>
        <w:autoSpaceDE w:val="0"/>
        <w:autoSpaceDN w:val="0"/>
        <w:adjustRightInd w:val="0"/>
        <w:spacing w:before="194"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D0ECE" w:rsidRDefault="00FD0ECE">
      <w:pPr>
        <w:rPr>
          <w:rFonts w:asciiTheme="minorHAnsi" w:hAnsiTheme="minorHAnsi" w:cstheme="minorHAnsi"/>
          <w:b/>
          <w:bCs/>
        </w:rPr>
      </w:pPr>
      <w:bookmarkStart w:id="1001" w:name="World_Café_Station_8:_Loneliness_and_Dis"/>
      <w:bookmarkStart w:id="1002" w:name="_bookmark26"/>
      <w:bookmarkEnd w:id="1001"/>
      <w:bookmarkEnd w:id="1002"/>
      <w:r>
        <w:rPr>
          <w:rFonts w:asciiTheme="minorHAnsi" w:hAnsiTheme="minorHAnsi" w:cstheme="minorHAnsi"/>
          <w:b/>
          <w:bCs/>
        </w:rPr>
        <w:br w:type="page"/>
      </w: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D0ECE" w:rsidRDefault="00FD0ECE"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p>
    <w:p w:rsidR="00FB11E6" w:rsidRPr="00FB11E6" w:rsidRDefault="00FB11E6" w:rsidP="00FB11E6">
      <w:pPr>
        <w:kinsoku w:val="0"/>
        <w:overflowPunct w:val="0"/>
        <w:autoSpaceDE w:val="0"/>
        <w:autoSpaceDN w:val="0"/>
        <w:adjustRightInd w:val="0"/>
        <w:spacing w:before="191" w:after="0" w:line="240" w:lineRule="auto"/>
        <w:ind w:left="100"/>
        <w:outlineLvl w:val="1"/>
        <w:rPr>
          <w:rFonts w:asciiTheme="minorHAnsi" w:hAnsiTheme="minorHAnsi" w:cstheme="minorHAnsi"/>
          <w:b/>
          <w:bCs/>
        </w:rPr>
      </w:pPr>
      <w:r w:rsidRPr="00FB11E6">
        <w:rPr>
          <w:rFonts w:asciiTheme="minorHAnsi" w:hAnsiTheme="minorHAnsi" w:cstheme="minorHAnsi"/>
          <w:b/>
          <w:bCs/>
        </w:rPr>
        <w:t>World Café Station 8: Loneliness and Disconnection</w:t>
      </w:r>
    </w:p>
    <w:p w:rsidR="00FB11E6" w:rsidRPr="00FB11E6" w:rsidRDefault="00FB11E6" w:rsidP="00FB11E6">
      <w:pPr>
        <w:kinsoku w:val="0"/>
        <w:overflowPunct w:val="0"/>
        <w:autoSpaceDE w:val="0"/>
        <w:autoSpaceDN w:val="0"/>
        <w:adjustRightInd w:val="0"/>
        <w:spacing w:before="182" w:after="0" w:line="240" w:lineRule="auto"/>
        <w:ind w:left="100"/>
        <w:rPr>
          <w:rFonts w:asciiTheme="minorHAnsi" w:hAnsiTheme="minorHAnsi" w:cstheme="minorHAnsi"/>
          <w:i/>
          <w:iCs/>
          <w:sz w:val="22"/>
          <w:szCs w:val="22"/>
        </w:rPr>
      </w:pPr>
      <w:bookmarkStart w:id="1003" w:name="What_are_the_immediate_opportunities_or_"/>
      <w:bookmarkEnd w:id="1003"/>
      <w:r w:rsidRPr="00FB11E6">
        <w:rPr>
          <w:rFonts w:asciiTheme="minorHAnsi" w:hAnsiTheme="minorHAnsi" w:cstheme="minorHAnsi"/>
          <w:i/>
          <w:iCs/>
          <w:sz w:val="22"/>
          <w:szCs w:val="22"/>
        </w:rPr>
        <w:t>What are the immediate opportunities or actions to address loneliness and isolation as risk factors of suicide?</w:t>
      </w: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9" w:after="1" w:line="240" w:lineRule="auto"/>
        <w:rPr>
          <w:rFonts w:asciiTheme="minorHAnsi" w:hAnsiTheme="minorHAnsi" w:cstheme="minorHAnsi"/>
          <w:i/>
          <w:iCs/>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4650"/>
        <w:gridCol w:w="4649"/>
        <w:gridCol w:w="4652"/>
      </w:tblGrid>
      <w:tr w:rsidR="00FB11E6" w:rsidRPr="00FB11E6">
        <w:trPr>
          <w:trHeight w:val="268"/>
        </w:trPr>
        <w:tc>
          <w:tcPr>
            <w:tcW w:w="4650"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bookmarkStart w:id="1004" w:name="Stop_"/>
            <w:bookmarkEnd w:id="1004"/>
            <w:r w:rsidRPr="00FB11E6">
              <w:rPr>
                <w:rFonts w:asciiTheme="minorHAnsi" w:hAnsiTheme="minorHAnsi" w:cstheme="minorHAnsi"/>
                <w:color w:val="FFFFFF"/>
                <w:sz w:val="22"/>
                <w:szCs w:val="22"/>
              </w:rPr>
              <w:t>Stop</w:t>
            </w:r>
          </w:p>
        </w:tc>
        <w:tc>
          <w:tcPr>
            <w:tcW w:w="4649"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bookmarkStart w:id="1005" w:name="Build_On__"/>
            <w:bookmarkEnd w:id="1005"/>
            <w:r w:rsidRPr="00FB11E6">
              <w:rPr>
                <w:rFonts w:asciiTheme="minorHAnsi" w:hAnsiTheme="minorHAnsi" w:cstheme="minorHAnsi"/>
                <w:color w:val="FFFFFF"/>
                <w:sz w:val="22"/>
                <w:szCs w:val="22"/>
              </w:rPr>
              <w:t>Build On</w:t>
            </w:r>
          </w:p>
        </w:tc>
        <w:tc>
          <w:tcPr>
            <w:tcW w:w="4652" w:type="dxa"/>
            <w:tcBorders>
              <w:top w:val="single" w:sz="4" w:space="0" w:color="000000"/>
              <w:left w:val="single" w:sz="4" w:space="0" w:color="000000"/>
              <w:bottom w:val="single" w:sz="4" w:space="0" w:color="000000"/>
              <w:right w:val="single" w:sz="4" w:space="0" w:color="000000"/>
            </w:tcBorders>
            <w:shd w:val="clear" w:color="auto" w:fill="44536A"/>
          </w:tcPr>
          <w:p w:rsidR="00FB11E6" w:rsidRPr="00FB11E6" w:rsidRDefault="00FB11E6" w:rsidP="00FB11E6">
            <w:pPr>
              <w:kinsoku w:val="0"/>
              <w:overflowPunct w:val="0"/>
              <w:autoSpaceDE w:val="0"/>
              <w:autoSpaceDN w:val="0"/>
              <w:adjustRightInd w:val="0"/>
              <w:spacing w:after="0" w:line="249" w:lineRule="exact"/>
              <w:ind w:left="107"/>
              <w:rPr>
                <w:rFonts w:asciiTheme="minorHAnsi" w:hAnsiTheme="minorHAnsi" w:cstheme="minorHAnsi"/>
                <w:color w:val="FFFFFF"/>
                <w:sz w:val="22"/>
                <w:szCs w:val="22"/>
              </w:rPr>
            </w:pPr>
            <w:bookmarkStart w:id="1006" w:name="TD"/>
            <w:bookmarkStart w:id="1007" w:name="Start_"/>
            <w:bookmarkEnd w:id="1006"/>
            <w:bookmarkEnd w:id="1007"/>
            <w:r w:rsidRPr="00FB11E6">
              <w:rPr>
                <w:rFonts w:asciiTheme="minorHAnsi" w:hAnsiTheme="minorHAnsi" w:cstheme="minorHAnsi"/>
                <w:color w:val="FFFFFF"/>
                <w:sz w:val="22"/>
                <w:szCs w:val="22"/>
              </w:rPr>
              <w:t>Start</w:t>
            </w:r>
          </w:p>
        </w:tc>
      </w:tr>
      <w:tr w:rsidR="00FB11E6" w:rsidRPr="00FB11E6">
        <w:trPr>
          <w:trHeight w:val="19630"/>
        </w:trPr>
        <w:tc>
          <w:tcPr>
            <w:tcW w:w="4650"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210"/>
              <w:rPr>
                <w:rFonts w:asciiTheme="minorHAnsi" w:hAnsiTheme="minorHAnsi" w:cstheme="minorHAnsi"/>
                <w:b/>
                <w:bCs/>
                <w:sz w:val="22"/>
                <w:szCs w:val="22"/>
              </w:rPr>
            </w:pPr>
            <w:bookmarkStart w:id="1008" w:name="_Stop_making_public_statements_that_are"/>
            <w:bookmarkEnd w:id="1008"/>
            <w:r w:rsidRPr="00FB11E6">
              <w:rPr>
                <w:rFonts w:asciiTheme="minorHAnsi" w:hAnsiTheme="minorHAnsi" w:cstheme="minorHAnsi"/>
                <w:b/>
                <w:bCs/>
                <w:sz w:val="22"/>
                <w:szCs w:val="22"/>
              </w:rPr>
              <w:t>Stop making public statements that are homophobic or transphobic in nature: they only serve to marginalise and exclude</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LGBTIQ+</w:t>
            </w:r>
          </w:p>
          <w:p w:rsidR="00FB11E6" w:rsidRPr="00FB11E6" w:rsidRDefault="00FB11E6" w:rsidP="00FB11E6">
            <w:pPr>
              <w:numPr>
                <w:ilvl w:val="0"/>
                <w:numId w:val="5"/>
              </w:numPr>
              <w:tabs>
                <w:tab w:val="left" w:pos="829"/>
              </w:tabs>
              <w:kinsoku w:val="0"/>
              <w:overflowPunct w:val="0"/>
              <w:autoSpaceDE w:val="0"/>
              <w:autoSpaceDN w:val="0"/>
              <w:adjustRightInd w:val="0"/>
              <w:spacing w:after="0" w:line="279" w:lineRule="exact"/>
              <w:ind w:hanging="361"/>
              <w:rPr>
                <w:rFonts w:asciiTheme="minorHAnsi" w:hAnsiTheme="minorHAnsi" w:cstheme="minorHAnsi"/>
                <w:sz w:val="22"/>
                <w:szCs w:val="22"/>
              </w:rPr>
            </w:pPr>
            <w:bookmarkStart w:id="1009" w:name="_Underemployment_"/>
            <w:bookmarkEnd w:id="1009"/>
            <w:r w:rsidRPr="00FB11E6">
              <w:rPr>
                <w:rFonts w:asciiTheme="minorHAnsi" w:hAnsiTheme="minorHAnsi" w:cstheme="minorHAnsi"/>
                <w:sz w:val="22"/>
                <w:szCs w:val="22"/>
              </w:rPr>
              <w:t>Underemployment</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457"/>
              <w:rPr>
                <w:rFonts w:asciiTheme="minorHAnsi" w:hAnsiTheme="minorHAnsi" w:cstheme="minorHAnsi"/>
                <w:sz w:val="22"/>
                <w:szCs w:val="22"/>
              </w:rPr>
            </w:pPr>
            <w:bookmarkStart w:id="1010" w:name="_Nursing_homes_for_the_elderly_–_more_h"/>
            <w:bookmarkEnd w:id="1010"/>
            <w:r w:rsidRPr="00FB11E6">
              <w:rPr>
                <w:rFonts w:asciiTheme="minorHAnsi" w:hAnsiTheme="minorHAnsi" w:cstheme="minorHAnsi"/>
                <w:sz w:val="22"/>
                <w:szCs w:val="22"/>
              </w:rPr>
              <w:t>Nursing homes for the elderly – more home care and community</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427"/>
              <w:rPr>
                <w:rFonts w:asciiTheme="minorHAnsi" w:hAnsiTheme="minorHAnsi" w:cstheme="minorHAnsi"/>
                <w:sz w:val="22"/>
                <w:szCs w:val="22"/>
              </w:rPr>
            </w:pPr>
            <w:bookmarkStart w:id="1011" w:name="_Stop_ignoring_childhood_adversity_and_"/>
            <w:bookmarkEnd w:id="1011"/>
            <w:r w:rsidRPr="00FB11E6">
              <w:rPr>
                <w:rFonts w:asciiTheme="minorHAnsi" w:hAnsiTheme="minorHAnsi" w:cstheme="minorHAnsi"/>
                <w:sz w:val="22"/>
                <w:szCs w:val="22"/>
              </w:rPr>
              <w:t>Stop ignoring childhood adversity and trauma</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624"/>
              <w:rPr>
                <w:rFonts w:asciiTheme="minorHAnsi" w:hAnsiTheme="minorHAnsi" w:cstheme="minorHAnsi"/>
                <w:sz w:val="22"/>
                <w:szCs w:val="22"/>
              </w:rPr>
            </w:pPr>
            <w:bookmarkStart w:id="1012" w:name="_Stop_letting_the_onus_fall_on_child_to"/>
            <w:bookmarkEnd w:id="1012"/>
            <w:r w:rsidRPr="00FB11E6">
              <w:rPr>
                <w:rFonts w:asciiTheme="minorHAnsi" w:hAnsiTheme="minorHAnsi" w:cstheme="minorHAnsi"/>
                <w:sz w:val="22"/>
                <w:szCs w:val="22"/>
              </w:rPr>
              <w:t>Stop letting the onus fall on child to nominate trauma</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013" w:name="_Not_devaluing_people_e.g._older_people"/>
            <w:bookmarkEnd w:id="1013"/>
            <w:r w:rsidRPr="00FB11E6">
              <w:rPr>
                <w:rFonts w:asciiTheme="minorHAnsi" w:hAnsiTheme="minorHAnsi" w:cstheme="minorHAnsi"/>
                <w:sz w:val="22"/>
                <w:szCs w:val="22"/>
              </w:rPr>
              <w:t>Not devaluing people e.g. older</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300"/>
              <w:rPr>
                <w:rFonts w:asciiTheme="minorHAnsi" w:hAnsiTheme="minorHAnsi" w:cstheme="minorHAnsi"/>
                <w:sz w:val="22"/>
                <w:szCs w:val="22"/>
              </w:rPr>
            </w:pPr>
            <w:bookmarkStart w:id="1014" w:name="_Stop_building_new_communities/densifyi"/>
            <w:bookmarkEnd w:id="1014"/>
            <w:r w:rsidRPr="00FB11E6">
              <w:rPr>
                <w:rFonts w:asciiTheme="minorHAnsi" w:hAnsiTheme="minorHAnsi" w:cstheme="minorHAnsi"/>
                <w:sz w:val="22"/>
                <w:szCs w:val="22"/>
              </w:rPr>
              <w:t>Stop building new communities/densifying existing communities without providing spaces and places that allow for community connection and gathering places, e.g. parks, plazas, community halls – lack of these spaces reinforces isolation and reduces community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cohesion</w:t>
            </w:r>
          </w:p>
          <w:p w:rsidR="00FB11E6" w:rsidRPr="00FB11E6" w:rsidRDefault="00FB11E6" w:rsidP="00FB11E6">
            <w:pPr>
              <w:numPr>
                <w:ilvl w:val="0"/>
                <w:numId w:val="5"/>
              </w:numPr>
              <w:tabs>
                <w:tab w:val="left" w:pos="829"/>
              </w:tabs>
              <w:kinsoku w:val="0"/>
              <w:overflowPunct w:val="0"/>
              <w:autoSpaceDE w:val="0"/>
              <w:autoSpaceDN w:val="0"/>
              <w:adjustRightInd w:val="0"/>
              <w:spacing w:before="1" w:after="0" w:line="240" w:lineRule="auto"/>
              <w:ind w:right="366"/>
              <w:rPr>
                <w:rFonts w:asciiTheme="minorHAnsi" w:hAnsiTheme="minorHAnsi" w:cstheme="minorHAnsi"/>
                <w:b/>
                <w:bCs/>
                <w:sz w:val="22"/>
                <w:szCs w:val="22"/>
              </w:rPr>
            </w:pPr>
            <w:bookmarkStart w:id="1015" w:name="_Stop_our_LGBTIQ+_kids_killing_themselv"/>
            <w:bookmarkEnd w:id="1015"/>
            <w:r w:rsidRPr="00FB11E6">
              <w:rPr>
                <w:rFonts w:asciiTheme="minorHAnsi" w:hAnsiTheme="minorHAnsi" w:cstheme="minorHAnsi"/>
                <w:b/>
                <w:bCs/>
                <w:sz w:val="22"/>
                <w:szCs w:val="22"/>
              </w:rPr>
              <w:t>Stop our LGBTIQ+ kids killing themselves because of stigma, shame and being</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hidden</w:t>
            </w:r>
          </w:p>
          <w:p w:rsidR="00FB11E6" w:rsidRPr="00FB11E6" w:rsidRDefault="00FB11E6" w:rsidP="00FB11E6">
            <w:pPr>
              <w:numPr>
                <w:ilvl w:val="0"/>
                <w:numId w:val="5"/>
              </w:numPr>
              <w:tabs>
                <w:tab w:val="left" w:pos="829"/>
              </w:tabs>
              <w:kinsoku w:val="0"/>
              <w:overflowPunct w:val="0"/>
              <w:autoSpaceDE w:val="0"/>
              <w:autoSpaceDN w:val="0"/>
              <w:adjustRightInd w:val="0"/>
              <w:spacing w:before="3" w:after="0" w:line="237" w:lineRule="auto"/>
              <w:ind w:right="859"/>
              <w:rPr>
                <w:rFonts w:asciiTheme="minorHAnsi" w:hAnsiTheme="minorHAnsi" w:cstheme="minorHAnsi"/>
                <w:sz w:val="22"/>
                <w:szCs w:val="22"/>
              </w:rPr>
            </w:pPr>
            <w:bookmarkStart w:id="1016" w:name="_Government_policy_that_excludes_LGBTIQ"/>
            <w:bookmarkEnd w:id="1016"/>
            <w:r w:rsidRPr="00FB11E6">
              <w:rPr>
                <w:rFonts w:asciiTheme="minorHAnsi" w:hAnsiTheme="minorHAnsi" w:cstheme="minorHAnsi"/>
                <w:sz w:val="22"/>
                <w:szCs w:val="22"/>
              </w:rPr>
              <w:t>Government policy that excludes LGBTIQ+ people</w:t>
            </w:r>
          </w:p>
          <w:p w:rsidR="00FB11E6" w:rsidRPr="00FB11E6" w:rsidRDefault="00FB11E6" w:rsidP="00FB11E6">
            <w:pPr>
              <w:numPr>
                <w:ilvl w:val="0"/>
                <w:numId w:val="5"/>
              </w:numPr>
              <w:tabs>
                <w:tab w:val="left" w:pos="829"/>
              </w:tabs>
              <w:kinsoku w:val="0"/>
              <w:overflowPunct w:val="0"/>
              <w:autoSpaceDE w:val="0"/>
              <w:autoSpaceDN w:val="0"/>
              <w:adjustRightInd w:val="0"/>
              <w:spacing w:before="1" w:after="0" w:line="240" w:lineRule="auto"/>
              <w:ind w:right="251"/>
              <w:rPr>
                <w:rFonts w:asciiTheme="minorHAnsi" w:hAnsiTheme="minorHAnsi" w:cstheme="minorHAnsi"/>
                <w:b/>
                <w:bCs/>
                <w:sz w:val="22"/>
                <w:szCs w:val="22"/>
              </w:rPr>
            </w:pPr>
            <w:bookmarkStart w:id="1017" w:name="_Stop_building_physical_environments_th"/>
            <w:bookmarkEnd w:id="1017"/>
            <w:r w:rsidRPr="00FB11E6">
              <w:rPr>
                <w:rFonts w:asciiTheme="minorHAnsi" w:hAnsiTheme="minorHAnsi" w:cstheme="minorHAnsi"/>
                <w:b/>
                <w:bCs/>
                <w:sz w:val="22"/>
                <w:szCs w:val="22"/>
              </w:rPr>
              <w:t>Stop building physical environments that facilitate isolation. E.g. big homes, outdoor areas out back (not</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front)</w:t>
            </w:r>
          </w:p>
          <w:p w:rsidR="00FB11E6" w:rsidRPr="00FB11E6" w:rsidRDefault="00FB11E6" w:rsidP="00FB11E6">
            <w:pPr>
              <w:numPr>
                <w:ilvl w:val="0"/>
                <w:numId w:val="5"/>
              </w:numPr>
              <w:tabs>
                <w:tab w:val="left" w:pos="829"/>
              </w:tabs>
              <w:kinsoku w:val="0"/>
              <w:overflowPunct w:val="0"/>
              <w:autoSpaceDE w:val="0"/>
              <w:autoSpaceDN w:val="0"/>
              <w:adjustRightInd w:val="0"/>
              <w:spacing w:before="1" w:after="0" w:line="240" w:lineRule="auto"/>
              <w:ind w:hanging="361"/>
              <w:rPr>
                <w:rFonts w:asciiTheme="minorHAnsi" w:hAnsiTheme="minorHAnsi" w:cstheme="minorHAnsi"/>
                <w:sz w:val="22"/>
                <w:szCs w:val="22"/>
              </w:rPr>
            </w:pPr>
            <w:bookmarkStart w:id="1018" w:name="_Sexual_abuse._Including_clergy_"/>
            <w:bookmarkEnd w:id="1018"/>
            <w:r w:rsidRPr="00FB11E6">
              <w:rPr>
                <w:rFonts w:asciiTheme="minorHAnsi" w:hAnsiTheme="minorHAnsi" w:cstheme="minorHAnsi"/>
                <w:sz w:val="22"/>
                <w:szCs w:val="22"/>
              </w:rPr>
              <w:t>Sexual abuse. Including</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clergy</w:t>
            </w:r>
          </w:p>
          <w:p w:rsidR="00FB11E6" w:rsidRPr="00FB11E6" w:rsidRDefault="00FB11E6" w:rsidP="00FB11E6">
            <w:pPr>
              <w:numPr>
                <w:ilvl w:val="0"/>
                <w:numId w:val="5"/>
              </w:numPr>
              <w:tabs>
                <w:tab w:val="left" w:pos="829"/>
              </w:tabs>
              <w:kinsoku w:val="0"/>
              <w:overflowPunct w:val="0"/>
              <w:autoSpaceDE w:val="0"/>
              <w:autoSpaceDN w:val="0"/>
              <w:adjustRightInd w:val="0"/>
              <w:spacing w:before="3" w:after="0" w:line="237" w:lineRule="auto"/>
              <w:ind w:right="146"/>
              <w:rPr>
                <w:rFonts w:asciiTheme="minorHAnsi" w:hAnsiTheme="minorHAnsi" w:cstheme="minorHAnsi"/>
                <w:sz w:val="22"/>
                <w:szCs w:val="22"/>
              </w:rPr>
            </w:pPr>
            <w:bookmarkStart w:id="1019" w:name="_Funerals_that_eulogise_those_who_died_"/>
            <w:bookmarkEnd w:id="1019"/>
            <w:r w:rsidRPr="00FB11E6">
              <w:rPr>
                <w:rFonts w:asciiTheme="minorHAnsi" w:hAnsiTheme="minorHAnsi" w:cstheme="minorHAnsi"/>
                <w:sz w:val="22"/>
                <w:szCs w:val="22"/>
              </w:rPr>
              <w:t>Funerals that eulogise those who died</w:t>
            </w:r>
            <w:r w:rsidRPr="00FB11E6">
              <w:rPr>
                <w:rFonts w:asciiTheme="minorHAnsi" w:hAnsiTheme="minorHAnsi" w:cstheme="minorHAnsi"/>
                <w:spacing w:val="-12"/>
                <w:sz w:val="22"/>
                <w:szCs w:val="22"/>
              </w:rPr>
              <w:t xml:space="preserve"> </w:t>
            </w:r>
            <w:r w:rsidRPr="00FB11E6">
              <w:rPr>
                <w:rFonts w:asciiTheme="minorHAnsi" w:hAnsiTheme="minorHAnsi" w:cstheme="minorHAnsi"/>
                <w:sz w:val="22"/>
                <w:szCs w:val="22"/>
              </w:rPr>
              <w:t>by suicide</w:t>
            </w:r>
          </w:p>
          <w:p w:rsidR="00FB11E6" w:rsidRPr="00FB11E6" w:rsidRDefault="00FB11E6" w:rsidP="00FB11E6">
            <w:pPr>
              <w:numPr>
                <w:ilvl w:val="0"/>
                <w:numId w:val="5"/>
              </w:numPr>
              <w:tabs>
                <w:tab w:val="left" w:pos="829"/>
              </w:tabs>
              <w:kinsoku w:val="0"/>
              <w:overflowPunct w:val="0"/>
              <w:autoSpaceDE w:val="0"/>
              <w:autoSpaceDN w:val="0"/>
              <w:adjustRightInd w:val="0"/>
              <w:spacing w:before="2" w:after="0" w:line="240" w:lineRule="auto"/>
              <w:ind w:right="179"/>
              <w:rPr>
                <w:rFonts w:asciiTheme="minorHAnsi" w:hAnsiTheme="minorHAnsi" w:cstheme="minorHAnsi"/>
                <w:sz w:val="22"/>
                <w:szCs w:val="22"/>
              </w:rPr>
            </w:pPr>
            <w:bookmarkStart w:id="1020" w:name="_Stop_poverty_–_the_unaffordability_to_"/>
            <w:bookmarkEnd w:id="1020"/>
            <w:r w:rsidRPr="00FB11E6">
              <w:rPr>
                <w:rFonts w:asciiTheme="minorHAnsi" w:hAnsiTheme="minorHAnsi" w:cstheme="minorHAnsi"/>
                <w:sz w:val="22"/>
                <w:szCs w:val="22"/>
              </w:rPr>
              <w:t>Stop poverty – the unaffordability to live an engaged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life</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95"/>
              <w:rPr>
                <w:rFonts w:asciiTheme="minorHAnsi" w:hAnsiTheme="minorHAnsi" w:cstheme="minorHAnsi"/>
                <w:sz w:val="22"/>
                <w:szCs w:val="22"/>
              </w:rPr>
            </w:pPr>
            <w:bookmarkStart w:id="1021" w:name="_Messages_from_the_government_that_shut"/>
            <w:bookmarkEnd w:id="1021"/>
            <w:r w:rsidRPr="00FB11E6">
              <w:rPr>
                <w:rFonts w:asciiTheme="minorHAnsi" w:hAnsiTheme="minorHAnsi" w:cstheme="minorHAnsi"/>
                <w:sz w:val="22"/>
                <w:szCs w:val="22"/>
              </w:rPr>
              <w:t>Messages from the government that shut down the voices of young</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5"/>
              </w:numPr>
              <w:tabs>
                <w:tab w:val="left" w:pos="829"/>
              </w:tabs>
              <w:kinsoku w:val="0"/>
              <w:overflowPunct w:val="0"/>
              <w:autoSpaceDE w:val="0"/>
              <w:autoSpaceDN w:val="0"/>
              <w:adjustRightInd w:val="0"/>
              <w:spacing w:before="1" w:after="0" w:line="240" w:lineRule="auto"/>
              <w:ind w:right="154"/>
              <w:rPr>
                <w:rFonts w:asciiTheme="minorHAnsi" w:hAnsiTheme="minorHAnsi" w:cstheme="minorHAnsi"/>
                <w:sz w:val="22"/>
                <w:szCs w:val="22"/>
              </w:rPr>
            </w:pPr>
            <w:bookmarkStart w:id="1022" w:name="_Building_large_high-rise_developments_"/>
            <w:bookmarkEnd w:id="1022"/>
            <w:r w:rsidRPr="00FB11E6">
              <w:rPr>
                <w:rFonts w:asciiTheme="minorHAnsi" w:hAnsiTheme="minorHAnsi" w:cstheme="minorHAnsi"/>
                <w:sz w:val="22"/>
                <w:szCs w:val="22"/>
              </w:rPr>
              <w:t>Building large high-rise developments with no informal community/neighbourhood</w:t>
            </w:r>
            <w:r w:rsidRPr="00FB11E6">
              <w:rPr>
                <w:rFonts w:asciiTheme="minorHAnsi" w:hAnsiTheme="minorHAnsi" w:cstheme="minorHAnsi"/>
                <w:spacing w:val="-8"/>
                <w:sz w:val="22"/>
                <w:szCs w:val="22"/>
              </w:rPr>
              <w:t xml:space="preserve"> </w:t>
            </w:r>
            <w:r w:rsidRPr="00FB11E6">
              <w:rPr>
                <w:rFonts w:asciiTheme="minorHAnsi" w:hAnsiTheme="minorHAnsi" w:cstheme="minorHAnsi"/>
                <w:sz w:val="22"/>
                <w:szCs w:val="22"/>
              </w:rPr>
              <w:t>engagement</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932"/>
              <w:rPr>
                <w:rFonts w:asciiTheme="minorHAnsi" w:hAnsiTheme="minorHAnsi" w:cstheme="minorHAnsi"/>
                <w:sz w:val="22"/>
                <w:szCs w:val="22"/>
              </w:rPr>
            </w:pPr>
            <w:bookmarkStart w:id="1023" w:name="_Political_and_media_rhetoric_that_“oth"/>
            <w:bookmarkEnd w:id="1023"/>
            <w:r w:rsidRPr="00FB11E6">
              <w:rPr>
                <w:rFonts w:asciiTheme="minorHAnsi" w:hAnsiTheme="minorHAnsi" w:cstheme="minorHAnsi"/>
                <w:sz w:val="22"/>
                <w:szCs w:val="22"/>
              </w:rPr>
              <w:t>Political and media rhetoric that “otherises” certain</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cohorts</w:t>
            </w:r>
          </w:p>
          <w:p w:rsidR="00FB11E6" w:rsidRPr="00FB11E6" w:rsidRDefault="00FB11E6" w:rsidP="00FB11E6">
            <w:pPr>
              <w:numPr>
                <w:ilvl w:val="0"/>
                <w:numId w:val="5"/>
              </w:numPr>
              <w:tabs>
                <w:tab w:val="left" w:pos="829"/>
              </w:tabs>
              <w:kinsoku w:val="0"/>
              <w:overflowPunct w:val="0"/>
              <w:autoSpaceDE w:val="0"/>
              <w:autoSpaceDN w:val="0"/>
              <w:adjustRightInd w:val="0"/>
              <w:spacing w:after="0" w:line="240" w:lineRule="auto"/>
              <w:ind w:right="361"/>
              <w:rPr>
                <w:rFonts w:asciiTheme="minorHAnsi" w:hAnsiTheme="minorHAnsi" w:cstheme="minorHAnsi"/>
                <w:sz w:val="22"/>
                <w:szCs w:val="22"/>
              </w:rPr>
            </w:pPr>
            <w:bookmarkStart w:id="1024" w:name="_Stop_LGBTIQ+_stigma,_school_based_for_"/>
            <w:bookmarkEnd w:id="1024"/>
            <w:r w:rsidRPr="00FB11E6">
              <w:rPr>
                <w:rFonts w:asciiTheme="minorHAnsi" w:hAnsiTheme="minorHAnsi" w:cstheme="minorHAnsi"/>
                <w:sz w:val="22"/>
                <w:szCs w:val="22"/>
              </w:rPr>
              <w:t>Stop LGBTIQ+ stigma, school based for both LGBTIQ+ community and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not</w:t>
            </w:r>
          </w:p>
        </w:tc>
        <w:tc>
          <w:tcPr>
            <w:tcW w:w="4649"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73"/>
              <w:rPr>
                <w:rFonts w:asciiTheme="minorHAnsi" w:hAnsiTheme="minorHAnsi" w:cstheme="minorHAnsi"/>
                <w:b/>
                <w:bCs/>
                <w:sz w:val="22"/>
                <w:szCs w:val="22"/>
              </w:rPr>
            </w:pPr>
            <w:bookmarkStart w:id="1025" w:name="_Build_on_community_connections_through"/>
            <w:bookmarkEnd w:id="1025"/>
            <w:r w:rsidRPr="00FB11E6">
              <w:rPr>
                <w:rFonts w:asciiTheme="minorHAnsi" w:hAnsiTheme="minorHAnsi" w:cstheme="minorHAnsi"/>
                <w:b/>
                <w:bCs/>
                <w:sz w:val="22"/>
                <w:szCs w:val="22"/>
              </w:rPr>
              <w:t>Build on community connections through local/neighbourhood programs especially in areas if distress (e.g. Natural disasters, drought</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etc)</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44"/>
              <w:rPr>
                <w:rFonts w:asciiTheme="minorHAnsi" w:hAnsiTheme="minorHAnsi" w:cstheme="minorHAnsi"/>
                <w:b/>
                <w:bCs/>
                <w:sz w:val="22"/>
                <w:szCs w:val="22"/>
              </w:rPr>
            </w:pPr>
            <w:bookmarkStart w:id="1026" w:name="_Community_men’s_groups_e.g._Men’s_Shed"/>
            <w:bookmarkEnd w:id="1026"/>
            <w:r w:rsidRPr="00FB11E6">
              <w:rPr>
                <w:rFonts w:asciiTheme="minorHAnsi" w:hAnsiTheme="minorHAnsi" w:cstheme="minorHAnsi"/>
                <w:b/>
                <w:bCs/>
                <w:sz w:val="22"/>
                <w:szCs w:val="22"/>
              </w:rPr>
              <w:t>Community men’s groups e.g. Men’s Sheds, Son of the West – encourage and facilitate</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membership</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212"/>
              <w:rPr>
                <w:rFonts w:asciiTheme="minorHAnsi" w:hAnsiTheme="minorHAnsi" w:cstheme="minorHAnsi"/>
                <w:b/>
                <w:bCs/>
                <w:sz w:val="22"/>
                <w:szCs w:val="22"/>
              </w:rPr>
            </w:pPr>
            <w:bookmarkStart w:id="1027" w:name="_Increase_involvement_of_LE_across_all_"/>
            <w:bookmarkEnd w:id="1027"/>
            <w:r w:rsidRPr="00FB11E6">
              <w:rPr>
                <w:rFonts w:asciiTheme="minorHAnsi" w:hAnsiTheme="minorHAnsi" w:cstheme="minorHAnsi"/>
                <w:b/>
                <w:bCs/>
                <w:sz w:val="22"/>
                <w:szCs w:val="22"/>
              </w:rPr>
              <w:t>Increase involvement of LE across all aspects of suicide prevention – 750,000 attempt</w:t>
            </w:r>
            <w:r w:rsidRPr="00FB11E6">
              <w:rPr>
                <w:rFonts w:asciiTheme="minorHAnsi" w:hAnsiTheme="minorHAnsi" w:cstheme="minorHAnsi"/>
                <w:b/>
                <w:bCs/>
                <w:spacing w:val="-1"/>
                <w:sz w:val="22"/>
                <w:szCs w:val="22"/>
              </w:rPr>
              <w:t xml:space="preserve"> </w:t>
            </w:r>
            <w:r w:rsidRPr="00FB11E6">
              <w:rPr>
                <w:rFonts w:asciiTheme="minorHAnsi" w:hAnsiTheme="minorHAnsi" w:cstheme="minorHAnsi"/>
                <w:b/>
                <w:bCs/>
                <w:sz w:val="22"/>
                <w:szCs w:val="22"/>
              </w:rPr>
              <w:t>survivors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707"/>
              <w:rPr>
                <w:rFonts w:asciiTheme="minorHAnsi" w:hAnsiTheme="minorHAnsi" w:cstheme="minorHAnsi"/>
                <w:sz w:val="22"/>
                <w:szCs w:val="22"/>
              </w:rPr>
            </w:pPr>
            <w:bookmarkStart w:id="1028" w:name="_Stigma_reduction,_education_about_diff"/>
            <w:bookmarkEnd w:id="1028"/>
            <w:r w:rsidRPr="00FB11E6">
              <w:rPr>
                <w:rFonts w:asciiTheme="minorHAnsi" w:hAnsiTheme="minorHAnsi" w:cstheme="minorHAnsi"/>
                <w:sz w:val="22"/>
                <w:szCs w:val="22"/>
              </w:rPr>
              <w:t>Stigma reduction, education about differences, tolerance for</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diversity</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229"/>
              <w:rPr>
                <w:rFonts w:asciiTheme="minorHAnsi" w:hAnsiTheme="minorHAnsi" w:cstheme="minorHAnsi"/>
                <w:sz w:val="22"/>
                <w:szCs w:val="22"/>
              </w:rPr>
            </w:pPr>
            <w:bookmarkStart w:id="1029" w:name="_Engagement_at_an_individual_level_with"/>
            <w:bookmarkEnd w:id="1029"/>
            <w:r w:rsidRPr="00FB11E6">
              <w:rPr>
                <w:rFonts w:asciiTheme="minorHAnsi" w:hAnsiTheme="minorHAnsi" w:cstheme="minorHAnsi"/>
                <w:sz w:val="22"/>
                <w:szCs w:val="22"/>
              </w:rPr>
              <w:t>Engagement at an individual level with services to connect to other people</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that connect and</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engage</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34"/>
              <w:rPr>
                <w:rFonts w:asciiTheme="minorHAnsi" w:hAnsiTheme="minorHAnsi" w:cstheme="minorHAnsi"/>
                <w:sz w:val="22"/>
                <w:szCs w:val="22"/>
              </w:rPr>
            </w:pPr>
            <w:bookmarkStart w:id="1030" w:name="_Build_on_existing_initiatives_at_commu"/>
            <w:bookmarkEnd w:id="1030"/>
            <w:r w:rsidRPr="00FB11E6">
              <w:rPr>
                <w:rFonts w:asciiTheme="minorHAnsi" w:hAnsiTheme="minorHAnsi" w:cstheme="minorHAnsi"/>
                <w:sz w:val="22"/>
                <w:szCs w:val="22"/>
              </w:rPr>
              <w:t>Build on existing initiatives at</w:t>
            </w:r>
            <w:r w:rsidRPr="00FB11E6">
              <w:rPr>
                <w:rFonts w:asciiTheme="minorHAnsi" w:hAnsiTheme="minorHAnsi" w:cstheme="minorHAnsi"/>
                <w:spacing w:val="-17"/>
                <w:sz w:val="22"/>
                <w:szCs w:val="22"/>
              </w:rPr>
              <w:t xml:space="preserve"> </w:t>
            </w:r>
            <w:r w:rsidRPr="00FB11E6">
              <w:rPr>
                <w:rFonts w:asciiTheme="minorHAnsi" w:hAnsiTheme="minorHAnsi" w:cstheme="minorHAnsi"/>
                <w:sz w:val="22"/>
                <w:szCs w:val="22"/>
              </w:rPr>
              <w:t>community level to develop connections among LGBTIQ+ young people – especially in new digital</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environments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265"/>
              <w:rPr>
                <w:rFonts w:asciiTheme="minorHAnsi" w:hAnsiTheme="minorHAnsi" w:cstheme="minorHAnsi"/>
                <w:sz w:val="22"/>
                <w:szCs w:val="22"/>
              </w:rPr>
            </w:pPr>
            <w:bookmarkStart w:id="1031" w:name="_Carers/friends_–_more_of_them_in_varie"/>
            <w:bookmarkEnd w:id="1031"/>
            <w:r w:rsidRPr="00FB11E6">
              <w:rPr>
                <w:rFonts w:asciiTheme="minorHAnsi" w:hAnsiTheme="minorHAnsi" w:cstheme="minorHAnsi"/>
                <w:sz w:val="22"/>
                <w:szCs w:val="22"/>
              </w:rPr>
              <w:t>Carers/friends – more of them in varied groups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97"/>
              <w:rPr>
                <w:rFonts w:asciiTheme="minorHAnsi" w:hAnsiTheme="minorHAnsi" w:cstheme="minorHAnsi"/>
                <w:sz w:val="22"/>
                <w:szCs w:val="22"/>
              </w:rPr>
            </w:pPr>
            <w:bookmarkStart w:id="1032" w:name="_Online_community_resources_for_youth_–"/>
            <w:bookmarkEnd w:id="1032"/>
            <w:r w:rsidRPr="00FB11E6">
              <w:rPr>
                <w:rFonts w:asciiTheme="minorHAnsi" w:hAnsiTheme="minorHAnsi" w:cstheme="minorHAnsi"/>
                <w:sz w:val="22"/>
                <w:szCs w:val="22"/>
              </w:rPr>
              <w:t>Online community resources for youth – chat rooms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(safe)</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12"/>
              <w:rPr>
                <w:rFonts w:asciiTheme="minorHAnsi" w:hAnsiTheme="minorHAnsi" w:cstheme="minorHAnsi"/>
                <w:b/>
                <w:bCs/>
                <w:sz w:val="22"/>
                <w:szCs w:val="22"/>
              </w:rPr>
            </w:pPr>
            <w:bookmarkStart w:id="1033" w:name="_Existing_community_cohesion/social_wel"/>
            <w:bookmarkEnd w:id="1033"/>
            <w:r w:rsidRPr="00FB11E6">
              <w:rPr>
                <w:rFonts w:asciiTheme="minorHAnsi" w:hAnsiTheme="minorHAnsi" w:cstheme="minorHAnsi"/>
                <w:b/>
                <w:bCs/>
                <w:sz w:val="22"/>
                <w:szCs w:val="22"/>
              </w:rPr>
              <w:t>Existing community cohesion/social wellbeing programs – ensuring that they are holistic and funded – community cohesion is broader than counter- terrorism</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266"/>
              <w:rPr>
                <w:rFonts w:asciiTheme="minorHAnsi" w:hAnsiTheme="minorHAnsi" w:cstheme="minorHAnsi"/>
                <w:b/>
                <w:bCs/>
                <w:sz w:val="22"/>
                <w:szCs w:val="22"/>
              </w:rPr>
            </w:pPr>
            <w:bookmarkStart w:id="1034" w:name="_Programs_that_leverage_community_ancho"/>
            <w:bookmarkEnd w:id="1034"/>
            <w:r w:rsidRPr="00FB11E6">
              <w:rPr>
                <w:rFonts w:asciiTheme="minorHAnsi" w:hAnsiTheme="minorHAnsi" w:cstheme="minorHAnsi"/>
                <w:b/>
                <w:bCs/>
                <w:sz w:val="22"/>
                <w:szCs w:val="22"/>
              </w:rPr>
              <w:t>Programs that leverage community anchor and engagement (e.g. COAT) to build community</w:t>
            </w:r>
            <w:r w:rsidRPr="00FB11E6">
              <w:rPr>
                <w:rFonts w:asciiTheme="minorHAnsi" w:hAnsiTheme="minorHAnsi" w:cstheme="minorHAnsi"/>
                <w:b/>
                <w:bCs/>
                <w:spacing w:val="-5"/>
                <w:sz w:val="22"/>
                <w:szCs w:val="22"/>
              </w:rPr>
              <w:t xml:space="preserve"> </w:t>
            </w:r>
            <w:r w:rsidRPr="00FB11E6">
              <w:rPr>
                <w:rFonts w:asciiTheme="minorHAnsi" w:hAnsiTheme="minorHAnsi" w:cstheme="minorHAnsi"/>
                <w:b/>
                <w:bCs/>
                <w:sz w:val="22"/>
                <w:szCs w:val="22"/>
              </w:rPr>
              <w:t>connections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23"/>
              <w:rPr>
                <w:rFonts w:asciiTheme="minorHAnsi" w:hAnsiTheme="minorHAnsi" w:cstheme="minorHAnsi"/>
                <w:sz w:val="22"/>
                <w:szCs w:val="22"/>
              </w:rPr>
            </w:pPr>
            <w:bookmarkStart w:id="1035" w:name="_Address_AOD_(D_and_A)_in_mental_health"/>
            <w:bookmarkEnd w:id="1035"/>
            <w:r w:rsidRPr="00FB11E6">
              <w:rPr>
                <w:rFonts w:asciiTheme="minorHAnsi" w:hAnsiTheme="minorHAnsi" w:cstheme="minorHAnsi"/>
                <w:sz w:val="22"/>
                <w:szCs w:val="22"/>
              </w:rPr>
              <w:t>Address AOD (D and A) in mental health and suicide prevention. Those with AOD issues to auto receive suicide assessment and know where they can get help from etc.</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164"/>
              <w:rPr>
                <w:rFonts w:asciiTheme="minorHAnsi" w:hAnsiTheme="minorHAnsi" w:cstheme="minorHAnsi"/>
                <w:sz w:val="22"/>
                <w:szCs w:val="22"/>
              </w:rPr>
            </w:pPr>
            <w:bookmarkStart w:id="1036" w:name="_Building_string_regional_identities,_“"/>
            <w:bookmarkEnd w:id="1036"/>
            <w:r w:rsidRPr="00FB11E6">
              <w:rPr>
                <w:rFonts w:asciiTheme="minorHAnsi" w:hAnsiTheme="minorHAnsi" w:cstheme="minorHAnsi"/>
                <w:sz w:val="22"/>
                <w:szCs w:val="22"/>
              </w:rPr>
              <w:t>Building string regional identities, “sense of community” – how? Regional approaches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347"/>
              <w:rPr>
                <w:rFonts w:asciiTheme="minorHAnsi" w:hAnsiTheme="minorHAnsi" w:cstheme="minorHAnsi"/>
                <w:b/>
                <w:bCs/>
                <w:sz w:val="22"/>
                <w:szCs w:val="22"/>
              </w:rPr>
            </w:pPr>
            <w:bookmarkStart w:id="1037" w:name="_Older_people_well_enough_to_live_at_ho"/>
            <w:bookmarkEnd w:id="1037"/>
            <w:r w:rsidRPr="00FB11E6">
              <w:rPr>
                <w:rFonts w:asciiTheme="minorHAnsi" w:hAnsiTheme="minorHAnsi" w:cstheme="minorHAnsi"/>
                <w:b/>
                <w:bCs/>
                <w:sz w:val="22"/>
                <w:szCs w:val="22"/>
              </w:rPr>
              <w:t xml:space="preserve">Older people well enough to live at home but socially disconnected </w:t>
            </w:r>
            <w:r w:rsidRPr="00FB11E6">
              <w:rPr>
                <w:rFonts w:asciiTheme="minorHAnsi" w:hAnsiTheme="minorHAnsi" w:cstheme="minorHAnsi"/>
                <w:b/>
                <w:bCs/>
                <w:sz w:val="22"/>
                <w:szCs w:val="22"/>
              </w:rPr>
              <w:t> as a part of community audit – have a lens program</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(non-religious)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hanging="361"/>
              <w:rPr>
                <w:rFonts w:asciiTheme="minorHAnsi" w:hAnsiTheme="minorHAnsi" w:cstheme="minorHAnsi"/>
                <w:b/>
                <w:bCs/>
                <w:sz w:val="22"/>
                <w:szCs w:val="22"/>
              </w:rPr>
            </w:pPr>
            <w:bookmarkStart w:id="1038" w:name="_Our_common_humanity_"/>
            <w:bookmarkEnd w:id="1038"/>
            <w:r w:rsidRPr="00FB11E6">
              <w:rPr>
                <w:rFonts w:asciiTheme="minorHAnsi" w:hAnsiTheme="minorHAnsi" w:cstheme="minorHAnsi"/>
                <w:b/>
                <w:bCs/>
                <w:sz w:val="22"/>
                <w:szCs w:val="22"/>
              </w:rPr>
              <w:t>Our common</w:t>
            </w:r>
            <w:r w:rsidRPr="00FB11E6">
              <w:rPr>
                <w:rFonts w:asciiTheme="minorHAnsi" w:hAnsiTheme="minorHAnsi" w:cstheme="minorHAnsi"/>
                <w:b/>
                <w:bCs/>
                <w:spacing w:val="-2"/>
                <w:sz w:val="22"/>
                <w:szCs w:val="22"/>
              </w:rPr>
              <w:t xml:space="preserve"> </w:t>
            </w:r>
            <w:r w:rsidRPr="00FB11E6">
              <w:rPr>
                <w:rFonts w:asciiTheme="minorHAnsi" w:hAnsiTheme="minorHAnsi" w:cstheme="minorHAnsi"/>
                <w:b/>
                <w:bCs/>
                <w:sz w:val="22"/>
                <w:szCs w:val="22"/>
              </w:rPr>
              <w:t>humanity</w:t>
            </w:r>
          </w:p>
          <w:p w:rsidR="00FB11E6" w:rsidRPr="00FB11E6" w:rsidRDefault="00FB11E6" w:rsidP="00FB11E6">
            <w:pPr>
              <w:numPr>
                <w:ilvl w:val="0"/>
                <w:numId w:val="4"/>
              </w:numPr>
              <w:tabs>
                <w:tab w:val="left" w:pos="828"/>
              </w:tabs>
              <w:kinsoku w:val="0"/>
              <w:overflowPunct w:val="0"/>
              <w:autoSpaceDE w:val="0"/>
              <w:autoSpaceDN w:val="0"/>
              <w:adjustRightInd w:val="0"/>
              <w:spacing w:before="3" w:after="0" w:line="237" w:lineRule="auto"/>
              <w:ind w:right="517"/>
              <w:rPr>
                <w:rFonts w:asciiTheme="minorHAnsi" w:hAnsiTheme="minorHAnsi" w:cstheme="minorHAnsi"/>
                <w:sz w:val="22"/>
                <w:szCs w:val="22"/>
              </w:rPr>
            </w:pPr>
            <w:bookmarkStart w:id="1039" w:name="_New_dad_community_groups_(Central_Coas"/>
            <w:bookmarkEnd w:id="1039"/>
            <w:r w:rsidRPr="00FB11E6">
              <w:rPr>
                <w:rFonts w:asciiTheme="minorHAnsi" w:hAnsiTheme="minorHAnsi" w:cstheme="minorHAnsi"/>
                <w:sz w:val="22"/>
                <w:szCs w:val="22"/>
              </w:rPr>
              <w:t>New dad community groups (Central Coast Blokes with</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Bubs)</w:t>
            </w:r>
          </w:p>
          <w:p w:rsidR="00FB11E6" w:rsidRPr="00FB11E6" w:rsidRDefault="00FB11E6" w:rsidP="00FB11E6">
            <w:pPr>
              <w:numPr>
                <w:ilvl w:val="0"/>
                <w:numId w:val="4"/>
              </w:numPr>
              <w:tabs>
                <w:tab w:val="left" w:pos="828"/>
              </w:tabs>
              <w:kinsoku w:val="0"/>
              <w:overflowPunct w:val="0"/>
              <w:autoSpaceDE w:val="0"/>
              <w:autoSpaceDN w:val="0"/>
              <w:adjustRightInd w:val="0"/>
              <w:spacing w:before="2" w:after="0" w:line="240" w:lineRule="auto"/>
              <w:ind w:right="834"/>
              <w:rPr>
                <w:rFonts w:asciiTheme="minorHAnsi" w:hAnsiTheme="minorHAnsi" w:cstheme="minorHAnsi"/>
                <w:sz w:val="22"/>
                <w:szCs w:val="22"/>
              </w:rPr>
            </w:pPr>
            <w:bookmarkStart w:id="1040" w:name="_Local_govt._requirements_housing_devel"/>
            <w:bookmarkEnd w:id="1040"/>
            <w:r w:rsidRPr="00FB11E6">
              <w:rPr>
                <w:rFonts w:asciiTheme="minorHAnsi" w:hAnsiTheme="minorHAnsi" w:cstheme="minorHAnsi"/>
                <w:sz w:val="22"/>
                <w:szCs w:val="22"/>
              </w:rPr>
              <w:t>Local govt. requirements housing developed informed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design</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041" w:name="_More_home_care_"/>
            <w:bookmarkEnd w:id="1041"/>
            <w:r w:rsidRPr="00FB11E6">
              <w:rPr>
                <w:rFonts w:asciiTheme="minorHAnsi" w:hAnsiTheme="minorHAnsi" w:cstheme="minorHAnsi"/>
                <w:sz w:val="22"/>
                <w:szCs w:val="22"/>
              </w:rPr>
              <w:t>More home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care</w:t>
            </w:r>
          </w:p>
          <w:p w:rsidR="00FB11E6" w:rsidRPr="00FB11E6" w:rsidRDefault="00FB11E6" w:rsidP="00FB11E6">
            <w:pPr>
              <w:numPr>
                <w:ilvl w:val="0"/>
                <w:numId w:val="4"/>
              </w:numPr>
              <w:tabs>
                <w:tab w:val="left" w:pos="828"/>
              </w:tabs>
              <w:kinsoku w:val="0"/>
              <w:overflowPunct w:val="0"/>
              <w:autoSpaceDE w:val="0"/>
              <w:autoSpaceDN w:val="0"/>
              <w:adjustRightInd w:val="0"/>
              <w:spacing w:before="1" w:after="0" w:line="240" w:lineRule="auto"/>
              <w:ind w:right="201"/>
              <w:jc w:val="both"/>
              <w:rPr>
                <w:rFonts w:asciiTheme="minorHAnsi" w:hAnsiTheme="minorHAnsi" w:cstheme="minorHAnsi"/>
                <w:sz w:val="22"/>
                <w:szCs w:val="22"/>
              </w:rPr>
            </w:pPr>
            <w:bookmarkStart w:id="1042" w:name="_On_trials/pilots_e.g._Collocating_chil"/>
            <w:bookmarkEnd w:id="1042"/>
            <w:r w:rsidRPr="00FB11E6">
              <w:rPr>
                <w:rFonts w:asciiTheme="minorHAnsi" w:hAnsiTheme="minorHAnsi" w:cstheme="minorHAnsi"/>
                <w:sz w:val="22"/>
                <w:szCs w:val="22"/>
              </w:rPr>
              <w:t>On trials/pilots e.g. Collocating childcare and old aged centres- gives value to the experience of older</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210"/>
              <w:jc w:val="both"/>
              <w:rPr>
                <w:rFonts w:asciiTheme="minorHAnsi" w:hAnsiTheme="minorHAnsi" w:cstheme="minorHAnsi"/>
                <w:sz w:val="22"/>
                <w:szCs w:val="22"/>
              </w:rPr>
            </w:pPr>
            <w:bookmarkStart w:id="1043" w:name="_Men’s_Shed,_Mr_Perfect,_Dads_group_inc"/>
            <w:bookmarkEnd w:id="1043"/>
            <w:r w:rsidRPr="00FB11E6">
              <w:rPr>
                <w:rFonts w:asciiTheme="minorHAnsi" w:hAnsiTheme="minorHAnsi" w:cstheme="minorHAnsi"/>
                <w:sz w:val="22"/>
                <w:szCs w:val="22"/>
              </w:rPr>
              <w:t>Men’s Shed, Mr Perfect, Dads group inc, the man walk, average joes,</w:t>
            </w:r>
            <w:r w:rsidRPr="00FB11E6">
              <w:rPr>
                <w:rFonts w:asciiTheme="minorHAnsi" w:hAnsiTheme="minorHAnsi" w:cstheme="minorHAnsi"/>
                <w:spacing w:val="-7"/>
                <w:sz w:val="22"/>
                <w:szCs w:val="22"/>
              </w:rPr>
              <w:t xml:space="preserve"> </w:t>
            </w:r>
            <w:r w:rsidRPr="00FB11E6">
              <w:rPr>
                <w:rFonts w:asciiTheme="minorHAnsi" w:hAnsiTheme="minorHAnsi" w:cstheme="minorHAnsi"/>
                <w:sz w:val="22"/>
                <w:szCs w:val="22"/>
              </w:rPr>
              <w:t>banksia</w:t>
            </w:r>
          </w:p>
          <w:p w:rsidR="00FB11E6" w:rsidRPr="00FB11E6" w:rsidRDefault="00FB11E6" w:rsidP="00FB11E6">
            <w:pPr>
              <w:kinsoku w:val="0"/>
              <w:overflowPunct w:val="0"/>
              <w:autoSpaceDE w:val="0"/>
              <w:autoSpaceDN w:val="0"/>
              <w:adjustRightInd w:val="0"/>
              <w:spacing w:after="0" w:line="240" w:lineRule="auto"/>
              <w:ind w:left="827" w:right="250"/>
              <w:rPr>
                <w:rFonts w:asciiTheme="minorHAnsi" w:hAnsiTheme="minorHAnsi" w:cstheme="minorHAnsi"/>
                <w:sz w:val="22"/>
                <w:szCs w:val="22"/>
              </w:rPr>
            </w:pPr>
            <w:r w:rsidRPr="00FB11E6">
              <w:rPr>
                <w:rFonts w:asciiTheme="minorHAnsi" w:hAnsiTheme="minorHAnsi" w:cstheme="minorHAnsi"/>
                <w:sz w:val="22"/>
                <w:szCs w:val="22"/>
              </w:rPr>
              <w:t>men’s table, men in flight, men’s circle, complete men, “toment”, mentoring men, dads in distress, fathering project, indigenous men’s group, camping on</w:t>
            </w:r>
          </w:p>
          <w:p w:rsidR="00FB11E6" w:rsidRPr="00FB11E6" w:rsidRDefault="00FB11E6" w:rsidP="00FB11E6">
            <w:pPr>
              <w:kinsoku w:val="0"/>
              <w:overflowPunct w:val="0"/>
              <w:autoSpaceDE w:val="0"/>
              <w:autoSpaceDN w:val="0"/>
              <w:adjustRightInd w:val="0"/>
              <w:spacing w:before="3" w:after="0" w:line="237" w:lineRule="auto"/>
              <w:ind w:left="827" w:right="320"/>
              <w:rPr>
                <w:rFonts w:asciiTheme="minorHAnsi" w:hAnsiTheme="minorHAnsi" w:cstheme="minorHAnsi"/>
                <w:sz w:val="22"/>
                <w:szCs w:val="22"/>
              </w:rPr>
            </w:pPr>
            <w:r w:rsidRPr="00FB11E6">
              <w:rPr>
                <w:rFonts w:asciiTheme="minorHAnsi" w:hAnsiTheme="minorHAnsi" w:cstheme="minorHAnsi"/>
                <w:sz w:val="22"/>
                <w:szCs w:val="22"/>
              </w:rPr>
              <w:t>country, grab life by the balls, Dad’s I’d Like to Friend (DILF)</w:t>
            </w:r>
          </w:p>
          <w:p w:rsidR="00FB11E6" w:rsidRPr="00FB11E6" w:rsidRDefault="00FB11E6" w:rsidP="00FB11E6">
            <w:pPr>
              <w:numPr>
                <w:ilvl w:val="0"/>
                <w:numId w:val="4"/>
              </w:numPr>
              <w:tabs>
                <w:tab w:val="left" w:pos="828"/>
              </w:tabs>
              <w:kinsoku w:val="0"/>
              <w:overflowPunct w:val="0"/>
              <w:autoSpaceDE w:val="0"/>
              <w:autoSpaceDN w:val="0"/>
              <w:adjustRightInd w:val="0"/>
              <w:spacing w:before="1" w:after="0" w:line="240" w:lineRule="auto"/>
              <w:ind w:hanging="361"/>
              <w:rPr>
                <w:rFonts w:asciiTheme="minorHAnsi" w:hAnsiTheme="minorHAnsi" w:cstheme="minorHAnsi"/>
                <w:b/>
                <w:bCs/>
                <w:sz w:val="22"/>
                <w:szCs w:val="22"/>
              </w:rPr>
            </w:pPr>
            <w:bookmarkStart w:id="1044" w:name="_Intergenerational_play_groups_"/>
            <w:bookmarkEnd w:id="1044"/>
            <w:r w:rsidRPr="00FB11E6">
              <w:rPr>
                <w:rFonts w:asciiTheme="minorHAnsi" w:hAnsiTheme="minorHAnsi" w:cstheme="minorHAnsi"/>
                <w:b/>
                <w:bCs/>
                <w:sz w:val="22"/>
                <w:szCs w:val="22"/>
              </w:rPr>
              <w:t>Intergenerational play</w:t>
            </w:r>
            <w:r w:rsidRPr="00FB11E6">
              <w:rPr>
                <w:rFonts w:asciiTheme="minorHAnsi" w:hAnsiTheme="minorHAnsi" w:cstheme="minorHAnsi"/>
                <w:b/>
                <w:bCs/>
                <w:spacing w:val="-3"/>
                <w:sz w:val="22"/>
                <w:szCs w:val="22"/>
              </w:rPr>
              <w:t xml:space="preserve"> </w:t>
            </w:r>
            <w:r w:rsidRPr="00FB11E6">
              <w:rPr>
                <w:rFonts w:asciiTheme="minorHAnsi" w:hAnsiTheme="minorHAnsi" w:cstheme="minorHAnsi"/>
                <w:b/>
                <w:bCs/>
                <w:sz w:val="22"/>
                <w:szCs w:val="22"/>
              </w:rPr>
              <w:t>groups</w:t>
            </w:r>
          </w:p>
          <w:p w:rsidR="00FB11E6" w:rsidRPr="00FB11E6" w:rsidRDefault="00FB11E6" w:rsidP="00FB11E6">
            <w:pPr>
              <w:numPr>
                <w:ilvl w:val="0"/>
                <w:numId w:val="4"/>
              </w:numPr>
              <w:tabs>
                <w:tab w:val="left" w:pos="828"/>
              </w:tabs>
              <w:kinsoku w:val="0"/>
              <w:overflowPunct w:val="0"/>
              <w:autoSpaceDE w:val="0"/>
              <w:autoSpaceDN w:val="0"/>
              <w:adjustRightInd w:val="0"/>
              <w:spacing w:before="1" w:after="0" w:line="240" w:lineRule="auto"/>
              <w:ind w:right="244"/>
              <w:rPr>
                <w:rFonts w:asciiTheme="minorHAnsi" w:hAnsiTheme="minorHAnsi" w:cstheme="minorHAnsi"/>
                <w:b/>
                <w:bCs/>
                <w:sz w:val="22"/>
                <w:szCs w:val="22"/>
              </w:rPr>
            </w:pPr>
            <w:bookmarkStart w:id="1045" w:name="_Promote_and_value_volunteering_e.g._In"/>
            <w:bookmarkEnd w:id="1045"/>
            <w:r w:rsidRPr="00FB11E6">
              <w:rPr>
                <w:rFonts w:asciiTheme="minorHAnsi" w:hAnsiTheme="minorHAnsi" w:cstheme="minorHAnsi"/>
                <w:b/>
                <w:bCs/>
                <w:sz w:val="22"/>
                <w:szCs w:val="22"/>
              </w:rPr>
              <w:t>Promote and value volunteering e.g. In my workplace we give everyone 2 days (paid)/year for community connectedness</w:t>
            </w:r>
          </w:p>
          <w:p w:rsidR="00FB11E6" w:rsidRPr="00FB11E6" w:rsidRDefault="00FB11E6" w:rsidP="00FB11E6">
            <w:pPr>
              <w:numPr>
                <w:ilvl w:val="0"/>
                <w:numId w:val="4"/>
              </w:numPr>
              <w:tabs>
                <w:tab w:val="left" w:pos="828"/>
              </w:tabs>
              <w:kinsoku w:val="0"/>
              <w:overflowPunct w:val="0"/>
              <w:autoSpaceDE w:val="0"/>
              <w:autoSpaceDN w:val="0"/>
              <w:adjustRightInd w:val="0"/>
              <w:spacing w:before="1" w:after="0" w:line="279" w:lineRule="exact"/>
              <w:ind w:hanging="361"/>
              <w:rPr>
                <w:rFonts w:asciiTheme="minorHAnsi" w:hAnsiTheme="minorHAnsi" w:cstheme="minorHAnsi"/>
                <w:sz w:val="22"/>
                <w:szCs w:val="22"/>
              </w:rPr>
            </w:pPr>
            <w:bookmarkStart w:id="1046" w:name="_Build_on_alternatives_to_ED_for_distre"/>
            <w:bookmarkEnd w:id="1046"/>
            <w:r w:rsidRPr="00FB11E6">
              <w:rPr>
                <w:rFonts w:asciiTheme="minorHAnsi" w:hAnsiTheme="minorHAnsi" w:cstheme="minorHAnsi"/>
                <w:sz w:val="22"/>
                <w:szCs w:val="22"/>
              </w:rPr>
              <w:t>Build on alternatives to ED for</w:t>
            </w:r>
            <w:r w:rsidRPr="00FB11E6">
              <w:rPr>
                <w:rFonts w:asciiTheme="minorHAnsi" w:hAnsiTheme="minorHAnsi" w:cstheme="minorHAnsi"/>
                <w:spacing w:val="-6"/>
                <w:sz w:val="22"/>
                <w:szCs w:val="22"/>
              </w:rPr>
              <w:t xml:space="preserve"> </w:t>
            </w:r>
            <w:r w:rsidRPr="00FB11E6">
              <w:rPr>
                <w:rFonts w:asciiTheme="minorHAnsi" w:hAnsiTheme="minorHAnsi" w:cstheme="minorHAnsi"/>
                <w:sz w:val="22"/>
                <w:szCs w:val="22"/>
              </w:rPr>
              <w:t>distress</w:t>
            </w:r>
          </w:p>
          <w:p w:rsidR="00FB11E6" w:rsidRPr="00FB11E6" w:rsidRDefault="00FB11E6" w:rsidP="00FB11E6">
            <w:pPr>
              <w:numPr>
                <w:ilvl w:val="0"/>
                <w:numId w:val="4"/>
              </w:numPr>
              <w:tabs>
                <w:tab w:val="left" w:pos="828"/>
              </w:tabs>
              <w:kinsoku w:val="0"/>
              <w:overflowPunct w:val="0"/>
              <w:autoSpaceDE w:val="0"/>
              <w:autoSpaceDN w:val="0"/>
              <w:adjustRightInd w:val="0"/>
              <w:spacing w:after="0" w:line="240" w:lineRule="auto"/>
              <w:ind w:right="783"/>
              <w:rPr>
                <w:rFonts w:asciiTheme="minorHAnsi" w:hAnsiTheme="minorHAnsi" w:cstheme="minorHAnsi"/>
                <w:sz w:val="22"/>
                <w:szCs w:val="22"/>
              </w:rPr>
            </w:pPr>
            <w:bookmarkStart w:id="1047" w:name="_Youth_services_that_support_youth_with"/>
            <w:bookmarkEnd w:id="1047"/>
            <w:r w:rsidRPr="00FB11E6">
              <w:rPr>
                <w:rFonts w:asciiTheme="minorHAnsi" w:hAnsiTheme="minorHAnsi" w:cstheme="minorHAnsi"/>
                <w:sz w:val="22"/>
                <w:szCs w:val="22"/>
              </w:rPr>
              <w:t>Youth services that support youth without family</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support</w:t>
            </w:r>
          </w:p>
          <w:p w:rsidR="00FB11E6" w:rsidRPr="00FB11E6" w:rsidRDefault="00FB11E6" w:rsidP="00FB11E6">
            <w:pPr>
              <w:numPr>
                <w:ilvl w:val="0"/>
                <w:numId w:val="4"/>
              </w:numPr>
              <w:tabs>
                <w:tab w:val="left" w:pos="828"/>
              </w:tabs>
              <w:kinsoku w:val="0"/>
              <w:overflowPunct w:val="0"/>
              <w:autoSpaceDE w:val="0"/>
              <w:autoSpaceDN w:val="0"/>
              <w:adjustRightInd w:val="0"/>
              <w:spacing w:after="0" w:line="270" w:lineRule="atLeast"/>
              <w:ind w:right="102"/>
              <w:rPr>
                <w:rFonts w:asciiTheme="minorHAnsi" w:hAnsiTheme="minorHAnsi" w:cstheme="minorHAnsi"/>
                <w:sz w:val="22"/>
                <w:szCs w:val="22"/>
              </w:rPr>
            </w:pPr>
            <w:bookmarkStart w:id="1048" w:name="_Social_groups,_settings_for_young_adul"/>
            <w:bookmarkEnd w:id="1048"/>
            <w:r w:rsidRPr="00FB11E6">
              <w:rPr>
                <w:rFonts w:asciiTheme="minorHAnsi" w:hAnsiTheme="minorHAnsi" w:cstheme="minorHAnsi"/>
                <w:sz w:val="22"/>
                <w:szCs w:val="22"/>
              </w:rPr>
              <w:t>Social groups, settings for young adults in local communities – increase clubs, sports, volunteering, opportunities in youth run</w:t>
            </w:r>
          </w:p>
        </w:tc>
        <w:tc>
          <w:tcPr>
            <w:tcW w:w="4652" w:type="dxa"/>
            <w:tcBorders>
              <w:top w:val="single" w:sz="4" w:space="0" w:color="000000"/>
              <w:left w:val="single" w:sz="4" w:space="0" w:color="000000"/>
              <w:bottom w:val="single" w:sz="4" w:space="0" w:color="000000"/>
              <w:right w:val="single" w:sz="4" w:space="0" w:color="000000"/>
            </w:tcBorders>
          </w:tcPr>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84"/>
              <w:jc w:val="both"/>
              <w:rPr>
                <w:rFonts w:asciiTheme="minorHAnsi" w:hAnsiTheme="minorHAnsi" w:cstheme="minorHAnsi"/>
                <w:sz w:val="22"/>
                <w:szCs w:val="22"/>
              </w:rPr>
            </w:pPr>
            <w:bookmarkStart w:id="1049" w:name="_Start_equality_in_all_policy_approache"/>
            <w:bookmarkEnd w:id="1049"/>
            <w:r w:rsidRPr="00FB11E6">
              <w:rPr>
                <w:rFonts w:asciiTheme="minorHAnsi" w:hAnsiTheme="minorHAnsi" w:cstheme="minorHAnsi"/>
                <w:sz w:val="22"/>
                <w:szCs w:val="22"/>
              </w:rPr>
              <w:t>Start equality in all policy approaches – include LGBTIQ+ in the census and data collection</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43"/>
              <w:rPr>
                <w:rFonts w:asciiTheme="minorHAnsi" w:hAnsiTheme="minorHAnsi" w:cstheme="minorHAnsi"/>
                <w:b/>
                <w:bCs/>
                <w:sz w:val="22"/>
                <w:szCs w:val="22"/>
              </w:rPr>
            </w:pPr>
            <w:bookmarkStart w:id="1050" w:name="_Start_peer_to_peer_interventions_respo"/>
            <w:bookmarkEnd w:id="1050"/>
            <w:r w:rsidRPr="00FB11E6">
              <w:rPr>
                <w:rFonts w:asciiTheme="minorHAnsi" w:hAnsiTheme="minorHAnsi" w:cstheme="minorHAnsi"/>
                <w:b/>
                <w:bCs/>
                <w:sz w:val="22"/>
                <w:szCs w:val="22"/>
              </w:rPr>
              <w:t>Start peer to peer interventions responding to burden-ness (feeling like a burden on</w:t>
            </w:r>
            <w:r w:rsidRPr="00FB11E6">
              <w:rPr>
                <w:rFonts w:asciiTheme="minorHAnsi" w:hAnsiTheme="minorHAnsi" w:cstheme="minorHAnsi"/>
                <w:b/>
                <w:bCs/>
                <w:spacing w:val="-4"/>
                <w:sz w:val="22"/>
                <w:szCs w:val="22"/>
              </w:rPr>
              <w:t xml:space="preserve"> </w:t>
            </w:r>
            <w:r w:rsidRPr="00FB11E6">
              <w:rPr>
                <w:rFonts w:asciiTheme="minorHAnsi" w:hAnsiTheme="minorHAnsi" w:cstheme="minorHAnsi"/>
                <w:b/>
                <w:bCs/>
                <w:sz w:val="22"/>
                <w:szCs w:val="22"/>
              </w:rPr>
              <w:t>others)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hanging="361"/>
              <w:rPr>
                <w:rFonts w:asciiTheme="minorHAnsi" w:hAnsiTheme="minorHAnsi" w:cstheme="minorHAnsi"/>
                <w:sz w:val="22"/>
                <w:szCs w:val="22"/>
              </w:rPr>
            </w:pPr>
            <w:bookmarkStart w:id="1051" w:name="_Young_peers_in_evidence-based_programs"/>
            <w:bookmarkEnd w:id="1051"/>
            <w:r w:rsidRPr="00FB11E6">
              <w:rPr>
                <w:rFonts w:asciiTheme="minorHAnsi" w:hAnsiTheme="minorHAnsi" w:cstheme="minorHAnsi"/>
                <w:sz w:val="22"/>
                <w:szCs w:val="22"/>
              </w:rPr>
              <w:t>Young peers in evidence-based</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programs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67"/>
              <w:rPr>
                <w:rFonts w:asciiTheme="minorHAnsi" w:hAnsiTheme="minorHAnsi" w:cstheme="minorHAnsi"/>
                <w:b/>
                <w:bCs/>
                <w:sz w:val="22"/>
                <w:szCs w:val="22"/>
              </w:rPr>
            </w:pPr>
            <w:bookmarkStart w:id="1052" w:name="_Assistance_with_transition_from_workin"/>
            <w:bookmarkEnd w:id="1052"/>
            <w:r w:rsidRPr="00FB11E6">
              <w:rPr>
                <w:rFonts w:asciiTheme="minorHAnsi" w:hAnsiTheme="minorHAnsi" w:cstheme="minorHAnsi"/>
                <w:b/>
                <w:bCs/>
                <w:sz w:val="22"/>
                <w:szCs w:val="22"/>
              </w:rPr>
              <w:t>Assistance with transition from working life to retirement – e.g. Still in-service groups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540"/>
              <w:rPr>
                <w:rFonts w:asciiTheme="minorHAnsi" w:hAnsiTheme="minorHAnsi" w:cstheme="minorHAnsi"/>
                <w:b/>
                <w:bCs/>
                <w:sz w:val="22"/>
                <w:szCs w:val="22"/>
              </w:rPr>
            </w:pPr>
            <w:bookmarkStart w:id="1053" w:name="_Facilitating_ages_care_incursions_and_"/>
            <w:bookmarkEnd w:id="1053"/>
            <w:r w:rsidRPr="00FB11E6">
              <w:rPr>
                <w:rFonts w:asciiTheme="minorHAnsi" w:hAnsiTheme="minorHAnsi" w:cstheme="minorHAnsi"/>
                <w:b/>
                <w:bCs/>
                <w:sz w:val="22"/>
                <w:szCs w:val="22"/>
              </w:rPr>
              <w:t>Facilitating ages care incursions and excursion</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552"/>
              <w:rPr>
                <w:rFonts w:asciiTheme="minorHAnsi" w:hAnsiTheme="minorHAnsi" w:cstheme="minorHAnsi"/>
                <w:sz w:val="22"/>
                <w:szCs w:val="22"/>
              </w:rPr>
            </w:pPr>
            <w:bookmarkStart w:id="1054" w:name="_Measuring_impacts_and_outcomes_of_effo"/>
            <w:bookmarkEnd w:id="1054"/>
            <w:r w:rsidRPr="00FB11E6">
              <w:rPr>
                <w:rFonts w:asciiTheme="minorHAnsi" w:hAnsiTheme="minorHAnsi" w:cstheme="minorHAnsi"/>
                <w:sz w:val="22"/>
                <w:szCs w:val="22"/>
              </w:rPr>
              <w:t>Measuring impacts and outcomes of efforts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59"/>
              <w:rPr>
                <w:rFonts w:asciiTheme="minorHAnsi" w:hAnsiTheme="minorHAnsi" w:cstheme="minorHAnsi"/>
                <w:sz w:val="22"/>
                <w:szCs w:val="22"/>
              </w:rPr>
            </w:pPr>
            <w:bookmarkStart w:id="1055" w:name="_Connecting_community_efforts_–_reduce_"/>
            <w:bookmarkEnd w:id="1055"/>
            <w:r w:rsidRPr="00FB11E6">
              <w:rPr>
                <w:rFonts w:asciiTheme="minorHAnsi" w:hAnsiTheme="minorHAnsi" w:cstheme="minorHAnsi"/>
                <w:sz w:val="22"/>
                <w:szCs w:val="22"/>
              </w:rPr>
              <w:t>Connecting community efforts – reduce duplication and increase</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impact</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36"/>
              <w:rPr>
                <w:rFonts w:asciiTheme="minorHAnsi" w:hAnsiTheme="minorHAnsi" w:cstheme="minorHAnsi"/>
                <w:sz w:val="22"/>
                <w:szCs w:val="22"/>
              </w:rPr>
            </w:pPr>
            <w:bookmarkStart w:id="1056" w:name="_Start:_developing_leadership_and_advoc"/>
            <w:bookmarkEnd w:id="1056"/>
            <w:r w:rsidRPr="00FB11E6">
              <w:rPr>
                <w:rFonts w:asciiTheme="minorHAnsi" w:hAnsiTheme="minorHAnsi" w:cstheme="minorHAnsi"/>
                <w:sz w:val="22"/>
                <w:szCs w:val="22"/>
              </w:rPr>
              <w:t>Start: developing leadership and advocacy training for LGBTIQ+ people so they can talk openly about mental health and reduce the isolation associated with the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experience</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16"/>
              <w:rPr>
                <w:rFonts w:asciiTheme="minorHAnsi" w:hAnsiTheme="minorHAnsi" w:cstheme="minorHAnsi"/>
                <w:sz w:val="22"/>
                <w:szCs w:val="22"/>
              </w:rPr>
            </w:pPr>
            <w:bookmarkStart w:id="1057" w:name="_Funding_local_governments_to_deliver_m"/>
            <w:bookmarkEnd w:id="1057"/>
            <w:r w:rsidRPr="00FB11E6">
              <w:rPr>
                <w:rFonts w:asciiTheme="minorHAnsi" w:hAnsiTheme="minorHAnsi" w:cstheme="minorHAnsi"/>
                <w:sz w:val="22"/>
                <w:szCs w:val="22"/>
              </w:rPr>
              <w:t>Funding local governments to deliver more community cohesion and wellbeing programs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00"/>
              <w:rPr>
                <w:rFonts w:asciiTheme="minorHAnsi" w:hAnsiTheme="minorHAnsi" w:cstheme="minorHAnsi"/>
                <w:sz w:val="22"/>
                <w:szCs w:val="22"/>
              </w:rPr>
            </w:pPr>
            <w:bookmarkStart w:id="1058" w:name="_Connection_of_Men’s_Sheds_mentoring_wi"/>
            <w:bookmarkEnd w:id="1058"/>
            <w:r w:rsidRPr="00FB11E6">
              <w:rPr>
                <w:rFonts w:asciiTheme="minorHAnsi" w:hAnsiTheme="minorHAnsi" w:cstheme="minorHAnsi"/>
                <w:sz w:val="22"/>
                <w:szCs w:val="22"/>
              </w:rPr>
              <w:t>Connection of Men’s Sheds mentoring with disengaged or at-risk youth in trades like activities – reduce loneliness in volunteers and increase connection for youth</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457"/>
              <w:rPr>
                <w:rFonts w:asciiTheme="minorHAnsi" w:hAnsiTheme="minorHAnsi" w:cstheme="minorHAnsi"/>
                <w:sz w:val="22"/>
                <w:szCs w:val="22"/>
              </w:rPr>
            </w:pPr>
            <w:bookmarkStart w:id="1059" w:name="_Providing_communities_with_evidence_pr"/>
            <w:bookmarkEnd w:id="1059"/>
            <w:r w:rsidRPr="00FB11E6">
              <w:rPr>
                <w:rFonts w:asciiTheme="minorHAnsi" w:hAnsiTheme="minorHAnsi" w:cstheme="minorHAnsi"/>
                <w:sz w:val="22"/>
                <w:szCs w:val="22"/>
              </w:rPr>
              <w:t>Providing communities with evidence programmes/resources/tools to</w:t>
            </w:r>
            <w:r w:rsidRPr="00FB11E6">
              <w:rPr>
                <w:rFonts w:asciiTheme="minorHAnsi" w:hAnsiTheme="minorHAnsi" w:cstheme="minorHAnsi"/>
                <w:spacing w:val="-4"/>
                <w:sz w:val="22"/>
                <w:szCs w:val="22"/>
              </w:rPr>
              <w:t xml:space="preserve"> </w:t>
            </w:r>
            <w:r w:rsidRPr="00FB11E6">
              <w:rPr>
                <w:rFonts w:asciiTheme="minorHAnsi" w:hAnsiTheme="minorHAnsi" w:cstheme="minorHAnsi"/>
                <w:sz w:val="22"/>
                <w:szCs w:val="22"/>
              </w:rPr>
              <w:t>use</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55"/>
              <w:rPr>
                <w:rFonts w:asciiTheme="minorHAnsi" w:hAnsiTheme="minorHAnsi" w:cstheme="minorHAnsi"/>
                <w:sz w:val="22"/>
                <w:szCs w:val="22"/>
              </w:rPr>
            </w:pPr>
            <w:bookmarkStart w:id="1060" w:name="_Social_inclusion_–_look_at_root_causes"/>
            <w:bookmarkEnd w:id="1060"/>
            <w:r w:rsidRPr="00FB11E6">
              <w:rPr>
                <w:rFonts w:asciiTheme="minorHAnsi" w:hAnsiTheme="minorHAnsi" w:cstheme="minorHAnsi"/>
                <w:sz w:val="22"/>
                <w:szCs w:val="22"/>
              </w:rPr>
              <w:t>Social inclusion – look at root causes across cases/cycles for exclusion, discrimination, isolation, disconnection, disadvantage</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39"/>
              <w:rPr>
                <w:rFonts w:asciiTheme="minorHAnsi" w:hAnsiTheme="minorHAnsi" w:cstheme="minorHAnsi"/>
                <w:sz w:val="22"/>
                <w:szCs w:val="22"/>
              </w:rPr>
            </w:pPr>
            <w:bookmarkStart w:id="1061" w:name="_Create_programs_which_connect_people_o"/>
            <w:bookmarkEnd w:id="1061"/>
            <w:r w:rsidRPr="00FB11E6">
              <w:rPr>
                <w:rFonts w:asciiTheme="minorHAnsi" w:hAnsiTheme="minorHAnsi" w:cstheme="minorHAnsi"/>
                <w:sz w:val="22"/>
                <w:szCs w:val="22"/>
              </w:rPr>
              <w:t>Create programs which connect people of all ages, abilities, cultural backgrounds to link and</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connect</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879"/>
              <w:rPr>
                <w:rFonts w:asciiTheme="minorHAnsi" w:hAnsiTheme="minorHAnsi" w:cstheme="minorHAnsi"/>
                <w:b/>
                <w:bCs/>
                <w:sz w:val="22"/>
                <w:szCs w:val="22"/>
              </w:rPr>
            </w:pPr>
            <w:bookmarkStart w:id="1062" w:name="_Start_facilitating_connection_in_stree"/>
            <w:bookmarkEnd w:id="1062"/>
            <w:r w:rsidRPr="00FB11E6">
              <w:rPr>
                <w:rFonts w:asciiTheme="minorHAnsi" w:hAnsiTheme="minorHAnsi" w:cstheme="minorHAnsi"/>
                <w:b/>
                <w:bCs/>
                <w:sz w:val="22"/>
                <w:szCs w:val="22"/>
              </w:rPr>
              <w:t>Start facilitating connection in streets/neighbourhoods – how? national street party</w:t>
            </w:r>
            <w:r w:rsidRPr="00FB11E6">
              <w:rPr>
                <w:rFonts w:asciiTheme="minorHAnsi" w:hAnsiTheme="minorHAnsi" w:cstheme="minorHAnsi"/>
                <w:b/>
                <w:bCs/>
                <w:spacing w:val="-6"/>
                <w:sz w:val="22"/>
                <w:szCs w:val="22"/>
              </w:rPr>
              <w:t xml:space="preserve"> </w:t>
            </w:r>
            <w:r w:rsidRPr="00FB11E6">
              <w:rPr>
                <w:rFonts w:asciiTheme="minorHAnsi" w:hAnsiTheme="minorHAnsi" w:cstheme="minorHAnsi"/>
                <w:b/>
                <w:bCs/>
                <w:sz w:val="22"/>
                <w:szCs w:val="22"/>
              </w:rPr>
              <w:t>day</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36"/>
              <w:rPr>
                <w:rFonts w:asciiTheme="minorHAnsi" w:hAnsiTheme="minorHAnsi" w:cstheme="minorHAnsi"/>
                <w:b/>
                <w:bCs/>
                <w:sz w:val="22"/>
                <w:szCs w:val="22"/>
              </w:rPr>
            </w:pPr>
            <w:bookmarkStart w:id="1063" w:name="_Transitional_stages_in_life_–_leaving_"/>
            <w:bookmarkEnd w:id="1063"/>
            <w:r w:rsidRPr="00FB11E6">
              <w:rPr>
                <w:rFonts w:asciiTheme="minorHAnsi" w:hAnsiTheme="minorHAnsi" w:cstheme="minorHAnsi"/>
                <w:b/>
                <w:bCs/>
                <w:sz w:val="22"/>
                <w:szCs w:val="22"/>
              </w:rPr>
              <w:t>Transitional stages in life – leaving school, leaving home, aged care homes leaving work – include as a focus in the development of programs and</w:t>
            </w:r>
            <w:r w:rsidRPr="00FB11E6">
              <w:rPr>
                <w:rFonts w:asciiTheme="minorHAnsi" w:hAnsiTheme="minorHAnsi" w:cstheme="minorHAnsi"/>
                <w:b/>
                <w:bCs/>
                <w:spacing w:val="-15"/>
                <w:sz w:val="22"/>
                <w:szCs w:val="22"/>
              </w:rPr>
              <w:t xml:space="preserve"> </w:t>
            </w:r>
            <w:r w:rsidRPr="00FB11E6">
              <w:rPr>
                <w:rFonts w:asciiTheme="minorHAnsi" w:hAnsiTheme="minorHAnsi" w:cstheme="minorHAnsi"/>
                <w:b/>
                <w:bCs/>
                <w:sz w:val="22"/>
                <w:szCs w:val="22"/>
              </w:rPr>
              <w:t>policies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481"/>
              <w:rPr>
                <w:rFonts w:asciiTheme="minorHAnsi" w:hAnsiTheme="minorHAnsi" w:cstheme="minorHAnsi"/>
                <w:sz w:val="22"/>
                <w:szCs w:val="22"/>
              </w:rPr>
            </w:pPr>
            <w:bookmarkStart w:id="1064" w:name="_City_dwellers_–_surrounded_by_people_w"/>
            <w:bookmarkEnd w:id="1064"/>
            <w:r w:rsidRPr="00FB11E6">
              <w:rPr>
                <w:rFonts w:asciiTheme="minorHAnsi" w:hAnsiTheme="minorHAnsi" w:cstheme="minorHAnsi"/>
                <w:sz w:val="22"/>
                <w:szCs w:val="22"/>
              </w:rPr>
              <w:t>City dwellers – surrounded by people who are lonely, time poor – how to address?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43"/>
              <w:rPr>
                <w:rFonts w:asciiTheme="minorHAnsi" w:hAnsiTheme="minorHAnsi" w:cstheme="minorHAnsi"/>
                <w:sz w:val="22"/>
                <w:szCs w:val="22"/>
              </w:rPr>
            </w:pPr>
            <w:bookmarkStart w:id="1065" w:name="_Lived_experience_across_community_and_"/>
            <w:bookmarkEnd w:id="1065"/>
            <w:r w:rsidRPr="00FB11E6">
              <w:rPr>
                <w:rFonts w:asciiTheme="minorHAnsi" w:hAnsiTheme="minorHAnsi" w:cstheme="minorHAnsi"/>
                <w:sz w:val="22"/>
                <w:szCs w:val="22"/>
              </w:rPr>
              <w:t>Lived experience across community and life</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cycle</w:t>
            </w:r>
          </w:p>
          <w:p w:rsidR="00FB11E6" w:rsidRPr="00FB11E6" w:rsidRDefault="00FB11E6" w:rsidP="00FB11E6">
            <w:pPr>
              <w:numPr>
                <w:ilvl w:val="0"/>
                <w:numId w:val="3"/>
              </w:numPr>
              <w:tabs>
                <w:tab w:val="left" w:pos="828"/>
              </w:tabs>
              <w:kinsoku w:val="0"/>
              <w:overflowPunct w:val="0"/>
              <w:autoSpaceDE w:val="0"/>
              <w:autoSpaceDN w:val="0"/>
              <w:adjustRightInd w:val="0"/>
              <w:spacing w:before="1" w:after="0" w:line="240" w:lineRule="auto"/>
              <w:ind w:right="177"/>
              <w:rPr>
                <w:rFonts w:asciiTheme="minorHAnsi" w:hAnsiTheme="minorHAnsi" w:cstheme="minorHAnsi"/>
                <w:sz w:val="22"/>
                <w:szCs w:val="22"/>
              </w:rPr>
            </w:pPr>
            <w:bookmarkStart w:id="1066" w:name="_Teaching_about_personality_and_emotion"/>
            <w:bookmarkEnd w:id="1066"/>
            <w:r w:rsidRPr="00FB11E6">
              <w:rPr>
                <w:rFonts w:asciiTheme="minorHAnsi" w:hAnsiTheme="minorHAnsi" w:cstheme="minorHAnsi"/>
                <w:sz w:val="22"/>
                <w:szCs w:val="22"/>
              </w:rPr>
              <w:t>Teaching about personality and emotional intelligence at school at work, in</w:t>
            </w:r>
            <w:r w:rsidRPr="00FB11E6">
              <w:rPr>
                <w:rFonts w:asciiTheme="minorHAnsi" w:hAnsiTheme="minorHAnsi" w:cstheme="minorHAnsi"/>
                <w:spacing w:val="-2"/>
                <w:sz w:val="22"/>
                <w:szCs w:val="22"/>
              </w:rPr>
              <w:t xml:space="preserve"> </w:t>
            </w:r>
            <w:r w:rsidRPr="00FB11E6">
              <w:rPr>
                <w:rFonts w:asciiTheme="minorHAnsi" w:hAnsiTheme="minorHAnsi" w:cstheme="minorHAnsi"/>
                <w:sz w:val="22"/>
                <w:szCs w:val="22"/>
              </w:rPr>
              <w:t>prisons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142"/>
              <w:rPr>
                <w:rFonts w:asciiTheme="minorHAnsi" w:hAnsiTheme="minorHAnsi" w:cstheme="minorHAnsi"/>
                <w:sz w:val="22"/>
                <w:szCs w:val="22"/>
              </w:rPr>
            </w:pPr>
            <w:bookmarkStart w:id="1067" w:name="_Media/more_responsibility_in_broadenin"/>
            <w:bookmarkEnd w:id="1067"/>
            <w:r w:rsidRPr="00FB11E6">
              <w:rPr>
                <w:rFonts w:asciiTheme="minorHAnsi" w:hAnsiTheme="minorHAnsi" w:cstheme="minorHAnsi"/>
                <w:sz w:val="22"/>
                <w:szCs w:val="22"/>
              </w:rPr>
              <w:t>Media/more responsibility in broadening the ideas of “successful</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people”</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828"/>
              <w:rPr>
                <w:rFonts w:asciiTheme="minorHAnsi" w:hAnsiTheme="minorHAnsi" w:cstheme="minorHAnsi"/>
                <w:sz w:val="22"/>
                <w:szCs w:val="22"/>
              </w:rPr>
            </w:pPr>
            <w:bookmarkStart w:id="1068" w:name="_Face-to-face_from_digital_requires_bud"/>
            <w:bookmarkEnd w:id="1068"/>
            <w:r w:rsidRPr="00FB11E6">
              <w:rPr>
                <w:rFonts w:asciiTheme="minorHAnsi" w:hAnsiTheme="minorHAnsi" w:cstheme="minorHAnsi"/>
                <w:sz w:val="22"/>
                <w:szCs w:val="22"/>
              </w:rPr>
              <w:t>Face-to-face from digital requires buddy/mentor to</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facilitate</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86"/>
              <w:rPr>
                <w:rFonts w:asciiTheme="minorHAnsi" w:hAnsiTheme="minorHAnsi" w:cstheme="minorHAnsi"/>
                <w:sz w:val="22"/>
                <w:szCs w:val="22"/>
              </w:rPr>
            </w:pPr>
            <w:bookmarkStart w:id="1069" w:name="_Identifying_significant-significant_ot"/>
            <w:bookmarkEnd w:id="1069"/>
            <w:r w:rsidRPr="00FB11E6">
              <w:rPr>
                <w:rFonts w:asciiTheme="minorHAnsi" w:hAnsiTheme="minorHAnsi" w:cstheme="minorHAnsi"/>
                <w:sz w:val="22"/>
                <w:szCs w:val="22"/>
              </w:rPr>
              <w:t>Identifying significant-significant others of high risk 2+ = lower risk, gatekeeper onus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243"/>
              <w:rPr>
                <w:rFonts w:asciiTheme="minorHAnsi" w:hAnsiTheme="minorHAnsi" w:cstheme="minorHAnsi"/>
                <w:sz w:val="22"/>
                <w:szCs w:val="22"/>
              </w:rPr>
            </w:pPr>
            <w:bookmarkStart w:id="1070" w:name="_Start_investing_in_early_childhood_com"/>
            <w:bookmarkEnd w:id="1070"/>
            <w:r w:rsidRPr="00FB11E6">
              <w:rPr>
                <w:rFonts w:asciiTheme="minorHAnsi" w:hAnsiTheme="minorHAnsi" w:cstheme="minorHAnsi"/>
                <w:sz w:val="22"/>
                <w:szCs w:val="22"/>
              </w:rPr>
              <w:t>Start investing in early childhood comprehensively – supports,</w:t>
            </w:r>
            <w:r w:rsidRPr="00FB11E6">
              <w:rPr>
                <w:rFonts w:asciiTheme="minorHAnsi" w:hAnsiTheme="minorHAnsi" w:cstheme="minorHAnsi"/>
                <w:spacing w:val="-11"/>
                <w:sz w:val="22"/>
                <w:szCs w:val="22"/>
              </w:rPr>
              <w:t xml:space="preserve"> </w:t>
            </w:r>
            <w:r w:rsidRPr="00FB11E6">
              <w:rPr>
                <w:rFonts w:asciiTheme="minorHAnsi" w:hAnsiTheme="minorHAnsi" w:cstheme="minorHAnsi"/>
                <w:sz w:val="22"/>
                <w:szCs w:val="22"/>
              </w:rPr>
              <w:t>geography</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770"/>
              <w:rPr>
                <w:rFonts w:asciiTheme="minorHAnsi" w:hAnsiTheme="minorHAnsi" w:cstheme="minorHAnsi"/>
                <w:sz w:val="22"/>
                <w:szCs w:val="22"/>
              </w:rPr>
            </w:pPr>
            <w:bookmarkStart w:id="1071" w:name="_Emotional_wellbeing_taught_in_curricul"/>
            <w:bookmarkEnd w:id="1071"/>
            <w:r w:rsidRPr="00FB11E6">
              <w:rPr>
                <w:rFonts w:asciiTheme="minorHAnsi" w:hAnsiTheme="minorHAnsi" w:cstheme="minorHAnsi"/>
                <w:sz w:val="22"/>
                <w:szCs w:val="22"/>
              </w:rPr>
              <w:t>Emotional wellbeing taught in curriculum/safe space provided in schools</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nationally.</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868"/>
              <w:rPr>
                <w:rFonts w:asciiTheme="minorHAnsi" w:hAnsiTheme="minorHAnsi" w:cstheme="minorHAnsi"/>
                <w:sz w:val="22"/>
                <w:szCs w:val="22"/>
              </w:rPr>
            </w:pPr>
            <w:bookmarkStart w:id="1072" w:name="_Youth_peer_support_post_hospital_disch"/>
            <w:bookmarkEnd w:id="1072"/>
            <w:r w:rsidRPr="00FB11E6">
              <w:rPr>
                <w:rFonts w:asciiTheme="minorHAnsi" w:hAnsiTheme="minorHAnsi" w:cstheme="minorHAnsi"/>
                <w:sz w:val="22"/>
                <w:szCs w:val="22"/>
              </w:rPr>
              <w:t>Youth peer support post hospital discharge with the</w:t>
            </w:r>
            <w:r w:rsidRPr="00FB11E6">
              <w:rPr>
                <w:rFonts w:asciiTheme="minorHAnsi" w:hAnsiTheme="minorHAnsi" w:cstheme="minorHAnsi"/>
                <w:spacing w:val="-5"/>
                <w:sz w:val="22"/>
                <w:szCs w:val="22"/>
              </w:rPr>
              <w:t xml:space="preserve"> </w:t>
            </w:r>
            <w:r w:rsidRPr="00FB11E6">
              <w:rPr>
                <w:rFonts w:asciiTheme="minorHAnsi" w:hAnsiTheme="minorHAnsi" w:cstheme="minorHAnsi"/>
                <w:sz w:val="22"/>
                <w:szCs w:val="22"/>
              </w:rPr>
              <w:t>community</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306"/>
              <w:rPr>
                <w:rFonts w:asciiTheme="minorHAnsi" w:hAnsiTheme="minorHAnsi" w:cstheme="minorHAnsi"/>
                <w:sz w:val="22"/>
                <w:szCs w:val="22"/>
              </w:rPr>
            </w:pPr>
            <w:bookmarkStart w:id="1073" w:name="_Invest_seriously_in_social_connection_"/>
            <w:bookmarkEnd w:id="1073"/>
            <w:r w:rsidRPr="00FB11E6">
              <w:rPr>
                <w:rFonts w:asciiTheme="minorHAnsi" w:hAnsiTheme="minorHAnsi" w:cstheme="minorHAnsi"/>
                <w:sz w:val="22"/>
                <w:szCs w:val="22"/>
              </w:rPr>
              <w:t>Invest seriously in social connection for marginalised</w:t>
            </w:r>
            <w:r w:rsidRPr="00FB11E6">
              <w:rPr>
                <w:rFonts w:asciiTheme="minorHAnsi" w:hAnsiTheme="minorHAnsi" w:cstheme="minorHAnsi"/>
                <w:spacing w:val="-1"/>
                <w:sz w:val="22"/>
                <w:szCs w:val="22"/>
              </w:rPr>
              <w:t xml:space="preserve"> </w:t>
            </w:r>
            <w:r w:rsidRPr="00FB11E6">
              <w:rPr>
                <w:rFonts w:asciiTheme="minorHAnsi" w:hAnsiTheme="minorHAnsi" w:cstheme="minorHAnsi"/>
                <w:sz w:val="22"/>
                <w:szCs w:val="22"/>
              </w:rPr>
              <w:t>cohorts</w:t>
            </w:r>
          </w:p>
          <w:p w:rsidR="00FB11E6" w:rsidRPr="00FB11E6" w:rsidRDefault="00FB11E6" w:rsidP="00FB11E6">
            <w:pPr>
              <w:numPr>
                <w:ilvl w:val="0"/>
                <w:numId w:val="3"/>
              </w:numPr>
              <w:tabs>
                <w:tab w:val="left" w:pos="828"/>
              </w:tabs>
              <w:kinsoku w:val="0"/>
              <w:overflowPunct w:val="0"/>
              <w:autoSpaceDE w:val="0"/>
              <w:autoSpaceDN w:val="0"/>
              <w:adjustRightInd w:val="0"/>
              <w:spacing w:after="0" w:line="240" w:lineRule="auto"/>
              <w:ind w:right="618"/>
              <w:rPr>
                <w:rFonts w:asciiTheme="minorHAnsi" w:hAnsiTheme="minorHAnsi" w:cstheme="minorHAnsi"/>
                <w:sz w:val="22"/>
                <w:szCs w:val="22"/>
              </w:rPr>
            </w:pPr>
            <w:bookmarkStart w:id="1074" w:name="_Have_safe_urban/community_spaces_peopl"/>
            <w:bookmarkEnd w:id="1074"/>
            <w:r w:rsidRPr="00FB11E6">
              <w:rPr>
                <w:rFonts w:asciiTheme="minorHAnsi" w:hAnsiTheme="minorHAnsi" w:cstheme="minorHAnsi"/>
                <w:sz w:val="22"/>
                <w:szCs w:val="22"/>
              </w:rPr>
              <w:t>Have safe urban/community spaces people can</w:t>
            </w:r>
            <w:r w:rsidRPr="00FB11E6">
              <w:rPr>
                <w:rFonts w:asciiTheme="minorHAnsi" w:hAnsiTheme="minorHAnsi" w:cstheme="minorHAnsi"/>
                <w:spacing w:val="-3"/>
                <w:sz w:val="22"/>
                <w:szCs w:val="22"/>
              </w:rPr>
              <w:t xml:space="preserve"> </w:t>
            </w:r>
            <w:r w:rsidRPr="00FB11E6">
              <w:rPr>
                <w:rFonts w:asciiTheme="minorHAnsi" w:hAnsiTheme="minorHAnsi" w:cstheme="minorHAnsi"/>
                <w:sz w:val="22"/>
                <w:szCs w:val="22"/>
              </w:rPr>
              <w:t>enjoy</w:t>
            </w:r>
          </w:p>
        </w:tc>
      </w:tr>
    </w:tbl>
    <w:p w:rsidR="00FB11E6" w:rsidRPr="00FB11E6" w:rsidRDefault="00FB11E6" w:rsidP="00FB11E6">
      <w:pPr>
        <w:kinsoku w:val="0"/>
        <w:overflowPunct w:val="0"/>
        <w:autoSpaceDE w:val="0"/>
        <w:autoSpaceDN w:val="0"/>
        <w:adjustRightInd w:val="0"/>
        <w:spacing w:before="10" w:after="0" w:line="240" w:lineRule="auto"/>
        <w:rPr>
          <w:rFonts w:asciiTheme="minorHAnsi" w:hAnsiTheme="minorHAnsi" w:cstheme="minorHAnsi"/>
          <w:i/>
          <w:iCs/>
          <w:sz w:val="20"/>
          <w:szCs w:val="20"/>
        </w:rPr>
      </w:pP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pPr>
      <w:r w:rsidRPr="00FB11E6">
        <w:rPr>
          <w:rFonts w:asciiTheme="minorHAnsi" w:hAnsiTheme="minorHAnsi" w:cstheme="minorHAnsi"/>
          <w:sz w:val="22"/>
          <w:szCs w:val="22"/>
        </w:rPr>
        <w:t>34</w:t>
      </w:r>
    </w:p>
    <w:p w:rsidR="00FB11E6" w:rsidRPr="00FB11E6" w:rsidRDefault="00FB11E6" w:rsidP="00FB11E6">
      <w:pPr>
        <w:kinsoku w:val="0"/>
        <w:overflowPunct w:val="0"/>
        <w:autoSpaceDE w:val="0"/>
        <w:autoSpaceDN w:val="0"/>
        <w:adjustRightInd w:val="0"/>
        <w:spacing w:before="16" w:after="0" w:line="240" w:lineRule="auto"/>
        <w:ind w:right="113"/>
        <w:jc w:val="right"/>
        <w:rPr>
          <w:rFonts w:asciiTheme="minorHAnsi" w:hAnsiTheme="minorHAnsi" w:cstheme="minorHAnsi"/>
          <w:sz w:val="22"/>
          <w:szCs w:val="22"/>
        </w:rPr>
        <w:sectPr w:rsidR="00FB11E6" w:rsidRPr="00FB11E6">
          <w:type w:val="continuous"/>
          <w:pgSz w:w="16840" w:h="23820"/>
          <w:pgMar w:top="0" w:right="1320" w:bottom="0" w:left="1340" w:header="720" w:footer="720" w:gutter="0"/>
          <w:cols w:space="720"/>
          <w:noEndnote/>
        </w:sectPr>
      </w:pPr>
    </w:p>
    <w:p w:rsidR="00FB11E6" w:rsidRPr="00FB11E6" w:rsidRDefault="00FB11E6" w:rsidP="00FB11E6">
      <w:pPr>
        <w:kinsoku w:val="0"/>
        <w:overflowPunct w:val="0"/>
        <w:autoSpaceDE w:val="0"/>
        <w:autoSpaceDN w:val="0"/>
        <w:adjustRightInd w:val="0"/>
        <w:spacing w:after="0" w:line="240" w:lineRule="auto"/>
        <w:rPr>
          <w:rFonts w:asciiTheme="minorHAnsi" w:hAnsiTheme="minorHAnsi" w:cstheme="minorHAnsi"/>
          <w:sz w:val="20"/>
          <w:szCs w:val="20"/>
        </w:rPr>
      </w:pPr>
      <w:r w:rsidRPr="00FB11E6">
        <w:rPr>
          <w:rFonts w:asciiTheme="minorHAnsi" w:hAnsiTheme="minorHAnsi" w:cstheme="minorHAnsi"/>
          <w:noProof/>
          <w:sz w:val="20"/>
          <w:szCs w:val="20"/>
          <w:lang w:eastAsia="en-AU"/>
        </w:rPr>
        <w:lastRenderedPageBreak/>
        <mc:AlternateContent>
          <mc:Choice Requires="wps">
            <w:drawing>
              <wp:inline distT="0" distB="0" distL="0" distR="0">
                <wp:extent cx="5650865" cy="6084570"/>
                <wp:effectExtent l="0" t="0" r="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608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221"/>
                              <w:gridCol w:w="428"/>
                              <w:gridCol w:w="4249"/>
                            </w:tblGrid>
                            <w:tr w:rsidR="00FB11E6">
                              <w:trPr>
                                <w:trHeight w:val="9571"/>
                              </w:trPr>
                              <w:tc>
                                <w:tcPr>
                                  <w:tcW w:w="4221" w:type="dxa"/>
                                  <w:tcBorders>
                                    <w:top w:val="single" w:sz="4" w:space="0" w:color="000000"/>
                                    <w:left w:val="none" w:sz="6" w:space="0" w:color="auto"/>
                                    <w:bottom w:val="none" w:sz="6" w:space="0" w:color="auto"/>
                                    <w:right w:val="none" w:sz="6" w:space="0" w:color="auto"/>
                                  </w:tcBorders>
                                </w:tcPr>
                                <w:p w:rsidR="00FB11E6" w:rsidRDefault="00FB11E6">
                                  <w:pPr>
                                    <w:pStyle w:val="TableParagraph"/>
                                    <w:numPr>
                                      <w:ilvl w:val="0"/>
                                      <w:numId w:val="2"/>
                                    </w:numPr>
                                    <w:tabs>
                                      <w:tab w:val="left" w:pos="460"/>
                                    </w:tabs>
                                    <w:kinsoku w:val="0"/>
                                    <w:overflowPunct w:val="0"/>
                                    <w:ind w:right="225"/>
                                    <w:rPr>
                                      <w:sz w:val="22"/>
                                      <w:szCs w:val="22"/>
                                    </w:rPr>
                                  </w:pPr>
                                  <w:r>
                                    <w:rPr>
                                      <w:sz w:val="22"/>
                                      <w:szCs w:val="22"/>
                                    </w:rPr>
                                    <w:t>Identifying priority groups – young, old, CALD</w:t>
                                  </w:r>
                                </w:p>
                                <w:p w:rsidR="00FB11E6" w:rsidRDefault="00FB11E6">
                                  <w:pPr>
                                    <w:pStyle w:val="TableParagraph"/>
                                    <w:numPr>
                                      <w:ilvl w:val="0"/>
                                      <w:numId w:val="2"/>
                                    </w:numPr>
                                    <w:tabs>
                                      <w:tab w:val="left" w:pos="460"/>
                                    </w:tabs>
                                    <w:kinsoku w:val="0"/>
                                    <w:overflowPunct w:val="0"/>
                                    <w:ind w:right="1215"/>
                                    <w:rPr>
                                      <w:sz w:val="22"/>
                                      <w:szCs w:val="22"/>
                                    </w:rPr>
                                  </w:pPr>
                                  <w:r>
                                    <w:rPr>
                                      <w:sz w:val="22"/>
                                      <w:szCs w:val="22"/>
                                    </w:rPr>
                                    <w:t>Creating more community spaces/investing in</w:t>
                                  </w:r>
                                  <w:r>
                                    <w:rPr>
                                      <w:spacing w:val="-8"/>
                                      <w:sz w:val="22"/>
                                      <w:szCs w:val="22"/>
                                    </w:rPr>
                                    <w:t xml:space="preserve"> </w:t>
                                  </w:r>
                                  <w:r>
                                    <w:rPr>
                                      <w:sz w:val="22"/>
                                      <w:szCs w:val="22"/>
                                    </w:rPr>
                                    <w:t>activities</w:t>
                                  </w:r>
                                </w:p>
                                <w:p w:rsidR="00FB11E6" w:rsidRDefault="00FB11E6">
                                  <w:pPr>
                                    <w:pStyle w:val="TableParagraph"/>
                                    <w:numPr>
                                      <w:ilvl w:val="0"/>
                                      <w:numId w:val="2"/>
                                    </w:numPr>
                                    <w:tabs>
                                      <w:tab w:val="left" w:pos="460"/>
                                    </w:tabs>
                                    <w:kinsoku w:val="0"/>
                                    <w:overflowPunct w:val="0"/>
                                    <w:ind w:right="260"/>
                                    <w:rPr>
                                      <w:b/>
                                      <w:bCs/>
                                      <w:sz w:val="22"/>
                                      <w:szCs w:val="22"/>
                                    </w:rPr>
                                  </w:pPr>
                                  <w:r>
                                    <w:rPr>
                                      <w:b/>
                                      <w:bCs/>
                                      <w:sz w:val="22"/>
                                      <w:szCs w:val="22"/>
                                    </w:rPr>
                                    <w:t>Prioritise respect, kindness, and facilitated social connection in</w:t>
                                  </w:r>
                                  <w:r>
                                    <w:rPr>
                                      <w:b/>
                                      <w:bCs/>
                                      <w:spacing w:val="-18"/>
                                      <w:sz w:val="22"/>
                                      <w:szCs w:val="22"/>
                                    </w:rPr>
                                    <w:t xml:space="preserve"> </w:t>
                                  </w:r>
                                  <w:r>
                                    <w:rPr>
                                      <w:b/>
                                      <w:bCs/>
                                      <w:sz w:val="22"/>
                                      <w:szCs w:val="22"/>
                                    </w:rPr>
                                    <w:t>schools</w:t>
                                  </w:r>
                                </w:p>
                                <w:p w:rsidR="00FB11E6" w:rsidRDefault="00FB11E6">
                                  <w:pPr>
                                    <w:pStyle w:val="TableParagraph"/>
                                    <w:numPr>
                                      <w:ilvl w:val="0"/>
                                      <w:numId w:val="2"/>
                                    </w:numPr>
                                    <w:tabs>
                                      <w:tab w:val="left" w:pos="460"/>
                                    </w:tabs>
                                    <w:kinsoku w:val="0"/>
                                    <w:overflowPunct w:val="0"/>
                                    <w:ind w:right="230"/>
                                    <w:rPr>
                                      <w:sz w:val="22"/>
                                      <w:szCs w:val="22"/>
                                    </w:rPr>
                                  </w:pPr>
                                  <w:r>
                                    <w:rPr>
                                      <w:sz w:val="22"/>
                                      <w:szCs w:val="22"/>
                                    </w:rPr>
                                    <w:t>Look at how communities support each other and seed that into other communities</w:t>
                                  </w:r>
                                </w:p>
                                <w:p w:rsidR="00FB11E6" w:rsidRDefault="00FB11E6">
                                  <w:pPr>
                                    <w:pStyle w:val="TableParagraph"/>
                                    <w:numPr>
                                      <w:ilvl w:val="0"/>
                                      <w:numId w:val="2"/>
                                    </w:numPr>
                                    <w:tabs>
                                      <w:tab w:val="left" w:pos="460"/>
                                    </w:tabs>
                                    <w:kinsoku w:val="0"/>
                                    <w:overflowPunct w:val="0"/>
                                    <w:ind w:right="97"/>
                                    <w:rPr>
                                      <w:b/>
                                      <w:bCs/>
                                      <w:sz w:val="22"/>
                                      <w:szCs w:val="22"/>
                                    </w:rPr>
                                  </w:pPr>
                                  <w:r>
                                    <w:rPr>
                                      <w:b/>
                                      <w:bCs/>
                                      <w:sz w:val="22"/>
                                      <w:szCs w:val="22"/>
                                    </w:rPr>
                                    <w:t>Involve local government more in policy and practice in this area – they do a lot already</w:t>
                                  </w:r>
                                </w:p>
                                <w:p w:rsidR="00FB11E6" w:rsidRDefault="00FB11E6">
                                  <w:pPr>
                                    <w:pStyle w:val="TableParagraph"/>
                                    <w:numPr>
                                      <w:ilvl w:val="0"/>
                                      <w:numId w:val="2"/>
                                    </w:numPr>
                                    <w:tabs>
                                      <w:tab w:val="left" w:pos="460"/>
                                    </w:tabs>
                                    <w:kinsoku w:val="0"/>
                                    <w:overflowPunct w:val="0"/>
                                    <w:ind w:right="173"/>
                                    <w:rPr>
                                      <w:sz w:val="22"/>
                                      <w:szCs w:val="22"/>
                                    </w:rPr>
                                  </w:pPr>
                                  <w:r>
                                    <w:rPr>
                                      <w:sz w:val="22"/>
                                      <w:szCs w:val="22"/>
                                    </w:rPr>
                                    <w:t>Build on community connections,</w:t>
                                  </w:r>
                                  <w:r>
                                    <w:rPr>
                                      <w:spacing w:val="-12"/>
                                      <w:sz w:val="22"/>
                                      <w:szCs w:val="22"/>
                                    </w:rPr>
                                    <w:t xml:space="preserve"> </w:t>
                                  </w:r>
                                  <w:r>
                                    <w:rPr>
                                      <w:sz w:val="22"/>
                                      <w:szCs w:val="22"/>
                                    </w:rPr>
                                    <w:t>family centres, youth support, adult,</w:t>
                                  </w:r>
                                  <w:r>
                                    <w:rPr>
                                      <w:spacing w:val="-5"/>
                                      <w:sz w:val="22"/>
                                      <w:szCs w:val="22"/>
                                    </w:rPr>
                                    <w:t xml:space="preserve"> </w:t>
                                  </w:r>
                                  <w:r>
                                    <w:rPr>
                                      <w:sz w:val="22"/>
                                      <w:szCs w:val="22"/>
                                    </w:rPr>
                                    <w:t>elderly</w:t>
                                  </w:r>
                                </w:p>
                                <w:p w:rsidR="00FB11E6" w:rsidRDefault="00FB11E6">
                                  <w:pPr>
                                    <w:pStyle w:val="TableParagraph"/>
                                    <w:numPr>
                                      <w:ilvl w:val="0"/>
                                      <w:numId w:val="2"/>
                                    </w:numPr>
                                    <w:tabs>
                                      <w:tab w:val="left" w:pos="460"/>
                                    </w:tabs>
                                    <w:kinsoku w:val="0"/>
                                    <w:overflowPunct w:val="0"/>
                                    <w:ind w:right="212"/>
                                    <w:rPr>
                                      <w:sz w:val="22"/>
                                      <w:szCs w:val="22"/>
                                    </w:rPr>
                                  </w:pPr>
                                  <w:r>
                                    <w:rPr>
                                      <w:sz w:val="22"/>
                                      <w:szCs w:val="22"/>
                                    </w:rPr>
                                    <w:t>School based projects/programs – build inclusions for LGBTIQ+</w:t>
                                  </w:r>
                                  <w:r>
                                    <w:rPr>
                                      <w:spacing w:val="-4"/>
                                      <w:sz w:val="22"/>
                                      <w:szCs w:val="22"/>
                                    </w:rPr>
                                    <w:t xml:space="preserve"> </w:t>
                                  </w:r>
                                  <w:r>
                                    <w:rPr>
                                      <w:sz w:val="22"/>
                                      <w:szCs w:val="22"/>
                                    </w:rPr>
                                    <w:t>students</w:t>
                                  </w:r>
                                </w:p>
                                <w:p w:rsidR="00FB11E6" w:rsidRDefault="00FB11E6">
                                  <w:pPr>
                                    <w:pStyle w:val="TableParagraph"/>
                                    <w:numPr>
                                      <w:ilvl w:val="0"/>
                                      <w:numId w:val="2"/>
                                    </w:numPr>
                                    <w:tabs>
                                      <w:tab w:val="left" w:pos="460"/>
                                    </w:tabs>
                                    <w:kinsoku w:val="0"/>
                                    <w:overflowPunct w:val="0"/>
                                    <w:ind w:right="580"/>
                                    <w:rPr>
                                      <w:sz w:val="22"/>
                                      <w:szCs w:val="22"/>
                                    </w:rPr>
                                  </w:pPr>
                                  <w:r>
                                    <w:rPr>
                                      <w:sz w:val="22"/>
                                      <w:szCs w:val="22"/>
                                    </w:rPr>
                                    <w:t>Existing community, LGBTIQ+ social inclusion programs that</w:t>
                                  </w:r>
                                  <w:r>
                                    <w:rPr>
                                      <w:spacing w:val="-6"/>
                                      <w:sz w:val="22"/>
                                      <w:szCs w:val="22"/>
                                    </w:rPr>
                                    <w:t xml:space="preserve"> </w:t>
                                  </w:r>
                                  <w:r>
                                    <w:rPr>
                                      <w:sz w:val="22"/>
                                      <w:szCs w:val="22"/>
                                    </w:rPr>
                                    <w:t>work</w:t>
                                  </w:r>
                                </w:p>
                                <w:p w:rsidR="00FB11E6" w:rsidRDefault="00FB11E6">
                                  <w:pPr>
                                    <w:pStyle w:val="TableParagraph"/>
                                    <w:numPr>
                                      <w:ilvl w:val="0"/>
                                      <w:numId w:val="2"/>
                                    </w:numPr>
                                    <w:tabs>
                                      <w:tab w:val="left" w:pos="460"/>
                                    </w:tabs>
                                    <w:kinsoku w:val="0"/>
                                    <w:overflowPunct w:val="0"/>
                                    <w:ind w:right="460"/>
                                    <w:rPr>
                                      <w:sz w:val="22"/>
                                      <w:szCs w:val="22"/>
                                    </w:rPr>
                                  </w:pPr>
                                  <w:r>
                                    <w:rPr>
                                      <w:sz w:val="22"/>
                                      <w:szCs w:val="22"/>
                                    </w:rPr>
                                    <w:t>Events like “mardi gras” – HAY (small rural</w:t>
                                  </w:r>
                                  <w:r>
                                    <w:rPr>
                                      <w:spacing w:val="-1"/>
                                      <w:sz w:val="22"/>
                                      <w:szCs w:val="22"/>
                                    </w:rPr>
                                    <w:t xml:space="preserve"> </w:t>
                                  </w:r>
                                  <w:r>
                                    <w:rPr>
                                      <w:sz w:val="22"/>
                                      <w:szCs w:val="22"/>
                                    </w:rPr>
                                    <w:t>town)</w:t>
                                  </w:r>
                                </w:p>
                                <w:p w:rsidR="00FB11E6" w:rsidRDefault="00FB11E6">
                                  <w:pPr>
                                    <w:pStyle w:val="TableParagraph"/>
                                    <w:numPr>
                                      <w:ilvl w:val="0"/>
                                      <w:numId w:val="2"/>
                                    </w:numPr>
                                    <w:tabs>
                                      <w:tab w:val="left" w:pos="460"/>
                                    </w:tabs>
                                    <w:kinsoku w:val="0"/>
                                    <w:overflowPunct w:val="0"/>
                                    <w:ind w:right="258"/>
                                    <w:rPr>
                                      <w:sz w:val="22"/>
                                      <w:szCs w:val="22"/>
                                    </w:rPr>
                                  </w:pPr>
                                  <w:r>
                                    <w:rPr>
                                      <w:sz w:val="22"/>
                                      <w:szCs w:val="22"/>
                                    </w:rPr>
                                    <w:t>Community capacity building programs like Thrive NY – building a trauma informed</w:t>
                                  </w:r>
                                  <w:r>
                                    <w:rPr>
                                      <w:spacing w:val="-1"/>
                                      <w:sz w:val="22"/>
                                      <w:szCs w:val="22"/>
                                    </w:rPr>
                                    <w:t xml:space="preserve"> </w:t>
                                  </w:r>
                                  <w:r>
                                    <w:rPr>
                                      <w:sz w:val="22"/>
                                      <w:szCs w:val="22"/>
                                    </w:rPr>
                                    <w:t>community</w:t>
                                  </w:r>
                                </w:p>
                                <w:p w:rsidR="00FB11E6" w:rsidRDefault="00FB11E6">
                                  <w:pPr>
                                    <w:pStyle w:val="TableParagraph"/>
                                    <w:numPr>
                                      <w:ilvl w:val="0"/>
                                      <w:numId w:val="2"/>
                                    </w:numPr>
                                    <w:tabs>
                                      <w:tab w:val="left" w:pos="460"/>
                                    </w:tabs>
                                    <w:kinsoku w:val="0"/>
                                    <w:overflowPunct w:val="0"/>
                                    <w:ind w:right="235"/>
                                    <w:rPr>
                                      <w:sz w:val="22"/>
                                      <w:szCs w:val="22"/>
                                    </w:rPr>
                                  </w:pPr>
                                  <w:r>
                                    <w:rPr>
                                      <w:sz w:val="22"/>
                                      <w:szCs w:val="22"/>
                                    </w:rPr>
                                    <w:t>How kids can participate in after school activities (without barriers, e.g. cost, transport</w:t>
                                  </w:r>
                                  <w:r>
                                    <w:rPr>
                                      <w:spacing w:val="-3"/>
                                      <w:sz w:val="22"/>
                                      <w:szCs w:val="22"/>
                                    </w:rPr>
                                    <w:t xml:space="preserve"> </w:t>
                                  </w:r>
                                  <w:r>
                                    <w:rPr>
                                      <w:sz w:val="22"/>
                                      <w:szCs w:val="22"/>
                                    </w:rPr>
                                    <w:t>etc)</w:t>
                                  </w:r>
                                </w:p>
                                <w:p w:rsidR="00FB11E6" w:rsidRDefault="00FB11E6">
                                  <w:pPr>
                                    <w:pStyle w:val="TableParagraph"/>
                                    <w:numPr>
                                      <w:ilvl w:val="0"/>
                                      <w:numId w:val="2"/>
                                    </w:numPr>
                                    <w:tabs>
                                      <w:tab w:val="left" w:pos="460"/>
                                    </w:tabs>
                                    <w:kinsoku w:val="0"/>
                                    <w:overflowPunct w:val="0"/>
                                    <w:rPr>
                                      <w:sz w:val="22"/>
                                      <w:szCs w:val="22"/>
                                    </w:rPr>
                                  </w:pPr>
                                  <w:r>
                                    <w:rPr>
                                      <w:sz w:val="22"/>
                                      <w:szCs w:val="22"/>
                                    </w:rPr>
                                    <w:t>CVS/CSN ageing</w:t>
                                  </w:r>
                                  <w:r>
                                    <w:rPr>
                                      <w:spacing w:val="-4"/>
                                      <w:sz w:val="22"/>
                                      <w:szCs w:val="22"/>
                                    </w:rPr>
                                    <w:t xml:space="preserve"> </w:t>
                                  </w:r>
                                  <w:r>
                                    <w:rPr>
                                      <w:sz w:val="22"/>
                                      <w:szCs w:val="22"/>
                                    </w:rPr>
                                    <w:t>programs</w:t>
                                  </w:r>
                                </w:p>
                                <w:p w:rsidR="00FB11E6" w:rsidRDefault="00FB11E6">
                                  <w:pPr>
                                    <w:pStyle w:val="TableParagraph"/>
                                    <w:numPr>
                                      <w:ilvl w:val="0"/>
                                      <w:numId w:val="2"/>
                                    </w:numPr>
                                    <w:tabs>
                                      <w:tab w:val="left" w:pos="460"/>
                                    </w:tabs>
                                    <w:kinsoku w:val="0"/>
                                    <w:overflowPunct w:val="0"/>
                                    <w:ind w:right="221"/>
                                    <w:rPr>
                                      <w:sz w:val="22"/>
                                      <w:szCs w:val="22"/>
                                    </w:rPr>
                                  </w:pPr>
                                  <w:r>
                                    <w:rPr>
                                      <w:sz w:val="22"/>
                                      <w:szCs w:val="22"/>
                                    </w:rPr>
                                    <w:t>Build on safe schools starting point. It helps. Don’t politicise LGBTIQ+ kids and young</w:t>
                                  </w:r>
                                  <w:r>
                                    <w:rPr>
                                      <w:spacing w:val="-2"/>
                                      <w:sz w:val="22"/>
                                      <w:szCs w:val="22"/>
                                    </w:rPr>
                                    <w:t xml:space="preserve"> </w:t>
                                  </w:r>
                                  <w:r>
                                    <w:rPr>
                                      <w:sz w:val="22"/>
                                      <w:szCs w:val="22"/>
                                    </w:rPr>
                                    <w:t>people</w:t>
                                  </w:r>
                                </w:p>
                                <w:p w:rsidR="00FB11E6" w:rsidRDefault="00FB11E6">
                                  <w:pPr>
                                    <w:pStyle w:val="TableParagraph"/>
                                    <w:numPr>
                                      <w:ilvl w:val="0"/>
                                      <w:numId w:val="2"/>
                                    </w:numPr>
                                    <w:tabs>
                                      <w:tab w:val="left" w:pos="460"/>
                                    </w:tabs>
                                    <w:kinsoku w:val="0"/>
                                    <w:overflowPunct w:val="0"/>
                                    <w:ind w:right="341"/>
                                    <w:rPr>
                                      <w:sz w:val="22"/>
                                      <w:szCs w:val="22"/>
                                    </w:rPr>
                                  </w:pPr>
                                  <w:r>
                                    <w:rPr>
                                      <w:sz w:val="22"/>
                                      <w:szCs w:val="22"/>
                                    </w:rPr>
                                    <w:t>Being explicit about this being a major health and wellbeing issue and start funding prevention and</w:t>
                                  </w:r>
                                  <w:r>
                                    <w:rPr>
                                      <w:spacing w:val="-8"/>
                                      <w:sz w:val="22"/>
                                      <w:szCs w:val="22"/>
                                    </w:rPr>
                                    <w:t xml:space="preserve"> </w:t>
                                  </w:r>
                                  <w:r>
                                    <w:rPr>
                                      <w:sz w:val="22"/>
                                      <w:szCs w:val="22"/>
                                    </w:rPr>
                                    <w:t>postvention</w:t>
                                  </w:r>
                                </w:p>
                                <w:p w:rsidR="00FB11E6" w:rsidRDefault="00FB11E6" w:rsidP="007C6733">
                                  <w:pPr>
                                    <w:pStyle w:val="TableParagraph"/>
                                    <w:numPr>
                                      <w:ilvl w:val="0"/>
                                      <w:numId w:val="2"/>
                                    </w:numPr>
                                    <w:tabs>
                                      <w:tab w:val="left" w:pos="460"/>
                                    </w:tabs>
                                    <w:kinsoku w:val="0"/>
                                    <w:overflowPunct w:val="0"/>
                                    <w:rPr>
                                      <w:sz w:val="22"/>
                                      <w:szCs w:val="22"/>
                                    </w:rPr>
                                  </w:pPr>
                                  <w:r>
                                    <w:rPr>
                                      <w:sz w:val="22"/>
                                      <w:szCs w:val="22"/>
                                    </w:rPr>
                                    <w:t>Investing in strengthening families</w:t>
                                  </w:r>
                                  <w:r>
                                    <w:rPr>
                                      <w:spacing w:val="-5"/>
                                      <w:sz w:val="22"/>
                                      <w:szCs w:val="22"/>
                                    </w:rPr>
                                    <w:t xml:space="preserve"> </w:t>
                                  </w:r>
                                  <w:r>
                                    <w:rPr>
                                      <w:sz w:val="22"/>
                                      <w:szCs w:val="22"/>
                                    </w:rPr>
                                    <w:t>to</w:t>
                                  </w:r>
                                  <w:r>
                                    <w:rPr>
                                      <w:sz w:val="22"/>
                                      <w:szCs w:val="22"/>
                                      <w:u w:val="single" w:color="000000"/>
                                    </w:rPr>
                                    <w:t xml:space="preserve">        </w:t>
                                  </w:r>
                                  <w:r>
                                    <w:rPr>
                                      <w:spacing w:val="12"/>
                                      <w:sz w:val="22"/>
                                      <w:szCs w:val="22"/>
                                      <w:u w:val="single" w:color="000000"/>
                                    </w:rPr>
                                    <w:t xml:space="preserve"> </w:t>
                                  </w:r>
                                  <w:r>
                                    <w:rPr>
                                      <w:sz w:val="22"/>
                                      <w:szCs w:val="22"/>
                                      <w:u w:val="single" w:color="000000"/>
                                    </w:rPr>
                                    <w:t>support each</w:t>
                                  </w:r>
                                  <w:r>
                                    <w:rPr>
                                      <w:spacing w:val="-1"/>
                                      <w:sz w:val="22"/>
                                      <w:szCs w:val="22"/>
                                      <w:u w:val="single" w:color="000000"/>
                                    </w:rPr>
                                    <w:t xml:space="preserve"> </w:t>
                                  </w:r>
                                  <w:r>
                                    <w:rPr>
                                      <w:sz w:val="22"/>
                                      <w:szCs w:val="22"/>
                                      <w:u w:val="single" w:color="000000"/>
                                    </w:rPr>
                                    <w:t>other</w:t>
                                  </w:r>
                                  <w:r>
                                    <w:rPr>
                                      <w:spacing w:val="5"/>
                                      <w:sz w:val="22"/>
                                      <w:szCs w:val="22"/>
                                      <w:u w:val="single" w:color="000000"/>
                                    </w:rPr>
                                    <w:t xml:space="preserve"> </w:t>
                                  </w:r>
                                </w:p>
                              </w:tc>
                              <w:tc>
                                <w:tcPr>
                                  <w:tcW w:w="428" w:type="dxa"/>
                                  <w:tcBorders>
                                    <w:top w:val="none" w:sz="6" w:space="0" w:color="auto"/>
                                    <w:left w:val="none" w:sz="6" w:space="0" w:color="auto"/>
                                    <w:bottom w:val="none" w:sz="6" w:space="0" w:color="auto"/>
                                    <w:right w:val="none" w:sz="6" w:space="0" w:color="auto"/>
                                  </w:tcBorders>
                                </w:tcPr>
                                <w:p w:rsidR="00FB11E6" w:rsidRDefault="00FB11E6">
                                  <w:pPr>
                                    <w:pStyle w:val="TableParagraph"/>
                                    <w:kinsoku w:val="0"/>
                                    <w:overflowPunct w:val="0"/>
                                    <w:ind w:left="0" w:firstLine="0"/>
                                    <w:rPr>
                                      <w:rFonts w:ascii="Times New Roman" w:hAnsi="Times New Roman" w:cs="Times New Roman"/>
                                      <w:sz w:val="22"/>
                                      <w:szCs w:val="22"/>
                                    </w:rPr>
                                  </w:pPr>
                                </w:p>
                              </w:tc>
                              <w:tc>
                                <w:tcPr>
                                  <w:tcW w:w="4249" w:type="dxa"/>
                                  <w:tcBorders>
                                    <w:top w:val="single" w:sz="4" w:space="0" w:color="000000"/>
                                    <w:left w:val="none" w:sz="6" w:space="0" w:color="auto"/>
                                    <w:bottom w:val="none" w:sz="6" w:space="0" w:color="auto"/>
                                    <w:right w:val="none" w:sz="6" w:space="0" w:color="auto"/>
                                  </w:tcBorders>
                                </w:tcPr>
                                <w:p w:rsidR="00FB11E6" w:rsidRDefault="00FB11E6">
                                  <w:pPr>
                                    <w:pStyle w:val="TableParagraph"/>
                                    <w:numPr>
                                      <w:ilvl w:val="0"/>
                                      <w:numId w:val="1"/>
                                    </w:numPr>
                                    <w:tabs>
                                      <w:tab w:val="left" w:pos="461"/>
                                    </w:tabs>
                                    <w:kinsoku w:val="0"/>
                                    <w:overflowPunct w:val="0"/>
                                    <w:ind w:right="149"/>
                                    <w:rPr>
                                      <w:sz w:val="22"/>
                                      <w:szCs w:val="22"/>
                                    </w:rPr>
                                  </w:pPr>
                                  <w:r>
                                    <w:rPr>
                                      <w:sz w:val="22"/>
                                      <w:szCs w:val="22"/>
                                    </w:rPr>
                                    <w:t>Have in reach of city groups to aged care facilities</w:t>
                                  </w:r>
                                </w:p>
                                <w:p w:rsidR="00FB11E6" w:rsidRDefault="00FB11E6">
                                  <w:pPr>
                                    <w:pStyle w:val="TableParagraph"/>
                                    <w:numPr>
                                      <w:ilvl w:val="0"/>
                                      <w:numId w:val="1"/>
                                    </w:numPr>
                                    <w:tabs>
                                      <w:tab w:val="left" w:pos="461"/>
                                    </w:tabs>
                                    <w:kinsoku w:val="0"/>
                                    <w:overflowPunct w:val="0"/>
                                    <w:spacing w:line="279" w:lineRule="exact"/>
                                    <w:ind w:hanging="361"/>
                                    <w:rPr>
                                      <w:sz w:val="22"/>
                                      <w:szCs w:val="22"/>
                                    </w:rPr>
                                  </w:pPr>
                                  <w:r>
                                    <w:rPr>
                                      <w:sz w:val="22"/>
                                      <w:szCs w:val="22"/>
                                    </w:rPr>
                                    <w:t>Community hubs and safe</w:t>
                                  </w:r>
                                  <w:r>
                                    <w:rPr>
                                      <w:spacing w:val="-5"/>
                                      <w:sz w:val="22"/>
                                      <w:szCs w:val="22"/>
                                    </w:rPr>
                                    <w:t xml:space="preserve"> </w:t>
                                  </w:r>
                                  <w:r>
                                    <w:rPr>
                                      <w:sz w:val="22"/>
                                      <w:szCs w:val="22"/>
                                    </w:rPr>
                                    <w:t>spaces</w:t>
                                  </w:r>
                                </w:p>
                                <w:p w:rsidR="00FB11E6" w:rsidRDefault="00FB11E6">
                                  <w:pPr>
                                    <w:pStyle w:val="TableParagraph"/>
                                    <w:numPr>
                                      <w:ilvl w:val="0"/>
                                      <w:numId w:val="1"/>
                                    </w:numPr>
                                    <w:tabs>
                                      <w:tab w:val="left" w:pos="461"/>
                                    </w:tabs>
                                    <w:kinsoku w:val="0"/>
                                    <w:overflowPunct w:val="0"/>
                                    <w:ind w:right="608"/>
                                    <w:rPr>
                                      <w:sz w:val="22"/>
                                      <w:szCs w:val="22"/>
                                    </w:rPr>
                                  </w:pPr>
                                  <w:r>
                                    <w:rPr>
                                      <w:sz w:val="22"/>
                                      <w:szCs w:val="22"/>
                                    </w:rPr>
                                    <w:t>A national PR awareness campaign similar to neighbourhood watch – a community</w:t>
                                  </w:r>
                                  <w:r>
                                    <w:rPr>
                                      <w:spacing w:val="-1"/>
                                      <w:sz w:val="22"/>
                                      <w:szCs w:val="22"/>
                                    </w:rPr>
                                    <w:t xml:space="preserve"> </w:t>
                                  </w:r>
                                  <w:r>
                                    <w:rPr>
                                      <w:sz w:val="22"/>
                                      <w:szCs w:val="22"/>
                                    </w:rPr>
                                    <w:t>buy-in</w:t>
                                  </w:r>
                                </w:p>
                                <w:p w:rsidR="00FB11E6" w:rsidRDefault="00FB11E6">
                                  <w:pPr>
                                    <w:pStyle w:val="TableParagraph"/>
                                    <w:numPr>
                                      <w:ilvl w:val="0"/>
                                      <w:numId w:val="1"/>
                                    </w:numPr>
                                    <w:tabs>
                                      <w:tab w:val="left" w:pos="461"/>
                                    </w:tabs>
                                    <w:kinsoku w:val="0"/>
                                    <w:overflowPunct w:val="0"/>
                                    <w:ind w:right="128"/>
                                    <w:rPr>
                                      <w:sz w:val="22"/>
                                      <w:szCs w:val="22"/>
                                    </w:rPr>
                                  </w:pPr>
                                  <w:r>
                                    <w:rPr>
                                      <w:sz w:val="22"/>
                                      <w:szCs w:val="22"/>
                                    </w:rPr>
                                    <w:t>Respect and invest in youth participation to build purpose and</w:t>
                                  </w:r>
                                  <w:r>
                                    <w:rPr>
                                      <w:spacing w:val="-2"/>
                                      <w:sz w:val="22"/>
                                      <w:szCs w:val="22"/>
                                    </w:rPr>
                                    <w:t xml:space="preserve"> </w:t>
                                  </w:r>
                                  <w:r>
                                    <w:rPr>
                                      <w:sz w:val="22"/>
                                      <w:szCs w:val="22"/>
                                    </w:rPr>
                                    <w:t>belonging</w:t>
                                  </w:r>
                                </w:p>
                                <w:p w:rsidR="00FB11E6" w:rsidRDefault="00FB11E6">
                                  <w:pPr>
                                    <w:pStyle w:val="TableParagraph"/>
                                    <w:numPr>
                                      <w:ilvl w:val="0"/>
                                      <w:numId w:val="1"/>
                                    </w:numPr>
                                    <w:tabs>
                                      <w:tab w:val="left" w:pos="461"/>
                                    </w:tabs>
                                    <w:kinsoku w:val="0"/>
                                    <w:overflowPunct w:val="0"/>
                                    <w:ind w:right="198"/>
                                    <w:rPr>
                                      <w:sz w:val="22"/>
                                      <w:szCs w:val="22"/>
                                    </w:rPr>
                                  </w:pPr>
                                  <w:r>
                                    <w:rPr>
                                      <w:sz w:val="22"/>
                                      <w:szCs w:val="22"/>
                                    </w:rPr>
                                    <w:t>Start immediate personal letter to all Australians to ensure they are not</w:t>
                                  </w:r>
                                  <w:r>
                                    <w:rPr>
                                      <w:spacing w:val="-13"/>
                                      <w:sz w:val="22"/>
                                      <w:szCs w:val="22"/>
                                    </w:rPr>
                                    <w:t xml:space="preserve"> </w:t>
                                  </w:r>
                                  <w:r>
                                    <w:rPr>
                                      <w:sz w:val="22"/>
                                      <w:szCs w:val="22"/>
                                    </w:rPr>
                                    <w:t>alone</w:t>
                                  </w:r>
                                </w:p>
                                <w:p w:rsidR="00FB11E6" w:rsidRDefault="00FB11E6">
                                  <w:pPr>
                                    <w:pStyle w:val="TableParagraph"/>
                                    <w:kinsoku w:val="0"/>
                                    <w:overflowPunct w:val="0"/>
                                    <w:ind w:left="460" w:right="358" w:firstLine="0"/>
                                    <w:rPr>
                                      <w:sz w:val="22"/>
                                      <w:szCs w:val="22"/>
                                    </w:rPr>
                                  </w:pPr>
                                  <w:r>
                                    <w:rPr>
                                      <w:sz w:val="22"/>
                                      <w:szCs w:val="22"/>
                                    </w:rPr>
                                    <w:t>– “hope is on its way” signed by Prime Minister</w:t>
                                  </w:r>
                                </w:p>
                                <w:p w:rsidR="00FB11E6" w:rsidRDefault="00FB11E6">
                                  <w:pPr>
                                    <w:pStyle w:val="TableParagraph"/>
                                    <w:numPr>
                                      <w:ilvl w:val="0"/>
                                      <w:numId w:val="1"/>
                                    </w:numPr>
                                    <w:tabs>
                                      <w:tab w:val="left" w:pos="461"/>
                                    </w:tabs>
                                    <w:kinsoku w:val="0"/>
                                    <w:overflowPunct w:val="0"/>
                                    <w:ind w:hanging="361"/>
                                    <w:rPr>
                                      <w:sz w:val="22"/>
                                      <w:szCs w:val="22"/>
                                    </w:rPr>
                                  </w:pPr>
                                  <w:r>
                                    <w:rPr>
                                      <w:sz w:val="22"/>
                                      <w:szCs w:val="22"/>
                                    </w:rPr>
                                    <w:t>Increase role models for LGBTIQ+</w:t>
                                  </w:r>
                                  <w:r>
                                    <w:rPr>
                                      <w:spacing w:val="-5"/>
                                      <w:sz w:val="22"/>
                                      <w:szCs w:val="22"/>
                                    </w:rPr>
                                    <w:t xml:space="preserve"> </w:t>
                                  </w:r>
                                  <w:r>
                                    <w:rPr>
                                      <w:sz w:val="22"/>
                                      <w:szCs w:val="22"/>
                                    </w:rPr>
                                    <w:t>people</w:t>
                                  </w:r>
                                </w:p>
                                <w:p w:rsidR="00FB11E6" w:rsidRDefault="00FB11E6">
                                  <w:pPr>
                                    <w:pStyle w:val="TableParagraph"/>
                                    <w:numPr>
                                      <w:ilvl w:val="0"/>
                                      <w:numId w:val="1"/>
                                    </w:numPr>
                                    <w:tabs>
                                      <w:tab w:val="left" w:pos="461"/>
                                    </w:tabs>
                                    <w:kinsoku w:val="0"/>
                                    <w:overflowPunct w:val="0"/>
                                    <w:ind w:right="641"/>
                                    <w:rPr>
                                      <w:sz w:val="22"/>
                                      <w:szCs w:val="22"/>
                                    </w:rPr>
                                  </w:pPr>
                                  <w:r>
                                    <w:rPr>
                                      <w:sz w:val="22"/>
                                      <w:szCs w:val="22"/>
                                    </w:rPr>
                                    <w:t>Working with developers to ensure community connection spaces are included</w:t>
                                  </w:r>
                                </w:p>
                                <w:p w:rsidR="00FB11E6" w:rsidRDefault="00FB11E6">
                                  <w:pPr>
                                    <w:pStyle w:val="TableParagraph"/>
                                    <w:numPr>
                                      <w:ilvl w:val="0"/>
                                      <w:numId w:val="1"/>
                                    </w:numPr>
                                    <w:tabs>
                                      <w:tab w:val="left" w:pos="461"/>
                                    </w:tabs>
                                    <w:kinsoku w:val="0"/>
                                    <w:overflowPunct w:val="0"/>
                                    <w:ind w:right="131"/>
                                    <w:rPr>
                                      <w:sz w:val="22"/>
                                      <w:szCs w:val="22"/>
                                    </w:rPr>
                                  </w:pPr>
                                  <w:r>
                                    <w:rPr>
                                      <w:sz w:val="22"/>
                                      <w:szCs w:val="22"/>
                                    </w:rPr>
                                    <w:t>Promoting intergenerational connection, and</w:t>
                                  </w:r>
                                  <w:r>
                                    <w:rPr>
                                      <w:spacing w:val="-1"/>
                                      <w:sz w:val="22"/>
                                      <w:szCs w:val="22"/>
                                    </w:rPr>
                                    <w:t xml:space="preserve"> </w:t>
                                  </w:r>
                                  <w:r>
                                    <w:rPr>
                                      <w:sz w:val="22"/>
                                      <w:szCs w:val="22"/>
                                    </w:rPr>
                                    <w:t>support</w:t>
                                  </w:r>
                                </w:p>
                                <w:p w:rsidR="00FB11E6" w:rsidRDefault="00FB11E6">
                                  <w:pPr>
                                    <w:pStyle w:val="TableParagraph"/>
                                    <w:numPr>
                                      <w:ilvl w:val="0"/>
                                      <w:numId w:val="1"/>
                                    </w:numPr>
                                    <w:tabs>
                                      <w:tab w:val="left" w:pos="461"/>
                                    </w:tabs>
                                    <w:kinsoku w:val="0"/>
                                    <w:overflowPunct w:val="0"/>
                                    <w:ind w:hanging="361"/>
                                    <w:rPr>
                                      <w:sz w:val="22"/>
                                      <w:szCs w:val="22"/>
                                    </w:rPr>
                                  </w:pPr>
                                  <w:r>
                                    <w:rPr>
                                      <w:sz w:val="22"/>
                                      <w:szCs w:val="22"/>
                                    </w:rPr>
                                    <w:t>Services for young teen</w:t>
                                  </w:r>
                                  <w:r>
                                    <w:rPr>
                                      <w:spacing w:val="-4"/>
                                      <w:sz w:val="22"/>
                                      <w:szCs w:val="22"/>
                                    </w:rPr>
                                    <w:t xml:space="preserve"> </w:t>
                                  </w:r>
                                  <w:r>
                                    <w:rPr>
                                      <w:sz w:val="22"/>
                                      <w:szCs w:val="22"/>
                                    </w:rPr>
                                    <w:t>dads</w:t>
                                  </w:r>
                                </w:p>
                                <w:p w:rsidR="00FB11E6" w:rsidRDefault="00FB11E6">
                                  <w:pPr>
                                    <w:pStyle w:val="TableParagraph"/>
                                    <w:numPr>
                                      <w:ilvl w:val="0"/>
                                      <w:numId w:val="1"/>
                                    </w:numPr>
                                    <w:tabs>
                                      <w:tab w:val="left" w:pos="461"/>
                                    </w:tabs>
                                    <w:kinsoku w:val="0"/>
                                    <w:overflowPunct w:val="0"/>
                                    <w:ind w:right="96"/>
                                    <w:rPr>
                                      <w:sz w:val="22"/>
                                      <w:szCs w:val="22"/>
                                    </w:rPr>
                                  </w:pPr>
                                  <w:r>
                                    <w:rPr>
                                      <w:sz w:val="22"/>
                                      <w:szCs w:val="22"/>
                                    </w:rPr>
                                    <w:t>Consider emerging cultural and social changes and how that affects</w:t>
                                  </w:r>
                                  <w:r>
                                    <w:rPr>
                                      <w:spacing w:val="-8"/>
                                      <w:sz w:val="22"/>
                                      <w:szCs w:val="22"/>
                                    </w:rPr>
                                    <w:t xml:space="preserve"> </w:t>
                                  </w:r>
                                  <w:r>
                                    <w:rPr>
                                      <w:sz w:val="22"/>
                                      <w:szCs w:val="22"/>
                                    </w:rPr>
                                    <w:t>community</w:t>
                                  </w:r>
                                </w:p>
                              </w:tc>
                            </w:tr>
                          </w:tbl>
                          <w:p w:rsidR="00FB11E6" w:rsidRDefault="00FB11E6" w:rsidP="00FB11E6">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4.95pt;height:47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wErQIAAKo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221"/>
                        <w:gridCol w:w="428"/>
                        <w:gridCol w:w="4249"/>
                      </w:tblGrid>
                      <w:tr w:rsidR="00FB11E6">
                        <w:trPr>
                          <w:trHeight w:val="9571"/>
                        </w:trPr>
                        <w:tc>
                          <w:tcPr>
                            <w:tcW w:w="4221" w:type="dxa"/>
                            <w:tcBorders>
                              <w:top w:val="single" w:sz="4" w:space="0" w:color="000000"/>
                              <w:left w:val="none" w:sz="6" w:space="0" w:color="auto"/>
                              <w:bottom w:val="none" w:sz="6" w:space="0" w:color="auto"/>
                              <w:right w:val="none" w:sz="6" w:space="0" w:color="auto"/>
                            </w:tcBorders>
                          </w:tcPr>
                          <w:p w:rsidR="00FB11E6" w:rsidRDefault="00FB11E6">
                            <w:pPr>
                              <w:pStyle w:val="TableParagraph"/>
                              <w:numPr>
                                <w:ilvl w:val="0"/>
                                <w:numId w:val="2"/>
                              </w:numPr>
                              <w:tabs>
                                <w:tab w:val="left" w:pos="460"/>
                              </w:tabs>
                              <w:kinsoku w:val="0"/>
                              <w:overflowPunct w:val="0"/>
                              <w:ind w:right="225"/>
                              <w:rPr>
                                <w:sz w:val="22"/>
                                <w:szCs w:val="22"/>
                              </w:rPr>
                            </w:pPr>
                            <w:r>
                              <w:rPr>
                                <w:sz w:val="22"/>
                                <w:szCs w:val="22"/>
                              </w:rPr>
                              <w:t>Identifying priority groups – young, old, CALD</w:t>
                            </w:r>
                          </w:p>
                          <w:p w:rsidR="00FB11E6" w:rsidRDefault="00FB11E6">
                            <w:pPr>
                              <w:pStyle w:val="TableParagraph"/>
                              <w:numPr>
                                <w:ilvl w:val="0"/>
                                <w:numId w:val="2"/>
                              </w:numPr>
                              <w:tabs>
                                <w:tab w:val="left" w:pos="460"/>
                              </w:tabs>
                              <w:kinsoku w:val="0"/>
                              <w:overflowPunct w:val="0"/>
                              <w:ind w:right="1215"/>
                              <w:rPr>
                                <w:sz w:val="22"/>
                                <w:szCs w:val="22"/>
                              </w:rPr>
                            </w:pPr>
                            <w:r>
                              <w:rPr>
                                <w:sz w:val="22"/>
                                <w:szCs w:val="22"/>
                              </w:rPr>
                              <w:t>Creating more community spaces/investing in</w:t>
                            </w:r>
                            <w:r>
                              <w:rPr>
                                <w:spacing w:val="-8"/>
                                <w:sz w:val="22"/>
                                <w:szCs w:val="22"/>
                              </w:rPr>
                              <w:t xml:space="preserve"> </w:t>
                            </w:r>
                            <w:r>
                              <w:rPr>
                                <w:sz w:val="22"/>
                                <w:szCs w:val="22"/>
                              </w:rPr>
                              <w:t>activities</w:t>
                            </w:r>
                          </w:p>
                          <w:p w:rsidR="00FB11E6" w:rsidRDefault="00FB11E6">
                            <w:pPr>
                              <w:pStyle w:val="TableParagraph"/>
                              <w:numPr>
                                <w:ilvl w:val="0"/>
                                <w:numId w:val="2"/>
                              </w:numPr>
                              <w:tabs>
                                <w:tab w:val="left" w:pos="460"/>
                              </w:tabs>
                              <w:kinsoku w:val="0"/>
                              <w:overflowPunct w:val="0"/>
                              <w:ind w:right="260"/>
                              <w:rPr>
                                <w:b/>
                                <w:bCs/>
                                <w:sz w:val="22"/>
                                <w:szCs w:val="22"/>
                              </w:rPr>
                            </w:pPr>
                            <w:r>
                              <w:rPr>
                                <w:b/>
                                <w:bCs/>
                                <w:sz w:val="22"/>
                                <w:szCs w:val="22"/>
                              </w:rPr>
                              <w:t>Prioritise respect, kindness, and facilitated social connection in</w:t>
                            </w:r>
                            <w:r>
                              <w:rPr>
                                <w:b/>
                                <w:bCs/>
                                <w:spacing w:val="-18"/>
                                <w:sz w:val="22"/>
                                <w:szCs w:val="22"/>
                              </w:rPr>
                              <w:t xml:space="preserve"> </w:t>
                            </w:r>
                            <w:r>
                              <w:rPr>
                                <w:b/>
                                <w:bCs/>
                                <w:sz w:val="22"/>
                                <w:szCs w:val="22"/>
                              </w:rPr>
                              <w:t>schools</w:t>
                            </w:r>
                          </w:p>
                          <w:p w:rsidR="00FB11E6" w:rsidRDefault="00FB11E6">
                            <w:pPr>
                              <w:pStyle w:val="TableParagraph"/>
                              <w:numPr>
                                <w:ilvl w:val="0"/>
                                <w:numId w:val="2"/>
                              </w:numPr>
                              <w:tabs>
                                <w:tab w:val="left" w:pos="460"/>
                              </w:tabs>
                              <w:kinsoku w:val="0"/>
                              <w:overflowPunct w:val="0"/>
                              <w:ind w:right="230"/>
                              <w:rPr>
                                <w:sz w:val="22"/>
                                <w:szCs w:val="22"/>
                              </w:rPr>
                            </w:pPr>
                            <w:r>
                              <w:rPr>
                                <w:sz w:val="22"/>
                                <w:szCs w:val="22"/>
                              </w:rPr>
                              <w:t>Look at how communities support each other and seed that into other communities</w:t>
                            </w:r>
                          </w:p>
                          <w:p w:rsidR="00FB11E6" w:rsidRDefault="00FB11E6">
                            <w:pPr>
                              <w:pStyle w:val="TableParagraph"/>
                              <w:numPr>
                                <w:ilvl w:val="0"/>
                                <w:numId w:val="2"/>
                              </w:numPr>
                              <w:tabs>
                                <w:tab w:val="left" w:pos="460"/>
                              </w:tabs>
                              <w:kinsoku w:val="0"/>
                              <w:overflowPunct w:val="0"/>
                              <w:ind w:right="97"/>
                              <w:rPr>
                                <w:b/>
                                <w:bCs/>
                                <w:sz w:val="22"/>
                                <w:szCs w:val="22"/>
                              </w:rPr>
                            </w:pPr>
                            <w:r>
                              <w:rPr>
                                <w:b/>
                                <w:bCs/>
                                <w:sz w:val="22"/>
                                <w:szCs w:val="22"/>
                              </w:rPr>
                              <w:t>Involve local government more in policy and practice in this area – they do a lot already</w:t>
                            </w:r>
                          </w:p>
                          <w:p w:rsidR="00FB11E6" w:rsidRDefault="00FB11E6">
                            <w:pPr>
                              <w:pStyle w:val="TableParagraph"/>
                              <w:numPr>
                                <w:ilvl w:val="0"/>
                                <w:numId w:val="2"/>
                              </w:numPr>
                              <w:tabs>
                                <w:tab w:val="left" w:pos="460"/>
                              </w:tabs>
                              <w:kinsoku w:val="0"/>
                              <w:overflowPunct w:val="0"/>
                              <w:ind w:right="173"/>
                              <w:rPr>
                                <w:sz w:val="22"/>
                                <w:szCs w:val="22"/>
                              </w:rPr>
                            </w:pPr>
                            <w:r>
                              <w:rPr>
                                <w:sz w:val="22"/>
                                <w:szCs w:val="22"/>
                              </w:rPr>
                              <w:t>Build on community connections,</w:t>
                            </w:r>
                            <w:r>
                              <w:rPr>
                                <w:spacing w:val="-12"/>
                                <w:sz w:val="22"/>
                                <w:szCs w:val="22"/>
                              </w:rPr>
                              <w:t xml:space="preserve"> </w:t>
                            </w:r>
                            <w:r>
                              <w:rPr>
                                <w:sz w:val="22"/>
                                <w:szCs w:val="22"/>
                              </w:rPr>
                              <w:t>family centres, youth support, adult,</w:t>
                            </w:r>
                            <w:r>
                              <w:rPr>
                                <w:spacing w:val="-5"/>
                                <w:sz w:val="22"/>
                                <w:szCs w:val="22"/>
                              </w:rPr>
                              <w:t xml:space="preserve"> </w:t>
                            </w:r>
                            <w:r>
                              <w:rPr>
                                <w:sz w:val="22"/>
                                <w:szCs w:val="22"/>
                              </w:rPr>
                              <w:t>elderly</w:t>
                            </w:r>
                          </w:p>
                          <w:p w:rsidR="00FB11E6" w:rsidRDefault="00FB11E6">
                            <w:pPr>
                              <w:pStyle w:val="TableParagraph"/>
                              <w:numPr>
                                <w:ilvl w:val="0"/>
                                <w:numId w:val="2"/>
                              </w:numPr>
                              <w:tabs>
                                <w:tab w:val="left" w:pos="460"/>
                              </w:tabs>
                              <w:kinsoku w:val="0"/>
                              <w:overflowPunct w:val="0"/>
                              <w:ind w:right="212"/>
                              <w:rPr>
                                <w:sz w:val="22"/>
                                <w:szCs w:val="22"/>
                              </w:rPr>
                            </w:pPr>
                            <w:r>
                              <w:rPr>
                                <w:sz w:val="22"/>
                                <w:szCs w:val="22"/>
                              </w:rPr>
                              <w:t>School based projects/programs – build inclusions for LGBTIQ+</w:t>
                            </w:r>
                            <w:r>
                              <w:rPr>
                                <w:spacing w:val="-4"/>
                                <w:sz w:val="22"/>
                                <w:szCs w:val="22"/>
                              </w:rPr>
                              <w:t xml:space="preserve"> </w:t>
                            </w:r>
                            <w:r>
                              <w:rPr>
                                <w:sz w:val="22"/>
                                <w:szCs w:val="22"/>
                              </w:rPr>
                              <w:t>students</w:t>
                            </w:r>
                          </w:p>
                          <w:p w:rsidR="00FB11E6" w:rsidRDefault="00FB11E6">
                            <w:pPr>
                              <w:pStyle w:val="TableParagraph"/>
                              <w:numPr>
                                <w:ilvl w:val="0"/>
                                <w:numId w:val="2"/>
                              </w:numPr>
                              <w:tabs>
                                <w:tab w:val="left" w:pos="460"/>
                              </w:tabs>
                              <w:kinsoku w:val="0"/>
                              <w:overflowPunct w:val="0"/>
                              <w:ind w:right="580"/>
                              <w:rPr>
                                <w:sz w:val="22"/>
                                <w:szCs w:val="22"/>
                              </w:rPr>
                            </w:pPr>
                            <w:r>
                              <w:rPr>
                                <w:sz w:val="22"/>
                                <w:szCs w:val="22"/>
                              </w:rPr>
                              <w:t>Existing community, LGBTIQ+ social inclusion programs that</w:t>
                            </w:r>
                            <w:r>
                              <w:rPr>
                                <w:spacing w:val="-6"/>
                                <w:sz w:val="22"/>
                                <w:szCs w:val="22"/>
                              </w:rPr>
                              <w:t xml:space="preserve"> </w:t>
                            </w:r>
                            <w:r>
                              <w:rPr>
                                <w:sz w:val="22"/>
                                <w:szCs w:val="22"/>
                              </w:rPr>
                              <w:t>work</w:t>
                            </w:r>
                          </w:p>
                          <w:p w:rsidR="00FB11E6" w:rsidRDefault="00FB11E6">
                            <w:pPr>
                              <w:pStyle w:val="TableParagraph"/>
                              <w:numPr>
                                <w:ilvl w:val="0"/>
                                <w:numId w:val="2"/>
                              </w:numPr>
                              <w:tabs>
                                <w:tab w:val="left" w:pos="460"/>
                              </w:tabs>
                              <w:kinsoku w:val="0"/>
                              <w:overflowPunct w:val="0"/>
                              <w:ind w:right="460"/>
                              <w:rPr>
                                <w:sz w:val="22"/>
                                <w:szCs w:val="22"/>
                              </w:rPr>
                            </w:pPr>
                            <w:r>
                              <w:rPr>
                                <w:sz w:val="22"/>
                                <w:szCs w:val="22"/>
                              </w:rPr>
                              <w:t>Events like “mardi gras” – HAY (small rural</w:t>
                            </w:r>
                            <w:r>
                              <w:rPr>
                                <w:spacing w:val="-1"/>
                                <w:sz w:val="22"/>
                                <w:szCs w:val="22"/>
                              </w:rPr>
                              <w:t xml:space="preserve"> </w:t>
                            </w:r>
                            <w:r>
                              <w:rPr>
                                <w:sz w:val="22"/>
                                <w:szCs w:val="22"/>
                              </w:rPr>
                              <w:t>town)</w:t>
                            </w:r>
                          </w:p>
                          <w:p w:rsidR="00FB11E6" w:rsidRDefault="00FB11E6">
                            <w:pPr>
                              <w:pStyle w:val="TableParagraph"/>
                              <w:numPr>
                                <w:ilvl w:val="0"/>
                                <w:numId w:val="2"/>
                              </w:numPr>
                              <w:tabs>
                                <w:tab w:val="left" w:pos="460"/>
                              </w:tabs>
                              <w:kinsoku w:val="0"/>
                              <w:overflowPunct w:val="0"/>
                              <w:ind w:right="258"/>
                              <w:rPr>
                                <w:sz w:val="22"/>
                                <w:szCs w:val="22"/>
                              </w:rPr>
                            </w:pPr>
                            <w:r>
                              <w:rPr>
                                <w:sz w:val="22"/>
                                <w:szCs w:val="22"/>
                              </w:rPr>
                              <w:t>Community capacity building programs like Thrive NY – building a trauma informed</w:t>
                            </w:r>
                            <w:r>
                              <w:rPr>
                                <w:spacing w:val="-1"/>
                                <w:sz w:val="22"/>
                                <w:szCs w:val="22"/>
                              </w:rPr>
                              <w:t xml:space="preserve"> </w:t>
                            </w:r>
                            <w:r>
                              <w:rPr>
                                <w:sz w:val="22"/>
                                <w:szCs w:val="22"/>
                              </w:rPr>
                              <w:t>community</w:t>
                            </w:r>
                          </w:p>
                          <w:p w:rsidR="00FB11E6" w:rsidRDefault="00FB11E6">
                            <w:pPr>
                              <w:pStyle w:val="TableParagraph"/>
                              <w:numPr>
                                <w:ilvl w:val="0"/>
                                <w:numId w:val="2"/>
                              </w:numPr>
                              <w:tabs>
                                <w:tab w:val="left" w:pos="460"/>
                              </w:tabs>
                              <w:kinsoku w:val="0"/>
                              <w:overflowPunct w:val="0"/>
                              <w:ind w:right="235"/>
                              <w:rPr>
                                <w:sz w:val="22"/>
                                <w:szCs w:val="22"/>
                              </w:rPr>
                            </w:pPr>
                            <w:r>
                              <w:rPr>
                                <w:sz w:val="22"/>
                                <w:szCs w:val="22"/>
                              </w:rPr>
                              <w:t>How kids can participate in after school activities (without barriers, e.g. cost, transport</w:t>
                            </w:r>
                            <w:r>
                              <w:rPr>
                                <w:spacing w:val="-3"/>
                                <w:sz w:val="22"/>
                                <w:szCs w:val="22"/>
                              </w:rPr>
                              <w:t xml:space="preserve"> </w:t>
                            </w:r>
                            <w:r>
                              <w:rPr>
                                <w:sz w:val="22"/>
                                <w:szCs w:val="22"/>
                              </w:rPr>
                              <w:t>etc)</w:t>
                            </w:r>
                          </w:p>
                          <w:p w:rsidR="00FB11E6" w:rsidRDefault="00FB11E6">
                            <w:pPr>
                              <w:pStyle w:val="TableParagraph"/>
                              <w:numPr>
                                <w:ilvl w:val="0"/>
                                <w:numId w:val="2"/>
                              </w:numPr>
                              <w:tabs>
                                <w:tab w:val="left" w:pos="460"/>
                              </w:tabs>
                              <w:kinsoku w:val="0"/>
                              <w:overflowPunct w:val="0"/>
                              <w:rPr>
                                <w:sz w:val="22"/>
                                <w:szCs w:val="22"/>
                              </w:rPr>
                            </w:pPr>
                            <w:r>
                              <w:rPr>
                                <w:sz w:val="22"/>
                                <w:szCs w:val="22"/>
                              </w:rPr>
                              <w:t>CVS/CSN ageing</w:t>
                            </w:r>
                            <w:r>
                              <w:rPr>
                                <w:spacing w:val="-4"/>
                                <w:sz w:val="22"/>
                                <w:szCs w:val="22"/>
                              </w:rPr>
                              <w:t xml:space="preserve"> </w:t>
                            </w:r>
                            <w:r>
                              <w:rPr>
                                <w:sz w:val="22"/>
                                <w:szCs w:val="22"/>
                              </w:rPr>
                              <w:t>programs</w:t>
                            </w:r>
                          </w:p>
                          <w:p w:rsidR="00FB11E6" w:rsidRDefault="00FB11E6">
                            <w:pPr>
                              <w:pStyle w:val="TableParagraph"/>
                              <w:numPr>
                                <w:ilvl w:val="0"/>
                                <w:numId w:val="2"/>
                              </w:numPr>
                              <w:tabs>
                                <w:tab w:val="left" w:pos="460"/>
                              </w:tabs>
                              <w:kinsoku w:val="0"/>
                              <w:overflowPunct w:val="0"/>
                              <w:ind w:right="221"/>
                              <w:rPr>
                                <w:sz w:val="22"/>
                                <w:szCs w:val="22"/>
                              </w:rPr>
                            </w:pPr>
                            <w:r>
                              <w:rPr>
                                <w:sz w:val="22"/>
                                <w:szCs w:val="22"/>
                              </w:rPr>
                              <w:t>Build on safe schools starting point. It helps. Don’t politicise LGBTIQ+ kids and young</w:t>
                            </w:r>
                            <w:r>
                              <w:rPr>
                                <w:spacing w:val="-2"/>
                                <w:sz w:val="22"/>
                                <w:szCs w:val="22"/>
                              </w:rPr>
                              <w:t xml:space="preserve"> </w:t>
                            </w:r>
                            <w:r>
                              <w:rPr>
                                <w:sz w:val="22"/>
                                <w:szCs w:val="22"/>
                              </w:rPr>
                              <w:t>people</w:t>
                            </w:r>
                          </w:p>
                          <w:p w:rsidR="00FB11E6" w:rsidRDefault="00FB11E6">
                            <w:pPr>
                              <w:pStyle w:val="TableParagraph"/>
                              <w:numPr>
                                <w:ilvl w:val="0"/>
                                <w:numId w:val="2"/>
                              </w:numPr>
                              <w:tabs>
                                <w:tab w:val="left" w:pos="460"/>
                              </w:tabs>
                              <w:kinsoku w:val="0"/>
                              <w:overflowPunct w:val="0"/>
                              <w:ind w:right="341"/>
                              <w:rPr>
                                <w:sz w:val="22"/>
                                <w:szCs w:val="22"/>
                              </w:rPr>
                            </w:pPr>
                            <w:r>
                              <w:rPr>
                                <w:sz w:val="22"/>
                                <w:szCs w:val="22"/>
                              </w:rPr>
                              <w:t>Being explicit about this being a major health and wellbeing issue and start funding prevention and</w:t>
                            </w:r>
                            <w:r>
                              <w:rPr>
                                <w:spacing w:val="-8"/>
                                <w:sz w:val="22"/>
                                <w:szCs w:val="22"/>
                              </w:rPr>
                              <w:t xml:space="preserve"> </w:t>
                            </w:r>
                            <w:r>
                              <w:rPr>
                                <w:sz w:val="22"/>
                                <w:szCs w:val="22"/>
                              </w:rPr>
                              <w:t>postvention</w:t>
                            </w:r>
                          </w:p>
                          <w:p w:rsidR="00FB11E6" w:rsidRDefault="00FB11E6" w:rsidP="007C6733">
                            <w:pPr>
                              <w:pStyle w:val="TableParagraph"/>
                              <w:numPr>
                                <w:ilvl w:val="0"/>
                                <w:numId w:val="2"/>
                              </w:numPr>
                              <w:tabs>
                                <w:tab w:val="left" w:pos="460"/>
                              </w:tabs>
                              <w:kinsoku w:val="0"/>
                              <w:overflowPunct w:val="0"/>
                              <w:rPr>
                                <w:sz w:val="22"/>
                                <w:szCs w:val="22"/>
                              </w:rPr>
                            </w:pPr>
                            <w:r>
                              <w:rPr>
                                <w:sz w:val="22"/>
                                <w:szCs w:val="22"/>
                              </w:rPr>
                              <w:t>Investing in strengthening families</w:t>
                            </w:r>
                            <w:r>
                              <w:rPr>
                                <w:spacing w:val="-5"/>
                                <w:sz w:val="22"/>
                                <w:szCs w:val="22"/>
                              </w:rPr>
                              <w:t xml:space="preserve"> </w:t>
                            </w:r>
                            <w:r>
                              <w:rPr>
                                <w:sz w:val="22"/>
                                <w:szCs w:val="22"/>
                              </w:rPr>
                              <w:t>to</w:t>
                            </w:r>
                            <w:r>
                              <w:rPr>
                                <w:sz w:val="22"/>
                                <w:szCs w:val="22"/>
                                <w:u w:val="single" w:color="000000"/>
                              </w:rPr>
                              <w:t xml:space="preserve">        </w:t>
                            </w:r>
                            <w:r>
                              <w:rPr>
                                <w:spacing w:val="12"/>
                                <w:sz w:val="22"/>
                                <w:szCs w:val="22"/>
                                <w:u w:val="single" w:color="000000"/>
                              </w:rPr>
                              <w:t xml:space="preserve"> </w:t>
                            </w:r>
                            <w:r>
                              <w:rPr>
                                <w:sz w:val="22"/>
                                <w:szCs w:val="22"/>
                                <w:u w:val="single" w:color="000000"/>
                              </w:rPr>
                              <w:t>support each</w:t>
                            </w:r>
                            <w:r>
                              <w:rPr>
                                <w:spacing w:val="-1"/>
                                <w:sz w:val="22"/>
                                <w:szCs w:val="22"/>
                                <w:u w:val="single" w:color="000000"/>
                              </w:rPr>
                              <w:t xml:space="preserve"> </w:t>
                            </w:r>
                            <w:r>
                              <w:rPr>
                                <w:sz w:val="22"/>
                                <w:szCs w:val="22"/>
                                <w:u w:val="single" w:color="000000"/>
                              </w:rPr>
                              <w:t>other</w:t>
                            </w:r>
                            <w:r>
                              <w:rPr>
                                <w:spacing w:val="5"/>
                                <w:sz w:val="22"/>
                                <w:szCs w:val="22"/>
                                <w:u w:val="single" w:color="000000"/>
                              </w:rPr>
                              <w:t xml:space="preserve"> </w:t>
                            </w:r>
                          </w:p>
                        </w:tc>
                        <w:tc>
                          <w:tcPr>
                            <w:tcW w:w="428" w:type="dxa"/>
                            <w:tcBorders>
                              <w:top w:val="none" w:sz="6" w:space="0" w:color="auto"/>
                              <w:left w:val="none" w:sz="6" w:space="0" w:color="auto"/>
                              <w:bottom w:val="none" w:sz="6" w:space="0" w:color="auto"/>
                              <w:right w:val="none" w:sz="6" w:space="0" w:color="auto"/>
                            </w:tcBorders>
                          </w:tcPr>
                          <w:p w:rsidR="00FB11E6" w:rsidRDefault="00FB11E6">
                            <w:pPr>
                              <w:pStyle w:val="TableParagraph"/>
                              <w:kinsoku w:val="0"/>
                              <w:overflowPunct w:val="0"/>
                              <w:ind w:left="0" w:firstLine="0"/>
                              <w:rPr>
                                <w:rFonts w:ascii="Times New Roman" w:hAnsi="Times New Roman" w:cs="Times New Roman"/>
                                <w:sz w:val="22"/>
                                <w:szCs w:val="22"/>
                              </w:rPr>
                            </w:pPr>
                          </w:p>
                        </w:tc>
                        <w:tc>
                          <w:tcPr>
                            <w:tcW w:w="4249" w:type="dxa"/>
                            <w:tcBorders>
                              <w:top w:val="single" w:sz="4" w:space="0" w:color="000000"/>
                              <w:left w:val="none" w:sz="6" w:space="0" w:color="auto"/>
                              <w:bottom w:val="none" w:sz="6" w:space="0" w:color="auto"/>
                              <w:right w:val="none" w:sz="6" w:space="0" w:color="auto"/>
                            </w:tcBorders>
                          </w:tcPr>
                          <w:p w:rsidR="00FB11E6" w:rsidRDefault="00FB11E6">
                            <w:pPr>
                              <w:pStyle w:val="TableParagraph"/>
                              <w:numPr>
                                <w:ilvl w:val="0"/>
                                <w:numId w:val="1"/>
                              </w:numPr>
                              <w:tabs>
                                <w:tab w:val="left" w:pos="461"/>
                              </w:tabs>
                              <w:kinsoku w:val="0"/>
                              <w:overflowPunct w:val="0"/>
                              <w:ind w:right="149"/>
                              <w:rPr>
                                <w:sz w:val="22"/>
                                <w:szCs w:val="22"/>
                              </w:rPr>
                            </w:pPr>
                            <w:r>
                              <w:rPr>
                                <w:sz w:val="22"/>
                                <w:szCs w:val="22"/>
                              </w:rPr>
                              <w:t>Have in reach of city groups to aged care facilities</w:t>
                            </w:r>
                          </w:p>
                          <w:p w:rsidR="00FB11E6" w:rsidRDefault="00FB11E6">
                            <w:pPr>
                              <w:pStyle w:val="TableParagraph"/>
                              <w:numPr>
                                <w:ilvl w:val="0"/>
                                <w:numId w:val="1"/>
                              </w:numPr>
                              <w:tabs>
                                <w:tab w:val="left" w:pos="461"/>
                              </w:tabs>
                              <w:kinsoku w:val="0"/>
                              <w:overflowPunct w:val="0"/>
                              <w:spacing w:line="279" w:lineRule="exact"/>
                              <w:ind w:hanging="361"/>
                              <w:rPr>
                                <w:sz w:val="22"/>
                                <w:szCs w:val="22"/>
                              </w:rPr>
                            </w:pPr>
                            <w:r>
                              <w:rPr>
                                <w:sz w:val="22"/>
                                <w:szCs w:val="22"/>
                              </w:rPr>
                              <w:t>Community hubs and safe</w:t>
                            </w:r>
                            <w:r>
                              <w:rPr>
                                <w:spacing w:val="-5"/>
                                <w:sz w:val="22"/>
                                <w:szCs w:val="22"/>
                              </w:rPr>
                              <w:t xml:space="preserve"> </w:t>
                            </w:r>
                            <w:r>
                              <w:rPr>
                                <w:sz w:val="22"/>
                                <w:szCs w:val="22"/>
                              </w:rPr>
                              <w:t>spaces</w:t>
                            </w:r>
                          </w:p>
                          <w:p w:rsidR="00FB11E6" w:rsidRDefault="00FB11E6">
                            <w:pPr>
                              <w:pStyle w:val="TableParagraph"/>
                              <w:numPr>
                                <w:ilvl w:val="0"/>
                                <w:numId w:val="1"/>
                              </w:numPr>
                              <w:tabs>
                                <w:tab w:val="left" w:pos="461"/>
                              </w:tabs>
                              <w:kinsoku w:val="0"/>
                              <w:overflowPunct w:val="0"/>
                              <w:ind w:right="608"/>
                              <w:rPr>
                                <w:sz w:val="22"/>
                                <w:szCs w:val="22"/>
                              </w:rPr>
                            </w:pPr>
                            <w:r>
                              <w:rPr>
                                <w:sz w:val="22"/>
                                <w:szCs w:val="22"/>
                              </w:rPr>
                              <w:t>A national PR awareness campaign similar to neighbourhood watch – a community</w:t>
                            </w:r>
                            <w:r>
                              <w:rPr>
                                <w:spacing w:val="-1"/>
                                <w:sz w:val="22"/>
                                <w:szCs w:val="22"/>
                              </w:rPr>
                              <w:t xml:space="preserve"> </w:t>
                            </w:r>
                            <w:r>
                              <w:rPr>
                                <w:sz w:val="22"/>
                                <w:szCs w:val="22"/>
                              </w:rPr>
                              <w:t>buy-in</w:t>
                            </w:r>
                          </w:p>
                          <w:p w:rsidR="00FB11E6" w:rsidRDefault="00FB11E6">
                            <w:pPr>
                              <w:pStyle w:val="TableParagraph"/>
                              <w:numPr>
                                <w:ilvl w:val="0"/>
                                <w:numId w:val="1"/>
                              </w:numPr>
                              <w:tabs>
                                <w:tab w:val="left" w:pos="461"/>
                              </w:tabs>
                              <w:kinsoku w:val="0"/>
                              <w:overflowPunct w:val="0"/>
                              <w:ind w:right="128"/>
                              <w:rPr>
                                <w:sz w:val="22"/>
                                <w:szCs w:val="22"/>
                              </w:rPr>
                            </w:pPr>
                            <w:r>
                              <w:rPr>
                                <w:sz w:val="22"/>
                                <w:szCs w:val="22"/>
                              </w:rPr>
                              <w:t>Respect and invest in youth participation to build purpose and</w:t>
                            </w:r>
                            <w:r>
                              <w:rPr>
                                <w:spacing w:val="-2"/>
                                <w:sz w:val="22"/>
                                <w:szCs w:val="22"/>
                              </w:rPr>
                              <w:t xml:space="preserve"> </w:t>
                            </w:r>
                            <w:r>
                              <w:rPr>
                                <w:sz w:val="22"/>
                                <w:szCs w:val="22"/>
                              </w:rPr>
                              <w:t>belonging</w:t>
                            </w:r>
                          </w:p>
                          <w:p w:rsidR="00FB11E6" w:rsidRDefault="00FB11E6">
                            <w:pPr>
                              <w:pStyle w:val="TableParagraph"/>
                              <w:numPr>
                                <w:ilvl w:val="0"/>
                                <w:numId w:val="1"/>
                              </w:numPr>
                              <w:tabs>
                                <w:tab w:val="left" w:pos="461"/>
                              </w:tabs>
                              <w:kinsoku w:val="0"/>
                              <w:overflowPunct w:val="0"/>
                              <w:ind w:right="198"/>
                              <w:rPr>
                                <w:sz w:val="22"/>
                                <w:szCs w:val="22"/>
                              </w:rPr>
                            </w:pPr>
                            <w:r>
                              <w:rPr>
                                <w:sz w:val="22"/>
                                <w:szCs w:val="22"/>
                              </w:rPr>
                              <w:t>Start immediate personal letter to all Australians to ensure they are not</w:t>
                            </w:r>
                            <w:r>
                              <w:rPr>
                                <w:spacing w:val="-13"/>
                                <w:sz w:val="22"/>
                                <w:szCs w:val="22"/>
                              </w:rPr>
                              <w:t xml:space="preserve"> </w:t>
                            </w:r>
                            <w:r>
                              <w:rPr>
                                <w:sz w:val="22"/>
                                <w:szCs w:val="22"/>
                              </w:rPr>
                              <w:t>alone</w:t>
                            </w:r>
                          </w:p>
                          <w:p w:rsidR="00FB11E6" w:rsidRDefault="00FB11E6">
                            <w:pPr>
                              <w:pStyle w:val="TableParagraph"/>
                              <w:kinsoku w:val="0"/>
                              <w:overflowPunct w:val="0"/>
                              <w:ind w:left="460" w:right="358" w:firstLine="0"/>
                              <w:rPr>
                                <w:sz w:val="22"/>
                                <w:szCs w:val="22"/>
                              </w:rPr>
                            </w:pPr>
                            <w:r>
                              <w:rPr>
                                <w:sz w:val="22"/>
                                <w:szCs w:val="22"/>
                              </w:rPr>
                              <w:t>– “hope is on its way” signed by Prime Minister</w:t>
                            </w:r>
                          </w:p>
                          <w:p w:rsidR="00FB11E6" w:rsidRDefault="00FB11E6">
                            <w:pPr>
                              <w:pStyle w:val="TableParagraph"/>
                              <w:numPr>
                                <w:ilvl w:val="0"/>
                                <w:numId w:val="1"/>
                              </w:numPr>
                              <w:tabs>
                                <w:tab w:val="left" w:pos="461"/>
                              </w:tabs>
                              <w:kinsoku w:val="0"/>
                              <w:overflowPunct w:val="0"/>
                              <w:ind w:hanging="361"/>
                              <w:rPr>
                                <w:sz w:val="22"/>
                                <w:szCs w:val="22"/>
                              </w:rPr>
                            </w:pPr>
                            <w:r>
                              <w:rPr>
                                <w:sz w:val="22"/>
                                <w:szCs w:val="22"/>
                              </w:rPr>
                              <w:t>Increase role models for LGBTIQ+</w:t>
                            </w:r>
                            <w:r>
                              <w:rPr>
                                <w:spacing w:val="-5"/>
                                <w:sz w:val="22"/>
                                <w:szCs w:val="22"/>
                              </w:rPr>
                              <w:t xml:space="preserve"> </w:t>
                            </w:r>
                            <w:r>
                              <w:rPr>
                                <w:sz w:val="22"/>
                                <w:szCs w:val="22"/>
                              </w:rPr>
                              <w:t>people</w:t>
                            </w:r>
                          </w:p>
                          <w:p w:rsidR="00FB11E6" w:rsidRDefault="00FB11E6">
                            <w:pPr>
                              <w:pStyle w:val="TableParagraph"/>
                              <w:numPr>
                                <w:ilvl w:val="0"/>
                                <w:numId w:val="1"/>
                              </w:numPr>
                              <w:tabs>
                                <w:tab w:val="left" w:pos="461"/>
                              </w:tabs>
                              <w:kinsoku w:val="0"/>
                              <w:overflowPunct w:val="0"/>
                              <w:ind w:right="641"/>
                              <w:rPr>
                                <w:sz w:val="22"/>
                                <w:szCs w:val="22"/>
                              </w:rPr>
                            </w:pPr>
                            <w:r>
                              <w:rPr>
                                <w:sz w:val="22"/>
                                <w:szCs w:val="22"/>
                              </w:rPr>
                              <w:t>Working with developers to ensure community connection spaces are included</w:t>
                            </w:r>
                          </w:p>
                          <w:p w:rsidR="00FB11E6" w:rsidRDefault="00FB11E6">
                            <w:pPr>
                              <w:pStyle w:val="TableParagraph"/>
                              <w:numPr>
                                <w:ilvl w:val="0"/>
                                <w:numId w:val="1"/>
                              </w:numPr>
                              <w:tabs>
                                <w:tab w:val="left" w:pos="461"/>
                              </w:tabs>
                              <w:kinsoku w:val="0"/>
                              <w:overflowPunct w:val="0"/>
                              <w:ind w:right="131"/>
                              <w:rPr>
                                <w:sz w:val="22"/>
                                <w:szCs w:val="22"/>
                              </w:rPr>
                            </w:pPr>
                            <w:r>
                              <w:rPr>
                                <w:sz w:val="22"/>
                                <w:szCs w:val="22"/>
                              </w:rPr>
                              <w:t>Promoting intergenerational connection, and</w:t>
                            </w:r>
                            <w:r>
                              <w:rPr>
                                <w:spacing w:val="-1"/>
                                <w:sz w:val="22"/>
                                <w:szCs w:val="22"/>
                              </w:rPr>
                              <w:t xml:space="preserve"> </w:t>
                            </w:r>
                            <w:r>
                              <w:rPr>
                                <w:sz w:val="22"/>
                                <w:szCs w:val="22"/>
                              </w:rPr>
                              <w:t>support</w:t>
                            </w:r>
                          </w:p>
                          <w:p w:rsidR="00FB11E6" w:rsidRDefault="00FB11E6">
                            <w:pPr>
                              <w:pStyle w:val="TableParagraph"/>
                              <w:numPr>
                                <w:ilvl w:val="0"/>
                                <w:numId w:val="1"/>
                              </w:numPr>
                              <w:tabs>
                                <w:tab w:val="left" w:pos="461"/>
                              </w:tabs>
                              <w:kinsoku w:val="0"/>
                              <w:overflowPunct w:val="0"/>
                              <w:ind w:hanging="361"/>
                              <w:rPr>
                                <w:sz w:val="22"/>
                                <w:szCs w:val="22"/>
                              </w:rPr>
                            </w:pPr>
                            <w:r>
                              <w:rPr>
                                <w:sz w:val="22"/>
                                <w:szCs w:val="22"/>
                              </w:rPr>
                              <w:t>Services for young teen</w:t>
                            </w:r>
                            <w:r>
                              <w:rPr>
                                <w:spacing w:val="-4"/>
                                <w:sz w:val="22"/>
                                <w:szCs w:val="22"/>
                              </w:rPr>
                              <w:t xml:space="preserve"> </w:t>
                            </w:r>
                            <w:r>
                              <w:rPr>
                                <w:sz w:val="22"/>
                                <w:szCs w:val="22"/>
                              </w:rPr>
                              <w:t>dads</w:t>
                            </w:r>
                          </w:p>
                          <w:p w:rsidR="00FB11E6" w:rsidRDefault="00FB11E6">
                            <w:pPr>
                              <w:pStyle w:val="TableParagraph"/>
                              <w:numPr>
                                <w:ilvl w:val="0"/>
                                <w:numId w:val="1"/>
                              </w:numPr>
                              <w:tabs>
                                <w:tab w:val="left" w:pos="461"/>
                              </w:tabs>
                              <w:kinsoku w:val="0"/>
                              <w:overflowPunct w:val="0"/>
                              <w:ind w:right="96"/>
                              <w:rPr>
                                <w:sz w:val="22"/>
                                <w:szCs w:val="22"/>
                              </w:rPr>
                            </w:pPr>
                            <w:r>
                              <w:rPr>
                                <w:sz w:val="22"/>
                                <w:szCs w:val="22"/>
                              </w:rPr>
                              <w:t>Consider emerging cultural and social changes and how that affects</w:t>
                            </w:r>
                            <w:r>
                              <w:rPr>
                                <w:spacing w:val="-8"/>
                                <w:sz w:val="22"/>
                                <w:szCs w:val="22"/>
                              </w:rPr>
                              <w:t xml:space="preserve"> </w:t>
                            </w:r>
                            <w:r>
                              <w:rPr>
                                <w:sz w:val="22"/>
                                <w:szCs w:val="22"/>
                              </w:rPr>
                              <w:t>community</w:t>
                            </w:r>
                          </w:p>
                        </w:tc>
                      </w:tr>
                    </w:tbl>
                    <w:p w:rsidR="00FB11E6" w:rsidRDefault="00FB11E6" w:rsidP="00FB11E6">
                      <w:pPr>
                        <w:pStyle w:val="BodyText"/>
                        <w:kinsoku w:val="0"/>
                        <w:overflowPunct w:val="0"/>
                        <w:rPr>
                          <w:rFonts w:ascii="Times New Roman" w:hAnsi="Times New Roman" w:cs="Times New Roman"/>
                          <w:sz w:val="24"/>
                          <w:szCs w:val="24"/>
                        </w:rPr>
                      </w:pPr>
                    </w:p>
                  </w:txbxContent>
                </v:textbox>
                <w10:anchorlock/>
              </v:shape>
            </w:pict>
          </mc:Fallback>
        </mc:AlternateContent>
      </w:r>
    </w:p>
    <w:p w:rsidR="00FB11E6" w:rsidRPr="00FB11E6" w:rsidRDefault="00FB11E6" w:rsidP="00FB11E6">
      <w:pPr>
        <w:kinsoku w:val="0"/>
        <w:overflowPunct w:val="0"/>
        <w:autoSpaceDE w:val="0"/>
        <w:autoSpaceDN w:val="0"/>
        <w:adjustRightInd w:val="0"/>
        <w:spacing w:after="0" w:line="225" w:lineRule="exact"/>
        <w:ind w:right="113"/>
        <w:jc w:val="right"/>
        <w:rPr>
          <w:rFonts w:asciiTheme="minorHAnsi" w:hAnsiTheme="minorHAnsi" w:cstheme="minorHAnsi"/>
          <w:sz w:val="22"/>
          <w:szCs w:val="22"/>
        </w:rPr>
      </w:pPr>
      <w:bookmarkStart w:id="1075" w:name="Table"/>
      <w:bookmarkStart w:id="1076" w:name="TBody"/>
      <w:bookmarkStart w:id="1077" w:name="TR"/>
      <w:bookmarkStart w:id="1078" w:name="Span"/>
      <w:bookmarkStart w:id="1079" w:name="_Identifying_priority_groups_–_young,_o"/>
      <w:bookmarkStart w:id="1080" w:name="_Creating_more_community_spaces/investi"/>
      <w:bookmarkStart w:id="1081" w:name="_Prioritise_respect,_kindness,_and_faci"/>
      <w:bookmarkStart w:id="1082" w:name="_Look_at_how_communities_support_each_o"/>
      <w:bookmarkStart w:id="1083" w:name="_Involve_local_government_more_in_polic"/>
      <w:bookmarkStart w:id="1084" w:name="_Build_on_community_connections,_family"/>
      <w:bookmarkStart w:id="1085" w:name="_School_based_projects/programs_–_build"/>
      <w:bookmarkStart w:id="1086" w:name="_Existing_community,_LGBTIQ+_social_inc"/>
      <w:bookmarkStart w:id="1087" w:name="_Events_like_“mardi_gras”_–_HAY_(small_"/>
      <w:bookmarkStart w:id="1088" w:name="_Community_capacity_building_programs_l"/>
      <w:bookmarkStart w:id="1089" w:name="_How_kids_can_participate_in_after_scho"/>
      <w:bookmarkStart w:id="1090" w:name="_CVS/CSN_ageing_programs_"/>
      <w:bookmarkStart w:id="1091" w:name="_Build_on_safe_schools_starting_point._"/>
      <w:bookmarkStart w:id="1092" w:name="_Being_explicit_about_this_being_a_majo"/>
      <w:bookmarkStart w:id="1093" w:name="_Investing_in_strengthening_families_to"/>
      <w:bookmarkStart w:id="1094" w:name="_Have_in_reach_of_city_groups_to_aged_c"/>
      <w:bookmarkStart w:id="1095" w:name="_Community_hubs_and_safe_spaces_"/>
      <w:bookmarkStart w:id="1096" w:name="_A_national_PR_awareness_campaign_simil"/>
      <w:bookmarkStart w:id="1097" w:name="_Respect_and_invest_in_youth_participat"/>
      <w:bookmarkStart w:id="1098" w:name="_Start_immediate_personal_letter_to_all"/>
      <w:bookmarkStart w:id="1099" w:name="_Increase_role_models_for_LGBTIQ+_peopl"/>
      <w:bookmarkStart w:id="1100" w:name="_Working_with_developers_to_ensure_comm"/>
      <w:bookmarkStart w:id="1101" w:name="_Promoting_intergenerational_connection"/>
      <w:bookmarkStart w:id="1102" w:name="_Services_for_young_teen_dads_"/>
      <w:bookmarkStart w:id="1103" w:name="_Consider_emerging_cultural_and_social_"/>
      <w:bookmarkStart w:id="1104" w:name="_"/>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FB11E6">
        <w:rPr>
          <w:rFonts w:asciiTheme="minorHAnsi" w:hAnsiTheme="minorHAnsi" w:cstheme="minorHAnsi"/>
          <w:sz w:val="22"/>
          <w:szCs w:val="22"/>
        </w:rPr>
        <w:t>35</w:t>
      </w:r>
    </w:p>
    <w:p w:rsidR="00FB11E6" w:rsidRPr="00FB11E6" w:rsidRDefault="00FB11E6" w:rsidP="00FB11E6">
      <w:pPr>
        <w:jc w:val="center"/>
        <w:rPr>
          <w:rFonts w:asciiTheme="minorHAnsi" w:hAnsiTheme="minorHAnsi" w:cstheme="minorHAnsi"/>
        </w:rPr>
      </w:pPr>
    </w:p>
    <w:sectPr w:rsidR="00FB11E6" w:rsidRPr="00FB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2" w15:restartNumberingAfterBreak="0">
    <w:nsid w:val="00000404"/>
    <w:multiLevelType w:val="multilevel"/>
    <w:tmpl w:val="00000887"/>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3" w15:restartNumberingAfterBreak="0">
    <w:nsid w:val="00000405"/>
    <w:multiLevelType w:val="multilevel"/>
    <w:tmpl w:val="00000888"/>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4" w15:restartNumberingAfterBreak="0">
    <w:nsid w:val="00000406"/>
    <w:multiLevelType w:val="multilevel"/>
    <w:tmpl w:val="00000889"/>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5" w15:restartNumberingAfterBreak="0">
    <w:nsid w:val="00000407"/>
    <w:multiLevelType w:val="multilevel"/>
    <w:tmpl w:val="0000088A"/>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6" w15:restartNumberingAfterBreak="0">
    <w:nsid w:val="00000408"/>
    <w:multiLevelType w:val="multilevel"/>
    <w:tmpl w:val="0000088B"/>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7" w15:restartNumberingAfterBreak="0">
    <w:nsid w:val="00000409"/>
    <w:multiLevelType w:val="multilevel"/>
    <w:tmpl w:val="0000088C"/>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8" w15:restartNumberingAfterBreak="0">
    <w:nsid w:val="0000040A"/>
    <w:multiLevelType w:val="multilevel"/>
    <w:tmpl w:val="0000088D"/>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9" w15:restartNumberingAfterBreak="0">
    <w:nsid w:val="0000040B"/>
    <w:multiLevelType w:val="multilevel"/>
    <w:tmpl w:val="0000088E"/>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10" w15:restartNumberingAfterBreak="0">
    <w:nsid w:val="0000040C"/>
    <w:multiLevelType w:val="multilevel"/>
    <w:tmpl w:val="0000088F"/>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11" w15:restartNumberingAfterBreak="0">
    <w:nsid w:val="0000040D"/>
    <w:multiLevelType w:val="multilevel"/>
    <w:tmpl w:val="00000890"/>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12" w15:restartNumberingAfterBreak="0">
    <w:nsid w:val="0000040E"/>
    <w:multiLevelType w:val="multilevel"/>
    <w:tmpl w:val="00000891"/>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13" w15:restartNumberingAfterBreak="0">
    <w:nsid w:val="0000040F"/>
    <w:multiLevelType w:val="multilevel"/>
    <w:tmpl w:val="00000892"/>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14" w15:restartNumberingAfterBreak="0">
    <w:nsid w:val="00000410"/>
    <w:multiLevelType w:val="multilevel"/>
    <w:tmpl w:val="00000893"/>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15" w15:restartNumberingAfterBreak="0">
    <w:nsid w:val="00000411"/>
    <w:multiLevelType w:val="multilevel"/>
    <w:tmpl w:val="00000894"/>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16" w15:restartNumberingAfterBreak="0">
    <w:nsid w:val="00000412"/>
    <w:multiLevelType w:val="multilevel"/>
    <w:tmpl w:val="00000895"/>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17" w15:restartNumberingAfterBreak="0">
    <w:nsid w:val="00000413"/>
    <w:multiLevelType w:val="multilevel"/>
    <w:tmpl w:val="00000896"/>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18" w15:restartNumberingAfterBreak="0">
    <w:nsid w:val="00000414"/>
    <w:multiLevelType w:val="multilevel"/>
    <w:tmpl w:val="00000897"/>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19" w15:restartNumberingAfterBreak="0">
    <w:nsid w:val="00000415"/>
    <w:multiLevelType w:val="multilevel"/>
    <w:tmpl w:val="00000898"/>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20" w15:restartNumberingAfterBreak="0">
    <w:nsid w:val="00000416"/>
    <w:multiLevelType w:val="multilevel"/>
    <w:tmpl w:val="00000899"/>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21" w15:restartNumberingAfterBreak="0">
    <w:nsid w:val="00000417"/>
    <w:multiLevelType w:val="multilevel"/>
    <w:tmpl w:val="0000089A"/>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22" w15:restartNumberingAfterBreak="0">
    <w:nsid w:val="00000418"/>
    <w:multiLevelType w:val="multilevel"/>
    <w:tmpl w:val="0000089B"/>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23" w15:restartNumberingAfterBreak="0">
    <w:nsid w:val="00000419"/>
    <w:multiLevelType w:val="multilevel"/>
    <w:tmpl w:val="0000089C"/>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24" w15:restartNumberingAfterBreak="0">
    <w:nsid w:val="0000041A"/>
    <w:multiLevelType w:val="multilevel"/>
    <w:tmpl w:val="0000089D"/>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25" w15:restartNumberingAfterBreak="0">
    <w:nsid w:val="0000041B"/>
    <w:multiLevelType w:val="multilevel"/>
    <w:tmpl w:val="0000089E"/>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26" w15:restartNumberingAfterBreak="0">
    <w:nsid w:val="0000041C"/>
    <w:multiLevelType w:val="multilevel"/>
    <w:tmpl w:val="0000089F"/>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27" w15:restartNumberingAfterBreak="0">
    <w:nsid w:val="0000041D"/>
    <w:multiLevelType w:val="multilevel"/>
    <w:tmpl w:val="000008A0"/>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28" w15:restartNumberingAfterBreak="0">
    <w:nsid w:val="0000041E"/>
    <w:multiLevelType w:val="multilevel"/>
    <w:tmpl w:val="000008A1"/>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29" w15:restartNumberingAfterBreak="0">
    <w:nsid w:val="0000041F"/>
    <w:multiLevelType w:val="multilevel"/>
    <w:tmpl w:val="000008A2"/>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30" w15:restartNumberingAfterBreak="0">
    <w:nsid w:val="00000420"/>
    <w:multiLevelType w:val="multilevel"/>
    <w:tmpl w:val="000008A3"/>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31" w15:restartNumberingAfterBreak="0">
    <w:nsid w:val="00000421"/>
    <w:multiLevelType w:val="multilevel"/>
    <w:tmpl w:val="000008A4"/>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32" w15:restartNumberingAfterBreak="0">
    <w:nsid w:val="00000422"/>
    <w:multiLevelType w:val="multilevel"/>
    <w:tmpl w:val="000008A5"/>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33" w15:restartNumberingAfterBreak="0">
    <w:nsid w:val="00000423"/>
    <w:multiLevelType w:val="multilevel"/>
    <w:tmpl w:val="000008A6"/>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34" w15:restartNumberingAfterBreak="0">
    <w:nsid w:val="00000424"/>
    <w:multiLevelType w:val="multilevel"/>
    <w:tmpl w:val="000008A7"/>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35" w15:restartNumberingAfterBreak="0">
    <w:nsid w:val="00000425"/>
    <w:multiLevelType w:val="multilevel"/>
    <w:tmpl w:val="000008A8"/>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36" w15:restartNumberingAfterBreak="0">
    <w:nsid w:val="00000426"/>
    <w:multiLevelType w:val="multilevel"/>
    <w:tmpl w:val="000008A9"/>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37" w15:restartNumberingAfterBreak="0">
    <w:nsid w:val="00000427"/>
    <w:multiLevelType w:val="multilevel"/>
    <w:tmpl w:val="000008AA"/>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38" w15:restartNumberingAfterBreak="0">
    <w:nsid w:val="00000428"/>
    <w:multiLevelType w:val="multilevel"/>
    <w:tmpl w:val="000008AB"/>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39" w15:restartNumberingAfterBreak="0">
    <w:nsid w:val="00000429"/>
    <w:multiLevelType w:val="multilevel"/>
    <w:tmpl w:val="000008AC"/>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0" w15:restartNumberingAfterBreak="0">
    <w:nsid w:val="0000042A"/>
    <w:multiLevelType w:val="multilevel"/>
    <w:tmpl w:val="000008AD"/>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1" w15:restartNumberingAfterBreak="0">
    <w:nsid w:val="0000042B"/>
    <w:multiLevelType w:val="multilevel"/>
    <w:tmpl w:val="000008AE"/>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2" w15:restartNumberingAfterBreak="0">
    <w:nsid w:val="0000042C"/>
    <w:multiLevelType w:val="multilevel"/>
    <w:tmpl w:val="000008AF"/>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43" w15:restartNumberingAfterBreak="0">
    <w:nsid w:val="0000042D"/>
    <w:multiLevelType w:val="multilevel"/>
    <w:tmpl w:val="000008B0"/>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4" w15:restartNumberingAfterBreak="0">
    <w:nsid w:val="0000042E"/>
    <w:multiLevelType w:val="multilevel"/>
    <w:tmpl w:val="000008B1"/>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45" w15:restartNumberingAfterBreak="0">
    <w:nsid w:val="0000042F"/>
    <w:multiLevelType w:val="multilevel"/>
    <w:tmpl w:val="000008B2"/>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6" w15:restartNumberingAfterBreak="0">
    <w:nsid w:val="00000430"/>
    <w:multiLevelType w:val="multilevel"/>
    <w:tmpl w:val="000008B3"/>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47" w15:restartNumberingAfterBreak="0">
    <w:nsid w:val="00000431"/>
    <w:multiLevelType w:val="multilevel"/>
    <w:tmpl w:val="000008B4"/>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48" w15:restartNumberingAfterBreak="0">
    <w:nsid w:val="00000432"/>
    <w:multiLevelType w:val="multilevel"/>
    <w:tmpl w:val="000008B5"/>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49" w15:restartNumberingAfterBreak="0">
    <w:nsid w:val="00000433"/>
    <w:multiLevelType w:val="multilevel"/>
    <w:tmpl w:val="000008B6"/>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50" w15:restartNumberingAfterBreak="0">
    <w:nsid w:val="00000434"/>
    <w:multiLevelType w:val="multilevel"/>
    <w:tmpl w:val="000008B7"/>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51" w15:restartNumberingAfterBreak="0">
    <w:nsid w:val="00000435"/>
    <w:multiLevelType w:val="multilevel"/>
    <w:tmpl w:val="000008B8"/>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52" w15:restartNumberingAfterBreak="0">
    <w:nsid w:val="00000436"/>
    <w:multiLevelType w:val="multilevel"/>
    <w:tmpl w:val="000008B9"/>
    <w:lvl w:ilvl="0">
      <w:numFmt w:val="bullet"/>
      <w:lvlText w:val=""/>
      <w:lvlJc w:val="left"/>
      <w:pPr>
        <w:ind w:left="820" w:hanging="360"/>
      </w:pPr>
      <w:rPr>
        <w:rFonts w:ascii="Symbol" w:hAnsi="Symbol" w:cs="Symbol"/>
        <w:b w:val="0"/>
        <w:bCs w:val="0"/>
        <w:w w:val="100"/>
        <w:sz w:val="22"/>
        <w:szCs w:val="22"/>
      </w:rPr>
    </w:lvl>
    <w:lvl w:ilvl="1">
      <w:numFmt w:val="bullet"/>
      <w:lvlText w:val="o"/>
      <w:lvlJc w:val="left"/>
      <w:pPr>
        <w:ind w:left="1540" w:hanging="360"/>
      </w:pPr>
      <w:rPr>
        <w:rFonts w:ascii="Courier New" w:hAnsi="Courier New" w:cs="Courier New"/>
        <w:b w:val="0"/>
        <w:bCs w:val="0"/>
        <w:w w:val="100"/>
        <w:sz w:val="22"/>
        <w:szCs w:val="22"/>
      </w:rPr>
    </w:lvl>
    <w:lvl w:ilvl="2">
      <w:numFmt w:val="bullet"/>
      <w:lvlText w:val="•"/>
      <w:lvlJc w:val="left"/>
      <w:pPr>
        <w:ind w:left="2434" w:hanging="360"/>
      </w:pPr>
    </w:lvl>
    <w:lvl w:ilvl="3">
      <w:numFmt w:val="bullet"/>
      <w:lvlText w:val="•"/>
      <w:lvlJc w:val="left"/>
      <w:pPr>
        <w:ind w:left="3328" w:hanging="360"/>
      </w:pPr>
    </w:lvl>
    <w:lvl w:ilvl="4">
      <w:numFmt w:val="bullet"/>
      <w:lvlText w:val="•"/>
      <w:lvlJc w:val="left"/>
      <w:pPr>
        <w:ind w:left="4222" w:hanging="360"/>
      </w:pPr>
    </w:lvl>
    <w:lvl w:ilvl="5">
      <w:numFmt w:val="bullet"/>
      <w:lvlText w:val="•"/>
      <w:lvlJc w:val="left"/>
      <w:pPr>
        <w:ind w:left="5116" w:hanging="360"/>
      </w:pPr>
    </w:lvl>
    <w:lvl w:ilvl="6">
      <w:numFmt w:val="bullet"/>
      <w:lvlText w:val="•"/>
      <w:lvlJc w:val="left"/>
      <w:pPr>
        <w:ind w:left="6010" w:hanging="360"/>
      </w:pPr>
    </w:lvl>
    <w:lvl w:ilvl="7">
      <w:numFmt w:val="bullet"/>
      <w:lvlText w:val="•"/>
      <w:lvlJc w:val="left"/>
      <w:pPr>
        <w:ind w:left="6904" w:hanging="360"/>
      </w:pPr>
    </w:lvl>
    <w:lvl w:ilvl="8">
      <w:numFmt w:val="bullet"/>
      <w:lvlText w:val="•"/>
      <w:lvlJc w:val="left"/>
      <w:pPr>
        <w:ind w:left="7798" w:hanging="360"/>
      </w:pPr>
    </w:lvl>
  </w:abstractNum>
  <w:abstractNum w:abstractNumId="53" w15:restartNumberingAfterBreak="0">
    <w:nsid w:val="00000437"/>
    <w:multiLevelType w:val="multilevel"/>
    <w:tmpl w:val="000008BA"/>
    <w:lvl w:ilvl="0">
      <w:numFmt w:val="bullet"/>
      <w:lvlText w:val=""/>
      <w:lvlJc w:val="left"/>
      <w:pPr>
        <w:ind w:left="820" w:hanging="360"/>
      </w:pPr>
      <w:rPr>
        <w:rFonts w:ascii="Symbol" w:hAnsi="Symbol" w:cs="Symbol"/>
        <w:b w:val="0"/>
        <w:bCs w:val="0"/>
        <w:w w:val="100"/>
        <w:sz w:val="22"/>
        <w:szCs w:val="22"/>
      </w:rPr>
    </w:lvl>
    <w:lvl w:ilvl="1">
      <w:numFmt w:val="bullet"/>
      <w:lvlText w:val="o"/>
      <w:lvlJc w:val="left"/>
      <w:pPr>
        <w:ind w:left="1540" w:hanging="360"/>
      </w:pPr>
      <w:rPr>
        <w:rFonts w:ascii="Courier New" w:hAnsi="Courier New" w:cs="Courier New"/>
        <w:b w:val="0"/>
        <w:bCs w:val="0"/>
        <w:w w:val="100"/>
        <w:position w:val="2"/>
        <w:sz w:val="22"/>
        <w:szCs w:val="22"/>
      </w:rPr>
    </w:lvl>
    <w:lvl w:ilvl="2">
      <w:numFmt w:val="bullet"/>
      <w:lvlText w:val="•"/>
      <w:lvlJc w:val="left"/>
      <w:pPr>
        <w:ind w:left="2434" w:hanging="360"/>
      </w:pPr>
    </w:lvl>
    <w:lvl w:ilvl="3">
      <w:numFmt w:val="bullet"/>
      <w:lvlText w:val="•"/>
      <w:lvlJc w:val="left"/>
      <w:pPr>
        <w:ind w:left="3328" w:hanging="360"/>
      </w:pPr>
    </w:lvl>
    <w:lvl w:ilvl="4">
      <w:numFmt w:val="bullet"/>
      <w:lvlText w:val="•"/>
      <w:lvlJc w:val="left"/>
      <w:pPr>
        <w:ind w:left="4222" w:hanging="360"/>
      </w:pPr>
    </w:lvl>
    <w:lvl w:ilvl="5">
      <w:numFmt w:val="bullet"/>
      <w:lvlText w:val="•"/>
      <w:lvlJc w:val="left"/>
      <w:pPr>
        <w:ind w:left="5116" w:hanging="360"/>
      </w:pPr>
    </w:lvl>
    <w:lvl w:ilvl="6">
      <w:numFmt w:val="bullet"/>
      <w:lvlText w:val="•"/>
      <w:lvlJc w:val="left"/>
      <w:pPr>
        <w:ind w:left="6010" w:hanging="360"/>
      </w:pPr>
    </w:lvl>
    <w:lvl w:ilvl="7">
      <w:numFmt w:val="bullet"/>
      <w:lvlText w:val="•"/>
      <w:lvlJc w:val="left"/>
      <w:pPr>
        <w:ind w:left="6904" w:hanging="360"/>
      </w:pPr>
    </w:lvl>
    <w:lvl w:ilvl="8">
      <w:numFmt w:val="bullet"/>
      <w:lvlText w:val="•"/>
      <w:lvlJc w:val="left"/>
      <w:pPr>
        <w:ind w:left="7798" w:hanging="360"/>
      </w:pPr>
    </w:lvl>
  </w:abstractNum>
  <w:abstractNum w:abstractNumId="54" w15:restartNumberingAfterBreak="0">
    <w:nsid w:val="00000438"/>
    <w:multiLevelType w:val="multilevel"/>
    <w:tmpl w:val="000008BB"/>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908" w:hanging="360"/>
      </w:pPr>
    </w:lvl>
    <w:lvl w:ilvl="2">
      <w:numFmt w:val="bullet"/>
      <w:lvlText w:val="•"/>
      <w:lvlJc w:val="left"/>
      <w:pPr>
        <w:ind w:left="1357" w:hanging="360"/>
      </w:pPr>
    </w:lvl>
    <w:lvl w:ilvl="3">
      <w:numFmt w:val="bullet"/>
      <w:lvlText w:val="•"/>
      <w:lvlJc w:val="left"/>
      <w:pPr>
        <w:ind w:left="1806" w:hanging="360"/>
      </w:pPr>
    </w:lvl>
    <w:lvl w:ilvl="4">
      <w:numFmt w:val="bullet"/>
      <w:lvlText w:val="•"/>
      <w:lvlJc w:val="left"/>
      <w:pPr>
        <w:ind w:left="2255" w:hanging="360"/>
      </w:pPr>
    </w:lvl>
    <w:lvl w:ilvl="5">
      <w:numFmt w:val="bullet"/>
      <w:lvlText w:val="•"/>
      <w:lvlJc w:val="left"/>
      <w:pPr>
        <w:ind w:left="2704" w:hanging="360"/>
      </w:pPr>
    </w:lvl>
    <w:lvl w:ilvl="6">
      <w:numFmt w:val="bullet"/>
      <w:lvlText w:val="•"/>
      <w:lvlJc w:val="left"/>
      <w:pPr>
        <w:ind w:left="3153" w:hanging="360"/>
      </w:pPr>
    </w:lvl>
    <w:lvl w:ilvl="7">
      <w:numFmt w:val="bullet"/>
      <w:lvlText w:val="•"/>
      <w:lvlJc w:val="left"/>
      <w:pPr>
        <w:ind w:left="3602" w:hanging="360"/>
      </w:pPr>
    </w:lvl>
    <w:lvl w:ilvl="8">
      <w:numFmt w:val="bullet"/>
      <w:lvlText w:val="•"/>
      <w:lvlJc w:val="left"/>
      <w:pPr>
        <w:ind w:left="4051" w:hanging="360"/>
      </w:pPr>
    </w:lvl>
  </w:abstractNum>
  <w:abstractNum w:abstractNumId="55" w15:restartNumberingAfterBreak="0">
    <w:nsid w:val="00000439"/>
    <w:multiLevelType w:val="multilevel"/>
    <w:tmpl w:val="000008BC"/>
    <w:lvl w:ilvl="0">
      <w:numFmt w:val="bullet"/>
      <w:lvlText w:val=""/>
      <w:lvlJc w:val="left"/>
      <w:pPr>
        <w:ind w:left="468" w:hanging="361"/>
      </w:pPr>
      <w:rPr>
        <w:rFonts w:ascii="Symbol" w:hAnsi="Symbol" w:cs="Symbol"/>
        <w:b w:val="0"/>
        <w:bCs w:val="0"/>
        <w:w w:val="100"/>
        <w:sz w:val="22"/>
        <w:szCs w:val="22"/>
      </w:rPr>
    </w:lvl>
    <w:lvl w:ilvl="1">
      <w:numFmt w:val="bullet"/>
      <w:lvlText w:val="•"/>
      <w:lvlJc w:val="left"/>
      <w:pPr>
        <w:ind w:left="852" w:hanging="361"/>
      </w:pPr>
    </w:lvl>
    <w:lvl w:ilvl="2">
      <w:numFmt w:val="bullet"/>
      <w:lvlText w:val="•"/>
      <w:lvlJc w:val="left"/>
      <w:pPr>
        <w:ind w:left="1244" w:hanging="361"/>
      </w:pPr>
    </w:lvl>
    <w:lvl w:ilvl="3">
      <w:numFmt w:val="bullet"/>
      <w:lvlText w:val="•"/>
      <w:lvlJc w:val="left"/>
      <w:pPr>
        <w:ind w:left="1636" w:hanging="361"/>
      </w:pPr>
    </w:lvl>
    <w:lvl w:ilvl="4">
      <w:numFmt w:val="bullet"/>
      <w:lvlText w:val="•"/>
      <w:lvlJc w:val="left"/>
      <w:pPr>
        <w:ind w:left="2029" w:hanging="361"/>
      </w:pPr>
    </w:lvl>
    <w:lvl w:ilvl="5">
      <w:numFmt w:val="bullet"/>
      <w:lvlText w:val="•"/>
      <w:lvlJc w:val="left"/>
      <w:pPr>
        <w:ind w:left="2421" w:hanging="361"/>
      </w:pPr>
    </w:lvl>
    <w:lvl w:ilvl="6">
      <w:numFmt w:val="bullet"/>
      <w:lvlText w:val="•"/>
      <w:lvlJc w:val="left"/>
      <w:pPr>
        <w:ind w:left="2813" w:hanging="361"/>
      </w:pPr>
    </w:lvl>
    <w:lvl w:ilvl="7">
      <w:numFmt w:val="bullet"/>
      <w:lvlText w:val="•"/>
      <w:lvlJc w:val="left"/>
      <w:pPr>
        <w:ind w:left="3206" w:hanging="361"/>
      </w:pPr>
    </w:lvl>
    <w:lvl w:ilvl="8">
      <w:numFmt w:val="bullet"/>
      <w:lvlText w:val="•"/>
      <w:lvlJc w:val="left"/>
      <w:pPr>
        <w:ind w:left="3598" w:hanging="361"/>
      </w:pPr>
    </w:lvl>
  </w:abstractNum>
  <w:abstractNum w:abstractNumId="56" w15:restartNumberingAfterBreak="0">
    <w:nsid w:val="0000043A"/>
    <w:multiLevelType w:val="multilevel"/>
    <w:tmpl w:val="000008BD"/>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908" w:hanging="360"/>
      </w:pPr>
    </w:lvl>
    <w:lvl w:ilvl="2">
      <w:numFmt w:val="bullet"/>
      <w:lvlText w:val="•"/>
      <w:lvlJc w:val="left"/>
      <w:pPr>
        <w:ind w:left="1357" w:hanging="360"/>
      </w:pPr>
    </w:lvl>
    <w:lvl w:ilvl="3">
      <w:numFmt w:val="bullet"/>
      <w:lvlText w:val="•"/>
      <w:lvlJc w:val="left"/>
      <w:pPr>
        <w:ind w:left="1806" w:hanging="360"/>
      </w:pPr>
    </w:lvl>
    <w:lvl w:ilvl="4">
      <w:numFmt w:val="bullet"/>
      <w:lvlText w:val="•"/>
      <w:lvlJc w:val="left"/>
      <w:pPr>
        <w:ind w:left="2255" w:hanging="360"/>
      </w:pPr>
    </w:lvl>
    <w:lvl w:ilvl="5">
      <w:numFmt w:val="bullet"/>
      <w:lvlText w:val="•"/>
      <w:lvlJc w:val="left"/>
      <w:pPr>
        <w:ind w:left="2704" w:hanging="360"/>
      </w:pPr>
    </w:lvl>
    <w:lvl w:ilvl="6">
      <w:numFmt w:val="bullet"/>
      <w:lvlText w:val="•"/>
      <w:lvlJc w:val="left"/>
      <w:pPr>
        <w:ind w:left="3153" w:hanging="360"/>
      </w:pPr>
    </w:lvl>
    <w:lvl w:ilvl="7">
      <w:numFmt w:val="bullet"/>
      <w:lvlText w:val="•"/>
      <w:lvlJc w:val="left"/>
      <w:pPr>
        <w:ind w:left="3602" w:hanging="360"/>
      </w:pPr>
    </w:lvl>
    <w:lvl w:ilvl="8">
      <w:numFmt w:val="bullet"/>
      <w:lvlText w:val="•"/>
      <w:lvlJc w:val="left"/>
      <w:pPr>
        <w:ind w:left="4051" w:hanging="360"/>
      </w:pPr>
    </w:lvl>
  </w:abstractNum>
  <w:abstractNum w:abstractNumId="57" w15:restartNumberingAfterBreak="0">
    <w:nsid w:val="0000043B"/>
    <w:multiLevelType w:val="multilevel"/>
    <w:tmpl w:val="000008BE"/>
    <w:lvl w:ilvl="0">
      <w:numFmt w:val="bullet"/>
      <w:lvlText w:val=""/>
      <w:lvlJc w:val="left"/>
      <w:pPr>
        <w:ind w:left="468" w:hanging="361"/>
      </w:pPr>
      <w:rPr>
        <w:rFonts w:ascii="Symbol" w:hAnsi="Symbol" w:cs="Symbol"/>
        <w:b w:val="0"/>
        <w:bCs w:val="0"/>
        <w:w w:val="100"/>
        <w:sz w:val="22"/>
        <w:szCs w:val="22"/>
      </w:rPr>
    </w:lvl>
    <w:lvl w:ilvl="1">
      <w:numFmt w:val="bullet"/>
      <w:lvlText w:val="•"/>
      <w:lvlJc w:val="left"/>
      <w:pPr>
        <w:ind w:left="852" w:hanging="361"/>
      </w:pPr>
    </w:lvl>
    <w:lvl w:ilvl="2">
      <w:numFmt w:val="bullet"/>
      <w:lvlText w:val="•"/>
      <w:lvlJc w:val="left"/>
      <w:pPr>
        <w:ind w:left="1244" w:hanging="361"/>
      </w:pPr>
    </w:lvl>
    <w:lvl w:ilvl="3">
      <w:numFmt w:val="bullet"/>
      <w:lvlText w:val="•"/>
      <w:lvlJc w:val="left"/>
      <w:pPr>
        <w:ind w:left="1636" w:hanging="361"/>
      </w:pPr>
    </w:lvl>
    <w:lvl w:ilvl="4">
      <w:numFmt w:val="bullet"/>
      <w:lvlText w:val="•"/>
      <w:lvlJc w:val="left"/>
      <w:pPr>
        <w:ind w:left="2029" w:hanging="361"/>
      </w:pPr>
    </w:lvl>
    <w:lvl w:ilvl="5">
      <w:numFmt w:val="bullet"/>
      <w:lvlText w:val="•"/>
      <w:lvlJc w:val="left"/>
      <w:pPr>
        <w:ind w:left="2421" w:hanging="361"/>
      </w:pPr>
    </w:lvl>
    <w:lvl w:ilvl="6">
      <w:numFmt w:val="bullet"/>
      <w:lvlText w:val="•"/>
      <w:lvlJc w:val="left"/>
      <w:pPr>
        <w:ind w:left="2813" w:hanging="361"/>
      </w:pPr>
    </w:lvl>
    <w:lvl w:ilvl="7">
      <w:numFmt w:val="bullet"/>
      <w:lvlText w:val="•"/>
      <w:lvlJc w:val="left"/>
      <w:pPr>
        <w:ind w:left="3206" w:hanging="361"/>
      </w:pPr>
    </w:lvl>
    <w:lvl w:ilvl="8">
      <w:numFmt w:val="bullet"/>
      <w:lvlText w:val="•"/>
      <w:lvlJc w:val="left"/>
      <w:pPr>
        <w:ind w:left="3598" w:hanging="361"/>
      </w:pPr>
    </w:lvl>
  </w:abstractNum>
  <w:abstractNum w:abstractNumId="58" w15:restartNumberingAfterBreak="0">
    <w:nsid w:val="0000043C"/>
    <w:multiLevelType w:val="multilevel"/>
    <w:tmpl w:val="000008BF"/>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908" w:hanging="360"/>
      </w:pPr>
    </w:lvl>
    <w:lvl w:ilvl="2">
      <w:numFmt w:val="bullet"/>
      <w:lvlText w:val="•"/>
      <w:lvlJc w:val="left"/>
      <w:pPr>
        <w:ind w:left="1357" w:hanging="360"/>
      </w:pPr>
    </w:lvl>
    <w:lvl w:ilvl="3">
      <w:numFmt w:val="bullet"/>
      <w:lvlText w:val="•"/>
      <w:lvlJc w:val="left"/>
      <w:pPr>
        <w:ind w:left="1806" w:hanging="360"/>
      </w:pPr>
    </w:lvl>
    <w:lvl w:ilvl="4">
      <w:numFmt w:val="bullet"/>
      <w:lvlText w:val="•"/>
      <w:lvlJc w:val="left"/>
      <w:pPr>
        <w:ind w:left="2255" w:hanging="360"/>
      </w:pPr>
    </w:lvl>
    <w:lvl w:ilvl="5">
      <w:numFmt w:val="bullet"/>
      <w:lvlText w:val="•"/>
      <w:lvlJc w:val="left"/>
      <w:pPr>
        <w:ind w:left="2704" w:hanging="360"/>
      </w:pPr>
    </w:lvl>
    <w:lvl w:ilvl="6">
      <w:numFmt w:val="bullet"/>
      <w:lvlText w:val="•"/>
      <w:lvlJc w:val="left"/>
      <w:pPr>
        <w:ind w:left="3153" w:hanging="360"/>
      </w:pPr>
    </w:lvl>
    <w:lvl w:ilvl="7">
      <w:numFmt w:val="bullet"/>
      <w:lvlText w:val="•"/>
      <w:lvlJc w:val="left"/>
      <w:pPr>
        <w:ind w:left="3602" w:hanging="360"/>
      </w:pPr>
    </w:lvl>
    <w:lvl w:ilvl="8">
      <w:numFmt w:val="bullet"/>
      <w:lvlText w:val="•"/>
      <w:lvlJc w:val="left"/>
      <w:pPr>
        <w:ind w:left="4051" w:hanging="360"/>
      </w:pPr>
    </w:lvl>
  </w:abstractNum>
  <w:abstractNum w:abstractNumId="59" w15:restartNumberingAfterBreak="0">
    <w:nsid w:val="0000043D"/>
    <w:multiLevelType w:val="multilevel"/>
    <w:tmpl w:val="000008C0"/>
    <w:lvl w:ilvl="0">
      <w:numFmt w:val="bullet"/>
      <w:lvlText w:val=""/>
      <w:lvlJc w:val="left"/>
      <w:pPr>
        <w:ind w:left="468" w:hanging="361"/>
      </w:pPr>
      <w:rPr>
        <w:rFonts w:ascii="Symbol" w:hAnsi="Symbol" w:cs="Symbol"/>
        <w:b w:val="0"/>
        <w:bCs w:val="0"/>
        <w:w w:val="100"/>
        <w:sz w:val="22"/>
        <w:szCs w:val="22"/>
      </w:rPr>
    </w:lvl>
    <w:lvl w:ilvl="1">
      <w:numFmt w:val="bullet"/>
      <w:lvlText w:val="•"/>
      <w:lvlJc w:val="left"/>
      <w:pPr>
        <w:ind w:left="852" w:hanging="361"/>
      </w:pPr>
    </w:lvl>
    <w:lvl w:ilvl="2">
      <w:numFmt w:val="bullet"/>
      <w:lvlText w:val="•"/>
      <w:lvlJc w:val="left"/>
      <w:pPr>
        <w:ind w:left="1244" w:hanging="361"/>
      </w:pPr>
    </w:lvl>
    <w:lvl w:ilvl="3">
      <w:numFmt w:val="bullet"/>
      <w:lvlText w:val="•"/>
      <w:lvlJc w:val="left"/>
      <w:pPr>
        <w:ind w:left="1636" w:hanging="361"/>
      </w:pPr>
    </w:lvl>
    <w:lvl w:ilvl="4">
      <w:numFmt w:val="bullet"/>
      <w:lvlText w:val="•"/>
      <w:lvlJc w:val="left"/>
      <w:pPr>
        <w:ind w:left="2029" w:hanging="361"/>
      </w:pPr>
    </w:lvl>
    <w:lvl w:ilvl="5">
      <w:numFmt w:val="bullet"/>
      <w:lvlText w:val="•"/>
      <w:lvlJc w:val="left"/>
      <w:pPr>
        <w:ind w:left="2421" w:hanging="361"/>
      </w:pPr>
    </w:lvl>
    <w:lvl w:ilvl="6">
      <w:numFmt w:val="bullet"/>
      <w:lvlText w:val="•"/>
      <w:lvlJc w:val="left"/>
      <w:pPr>
        <w:ind w:left="2813" w:hanging="361"/>
      </w:pPr>
    </w:lvl>
    <w:lvl w:ilvl="7">
      <w:numFmt w:val="bullet"/>
      <w:lvlText w:val="•"/>
      <w:lvlJc w:val="left"/>
      <w:pPr>
        <w:ind w:left="3206" w:hanging="361"/>
      </w:pPr>
    </w:lvl>
    <w:lvl w:ilvl="8">
      <w:numFmt w:val="bullet"/>
      <w:lvlText w:val="•"/>
      <w:lvlJc w:val="left"/>
      <w:pPr>
        <w:ind w:left="3598" w:hanging="361"/>
      </w:pPr>
    </w:lvl>
  </w:abstractNum>
  <w:abstractNum w:abstractNumId="60" w15:restartNumberingAfterBreak="0">
    <w:nsid w:val="0000043E"/>
    <w:multiLevelType w:val="multilevel"/>
    <w:tmpl w:val="000008C1"/>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908" w:hanging="360"/>
      </w:pPr>
    </w:lvl>
    <w:lvl w:ilvl="2">
      <w:numFmt w:val="bullet"/>
      <w:lvlText w:val="•"/>
      <w:lvlJc w:val="left"/>
      <w:pPr>
        <w:ind w:left="1357" w:hanging="360"/>
      </w:pPr>
    </w:lvl>
    <w:lvl w:ilvl="3">
      <w:numFmt w:val="bullet"/>
      <w:lvlText w:val="•"/>
      <w:lvlJc w:val="left"/>
      <w:pPr>
        <w:ind w:left="1806" w:hanging="360"/>
      </w:pPr>
    </w:lvl>
    <w:lvl w:ilvl="4">
      <w:numFmt w:val="bullet"/>
      <w:lvlText w:val="•"/>
      <w:lvlJc w:val="left"/>
      <w:pPr>
        <w:ind w:left="2255" w:hanging="360"/>
      </w:pPr>
    </w:lvl>
    <w:lvl w:ilvl="5">
      <w:numFmt w:val="bullet"/>
      <w:lvlText w:val="•"/>
      <w:lvlJc w:val="left"/>
      <w:pPr>
        <w:ind w:left="2704" w:hanging="360"/>
      </w:pPr>
    </w:lvl>
    <w:lvl w:ilvl="6">
      <w:numFmt w:val="bullet"/>
      <w:lvlText w:val="•"/>
      <w:lvlJc w:val="left"/>
      <w:pPr>
        <w:ind w:left="3153" w:hanging="360"/>
      </w:pPr>
    </w:lvl>
    <w:lvl w:ilvl="7">
      <w:numFmt w:val="bullet"/>
      <w:lvlText w:val="•"/>
      <w:lvlJc w:val="left"/>
      <w:pPr>
        <w:ind w:left="3602" w:hanging="360"/>
      </w:pPr>
    </w:lvl>
    <w:lvl w:ilvl="8">
      <w:numFmt w:val="bullet"/>
      <w:lvlText w:val="•"/>
      <w:lvlJc w:val="left"/>
      <w:pPr>
        <w:ind w:left="4051" w:hanging="360"/>
      </w:pPr>
    </w:lvl>
  </w:abstractNum>
  <w:abstractNum w:abstractNumId="61" w15:restartNumberingAfterBreak="0">
    <w:nsid w:val="0000043F"/>
    <w:multiLevelType w:val="multilevel"/>
    <w:tmpl w:val="000008C2"/>
    <w:lvl w:ilvl="0">
      <w:numFmt w:val="bullet"/>
      <w:lvlText w:val=""/>
      <w:lvlJc w:val="left"/>
      <w:pPr>
        <w:ind w:left="468" w:hanging="361"/>
      </w:pPr>
      <w:rPr>
        <w:rFonts w:ascii="Symbol" w:hAnsi="Symbol" w:cs="Symbol"/>
        <w:b w:val="0"/>
        <w:bCs w:val="0"/>
        <w:w w:val="100"/>
        <w:sz w:val="22"/>
        <w:szCs w:val="22"/>
      </w:rPr>
    </w:lvl>
    <w:lvl w:ilvl="1">
      <w:numFmt w:val="bullet"/>
      <w:lvlText w:val="•"/>
      <w:lvlJc w:val="left"/>
      <w:pPr>
        <w:ind w:left="852" w:hanging="361"/>
      </w:pPr>
    </w:lvl>
    <w:lvl w:ilvl="2">
      <w:numFmt w:val="bullet"/>
      <w:lvlText w:val="•"/>
      <w:lvlJc w:val="left"/>
      <w:pPr>
        <w:ind w:left="1244" w:hanging="361"/>
      </w:pPr>
    </w:lvl>
    <w:lvl w:ilvl="3">
      <w:numFmt w:val="bullet"/>
      <w:lvlText w:val="•"/>
      <w:lvlJc w:val="left"/>
      <w:pPr>
        <w:ind w:left="1636" w:hanging="361"/>
      </w:pPr>
    </w:lvl>
    <w:lvl w:ilvl="4">
      <w:numFmt w:val="bullet"/>
      <w:lvlText w:val="•"/>
      <w:lvlJc w:val="left"/>
      <w:pPr>
        <w:ind w:left="2029" w:hanging="361"/>
      </w:pPr>
    </w:lvl>
    <w:lvl w:ilvl="5">
      <w:numFmt w:val="bullet"/>
      <w:lvlText w:val="•"/>
      <w:lvlJc w:val="left"/>
      <w:pPr>
        <w:ind w:left="2421" w:hanging="361"/>
      </w:pPr>
    </w:lvl>
    <w:lvl w:ilvl="6">
      <w:numFmt w:val="bullet"/>
      <w:lvlText w:val="•"/>
      <w:lvlJc w:val="left"/>
      <w:pPr>
        <w:ind w:left="2813" w:hanging="361"/>
      </w:pPr>
    </w:lvl>
    <w:lvl w:ilvl="7">
      <w:numFmt w:val="bullet"/>
      <w:lvlText w:val="•"/>
      <w:lvlJc w:val="left"/>
      <w:pPr>
        <w:ind w:left="3206" w:hanging="361"/>
      </w:pPr>
    </w:lvl>
    <w:lvl w:ilvl="8">
      <w:numFmt w:val="bullet"/>
      <w:lvlText w:val="•"/>
      <w:lvlJc w:val="left"/>
      <w:pPr>
        <w:ind w:left="3598" w:hanging="361"/>
      </w:pPr>
    </w:lvl>
  </w:abstractNum>
  <w:abstractNum w:abstractNumId="62" w15:restartNumberingAfterBreak="0">
    <w:nsid w:val="00000440"/>
    <w:multiLevelType w:val="multilevel"/>
    <w:tmpl w:val="000008C3"/>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63" w15:restartNumberingAfterBreak="0">
    <w:nsid w:val="00000441"/>
    <w:multiLevelType w:val="multilevel"/>
    <w:tmpl w:val="000008C4"/>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64" w15:restartNumberingAfterBreak="0">
    <w:nsid w:val="00000442"/>
    <w:multiLevelType w:val="multilevel"/>
    <w:tmpl w:val="000008C5"/>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65" w15:restartNumberingAfterBreak="0">
    <w:nsid w:val="00000443"/>
    <w:multiLevelType w:val="multilevel"/>
    <w:tmpl w:val="000008C6"/>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3" w:hanging="360"/>
      </w:pPr>
    </w:lvl>
    <w:lvl w:ilvl="2">
      <w:numFmt w:val="bullet"/>
      <w:lvlText w:val="•"/>
      <w:lvlJc w:val="left"/>
      <w:pPr>
        <w:ind w:left="1267" w:hanging="360"/>
      </w:pPr>
    </w:lvl>
    <w:lvl w:ilvl="3">
      <w:numFmt w:val="bullet"/>
      <w:lvlText w:val="•"/>
      <w:lvlJc w:val="left"/>
      <w:pPr>
        <w:ind w:left="1671" w:hanging="360"/>
      </w:pPr>
    </w:lvl>
    <w:lvl w:ilvl="4">
      <w:numFmt w:val="bullet"/>
      <w:lvlText w:val="•"/>
      <w:lvlJc w:val="left"/>
      <w:pPr>
        <w:ind w:left="2075" w:hanging="360"/>
      </w:pPr>
    </w:lvl>
    <w:lvl w:ilvl="5">
      <w:numFmt w:val="bullet"/>
      <w:lvlText w:val="•"/>
      <w:lvlJc w:val="left"/>
      <w:pPr>
        <w:ind w:left="2479" w:hanging="360"/>
      </w:pPr>
    </w:lvl>
    <w:lvl w:ilvl="6">
      <w:numFmt w:val="bullet"/>
      <w:lvlText w:val="•"/>
      <w:lvlJc w:val="left"/>
      <w:pPr>
        <w:ind w:left="2882" w:hanging="360"/>
      </w:pPr>
    </w:lvl>
    <w:lvl w:ilvl="7">
      <w:numFmt w:val="bullet"/>
      <w:lvlText w:val="•"/>
      <w:lvlJc w:val="left"/>
      <w:pPr>
        <w:ind w:left="3286" w:hanging="360"/>
      </w:pPr>
    </w:lvl>
    <w:lvl w:ilvl="8">
      <w:numFmt w:val="bullet"/>
      <w:lvlText w:val="•"/>
      <w:lvlJc w:val="left"/>
      <w:pPr>
        <w:ind w:left="3690" w:hanging="360"/>
      </w:pPr>
    </w:lvl>
  </w:abstractNum>
  <w:abstractNum w:abstractNumId="66" w15:restartNumberingAfterBreak="0">
    <w:nsid w:val="00000444"/>
    <w:multiLevelType w:val="multilevel"/>
    <w:tmpl w:val="000008C7"/>
    <w:lvl w:ilvl="0">
      <w:numFmt w:val="bullet"/>
      <w:lvlText w:val=""/>
      <w:lvlJc w:val="left"/>
      <w:pPr>
        <w:ind w:left="467" w:hanging="360"/>
      </w:pPr>
      <w:rPr>
        <w:rFonts w:ascii="Symbol" w:hAnsi="Symbol" w:cs="Symbol"/>
        <w:b w:val="0"/>
        <w:bCs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67" w15:restartNumberingAfterBreak="0">
    <w:nsid w:val="00000445"/>
    <w:multiLevelType w:val="multilevel"/>
    <w:tmpl w:val="000008C8"/>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076" w:hanging="360"/>
      </w:pPr>
    </w:lvl>
    <w:lvl w:ilvl="2">
      <w:numFmt w:val="bullet"/>
      <w:lvlText w:val="•"/>
      <w:lvlJc w:val="left"/>
      <w:pPr>
        <w:ind w:left="1333" w:hanging="360"/>
      </w:pPr>
    </w:lvl>
    <w:lvl w:ilvl="3">
      <w:numFmt w:val="bullet"/>
      <w:lvlText w:val="•"/>
      <w:lvlJc w:val="left"/>
      <w:pPr>
        <w:ind w:left="1590" w:hanging="360"/>
      </w:pPr>
    </w:lvl>
    <w:lvl w:ilvl="4">
      <w:numFmt w:val="bullet"/>
      <w:lvlText w:val="•"/>
      <w:lvlJc w:val="left"/>
      <w:pPr>
        <w:ind w:left="1847" w:hanging="360"/>
      </w:pPr>
    </w:lvl>
    <w:lvl w:ilvl="5">
      <w:numFmt w:val="bullet"/>
      <w:lvlText w:val="•"/>
      <w:lvlJc w:val="left"/>
      <w:pPr>
        <w:ind w:left="2104" w:hanging="360"/>
      </w:pPr>
    </w:lvl>
    <w:lvl w:ilvl="6">
      <w:numFmt w:val="bullet"/>
      <w:lvlText w:val="•"/>
      <w:lvlJc w:val="left"/>
      <w:pPr>
        <w:ind w:left="2361" w:hanging="360"/>
      </w:pPr>
    </w:lvl>
    <w:lvl w:ilvl="7">
      <w:numFmt w:val="bullet"/>
      <w:lvlText w:val="•"/>
      <w:lvlJc w:val="left"/>
      <w:pPr>
        <w:ind w:left="2618" w:hanging="360"/>
      </w:pPr>
    </w:lvl>
    <w:lvl w:ilvl="8">
      <w:numFmt w:val="bullet"/>
      <w:lvlText w:val="•"/>
      <w:lvlJc w:val="left"/>
      <w:pPr>
        <w:ind w:left="2875" w:hanging="360"/>
      </w:pPr>
    </w:lvl>
  </w:abstractNum>
  <w:abstractNum w:abstractNumId="68" w15:restartNumberingAfterBreak="0">
    <w:nsid w:val="00000446"/>
    <w:multiLevelType w:val="multilevel"/>
    <w:tmpl w:val="000008C9"/>
    <w:lvl w:ilvl="0">
      <w:numFmt w:val="bullet"/>
      <w:lvlText w:val=""/>
      <w:lvlJc w:val="left"/>
      <w:pPr>
        <w:ind w:left="828" w:hanging="361"/>
      </w:pPr>
      <w:rPr>
        <w:rFonts w:ascii="Symbol" w:hAnsi="Symbol" w:cs="Symbol"/>
        <w:b w:val="0"/>
        <w:bCs w:val="0"/>
        <w:w w:val="100"/>
        <w:sz w:val="22"/>
        <w:szCs w:val="22"/>
      </w:rPr>
    </w:lvl>
    <w:lvl w:ilvl="1">
      <w:numFmt w:val="bullet"/>
      <w:lvlText w:val="•"/>
      <w:lvlJc w:val="left"/>
      <w:pPr>
        <w:ind w:left="1332" w:hanging="361"/>
      </w:pPr>
    </w:lvl>
    <w:lvl w:ilvl="2">
      <w:numFmt w:val="bullet"/>
      <w:lvlText w:val="•"/>
      <w:lvlJc w:val="left"/>
      <w:pPr>
        <w:ind w:left="1844" w:hanging="361"/>
      </w:pPr>
    </w:lvl>
    <w:lvl w:ilvl="3">
      <w:numFmt w:val="bullet"/>
      <w:lvlText w:val="•"/>
      <w:lvlJc w:val="left"/>
      <w:pPr>
        <w:ind w:left="2356" w:hanging="361"/>
      </w:pPr>
    </w:lvl>
    <w:lvl w:ilvl="4">
      <w:numFmt w:val="bullet"/>
      <w:lvlText w:val="•"/>
      <w:lvlJc w:val="left"/>
      <w:pPr>
        <w:ind w:left="2869" w:hanging="361"/>
      </w:pPr>
    </w:lvl>
    <w:lvl w:ilvl="5">
      <w:numFmt w:val="bullet"/>
      <w:lvlText w:val="•"/>
      <w:lvlJc w:val="left"/>
      <w:pPr>
        <w:ind w:left="3381" w:hanging="361"/>
      </w:pPr>
    </w:lvl>
    <w:lvl w:ilvl="6">
      <w:numFmt w:val="bullet"/>
      <w:lvlText w:val="•"/>
      <w:lvlJc w:val="left"/>
      <w:pPr>
        <w:ind w:left="3893" w:hanging="361"/>
      </w:pPr>
    </w:lvl>
    <w:lvl w:ilvl="7">
      <w:numFmt w:val="bullet"/>
      <w:lvlText w:val="•"/>
      <w:lvlJc w:val="left"/>
      <w:pPr>
        <w:ind w:left="4406" w:hanging="361"/>
      </w:pPr>
    </w:lvl>
    <w:lvl w:ilvl="8">
      <w:numFmt w:val="bullet"/>
      <w:lvlText w:val="•"/>
      <w:lvlJc w:val="left"/>
      <w:pPr>
        <w:ind w:left="4918" w:hanging="361"/>
      </w:pPr>
    </w:lvl>
  </w:abstractNum>
  <w:abstractNum w:abstractNumId="69" w15:restartNumberingAfterBreak="0">
    <w:nsid w:val="00000447"/>
    <w:multiLevelType w:val="multilevel"/>
    <w:tmpl w:val="000008CA"/>
    <w:lvl w:ilvl="0">
      <w:numFmt w:val="bullet"/>
      <w:lvlText w:val=""/>
      <w:lvlJc w:val="left"/>
      <w:pPr>
        <w:ind w:left="828" w:hanging="361"/>
      </w:pPr>
      <w:rPr>
        <w:rFonts w:ascii="Symbol" w:hAnsi="Symbol" w:cs="Symbol"/>
        <w:b w:val="0"/>
        <w:bCs w:val="0"/>
        <w:w w:val="100"/>
        <w:sz w:val="22"/>
        <w:szCs w:val="22"/>
      </w:rPr>
    </w:lvl>
    <w:lvl w:ilvl="1">
      <w:numFmt w:val="bullet"/>
      <w:lvlText w:val="•"/>
      <w:lvlJc w:val="left"/>
      <w:pPr>
        <w:ind w:left="1332" w:hanging="361"/>
      </w:pPr>
    </w:lvl>
    <w:lvl w:ilvl="2">
      <w:numFmt w:val="bullet"/>
      <w:lvlText w:val="•"/>
      <w:lvlJc w:val="left"/>
      <w:pPr>
        <w:ind w:left="1844" w:hanging="361"/>
      </w:pPr>
    </w:lvl>
    <w:lvl w:ilvl="3">
      <w:numFmt w:val="bullet"/>
      <w:lvlText w:val="•"/>
      <w:lvlJc w:val="left"/>
      <w:pPr>
        <w:ind w:left="2356" w:hanging="361"/>
      </w:pPr>
    </w:lvl>
    <w:lvl w:ilvl="4">
      <w:numFmt w:val="bullet"/>
      <w:lvlText w:val="•"/>
      <w:lvlJc w:val="left"/>
      <w:pPr>
        <w:ind w:left="2869" w:hanging="361"/>
      </w:pPr>
    </w:lvl>
    <w:lvl w:ilvl="5">
      <w:numFmt w:val="bullet"/>
      <w:lvlText w:val="•"/>
      <w:lvlJc w:val="left"/>
      <w:pPr>
        <w:ind w:left="3381" w:hanging="361"/>
      </w:pPr>
    </w:lvl>
    <w:lvl w:ilvl="6">
      <w:numFmt w:val="bullet"/>
      <w:lvlText w:val="•"/>
      <w:lvlJc w:val="left"/>
      <w:pPr>
        <w:ind w:left="3893" w:hanging="361"/>
      </w:pPr>
    </w:lvl>
    <w:lvl w:ilvl="7">
      <w:numFmt w:val="bullet"/>
      <w:lvlText w:val="•"/>
      <w:lvlJc w:val="left"/>
      <w:pPr>
        <w:ind w:left="4406" w:hanging="361"/>
      </w:pPr>
    </w:lvl>
    <w:lvl w:ilvl="8">
      <w:numFmt w:val="bullet"/>
      <w:lvlText w:val="•"/>
      <w:lvlJc w:val="left"/>
      <w:pPr>
        <w:ind w:left="4918" w:hanging="361"/>
      </w:pPr>
    </w:lvl>
  </w:abstractNum>
  <w:abstractNum w:abstractNumId="70" w15:restartNumberingAfterBreak="0">
    <w:nsid w:val="00000448"/>
    <w:multiLevelType w:val="multilevel"/>
    <w:tmpl w:val="000008CB"/>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96" w:hanging="360"/>
      </w:pPr>
    </w:lvl>
    <w:lvl w:ilvl="2">
      <w:numFmt w:val="bullet"/>
      <w:lvlText w:val="•"/>
      <w:lvlJc w:val="left"/>
      <w:pPr>
        <w:ind w:left="1573" w:hanging="360"/>
      </w:pPr>
    </w:lvl>
    <w:lvl w:ilvl="3">
      <w:numFmt w:val="bullet"/>
      <w:lvlText w:val="•"/>
      <w:lvlJc w:val="left"/>
      <w:pPr>
        <w:ind w:left="1950" w:hanging="360"/>
      </w:pPr>
    </w:lvl>
    <w:lvl w:ilvl="4">
      <w:numFmt w:val="bullet"/>
      <w:lvlText w:val="•"/>
      <w:lvlJc w:val="left"/>
      <w:pPr>
        <w:ind w:left="2327" w:hanging="360"/>
      </w:pPr>
    </w:lvl>
    <w:lvl w:ilvl="5">
      <w:numFmt w:val="bullet"/>
      <w:lvlText w:val="•"/>
      <w:lvlJc w:val="left"/>
      <w:pPr>
        <w:ind w:left="2704" w:hanging="360"/>
      </w:pPr>
    </w:lvl>
    <w:lvl w:ilvl="6">
      <w:numFmt w:val="bullet"/>
      <w:lvlText w:val="•"/>
      <w:lvlJc w:val="left"/>
      <w:pPr>
        <w:ind w:left="3081" w:hanging="360"/>
      </w:pPr>
    </w:lvl>
    <w:lvl w:ilvl="7">
      <w:numFmt w:val="bullet"/>
      <w:lvlText w:val="•"/>
      <w:lvlJc w:val="left"/>
      <w:pPr>
        <w:ind w:left="3458" w:hanging="360"/>
      </w:pPr>
    </w:lvl>
    <w:lvl w:ilvl="8">
      <w:numFmt w:val="bullet"/>
      <w:lvlText w:val="•"/>
      <w:lvlJc w:val="left"/>
      <w:pPr>
        <w:ind w:left="3835" w:hanging="360"/>
      </w:pPr>
    </w:lvl>
  </w:abstractNum>
  <w:abstractNum w:abstractNumId="71" w15:restartNumberingAfterBreak="0">
    <w:nsid w:val="00000449"/>
    <w:multiLevelType w:val="multilevel"/>
    <w:tmpl w:val="000008CC"/>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33" w:hanging="360"/>
      </w:pPr>
    </w:lvl>
    <w:lvl w:ilvl="2">
      <w:numFmt w:val="bullet"/>
      <w:lvlText w:val="•"/>
      <w:lvlJc w:val="left"/>
      <w:pPr>
        <w:ind w:left="1447" w:hanging="360"/>
      </w:pPr>
    </w:lvl>
    <w:lvl w:ilvl="3">
      <w:numFmt w:val="bullet"/>
      <w:lvlText w:val="•"/>
      <w:lvlJc w:val="left"/>
      <w:pPr>
        <w:ind w:left="1760" w:hanging="360"/>
      </w:pPr>
    </w:lvl>
    <w:lvl w:ilvl="4">
      <w:numFmt w:val="bullet"/>
      <w:lvlText w:val="•"/>
      <w:lvlJc w:val="left"/>
      <w:pPr>
        <w:ind w:left="2074" w:hanging="360"/>
      </w:pPr>
    </w:lvl>
    <w:lvl w:ilvl="5">
      <w:numFmt w:val="bullet"/>
      <w:lvlText w:val="•"/>
      <w:lvlJc w:val="left"/>
      <w:pPr>
        <w:ind w:left="2387" w:hanging="360"/>
      </w:pPr>
    </w:lvl>
    <w:lvl w:ilvl="6">
      <w:numFmt w:val="bullet"/>
      <w:lvlText w:val="•"/>
      <w:lvlJc w:val="left"/>
      <w:pPr>
        <w:ind w:left="2701" w:hanging="360"/>
      </w:pPr>
    </w:lvl>
    <w:lvl w:ilvl="7">
      <w:numFmt w:val="bullet"/>
      <w:lvlText w:val="•"/>
      <w:lvlJc w:val="left"/>
      <w:pPr>
        <w:ind w:left="3014" w:hanging="360"/>
      </w:pPr>
    </w:lvl>
    <w:lvl w:ilvl="8">
      <w:numFmt w:val="bullet"/>
      <w:lvlText w:val="•"/>
      <w:lvlJc w:val="left"/>
      <w:pPr>
        <w:ind w:left="3328" w:hanging="360"/>
      </w:pPr>
    </w:lvl>
  </w:abstractNum>
  <w:abstractNum w:abstractNumId="72" w15:restartNumberingAfterBreak="0">
    <w:nsid w:val="0000044A"/>
    <w:multiLevelType w:val="multilevel"/>
    <w:tmpl w:val="000008CD"/>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219" w:hanging="360"/>
      </w:pPr>
    </w:lvl>
    <w:lvl w:ilvl="2">
      <w:numFmt w:val="bullet"/>
      <w:lvlText w:val="•"/>
      <w:lvlJc w:val="left"/>
      <w:pPr>
        <w:ind w:left="1618" w:hanging="360"/>
      </w:pPr>
    </w:lvl>
    <w:lvl w:ilvl="3">
      <w:numFmt w:val="bullet"/>
      <w:lvlText w:val="•"/>
      <w:lvlJc w:val="left"/>
      <w:pPr>
        <w:ind w:left="2017" w:hanging="360"/>
      </w:pPr>
    </w:lvl>
    <w:lvl w:ilvl="4">
      <w:numFmt w:val="bullet"/>
      <w:lvlText w:val="•"/>
      <w:lvlJc w:val="left"/>
      <w:pPr>
        <w:ind w:left="2416" w:hanging="360"/>
      </w:pPr>
    </w:lvl>
    <w:lvl w:ilvl="5">
      <w:numFmt w:val="bullet"/>
      <w:lvlText w:val="•"/>
      <w:lvlJc w:val="left"/>
      <w:pPr>
        <w:ind w:left="2815" w:hanging="360"/>
      </w:pPr>
    </w:lvl>
    <w:lvl w:ilvl="6">
      <w:numFmt w:val="bullet"/>
      <w:lvlText w:val="•"/>
      <w:lvlJc w:val="left"/>
      <w:pPr>
        <w:ind w:left="3214" w:hanging="360"/>
      </w:pPr>
    </w:lvl>
    <w:lvl w:ilvl="7">
      <w:numFmt w:val="bullet"/>
      <w:lvlText w:val="•"/>
      <w:lvlJc w:val="left"/>
      <w:pPr>
        <w:ind w:left="3613" w:hanging="360"/>
      </w:pPr>
    </w:lvl>
    <w:lvl w:ilvl="8">
      <w:numFmt w:val="bullet"/>
      <w:lvlText w:val="•"/>
      <w:lvlJc w:val="left"/>
      <w:pPr>
        <w:ind w:left="4012" w:hanging="360"/>
      </w:pPr>
    </w:lvl>
  </w:abstractNum>
  <w:abstractNum w:abstractNumId="73" w15:restartNumberingAfterBreak="0">
    <w:nsid w:val="0000044B"/>
    <w:multiLevelType w:val="multilevel"/>
    <w:tmpl w:val="000008CE"/>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980" w:hanging="360"/>
      </w:pPr>
    </w:lvl>
    <w:lvl w:ilvl="2">
      <w:numFmt w:val="bullet"/>
      <w:lvlText w:val="•"/>
      <w:lvlJc w:val="left"/>
      <w:pPr>
        <w:ind w:left="1443" w:hanging="360"/>
      </w:pPr>
    </w:lvl>
    <w:lvl w:ilvl="3">
      <w:numFmt w:val="bullet"/>
      <w:lvlText w:val="•"/>
      <w:lvlJc w:val="left"/>
      <w:pPr>
        <w:ind w:left="1907" w:hanging="360"/>
      </w:pPr>
    </w:lvl>
    <w:lvl w:ilvl="4">
      <w:numFmt w:val="bullet"/>
      <w:lvlText w:val="•"/>
      <w:lvlJc w:val="left"/>
      <w:pPr>
        <w:ind w:left="2371" w:hanging="360"/>
      </w:pPr>
    </w:lvl>
    <w:lvl w:ilvl="5">
      <w:numFmt w:val="bullet"/>
      <w:lvlText w:val="•"/>
      <w:lvlJc w:val="left"/>
      <w:pPr>
        <w:ind w:left="2835" w:hanging="360"/>
      </w:pPr>
    </w:lvl>
    <w:lvl w:ilvl="6">
      <w:numFmt w:val="bullet"/>
      <w:lvlText w:val="•"/>
      <w:lvlJc w:val="left"/>
      <w:pPr>
        <w:ind w:left="3299" w:hanging="360"/>
      </w:pPr>
    </w:lvl>
    <w:lvl w:ilvl="7">
      <w:numFmt w:val="bullet"/>
      <w:lvlText w:val="•"/>
      <w:lvlJc w:val="left"/>
      <w:pPr>
        <w:ind w:left="3763" w:hanging="360"/>
      </w:pPr>
    </w:lvl>
    <w:lvl w:ilvl="8">
      <w:numFmt w:val="bullet"/>
      <w:lvlText w:val="•"/>
      <w:lvlJc w:val="left"/>
      <w:pPr>
        <w:ind w:left="4227" w:hanging="360"/>
      </w:pPr>
    </w:lvl>
  </w:abstractNum>
  <w:abstractNum w:abstractNumId="74" w15:restartNumberingAfterBreak="0">
    <w:nsid w:val="0000044C"/>
    <w:multiLevelType w:val="multilevel"/>
    <w:tmpl w:val="000008CF"/>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76" w:hanging="360"/>
      </w:pPr>
    </w:lvl>
    <w:lvl w:ilvl="2">
      <w:numFmt w:val="bullet"/>
      <w:lvlText w:val="•"/>
      <w:lvlJc w:val="left"/>
      <w:pPr>
        <w:ind w:left="1532" w:hanging="360"/>
      </w:pPr>
    </w:lvl>
    <w:lvl w:ilvl="3">
      <w:numFmt w:val="bullet"/>
      <w:lvlText w:val="•"/>
      <w:lvlJc w:val="left"/>
      <w:pPr>
        <w:ind w:left="1888" w:hanging="360"/>
      </w:pPr>
    </w:lvl>
    <w:lvl w:ilvl="4">
      <w:numFmt w:val="bullet"/>
      <w:lvlText w:val="•"/>
      <w:lvlJc w:val="left"/>
      <w:pPr>
        <w:ind w:left="2244" w:hanging="360"/>
      </w:pPr>
    </w:lvl>
    <w:lvl w:ilvl="5">
      <w:numFmt w:val="bullet"/>
      <w:lvlText w:val="•"/>
      <w:lvlJc w:val="left"/>
      <w:pPr>
        <w:ind w:left="2600" w:hanging="360"/>
      </w:pPr>
    </w:lvl>
    <w:lvl w:ilvl="6">
      <w:numFmt w:val="bullet"/>
      <w:lvlText w:val="•"/>
      <w:lvlJc w:val="left"/>
      <w:pPr>
        <w:ind w:left="2956" w:hanging="360"/>
      </w:pPr>
    </w:lvl>
    <w:lvl w:ilvl="7">
      <w:numFmt w:val="bullet"/>
      <w:lvlText w:val="•"/>
      <w:lvlJc w:val="left"/>
      <w:pPr>
        <w:ind w:left="3312" w:hanging="360"/>
      </w:pPr>
    </w:lvl>
    <w:lvl w:ilvl="8">
      <w:numFmt w:val="bullet"/>
      <w:lvlText w:val="•"/>
      <w:lvlJc w:val="left"/>
      <w:pPr>
        <w:ind w:left="3668" w:hanging="360"/>
      </w:pPr>
    </w:lvl>
  </w:abstractNum>
  <w:abstractNum w:abstractNumId="75" w15:restartNumberingAfterBreak="0">
    <w:nsid w:val="0000044D"/>
    <w:multiLevelType w:val="multilevel"/>
    <w:tmpl w:val="000008D0"/>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61" w:hanging="360"/>
      </w:pPr>
    </w:lvl>
    <w:lvl w:ilvl="2">
      <w:numFmt w:val="bullet"/>
      <w:lvlText w:val="•"/>
      <w:lvlJc w:val="left"/>
      <w:pPr>
        <w:ind w:left="1703" w:hanging="360"/>
      </w:pPr>
    </w:lvl>
    <w:lvl w:ilvl="3">
      <w:numFmt w:val="bullet"/>
      <w:lvlText w:val="•"/>
      <w:lvlJc w:val="left"/>
      <w:pPr>
        <w:ind w:left="2144" w:hanging="360"/>
      </w:pPr>
    </w:lvl>
    <w:lvl w:ilvl="4">
      <w:numFmt w:val="bullet"/>
      <w:lvlText w:val="•"/>
      <w:lvlJc w:val="left"/>
      <w:pPr>
        <w:ind w:left="2586" w:hanging="360"/>
      </w:pPr>
    </w:lvl>
    <w:lvl w:ilvl="5">
      <w:numFmt w:val="bullet"/>
      <w:lvlText w:val="•"/>
      <w:lvlJc w:val="left"/>
      <w:pPr>
        <w:ind w:left="3027" w:hanging="360"/>
      </w:pPr>
    </w:lvl>
    <w:lvl w:ilvl="6">
      <w:numFmt w:val="bullet"/>
      <w:lvlText w:val="•"/>
      <w:lvlJc w:val="left"/>
      <w:pPr>
        <w:ind w:left="3469" w:hanging="360"/>
      </w:pPr>
    </w:lvl>
    <w:lvl w:ilvl="7">
      <w:numFmt w:val="bullet"/>
      <w:lvlText w:val="•"/>
      <w:lvlJc w:val="left"/>
      <w:pPr>
        <w:ind w:left="3910" w:hanging="360"/>
      </w:pPr>
    </w:lvl>
    <w:lvl w:ilvl="8">
      <w:numFmt w:val="bullet"/>
      <w:lvlText w:val="•"/>
      <w:lvlJc w:val="left"/>
      <w:pPr>
        <w:ind w:left="4352" w:hanging="360"/>
      </w:pPr>
    </w:lvl>
  </w:abstractNum>
  <w:abstractNum w:abstractNumId="76" w15:restartNumberingAfterBreak="0">
    <w:nsid w:val="0000044E"/>
    <w:multiLevelType w:val="multilevel"/>
    <w:tmpl w:val="000008D1"/>
    <w:lvl w:ilvl="0">
      <w:numFmt w:val="bullet"/>
      <w:lvlText w:val=""/>
      <w:lvlJc w:val="left"/>
      <w:pPr>
        <w:ind w:left="826" w:hanging="360"/>
      </w:pPr>
      <w:rPr>
        <w:rFonts w:ascii="Symbol" w:hAnsi="Symbol" w:cs="Symbol"/>
        <w:b w:val="0"/>
        <w:bCs w:val="0"/>
        <w:w w:val="100"/>
        <w:sz w:val="22"/>
        <w:szCs w:val="22"/>
      </w:rPr>
    </w:lvl>
    <w:lvl w:ilvl="1">
      <w:numFmt w:val="bullet"/>
      <w:lvlText w:val="•"/>
      <w:lvlJc w:val="left"/>
      <w:pPr>
        <w:ind w:left="1168" w:hanging="360"/>
      </w:pPr>
    </w:lvl>
    <w:lvl w:ilvl="2">
      <w:numFmt w:val="bullet"/>
      <w:lvlText w:val="•"/>
      <w:lvlJc w:val="left"/>
      <w:pPr>
        <w:ind w:left="1517" w:hanging="360"/>
      </w:pPr>
    </w:lvl>
    <w:lvl w:ilvl="3">
      <w:numFmt w:val="bullet"/>
      <w:lvlText w:val="•"/>
      <w:lvlJc w:val="left"/>
      <w:pPr>
        <w:ind w:left="1865" w:hanging="360"/>
      </w:pPr>
    </w:lvl>
    <w:lvl w:ilvl="4">
      <w:numFmt w:val="bullet"/>
      <w:lvlText w:val="•"/>
      <w:lvlJc w:val="left"/>
      <w:pPr>
        <w:ind w:left="2214" w:hanging="360"/>
      </w:pPr>
    </w:lvl>
    <w:lvl w:ilvl="5">
      <w:numFmt w:val="bullet"/>
      <w:lvlText w:val="•"/>
      <w:lvlJc w:val="left"/>
      <w:pPr>
        <w:ind w:left="2563" w:hanging="360"/>
      </w:pPr>
    </w:lvl>
    <w:lvl w:ilvl="6">
      <w:numFmt w:val="bullet"/>
      <w:lvlText w:val="•"/>
      <w:lvlJc w:val="left"/>
      <w:pPr>
        <w:ind w:left="2911" w:hanging="360"/>
      </w:pPr>
    </w:lvl>
    <w:lvl w:ilvl="7">
      <w:numFmt w:val="bullet"/>
      <w:lvlText w:val="•"/>
      <w:lvlJc w:val="left"/>
      <w:pPr>
        <w:ind w:left="3260" w:hanging="360"/>
      </w:pPr>
    </w:lvl>
    <w:lvl w:ilvl="8">
      <w:numFmt w:val="bullet"/>
      <w:lvlText w:val="•"/>
      <w:lvlJc w:val="left"/>
      <w:pPr>
        <w:ind w:left="3608" w:hanging="360"/>
      </w:pPr>
    </w:lvl>
  </w:abstractNum>
  <w:abstractNum w:abstractNumId="77" w15:restartNumberingAfterBreak="0">
    <w:nsid w:val="0000044F"/>
    <w:multiLevelType w:val="multilevel"/>
    <w:tmpl w:val="000008D2"/>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0" w:hanging="360"/>
      </w:pPr>
    </w:lvl>
    <w:lvl w:ilvl="6">
      <w:numFmt w:val="bullet"/>
      <w:lvlText w:val="•"/>
      <w:lvlJc w:val="left"/>
      <w:pPr>
        <w:ind w:left="3112" w:hanging="360"/>
      </w:pPr>
    </w:lvl>
    <w:lvl w:ilvl="7">
      <w:numFmt w:val="bullet"/>
      <w:lvlText w:val="•"/>
      <w:lvlJc w:val="left"/>
      <w:pPr>
        <w:ind w:left="3494" w:hanging="360"/>
      </w:pPr>
    </w:lvl>
    <w:lvl w:ilvl="8">
      <w:numFmt w:val="bullet"/>
      <w:lvlText w:val="•"/>
      <w:lvlJc w:val="left"/>
      <w:pPr>
        <w:ind w:left="3876" w:hanging="360"/>
      </w:pPr>
    </w:lvl>
  </w:abstractNum>
  <w:abstractNum w:abstractNumId="78" w15:restartNumberingAfterBreak="0">
    <w:nsid w:val="00000450"/>
    <w:multiLevelType w:val="multilevel"/>
    <w:tmpl w:val="000008D3"/>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1" w:hanging="360"/>
      </w:pPr>
    </w:lvl>
    <w:lvl w:ilvl="2">
      <w:numFmt w:val="bullet"/>
      <w:lvlText w:val="•"/>
      <w:lvlJc w:val="left"/>
      <w:pPr>
        <w:ind w:left="1583" w:hanging="360"/>
      </w:pPr>
    </w:lvl>
    <w:lvl w:ilvl="3">
      <w:numFmt w:val="bullet"/>
      <w:lvlText w:val="•"/>
      <w:lvlJc w:val="left"/>
      <w:pPr>
        <w:ind w:left="1965" w:hanging="360"/>
      </w:pPr>
    </w:lvl>
    <w:lvl w:ilvl="4">
      <w:numFmt w:val="bullet"/>
      <w:lvlText w:val="•"/>
      <w:lvlJc w:val="left"/>
      <w:pPr>
        <w:ind w:left="2347" w:hanging="360"/>
      </w:pPr>
    </w:lvl>
    <w:lvl w:ilvl="5">
      <w:numFmt w:val="bullet"/>
      <w:lvlText w:val="•"/>
      <w:lvlJc w:val="left"/>
      <w:pPr>
        <w:ind w:left="2729" w:hanging="360"/>
      </w:pPr>
    </w:lvl>
    <w:lvl w:ilvl="6">
      <w:numFmt w:val="bullet"/>
      <w:lvlText w:val="•"/>
      <w:lvlJc w:val="left"/>
      <w:pPr>
        <w:ind w:left="3111" w:hanging="360"/>
      </w:pPr>
    </w:lvl>
    <w:lvl w:ilvl="7">
      <w:numFmt w:val="bullet"/>
      <w:lvlText w:val="•"/>
      <w:lvlJc w:val="left"/>
      <w:pPr>
        <w:ind w:left="3493" w:hanging="360"/>
      </w:pPr>
    </w:lvl>
    <w:lvl w:ilvl="8">
      <w:numFmt w:val="bullet"/>
      <w:lvlText w:val="•"/>
      <w:lvlJc w:val="left"/>
      <w:pPr>
        <w:ind w:left="3875" w:hanging="360"/>
      </w:pPr>
    </w:lvl>
  </w:abstractNum>
  <w:abstractNum w:abstractNumId="79" w15:restartNumberingAfterBreak="0">
    <w:nsid w:val="00000451"/>
    <w:multiLevelType w:val="multilevel"/>
    <w:tmpl w:val="000008D4"/>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1" w:hanging="360"/>
      </w:pPr>
    </w:lvl>
    <w:lvl w:ilvl="6">
      <w:numFmt w:val="bullet"/>
      <w:lvlText w:val="•"/>
      <w:lvlJc w:val="left"/>
      <w:pPr>
        <w:ind w:left="3113" w:hanging="360"/>
      </w:pPr>
    </w:lvl>
    <w:lvl w:ilvl="7">
      <w:numFmt w:val="bullet"/>
      <w:lvlText w:val="•"/>
      <w:lvlJc w:val="left"/>
      <w:pPr>
        <w:ind w:left="3495" w:hanging="360"/>
      </w:pPr>
    </w:lvl>
    <w:lvl w:ilvl="8">
      <w:numFmt w:val="bullet"/>
      <w:lvlText w:val="•"/>
      <w:lvlJc w:val="left"/>
      <w:pPr>
        <w:ind w:left="3877" w:hanging="360"/>
      </w:pPr>
    </w:lvl>
  </w:abstractNum>
  <w:abstractNum w:abstractNumId="80" w15:restartNumberingAfterBreak="0">
    <w:nsid w:val="00000452"/>
    <w:multiLevelType w:val="multilevel"/>
    <w:tmpl w:val="000008D5"/>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0" w:hanging="360"/>
      </w:pPr>
    </w:lvl>
    <w:lvl w:ilvl="6">
      <w:numFmt w:val="bullet"/>
      <w:lvlText w:val="•"/>
      <w:lvlJc w:val="left"/>
      <w:pPr>
        <w:ind w:left="3112" w:hanging="360"/>
      </w:pPr>
    </w:lvl>
    <w:lvl w:ilvl="7">
      <w:numFmt w:val="bullet"/>
      <w:lvlText w:val="•"/>
      <w:lvlJc w:val="left"/>
      <w:pPr>
        <w:ind w:left="3494" w:hanging="360"/>
      </w:pPr>
    </w:lvl>
    <w:lvl w:ilvl="8">
      <w:numFmt w:val="bullet"/>
      <w:lvlText w:val="•"/>
      <w:lvlJc w:val="left"/>
      <w:pPr>
        <w:ind w:left="3876" w:hanging="360"/>
      </w:pPr>
    </w:lvl>
  </w:abstractNum>
  <w:abstractNum w:abstractNumId="81" w15:restartNumberingAfterBreak="0">
    <w:nsid w:val="00000453"/>
    <w:multiLevelType w:val="multilevel"/>
    <w:tmpl w:val="000008D6"/>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1" w:hanging="360"/>
      </w:pPr>
    </w:lvl>
    <w:lvl w:ilvl="2">
      <w:numFmt w:val="bullet"/>
      <w:lvlText w:val="•"/>
      <w:lvlJc w:val="left"/>
      <w:pPr>
        <w:ind w:left="1583" w:hanging="360"/>
      </w:pPr>
    </w:lvl>
    <w:lvl w:ilvl="3">
      <w:numFmt w:val="bullet"/>
      <w:lvlText w:val="•"/>
      <w:lvlJc w:val="left"/>
      <w:pPr>
        <w:ind w:left="1965" w:hanging="360"/>
      </w:pPr>
    </w:lvl>
    <w:lvl w:ilvl="4">
      <w:numFmt w:val="bullet"/>
      <w:lvlText w:val="•"/>
      <w:lvlJc w:val="left"/>
      <w:pPr>
        <w:ind w:left="2347" w:hanging="360"/>
      </w:pPr>
    </w:lvl>
    <w:lvl w:ilvl="5">
      <w:numFmt w:val="bullet"/>
      <w:lvlText w:val="•"/>
      <w:lvlJc w:val="left"/>
      <w:pPr>
        <w:ind w:left="2729" w:hanging="360"/>
      </w:pPr>
    </w:lvl>
    <w:lvl w:ilvl="6">
      <w:numFmt w:val="bullet"/>
      <w:lvlText w:val="•"/>
      <w:lvlJc w:val="left"/>
      <w:pPr>
        <w:ind w:left="3111" w:hanging="360"/>
      </w:pPr>
    </w:lvl>
    <w:lvl w:ilvl="7">
      <w:numFmt w:val="bullet"/>
      <w:lvlText w:val="•"/>
      <w:lvlJc w:val="left"/>
      <w:pPr>
        <w:ind w:left="3493" w:hanging="360"/>
      </w:pPr>
    </w:lvl>
    <w:lvl w:ilvl="8">
      <w:numFmt w:val="bullet"/>
      <w:lvlText w:val="•"/>
      <w:lvlJc w:val="left"/>
      <w:pPr>
        <w:ind w:left="3875" w:hanging="360"/>
      </w:pPr>
    </w:lvl>
  </w:abstractNum>
  <w:abstractNum w:abstractNumId="82" w15:restartNumberingAfterBreak="0">
    <w:nsid w:val="00000454"/>
    <w:multiLevelType w:val="multilevel"/>
    <w:tmpl w:val="000008D7"/>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1" w:hanging="360"/>
      </w:pPr>
    </w:lvl>
    <w:lvl w:ilvl="6">
      <w:numFmt w:val="bullet"/>
      <w:lvlText w:val="•"/>
      <w:lvlJc w:val="left"/>
      <w:pPr>
        <w:ind w:left="3113" w:hanging="360"/>
      </w:pPr>
    </w:lvl>
    <w:lvl w:ilvl="7">
      <w:numFmt w:val="bullet"/>
      <w:lvlText w:val="•"/>
      <w:lvlJc w:val="left"/>
      <w:pPr>
        <w:ind w:left="3495" w:hanging="360"/>
      </w:pPr>
    </w:lvl>
    <w:lvl w:ilvl="8">
      <w:numFmt w:val="bullet"/>
      <w:lvlText w:val="•"/>
      <w:lvlJc w:val="left"/>
      <w:pPr>
        <w:ind w:left="3877" w:hanging="360"/>
      </w:pPr>
    </w:lvl>
  </w:abstractNum>
  <w:abstractNum w:abstractNumId="83" w15:restartNumberingAfterBreak="0">
    <w:nsid w:val="00000455"/>
    <w:multiLevelType w:val="multilevel"/>
    <w:tmpl w:val="000008D8"/>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1" w:hanging="360"/>
      </w:pPr>
    </w:lvl>
    <w:lvl w:ilvl="6">
      <w:numFmt w:val="bullet"/>
      <w:lvlText w:val="•"/>
      <w:lvlJc w:val="left"/>
      <w:pPr>
        <w:ind w:left="3113" w:hanging="360"/>
      </w:pPr>
    </w:lvl>
    <w:lvl w:ilvl="7">
      <w:numFmt w:val="bullet"/>
      <w:lvlText w:val="•"/>
      <w:lvlJc w:val="left"/>
      <w:pPr>
        <w:ind w:left="3495" w:hanging="360"/>
      </w:pPr>
    </w:lvl>
    <w:lvl w:ilvl="8">
      <w:numFmt w:val="bullet"/>
      <w:lvlText w:val="•"/>
      <w:lvlJc w:val="left"/>
      <w:pPr>
        <w:ind w:left="3877" w:hanging="360"/>
      </w:pPr>
    </w:lvl>
  </w:abstractNum>
  <w:abstractNum w:abstractNumId="84" w15:restartNumberingAfterBreak="0">
    <w:nsid w:val="00000456"/>
    <w:multiLevelType w:val="multilevel"/>
    <w:tmpl w:val="000008D9"/>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33" w:hanging="360"/>
      </w:pPr>
    </w:lvl>
    <w:lvl w:ilvl="2">
      <w:numFmt w:val="bullet"/>
      <w:lvlText w:val="•"/>
      <w:lvlJc w:val="left"/>
      <w:pPr>
        <w:ind w:left="1447" w:hanging="360"/>
      </w:pPr>
    </w:lvl>
    <w:lvl w:ilvl="3">
      <w:numFmt w:val="bullet"/>
      <w:lvlText w:val="•"/>
      <w:lvlJc w:val="left"/>
      <w:pPr>
        <w:ind w:left="1760" w:hanging="360"/>
      </w:pPr>
    </w:lvl>
    <w:lvl w:ilvl="4">
      <w:numFmt w:val="bullet"/>
      <w:lvlText w:val="•"/>
      <w:lvlJc w:val="left"/>
      <w:pPr>
        <w:ind w:left="2074" w:hanging="360"/>
      </w:pPr>
    </w:lvl>
    <w:lvl w:ilvl="5">
      <w:numFmt w:val="bullet"/>
      <w:lvlText w:val="•"/>
      <w:lvlJc w:val="left"/>
      <w:pPr>
        <w:ind w:left="2387" w:hanging="360"/>
      </w:pPr>
    </w:lvl>
    <w:lvl w:ilvl="6">
      <w:numFmt w:val="bullet"/>
      <w:lvlText w:val="•"/>
      <w:lvlJc w:val="left"/>
      <w:pPr>
        <w:ind w:left="2701" w:hanging="360"/>
      </w:pPr>
    </w:lvl>
    <w:lvl w:ilvl="7">
      <w:numFmt w:val="bullet"/>
      <w:lvlText w:val="•"/>
      <w:lvlJc w:val="left"/>
      <w:pPr>
        <w:ind w:left="3014" w:hanging="360"/>
      </w:pPr>
    </w:lvl>
    <w:lvl w:ilvl="8">
      <w:numFmt w:val="bullet"/>
      <w:lvlText w:val="•"/>
      <w:lvlJc w:val="left"/>
      <w:pPr>
        <w:ind w:left="3328" w:hanging="360"/>
      </w:pPr>
    </w:lvl>
  </w:abstractNum>
  <w:abstractNum w:abstractNumId="85" w15:restartNumberingAfterBreak="0">
    <w:nsid w:val="00000457"/>
    <w:multiLevelType w:val="multilevel"/>
    <w:tmpl w:val="000008DA"/>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989" w:hanging="161"/>
      </w:pPr>
      <w:rPr>
        <w:rFonts w:ascii="Calibri" w:hAnsi="Calibri" w:cs="Calibri"/>
        <w:b/>
        <w:bCs/>
        <w:w w:val="100"/>
        <w:sz w:val="22"/>
        <w:szCs w:val="22"/>
      </w:rPr>
    </w:lvl>
    <w:lvl w:ilvl="2">
      <w:numFmt w:val="bullet"/>
      <w:lvlText w:val="•"/>
      <w:lvlJc w:val="left"/>
      <w:pPr>
        <w:ind w:left="1389" w:hanging="161"/>
      </w:pPr>
    </w:lvl>
    <w:lvl w:ilvl="3">
      <w:numFmt w:val="bullet"/>
      <w:lvlText w:val="•"/>
      <w:lvlJc w:val="left"/>
      <w:pPr>
        <w:ind w:left="1799" w:hanging="161"/>
      </w:pPr>
    </w:lvl>
    <w:lvl w:ilvl="4">
      <w:numFmt w:val="bullet"/>
      <w:lvlText w:val="•"/>
      <w:lvlJc w:val="left"/>
      <w:pPr>
        <w:ind w:left="2209" w:hanging="161"/>
      </w:pPr>
    </w:lvl>
    <w:lvl w:ilvl="5">
      <w:numFmt w:val="bullet"/>
      <w:lvlText w:val="•"/>
      <w:lvlJc w:val="left"/>
      <w:pPr>
        <w:ind w:left="2619" w:hanging="161"/>
      </w:pPr>
    </w:lvl>
    <w:lvl w:ilvl="6">
      <w:numFmt w:val="bullet"/>
      <w:lvlText w:val="•"/>
      <w:lvlJc w:val="left"/>
      <w:pPr>
        <w:ind w:left="3028" w:hanging="161"/>
      </w:pPr>
    </w:lvl>
    <w:lvl w:ilvl="7">
      <w:numFmt w:val="bullet"/>
      <w:lvlText w:val="•"/>
      <w:lvlJc w:val="left"/>
      <w:pPr>
        <w:ind w:left="3438" w:hanging="161"/>
      </w:pPr>
    </w:lvl>
    <w:lvl w:ilvl="8">
      <w:numFmt w:val="bullet"/>
      <w:lvlText w:val="•"/>
      <w:lvlJc w:val="left"/>
      <w:pPr>
        <w:ind w:left="3848" w:hanging="161"/>
      </w:pPr>
    </w:lvl>
  </w:abstractNum>
  <w:abstractNum w:abstractNumId="86" w15:restartNumberingAfterBreak="0">
    <w:nsid w:val="00000458"/>
    <w:multiLevelType w:val="multilevel"/>
    <w:tmpl w:val="000008DB"/>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267" w:hanging="360"/>
      </w:pPr>
    </w:lvl>
    <w:lvl w:ilvl="2">
      <w:numFmt w:val="bullet"/>
      <w:lvlText w:val="•"/>
      <w:lvlJc w:val="left"/>
      <w:pPr>
        <w:ind w:left="1715" w:hanging="360"/>
      </w:pPr>
    </w:lvl>
    <w:lvl w:ilvl="3">
      <w:numFmt w:val="bullet"/>
      <w:lvlText w:val="•"/>
      <w:lvlJc w:val="left"/>
      <w:pPr>
        <w:ind w:left="2162" w:hanging="360"/>
      </w:pPr>
    </w:lvl>
    <w:lvl w:ilvl="4">
      <w:numFmt w:val="bullet"/>
      <w:lvlText w:val="•"/>
      <w:lvlJc w:val="left"/>
      <w:pPr>
        <w:ind w:left="2610" w:hanging="360"/>
      </w:pPr>
    </w:lvl>
    <w:lvl w:ilvl="5">
      <w:numFmt w:val="bullet"/>
      <w:lvlText w:val="•"/>
      <w:lvlJc w:val="left"/>
      <w:pPr>
        <w:ind w:left="3058" w:hanging="360"/>
      </w:pPr>
    </w:lvl>
    <w:lvl w:ilvl="6">
      <w:numFmt w:val="bullet"/>
      <w:lvlText w:val="•"/>
      <w:lvlJc w:val="left"/>
      <w:pPr>
        <w:ind w:left="3505" w:hanging="360"/>
      </w:pPr>
    </w:lvl>
    <w:lvl w:ilvl="7">
      <w:numFmt w:val="bullet"/>
      <w:lvlText w:val="•"/>
      <w:lvlJc w:val="left"/>
      <w:pPr>
        <w:ind w:left="3953" w:hanging="360"/>
      </w:pPr>
    </w:lvl>
    <w:lvl w:ilvl="8">
      <w:numFmt w:val="bullet"/>
      <w:lvlText w:val="•"/>
      <w:lvlJc w:val="left"/>
      <w:pPr>
        <w:ind w:left="4400" w:hanging="360"/>
      </w:pPr>
    </w:lvl>
  </w:abstractNum>
  <w:abstractNum w:abstractNumId="87" w15:restartNumberingAfterBreak="0">
    <w:nsid w:val="00000459"/>
    <w:multiLevelType w:val="multilevel"/>
    <w:tmpl w:val="000008DC"/>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47" w:hanging="360"/>
      </w:pPr>
    </w:lvl>
    <w:lvl w:ilvl="2">
      <w:numFmt w:val="bullet"/>
      <w:lvlText w:val="•"/>
      <w:lvlJc w:val="left"/>
      <w:pPr>
        <w:ind w:left="1475" w:hanging="360"/>
      </w:pPr>
    </w:lvl>
    <w:lvl w:ilvl="3">
      <w:numFmt w:val="bullet"/>
      <w:lvlText w:val="•"/>
      <w:lvlJc w:val="left"/>
      <w:pPr>
        <w:ind w:left="1803" w:hanging="360"/>
      </w:pPr>
    </w:lvl>
    <w:lvl w:ilvl="4">
      <w:numFmt w:val="bullet"/>
      <w:lvlText w:val="•"/>
      <w:lvlJc w:val="left"/>
      <w:pPr>
        <w:ind w:left="2130" w:hanging="360"/>
      </w:pPr>
    </w:lvl>
    <w:lvl w:ilvl="5">
      <w:numFmt w:val="bullet"/>
      <w:lvlText w:val="•"/>
      <w:lvlJc w:val="left"/>
      <w:pPr>
        <w:ind w:left="2458" w:hanging="360"/>
      </w:pPr>
    </w:lvl>
    <w:lvl w:ilvl="6">
      <w:numFmt w:val="bullet"/>
      <w:lvlText w:val="•"/>
      <w:lvlJc w:val="left"/>
      <w:pPr>
        <w:ind w:left="2786" w:hanging="360"/>
      </w:pPr>
    </w:lvl>
    <w:lvl w:ilvl="7">
      <w:numFmt w:val="bullet"/>
      <w:lvlText w:val="•"/>
      <w:lvlJc w:val="left"/>
      <w:pPr>
        <w:ind w:left="3113" w:hanging="360"/>
      </w:pPr>
    </w:lvl>
    <w:lvl w:ilvl="8">
      <w:numFmt w:val="bullet"/>
      <w:lvlText w:val="•"/>
      <w:lvlJc w:val="left"/>
      <w:pPr>
        <w:ind w:left="3441" w:hanging="360"/>
      </w:pPr>
    </w:lvl>
  </w:abstractNum>
  <w:abstractNum w:abstractNumId="88" w15:restartNumberingAfterBreak="0">
    <w:nsid w:val="0000045A"/>
    <w:multiLevelType w:val="multilevel"/>
    <w:tmpl w:val="000008DD"/>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76" w:hanging="360"/>
      </w:pPr>
    </w:lvl>
    <w:lvl w:ilvl="2">
      <w:numFmt w:val="bullet"/>
      <w:lvlText w:val="•"/>
      <w:lvlJc w:val="left"/>
      <w:pPr>
        <w:ind w:left="1533" w:hanging="360"/>
      </w:pPr>
    </w:lvl>
    <w:lvl w:ilvl="3">
      <w:numFmt w:val="bullet"/>
      <w:lvlText w:val="•"/>
      <w:lvlJc w:val="left"/>
      <w:pPr>
        <w:ind w:left="1889" w:hanging="360"/>
      </w:pPr>
    </w:lvl>
    <w:lvl w:ilvl="4">
      <w:numFmt w:val="bullet"/>
      <w:lvlText w:val="•"/>
      <w:lvlJc w:val="left"/>
      <w:pPr>
        <w:ind w:left="2246" w:hanging="360"/>
      </w:pPr>
    </w:lvl>
    <w:lvl w:ilvl="5">
      <w:numFmt w:val="bullet"/>
      <w:lvlText w:val="•"/>
      <w:lvlJc w:val="left"/>
      <w:pPr>
        <w:ind w:left="2603" w:hanging="360"/>
      </w:pPr>
    </w:lvl>
    <w:lvl w:ilvl="6">
      <w:numFmt w:val="bullet"/>
      <w:lvlText w:val="•"/>
      <w:lvlJc w:val="left"/>
      <w:pPr>
        <w:ind w:left="2959" w:hanging="360"/>
      </w:pPr>
    </w:lvl>
    <w:lvl w:ilvl="7">
      <w:numFmt w:val="bullet"/>
      <w:lvlText w:val="•"/>
      <w:lvlJc w:val="left"/>
      <w:pPr>
        <w:ind w:left="3316" w:hanging="360"/>
      </w:pPr>
    </w:lvl>
    <w:lvl w:ilvl="8">
      <w:numFmt w:val="bullet"/>
      <w:lvlText w:val="•"/>
      <w:lvlJc w:val="left"/>
      <w:pPr>
        <w:ind w:left="3672" w:hanging="360"/>
      </w:pPr>
    </w:lvl>
  </w:abstractNum>
  <w:abstractNum w:abstractNumId="89" w15:restartNumberingAfterBreak="0">
    <w:nsid w:val="0000045B"/>
    <w:multiLevelType w:val="multilevel"/>
    <w:tmpl w:val="000008DE"/>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81" w:hanging="360"/>
      </w:pPr>
    </w:lvl>
    <w:lvl w:ilvl="2">
      <w:numFmt w:val="bullet"/>
      <w:lvlText w:val="•"/>
      <w:lvlJc w:val="left"/>
      <w:pPr>
        <w:ind w:left="1743" w:hanging="360"/>
      </w:pPr>
    </w:lvl>
    <w:lvl w:ilvl="3">
      <w:numFmt w:val="bullet"/>
      <w:lvlText w:val="•"/>
      <w:lvlJc w:val="left"/>
      <w:pPr>
        <w:ind w:left="2205" w:hanging="360"/>
      </w:pPr>
    </w:lvl>
    <w:lvl w:ilvl="4">
      <w:numFmt w:val="bullet"/>
      <w:lvlText w:val="•"/>
      <w:lvlJc w:val="left"/>
      <w:pPr>
        <w:ind w:left="2667" w:hanging="360"/>
      </w:pPr>
    </w:lvl>
    <w:lvl w:ilvl="5">
      <w:numFmt w:val="bullet"/>
      <w:lvlText w:val="•"/>
      <w:lvlJc w:val="left"/>
      <w:pPr>
        <w:ind w:left="3129" w:hanging="360"/>
      </w:pPr>
    </w:lvl>
    <w:lvl w:ilvl="6">
      <w:numFmt w:val="bullet"/>
      <w:lvlText w:val="•"/>
      <w:lvlJc w:val="left"/>
      <w:pPr>
        <w:ind w:left="3591" w:hanging="360"/>
      </w:pPr>
    </w:lvl>
    <w:lvl w:ilvl="7">
      <w:numFmt w:val="bullet"/>
      <w:lvlText w:val="•"/>
      <w:lvlJc w:val="left"/>
      <w:pPr>
        <w:ind w:left="4053" w:hanging="360"/>
      </w:pPr>
    </w:lvl>
    <w:lvl w:ilvl="8">
      <w:numFmt w:val="bullet"/>
      <w:lvlText w:val="•"/>
      <w:lvlJc w:val="left"/>
      <w:pPr>
        <w:ind w:left="4515" w:hanging="360"/>
      </w:pPr>
    </w:lvl>
  </w:abstractNum>
  <w:abstractNum w:abstractNumId="90" w15:restartNumberingAfterBreak="0">
    <w:nsid w:val="0000045C"/>
    <w:multiLevelType w:val="multilevel"/>
    <w:tmpl w:val="000008DF"/>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0" w:hanging="360"/>
      </w:pPr>
    </w:lvl>
    <w:lvl w:ilvl="6">
      <w:numFmt w:val="bullet"/>
      <w:lvlText w:val="•"/>
      <w:lvlJc w:val="left"/>
      <w:pPr>
        <w:ind w:left="3112" w:hanging="360"/>
      </w:pPr>
    </w:lvl>
    <w:lvl w:ilvl="7">
      <w:numFmt w:val="bullet"/>
      <w:lvlText w:val="•"/>
      <w:lvlJc w:val="left"/>
      <w:pPr>
        <w:ind w:left="3494" w:hanging="360"/>
      </w:pPr>
    </w:lvl>
    <w:lvl w:ilvl="8">
      <w:numFmt w:val="bullet"/>
      <w:lvlText w:val="•"/>
      <w:lvlJc w:val="left"/>
      <w:pPr>
        <w:ind w:left="3876" w:hanging="360"/>
      </w:pPr>
    </w:lvl>
  </w:abstractNum>
  <w:abstractNum w:abstractNumId="91" w15:restartNumberingAfterBreak="0">
    <w:nsid w:val="0000045D"/>
    <w:multiLevelType w:val="multilevel"/>
    <w:tmpl w:val="000008E0"/>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1" w:hanging="360"/>
      </w:pPr>
    </w:lvl>
    <w:lvl w:ilvl="2">
      <w:numFmt w:val="bullet"/>
      <w:lvlText w:val="•"/>
      <w:lvlJc w:val="left"/>
      <w:pPr>
        <w:ind w:left="1583" w:hanging="360"/>
      </w:pPr>
    </w:lvl>
    <w:lvl w:ilvl="3">
      <w:numFmt w:val="bullet"/>
      <w:lvlText w:val="•"/>
      <w:lvlJc w:val="left"/>
      <w:pPr>
        <w:ind w:left="1965" w:hanging="360"/>
      </w:pPr>
    </w:lvl>
    <w:lvl w:ilvl="4">
      <w:numFmt w:val="bullet"/>
      <w:lvlText w:val="•"/>
      <w:lvlJc w:val="left"/>
      <w:pPr>
        <w:ind w:left="2347" w:hanging="360"/>
      </w:pPr>
    </w:lvl>
    <w:lvl w:ilvl="5">
      <w:numFmt w:val="bullet"/>
      <w:lvlText w:val="•"/>
      <w:lvlJc w:val="left"/>
      <w:pPr>
        <w:ind w:left="2729" w:hanging="360"/>
      </w:pPr>
    </w:lvl>
    <w:lvl w:ilvl="6">
      <w:numFmt w:val="bullet"/>
      <w:lvlText w:val="•"/>
      <w:lvlJc w:val="left"/>
      <w:pPr>
        <w:ind w:left="3111" w:hanging="360"/>
      </w:pPr>
    </w:lvl>
    <w:lvl w:ilvl="7">
      <w:numFmt w:val="bullet"/>
      <w:lvlText w:val="•"/>
      <w:lvlJc w:val="left"/>
      <w:pPr>
        <w:ind w:left="3493" w:hanging="360"/>
      </w:pPr>
    </w:lvl>
    <w:lvl w:ilvl="8">
      <w:numFmt w:val="bullet"/>
      <w:lvlText w:val="•"/>
      <w:lvlJc w:val="left"/>
      <w:pPr>
        <w:ind w:left="3875" w:hanging="360"/>
      </w:pPr>
    </w:lvl>
  </w:abstractNum>
  <w:abstractNum w:abstractNumId="92" w15:restartNumberingAfterBreak="0">
    <w:nsid w:val="0000045E"/>
    <w:multiLevelType w:val="multilevel"/>
    <w:tmpl w:val="000008E1"/>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202" w:hanging="360"/>
      </w:pPr>
    </w:lvl>
    <w:lvl w:ilvl="2">
      <w:numFmt w:val="bullet"/>
      <w:lvlText w:val="•"/>
      <w:lvlJc w:val="left"/>
      <w:pPr>
        <w:ind w:left="1584" w:hanging="360"/>
      </w:pPr>
    </w:lvl>
    <w:lvl w:ilvl="3">
      <w:numFmt w:val="bullet"/>
      <w:lvlText w:val="•"/>
      <w:lvlJc w:val="left"/>
      <w:pPr>
        <w:ind w:left="1966" w:hanging="360"/>
      </w:pPr>
    </w:lvl>
    <w:lvl w:ilvl="4">
      <w:numFmt w:val="bullet"/>
      <w:lvlText w:val="•"/>
      <w:lvlJc w:val="left"/>
      <w:pPr>
        <w:ind w:left="2348" w:hanging="360"/>
      </w:pPr>
    </w:lvl>
    <w:lvl w:ilvl="5">
      <w:numFmt w:val="bullet"/>
      <w:lvlText w:val="•"/>
      <w:lvlJc w:val="left"/>
      <w:pPr>
        <w:ind w:left="2731" w:hanging="360"/>
      </w:pPr>
    </w:lvl>
    <w:lvl w:ilvl="6">
      <w:numFmt w:val="bullet"/>
      <w:lvlText w:val="•"/>
      <w:lvlJc w:val="left"/>
      <w:pPr>
        <w:ind w:left="3113" w:hanging="360"/>
      </w:pPr>
    </w:lvl>
    <w:lvl w:ilvl="7">
      <w:numFmt w:val="bullet"/>
      <w:lvlText w:val="•"/>
      <w:lvlJc w:val="left"/>
      <w:pPr>
        <w:ind w:left="3495" w:hanging="360"/>
      </w:pPr>
    </w:lvl>
    <w:lvl w:ilvl="8">
      <w:numFmt w:val="bullet"/>
      <w:lvlText w:val="•"/>
      <w:lvlJc w:val="left"/>
      <w:pPr>
        <w:ind w:left="3877" w:hanging="360"/>
      </w:pPr>
    </w:lvl>
  </w:abstractNum>
  <w:abstractNum w:abstractNumId="93" w15:restartNumberingAfterBreak="0">
    <w:nsid w:val="0000045F"/>
    <w:multiLevelType w:val="multilevel"/>
    <w:tmpl w:val="000008E2"/>
    <w:lvl w:ilvl="0">
      <w:numFmt w:val="bullet"/>
      <w:lvlText w:val=""/>
      <w:lvlJc w:val="left"/>
      <w:pPr>
        <w:ind w:left="460" w:hanging="360"/>
      </w:pPr>
      <w:rPr>
        <w:rFonts w:ascii="Symbol" w:hAnsi="Symbol" w:cs="Symbol"/>
        <w:b w:val="0"/>
        <w:bCs w:val="0"/>
        <w:w w:val="100"/>
        <w:sz w:val="22"/>
        <w:szCs w:val="22"/>
      </w:rPr>
    </w:lvl>
    <w:lvl w:ilvl="1">
      <w:numFmt w:val="bullet"/>
      <w:lvlText w:val="•"/>
      <w:lvlJc w:val="left"/>
      <w:pPr>
        <w:ind w:left="836" w:hanging="360"/>
      </w:pPr>
    </w:lvl>
    <w:lvl w:ilvl="2">
      <w:numFmt w:val="bullet"/>
      <w:lvlText w:val="•"/>
      <w:lvlJc w:val="left"/>
      <w:pPr>
        <w:ind w:left="1212" w:hanging="360"/>
      </w:pPr>
    </w:lvl>
    <w:lvl w:ilvl="3">
      <w:numFmt w:val="bullet"/>
      <w:lvlText w:val="•"/>
      <w:lvlJc w:val="left"/>
      <w:pPr>
        <w:ind w:left="1588" w:hanging="360"/>
      </w:pPr>
    </w:lvl>
    <w:lvl w:ilvl="4">
      <w:numFmt w:val="bullet"/>
      <w:lvlText w:val="•"/>
      <w:lvlJc w:val="left"/>
      <w:pPr>
        <w:ind w:left="1964" w:hanging="360"/>
      </w:pPr>
    </w:lvl>
    <w:lvl w:ilvl="5">
      <w:numFmt w:val="bullet"/>
      <w:lvlText w:val="•"/>
      <w:lvlJc w:val="left"/>
      <w:pPr>
        <w:ind w:left="2340" w:hanging="360"/>
      </w:pPr>
    </w:lvl>
    <w:lvl w:ilvl="6">
      <w:numFmt w:val="bullet"/>
      <w:lvlText w:val="•"/>
      <w:lvlJc w:val="left"/>
      <w:pPr>
        <w:ind w:left="2716" w:hanging="360"/>
      </w:pPr>
    </w:lvl>
    <w:lvl w:ilvl="7">
      <w:numFmt w:val="bullet"/>
      <w:lvlText w:val="•"/>
      <w:lvlJc w:val="left"/>
      <w:pPr>
        <w:ind w:left="3092" w:hanging="360"/>
      </w:pPr>
    </w:lvl>
    <w:lvl w:ilvl="8">
      <w:numFmt w:val="bullet"/>
      <w:lvlText w:val="•"/>
      <w:lvlJc w:val="left"/>
      <w:pPr>
        <w:ind w:left="3468" w:hanging="360"/>
      </w:pPr>
    </w:lvl>
  </w:abstractNum>
  <w:abstractNum w:abstractNumId="94" w15:restartNumberingAfterBreak="0">
    <w:nsid w:val="00000460"/>
    <w:multiLevelType w:val="multilevel"/>
    <w:tmpl w:val="000008E3"/>
    <w:lvl w:ilvl="0">
      <w:numFmt w:val="bullet"/>
      <w:lvlText w:val=""/>
      <w:lvlJc w:val="left"/>
      <w:pPr>
        <w:ind w:left="460" w:hanging="360"/>
      </w:pPr>
      <w:rPr>
        <w:rFonts w:ascii="Symbol" w:hAnsi="Symbol" w:cs="Symbol"/>
        <w:b w:val="0"/>
        <w:bCs w:val="0"/>
        <w:w w:val="100"/>
        <w:sz w:val="22"/>
        <w:szCs w:val="22"/>
      </w:rPr>
    </w:lvl>
    <w:lvl w:ilvl="1">
      <w:numFmt w:val="bullet"/>
      <w:lvlText w:val="•"/>
      <w:lvlJc w:val="left"/>
      <w:pPr>
        <w:ind w:left="838" w:hanging="360"/>
      </w:pPr>
    </w:lvl>
    <w:lvl w:ilvl="2">
      <w:numFmt w:val="bullet"/>
      <w:lvlText w:val="•"/>
      <w:lvlJc w:val="left"/>
      <w:pPr>
        <w:ind w:left="1217" w:hanging="360"/>
      </w:pPr>
    </w:lvl>
    <w:lvl w:ilvl="3">
      <w:numFmt w:val="bullet"/>
      <w:lvlText w:val="•"/>
      <w:lvlJc w:val="left"/>
      <w:pPr>
        <w:ind w:left="1596" w:hanging="360"/>
      </w:pPr>
    </w:lvl>
    <w:lvl w:ilvl="4">
      <w:numFmt w:val="bullet"/>
      <w:lvlText w:val="•"/>
      <w:lvlJc w:val="left"/>
      <w:pPr>
        <w:ind w:left="1975" w:hanging="360"/>
      </w:pPr>
    </w:lvl>
    <w:lvl w:ilvl="5">
      <w:numFmt w:val="bullet"/>
      <w:lvlText w:val="•"/>
      <w:lvlJc w:val="left"/>
      <w:pPr>
        <w:ind w:left="2354" w:hanging="360"/>
      </w:pPr>
    </w:lvl>
    <w:lvl w:ilvl="6">
      <w:numFmt w:val="bullet"/>
      <w:lvlText w:val="•"/>
      <w:lvlJc w:val="left"/>
      <w:pPr>
        <w:ind w:left="2733" w:hanging="360"/>
      </w:pPr>
    </w:lvl>
    <w:lvl w:ilvl="7">
      <w:numFmt w:val="bullet"/>
      <w:lvlText w:val="•"/>
      <w:lvlJc w:val="left"/>
      <w:pPr>
        <w:ind w:left="3112" w:hanging="360"/>
      </w:pPr>
    </w:lvl>
    <w:lvl w:ilvl="8">
      <w:numFmt w:val="bullet"/>
      <w:lvlText w:val="•"/>
      <w:lvlJc w:val="left"/>
      <w:pPr>
        <w:ind w:left="3491" w:hanging="360"/>
      </w:pPr>
    </w:lvl>
  </w:abstractNum>
  <w:num w:numId="1">
    <w:abstractNumId w:val="94"/>
  </w:num>
  <w:num w:numId="2">
    <w:abstractNumId w:val="93"/>
  </w:num>
  <w:num w:numId="3">
    <w:abstractNumId w:val="92"/>
  </w:num>
  <w:num w:numId="4">
    <w:abstractNumId w:val="91"/>
  </w:num>
  <w:num w:numId="5">
    <w:abstractNumId w:val="90"/>
  </w:num>
  <w:num w:numId="6">
    <w:abstractNumId w:val="89"/>
  </w:num>
  <w:num w:numId="7">
    <w:abstractNumId w:val="88"/>
  </w:num>
  <w:num w:numId="8">
    <w:abstractNumId w:val="87"/>
  </w:num>
  <w:num w:numId="9">
    <w:abstractNumId w:val="86"/>
  </w:num>
  <w:num w:numId="10">
    <w:abstractNumId w:val="85"/>
  </w:num>
  <w:num w:numId="11">
    <w:abstractNumId w:val="84"/>
  </w:num>
  <w:num w:numId="12">
    <w:abstractNumId w:val="83"/>
  </w:num>
  <w:num w:numId="13">
    <w:abstractNumId w:val="82"/>
  </w:num>
  <w:num w:numId="14">
    <w:abstractNumId w:val="81"/>
  </w:num>
  <w:num w:numId="15">
    <w:abstractNumId w:val="80"/>
  </w:num>
  <w:num w:numId="16">
    <w:abstractNumId w:val="79"/>
  </w:num>
  <w:num w:numId="17">
    <w:abstractNumId w:val="78"/>
  </w:num>
  <w:num w:numId="18">
    <w:abstractNumId w:val="77"/>
  </w:num>
  <w:num w:numId="19">
    <w:abstractNumId w:val="76"/>
  </w:num>
  <w:num w:numId="20">
    <w:abstractNumId w:val="75"/>
  </w:num>
  <w:num w:numId="21">
    <w:abstractNumId w:val="74"/>
  </w:num>
  <w:num w:numId="22">
    <w:abstractNumId w:val="73"/>
  </w:num>
  <w:num w:numId="23">
    <w:abstractNumId w:val="72"/>
  </w:num>
  <w:num w:numId="24">
    <w:abstractNumId w:val="71"/>
  </w:num>
  <w:num w:numId="25">
    <w:abstractNumId w:val="70"/>
  </w:num>
  <w:num w:numId="26">
    <w:abstractNumId w:val="69"/>
  </w:num>
  <w:num w:numId="27">
    <w:abstractNumId w:val="68"/>
  </w:num>
  <w:num w:numId="28">
    <w:abstractNumId w:val="67"/>
  </w:num>
  <w:num w:numId="29">
    <w:abstractNumId w:val="66"/>
  </w:num>
  <w:num w:numId="30">
    <w:abstractNumId w:val="65"/>
  </w:num>
  <w:num w:numId="31">
    <w:abstractNumId w:val="64"/>
  </w:num>
  <w:num w:numId="32">
    <w:abstractNumId w:val="63"/>
  </w:num>
  <w:num w:numId="33">
    <w:abstractNumId w:val="62"/>
  </w:num>
  <w:num w:numId="34">
    <w:abstractNumId w:val="61"/>
  </w:num>
  <w:num w:numId="35">
    <w:abstractNumId w:val="60"/>
  </w:num>
  <w:num w:numId="36">
    <w:abstractNumId w:val="59"/>
  </w:num>
  <w:num w:numId="37">
    <w:abstractNumId w:val="58"/>
  </w:num>
  <w:num w:numId="38">
    <w:abstractNumId w:val="57"/>
  </w:num>
  <w:num w:numId="39">
    <w:abstractNumId w:val="56"/>
  </w:num>
  <w:num w:numId="40">
    <w:abstractNumId w:val="55"/>
  </w:num>
  <w:num w:numId="41">
    <w:abstractNumId w:val="54"/>
  </w:num>
  <w:num w:numId="42">
    <w:abstractNumId w:val="53"/>
  </w:num>
  <w:num w:numId="43">
    <w:abstractNumId w:val="52"/>
  </w:num>
  <w:num w:numId="44">
    <w:abstractNumId w:val="51"/>
  </w:num>
  <w:num w:numId="45">
    <w:abstractNumId w:val="50"/>
  </w:num>
  <w:num w:numId="46">
    <w:abstractNumId w:val="49"/>
  </w:num>
  <w:num w:numId="47">
    <w:abstractNumId w:val="48"/>
  </w:num>
  <w:num w:numId="48">
    <w:abstractNumId w:val="47"/>
  </w:num>
  <w:num w:numId="49">
    <w:abstractNumId w:val="46"/>
  </w:num>
  <w:num w:numId="50">
    <w:abstractNumId w:val="45"/>
  </w:num>
  <w:num w:numId="51">
    <w:abstractNumId w:val="44"/>
  </w:num>
  <w:num w:numId="52">
    <w:abstractNumId w:val="43"/>
  </w:num>
  <w:num w:numId="53">
    <w:abstractNumId w:val="42"/>
  </w:num>
  <w:num w:numId="54">
    <w:abstractNumId w:val="41"/>
  </w:num>
  <w:num w:numId="55">
    <w:abstractNumId w:val="40"/>
  </w:num>
  <w:num w:numId="56">
    <w:abstractNumId w:val="39"/>
  </w:num>
  <w:num w:numId="57">
    <w:abstractNumId w:val="38"/>
  </w:num>
  <w:num w:numId="58">
    <w:abstractNumId w:val="37"/>
  </w:num>
  <w:num w:numId="59">
    <w:abstractNumId w:val="36"/>
  </w:num>
  <w:num w:numId="60">
    <w:abstractNumId w:val="35"/>
  </w:num>
  <w:num w:numId="61">
    <w:abstractNumId w:val="34"/>
  </w:num>
  <w:num w:numId="62">
    <w:abstractNumId w:val="33"/>
  </w:num>
  <w:num w:numId="63">
    <w:abstractNumId w:val="32"/>
  </w:num>
  <w:num w:numId="64">
    <w:abstractNumId w:val="31"/>
  </w:num>
  <w:num w:numId="65">
    <w:abstractNumId w:val="30"/>
  </w:num>
  <w:num w:numId="66">
    <w:abstractNumId w:val="29"/>
  </w:num>
  <w:num w:numId="67">
    <w:abstractNumId w:val="28"/>
  </w:num>
  <w:num w:numId="68">
    <w:abstractNumId w:val="27"/>
  </w:num>
  <w:num w:numId="69">
    <w:abstractNumId w:val="26"/>
  </w:num>
  <w:num w:numId="70">
    <w:abstractNumId w:val="25"/>
  </w:num>
  <w:num w:numId="71">
    <w:abstractNumId w:val="24"/>
  </w:num>
  <w:num w:numId="72">
    <w:abstractNumId w:val="23"/>
  </w:num>
  <w:num w:numId="73">
    <w:abstractNumId w:val="22"/>
  </w:num>
  <w:num w:numId="74">
    <w:abstractNumId w:val="21"/>
  </w:num>
  <w:num w:numId="75">
    <w:abstractNumId w:val="20"/>
  </w:num>
  <w:num w:numId="76">
    <w:abstractNumId w:val="19"/>
  </w:num>
  <w:num w:numId="77">
    <w:abstractNumId w:val="18"/>
  </w:num>
  <w:num w:numId="78">
    <w:abstractNumId w:val="17"/>
  </w:num>
  <w:num w:numId="79">
    <w:abstractNumId w:val="16"/>
  </w:num>
  <w:num w:numId="80">
    <w:abstractNumId w:val="15"/>
  </w:num>
  <w:num w:numId="81">
    <w:abstractNumId w:val="14"/>
  </w:num>
  <w:num w:numId="82">
    <w:abstractNumId w:val="13"/>
  </w:num>
  <w:num w:numId="83">
    <w:abstractNumId w:val="12"/>
  </w:num>
  <w:num w:numId="84">
    <w:abstractNumId w:val="11"/>
  </w:num>
  <w:num w:numId="85">
    <w:abstractNumId w:val="10"/>
  </w:num>
  <w:num w:numId="86">
    <w:abstractNumId w:val="9"/>
  </w:num>
  <w:num w:numId="87">
    <w:abstractNumId w:val="8"/>
  </w:num>
  <w:num w:numId="88">
    <w:abstractNumId w:val="7"/>
  </w:num>
  <w:num w:numId="89">
    <w:abstractNumId w:val="6"/>
  </w:num>
  <w:num w:numId="90">
    <w:abstractNumId w:val="5"/>
  </w:num>
  <w:num w:numId="91">
    <w:abstractNumId w:val="4"/>
  </w:num>
  <w:num w:numId="92">
    <w:abstractNumId w:val="3"/>
  </w:num>
  <w:num w:numId="93">
    <w:abstractNumId w:val="2"/>
  </w:num>
  <w:num w:numId="94">
    <w:abstractNumId w:val="1"/>
  </w:num>
  <w:num w:numId="95">
    <w:abstractNumId w:va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E6"/>
    <w:rsid w:val="00140610"/>
    <w:rsid w:val="00280050"/>
    <w:rsid w:val="005C6CA3"/>
    <w:rsid w:val="006D554A"/>
    <w:rsid w:val="007C6733"/>
    <w:rsid w:val="00F14D6C"/>
    <w:rsid w:val="00FB11E6"/>
    <w:rsid w:val="00FD0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9DAF"/>
  <w15:chartTrackingRefBased/>
  <w15:docId w15:val="{8C664F2D-20C8-40E6-958E-2FB94121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B11E6"/>
    <w:pPr>
      <w:autoSpaceDE w:val="0"/>
      <w:autoSpaceDN w:val="0"/>
      <w:adjustRightInd w:val="0"/>
      <w:spacing w:after="0" w:line="240" w:lineRule="auto"/>
      <w:ind w:left="100"/>
      <w:outlineLvl w:val="0"/>
    </w:pPr>
    <w:rPr>
      <w:rFonts w:ascii="Calibri" w:hAnsi="Calibri" w:cs="Calibri"/>
      <w:b/>
      <w:bCs/>
      <w:sz w:val="32"/>
      <w:szCs w:val="32"/>
    </w:rPr>
  </w:style>
  <w:style w:type="paragraph" w:styleId="Heading2">
    <w:name w:val="heading 2"/>
    <w:basedOn w:val="Normal"/>
    <w:next w:val="Normal"/>
    <w:link w:val="Heading2Char"/>
    <w:uiPriority w:val="1"/>
    <w:qFormat/>
    <w:rsid w:val="00FB11E6"/>
    <w:pPr>
      <w:autoSpaceDE w:val="0"/>
      <w:autoSpaceDN w:val="0"/>
      <w:adjustRightInd w:val="0"/>
      <w:spacing w:before="11" w:after="0" w:line="240" w:lineRule="auto"/>
      <w:ind w:left="100"/>
      <w:outlineLvl w:val="1"/>
    </w:pPr>
    <w:rPr>
      <w:rFonts w:ascii="Calibri" w:hAnsi="Calibri" w:cs="Calibri"/>
      <w:b/>
      <w:bCs/>
    </w:rPr>
  </w:style>
  <w:style w:type="paragraph" w:styleId="Heading3">
    <w:name w:val="heading 3"/>
    <w:basedOn w:val="Normal"/>
    <w:next w:val="Normal"/>
    <w:link w:val="Heading3Char"/>
    <w:uiPriority w:val="1"/>
    <w:qFormat/>
    <w:rsid w:val="00FB11E6"/>
    <w:pPr>
      <w:autoSpaceDE w:val="0"/>
      <w:autoSpaceDN w:val="0"/>
      <w:adjustRightInd w:val="0"/>
      <w:spacing w:before="120" w:after="0" w:line="240" w:lineRule="auto"/>
      <w:ind w:left="100"/>
      <w:outlineLvl w:val="2"/>
    </w:pPr>
    <w:rPr>
      <w:rFonts w:ascii="Calibri" w:hAnsi="Calibri" w:cs="Calibr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1E6"/>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1"/>
    <w:rsid w:val="00FB11E6"/>
    <w:rPr>
      <w:rFonts w:ascii="Calibri" w:hAnsi="Calibri" w:cs="Calibri"/>
      <w:b/>
      <w:bCs/>
      <w:sz w:val="32"/>
      <w:szCs w:val="32"/>
    </w:rPr>
  </w:style>
  <w:style w:type="character" w:customStyle="1" w:styleId="Heading2Char">
    <w:name w:val="Heading 2 Char"/>
    <w:basedOn w:val="DefaultParagraphFont"/>
    <w:link w:val="Heading2"/>
    <w:uiPriority w:val="1"/>
    <w:rsid w:val="00FB11E6"/>
    <w:rPr>
      <w:rFonts w:ascii="Calibri" w:hAnsi="Calibri" w:cs="Calibri"/>
      <w:b/>
      <w:bCs/>
    </w:rPr>
  </w:style>
  <w:style w:type="character" w:customStyle="1" w:styleId="Heading3Char">
    <w:name w:val="Heading 3 Char"/>
    <w:basedOn w:val="DefaultParagraphFont"/>
    <w:link w:val="Heading3"/>
    <w:uiPriority w:val="1"/>
    <w:rsid w:val="00FB11E6"/>
    <w:rPr>
      <w:rFonts w:ascii="Calibri" w:hAnsi="Calibri" w:cs="Calibri"/>
      <w:b/>
      <w:bCs/>
      <w:sz w:val="22"/>
      <w:szCs w:val="22"/>
      <w:u w:val="single"/>
    </w:rPr>
  </w:style>
  <w:style w:type="paragraph" w:styleId="BodyText">
    <w:name w:val="Body Text"/>
    <w:basedOn w:val="Normal"/>
    <w:link w:val="BodyTextChar"/>
    <w:uiPriority w:val="1"/>
    <w:qFormat/>
    <w:rsid w:val="00FB11E6"/>
    <w:pPr>
      <w:autoSpaceDE w:val="0"/>
      <w:autoSpaceDN w:val="0"/>
      <w:adjustRightInd w:val="0"/>
      <w:spacing w:after="0" w:line="240" w:lineRule="auto"/>
    </w:pPr>
    <w:rPr>
      <w:rFonts w:ascii="Calibri" w:hAnsi="Calibri" w:cs="Calibri"/>
      <w:sz w:val="22"/>
      <w:szCs w:val="22"/>
    </w:rPr>
  </w:style>
  <w:style w:type="character" w:customStyle="1" w:styleId="BodyTextChar">
    <w:name w:val="Body Text Char"/>
    <w:basedOn w:val="DefaultParagraphFont"/>
    <w:link w:val="BodyText"/>
    <w:uiPriority w:val="1"/>
    <w:rsid w:val="00FB11E6"/>
    <w:rPr>
      <w:rFonts w:ascii="Calibri" w:hAnsi="Calibri" w:cs="Calibri"/>
      <w:sz w:val="22"/>
      <w:szCs w:val="22"/>
    </w:rPr>
  </w:style>
  <w:style w:type="paragraph" w:styleId="ListParagraph">
    <w:name w:val="List Paragraph"/>
    <w:basedOn w:val="Normal"/>
    <w:uiPriority w:val="1"/>
    <w:qFormat/>
    <w:rsid w:val="00FB11E6"/>
    <w:pPr>
      <w:autoSpaceDE w:val="0"/>
      <w:autoSpaceDN w:val="0"/>
      <w:adjustRightInd w:val="0"/>
      <w:spacing w:before="121" w:after="0" w:line="240" w:lineRule="auto"/>
      <w:ind w:left="820" w:hanging="360"/>
    </w:pPr>
    <w:rPr>
      <w:rFonts w:ascii="Calibri" w:hAnsi="Calibri" w:cs="Calibri"/>
    </w:rPr>
  </w:style>
  <w:style w:type="paragraph" w:customStyle="1" w:styleId="TableParagraph">
    <w:name w:val="Table Paragraph"/>
    <w:basedOn w:val="Normal"/>
    <w:uiPriority w:val="1"/>
    <w:qFormat/>
    <w:rsid w:val="00FB11E6"/>
    <w:pPr>
      <w:autoSpaceDE w:val="0"/>
      <w:autoSpaceDN w:val="0"/>
      <w:adjustRightInd w:val="0"/>
      <w:spacing w:after="0" w:line="240" w:lineRule="auto"/>
      <w:ind w:left="828" w:hanging="36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dtohealth.org.au/" TargetMode="External"/><Relationship Id="rId5" Type="http://schemas.openxmlformats.org/officeDocument/2006/relationships/hyperlink" Target="mailto:SPTaskforce@health.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33</Pages>
  <Words>11583</Words>
  <Characters>66029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4</cp:revision>
  <dcterms:created xsi:type="dcterms:W3CDTF">2020-11-08T23:13:00Z</dcterms:created>
  <dcterms:modified xsi:type="dcterms:W3CDTF">2020-11-09T23:25:00Z</dcterms:modified>
</cp:coreProperties>
</file>