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977" w:rsidRPr="009835E2" w:rsidRDefault="00A86522" w:rsidP="00EA3801">
      <w:pPr>
        <w:pStyle w:val="Heading1"/>
      </w:pPr>
      <w:bookmarkStart w:id="0" w:name="_GoBack"/>
      <w:bookmarkEnd w:id="0"/>
      <w:r>
        <w:t>P</w:t>
      </w:r>
      <w:r w:rsidR="00D80977" w:rsidRPr="009835E2">
        <w:t>UBLIC SUMMARY DOCUMENT</w:t>
      </w:r>
    </w:p>
    <w:p w:rsidR="00834C54" w:rsidRPr="009835E2" w:rsidRDefault="00834C54" w:rsidP="004F7876">
      <w:pPr>
        <w:rPr>
          <w:b/>
        </w:rPr>
      </w:pPr>
    </w:p>
    <w:p w:rsidR="009353DF" w:rsidRPr="0039428E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</w:pPr>
      <w:r w:rsidRPr="009835E2">
        <w:rPr>
          <w:b/>
        </w:rPr>
        <w:t>Product:</w:t>
      </w:r>
      <w:r w:rsidR="00DD4AD1" w:rsidRPr="00DD4AD1">
        <w:t xml:space="preserve"> </w:t>
      </w:r>
      <w:r w:rsidR="00ED0B5A">
        <w:t xml:space="preserve"> </w:t>
      </w:r>
      <w:r w:rsidR="00375D3B">
        <w:t>Marathon Cyanoacrylate Liquid Skin Protectant</w:t>
      </w:r>
    </w:p>
    <w:p w:rsidR="00D80977" w:rsidRPr="009835E2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b/>
        </w:rPr>
      </w:pPr>
      <w:r w:rsidRPr="009835E2">
        <w:rPr>
          <w:b/>
        </w:rPr>
        <w:t>Applicant:</w:t>
      </w:r>
      <w:r w:rsidR="006A616F">
        <w:t xml:space="preserve"> </w:t>
      </w:r>
      <w:r w:rsidR="00375D3B">
        <w:t>Medline International Two</w:t>
      </w:r>
    </w:p>
    <w:p w:rsidR="00D80977" w:rsidRPr="009835E2" w:rsidRDefault="00D80977" w:rsidP="00983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</w:pPr>
      <w:r w:rsidRPr="009835E2">
        <w:rPr>
          <w:b/>
        </w:rPr>
        <w:t>Date of Meeting:</w:t>
      </w:r>
      <w:r w:rsidR="00DD4AD1" w:rsidRPr="00DD4AD1">
        <w:t xml:space="preserve"> </w:t>
      </w:r>
      <w:r w:rsidR="00375D3B">
        <w:t>28 April 2020</w:t>
      </w:r>
    </w:p>
    <w:p w:rsidR="00834C54" w:rsidRPr="009835E2" w:rsidRDefault="00834C54" w:rsidP="009835E2"/>
    <w:p w:rsidR="00D80977" w:rsidRPr="00F621A0" w:rsidRDefault="00CF6FE0" w:rsidP="00F621A0">
      <w:pPr>
        <w:pStyle w:val="Heading2"/>
      </w:pPr>
      <w:r w:rsidRPr="00F621A0">
        <w:t>Proposed L</w:t>
      </w:r>
      <w:r w:rsidR="00D80977" w:rsidRPr="00F621A0">
        <w:t>isting on the Stoma Appliance Scheme</w:t>
      </w:r>
    </w:p>
    <w:p w:rsidR="00C25F21" w:rsidRDefault="006A616F" w:rsidP="00CB4D33">
      <w:r w:rsidRPr="000C3F15">
        <w:t>The applicant</w:t>
      </w:r>
      <w:r w:rsidR="00375D3B">
        <w:t xml:space="preserve">, Medline International Two </w:t>
      </w:r>
      <w:r w:rsidR="008B345F" w:rsidRPr="000C3F15">
        <w:t xml:space="preserve">sought listing of the </w:t>
      </w:r>
      <w:r w:rsidR="00375D3B">
        <w:t>Marathon Cyanoacrylate Liquid Skin Protectant</w:t>
      </w:r>
      <w:r w:rsidR="00F10DDA" w:rsidRPr="000C3F15">
        <w:t xml:space="preserve"> </w:t>
      </w:r>
      <w:r w:rsidR="008B345F" w:rsidRPr="000C3F15">
        <w:t xml:space="preserve">in subgroup </w:t>
      </w:r>
      <w:r w:rsidR="00375D3B">
        <w:t>9</w:t>
      </w:r>
      <w:r w:rsidR="0039428E">
        <w:t>(</w:t>
      </w:r>
      <w:r w:rsidR="00375D3B">
        <w:t>k</w:t>
      </w:r>
      <w:r w:rsidR="0039428E">
        <w:t xml:space="preserve">) </w:t>
      </w:r>
      <w:r w:rsidR="008B345F" w:rsidRPr="000C3F15">
        <w:t>of the Stoma Appliance Sche</w:t>
      </w:r>
      <w:r w:rsidR="005A4676">
        <w:t>me (</w:t>
      </w:r>
      <w:r w:rsidR="00FA1EC2">
        <w:t>SAS</w:t>
      </w:r>
      <w:r w:rsidR="005A4676">
        <w:t xml:space="preserve">) Schedule.  </w:t>
      </w:r>
      <w:r w:rsidR="00CB4D33" w:rsidRPr="003E1DF0">
        <w:t>The product</w:t>
      </w:r>
      <w:r w:rsidR="00ED0B5A">
        <w:t xml:space="preserve"> </w:t>
      </w:r>
      <w:r w:rsidR="00CB4D33" w:rsidRPr="003E1DF0">
        <w:t>was proposed for listing at a</w:t>
      </w:r>
      <w:r w:rsidR="00E41C49">
        <w:t xml:space="preserve"> unit</w:t>
      </w:r>
      <w:r w:rsidR="00CB4D33" w:rsidRPr="003E1DF0">
        <w:t xml:space="preserve"> price of </w:t>
      </w:r>
      <w:r w:rsidR="0039428E">
        <w:t>$</w:t>
      </w:r>
      <w:r w:rsidR="00375D3B">
        <w:t>9.00</w:t>
      </w:r>
      <w:r w:rsidR="00C25F21">
        <w:t>, with</w:t>
      </w:r>
      <w:r w:rsidR="00ED0B5A">
        <w:t xml:space="preserve"> a maximum monthly quantity of </w:t>
      </w:r>
      <w:r w:rsidR="00375D3B">
        <w:t>five units.</w:t>
      </w:r>
    </w:p>
    <w:p w:rsidR="00B632E4" w:rsidRPr="000C3F15" w:rsidRDefault="00B632E4" w:rsidP="00B632E4"/>
    <w:p w:rsidR="00014510" w:rsidRPr="000C3F15" w:rsidRDefault="00014510" w:rsidP="00F621A0">
      <w:pPr>
        <w:pStyle w:val="Heading2"/>
      </w:pPr>
      <w:r w:rsidRPr="000C3F15">
        <w:t>Comparator</w:t>
      </w:r>
    </w:p>
    <w:p w:rsidR="00375D3B" w:rsidRDefault="00375D3B" w:rsidP="00375D3B">
      <w:r w:rsidRPr="0039428E">
        <w:t xml:space="preserve">The applicant </w:t>
      </w:r>
      <w:r>
        <w:t>did not nominate a comparator product.</w:t>
      </w:r>
    </w:p>
    <w:p w:rsidR="00F54751" w:rsidRDefault="00F54751" w:rsidP="00523C29">
      <w:pPr>
        <w:rPr>
          <w:b/>
        </w:rPr>
      </w:pPr>
    </w:p>
    <w:p w:rsidR="00510859" w:rsidRPr="000C3F15" w:rsidRDefault="00510859" w:rsidP="00F621A0">
      <w:pPr>
        <w:pStyle w:val="Heading2"/>
      </w:pPr>
      <w:r w:rsidRPr="000C3F15">
        <w:t>Background</w:t>
      </w:r>
    </w:p>
    <w:p w:rsidR="00510859" w:rsidRDefault="00510859" w:rsidP="00510859">
      <w:r w:rsidRPr="000C3F15">
        <w:t>This was the Stoma Product Assessment Panel</w:t>
      </w:r>
      <w:r w:rsidR="00590738" w:rsidRPr="000C3F15">
        <w:t>’s (</w:t>
      </w:r>
      <w:r w:rsidR="00826F3B">
        <w:t>the Panel</w:t>
      </w:r>
      <w:r w:rsidR="00590738" w:rsidRPr="000C3F15">
        <w:t>)</w:t>
      </w:r>
      <w:r w:rsidRPr="000C3F15">
        <w:t xml:space="preserve"> </w:t>
      </w:r>
      <w:r w:rsidR="00375D3B">
        <w:t>second</w:t>
      </w:r>
      <w:r w:rsidRPr="000C3F15">
        <w:t xml:space="preserve"> consideration of this product.</w:t>
      </w:r>
    </w:p>
    <w:p w:rsidR="0039428E" w:rsidRDefault="0039428E" w:rsidP="00510859"/>
    <w:p w:rsidR="00014510" w:rsidRPr="000C3F15" w:rsidRDefault="00014510" w:rsidP="00F621A0">
      <w:pPr>
        <w:pStyle w:val="Heading2"/>
      </w:pPr>
      <w:r w:rsidRPr="000C3F15">
        <w:t>Clinical Place for the Product</w:t>
      </w:r>
    </w:p>
    <w:p w:rsidR="00375D3B" w:rsidRDefault="00375D3B" w:rsidP="00375D3B">
      <w:r>
        <w:t>The proposed product provides an alternative for users requiring a protective layer over the peristomal skin before the application of an ostomy appliance.</w:t>
      </w:r>
    </w:p>
    <w:p w:rsidR="00375D3B" w:rsidRPr="00375D3B" w:rsidRDefault="00375D3B" w:rsidP="00375D3B"/>
    <w:p w:rsidR="00D80977" w:rsidRPr="000C3F15" w:rsidRDefault="00826F3B" w:rsidP="00375D3B">
      <w:pPr>
        <w:pStyle w:val="Heading2"/>
      </w:pPr>
      <w:r>
        <w:t>Panel</w:t>
      </w:r>
      <w:r w:rsidR="00D80977" w:rsidRPr="000C3F15">
        <w:t xml:space="preserve"> Comment</w:t>
      </w:r>
    </w:p>
    <w:p w:rsidR="00C50F96" w:rsidRPr="00CA57FF" w:rsidRDefault="00C50F96" w:rsidP="003D6847"/>
    <w:p w:rsidR="00D80977" w:rsidRPr="00F621A0" w:rsidRDefault="00D80977" w:rsidP="00F621A0">
      <w:pPr>
        <w:pStyle w:val="Heading3"/>
      </w:pPr>
      <w:r w:rsidRPr="00F621A0">
        <w:t>Clinical Analysis</w:t>
      </w:r>
    </w:p>
    <w:p w:rsidR="00CD7492" w:rsidRDefault="00786F2D" w:rsidP="00CD7492">
      <w:r>
        <w:t xml:space="preserve">The Panel noted </w:t>
      </w:r>
      <w:r w:rsidR="00CE1047">
        <w:t>the Marathon Cyanoacrylate Liquid Skin Protectant is used for the protection of peristomal skin by creating a dry adhesive layer to improve appliance adhesion to damaged skin.</w:t>
      </w:r>
      <w:r w:rsidR="006E2AAD">
        <w:t xml:space="preserve">  The applicant states the product has a wear time average of three days.</w:t>
      </w:r>
      <w:r w:rsidR="00CE1047">
        <w:t xml:space="preserve"> </w:t>
      </w:r>
    </w:p>
    <w:p w:rsidR="00CD7492" w:rsidRDefault="00CD7492" w:rsidP="00DE0D21"/>
    <w:p w:rsidR="00DE0D21" w:rsidRDefault="00880A3E" w:rsidP="00DE0D21">
      <w:r>
        <w:t>The Panel also noted t</w:t>
      </w:r>
      <w:r w:rsidR="00CE1047">
        <w:t>he applicant</w:t>
      </w:r>
      <w:r w:rsidR="006E2AAD">
        <w:t xml:space="preserve"> </w:t>
      </w:r>
      <w:r>
        <w:t>had</w:t>
      </w:r>
      <w:r w:rsidR="00CE1047">
        <w:t xml:space="preserve"> requested </w:t>
      </w:r>
      <w:r w:rsidR="00CD7492">
        <w:t>either</w:t>
      </w:r>
      <w:r w:rsidR="00CE1047">
        <w:t xml:space="preserve"> an R1</w:t>
      </w:r>
      <w:r>
        <w:t xml:space="preserve"> Restriction </w:t>
      </w:r>
      <w:r w:rsidR="00CE1047">
        <w:t>or R3</w:t>
      </w:r>
      <w:r>
        <w:t xml:space="preserve"> R</w:t>
      </w:r>
      <w:r w:rsidR="00CE1047">
        <w:t>estriction</w:t>
      </w:r>
      <w:r w:rsidR="00CD7492">
        <w:t xml:space="preserve"> </w:t>
      </w:r>
      <w:r w:rsidR="00CE1047">
        <w:t>for the product listing.</w:t>
      </w:r>
      <w:r w:rsidR="00921EDF">
        <w:t xml:space="preserve">  </w:t>
      </w:r>
      <w:r w:rsidR="00921EDF" w:rsidRPr="00880A3E">
        <w:t xml:space="preserve">The Panel agreed the product is intended to be used in </w:t>
      </w:r>
      <w:r w:rsidR="006417B8">
        <w:t>t</w:t>
      </w:r>
      <w:r w:rsidR="00921EDF" w:rsidRPr="00880A3E">
        <w:t>he same</w:t>
      </w:r>
      <w:r w:rsidR="0004375C">
        <w:t xml:space="preserve"> way as a barrier wipe or spray and these products do not have restrictions on their listings.</w:t>
      </w:r>
    </w:p>
    <w:p w:rsidR="00C25F21" w:rsidRDefault="00C25F21" w:rsidP="00DC6CD0"/>
    <w:p w:rsidR="002A2A09" w:rsidRDefault="00CD7492" w:rsidP="002A2A09">
      <w:r>
        <w:t xml:space="preserve">The applicant did not nominate a comparator product, </w:t>
      </w:r>
      <w:r w:rsidR="00967F5E">
        <w:t>however</w:t>
      </w:r>
      <w:r>
        <w:t>,</w:t>
      </w:r>
      <w:r w:rsidR="006417B8">
        <w:t xml:space="preserve"> </w:t>
      </w:r>
      <w:r>
        <w:t>t</w:t>
      </w:r>
      <w:r w:rsidR="00967F5E">
        <w:t xml:space="preserve">he Panel </w:t>
      </w:r>
      <w:r w:rsidR="00703ED5">
        <w:t xml:space="preserve">agreed </w:t>
      </w:r>
      <w:r>
        <w:t xml:space="preserve">an appropriate comparator </w:t>
      </w:r>
      <w:r w:rsidR="006417B8">
        <w:t>product</w:t>
      </w:r>
      <w:r w:rsidR="00621DDD">
        <w:t xml:space="preserve"> would </w:t>
      </w:r>
      <w:r w:rsidR="00967F5E">
        <w:t>be 3M No Sting (SAS Code 3544M)</w:t>
      </w:r>
      <w:r w:rsidR="006417B8">
        <w:t xml:space="preserve"> currently listed in subgroup 9(k) on the SAS Schedule</w:t>
      </w:r>
      <w:r w:rsidR="00624AF1">
        <w:t>.</w:t>
      </w:r>
      <w:r w:rsidR="00624AF1" w:rsidRPr="00624AF1">
        <w:t xml:space="preserve"> </w:t>
      </w:r>
      <w:r>
        <w:t xml:space="preserve">The Panel </w:t>
      </w:r>
      <w:r w:rsidR="00DA30E9">
        <w:t xml:space="preserve">also </w:t>
      </w:r>
      <w:r>
        <w:t xml:space="preserve">noted the applicant </w:t>
      </w:r>
      <w:r w:rsidR="00DA30E9">
        <w:t xml:space="preserve">provided clinical studies using 3M No Sting as the comparator. </w:t>
      </w:r>
      <w:r w:rsidR="002A2A09">
        <w:t xml:space="preserve">However, the Panel agreed the clinical data provided did not support any clinical superiority. </w:t>
      </w:r>
    </w:p>
    <w:p w:rsidR="006E2AAD" w:rsidRDefault="006E2AAD" w:rsidP="006E2AAD"/>
    <w:p w:rsidR="00C50F96" w:rsidRPr="000C3F15" w:rsidRDefault="00C50F96" w:rsidP="00060C00">
      <w:pPr>
        <w:pStyle w:val="Heading3"/>
      </w:pPr>
      <w:r w:rsidRPr="000C3F15">
        <w:t>Economic Analysis</w:t>
      </w:r>
    </w:p>
    <w:p w:rsidR="0022155B" w:rsidRDefault="00967F5E" w:rsidP="002642CB">
      <w:r>
        <w:t>Not undertaken</w:t>
      </w:r>
    </w:p>
    <w:p w:rsidR="00921EDF" w:rsidRDefault="00921EDF" w:rsidP="002642CB"/>
    <w:p w:rsidR="00C50F96" w:rsidRPr="002642CB" w:rsidRDefault="00561B1B" w:rsidP="005E3A7C">
      <w:pPr>
        <w:pStyle w:val="Heading3"/>
      </w:pPr>
      <w:r w:rsidRPr="002642CB">
        <w:t>F</w:t>
      </w:r>
      <w:r w:rsidR="00C50F96" w:rsidRPr="002642CB">
        <w:t xml:space="preserve">inancial </w:t>
      </w:r>
      <w:r w:rsidRPr="002642CB">
        <w:t>Analysis</w:t>
      </w:r>
    </w:p>
    <w:p w:rsidR="00E96280" w:rsidRDefault="0063561C" w:rsidP="0063561C">
      <w:r>
        <w:t xml:space="preserve">The Panel noted the applicant requested a maximum monthly quantity of five units (one box) at a unit price of $9.00 </w:t>
      </w:r>
      <w:r w:rsidR="00E96280" w:rsidRPr="005B157D">
        <w:t xml:space="preserve">(total cost per </w:t>
      </w:r>
      <w:r w:rsidR="00D20A5E">
        <w:t xml:space="preserve">box </w:t>
      </w:r>
      <w:r w:rsidR="005B157D">
        <w:t>$45.00).</w:t>
      </w:r>
    </w:p>
    <w:p w:rsidR="00E96280" w:rsidRDefault="00E96280" w:rsidP="0063561C"/>
    <w:p w:rsidR="00E96280" w:rsidRDefault="00E96280" w:rsidP="0063561C">
      <w:r>
        <w:t>H</w:t>
      </w:r>
      <w:r w:rsidR="0063561C">
        <w:t>owever</w:t>
      </w:r>
      <w:r w:rsidR="00D20A5E">
        <w:t>,</w:t>
      </w:r>
      <w:r>
        <w:t xml:space="preserve"> the Panel agreed that the appropriate c</w:t>
      </w:r>
      <w:r w:rsidR="0063561C">
        <w:t>omparator</w:t>
      </w:r>
      <w:r>
        <w:t xml:space="preserve"> is 3M No S</w:t>
      </w:r>
      <w:r w:rsidR="0063561C">
        <w:t xml:space="preserve">ting </w:t>
      </w:r>
      <w:r>
        <w:t xml:space="preserve">(SAS </w:t>
      </w:r>
      <w:r w:rsidR="005B157D">
        <w:t>3544M</w:t>
      </w:r>
      <w:r>
        <w:t>) currently</w:t>
      </w:r>
      <w:r w:rsidR="0063561C">
        <w:t xml:space="preserve"> listed at a unit price of $15.31 with a maximum monthly quantity of one unit </w:t>
      </w:r>
      <w:r w:rsidR="005B157D">
        <w:br/>
      </w:r>
      <w:r w:rsidR="0063561C">
        <w:t xml:space="preserve">(one bottle). </w:t>
      </w:r>
    </w:p>
    <w:p w:rsidR="00E96280" w:rsidRDefault="00E96280" w:rsidP="0063561C"/>
    <w:p w:rsidR="00805BBB" w:rsidRPr="000C3F15" w:rsidRDefault="00805BBB" w:rsidP="00805BBB">
      <w:r w:rsidRPr="000C3F15">
        <w:lastRenderedPageBreak/>
        <w:t xml:space="preserve">Listing of this product </w:t>
      </w:r>
      <w:r w:rsidR="00C25F21">
        <w:t xml:space="preserve">is </w:t>
      </w:r>
      <w:r w:rsidR="00C25F21" w:rsidRPr="00921EDF">
        <w:t xml:space="preserve">recommended on </w:t>
      </w:r>
      <w:r w:rsidRPr="00921EDF">
        <w:t>a cost-minimisation basis</w:t>
      </w:r>
      <w:r w:rsidRPr="000C3F15">
        <w:t xml:space="preserve"> compared to products </w:t>
      </w:r>
      <w:r w:rsidRPr="00180F7B">
        <w:t xml:space="preserve">currently listed in subgroup </w:t>
      </w:r>
      <w:r w:rsidR="00921EDF">
        <w:t>9</w:t>
      </w:r>
      <w:r w:rsidR="00180F7B" w:rsidRPr="00180F7B">
        <w:t>(</w:t>
      </w:r>
      <w:r w:rsidR="00921EDF">
        <w:t>k</w:t>
      </w:r>
      <w:r w:rsidR="00A07EC2">
        <w:t>)</w:t>
      </w:r>
      <w:r w:rsidRPr="00180F7B">
        <w:t xml:space="preserve"> of the </w:t>
      </w:r>
      <w:r w:rsidR="00FA1EC2">
        <w:t>SAS</w:t>
      </w:r>
      <w:r w:rsidRPr="00180F7B">
        <w:t xml:space="preserve"> Schedule.  It is therefore unlikely that there</w:t>
      </w:r>
      <w:r w:rsidRPr="000C3F15">
        <w:t xml:space="preserve"> would be any budgetary impact for the </w:t>
      </w:r>
      <w:r w:rsidR="00FA1EC2">
        <w:t>SAS</w:t>
      </w:r>
      <w:r w:rsidRPr="000C3F15">
        <w:t xml:space="preserve"> as a cons</w:t>
      </w:r>
      <w:r w:rsidR="00D9567D">
        <w:t>equence of listing this product at the price recommended by the Panel.</w:t>
      </w:r>
    </w:p>
    <w:p w:rsidR="00325E50" w:rsidRPr="000C3F15" w:rsidRDefault="00325E50" w:rsidP="00DF5E0E"/>
    <w:p w:rsidR="00DB7D57" w:rsidRPr="000C3F15" w:rsidRDefault="00C3630F" w:rsidP="00060C00">
      <w:pPr>
        <w:pStyle w:val="Heading2"/>
      </w:pPr>
      <w:r>
        <w:t>Panel</w:t>
      </w:r>
      <w:r w:rsidR="00DB7D57" w:rsidRPr="000C3F15">
        <w:t xml:space="preserve"> Recommendation</w:t>
      </w:r>
    </w:p>
    <w:p w:rsidR="00FC35D0" w:rsidRDefault="0075268B" w:rsidP="00FC35D0">
      <w:r>
        <w:t xml:space="preserve">The </w:t>
      </w:r>
      <w:r w:rsidR="00C3630F">
        <w:t>Panel</w:t>
      </w:r>
      <w:r>
        <w:t xml:space="preserve"> recommended that </w:t>
      </w:r>
      <w:r w:rsidR="00407290">
        <w:t xml:space="preserve">the </w:t>
      </w:r>
      <w:r w:rsidR="00921EDF">
        <w:t xml:space="preserve">Marathon Cyanoacrylate Liquid Skin Protectant </w:t>
      </w:r>
      <w:r w:rsidR="00E11D0B" w:rsidRPr="000C3F15">
        <w:t xml:space="preserve">be listed in </w:t>
      </w:r>
      <w:r w:rsidR="00DD2A04" w:rsidRPr="000C3F15">
        <w:t>s</w:t>
      </w:r>
      <w:r w:rsidR="00325E50">
        <w:t xml:space="preserve">ubgroup </w:t>
      </w:r>
      <w:r w:rsidR="00921EDF">
        <w:t>9</w:t>
      </w:r>
      <w:r w:rsidR="00180F7B">
        <w:t>(</w:t>
      </w:r>
      <w:r w:rsidR="00921EDF">
        <w:t>k</w:t>
      </w:r>
      <w:r w:rsidR="00180F7B">
        <w:t>)</w:t>
      </w:r>
      <w:r w:rsidR="00E11D0B" w:rsidRPr="000C3F15">
        <w:t xml:space="preserve"> of the </w:t>
      </w:r>
      <w:r w:rsidR="00FA1EC2">
        <w:t>SAS</w:t>
      </w:r>
      <w:r w:rsidR="00E11D0B" w:rsidRPr="000C3F15">
        <w:t xml:space="preserve"> Schedule</w:t>
      </w:r>
      <w:r w:rsidR="00786F2D">
        <w:t>,</w:t>
      </w:r>
      <w:r w:rsidR="00E11D0B" w:rsidRPr="000C3F15">
        <w:t xml:space="preserve"> at the unit price </w:t>
      </w:r>
      <w:r w:rsidR="000F391F">
        <w:t xml:space="preserve">of </w:t>
      </w:r>
      <w:r w:rsidR="00180F7B">
        <w:t>$</w:t>
      </w:r>
      <w:r w:rsidR="00E96280">
        <w:t>15.31 (1 box)</w:t>
      </w:r>
      <w:r w:rsidR="00EF6FB8">
        <w:t>, with</w:t>
      </w:r>
      <w:r w:rsidR="00067823">
        <w:t xml:space="preserve"> a maximum monthly quantity of </w:t>
      </w:r>
      <w:r w:rsidR="00E96280">
        <w:t>one unit</w:t>
      </w:r>
      <w:r w:rsidR="00EF6FB8">
        <w:t>.</w:t>
      </w:r>
    </w:p>
    <w:p w:rsidR="009F628E" w:rsidRDefault="009F628E" w:rsidP="00E11D0B"/>
    <w:p w:rsidR="00561B1B" w:rsidRPr="000C3F15" w:rsidRDefault="00561B1B" w:rsidP="00060C00">
      <w:pPr>
        <w:pStyle w:val="Heading2"/>
      </w:pPr>
      <w:r w:rsidRPr="000C3F15">
        <w:t>Context for Decision</w:t>
      </w:r>
    </w:p>
    <w:p w:rsidR="00235C10" w:rsidRPr="000C3F15" w:rsidRDefault="00235C10" w:rsidP="00235C10">
      <w:r w:rsidRPr="000C3F15">
        <w:t xml:space="preserve">The </w:t>
      </w:r>
      <w:r w:rsidR="00C3630F">
        <w:t>Panel</w:t>
      </w:r>
      <w:r w:rsidRPr="000C3F15">
        <w:t xml:space="preserve"> helps decide whether stoma products should be subsidised and, if so, the conditions of their subsidisation in Australia.  It considers </w:t>
      </w:r>
      <w:r w:rsidR="00C3630F">
        <w:t>submissions in this context.  A</w:t>
      </w:r>
      <w:r w:rsidRPr="000C3F15">
        <w:t xml:space="preserve"> </w:t>
      </w:r>
      <w:r w:rsidR="00C3630F">
        <w:t>Panel</w:t>
      </w:r>
      <w:r w:rsidRPr="000C3F15">
        <w:t xml:space="preserve"> decision not to recommend listing or </w:t>
      </w:r>
      <w:r w:rsidR="00D06BDA" w:rsidRPr="000C3F15">
        <w:t xml:space="preserve">changes </w:t>
      </w:r>
      <w:r w:rsidRPr="000C3F15">
        <w:t xml:space="preserve">to a listing does not represent a final </w:t>
      </w:r>
      <w:r w:rsidR="00C3630F">
        <w:t>Panel</w:t>
      </w:r>
      <w:r w:rsidRPr="000C3F15">
        <w:t xml:space="preserve"> view about the merits of a particular stoma product.  A company can resubmit to the </w:t>
      </w:r>
      <w:r w:rsidR="00C3630F">
        <w:t>Panel</w:t>
      </w:r>
      <w:r w:rsidRPr="000C3F15">
        <w:t xml:space="preserve"> following a decision not to recommend listing or changes to a listing.  The </w:t>
      </w:r>
      <w:r w:rsidR="00C3630F">
        <w:t>Panel</w:t>
      </w:r>
      <w:r w:rsidRPr="000C3F15">
        <w:t xml:space="preserve"> is an advisory committee and as such its recommendations are non-binding on Government.  All </w:t>
      </w:r>
      <w:r w:rsidR="00C3630F">
        <w:t>Panel</w:t>
      </w:r>
      <w:r w:rsidRPr="000C3F15">
        <w:t xml:space="preserve"> recommendations are subject to Cabinet/Ministerial approval. </w:t>
      </w:r>
    </w:p>
    <w:p w:rsidR="00561B1B" w:rsidRPr="000C3F15" w:rsidRDefault="00561B1B" w:rsidP="003D6847"/>
    <w:p w:rsidR="00D80977" w:rsidRDefault="00D80977" w:rsidP="00060C00">
      <w:pPr>
        <w:pStyle w:val="Heading2"/>
      </w:pPr>
      <w:r w:rsidRPr="000C3F15">
        <w:t>Applicant’s Comment</w:t>
      </w:r>
    </w:p>
    <w:p w:rsidR="00472242" w:rsidRDefault="00472242" w:rsidP="00472242">
      <w:pPr>
        <w:pStyle w:val="xmsonormal"/>
        <w:rPr>
          <w:rFonts w:eastAsia="Times New Roman"/>
          <w:lang w:eastAsia="en-US"/>
        </w:rPr>
      </w:pPr>
      <w:r w:rsidRPr="00472242">
        <w:rPr>
          <w:rFonts w:eastAsia="Times New Roman"/>
          <w:lang w:eastAsia="en-US"/>
        </w:rPr>
        <w:t xml:space="preserve">Medline would like to thank the </w:t>
      </w:r>
      <w:r>
        <w:rPr>
          <w:rFonts w:eastAsia="Times New Roman"/>
          <w:lang w:eastAsia="en-US"/>
        </w:rPr>
        <w:t>Panel in</w:t>
      </w:r>
      <w:r w:rsidRPr="00472242">
        <w:rPr>
          <w:rFonts w:eastAsia="Times New Roman"/>
          <w:lang w:eastAsia="en-US"/>
        </w:rPr>
        <w:t xml:space="preserve"> considering our recent application for listing Marathon Liquid Skin Protectant on the SAS.</w:t>
      </w:r>
    </w:p>
    <w:p w:rsidR="00472242" w:rsidRPr="00472242" w:rsidRDefault="00472242" w:rsidP="00472242">
      <w:pPr>
        <w:pStyle w:val="xmsonormal"/>
        <w:rPr>
          <w:rFonts w:eastAsia="Times New Roman"/>
          <w:lang w:eastAsia="en-US"/>
        </w:rPr>
      </w:pPr>
    </w:p>
    <w:p w:rsidR="00472242" w:rsidRPr="00472242" w:rsidRDefault="00472242" w:rsidP="00472242">
      <w:pPr>
        <w:pStyle w:val="xmsonormal"/>
        <w:rPr>
          <w:rFonts w:eastAsia="Times New Roman"/>
          <w:lang w:eastAsia="en-US"/>
        </w:rPr>
      </w:pPr>
      <w:r w:rsidRPr="00472242">
        <w:rPr>
          <w:rFonts w:eastAsia="Times New Roman"/>
          <w:lang w:eastAsia="en-US"/>
        </w:rPr>
        <w:t>Medline will not be pursuing a listing of Marathon Liquid Skin Protectant at this time</w:t>
      </w:r>
      <w:r w:rsidR="00A529A9">
        <w:rPr>
          <w:rFonts w:eastAsia="Times New Roman"/>
          <w:lang w:eastAsia="en-US"/>
        </w:rPr>
        <w:t>.</w:t>
      </w:r>
    </w:p>
    <w:p w:rsidR="0058213C" w:rsidRPr="0058213C" w:rsidRDefault="0058213C" w:rsidP="0058213C"/>
    <w:sectPr w:rsidR="0058213C" w:rsidRPr="0058213C" w:rsidSect="003B09CF">
      <w:footerReference w:type="default" r:id="rId8"/>
      <w:footerReference w:type="first" r:id="rId9"/>
      <w:pgSz w:w="11905" w:h="16837" w:code="9"/>
      <w:pgMar w:top="1134" w:right="1559" w:bottom="284" w:left="1440" w:header="73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0A5" w:rsidRDefault="000850A5">
      <w:r>
        <w:separator/>
      </w:r>
    </w:p>
  </w:endnote>
  <w:endnote w:type="continuationSeparator" w:id="0">
    <w:p w:rsidR="000850A5" w:rsidRDefault="00085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D4F" w:rsidRPr="003B09CF" w:rsidRDefault="00320D4F">
    <w:pPr>
      <w:pStyle w:val="Footer"/>
      <w:rPr>
        <w:b/>
      </w:rPr>
    </w:pPr>
    <w:r>
      <w:tab/>
    </w:r>
    <w:r>
      <w:tab/>
    </w:r>
    <w:r w:rsidR="006449A3">
      <w:t>2020APR</w:t>
    </w:r>
    <w:r w:rsidR="008C1D68">
      <w:t>-</w:t>
    </w:r>
    <w:r w:rsidR="006449A3">
      <w:t>ML#01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D4F" w:rsidRPr="00DA7536" w:rsidRDefault="00320D4F" w:rsidP="00DA7536">
    <w:pPr>
      <w:pStyle w:val="Footer"/>
      <w:jc w:val="right"/>
      <w:rPr>
        <w:b/>
      </w:rPr>
    </w:pPr>
    <w:r>
      <w:rPr>
        <w:b/>
      </w:rPr>
      <w:t>[</w:t>
    </w:r>
    <w:r w:rsidRPr="00DA7536">
      <w:rPr>
        <w:b/>
      </w:rPr>
      <w:t>AB</w:t>
    </w:r>
    <w:r>
      <w:rPr>
        <w:b/>
      </w:rPr>
      <w:t>]</w:t>
    </w:r>
    <w:r w:rsidRPr="00DA7536">
      <w:rPr>
        <w:b/>
      </w:rPr>
      <w:t>#</w:t>
    </w:r>
    <w:r>
      <w:rPr>
        <w:b/>
      </w:rPr>
      <w:t>[</w:t>
    </w:r>
    <w:r w:rsidRPr="00DA7536">
      <w:rPr>
        <w:b/>
      </w:rPr>
      <w:t>1</w:t>
    </w:r>
    <w:r>
      <w:rPr>
        <w:b/>
      </w:rPr>
      <w:t>]</w:t>
    </w:r>
  </w:p>
  <w:p w:rsidR="00320D4F" w:rsidRDefault="00320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0A5" w:rsidRDefault="000850A5">
      <w:r>
        <w:separator/>
      </w:r>
    </w:p>
  </w:footnote>
  <w:footnote w:type="continuationSeparator" w:id="0">
    <w:p w:rsidR="000850A5" w:rsidRDefault="00085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74F0F"/>
    <w:multiLevelType w:val="hybridMultilevel"/>
    <w:tmpl w:val="3E720032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6B71E02"/>
    <w:multiLevelType w:val="hybridMultilevel"/>
    <w:tmpl w:val="BE429C64"/>
    <w:lvl w:ilvl="0" w:tplc="26F02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86F0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A238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909E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32E0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746D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2EF1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00DD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4C09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D3F3BDE"/>
    <w:multiLevelType w:val="hybridMultilevel"/>
    <w:tmpl w:val="1F1CF0D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5647FF"/>
    <w:multiLevelType w:val="hybridMultilevel"/>
    <w:tmpl w:val="4664F4F4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AF11E54"/>
    <w:multiLevelType w:val="hybridMultilevel"/>
    <w:tmpl w:val="44C0E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510F9"/>
    <w:multiLevelType w:val="hybridMultilevel"/>
    <w:tmpl w:val="B8342A5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485876"/>
    <w:multiLevelType w:val="hybridMultilevel"/>
    <w:tmpl w:val="2E7460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25A07"/>
    <w:multiLevelType w:val="hybridMultilevel"/>
    <w:tmpl w:val="231AEE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65415"/>
    <w:multiLevelType w:val="hybridMultilevel"/>
    <w:tmpl w:val="F9F02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531C7A"/>
    <w:multiLevelType w:val="hybridMultilevel"/>
    <w:tmpl w:val="C832A44C"/>
    <w:lvl w:ilvl="0" w:tplc="625AA33C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117460"/>
    <w:multiLevelType w:val="hybridMultilevel"/>
    <w:tmpl w:val="DAD495D0"/>
    <w:lvl w:ilvl="0" w:tplc="22F6BF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40066"/>
    <w:multiLevelType w:val="hybridMultilevel"/>
    <w:tmpl w:val="F9747644"/>
    <w:lvl w:ilvl="0" w:tplc="BD527E8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BF1319"/>
    <w:multiLevelType w:val="hybridMultilevel"/>
    <w:tmpl w:val="39FA7E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B31171"/>
    <w:multiLevelType w:val="hybridMultilevel"/>
    <w:tmpl w:val="9C862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5"/>
  </w:num>
  <w:num w:numId="5">
    <w:abstractNumId w:val="10"/>
  </w:num>
  <w:num w:numId="6">
    <w:abstractNumId w:val="11"/>
  </w:num>
  <w:num w:numId="7">
    <w:abstractNumId w:val="6"/>
  </w:num>
  <w:num w:numId="8">
    <w:abstractNumId w:val="12"/>
  </w:num>
  <w:num w:numId="9">
    <w:abstractNumId w:val="2"/>
  </w:num>
  <w:num w:numId="10">
    <w:abstractNumId w:val="7"/>
  </w:num>
  <w:num w:numId="11">
    <w:abstractNumId w:val="8"/>
  </w:num>
  <w:num w:numId="12">
    <w:abstractNumId w:val="4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977"/>
    <w:rsid w:val="000001B9"/>
    <w:rsid w:val="0000277F"/>
    <w:rsid w:val="00014510"/>
    <w:rsid w:val="00014684"/>
    <w:rsid w:val="000271CC"/>
    <w:rsid w:val="00033B8C"/>
    <w:rsid w:val="00033C41"/>
    <w:rsid w:val="0004375C"/>
    <w:rsid w:val="00044299"/>
    <w:rsid w:val="00060C00"/>
    <w:rsid w:val="00067823"/>
    <w:rsid w:val="000763DD"/>
    <w:rsid w:val="000850A5"/>
    <w:rsid w:val="00085D60"/>
    <w:rsid w:val="00086638"/>
    <w:rsid w:val="000A5635"/>
    <w:rsid w:val="000A6779"/>
    <w:rsid w:val="000C3F15"/>
    <w:rsid w:val="000D3BB9"/>
    <w:rsid w:val="000D5A99"/>
    <w:rsid w:val="000E152B"/>
    <w:rsid w:val="000E4991"/>
    <w:rsid w:val="000F15C3"/>
    <w:rsid w:val="000F314F"/>
    <w:rsid w:val="000F391F"/>
    <w:rsid w:val="00112AF5"/>
    <w:rsid w:val="00113907"/>
    <w:rsid w:val="001214B2"/>
    <w:rsid w:val="001279F6"/>
    <w:rsid w:val="00130121"/>
    <w:rsid w:val="0013506C"/>
    <w:rsid w:val="00143650"/>
    <w:rsid w:val="00154D5D"/>
    <w:rsid w:val="001562DE"/>
    <w:rsid w:val="001570F1"/>
    <w:rsid w:val="0015768D"/>
    <w:rsid w:val="001758B6"/>
    <w:rsid w:val="00180F7B"/>
    <w:rsid w:val="00186695"/>
    <w:rsid w:val="00194FF4"/>
    <w:rsid w:val="001A1EEA"/>
    <w:rsid w:val="001B01A0"/>
    <w:rsid w:val="001B24A0"/>
    <w:rsid w:val="001C3489"/>
    <w:rsid w:val="001C5725"/>
    <w:rsid w:val="001C5875"/>
    <w:rsid w:val="001D40AD"/>
    <w:rsid w:val="001D53A6"/>
    <w:rsid w:val="001E56EE"/>
    <w:rsid w:val="001F116D"/>
    <w:rsid w:val="0020412B"/>
    <w:rsid w:val="0022155B"/>
    <w:rsid w:val="002215C3"/>
    <w:rsid w:val="00227FD0"/>
    <w:rsid w:val="00235C10"/>
    <w:rsid w:val="00243257"/>
    <w:rsid w:val="002511F2"/>
    <w:rsid w:val="0025263F"/>
    <w:rsid w:val="00260269"/>
    <w:rsid w:val="002642CB"/>
    <w:rsid w:val="00266739"/>
    <w:rsid w:val="00272B81"/>
    <w:rsid w:val="00272F59"/>
    <w:rsid w:val="0027330C"/>
    <w:rsid w:val="00286F94"/>
    <w:rsid w:val="00293872"/>
    <w:rsid w:val="002A003E"/>
    <w:rsid w:val="002A2A09"/>
    <w:rsid w:val="002B0101"/>
    <w:rsid w:val="002B3FFE"/>
    <w:rsid w:val="002B5A2E"/>
    <w:rsid w:val="002D394F"/>
    <w:rsid w:val="002D5F96"/>
    <w:rsid w:val="002E54B3"/>
    <w:rsid w:val="002F3D5D"/>
    <w:rsid w:val="002F40DF"/>
    <w:rsid w:val="002F4996"/>
    <w:rsid w:val="00311C9D"/>
    <w:rsid w:val="003174CD"/>
    <w:rsid w:val="00320D4F"/>
    <w:rsid w:val="00321D3F"/>
    <w:rsid w:val="00325E50"/>
    <w:rsid w:val="00330374"/>
    <w:rsid w:val="00332C56"/>
    <w:rsid w:val="00335822"/>
    <w:rsid w:val="003427E6"/>
    <w:rsid w:val="00375D3B"/>
    <w:rsid w:val="003860D8"/>
    <w:rsid w:val="0039428E"/>
    <w:rsid w:val="00396F58"/>
    <w:rsid w:val="003B09CF"/>
    <w:rsid w:val="003B14EB"/>
    <w:rsid w:val="003B2BC0"/>
    <w:rsid w:val="003D2C7F"/>
    <w:rsid w:val="003D6847"/>
    <w:rsid w:val="003E1C9F"/>
    <w:rsid w:val="00407290"/>
    <w:rsid w:val="004108E9"/>
    <w:rsid w:val="004119FF"/>
    <w:rsid w:val="00420F1A"/>
    <w:rsid w:val="004330CC"/>
    <w:rsid w:val="00436F39"/>
    <w:rsid w:val="004379B7"/>
    <w:rsid w:val="00441A61"/>
    <w:rsid w:val="00447906"/>
    <w:rsid w:val="0045429E"/>
    <w:rsid w:val="0045642E"/>
    <w:rsid w:val="004672D8"/>
    <w:rsid w:val="00471358"/>
    <w:rsid w:val="00472242"/>
    <w:rsid w:val="0047502C"/>
    <w:rsid w:val="00495728"/>
    <w:rsid w:val="00497C87"/>
    <w:rsid w:val="004B1B93"/>
    <w:rsid w:val="004C5DB2"/>
    <w:rsid w:val="004D60D3"/>
    <w:rsid w:val="004E7354"/>
    <w:rsid w:val="004F3708"/>
    <w:rsid w:val="004F7876"/>
    <w:rsid w:val="005022DE"/>
    <w:rsid w:val="00510859"/>
    <w:rsid w:val="00515908"/>
    <w:rsid w:val="00522664"/>
    <w:rsid w:val="00523C29"/>
    <w:rsid w:val="005279C9"/>
    <w:rsid w:val="00535F49"/>
    <w:rsid w:val="00561B1B"/>
    <w:rsid w:val="00574227"/>
    <w:rsid w:val="005817EF"/>
    <w:rsid w:val="0058213C"/>
    <w:rsid w:val="00585A20"/>
    <w:rsid w:val="00590738"/>
    <w:rsid w:val="005A4676"/>
    <w:rsid w:val="005A56DE"/>
    <w:rsid w:val="005B157D"/>
    <w:rsid w:val="005B6814"/>
    <w:rsid w:val="005D168E"/>
    <w:rsid w:val="005D2ADE"/>
    <w:rsid w:val="005D5C52"/>
    <w:rsid w:val="005D7623"/>
    <w:rsid w:val="005E2974"/>
    <w:rsid w:val="005E3A7C"/>
    <w:rsid w:val="00621DDD"/>
    <w:rsid w:val="00624AF1"/>
    <w:rsid w:val="0063561C"/>
    <w:rsid w:val="006374C7"/>
    <w:rsid w:val="006401E0"/>
    <w:rsid w:val="006417B8"/>
    <w:rsid w:val="006449A3"/>
    <w:rsid w:val="006459FE"/>
    <w:rsid w:val="006546AE"/>
    <w:rsid w:val="006553BE"/>
    <w:rsid w:val="00663A5D"/>
    <w:rsid w:val="006652FB"/>
    <w:rsid w:val="00667480"/>
    <w:rsid w:val="00683D48"/>
    <w:rsid w:val="00697AAB"/>
    <w:rsid w:val="006A35DF"/>
    <w:rsid w:val="006A36B5"/>
    <w:rsid w:val="006A4386"/>
    <w:rsid w:val="006A616F"/>
    <w:rsid w:val="006B20C2"/>
    <w:rsid w:val="006B3672"/>
    <w:rsid w:val="006B7BFC"/>
    <w:rsid w:val="006E003F"/>
    <w:rsid w:val="006E2AAD"/>
    <w:rsid w:val="006E2EEB"/>
    <w:rsid w:val="006F2CFE"/>
    <w:rsid w:val="006F78A5"/>
    <w:rsid w:val="00701CFE"/>
    <w:rsid w:val="00703ED5"/>
    <w:rsid w:val="00721960"/>
    <w:rsid w:val="007512F1"/>
    <w:rsid w:val="0075268B"/>
    <w:rsid w:val="00756E88"/>
    <w:rsid w:val="0077437B"/>
    <w:rsid w:val="00786F2D"/>
    <w:rsid w:val="00797817"/>
    <w:rsid w:val="007B5AAC"/>
    <w:rsid w:val="007B789C"/>
    <w:rsid w:val="007C1FA9"/>
    <w:rsid w:val="007C42BF"/>
    <w:rsid w:val="007E3525"/>
    <w:rsid w:val="007F4E20"/>
    <w:rsid w:val="007F58F3"/>
    <w:rsid w:val="0080539E"/>
    <w:rsid w:val="00805BBB"/>
    <w:rsid w:val="00807C78"/>
    <w:rsid w:val="00815C99"/>
    <w:rsid w:val="00826F3B"/>
    <w:rsid w:val="008305D6"/>
    <w:rsid w:val="00834C54"/>
    <w:rsid w:val="00835B4B"/>
    <w:rsid w:val="00847163"/>
    <w:rsid w:val="00863264"/>
    <w:rsid w:val="008650D3"/>
    <w:rsid w:val="00865EE6"/>
    <w:rsid w:val="008671E8"/>
    <w:rsid w:val="00874EFD"/>
    <w:rsid w:val="00880A3E"/>
    <w:rsid w:val="00887C3C"/>
    <w:rsid w:val="008A06CD"/>
    <w:rsid w:val="008B345F"/>
    <w:rsid w:val="008B6C97"/>
    <w:rsid w:val="008B6CCA"/>
    <w:rsid w:val="008C12C7"/>
    <w:rsid w:val="008C1D68"/>
    <w:rsid w:val="008E35EB"/>
    <w:rsid w:val="008F58FA"/>
    <w:rsid w:val="008F7569"/>
    <w:rsid w:val="009008FE"/>
    <w:rsid w:val="0090328A"/>
    <w:rsid w:val="009064CE"/>
    <w:rsid w:val="0091122B"/>
    <w:rsid w:val="0091320C"/>
    <w:rsid w:val="00913C19"/>
    <w:rsid w:val="00921EDF"/>
    <w:rsid w:val="009266AE"/>
    <w:rsid w:val="00932A5E"/>
    <w:rsid w:val="009353DF"/>
    <w:rsid w:val="00942DBB"/>
    <w:rsid w:val="00943CC1"/>
    <w:rsid w:val="00946FFC"/>
    <w:rsid w:val="00952359"/>
    <w:rsid w:val="0096330C"/>
    <w:rsid w:val="00967F5E"/>
    <w:rsid w:val="00974689"/>
    <w:rsid w:val="00977996"/>
    <w:rsid w:val="009835E2"/>
    <w:rsid w:val="00992902"/>
    <w:rsid w:val="009A66C6"/>
    <w:rsid w:val="009B2630"/>
    <w:rsid w:val="009B5289"/>
    <w:rsid w:val="009B5329"/>
    <w:rsid w:val="009B59C8"/>
    <w:rsid w:val="009C3630"/>
    <w:rsid w:val="009C371C"/>
    <w:rsid w:val="009C6943"/>
    <w:rsid w:val="009D07D8"/>
    <w:rsid w:val="009D25C0"/>
    <w:rsid w:val="009D5143"/>
    <w:rsid w:val="009E0F01"/>
    <w:rsid w:val="009E79BE"/>
    <w:rsid w:val="009F0756"/>
    <w:rsid w:val="009F1BB8"/>
    <w:rsid w:val="009F4864"/>
    <w:rsid w:val="009F628E"/>
    <w:rsid w:val="009F6607"/>
    <w:rsid w:val="00A07EC2"/>
    <w:rsid w:val="00A10614"/>
    <w:rsid w:val="00A241CA"/>
    <w:rsid w:val="00A34B0D"/>
    <w:rsid w:val="00A4091E"/>
    <w:rsid w:val="00A438E5"/>
    <w:rsid w:val="00A529A9"/>
    <w:rsid w:val="00A538A3"/>
    <w:rsid w:val="00A543DA"/>
    <w:rsid w:val="00A57115"/>
    <w:rsid w:val="00A677EF"/>
    <w:rsid w:val="00A7634C"/>
    <w:rsid w:val="00A86522"/>
    <w:rsid w:val="00AA5729"/>
    <w:rsid w:val="00AB408F"/>
    <w:rsid w:val="00AB59A1"/>
    <w:rsid w:val="00AD769A"/>
    <w:rsid w:val="00AE319D"/>
    <w:rsid w:val="00AF0FB3"/>
    <w:rsid w:val="00AF39DA"/>
    <w:rsid w:val="00AF5DE7"/>
    <w:rsid w:val="00B06B41"/>
    <w:rsid w:val="00B06D41"/>
    <w:rsid w:val="00B1527D"/>
    <w:rsid w:val="00B22206"/>
    <w:rsid w:val="00B40B52"/>
    <w:rsid w:val="00B5685D"/>
    <w:rsid w:val="00B632E4"/>
    <w:rsid w:val="00B6665D"/>
    <w:rsid w:val="00B83119"/>
    <w:rsid w:val="00B9451C"/>
    <w:rsid w:val="00B96C29"/>
    <w:rsid w:val="00BA72C1"/>
    <w:rsid w:val="00BB76F0"/>
    <w:rsid w:val="00BD06B3"/>
    <w:rsid w:val="00BD1EFC"/>
    <w:rsid w:val="00C152BA"/>
    <w:rsid w:val="00C25F21"/>
    <w:rsid w:val="00C3630F"/>
    <w:rsid w:val="00C407A8"/>
    <w:rsid w:val="00C42489"/>
    <w:rsid w:val="00C50F96"/>
    <w:rsid w:val="00C51059"/>
    <w:rsid w:val="00C63107"/>
    <w:rsid w:val="00C66C43"/>
    <w:rsid w:val="00C804FD"/>
    <w:rsid w:val="00C9134F"/>
    <w:rsid w:val="00CA57FF"/>
    <w:rsid w:val="00CB4D33"/>
    <w:rsid w:val="00CC3AB8"/>
    <w:rsid w:val="00CD7492"/>
    <w:rsid w:val="00CE1047"/>
    <w:rsid w:val="00CE3B53"/>
    <w:rsid w:val="00CE4961"/>
    <w:rsid w:val="00CF3615"/>
    <w:rsid w:val="00CF6FE0"/>
    <w:rsid w:val="00D06BDA"/>
    <w:rsid w:val="00D1438F"/>
    <w:rsid w:val="00D20A5E"/>
    <w:rsid w:val="00D20D9A"/>
    <w:rsid w:val="00D3000B"/>
    <w:rsid w:val="00D33EFF"/>
    <w:rsid w:val="00D43DE9"/>
    <w:rsid w:val="00D50906"/>
    <w:rsid w:val="00D53339"/>
    <w:rsid w:val="00D64C90"/>
    <w:rsid w:val="00D80977"/>
    <w:rsid w:val="00D86DC0"/>
    <w:rsid w:val="00D87C52"/>
    <w:rsid w:val="00D944D4"/>
    <w:rsid w:val="00D9567D"/>
    <w:rsid w:val="00DA30E9"/>
    <w:rsid w:val="00DA7536"/>
    <w:rsid w:val="00DB6661"/>
    <w:rsid w:val="00DB7D57"/>
    <w:rsid w:val="00DC0C18"/>
    <w:rsid w:val="00DC6CD0"/>
    <w:rsid w:val="00DD2A04"/>
    <w:rsid w:val="00DD4AD1"/>
    <w:rsid w:val="00DD7FBE"/>
    <w:rsid w:val="00DE0D21"/>
    <w:rsid w:val="00DE76F5"/>
    <w:rsid w:val="00DF519E"/>
    <w:rsid w:val="00DF5E0E"/>
    <w:rsid w:val="00E11D0B"/>
    <w:rsid w:val="00E343C5"/>
    <w:rsid w:val="00E3576D"/>
    <w:rsid w:val="00E4168F"/>
    <w:rsid w:val="00E41C49"/>
    <w:rsid w:val="00E46168"/>
    <w:rsid w:val="00E47CD9"/>
    <w:rsid w:val="00E50CA1"/>
    <w:rsid w:val="00E5208E"/>
    <w:rsid w:val="00E6093B"/>
    <w:rsid w:val="00E77CCB"/>
    <w:rsid w:val="00E81BCC"/>
    <w:rsid w:val="00E8797F"/>
    <w:rsid w:val="00E94223"/>
    <w:rsid w:val="00E96280"/>
    <w:rsid w:val="00EA3801"/>
    <w:rsid w:val="00EC16EA"/>
    <w:rsid w:val="00ED0B5A"/>
    <w:rsid w:val="00EE4FD9"/>
    <w:rsid w:val="00EE72F9"/>
    <w:rsid w:val="00EF6FB8"/>
    <w:rsid w:val="00F10DDA"/>
    <w:rsid w:val="00F378D8"/>
    <w:rsid w:val="00F43F4E"/>
    <w:rsid w:val="00F507E7"/>
    <w:rsid w:val="00F54751"/>
    <w:rsid w:val="00F6067F"/>
    <w:rsid w:val="00F621A0"/>
    <w:rsid w:val="00F6672B"/>
    <w:rsid w:val="00F73E9E"/>
    <w:rsid w:val="00F81844"/>
    <w:rsid w:val="00F90176"/>
    <w:rsid w:val="00FA1EC2"/>
    <w:rsid w:val="00FA23F7"/>
    <w:rsid w:val="00FB1285"/>
    <w:rsid w:val="00FB4334"/>
    <w:rsid w:val="00FB7B39"/>
    <w:rsid w:val="00FC17C5"/>
    <w:rsid w:val="00FC35D0"/>
    <w:rsid w:val="00FD04D9"/>
    <w:rsid w:val="00FD60D8"/>
    <w:rsid w:val="00FD7464"/>
    <w:rsid w:val="00FE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977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801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21A0"/>
    <w:pPr>
      <w:numPr>
        <w:numId w:val="1"/>
      </w:numPr>
      <w:tabs>
        <w:tab w:val="clear" w:pos="720"/>
        <w:tab w:val="num" w:pos="456"/>
      </w:tabs>
      <w:ind w:left="456" w:hanging="456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21A0"/>
    <w:pPr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8097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977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DB7D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FA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50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02C"/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14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4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4B2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4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4B2"/>
    <w:rPr>
      <w:rFonts w:eastAsia="Times New Roman" w:cs="Times New Roman"/>
      <w:b/>
      <w:bCs/>
      <w:sz w:val="20"/>
      <w:szCs w:val="20"/>
    </w:rPr>
  </w:style>
  <w:style w:type="paragraph" w:customStyle="1" w:styleId="Default">
    <w:name w:val="Default"/>
    <w:rsid w:val="001279F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A3801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21A0"/>
    <w:rPr>
      <w:rFonts w:eastAsia="Times New Roman" w:cs="Times New Roman"/>
      <w:b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621A0"/>
    <w:rPr>
      <w:rFonts w:eastAsia="Times New Roman" w:cs="Times New Roman"/>
      <w:b/>
      <w:i/>
      <w:szCs w:val="24"/>
    </w:rPr>
  </w:style>
  <w:style w:type="paragraph" w:customStyle="1" w:styleId="xmsonormal">
    <w:name w:val="x_msonormal"/>
    <w:basedOn w:val="Normal"/>
    <w:rsid w:val="00472242"/>
    <w:rPr>
      <w:rFonts w:eastAsiaTheme="minorHAnsi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482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4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0FF03-0A81-4AFF-AF73-688918DE5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2020-05-05T06:18:00Z</dcterms:created>
  <dcterms:modified xsi:type="dcterms:W3CDTF">2020-06-03T22:46:00Z</dcterms:modified>
</cp:coreProperties>
</file>