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C6E8F" w14:textId="3ECB46C1" w:rsidR="00DF10EE" w:rsidRPr="00533A77" w:rsidRDefault="00DF10EE" w:rsidP="00533A77">
      <w:pPr>
        <w:pStyle w:val="Header"/>
        <w:jc w:val="center"/>
        <w:rPr>
          <w:rFonts w:asciiTheme="minorHAnsi" w:hAnsiTheme="minorHAnsi" w:cstheme="minorHAnsi"/>
          <w:sz w:val="20"/>
        </w:rPr>
      </w:pPr>
      <w:r w:rsidRPr="00721A97">
        <w:rPr>
          <w:rFonts w:asciiTheme="minorHAnsi" w:hAnsiTheme="minorHAnsi" w:cstheme="minorHAnsi"/>
          <w:sz w:val="20"/>
        </w:rPr>
        <w:t>TECHNOLOGY ASSESSMENT AND ACCESS DIVISI</w:t>
      </w:r>
      <w:r w:rsidR="00F1334F">
        <w:rPr>
          <w:rFonts w:asciiTheme="minorHAnsi" w:hAnsiTheme="minorHAnsi" w:cstheme="minorHAnsi"/>
          <w:sz w:val="20"/>
        </w:rPr>
        <w:t xml:space="preserve">ON </w:t>
      </w:r>
      <w:r w:rsidR="00FB0DEE">
        <w:rPr>
          <w:rFonts w:asciiTheme="minorHAnsi" w:hAnsiTheme="minorHAnsi" w:cstheme="minorHAnsi"/>
          <w:sz w:val="20"/>
        </w:rPr>
        <w:t>-</w:t>
      </w:r>
      <w:r w:rsidR="00F1334F">
        <w:rPr>
          <w:rFonts w:asciiTheme="minorHAnsi" w:hAnsiTheme="minorHAnsi" w:cstheme="minorHAnsi"/>
          <w:sz w:val="20"/>
        </w:rPr>
        <w:t xml:space="preserve"> </w:t>
      </w:r>
      <w:r w:rsidR="003309EA">
        <w:rPr>
          <w:rFonts w:asciiTheme="minorHAnsi" w:hAnsiTheme="minorHAnsi" w:cstheme="minorHAnsi"/>
          <w:sz w:val="20"/>
        </w:rPr>
        <w:t>HEALTH TECHNOLOGY ASSESSME</w:t>
      </w:r>
      <w:r w:rsidR="00533A77">
        <w:rPr>
          <w:rFonts w:asciiTheme="minorHAnsi" w:hAnsiTheme="minorHAnsi" w:cstheme="minorHAnsi"/>
          <w:sz w:val="20"/>
        </w:rPr>
        <w:t>NT COMMITTEES</w:t>
      </w:r>
    </w:p>
    <w:p w14:paraId="511A4FD8" w14:textId="08506378" w:rsidR="00DF10EE" w:rsidRPr="00011FA2" w:rsidRDefault="00533A77" w:rsidP="00533A77">
      <w:pPr>
        <w:spacing w:before="1440"/>
        <w:jc w:val="center"/>
        <w:rPr>
          <w:rFonts w:asciiTheme="minorHAnsi" w:hAnsiTheme="minorHAnsi" w:cstheme="minorHAnsi"/>
          <w:b/>
          <w:sz w:val="40"/>
          <w:szCs w:val="40"/>
          <w:lang w:val="en-US"/>
        </w:rPr>
      </w:pPr>
      <w:r>
        <w:rPr>
          <w:rFonts w:asciiTheme="minorHAnsi" w:hAnsiTheme="minorHAnsi" w:cstheme="minorHAnsi"/>
          <w:b/>
          <w:sz w:val="40"/>
          <w:szCs w:val="40"/>
          <w:lang w:val="en-US"/>
        </w:rPr>
        <w:br/>
      </w:r>
      <w:r w:rsidR="00DF10EE" w:rsidRPr="00011FA2">
        <w:rPr>
          <w:rFonts w:asciiTheme="minorHAnsi" w:hAnsiTheme="minorHAnsi" w:cstheme="minorHAnsi"/>
          <w:b/>
          <w:sz w:val="40"/>
          <w:szCs w:val="40"/>
          <w:lang w:val="en-US"/>
        </w:rPr>
        <w:t xml:space="preserve">Department of Health </w:t>
      </w:r>
    </w:p>
    <w:p w14:paraId="797600E2" w14:textId="77777777" w:rsidR="00DF10EE" w:rsidRPr="00011FA2" w:rsidRDefault="00DF10EE" w:rsidP="00DF10EE">
      <w:pPr>
        <w:jc w:val="center"/>
        <w:rPr>
          <w:rFonts w:asciiTheme="minorHAnsi" w:hAnsiTheme="minorHAnsi" w:cstheme="minorHAnsi"/>
          <w:b/>
          <w:sz w:val="40"/>
          <w:szCs w:val="40"/>
          <w:lang w:val="en-US"/>
        </w:rPr>
      </w:pPr>
      <w:r w:rsidRPr="00011FA2">
        <w:rPr>
          <w:rFonts w:asciiTheme="minorHAnsi" w:hAnsiTheme="minorHAnsi" w:cstheme="minorHAnsi"/>
          <w:b/>
          <w:sz w:val="40"/>
          <w:szCs w:val="40"/>
          <w:lang w:val="en-US"/>
        </w:rPr>
        <w:t xml:space="preserve">Technology Assessment and Access Division </w:t>
      </w:r>
    </w:p>
    <w:p w14:paraId="3F0CE220" w14:textId="77777777" w:rsidR="00DF10EE" w:rsidRDefault="00DF10EE" w:rsidP="00DF10EE">
      <w:pPr>
        <w:jc w:val="center"/>
        <w:rPr>
          <w:rFonts w:asciiTheme="minorHAnsi" w:hAnsiTheme="minorHAnsi" w:cstheme="minorHAnsi"/>
          <w:b/>
          <w:sz w:val="32"/>
          <w:szCs w:val="32"/>
          <w:lang w:val="en-US"/>
        </w:rPr>
      </w:pPr>
    </w:p>
    <w:p w14:paraId="6C4BC18F" w14:textId="77777777" w:rsidR="00DF10EE" w:rsidRDefault="00DF10EE" w:rsidP="00DF10EE">
      <w:pPr>
        <w:jc w:val="center"/>
        <w:rPr>
          <w:rFonts w:asciiTheme="minorHAnsi" w:hAnsiTheme="minorHAnsi" w:cstheme="minorHAnsi"/>
          <w:b/>
          <w:sz w:val="32"/>
          <w:szCs w:val="32"/>
          <w:lang w:val="en-US"/>
        </w:rPr>
      </w:pPr>
      <w:r>
        <w:rPr>
          <w:rFonts w:asciiTheme="minorHAnsi" w:hAnsiTheme="minorHAnsi" w:cstheme="minorHAnsi"/>
          <w:b/>
          <w:sz w:val="32"/>
          <w:szCs w:val="32"/>
          <w:lang w:val="en-US"/>
        </w:rPr>
        <w:t xml:space="preserve">Health Technology Assessment Committees </w:t>
      </w:r>
    </w:p>
    <w:p w14:paraId="314D8648" w14:textId="77777777" w:rsidR="00DF10EE" w:rsidRDefault="00DF10EE" w:rsidP="00DF10EE">
      <w:pPr>
        <w:jc w:val="center"/>
        <w:rPr>
          <w:rFonts w:asciiTheme="minorHAnsi" w:hAnsiTheme="minorHAnsi" w:cstheme="minorHAnsi"/>
          <w:b/>
          <w:sz w:val="32"/>
          <w:szCs w:val="32"/>
          <w:lang w:val="en-US"/>
        </w:rPr>
      </w:pPr>
      <w:r w:rsidRPr="00703A41">
        <w:rPr>
          <w:rFonts w:asciiTheme="minorHAnsi" w:hAnsiTheme="minorHAnsi" w:cstheme="minorHAnsi"/>
          <w:b/>
          <w:sz w:val="32"/>
          <w:szCs w:val="32"/>
          <w:lang w:val="en-US"/>
        </w:rPr>
        <w:t>C</w:t>
      </w:r>
      <w:r>
        <w:rPr>
          <w:rFonts w:asciiTheme="minorHAnsi" w:hAnsiTheme="minorHAnsi" w:cstheme="minorHAnsi"/>
          <w:b/>
          <w:sz w:val="32"/>
          <w:szCs w:val="32"/>
          <w:lang w:val="en-US"/>
        </w:rPr>
        <w:t xml:space="preserve">onflicts of Interest </w:t>
      </w:r>
    </w:p>
    <w:p w14:paraId="5363A338" w14:textId="77777777" w:rsidR="00395645" w:rsidRDefault="00DF10EE" w:rsidP="00395645">
      <w:pPr>
        <w:jc w:val="center"/>
        <w:rPr>
          <w:rFonts w:asciiTheme="minorHAnsi" w:hAnsiTheme="minorHAnsi" w:cstheme="minorHAnsi"/>
          <w:b/>
          <w:sz w:val="32"/>
          <w:szCs w:val="32"/>
          <w:lang w:val="en-US"/>
        </w:rPr>
      </w:pPr>
      <w:r>
        <w:rPr>
          <w:rFonts w:asciiTheme="minorHAnsi" w:hAnsiTheme="minorHAnsi" w:cstheme="minorHAnsi"/>
          <w:b/>
          <w:sz w:val="32"/>
          <w:szCs w:val="32"/>
          <w:lang w:val="en-US"/>
        </w:rPr>
        <w:t>P</w:t>
      </w:r>
      <w:r w:rsidRPr="00703A41">
        <w:rPr>
          <w:rFonts w:asciiTheme="minorHAnsi" w:hAnsiTheme="minorHAnsi" w:cstheme="minorHAnsi"/>
          <w:b/>
          <w:sz w:val="32"/>
          <w:szCs w:val="32"/>
          <w:lang w:val="en-US"/>
        </w:rPr>
        <w:t>rocess</w:t>
      </w:r>
      <w:r>
        <w:rPr>
          <w:rFonts w:asciiTheme="minorHAnsi" w:hAnsiTheme="minorHAnsi" w:cstheme="minorHAnsi"/>
          <w:b/>
          <w:sz w:val="32"/>
          <w:szCs w:val="32"/>
          <w:lang w:val="en-US"/>
        </w:rPr>
        <w:t xml:space="preserve"> Guide</w:t>
      </w:r>
    </w:p>
    <w:p w14:paraId="5FD1286D" w14:textId="77777777" w:rsidR="00395645" w:rsidRPr="00395645" w:rsidRDefault="00395645" w:rsidP="00395645">
      <w:pPr>
        <w:jc w:val="center"/>
        <w:rPr>
          <w:rFonts w:asciiTheme="minorHAnsi" w:hAnsiTheme="minorHAnsi" w:cstheme="minorHAnsi"/>
          <w:b/>
          <w:sz w:val="56"/>
          <w:szCs w:val="56"/>
          <w:lang w:val="en-US"/>
        </w:rPr>
      </w:pPr>
    </w:p>
    <w:p w14:paraId="08EA9860" w14:textId="7E0C1096" w:rsidR="003309EA" w:rsidRDefault="00E3190F" w:rsidP="00395645">
      <w:pPr>
        <w:jc w:val="center"/>
        <w:rPr>
          <w:rFonts w:asciiTheme="minorHAnsi" w:hAnsiTheme="minorHAnsi" w:cstheme="minorHAnsi"/>
          <w:b/>
          <w:sz w:val="32"/>
          <w:szCs w:val="32"/>
          <w:lang w:val="en-US"/>
        </w:rPr>
      </w:pPr>
      <w:r>
        <w:rPr>
          <w:rFonts w:asciiTheme="minorHAnsi" w:hAnsiTheme="minorHAnsi" w:cstheme="minorHAnsi"/>
          <w:b/>
          <w:sz w:val="32"/>
          <w:szCs w:val="32"/>
          <w:lang w:val="en-US"/>
        </w:rPr>
        <w:t>June</w:t>
      </w:r>
      <w:r w:rsidR="00395645">
        <w:rPr>
          <w:rFonts w:asciiTheme="minorHAnsi" w:hAnsiTheme="minorHAnsi" w:cstheme="minorHAnsi"/>
          <w:b/>
          <w:sz w:val="32"/>
          <w:szCs w:val="32"/>
          <w:lang w:val="en-US"/>
        </w:rPr>
        <w:t xml:space="preserve"> 2020</w:t>
      </w:r>
    </w:p>
    <w:p w14:paraId="13207FFB" w14:textId="77777777" w:rsidR="00395645" w:rsidRDefault="00395645">
      <w:pPr>
        <w:rPr>
          <w:rFonts w:asciiTheme="minorHAnsi" w:hAnsiTheme="minorHAnsi" w:cstheme="minorHAnsi"/>
          <w:b/>
          <w:sz w:val="32"/>
          <w:szCs w:val="32"/>
          <w:lang w:val="en-US"/>
        </w:rPr>
      </w:pPr>
      <w:r>
        <w:rPr>
          <w:rFonts w:asciiTheme="minorHAnsi" w:hAnsiTheme="minorHAnsi" w:cstheme="minorHAnsi"/>
          <w:b/>
          <w:sz w:val="32"/>
          <w:szCs w:val="32"/>
          <w:lang w:val="en-US"/>
        </w:rPr>
        <w:br w:type="page"/>
      </w:r>
    </w:p>
    <w:p w14:paraId="15CC4B48" w14:textId="78A954A0" w:rsidR="00DF10EE" w:rsidRPr="00CC369B" w:rsidRDefault="00DF10EE" w:rsidP="00CC369B">
      <w:pPr>
        <w:pStyle w:val="Heading1"/>
      </w:pPr>
      <w:r w:rsidRPr="00CC369B">
        <w:lastRenderedPageBreak/>
        <w:t xml:space="preserve">Purpose </w:t>
      </w:r>
    </w:p>
    <w:p w14:paraId="5970C253" w14:textId="6C18C6FA" w:rsidR="00DF10EE" w:rsidRPr="00D60712" w:rsidRDefault="00DF10EE" w:rsidP="008A6E7B">
      <w:pPr>
        <w:spacing w:after="0"/>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To provide consistent guidance for the </w:t>
      </w:r>
      <w:r>
        <w:rPr>
          <w:rFonts w:asciiTheme="minorHAnsi" w:hAnsiTheme="minorHAnsi" w:cstheme="minorHAnsi"/>
          <w:sz w:val="22"/>
          <w:szCs w:val="22"/>
          <w:lang w:val="en-US"/>
        </w:rPr>
        <w:t>assessment</w:t>
      </w:r>
      <w:r w:rsidRPr="009807D7">
        <w:rPr>
          <w:rFonts w:asciiTheme="minorHAnsi" w:hAnsiTheme="minorHAnsi" w:cstheme="minorHAnsi"/>
          <w:sz w:val="22"/>
          <w:szCs w:val="22"/>
          <w:lang w:val="en-US"/>
        </w:rPr>
        <w:t xml:space="preserve"> and management of Conflict</w:t>
      </w:r>
      <w:r>
        <w:rPr>
          <w:rFonts w:asciiTheme="minorHAnsi" w:hAnsiTheme="minorHAnsi" w:cstheme="minorHAnsi"/>
          <w:sz w:val="22"/>
          <w:szCs w:val="22"/>
          <w:lang w:val="en-US"/>
        </w:rPr>
        <w:t>s of Interest (</w:t>
      </w:r>
      <w:r w:rsidR="00E067DA">
        <w:rPr>
          <w:rFonts w:asciiTheme="minorHAnsi" w:hAnsiTheme="minorHAnsi" w:cstheme="minorHAnsi"/>
          <w:sz w:val="22"/>
          <w:szCs w:val="22"/>
          <w:lang w:val="en-US"/>
        </w:rPr>
        <w:t>CoI</w:t>
      </w:r>
      <w:r w:rsidRPr="009807D7">
        <w:rPr>
          <w:rFonts w:asciiTheme="minorHAnsi" w:hAnsiTheme="minorHAnsi" w:cstheme="minorHAnsi"/>
          <w:sz w:val="22"/>
          <w:szCs w:val="22"/>
          <w:lang w:val="en-US"/>
        </w:rPr>
        <w:t xml:space="preserve">) by all HTA committee secretariats </w:t>
      </w:r>
      <w:r w:rsidR="00EF6C23">
        <w:rPr>
          <w:rFonts w:asciiTheme="minorHAnsi" w:hAnsiTheme="minorHAnsi" w:cstheme="minorHAnsi"/>
          <w:sz w:val="22"/>
          <w:szCs w:val="22"/>
          <w:lang w:val="en-US"/>
        </w:rPr>
        <w:t>when</w:t>
      </w:r>
      <w:r w:rsidR="00EF6C23" w:rsidRPr="009807D7">
        <w:rPr>
          <w:rFonts w:asciiTheme="minorHAnsi" w:hAnsiTheme="minorHAnsi" w:cstheme="minorHAnsi"/>
          <w:sz w:val="22"/>
          <w:szCs w:val="22"/>
          <w:lang w:val="en-US"/>
        </w:rPr>
        <w:t xml:space="preserve"> </w:t>
      </w:r>
      <w:r w:rsidRPr="009807D7">
        <w:rPr>
          <w:rFonts w:asciiTheme="minorHAnsi" w:hAnsiTheme="minorHAnsi" w:cstheme="minorHAnsi"/>
          <w:sz w:val="22"/>
          <w:szCs w:val="22"/>
          <w:lang w:val="en-US"/>
        </w:rPr>
        <w:t>considering new nominees for appointment</w:t>
      </w:r>
      <w:r>
        <w:rPr>
          <w:rFonts w:asciiTheme="minorHAnsi" w:hAnsiTheme="minorHAnsi" w:cstheme="minorHAnsi"/>
          <w:sz w:val="22"/>
          <w:szCs w:val="22"/>
          <w:lang w:val="en-US"/>
        </w:rPr>
        <w:t xml:space="preserve"> and existing members for reappointment</w:t>
      </w:r>
      <w:r w:rsidRPr="009807D7">
        <w:rPr>
          <w:rFonts w:asciiTheme="minorHAnsi" w:hAnsiTheme="minorHAnsi" w:cstheme="minorHAnsi"/>
          <w:sz w:val="22"/>
          <w:szCs w:val="22"/>
          <w:lang w:val="en-US"/>
        </w:rPr>
        <w:t xml:space="preserve">. </w:t>
      </w:r>
      <w:r w:rsidR="00D60712" w:rsidRPr="00D60712">
        <w:rPr>
          <w:rFonts w:asciiTheme="minorHAnsi" w:hAnsiTheme="minorHAnsi" w:cstheme="minorHAnsi"/>
          <w:sz w:val="22"/>
          <w:szCs w:val="22"/>
          <w:lang w:val="en-US"/>
        </w:rPr>
        <w:t xml:space="preserve">This </w:t>
      </w:r>
      <w:r w:rsidR="00D60712" w:rsidRPr="008B60A4">
        <w:rPr>
          <w:rFonts w:asciiTheme="minorHAnsi" w:hAnsiTheme="minorHAnsi" w:cstheme="minorHAnsi"/>
          <w:sz w:val="22"/>
          <w:szCs w:val="22"/>
          <w:lang w:val="en-US"/>
        </w:rPr>
        <w:t>document and the principles contained therein</w:t>
      </w:r>
      <w:r w:rsidR="00D60712">
        <w:rPr>
          <w:rFonts w:asciiTheme="minorHAnsi" w:hAnsiTheme="minorHAnsi" w:cstheme="minorHAnsi"/>
          <w:sz w:val="22"/>
          <w:szCs w:val="22"/>
          <w:lang w:val="en-US"/>
        </w:rPr>
        <w:t>,</w:t>
      </w:r>
      <w:r w:rsidR="00D60712" w:rsidRPr="008B60A4">
        <w:rPr>
          <w:rFonts w:asciiTheme="minorHAnsi" w:hAnsiTheme="minorHAnsi" w:cstheme="minorHAnsi"/>
          <w:sz w:val="22"/>
          <w:szCs w:val="22"/>
          <w:lang w:val="en-US"/>
        </w:rPr>
        <w:t xml:space="preserve"> may be applied by other non-HTA committees and expert panels in the Technology </w:t>
      </w:r>
      <w:r w:rsidR="00D60712" w:rsidRPr="00D60712">
        <w:rPr>
          <w:rFonts w:asciiTheme="minorHAnsi" w:hAnsiTheme="minorHAnsi" w:cstheme="minorHAnsi"/>
          <w:sz w:val="22"/>
          <w:szCs w:val="22"/>
          <w:lang w:val="en-US"/>
        </w:rPr>
        <w:t>Assessment</w:t>
      </w:r>
      <w:r w:rsidR="00D60712" w:rsidRPr="008B60A4">
        <w:rPr>
          <w:rFonts w:asciiTheme="minorHAnsi" w:hAnsiTheme="minorHAnsi" w:cstheme="minorHAnsi"/>
          <w:sz w:val="22"/>
          <w:szCs w:val="22"/>
          <w:lang w:val="en-US"/>
        </w:rPr>
        <w:t xml:space="preserve"> and Access Division</w:t>
      </w:r>
      <w:r w:rsidR="0030245F">
        <w:rPr>
          <w:rFonts w:asciiTheme="minorHAnsi" w:hAnsiTheme="minorHAnsi" w:cstheme="minorHAnsi"/>
          <w:sz w:val="22"/>
          <w:szCs w:val="22"/>
          <w:lang w:val="en-US"/>
        </w:rPr>
        <w:t xml:space="preserve"> as appropriate</w:t>
      </w:r>
      <w:r w:rsidR="00D60712" w:rsidRPr="008B60A4">
        <w:rPr>
          <w:rFonts w:asciiTheme="minorHAnsi" w:hAnsiTheme="minorHAnsi" w:cstheme="minorHAnsi"/>
          <w:sz w:val="22"/>
          <w:szCs w:val="22"/>
          <w:lang w:val="en-US"/>
        </w:rPr>
        <w:t>.</w:t>
      </w:r>
    </w:p>
    <w:p w14:paraId="55DBDAB2" w14:textId="77777777" w:rsidR="00DF10EE" w:rsidRPr="009807D7" w:rsidRDefault="00DF10EE" w:rsidP="008A6E7B">
      <w:pPr>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This guidance document is relevant to the following HTA committees and subcommittees: </w:t>
      </w:r>
    </w:p>
    <w:p w14:paraId="6E61B1C2" w14:textId="5DFDFE53" w:rsidR="00DF10EE" w:rsidRPr="009807D7" w:rsidRDefault="00DF10EE" w:rsidP="008A6E7B">
      <w:pPr>
        <w:pStyle w:val="ListParagraph"/>
        <w:numPr>
          <w:ilvl w:val="0"/>
          <w:numId w:val="1"/>
        </w:numPr>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Pharmaceutical </w:t>
      </w:r>
      <w:r w:rsidR="00BE0583">
        <w:rPr>
          <w:rFonts w:asciiTheme="minorHAnsi" w:hAnsiTheme="minorHAnsi" w:cstheme="minorHAnsi"/>
          <w:sz w:val="22"/>
          <w:szCs w:val="22"/>
          <w:lang w:val="en-US"/>
        </w:rPr>
        <w:t xml:space="preserve">Benefits </w:t>
      </w:r>
      <w:r w:rsidRPr="009807D7">
        <w:rPr>
          <w:rFonts w:asciiTheme="minorHAnsi" w:hAnsiTheme="minorHAnsi" w:cstheme="minorHAnsi"/>
          <w:sz w:val="22"/>
          <w:szCs w:val="22"/>
          <w:lang w:val="en-US"/>
        </w:rPr>
        <w:t xml:space="preserve">Advisory Committee (PBAC) </w:t>
      </w:r>
    </w:p>
    <w:p w14:paraId="34ED4A2D" w14:textId="0AC7DB56" w:rsidR="00DF10EE" w:rsidRPr="009807D7" w:rsidRDefault="00AE49AC" w:rsidP="008A6E7B">
      <w:pPr>
        <w:pStyle w:val="ListParagraph"/>
        <w:numPr>
          <w:ilvl w:val="0"/>
          <w:numId w:val="1"/>
        </w:numPr>
        <w:rPr>
          <w:rFonts w:asciiTheme="minorHAnsi" w:hAnsiTheme="minorHAnsi" w:cstheme="minorHAnsi"/>
          <w:sz w:val="22"/>
          <w:szCs w:val="22"/>
          <w:lang w:val="en-US"/>
        </w:rPr>
      </w:pPr>
      <w:r>
        <w:rPr>
          <w:rFonts w:asciiTheme="minorHAnsi" w:hAnsiTheme="minorHAnsi" w:cstheme="minorHAnsi"/>
          <w:sz w:val="22"/>
          <w:szCs w:val="22"/>
          <w:lang w:val="en-US"/>
        </w:rPr>
        <w:t>PBAC Evaluation S</w:t>
      </w:r>
      <w:r w:rsidR="00DF10EE" w:rsidRPr="009807D7">
        <w:rPr>
          <w:rFonts w:asciiTheme="minorHAnsi" w:hAnsiTheme="minorHAnsi" w:cstheme="minorHAnsi"/>
          <w:sz w:val="22"/>
          <w:szCs w:val="22"/>
          <w:lang w:val="en-US"/>
        </w:rPr>
        <w:t>ubcommittee</w:t>
      </w:r>
    </w:p>
    <w:p w14:paraId="0E436D01" w14:textId="77777777" w:rsidR="00DF10EE" w:rsidRPr="009807D7" w:rsidRDefault="00DF10EE" w:rsidP="008A6E7B">
      <w:pPr>
        <w:pStyle w:val="ListParagraph"/>
        <w:numPr>
          <w:ilvl w:val="0"/>
          <w:numId w:val="1"/>
        </w:numPr>
        <w:rPr>
          <w:rFonts w:asciiTheme="minorHAnsi" w:hAnsiTheme="minorHAnsi" w:cstheme="minorHAnsi"/>
          <w:sz w:val="22"/>
          <w:szCs w:val="22"/>
          <w:lang w:val="en-US"/>
        </w:rPr>
      </w:pPr>
      <w:r w:rsidRPr="009807D7">
        <w:rPr>
          <w:rFonts w:asciiTheme="minorHAnsi" w:hAnsiTheme="minorHAnsi" w:cstheme="minorHAnsi"/>
          <w:sz w:val="22"/>
          <w:szCs w:val="22"/>
          <w:lang w:val="en-US"/>
        </w:rPr>
        <w:t>Medical Services Advisory Committee (MSAC)</w:t>
      </w:r>
    </w:p>
    <w:p w14:paraId="4BB96BDF" w14:textId="6AE237BB" w:rsidR="00DF10EE" w:rsidRPr="009807D7" w:rsidRDefault="00DF10EE" w:rsidP="008A6E7B">
      <w:pPr>
        <w:pStyle w:val="ListParagraph"/>
        <w:numPr>
          <w:ilvl w:val="0"/>
          <w:numId w:val="1"/>
        </w:numPr>
        <w:rPr>
          <w:rFonts w:asciiTheme="minorHAnsi" w:hAnsiTheme="minorHAnsi" w:cstheme="minorHAnsi"/>
          <w:sz w:val="22"/>
          <w:szCs w:val="22"/>
          <w:lang w:val="en-US"/>
        </w:rPr>
      </w:pPr>
      <w:r w:rsidRPr="009807D7">
        <w:rPr>
          <w:rFonts w:asciiTheme="minorHAnsi" w:hAnsiTheme="minorHAnsi" w:cstheme="minorHAnsi"/>
          <w:sz w:val="22"/>
          <w:szCs w:val="22"/>
          <w:lang w:val="en-US"/>
        </w:rPr>
        <w:t>MSAC Evaluation Subcommittee</w:t>
      </w:r>
    </w:p>
    <w:p w14:paraId="236C1FCF" w14:textId="03A5D50A" w:rsidR="00DF10EE" w:rsidRPr="009807D7" w:rsidRDefault="00DF10EE" w:rsidP="008A6E7B">
      <w:pPr>
        <w:pStyle w:val="ListParagraph"/>
        <w:numPr>
          <w:ilvl w:val="0"/>
          <w:numId w:val="1"/>
        </w:numPr>
        <w:rPr>
          <w:rFonts w:asciiTheme="minorHAnsi" w:hAnsiTheme="minorHAnsi" w:cstheme="minorHAnsi"/>
          <w:sz w:val="22"/>
          <w:szCs w:val="22"/>
          <w:lang w:val="en-US"/>
        </w:rPr>
      </w:pPr>
      <w:r w:rsidRPr="009807D7">
        <w:rPr>
          <w:rFonts w:asciiTheme="minorHAnsi" w:hAnsiTheme="minorHAnsi" w:cstheme="minorHAnsi"/>
          <w:sz w:val="22"/>
          <w:szCs w:val="22"/>
          <w:lang w:val="en-US"/>
        </w:rPr>
        <w:t>MSAC PICO Advisory Subcommittee</w:t>
      </w:r>
    </w:p>
    <w:p w14:paraId="060CFADB" w14:textId="0BEA95B0" w:rsidR="00DF10EE" w:rsidRPr="009807D7" w:rsidRDefault="00DF10EE" w:rsidP="008A6E7B">
      <w:pPr>
        <w:pStyle w:val="ListParagraph"/>
        <w:numPr>
          <w:ilvl w:val="0"/>
          <w:numId w:val="1"/>
        </w:numPr>
        <w:rPr>
          <w:rFonts w:asciiTheme="minorHAnsi" w:hAnsiTheme="minorHAnsi" w:cstheme="minorHAnsi"/>
          <w:sz w:val="22"/>
          <w:szCs w:val="22"/>
          <w:lang w:val="en-US"/>
        </w:rPr>
      </w:pPr>
      <w:r w:rsidRPr="009807D7">
        <w:rPr>
          <w:rFonts w:asciiTheme="minorHAnsi" w:hAnsiTheme="minorHAnsi" w:cstheme="minorHAnsi"/>
          <w:sz w:val="22"/>
          <w:szCs w:val="22"/>
          <w:lang w:val="en-US"/>
        </w:rPr>
        <w:t>Prosthes</w:t>
      </w:r>
      <w:r w:rsidR="009873A0">
        <w:rPr>
          <w:rFonts w:asciiTheme="minorHAnsi" w:hAnsiTheme="minorHAnsi" w:cstheme="minorHAnsi"/>
          <w:sz w:val="22"/>
          <w:szCs w:val="22"/>
          <w:lang w:val="en-US"/>
        </w:rPr>
        <w:t>e</w:t>
      </w:r>
      <w:r w:rsidRPr="009807D7">
        <w:rPr>
          <w:rFonts w:asciiTheme="minorHAnsi" w:hAnsiTheme="minorHAnsi" w:cstheme="minorHAnsi"/>
          <w:sz w:val="22"/>
          <w:szCs w:val="22"/>
          <w:lang w:val="en-US"/>
        </w:rPr>
        <w:t>s List Advisory Committee (PLAC)</w:t>
      </w:r>
    </w:p>
    <w:p w14:paraId="3B004EF1" w14:textId="417D2521" w:rsidR="00DF10EE" w:rsidRDefault="00DF10EE" w:rsidP="008A6E7B">
      <w:pPr>
        <w:pStyle w:val="ListParagraph"/>
        <w:numPr>
          <w:ilvl w:val="0"/>
          <w:numId w:val="1"/>
        </w:numPr>
        <w:rPr>
          <w:rFonts w:asciiTheme="minorHAnsi" w:hAnsiTheme="minorHAnsi" w:cstheme="minorHAnsi"/>
          <w:sz w:val="22"/>
          <w:szCs w:val="22"/>
          <w:lang w:val="en-US"/>
        </w:rPr>
      </w:pPr>
      <w:r w:rsidRPr="009807D7">
        <w:rPr>
          <w:rFonts w:asciiTheme="minorHAnsi" w:hAnsiTheme="minorHAnsi" w:cstheme="minorHAnsi"/>
          <w:sz w:val="22"/>
          <w:szCs w:val="22"/>
          <w:lang w:val="en-US"/>
        </w:rPr>
        <w:t>PLAC Clinical Advisory Groups</w:t>
      </w:r>
    </w:p>
    <w:p w14:paraId="15E153E9" w14:textId="77777777" w:rsidR="0093053E" w:rsidRPr="00B91452" w:rsidRDefault="0093053E" w:rsidP="008A6E7B">
      <w:pPr>
        <w:pStyle w:val="ListParagraph"/>
        <w:numPr>
          <w:ilvl w:val="0"/>
          <w:numId w:val="1"/>
        </w:numPr>
        <w:rPr>
          <w:rFonts w:asciiTheme="minorHAnsi" w:hAnsiTheme="minorHAnsi" w:cstheme="minorHAnsi"/>
          <w:sz w:val="22"/>
          <w:szCs w:val="22"/>
          <w:lang w:val="en-US"/>
        </w:rPr>
      </w:pPr>
      <w:r>
        <w:rPr>
          <w:rFonts w:asciiTheme="minorHAnsi" w:hAnsiTheme="minorHAnsi" w:cstheme="minorHAnsi"/>
          <w:sz w:val="22"/>
          <w:szCs w:val="22"/>
          <w:lang w:val="en-US"/>
        </w:rPr>
        <w:t>PLAC Panel of Clinical Experts (PoCE)</w:t>
      </w:r>
    </w:p>
    <w:p w14:paraId="005CDBC1" w14:textId="7906328F" w:rsidR="00DF10EE" w:rsidRPr="005D5221" w:rsidRDefault="00DF10EE" w:rsidP="008A6E7B">
      <w:pPr>
        <w:pStyle w:val="ListParagraph"/>
        <w:numPr>
          <w:ilvl w:val="0"/>
          <w:numId w:val="1"/>
        </w:numPr>
        <w:rPr>
          <w:rFonts w:asciiTheme="minorHAnsi" w:hAnsiTheme="minorHAnsi" w:cstheme="minorHAnsi"/>
          <w:sz w:val="22"/>
          <w:szCs w:val="22"/>
          <w:lang w:val="en-US"/>
        </w:rPr>
      </w:pPr>
      <w:r w:rsidRPr="005D5221">
        <w:rPr>
          <w:rFonts w:asciiTheme="minorHAnsi" w:hAnsiTheme="minorHAnsi" w:cstheme="minorHAnsi"/>
          <w:sz w:val="22"/>
          <w:szCs w:val="22"/>
          <w:lang w:val="en-US"/>
        </w:rPr>
        <w:t>Stoma Product Assessment Panel</w:t>
      </w:r>
    </w:p>
    <w:p w14:paraId="056720E2" w14:textId="7DCE9467" w:rsidR="00DF10EE" w:rsidRDefault="00DF10EE" w:rsidP="008A6E7B">
      <w:pPr>
        <w:pStyle w:val="ListParagraph"/>
        <w:numPr>
          <w:ilvl w:val="0"/>
          <w:numId w:val="1"/>
        </w:numPr>
        <w:rPr>
          <w:rFonts w:asciiTheme="minorHAnsi" w:hAnsiTheme="minorHAnsi" w:cstheme="minorHAnsi"/>
          <w:sz w:val="22"/>
          <w:szCs w:val="22"/>
          <w:lang w:val="en-US"/>
        </w:rPr>
      </w:pPr>
      <w:r w:rsidRPr="005D5221">
        <w:rPr>
          <w:rFonts w:asciiTheme="minorHAnsi" w:hAnsiTheme="minorHAnsi" w:cstheme="minorHAnsi"/>
          <w:sz w:val="22"/>
          <w:szCs w:val="22"/>
          <w:lang w:val="en-US"/>
        </w:rPr>
        <w:t>Life Saving Drugs Program Expert Panel</w:t>
      </w:r>
    </w:p>
    <w:p w14:paraId="60652032" w14:textId="79202861" w:rsidR="00DF10EE" w:rsidRDefault="00DF10EE" w:rsidP="008A6E7B">
      <w:pPr>
        <w:pStyle w:val="ListParagraph"/>
        <w:numPr>
          <w:ilvl w:val="0"/>
          <w:numId w:val="1"/>
        </w:numPr>
        <w:rPr>
          <w:rFonts w:asciiTheme="minorHAnsi" w:hAnsiTheme="minorHAnsi" w:cstheme="minorHAnsi"/>
          <w:sz w:val="22"/>
          <w:szCs w:val="22"/>
          <w:lang w:val="en-US"/>
        </w:rPr>
      </w:pPr>
      <w:r>
        <w:rPr>
          <w:rFonts w:asciiTheme="minorHAnsi" w:hAnsiTheme="minorHAnsi" w:cstheme="minorHAnsi"/>
          <w:sz w:val="22"/>
          <w:szCs w:val="22"/>
          <w:lang w:val="en-US"/>
        </w:rPr>
        <w:t>Post Market Review reference groups</w:t>
      </w:r>
    </w:p>
    <w:p w14:paraId="2290F8D1" w14:textId="161E3EA0" w:rsidR="00DF10EE" w:rsidRPr="0032060F" w:rsidRDefault="00DF10EE" w:rsidP="008A6E7B">
      <w:pPr>
        <w:pStyle w:val="ListParagraph"/>
        <w:numPr>
          <w:ilvl w:val="0"/>
          <w:numId w:val="1"/>
        </w:numPr>
        <w:rPr>
          <w:rFonts w:asciiTheme="minorHAnsi" w:hAnsiTheme="minorHAnsi" w:cstheme="minorHAnsi"/>
          <w:sz w:val="22"/>
          <w:szCs w:val="22"/>
          <w:lang w:val="en-US"/>
        </w:rPr>
      </w:pPr>
      <w:r w:rsidRPr="0032060F">
        <w:rPr>
          <w:rFonts w:asciiTheme="minorHAnsi" w:hAnsiTheme="minorHAnsi" w:cstheme="minorHAnsi"/>
          <w:sz w:val="22"/>
          <w:szCs w:val="22"/>
          <w:lang w:val="en-US"/>
        </w:rPr>
        <w:t xml:space="preserve">Drug </w:t>
      </w:r>
      <w:r w:rsidRPr="00CF3453">
        <w:rPr>
          <w:rFonts w:asciiTheme="minorHAnsi" w:hAnsiTheme="minorHAnsi" w:cstheme="minorHAnsi"/>
          <w:sz w:val="22"/>
          <w:szCs w:val="22"/>
        </w:rPr>
        <w:t>Utilisation</w:t>
      </w:r>
      <w:r w:rsidR="00697272">
        <w:rPr>
          <w:rFonts w:asciiTheme="minorHAnsi" w:hAnsiTheme="minorHAnsi" w:cstheme="minorHAnsi"/>
          <w:sz w:val="22"/>
          <w:szCs w:val="22"/>
          <w:lang w:val="en-US"/>
        </w:rPr>
        <w:t xml:space="preserve"> Subc</w:t>
      </w:r>
      <w:r w:rsidRPr="0032060F">
        <w:rPr>
          <w:rFonts w:asciiTheme="minorHAnsi" w:hAnsiTheme="minorHAnsi" w:cstheme="minorHAnsi"/>
          <w:sz w:val="22"/>
          <w:szCs w:val="22"/>
          <w:lang w:val="en-US"/>
        </w:rPr>
        <w:t>ommittee</w:t>
      </w:r>
      <w:r w:rsidR="009873A0">
        <w:rPr>
          <w:rFonts w:asciiTheme="minorHAnsi" w:hAnsiTheme="minorHAnsi" w:cstheme="minorHAnsi"/>
          <w:sz w:val="22"/>
          <w:szCs w:val="22"/>
          <w:lang w:val="en-US"/>
        </w:rPr>
        <w:t>.</w:t>
      </w:r>
    </w:p>
    <w:p w14:paraId="2EA624AC" w14:textId="5BC1C10D" w:rsidR="00DF10EE" w:rsidRDefault="00E067DA" w:rsidP="008A6E7B">
      <w:pPr>
        <w:rPr>
          <w:rFonts w:asciiTheme="minorHAnsi" w:hAnsiTheme="minorHAnsi" w:cstheme="minorHAnsi"/>
          <w:sz w:val="22"/>
          <w:szCs w:val="22"/>
        </w:rPr>
      </w:pPr>
      <w:r>
        <w:rPr>
          <w:rFonts w:asciiTheme="minorHAnsi" w:hAnsiTheme="minorHAnsi" w:cstheme="minorHAnsi"/>
          <w:sz w:val="22"/>
          <w:szCs w:val="22"/>
        </w:rPr>
        <w:t>CoI</w:t>
      </w:r>
      <w:r w:rsidR="00DF10EE" w:rsidRPr="009807D7">
        <w:rPr>
          <w:rFonts w:asciiTheme="minorHAnsi" w:hAnsiTheme="minorHAnsi" w:cstheme="minorHAnsi"/>
          <w:sz w:val="22"/>
          <w:szCs w:val="22"/>
        </w:rPr>
        <w:t xml:space="preserve">s relating to committee and subcommittee nominees are reviewed and managed by the department. This guide provides departmental staff with guidance on </w:t>
      </w:r>
      <w:r w:rsidR="00DF10EE">
        <w:rPr>
          <w:rFonts w:asciiTheme="minorHAnsi" w:hAnsiTheme="minorHAnsi" w:cstheme="minorHAnsi"/>
          <w:sz w:val="22"/>
          <w:szCs w:val="22"/>
        </w:rPr>
        <w:t xml:space="preserve">assessing </w:t>
      </w:r>
      <w:r>
        <w:rPr>
          <w:rFonts w:asciiTheme="minorHAnsi" w:hAnsiTheme="minorHAnsi" w:cstheme="minorHAnsi"/>
          <w:sz w:val="22"/>
          <w:szCs w:val="22"/>
        </w:rPr>
        <w:t>CoI</w:t>
      </w:r>
      <w:r w:rsidR="00DF10EE" w:rsidRPr="009807D7">
        <w:rPr>
          <w:rFonts w:asciiTheme="minorHAnsi" w:hAnsiTheme="minorHAnsi" w:cstheme="minorHAnsi"/>
          <w:sz w:val="22"/>
          <w:szCs w:val="22"/>
        </w:rPr>
        <w:t>s declared by nominees and providing advice to</w:t>
      </w:r>
      <w:r w:rsidR="00DF10EE">
        <w:rPr>
          <w:rFonts w:asciiTheme="minorHAnsi" w:hAnsiTheme="minorHAnsi" w:cstheme="minorHAnsi"/>
          <w:sz w:val="22"/>
          <w:szCs w:val="22"/>
        </w:rPr>
        <w:t xml:space="preserve"> the TAAD Executive or D</w:t>
      </w:r>
      <w:r w:rsidR="00DF10EE" w:rsidRPr="009807D7">
        <w:rPr>
          <w:rFonts w:asciiTheme="minorHAnsi" w:hAnsiTheme="minorHAnsi" w:cstheme="minorHAnsi"/>
          <w:sz w:val="22"/>
          <w:szCs w:val="22"/>
        </w:rPr>
        <w:t>elegate on whether the nominee should proceed to membership</w:t>
      </w:r>
      <w:r w:rsidR="00DF10EE">
        <w:rPr>
          <w:rFonts w:asciiTheme="minorHAnsi" w:hAnsiTheme="minorHAnsi" w:cstheme="minorHAnsi"/>
          <w:sz w:val="22"/>
          <w:szCs w:val="22"/>
        </w:rPr>
        <w:t xml:space="preserve"> (based on their </w:t>
      </w:r>
      <w:r>
        <w:rPr>
          <w:rFonts w:asciiTheme="minorHAnsi" w:hAnsiTheme="minorHAnsi" w:cstheme="minorHAnsi"/>
          <w:sz w:val="22"/>
          <w:szCs w:val="22"/>
        </w:rPr>
        <w:t>CoI</w:t>
      </w:r>
      <w:r w:rsidR="00DF10EE">
        <w:rPr>
          <w:rFonts w:asciiTheme="minorHAnsi" w:hAnsiTheme="minorHAnsi" w:cstheme="minorHAnsi"/>
          <w:sz w:val="22"/>
          <w:szCs w:val="22"/>
        </w:rPr>
        <w:t xml:space="preserve"> declaration)</w:t>
      </w:r>
      <w:r w:rsidR="00DF10EE" w:rsidRPr="009807D7">
        <w:rPr>
          <w:rFonts w:asciiTheme="minorHAnsi" w:hAnsiTheme="minorHAnsi" w:cstheme="minorHAnsi"/>
          <w:sz w:val="22"/>
          <w:szCs w:val="22"/>
        </w:rPr>
        <w:t>.</w:t>
      </w:r>
    </w:p>
    <w:p w14:paraId="36D99D8C" w14:textId="6062C5E1" w:rsidR="00DF10EE" w:rsidRDefault="00DF10EE" w:rsidP="008A6E7B">
      <w:pPr>
        <w:rPr>
          <w:rFonts w:asciiTheme="minorHAnsi" w:hAnsiTheme="minorHAnsi" w:cstheme="minorHAnsi"/>
          <w:sz w:val="22"/>
          <w:szCs w:val="22"/>
        </w:rPr>
      </w:pPr>
      <w:r>
        <w:rPr>
          <w:rFonts w:asciiTheme="minorHAnsi" w:hAnsiTheme="minorHAnsi" w:cstheme="minorHAnsi"/>
          <w:sz w:val="22"/>
          <w:szCs w:val="22"/>
        </w:rPr>
        <w:t xml:space="preserve">Note the threshold for acceptable/not acceptable </w:t>
      </w:r>
      <w:r w:rsidR="00E067DA">
        <w:rPr>
          <w:rFonts w:asciiTheme="minorHAnsi" w:hAnsiTheme="minorHAnsi" w:cstheme="minorHAnsi"/>
          <w:sz w:val="22"/>
          <w:szCs w:val="22"/>
        </w:rPr>
        <w:t>CoI</w:t>
      </w:r>
      <w:r>
        <w:rPr>
          <w:rFonts w:asciiTheme="minorHAnsi" w:hAnsiTheme="minorHAnsi" w:cstheme="minorHAnsi"/>
          <w:sz w:val="22"/>
          <w:szCs w:val="22"/>
        </w:rPr>
        <w:t xml:space="preserve">s </w:t>
      </w:r>
      <w:r w:rsidR="00EF6C23">
        <w:rPr>
          <w:rFonts w:asciiTheme="minorHAnsi" w:hAnsiTheme="minorHAnsi" w:cstheme="minorHAnsi"/>
          <w:sz w:val="22"/>
          <w:szCs w:val="22"/>
        </w:rPr>
        <w:t xml:space="preserve">for </w:t>
      </w:r>
      <w:r>
        <w:rPr>
          <w:rFonts w:asciiTheme="minorHAnsi" w:hAnsiTheme="minorHAnsi" w:cstheme="minorHAnsi"/>
          <w:sz w:val="22"/>
          <w:szCs w:val="22"/>
        </w:rPr>
        <w:t xml:space="preserve">nominees may differ from that </w:t>
      </w:r>
      <w:r w:rsidR="00EF6C23">
        <w:rPr>
          <w:rFonts w:asciiTheme="minorHAnsi" w:hAnsiTheme="minorHAnsi" w:cstheme="minorHAnsi"/>
          <w:sz w:val="22"/>
          <w:szCs w:val="22"/>
        </w:rPr>
        <w:t xml:space="preserve">for </w:t>
      </w:r>
      <w:r>
        <w:rPr>
          <w:rFonts w:asciiTheme="minorHAnsi" w:hAnsiTheme="minorHAnsi" w:cstheme="minorHAnsi"/>
          <w:sz w:val="22"/>
          <w:szCs w:val="22"/>
        </w:rPr>
        <w:t>members. Generally, decision-making committee</w:t>
      </w:r>
      <w:r w:rsidR="004C4BB2">
        <w:rPr>
          <w:rFonts w:asciiTheme="minorHAnsi" w:hAnsiTheme="minorHAnsi" w:cstheme="minorHAnsi"/>
          <w:sz w:val="22"/>
          <w:szCs w:val="22"/>
        </w:rPr>
        <w:t>s</w:t>
      </w:r>
      <w:r>
        <w:rPr>
          <w:rFonts w:asciiTheme="minorHAnsi" w:hAnsiTheme="minorHAnsi" w:cstheme="minorHAnsi"/>
          <w:sz w:val="22"/>
          <w:szCs w:val="22"/>
        </w:rPr>
        <w:t xml:space="preserve"> such as the PBAC </w:t>
      </w:r>
      <w:r w:rsidR="000858ED">
        <w:rPr>
          <w:rFonts w:asciiTheme="minorHAnsi" w:hAnsiTheme="minorHAnsi" w:cstheme="minorHAnsi"/>
          <w:sz w:val="22"/>
          <w:szCs w:val="22"/>
        </w:rPr>
        <w:t xml:space="preserve">or MSAC </w:t>
      </w:r>
      <w:r>
        <w:rPr>
          <w:rFonts w:asciiTheme="minorHAnsi" w:hAnsiTheme="minorHAnsi" w:cstheme="minorHAnsi"/>
          <w:sz w:val="22"/>
          <w:szCs w:val="22"/>
        </w:rPr>
        <w:t xml:space="preserve">are expected to have higher thresholds. For example, receiving speaking fees prior to membership of the committee may be acceptable for a nominee but not for a sitting member.  </w:t>
      </w:r>
    </w:p>
    <w:p w14:paraId="557DCD23" w14:textId="484E2B0B" w:rsidR="00DF10EE" w:rsidRDefault="00DF10EE" w:rsidP="008A6E7B">
      <w:pPr>
        <w:rPr>
          <w:rFonts w:asciiTheme="minorHAnsi" w:hAnsiTheme="minorHAnsi" w:cstheme="minorHAnsi"/>
          <w:sz w:val="22"/>
          <w:szCs w:val="22"/>
        </w:rPr>
      </w:pPr>
      <w:r w:rsidRPr="009807D7">
        <w:rPr>
          <w:rFonts w:asciiTheme="minorHAnsi" w:hAnsiTheme="minorHAnsi" w:cstheme="minorHAnsi"/>
          <w:sz w:val="22"/>
          <w:szCs w:val="22"/>
        </w:rPr>
        <w:t xml:space="preserve">An actual or apparent </w:t>
      </w:r>
      <w:r w:rsidR="00AF531C">
        <w:rPr>
          <w:rFonts w:asciiTheme="minorHAnsi" w:hAnsiTheme="minorHAnsi" w:cstheme="minorHAnsi"/>
          <w:sz w:val="22"/>
          <w:szCs w:val="22"/>
        </w:rPr>
        <w:t xml:space="preserve">CoI </w:t>
      </w:r>
      <w:r>
        <w:rPr>
          <w:rFonts w:asciiTheme="minorHAnsi" w:hAnsiTheme="minorHAnsi" w:cstheme="minorHAnsi"/>
          <w:sz w:val="22"/>
          <w:szCs w:val="22"/>
        </w:rPr>
        <w:t xml:space="preserve">is serious and </w:t>
      </w:r>
      <w:r w:rsidRPr="009807D7">
        <w:rPr>
          <w:rFonts w:asciiTheme="minorHAnsi" w:hAnsiTheme="minorHAnsi" w:cstheme="minorHAnsi"/>
          <w:sz w:val="22"/>
          <w:szCs w:val="22"/>
        </w:rPr>
        <w:t>can undermine the credibility of a process or decision, which may in turn damage the reputation of the committee, the Australian Government and/or the department</w:t>
      </w:r>
      <w:r>
        <w:rPr>
          <w:rFonts w:asciiTheme="minorHAnsi" w:hAnsiTheme="minorHAnsi" w:cstheme="minorHAnsi"/>
          <w:sz w:val="22"/>
          <w:szCs w:val="22"/>
        </w:rPr>
        <w:t>, eroding public trust.</w:t>
      </w:r>
    </w:p>
    <w:p w14:paraId="5633AA47" w14:textId="3138D0F3" w:rsidR="00DF10EE" w:rsidRPr="009807D7" w:rsidRDefault="00DA4F75" w:rsidP="008A6E7B">
      <w:pPr>
        <w:rPr>
          <w:rFonts w:asciiTheme="minorHAnsi" w:hAnsiTheme="minorHAnsi" w:cstheme="minorHAnsi"/>
          <w:sz w:val="22"/>
          <w:szCs w:val="22"/>
        </w:rPr>
      </w:pPr>
      <w:r>
        <w:rPr>
          <w:rFonts w:asciiTheme="minorHAnsi" w:hAnsiTheme="minorHAnsi" w:cstheme="minorHAnsi"/>
          <w:sz w:val="22"/>
          <w:szCs w:val="22"/>
        </w:rPr>
        <w:t>Note that this process g</w:t>
      </w:r>
      <w:r w:rsidR="00DF10EE">
        <w:rPr>
          <w:rFonts w:asciiTheme="minorHAnsi" w:hAnsiTheme="minorHAnsi" w:cstheme="minorHAnsi"/>
          <w:sz w:val="22"/>
          <w:szCs w:val="22"/>
        </w:rPr>
        <w:t xml:space="preserve">uide focuses on </w:t>
      </w:r>
      <w:r w:rsidR="00E067DA">
        <w:rPr>
          <w:rFonts w:asciiTheme="minorHAnsi" w:hAnsiTheme="minorHAnsi" w:cstheme="minorHAnsi"/>
          <w:sz w:val="22"/>
          <w:szCs w:val="22"/>
        </w:rPr>
        <w:t>CoI</w:t>
      </w:r>
      <w:r w:rsidR="00DF10EE">
        <w:rPr>
          <w:rFonts w:asciiTheme="minorHAnsi" w:hAnsiTheme="minorHAnsi" w:cstheme="minorHAnsi"/>
          <w:sz w:val="22"/>
          <w:szCs w:val="22"/>
        </w:rPr>
        <w:t>s and does not address other assessments required to be undertaken in determining whether a committee/subcommittee member should be appointed or recommended for appointment, such as an assessment of the nominee’s relevant skills and the validity of the claims in their CV.</w:t>
      </w:r>
    </w:p>
    <w:p w14:paraId="17185B95" w14:textId="77777777" w:rsidR="00DF10EE" w:rsidRPr="009807D7" w:rsidRDefault="00DF10EE" w:rsidP="00CC369B">
      <w:pPr>
        <w:pStyle w:val="Heading1"/>
      </w:pPr>
      <w:r>
        <w:t xml:space="preserve">Definition of </w:t>
      </w:r>
      <w:r w:rsidR="00E067DA">
        <w:t>CoI</w:t>
      </w:r>
    </w:p>
    <w:p w14:paraId="18BBAD69" w14:textId="04BAABBC" w:rsidR="008A6E7B" w:rsidRPr="00C75C7C" w:rsidRDefault="00DF10EE" w:rsidP="008A6E7B">
      <w:pPr>
        <w:spacing w:after="0"/>
        <w:rPr>
          <w:rFonts w:asciiTheme="minorHAnsi" w:eastAsia="Times New Roman" w:hAnsiTheme="minorHAnsi" w:cstheme="minorHAnsi"/>
          <w:sz w:val="22"/>
          <w:szCs w:val="22"/>
        </w:rPr>
      </w:pPr>
      <w:r w:rsidRPr="00C75C7C">
        <w:rPr>
          <w:rFonts w:asciiTheme="minorHAnsi" w:eastAsia="Times New Roman" w:hAnsiTheme="minorHAnsi" w:cstheme="minorHAnsi"/>
          <w:sz w:val="22"/>
          <w:szCs w:val="22"/>
        </w:rPr>
        <w:t xml:space="preserve">A </w:t>
      </w:r>
      <w:r w:rsidR="00E067DA">
        <w:rPr>
          <w:rFonts w:asciiTheme="minorHAnsi" w:eastAsia="Times New Roman" w:hAnsiTheme="minorHAnsi" w:cstheme="minorHAnsi"/>
          <w:sz w:val="22"/>
          <w:szCs w:val="22"/>
        </w:rPr>
        <w:t>CoI</w:t>
      </w:r>
      <w:r w:rsidRPr="00C75C7C">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is defined</w:t>
      </w:r>
      <w:r w:rsidR="00AD0E65">
        <w:rPr>
          <w:rFonts w:asciiTheme="minorHAnsi" w:eastAsia="Times New Roman" w:hAnsiTheme="minorHAnsi" w:cstheme="minorHAnsi"/>
          <w:sz w:val="22"/>
          <w:szCs w:val="22"/>
        </w:rPr>
        <w:t xml:space="preserve"> </w:t>
      </w:r>
      <w:r>
        <w:rPr>
          <w:rFonts w:asciiTheme="minorHAnsi" w:eastAsia="Times New Roman" w:hAnsiTheme="minorHAnsi" w:cstheme="minorHAnsi"/>
          <w:sz w:val="22"/>
          <w:szCs w:val="22"/>
        </w:rPr>
        <w:t xml:space="preserve">as </w:t>
      </w:r>
      <w:r w:rsidRPr="00C75C7C">
        <w:rPr>
          <w:rFonts w:asciiTheme="minorHAnsi" w:eastAsia="Times New Roman" w:hAnsiTheme="minorHAnsi" w:cstheme="minorHAnsi"/>
          <w:sz w:val="22"/>
          <w:szCs w:val="22"/>
        </w:rPr>
        <w:t>a conflict between the public duti</w:t>
      </w:r>
      <w:r>
        <w:rPr>
          <w:rFonts w:asciiTheme="minorHAnsi" w:eastAsia="Times New Roman" w:hAnsiTheme="minorHAnsi" w:cstheme="minorHAnsi"/>
          <w:sz w:val="22"/>
          <w:szCs w:val="22"/>
        </w:rPr>
        <w:t xml:space="preserve">es and personal interests of a </w:t>
      </w:r>
      <w:r w:rsidRPr="009807D7">
        <w:rPr>
          <w:rFonts w:asciiTheme="minorHAnsi" w:eastAsia="Times New Roman" w:hAnsiTheme="minorHAnsi" w:cstheme="minorHAnsi"/>
          <w:sz w:val="22"/>
          <w:szCs w:val="22"/>
        </w:rPr>
        <w:t>committee/subcommittee</w:t>
      </w:r>
      <w:r w:rsidR="00DA4F75">
        <w:rPr>
          <w:rFonts w:asciiTheme="minorHAnsi" w:eastAsia="Times New Roman" w:hAnsiTheme="minorHAnsi" w:cstheme="minorHAnsi"/>
          <w:sz w:val="22"/>
          <w:szCs w:val="22"/>
        </w:rPr>
        <w:t>/expert panel</w:t>
      </w:r>
      <w:r w:rsidRPr="009807D7">
        <w:rPr>
          <w:rFonts w:asciiTheme="minorHAnsi" w:eastAsia="Times New Roman" w:hAnsiTheme="minorHAnsi" w:cstheme="minorHAnsi"/>
          <w:sz w:val="22"/>
          <w:szCs w:val="22"/>
        </w:rPr>
        <w:t xml:space="preserve"> member </w:t>
      </w:r>
      <w:r w:rsidRPr="00C75C7C">
        <w:rPr>
          <w:rFonts w:asciiTheme="minorHAnsi" w:eastAsia="Times New Roman" w:hAnsiTheme="minorHAnsi" w:cstheme="minorHAnsi"/>
          <w:sz w:val="22"/>
          <w:szCs w:val="22"/>
        </w:rPr>
        <w:t>that</w:t>
      </w:r>
      <w:r w:rsidR="003B5AE5">
        <w:rPr>
          <w:rFonts w:asciiTheme="minorHAnsi" w:eastAsia="Times New Roman" w:hAnsiTheme="minorHAnsi" w:cstheme="minorHAnsi"/>
          <w:sz w:val="22"/>
          <w:szCs w:val="22"/>
        </w:rPr>
        <w:t xml:space="preserve"> either actually or could </w:t>
      </w:r>
      <w:r w:rsidRPr="00C75C7C">
        <w:rPr>
          <w:rFonts w:asciiTheme="minorHAnsi" w:eastAsia="Times New Roman" w:hAnsiTheme="minorHAnsi" w:cstheme="minorHAnsi"/>
          <w:sz w:val="22"/>
          <w:szCs w:val="22"/>
        </w:rPr>
        <w:t xml:space="preserve">improperly influence the </w:t>
      </w:r>
      <w:r w:rsidR="00843341">
        <w:rPr>
          <w:rFonts w:asciiTheme="minorHAnsi" w:eastAsia="Times New Roman" w:hAnsiTheme="minorHAnsi" w:cstheme="minorHAnsi"/>
          <w:sz w:val="22"/>
          <w:szCs w:val="22"/>
        </w:rPr>
        <w:t>m</w:t>
      </w:r>
      <w:r w:rsidRPr="009807D7">
        <w:rPr>
          <w:rFonts w:asciiTheme="minorHAnsi" w:eastAsia="Times New Roman" w:hAnsiTheme="minorHAnsi" w:cstheme="minorHAnsi"/>
          <w:sz w:val="22"/>
          <w:szCs w:val="22"/>
        </w:rPr>
        <w:t>ember</w:t>
      </w:r>
      <w:r w:rsidRPr="00C75C7C">
        <w:rPr>
          <w:rFonts w:asciiTheme="minorHAnsi" w:eastAsia="Times New Roman" w:hAnsiTheme="minorHAnsi" w:cstheme="minorHAnsi"/>
          <w:sz w:val="22"/>
          <w:szCs w:val="22"/>
        </w:rPr>
        <w:t xml:space="preserve"> in the pe</w:t>
      </w:r>
      <w:r>
        <w:rPr>
          <w:rFonts w:asciiTheme="minorHAnsi" w:eastAsia="Times New Roman" w:hAnsiTheme="minorHAnsi" w:cstheme="minorHAnsi"/>
          <w:sz w:val="22"/>
          <w:szCs w:val="22"/>
        </w:rPr>
        <w:t>rformance of his or her duties.</w:t>
      </w:r>
    </w:p>
    <w:p w14:paraId="2F4F664A" w14:textId="2835B4B9" w:rsidR="00DF10EE" w:rsidRPr="00C75C7C" w:rsidRDefault="00DF10EE" w:rsidP="008A6E7B">
      <w:pPr>
        <w:spacing w:before="100" w:beforeAutospacing="1"/>
        <w:rPr>
          <w:rFonts w:asciiTheme="minorHAnsi" w:eastAsia="Times New Roman" w:hAnsiTheme="minorHAnsi" w:cstheme="minorHAnsi"/>
          <w:sz w:val="22"/>
          <w:szCs w:val="22"/>
        </w:rPr>
      </w:pPr>
      <w:r w:rsidRPr="00C75C7C">
        <w:rPr>
          <w:rFonts w:asciiTheme="minorHAnsi" w:eastAsia="Times New Roman" w:hAnsiTheme="minorHAnsi" w:cstheme="minorHAnsi"/>
          <w:sz w:val="22"/>
          <w:szCs w:val="22"/>
        </w:rPr>
        <w:t>"Personal interests" are matters connected to an individual's personal circumstances. They may cover financial (e.g. shareholdings, small business ownership, company directorships or partnerships) and non</w:t>
      </w:r>
      <w:r w:rsidR="00843341">
        <w:rPr>
          <w:rFonts w:asciiTheme="minorHAnsi" w:eastAsia="Times New Roman" w:hAnsiTheme="minorHAnsi" w:cstheme="minorHAnsi"/>
          <w:sz w:val="22"/>
          <w:szCs w:val="22"/>
        </w:rPr>
        <w:noBreakHyphen/>
      </w:r>
      <w:r w:rsidRPr="00C75C7C">
        <w:rPr>
          <w:rFonts w:asciiTheme="minorHAnsi" w:eastAsia="Times New Roman" w:hAnsiTheme="minorHAnsi" w:cstheme="minorHAnsi"/>
          <w:sz w:val="22"/>
          <w:szCs w:val="22"/>
        </w:rPr>
        <w:t xml:space="preserve">financial private interests (e.g. personal or family relationships or associations), as well as the private, professional or business interests of individuals or groups with whom the person has a close association (e.g. spouse or partner, relatives or close friends). </w:t>
      </w:r>
    </w:p>
    <w:p w14:paraId="1413E566" w14:textId="4595300C" w:rsidR="00DF10EE" w:rsidRDefault="00DF10EE" w:rsidP="008A6E7B">
      <w:pPr>
        <w:spacing w:before="100" w:before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A </w:t>
      </w:r>
      <w:r w:rsidR="00E067DA">
        <w:rPr>
          <w:rFonts w:asciiTheme="minorHAnsi" w:eastAsia="Times New Roman" w:hAnsiTheme="minorHAnsi" w:cstheme="minorHAnsi"/>
          <w:sz w:val="22"/>
          <w:szCs w:val="22"/>
        </w:rPr>
        <w:t>CoI</w:t>
      </w:r>
      <w:r w:rsidRPr="00C75C7C">
        <w:rPr>
          <w:rFonts w:asciiTheme="minorHAnsi" w:eastAsia="Times New Roman" w:hAnsiTheme="minorHAnsi" w:cstheme="minorHAnsi"/>
          <w:sz w:val="22"/>
          <w:szCs w:val="22"/>
        </w:rPr>
        <w:t xml:space="preserve"> may be real or apparent. A real conflict of interest occurs when there is an actual conflict between the public du</w:t>
      </w:r>
      <w:r w:rsidRPr="009807D7">
        <w:rPr>
          <w:rFonts w:asciiTheme="minorHAnsi" w:eastAsia="Times New Roman" w:hAnsiTheme="minorHAnsi" w:cstheme="minorHAnsi"/>
          <w:sz w:val="22"/>
          <w:szCs w:val="22"/>
        </w:rPr>
        <w:t xml:space="preserve">ty and personal interests of a </w:t>
      </w:r>
      <w:r w:rsidR="00ED0B54">
        <w:rPr>
          <w:rFonts w:asciiTheme="minorHAnsi" w:eastAsia="Times New Roman" w:hAnsiTheme="minorHAnsi" w:cstheme="minorHAnsi"/>
          <w:sz w:val="22"/>
          <w:szCs w:val="22"/>
        </w:rPr>
        <w:t>m</w:t>
      </w:r>
      <w:r w:rsidR="00ED0B54" w:rsidRPr="009807D7">
        <w:rPr>
          <w:rFonts w:asciiTheme="minorHAnsi" w:eastAsia="Times New Roman" w:hAnsiTheme="minorHAnsi" w:cstheme="minorHAnsi"/>
          <w:sz w:val="22"/>
          <w:szCs w:val="22"/>
        </w:rPr>
        <w:t>ember</w:t>
      </w:r>
      <w:r w:rsidR="00ED0B54">
        <w:rPr>
          <w:rFonts w:asciiTheme="minorHAnsi" w:eastAsia="Times New Roman" w:hAnsiTheme="minorHAnsi" w:cstheme="minorHAnsi"/>
          <w:sz w:val="22"/>
          <w:szCs w:val="22"/>
        </w:rPr>
        <w:t>,</w:t>
      </w:r>
      <w:r w:rsidR="00ED0B54" w:rsidRPr="009807D7">
        <w:rPr>
          <w:rFonts w:asciiTheme="minorHAnsi" w:eastAsia="Times New Roman" w:hAnsiTheme="minorHAnsi" w:cstheme="minorHAnsi"/>
          <w:sz w:val="22"/>
          <w:szCs w:val="22"/>
        </w:rPr>
        <w:t xml:space="preserve"> </w:t>
      </w:r>
      <w:r w:rsidR="00ED0B54" w:rsidRPr="00C75C7C">
        <w:rPr>
          <w:rFonts w:asciiTheme="minorHAnsi" w:eastAsia="Times New Roman" w:hAnsiTheme="minorHAnsi" w:cstheme="minorHAnsi"/>
          <w:sz w:val="22"/>
          <w:szCs w:val="22"/>
        </w:rPr>
        <w:t>which</w:t>
      </w:r>
      <w:r w:rsidRPr="00C75C7C">
        <w:rPr>
          <w:rFonts w:asciiTheme="minorHAnsi" w:eastAsia="Times New Roman" w:hAnsiTheme="minorHAnsi" w:cstheme="minorHAnsi"/>
          <w:sz w:val="22"/>
          <w:szCs w:val="22"/>
        </w:rPr>
        <w:t xml:space="preserve"> improperly influences the </w:t>
      </w:r>
      <w:r w:rsidR="00ED0B54">
        <w:rPr>
          <w:rFonts w:asciiTheme="minorHAnsi" w:eastAsia="Times New Roman" w:hAnsiTheme="minorHAnsi" w:cstheme="minorHAnsi"/>
          <w:sz w:val="22"/>
          <w:szCs w:val="22"/>
        </w:rPr>
        <w:t>m</w:t>
      </w:r>
      <w:r w:rsidR="00ED0B54" w:rsidRPr="009807D7">
        <w:rPr>
          <w:rFonts w:asciiTheme="minorHAnsi" w:eastAsia="Times New Roman" w:hAnsiTheme="minorHAnsi" w:cstheme="minorHAnsi"/>
          <w:sz w:val="22"/>
          <w:szCs w:val="22"/>
        </w:rPr>
        <w:t>ember</w:t>
      </w:r>
      <w:r w:rsidR="00ED0B54" w:rsidRPr="00C75C7C">
        <w:rPr>
          <w:rFonts w:asciiTheme="minorHAnsi" w:eastAsia="Times New Roman" w:hAnsiTheme="minorHAnsi" w:cstheme="minorHAnsi"/>
          <w:sz w:val="22"/>
          <w:szCs w:val="22"/>
        </w:rPr>
        <w:t xml:space="preserve"> in</w:t>
      </w:r>
      <w:r w:rsidRPr="00C75C7C">
        <w:rPr>
          <w:rFonts w:asciiTheme="minorHAnsi" w:eastAsia="Times New Roman" w:hAnsiTheme="minorHAnsi" w:cstheme="minorHAnsi"/>
          <w:sz w:val="22"/>
          <w:szCs w:val="22"/>
        </w:rPr>
        <w:t xml:space="preserve"> the performance of his or her duties. </w:t>
      </w:r>
    </w:p>
    <w:p w14:paraId="5A543C97" w14:textId="78BAB885" w:rsidR="00DF10EE" w:rsidRPr="00C75C7C" w:rsidRDefault="00DF10EE" w:rsidP="008A6E7B">
      <w:pPr>
        <w:spacing w:before="100" w:beforeAutospacing="1"/>
        <w:rPr>
          <w:rFonts w:asciiTheme="minorHAnsi" w:eastAsia="Times New Roman" w:hAnsiTheme="minorHAnsi" w:cstheme="minorHAnsi"/>
          <w:sz w:val="22"/>
          <w:szCs w:val="22"/>
        </w:rPr>
      </w:pPr>
      <w:r w:rsidRPr="00C75C7C">
        <w:rPr>
          <w:rFonts w:asciiTheme="minorHAnsi" w:eastAsia="Times New Roman" w:hAnsiTheme="minorHAnsi" w:cstheme="minorHAnsi"/>
          <w:sz w:val="22"/>
          <w:szCs w:val="22"/>
        </w:rPr>
        <w:t xml:space="preserve">An apparent </w:t>
      </w:r>
      <w:r w:rsidR="00E067DA">
        <w:rPr>
          <w:rFonts w:asciiTheme="minorHAnsi" w:eastAsia="Times New Roman" w:hAnsiTheme="minorHAnsi" w:cstheme="minorHAnsi"/>
          <w:sz w:val="22"/>
          <w:szCs w:val="22"/>
        </w:rPr>
        <w:t>CoI</w:t>
      </w:r>
      <w:r w:rsidRPr="009807D7">
        <w:rPr>
          <w:rFonts w:asciiTheme="minorHAnsi" w:eastAsia="Times New Roman" w:hAnsiTheme="minorHAnsi" w:cstheme="minorHAnsi"/>
          <w:sz w:val="22"/>
          <w:szCs w:val="22"/>
        </w:rPr>
        <w:t xml:space="preserve"> occurs where it appears that a</w:t>
      </w:r>
      <w:r w:rsidRPr="00C75C7C">
        <w:rPr>
          <w:rFonts w:asciiTheme="minorHAnsi" w:eastAsia="Times New Roman" w:hAnsiTheme="minorHAnsi" w:cstheme="minorHAnsi"/>
          <w:sz w:val="22"/>
          <w:szCs w:val="22"/>
        </w:rPr>
        <w:t xml:space="preserve"> </w:t>
      </w:r>
      <w:r w:rsidR="00843341">
        <w:rPr>
          <w:rFonts w:asciiTheme="minorHAnsi" w:eastAsia="Times New Roman" w:hAnsiTheme="minorHAnsi" w:cstheme="minorHAnsi"/>
          <w:sz w:val="22"/>
          <w:szCs w:val="22"/>
        </w:rPr>
        <w:t>m</w:t>
      </w:r>
      <w:r w:rsidRPr="009807D7">
        <w:rPr>
          <w:rFonts w:asciiTheme="minorHAnsi" w:eastAsia="Times New Roman" w:hAnsiTheme="minorHAnsi" w:cstheme="minorHAnsi"/>
          <w:sz w:val="22"/>
          <w:szCs w:val="22"/>
        </w:rPr>
        <w:t>ember’s</w:t>
      </w:r>
      <w:r w:rsidRPr="00C75C7C">
        <w:rPr>
          <w:rFonts w:asciiTheme="minorHAnsi" w:eastAsia="Times New Roman" w:hAnsiTheme="minorHAnsi" w:cstheme="minorHAnsi"/>
          <w:sz w:val="22"/>
          <w:szCs w:val="22"/>
        </w:rPr>
        <w:t xml:space="preserve"> personal interests could improperly influence the performance of his or her duties, but this is not in fact the case. </w:t>
      </w:r>
    </w:p>
    <w:p w14:paraId="6CA55215" w14:textId="3C119D49" w:rsidR="00DF10EE" w:rsidRPr="00C75C7C" w:rsidRDefault="00DF10EE" w:rsidP="008A6E7B">
      <w:pPr>
        <w:spacing w:before="100" w:beforeAutospacing="1"/>
        <w:rPr>
          <w:rFonts w:asciiTheme="minorHAnsi" w:eastAsia="Times New Roman" w:hAnsiTheme="minorHAnsi" w:cstheme="minorHAnsi"/>
          <w:sz w:val="22"/>
          <w:szCs w:val="22"/>
        </w:rPr>
      </w:pPr>
      <w:r w:rsidRPr="009807D7">
        <w:rPr>
          <w:rFonts w:asciiTheme="minorHAnsi" w:eastAsia="Times New Roman" w:hAnsiTheme="minorHAnsi" w:cstheme="minorHAnsi"/>
          <w:sz w:val="22"/>
          <w:szCs w:val="22"/>
        </w:rPr>
        <w:t xml:space="preserve">In addition, the personal interests of a </w:t>
      </w:r>
      <w:r w:rsidR="00843341">
        <w:rPr>
          <w:rFonts w:asciiTheme="minorHAnsi" w:eastAsia="Times New Roman" w:hAnsiTheme="minorHAnsi" w:cstheme="minorHAnsi"/>
          <w:sz w:val="22"/>
          <w:szCs w:val="22"/>
        </w:rPr>
        <w:t>m</w:t>
      </w:r>
      <w:r w:rsidRPr="009807D7">
        <w:rPr>
          <w:rFonts w:asciiTheme="minorHAnsi" w:eastAsia="Times New Roman" w:hAnsiTheme="minorHAnsi" w:cstheme="minorHAnsi"/>
          <w:sz w:val="22"/>
          <w:szCs w:val="22"/>
        </w:rPr>
        <w:t xml:space="preserve">ember’s </w:t>
      </w:r>
      <w:r w:rsidRPr="00C75C7C">
        <w:rPr>
          <w:rFonts w:asciiTheme="minorHAnsi" w:eastAsia="Times New Roman" w:hAnsiTheme="minorHAnsi" w:cstheme="minorHAnsi"/>
          <w:sz w:val="22"/>
          <w:szCs w:val="22"/>
        </w:rPr>
        <w:t xml:space="preserve">partner or spouse, family members or close personal friends </w:t>
      </w:r>
      <w:r>
        <w:rPr>
          <w:rFonts w:asciiTheme="minorHAnsi" w:eastAsia="Times New Roman" w:hAnsiTheme="minorHAnsi" w:cstheme="minorHAnsi"/>
          <w:sz w:val="22"/>
          <w:szCs w:val="22"/>
        </w:rPr>
        <w:t>(</w:t>
      </w:r>
      <w:r w:rsidR="00A00338">
        <w:rPr>
          <w:rFonts w:asciiTheme="minorHAnsi" w:eastAsia="Times New Roman" w:hAnsiTheme="minorHAnsi" w:cstheme="minorHAnsi"/>
          <w:sz w:val="22"/>
          <w:szCs w:val="22"/>
        </w:rPr>
        <w:t xml:space="preserve">including </w:t>
      </w:r>
      <w:r>
        <w:rPr>
          <w:rFonts w:asciiTheme="minorHAnsi" w:eastAsia="Times New Roman" w:hAnsiTheme="minorHAnsi" w:cstheme="minorHAnsi"/>
          <w:sz w:val="22"/>
          <w:szCs w:val="22"/>
        </w:rPr>
        <w:t>personal relationships formed through work or engagement with local community</w:t>
      </w:r>
      <w:r w:rsidR="00EF6C23">
        <w:rPr>
          <w:rFonts w:asciiTheme="minorHAnsi" w:eastAsia="Times New Roman" w:hAnsiTheme="minorHAnsi" w:cstheme="minorHAnsi"/>
          <w:sz w:val="22"/>
          <w:szCs w:val="22"/>
        </w:rPr>
        <w:t>,</w:t>
      </w:r>
      <w:r>
        <w:rPr>
          <w:rFonts w:asciiTheme="minorHAnsi" w:eastAsia="Times New Roman" w:hAnsiTheme="minorHAnsi" w:cstheme="minorHAnsi"/>
          <w:sz w:val="22"/>
          <w:szCs w:val="22"/>
        </w:rPr>
        <w:t xml:space="preserve"> including sporting, social, cultural or voluntary activities) </w:t>
      </w:r>
      <w:r w:rsidRPr="00C75C7C">
        <w:rPr>
          <w:rFonts w:asciiTheme="minorHAnsi" w:eastAsia="Times New Roman" w:hAnsiTheme="minorHAnsi" w:cstheme="minorHAnsi"/>
          <w:sz w:val="22"/>
          <w:szCs w:val="22"/>
        </w:rPr>
        <w:t>can also present a real or appa</w:t>
      </w:r>
      <w:r w:rsidRPr="009807D7">
        <w:rPr>
          <w:rFonts w:asciiTheme="minorHAnsi" w:eastAsia="Times New Roman" w:hAnsiTheme="minorHAnsi" w:cstheme="minorHAnsi"/>
          <w:sz w:val="22"/>
          <w:szCs w:val="22"/>
        </w:rPr>
        <w:t xml:space="preserve">rent </w:t>
      </w:r>
      <w:r w:rsidR="00843341">
        <w:rPr>
          <w:rFonts w:asciiTheme="minorHAnsi" w:eastAsia="Times New Roman" w:hAnsiTheme="minorHAnsi" w:cstheme="minorHAnsi"/>
          <w:sz w:val="22"/>
          <w:szCs w:val="22"/>
        </w:rPr>
        <w:t>CoI</w:t>
      </w:r>
      <w:r w:rsidR="00ED0B54">
        <w:rPr>
          <w:rFonts w:asciiTheme="minorHAnsi" w:eastAsia="Times New Roman" w:hAnsiTheme="minorHAnsi" w:cstheme="minorHAnsi"/>
          <w:sz w:val="22"/>
          <w:szCs w:val="22"/>
        </w:rPr>
        <w:t>. This occurs</w:t>
      </w:r>
      <w:r w:rsidRPr="00C75C7C">
        <w:rPr>
          <w:rFonts w:asciiTheme="minorHAnsi" w:eastAsia="Times New Roman" w:hAnsiTheme="minorHAnsi" w:cstheme="minorHAnsi"/>
          <w:sz w:val="22"/>
          <w:szCs w:val="22"/>
        </w:rPr>
        <w:t xml:space="preserve">, when those interests may be furthered or advantage gained through policies, activities or decisions which the </w:t>
      </w:r>
      <w:r w:rsidR="002603EB">
        <w:rPr>
          <w:rFonts w:asciiTheme="minorHAnsi" w:eastAsia="Times New Roman" w:hAnsiTheme="minorHAnsi" w:cstheme="minorHAnsi"/>
          <w:sz w:val="22"/>
          <w:szCs w:val="22"/>
        </w:rPr>
        <w:t>m</w:t>
      </w:r>
      <w:r w:rsidRPr="009807D7">
        <w:rPr>
          <w:rFonts w:asciiTheme="minorHAnsi" w:eastAsia="Times New Roman" w:hAnsiTheme="minorHAnsi" w:cstheme="minorHAnsi"/>
          <w:sz w:val="22"/>
          <w:szCs w:val="22"/>
        </w:rPr>
        <w:t>ember</w:t>
      </w:r>
      <w:r w:rsidRPr="00C75C7C">
        <w:rPr>
          <w:rFonts w:asciiTheme="minorHAnsi" w:eastAsia="Times New Roman" w:hAnsiTheme="minorHAnsi" w:cstheme="minorHAnsi"/>
          <w:sz w:val="22"/>
          <w:szCs w:val="22"/>
        </w:rPr>
        <w:t xml:space="preserve"> has knowledge of, or has direct and substantive influence over. </w:t>
      </w:r>
    </w:p>
    <w:p w14:paraId="1D4AD8AE" w14:textId="77777777" w:rsidR="00DF10EE" w:rsidRPr="009807D7" w:rsidRDefault="00DF10EE" w:rsidP="00CC369B">
      <w:pPr>
        <w:pStyle w:val="Heading1"/>
      </w:pPr>
      <w:r w:rsidRPr="009807D7">
        <w:t xml:space="preserve">Declaration of Interests </w:t>
      </w:r>
    </w:p>
    <w:p w14:paraId="5B675829" w14:textId="56B60667" w:rsidR="00DF10EE" w:rsidRPr="00B0168E" w:rsidRDefault="00DF10EE" w:rsidP="008A6E7B">
      <w:pPr>
        <w:spacing w:after="0"/>
        <w:rPr>
          <w:rFonts w:asciiTheme="minorHAnsi" w:hAnsiTheme="minorHAnsi" w:cstheme="minorHAnsi"/>
          <w:sz w:val="22"/>
          <w:szCs w:val="22"/>
        </w:rPr>
      </w:pPr>
      <w:r>
        <w:rPr>
          <w:rFonts w:asciiTheme="minorHAnsi" w:hAnsiTheme="minorHAnsi" w:cstheme="minorHAnsi"/>
          <w:sz w:val="22"/>
          <w:szCs w:val="22"/>
        </w:rPr>
        <w:t xml:space="preserve">The assessment and management of </w:t>
      </w:r>
      <w:r w:rsidR="00DA4F75">
        <w:rPr>
          <w:rFonts w:asciiTheme="minorHAnsi" w:hAnsiTheme="minorHAnsi" w:cstheme="minorHAnsi"/>
          <w:sz w:val="22"/>
          <w:szCs w:val="22"/>
        </w:rPr>
        <w:t>c</w:t>
      </w:r>
      <w:r w:rsidR="00A00338">
        <w:rPr>
          <w:rFonts w:asciiTheme="minorHAnsi" w:hAnsiTheme="minorHAnsi" w:cstheme="minorHAnsi"/>
          <w:sz w:val="22"/>
          <w:szCs w:val="22"/>
        </w:rPr>
        <w:t>ommittee m</w:t>
      </w:r>
      <w:r>
        <w:rPr>
          <w:rFonts w:asciiTheme="minorHAnsi" w:hAnsiTheme="minorHAnsi" w:cstheme="minorHAnsi"/>
          <w:sz w:val="22"/>
          <w:szCs w:val="22"/>
        </w:rPr>
        <w:t>ember</w:t>
      </w:r>
      <w:r w:rsidR="00A00338">
        <w:rPr>
          <w:rFonts w:asciiTheme="minorHAnsi" w:hAnsiTheme="minorHAnsi" w:cstheme="minorHAnsi"/>
          <w:sz w:val="22"/>
          <w:szCs w:val="22"/>
        </w:rPr>
        <w:t>s</w:t>
      </w:r>
      <w:r w:rsidR="002603EB">
        <w:rPr>
          <w:rFonts w:asciiTheme="minorHAnsi" w:hAnsiTheme="minorHAnsi" w:cstheme="minorHAnsi"/>
          <w:sz w:val="22"/>
          <w:szCs w:val="22"/>
        </w:rPr>
        <w:t>’</w:t>
      </w:r>
      <w:r>
        <w:rPr>
          <w:rFonts w:asciiTheme="minorHAnsi" w:hAnsiTheme="minorHAnsi" w:cstheme="minorHAnsi"/>
          <w:sz w:val="22"/>
          <w:szCs w:val="22"/>
        </w:rPr>
        <w:t xml:space="preserve"> </w:t>
      </w:r>
      <w:r w:rsidR="00E067DA">
        <w:rPr>
          <w:rFonts w:asciiTheme="minorHAnsi" w:hAnsiTheme="minorHAnsi" w:cstheme="minorHAnsi"/>
          <w:sz w:val="22"/>
          <w:szCs w:val="22"/>
        </w:rPr>
        <w:t>CoI</w:t>
      </w:r>
      <w:r>
        <w:rPr>
          <w:rFonts w:asciiTheme="minorHAnsi" w:hAnsiTheme="minorHAnsi" w:cstheme="minorHAnsi"/>
          <w:sz w:val="22"/>
          <w:szCs w:val="22"/>
        </w:rPr>
        <w:t xml:space="preserve">s is undertaken annually and prior to each meeting </w:t>
      </w:r>
      <w:r w:rsidRPr="009807D7">
        <w:rPr>
          <w:rFonts w:asciiTheme="minorHAnsi" w:hAnsiTheme="minorHAnsi" w:cstheme="minorHAnsi"/>
          <w:sz w:val="22"/>
          <w:szCs w:val="22"/>
        </w:rPr>
        <w:t xml:space="preserve">by each committee’s Committee Management Group (CMG) and the </w:t>
      </w:r>
      <w:r w:rsidR="00DA4F75">
        <w:rPr>
          <w:rFonts w:asciiTheme="minorHAnsi" w:hAnsiTheme="minorHAnsi" w:cstheme="minorHAnsi"/>
          <w:sz w:val="22"/>
          <w:szCs w:val="22"/>
        </w:rPr>
        <w:t>relevant c</w:t>
      </w:r>
      <w:r>
        <w:rPr>
          <w:rFonts w:asciiTheme="minorHAnsi" w:hAnsiTheme="minorHAnsi" w:cstheme="minorHAnsi"/>
          <w:sz w:val="22"/>
          <w:szCs w:val="22"/>
        </w:rPr>
        <w:t>ommittee secretariat. Committee members are required to submit a declaration of interest (D</w:t>
      </w:r>
      <w:r w:rsidR="00804C32">
        <w:rPr>
          <w:rFonts w:asciiTheme="minorHAnsi" w:hAnsiTheme="minorHAnsi" w:cstheme="minorHAnsi"/>
          <w:sz w:val="22"/>
          <w:szCs w:val="22"/>
        </w:rPr>
        <w:t>o</w:t>
      </w:r>
      <w:r>
        <w:rPr>
          <w:rFonts w:asciiTheme="minorHAnsi" w:hAnsiTheme="minorHAnsi" w:cstheme="minorHAnsi"/>
          <w:sz w:val="22"/>
          <w:szCs w:val="22"/>
        </w:rPr>
        <w:t>I) at each meeting/teleconference</w:t>
      </w:r>
      <w:r w:rsidR="00D60712">
        <w:rPr>
          <w:rFonts w:asciiTheme="minorHAnsi" w:hAnsiTheme="minorHAnsi" w:cstheme="minorHAnsi"/>
          <w:sz w:val="22"/>
          <w:szCs w:val="22"/>
        </w:rPr>
        <w:t>/video conference</w:t>
      </w:r>
      <w:r>
        <w:rPr>
          <w:rFonts w:asciiTheme="minorHAnsi" w:hAnsiTheme="minorHAnsi" w:cstheme="minorHAnsi"/>
          <w:sz w:val="22"/>
          <w:szCs w:val="22"/>
        </w:rPr>
        <w:t>.</w:t>
      </w:r>
      <w:r w:rsidR="002223B0">
        <w:rPr>
          <w:rFonts w:asciiTheme="minorHAnsi" w:hAnsiTheme="minorHAnsi" w:cstheme="minorHAnsi"/>
          <w:sz w:val="22"/>
          <w:szCs w:val="22"/>
        </w:rPr>
        <w:t xml:space="preserve"> </w:t>
      </w:r>
      <w:r w:rsidR="002223B0" w:rsidRPr="00F30517">
        <w:rPr>
          <w:rFonts w:asciiTheme="minorHAnsi" w:hAnsiTheme="minorHAnsi" w:cstheme="minorHAnsi"/>
          <w:sz w:val="22"/>
          <w:szCs w:val="22"/>
        </w:rPr>
        <w:t xml:space="preserve">The CMG typically comprises of the Chair </w:t>
      </w:r>
      <w:r w:rsidR="00DA4F75">
        <w:rPr>
          <w:rFonts w:asciiTheme="minorHAnsi" w:hAnsiTheme="minorHAnsi" w:cstheme="minorHAnsi"/>
          <w:sz w:val="22"/>
          <w:szCs w:val="22"/>
        </w:rPr>
        <w:t>of the relevant c</w:t>
      </w:r>
      <w:r w:rsidR="002223B0" w:rsidRPr="00F30517">
        <w:rPr>
          <w:rFonts w:asciiTheme="minorHAnsi" w:hAnsiTheme="minorHAnsi" w:cstheme="minorHAnsi"/>
          <w:sz w:val="22"/>
          <w:szCs w:val="22"/>
        </w:rPr>
        <w:t>ommittee or subcommittee (</w:t>
      </w:r>
      <w:r w:rsidR="00AA253C">
        <w:rPr>
          <w:rFonts w:asciiTheme="minorHAnsi" w:hAnsiTheme="minorHAnsi" w:cstheme="minorHAnsi"/>
          <w:sz w:val="22"/>
          <w:szCs w:val="22"/>
        </w:rPr>
        <w:t xml:space="preserve">or </w:t>
      </w:r>
      <w:r w:rsidR="002223B0" w:rsidRPr="00F30517">
        <w:rPr>
          <w:rFonts w:asciiTheme="minorHAnsi" w:hAnsiTheme="minorHAnsi" w:cstheme="minorHAnsi"/>
          <w:sz w:val="22"/>
          <w:szCs w:val="22"/>
        </w:rPr>
        <w:t>CAG</w:t>
      </w:r>
      <w:r w:rsidR="00D60712">
        <w:rPr>
          <w:rFonts w:asciiTheme="minorHAnsi" w:hAnsiTheme="minorHAnsi" w:cstheme="minorHAnsi"/>
          <w:sz w:val="22"/>
          <w:szCs w:val="22"/>
        </w:rPr>
        <w:t xml:space="preserve"> or expert panel</w:t>
      </w:r>
      <w:r w:rsidR="00E03DD5">
        <w:rPr>
          <w:rFonts w:asciiTheme="minorHAnsi" w:hAnsiTheme="minorHAnsi" w:cstheme="minorHAnsi"/>
          <w:sz w:val="22"/>
          <w:szCs w:val="22"/>
        </w:rPr>
        <w:t>) and the departmental D</w:t>
      </w:r>
      <w:r w:rsidR="002223B0" w:rsidRPr="00F30517">
        <w:rPr>
          <w:rFonts w:asciiTheme="minorHAnsi" w:hAnsiTheme="minorHAnsi" w:cstheme="minorHAnsi"/>
          <w:sz w:val="22"/>
          <w:szCs w:val="22"/>
        </w:rPr>
        <w:t>elegate</w:t>
      </w:r>
      <w:r w:rsidR="002603EB">
        <w:rPr>
          <w:rFonts w:asciiTheme="minorHAnsi" w:hAnsiTheme="minorHAnsi" w:cstheme="minorHAnsi"/>
          <w:sz w:val="22"/>
          <w:szCs w:val="22"/>
        </w:rPr>
        <w:t>,</w:t>
      </w:r>
      <w:r w:rsidR="002223B0" w:rsidRPr="00F30517">
        <w:rPr>
          <w:rFonts w:asciiTheme="minorHAnsi" w:hAnsiTheme="minorHAnsi" w:cstheme="minorHAnsi"/>
          <w:sz w:val="22"/>
          <w:szCs w:val="22"/>
        </w:rPr>
        <w:t xml:space="preserve"> usually at least the EL2 and above</w:t>
      </w:r>
      <w:r w:rsidR="00DA4F75">
        <w:rPr>
          <w:rFonts w:asciiTheme="minorHAnsi" w:hAnsiTheme="minorHAnsi" w:cstheme="minorHAnsi"/>
          <w:sz w:val="22"/>
          <w:szCs w:val="22"/>
        </w:rPr>
        <w:t>.</w:t>
      </w:r>
      <w:r w:rsidR="002223B0" w:rsidRPr="00F30517">
        <w:rPr>
          <w:rFonts w:asciiTheme="minorHAnsi" w:hAnsiTheme="minorHAnsi" w:cstheme="minorHAnsi"/>
          <w:sz w:val="22"/>
          <w:szCs w:val="22"/>
        </w:rPr>
        <w:t xml:space="preserve"> </w:t>
      </w:r>
      <w:r w:rsidR="00DA4F75">
        <w:rPr>
          <w:rFonts w:asciiTheme="minorHAnsi" w:hAnsiTheme="minorHAnsi" w:cstheme="minorHAnsi"/>
          <w:sz w:val="22"/>
          <w:szCs w:val="22"/>
        </w:rPr>
        <w:t>M</w:t>
      </w:r>
      <w:r w:rsidR="002223B0" w:rsidRPr="00F30517">
        <w:rPr>
          <w:rFonts w:asciiTheme="minorHAnsi" w:hAnsiTheme="minorHAnsi" w:cstheme="minorHAnsi"/>
          <w:sz w:val="22"/>
          <w:szCs w:val="22"/>
        </w:rPr>
        <w:t xml:space="preserve">ore specifically the </w:t>
      </w:r>
      <w:r w:rsidR="00E03DD5">
        <w:rPr>
          <w:rFonts w:asciiTheme="minorHAnsi" w:hAnsiTheme="minorHAnsi" w:cstheme="minorHAnsi"/>
          <w:sz w:val="22"/>
          <w:szCs w:val="22"/>
        </w:rPr>
        <w:t>D</w:t>
      </w:r>
      <w:r w:rsidR="00DA4F75">
        <w:rPr>
          <w:rFonts w:asciiTheme="minorHAnsi" w:hAnsiTheme="minorHAnsi" w:cstheme="minorHAnsi"/>
          <w:sz w:val="22"/>
          <w:szCs w:val="22"/>
        </w:rPr>
        <w:t xml:space="preserve">elegate would typically be the </w:t>
      </w:r>
      <w:r w:rsidR="002223B0" w:rsidRPr="00F30517">
        <w:rPr>
          <w:rFonts w:asciiTheme="minorHAnsi" w:hAnsiTheme="minorHAnsi" w:cstheme="minorHAnsi"/>
          <w:sz w:val="22"/>
          <w:szCs w:val="22"/>
        </w:rPr>
        <w:t>secretary of the relevant committee.</w:t>
      </w:r>
    </w:p>
    <w:p w14:paraId="26AE0BA4" w14:textId="79321A8E" w:rsidR="00DF10EE" w:rsidRPr="009807D7"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A</w:t>
      </w:r>
      <w:r w:rsidRPr="009807D7">
        <w:rPr>
          <w:rFonts w:asciiTheme="minorHAnsi" w:hAnsiTheme="minorHAnsi" w:cstheme="minorHAnsi"/>
          <w:sz w:val="22"/>
          <w:szCs w:val="22"/>
          <w:lang w:val="en-US"/>
        </w:rPr>
        <w:t xml:space="preserve">ll nominees to relevant HTA committees and subcommittees are </w:t>
      </w:r>
      <w:r>
        <w:rPr>
          <w:rFonts w:asciiTheme="minorHAnsi" w:hAnsiTheme="minorHAnsi" w:cstheme="minorHAnsi"/>
          <w:sz w:val="22"/>
          <w:szCs w:val="22"/>
          <w:lang w:val="en-US"/>
        </w:rPr>
        <w:t xml:space="preserve">also </w:t>
      </w:r>
      <w:r w:rsidRPr="009807D7">
        <w:rPr>
          <w:rFonts w:asciiTheme="minorHAnsi" w:hAnsiTheme="minorHAnsi" w:cstheme="minorHAnsi"/>
          <w:sz w:val="22"/>
          <w:szCs w:val="22"/>
          <w:lang w:val="en-US"/>
        </w:rPr>
        <w:t xml:space="preserve">required to complete a </w:t>
      </w:r>
      <w:r w:rsidRPr="009807D7">
        <w:rPr>
          <w:rFonts w:asciiTheme="minorHAnsi" w:hAnsiTheme="minorHAnsi" w:cstheme="minorHAnsi"/>
          <w:i/>
          <w:sz w:val="22"/>
          <w:szCs w:val="22"/>
          <w:lang w:val="en-US"/>
        </w:rPr>
        <w:t>Declaration of interests in support of a nomination for membership of a Department of Health Advisory Committee</w:t>
      </w:r>
      <w:r w:rsidRPr="009807D7">
        <w:rPr>
          <w:rFonts w:asciiTheme="minorHAnsi" w:hAnsiTheme="minorHAnsi" w:cstheme="minorHAnsi"/>
          <w:sz w:val="22"/>
          <w:szCs w:val="22"/>
          <w:lang w:val="en-US"/>
        </w:rPr>
        <w:t xml:space="preserve"> (</w:t>
      </w:r>
      <w:r w:rsidRPr="009807D7">
        <w:rPr>
          <w:rFonts w:asciiTheme="minorHAnsi" w:hAnsiTheme="minorHAnsi" w:cstheme="minorHAnsi"/>
          <w:sz w:val="22"/>
          <w:szCs w:val="22"/>
          <w:u w:val="single"/>
          <w:lang w:val="en-US"/>
        </w:rPr>
        <w:t>Attachment A</w:t>
      </w:r>
      <w:r w:rsidRPr="009807D7">
        <w:rPr>
          <w:rFonts w:asciiTheme="minorHAnsi" w:hAnsiTheme="minorHAnsi" w:cstheme="minorHAnsi"/>
          <w:sz w:val="22"/>
          <w:szCs w:val="22"/>
          <w:lang w:val="en-US"/>
        </w:rPr>
        <w:t>). The following interests are required to be declared</w:t>
      </w:r>
      <w:r>
        <w:rPr>
          <w:rFonts w:asciiTheme="minorHAnsi" w:hAnsiTheme="minorHAnsi" w:cstheme="minorHAnsi"/>
          <w:sz w:val="22"/>
          <w:szCs w:val="22"/>
          <w:lang w:val="en-US"/>
        </w:rPr>
        <w:t xml:space="preserve"> for the past </w:t>
      </w:r>
      <w:r w:rsidR="002603EB">
        <w:rPr>
          <w:rFonts w:asciiTheme="minorHAnsi" w:hAnsiTheme="minorHAnsi" w:cstheme="minorHAnsi"/>
          <w:sz w:val="22"/>
          <w:szCs w:val="22"/>
          <w:lang w:val="en-US"/>
        </w:rPr>
        <w:t>five</w:t>
      </w:r>
      <w:r>
        <w:rPr>
          <w:rFonts w:asciiTheme="minorHAnsi" w:hAnsiTheme="minorHAnsi" w:cstheme="minorHAnsi"/>
          <w:sz w:val="22"/>
          <w:szCs w:val="22"/>
          <w:lang w:val="en-US"/>
        </w:rPr>
        <w:t xml:space="preserve"> years</w:t>
      </w:r>
      <w:r w:rsidRPr="009807D7">
        <w:rPr>
          <w:rFonts w:asciiTheme="minorHAnsi" w:hAnsiTheme="minorHAnsi" w:cstheme="minorHAnsi"/>
          <w:sz w:val="22"/>
          <w:szCs w:val="22"/>
          <w:lang w:val="en-US"/>
        </w:rPr>
        <w:t>:</w:t>
      </w:r>
    </w:p>
    <w:p w14:paraId="7E0157E2" w14:textId="77777777" w:rsidR="00DF10EE" w:rsidRPr="006034F9" w:rsidRDefault="00DF10EE" w:rsidP="006034F9">
      <w:pPr>
        <w:rPr>
          <w:rFonts w:asciiTheme="minorHAnsi" w:hAnsiTheme="minorHAnsi" w:cstheme="minorHAnsi"/>
          <w:sz w:val="22"/>
          <w:szCs w:val="22"/>
          <w:u w:val="single"/>
          <w:lang w:val="en-US"/>
        </w:rPr>
      </w:pPr>
      <w:r w:rsidRPr="006034F9">
        <w:rPr>
          <w:rFonts w:asciiTheme="minorHAnsi" w:hAnsiTheme="minorHAnsi" w:cstheme="minorHAnsi"/>
          <w:sz w:val="22"/>
          <w:szCs w:val="22"/>
          <w:u w:val="single"/>
          <w:lang w:val="en-US"/>
        </w:rPr>
        <w:t>Financial Interests - direct</w:t>
      </w:r>
    </w:p>
    <w:p w14:paraId="149579FB" w14:textId="77777777"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I</w:t>
      </w:r>
      <w:r>
        <w:rPr>
          <w:rFonts w:asciiTheme="minorHAnsi" w:hAnsiTheme="minorHAnsi" w:cstheme="minorHAnsi"/>
          <w:sz w:val="22"/>
          <w:szCs w:val="22"/>
          <w:lang w:val="en-US"/>
        </w:rPr>
        <w:t>nvestments</w:t>
      </w:r>
    </w:p>
    <w:p w14:paraId="457555D8" w14:textId="1231BE1A"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Shareholdings (excluding superannuation that is not self-managed) </w:t>
      </w:r>
    </w:p>
    <w:p w14:paraId="416B1A22" w14:textId="77777777"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T</w:t>
      </w:r>
      <w:r>
        <w:rPr>
          <w:rFonts w:asciiTheme="minorHAnsi" w:hAnsiTheme="minorHAnsi" w:cstheme="minorHAnsi"/>
          <w:sz w:val="22"/>
          <w:szCs w:val="22"/>
          <w:lang w:val="en-US"/>
        </w:rPr>
        <w:t>rusts</w:t>
      </w:r>
    </w:p>
    <w:p w14:paraId="44D65BF3" w14:textId="77777777"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P</w:t>
      </w:r>
      <w:r>
        <w:rPr>
          <w:rFonts w:asciiTheme="minorHAnsi" w:hAnsiTheme="minorHAnsi" w:cstheme="minorHAnsi"/>
          <w:sz w:val="22"/>
          <w:szCs w:val="22"/>
          <w:lang w:val="en-US"/>
        </w:rPr>
        <w:t>artnerships</w:t>
      </w:r>
    </w:p>
    <w:p w14:paraId="6E924BB2" w14:textId="77777777"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D</w:t>
      </w:r>
      <w:r>
        <w:rPr>
          <w:rFonts w:asciiTheme="minorHAnsi" w:hAnsiTheme="minorHAnsi" w:cstheme="minorHAnsi"/>
          <w:sz w:val="22"/>
          <w:szCs w:val="22"/>
          <w:lang w:val="en-US"/>
        </w:rPr>
        <w:t>irectorships</w:t>
      </w:r>
      <w:r w:rsidRPr="009807D7">
        <w:rPr>
          <w:rFonts w:asciiTheme="minorHAnsi" w:hAnsiTheme="minorHAnsi" w:cstheme="minorHAnsi"/>
          <w:sz w:val="22"/>
          <w:szCs w:val="22"/>
          <w:lang w:val="en-US"/>
        </w:rPr>
        <w:t xml:space="preserve"> </w:t>
      </w:r>
    </w:p>
    <w:p w14:paraId="7D6EE45F" w14:textId="77777777"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Executive or non-executive board memberships (including advisory boards)</w:t>
      </w:r>
    </w:p>
    <w:p w14:paraId="223C0254" w14:textId="77777777"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Paid employment, including</w:t>
      </w:r>
    </w:p>
    <w:p w14:paraId="7332270E" w14:textId="41F87DB5" w:rsidR="00DF10EE" w:rsidRPr="009807D7" w:rsidRDefault="00245264" w:rsidP="008A6E7B">
      <w:pPr>
        <w:pStyle w:val="ListParagraph"/>
        <w:numPr>
          <w:ilvl w:val="1"/>
          <w:numId w:val="2"/>
        </w:numPr>
        <w:rPr>
          <w:rFonts w:asciiTheme="minorHAnsi" w:hAnsiTheme="minorHAnsi" w:cstheme="minorHAnsi"/>
          <w:sz w:val="22"/>
          <w:szCs w:val="22"/>
          <w:lang w:val="en-US"/>
        </w:rPr>
      </w:pPr>
      <w:r>
        <w:rPr>
          <w:rFonts w:asciiTheme="minorHAnsi" w:hAnsiTheme="minorHAnsi" w:cstheme="minorHAnsi"/>
          <w:sz w:val="22"/>
          <w:szCs w:val="22"/>
          <w:lang w:val="en-US"/>
        </w:rPr>
        <w:t>C</w:t>
      </w:r>
      <w:r w:rsidR="00DF10EE" w:rsidRPr="009807D7">
        <w:rPr>
          <w:rFonts w:asciiTheme="minorHAnsi" w:hAnsiTheme="minorHAnsi" w:cstheme="minorHAnsi"/>
          <w:sz w:val="22"/>
          <w:szCs w:val="22"/>
          <w:lang w:val="en-US"/>
        </w:rPr>
        <w:t>onsultancies</w:t>
      </w:r>
    </w:p>
    <w:p w14:paraId="66113C6B" w14:textId="65A9C73A" w:rsidR="00DF10EE" w:rsidRPr="009807D7" w:rsidRDefault="00245264" w:rsidP="008A6E7B">
      <w:pPr>
        <w:pStyle w:val="ListParagraph"/>
        <w:numPr>
          <w:ilvl w:val="1"/>
          <w:numId w:val="2"/>
        </w:numPr>
        <w:rPr>
          <w:rFonts w:asciiTheme="minorHAnsi" w:hAnsiTheme="minorHAnsi" w:cstheme="minorHAnsi"/>
          <w:sz w:val="22"/>
          <w:szCs w:val="22"/>
          <w:lang w:val="en-US"/>
        </w:rPr>
      </w:pPr>
      <w:r>
        <w:rPr>
          <w:rFonts w:asciiTheme="minorHAnsi" w:hAnsiTheme="minorHAnsi" w:cstheme="minorHAnsi"/>
          <w:sz w:val="22"/>
          <w:szCs w:val="22"/>
          <w:lang w:val="en-US"/>
        </w:rPr>
        <w:t>C</w:t>
      </w:r>
      <w:r w:rsidR="00DF10EE" w:rsidRPr="009807D7">
        <w:rPr>
          <w:rFonts w:asciiTheme="minorHAnsi" w:hAnsiTheme="minorHAnsi" w:cstheme="minorHAnsi"/>
          <w:sz w:val="22"/>
          <w:szCs w:val="22"/>
          <w:lang w:val="en-US"/>
        </w:rPr>
        <w:t>ommission fee-paid work</w:t>
      </w:r>
    </w:p>
    <w:p w14:paraId="3E47CA49" w14:textId="0F858D4E" w:rsidR="00DF10EE" w:rsidRPr="009807D7" w:rsidRDefault="00245264" w:rsidP="008A6E7B">
      <w:pPr>
        <w:pStyle w:val="ListParagraph"/>
        <w:numPr>
          <w:ilvl w:val="1"/>
          <w:numId w:val="2"/>
        </w:numPr>
        <w:rPr>
          <w:rFonts w:asciiTheme="minorHAnsi" w:hAnsiTheme="minorHAnsi" w:cstheme="minorHAnsi"/>
          <w:sz w:val="22"/>
          <w:szCs w:val="22"/>
          <w:lang w:val="en-US"/>
        </w:rPr>
      </w:pPr>
      <w:r>
        <w:rPr>
          <w:rFonts w:asciiTheme="minorHAnsi" w:hAnsiTheme="minorHAnsi" w:cstheme="minorHAnsi"/>
          <w:sz w:val="22"/>
          <w:szCs w:val="22"/>
          <w:lang w:val="en-US"/>
        </w:rPr>
        <w:t>P</w:t>
      </w:r>
      <w:r w:rsidR="00DF10EE" w:rsidRPr="009807D7">
        <w:rPr>
          <w:rFonts w:asciiTheme="minorHAnsi" w:hAnsiTheme="minorHAnsi" w:cstheme="minorHAnsi"/>
          <w:sz w:val="22"/>
          <w:szCs w:val="22"/>
          <w:lang w:val="en-US"/>
        </w:rPr>
        <w:t xml:space="preserve">aid speaker fees (on a regular </w:t>
      </w:r>
      <w:r w:rsidR="00DF10EE">
        <w:rPr>
          <w:rFonts w:asciiTheme="minorHAnsi" w:hAnsiTheme="minorHAnsi" w:cstheme="minorHAnsi"/>
          <w:sz w:val="22"/>
          <w:szCs w:val="22"/>
          <w:lang w:val="en-US"/>
        </w:rPr>
        <w:t>or</w:t>
      </w:r>
      <w:r w:rsidR="00DF10EE" w:rsidRPr="009807D7">
        <w:rPr>
          <w:rFonts w:asciiTheme="minorHAnsi" w:hAnsiTheme="minorHAnsi" w:cstheme="minorHAnsi"/>
          <w:sz w:val="22"/>
          <w:szCs w:val="22"/>
          <w:lang w:val="en-US"/>
        </w:rPr>
        <w:t xml:space="preserve"> one-off basis)</w:t>
      </w:r>
    </w:p>
    <w:p w14:paraId="63281E32" w14:textId="75BB22C2" w:rsidR="00DF10EE" w:rsidRPr="009807D7" w:rsidRDefault="00245264" w:rsidP="008A6E7B">
      <w:pPr>
        <w:pStyle w:val="ListParagraph"/>
        <w:numPr>
          <w:ilvl w:val="1"/>
          <w:numId w:val="2"/>
        </w:numPr>
        <w:rPr>
          <w:rFonts w:asciiTheme="minorHAnsi" w:hAnsiTheme="minorHAnsi" w:cstheme="minorHAnsi"/>
          <w:sz w:val="22"/>
          <w:szCs w:val="22"/>
          <w:lang w:val="en-US"/>
        </w:rPr>
      </w:pPr>
      <w:r>
        <w:rPr>
          <w:rFonts w:asciiTheme="minorHAnsi" w:hAnsiTheme="minorHAnsi" w:cstheme="minorHAnsi"/>
          <w:sz w:val="22"/>
          <w:szCs w:val="22"/>
          <w:lang w:val="en-US"/>
        </w:rPr>
        <w:t>E</w:t>
      </w:r>
      <w:r w:rsidR="00DF10EE" w:rsidRPr="009807D7">
        <w:rPr>
          <w:rFonts w:asciiTheme="minorHAnsi" w:hAnsiTheme="minorHAnsi" w:cstheme="minorHAnsi"/>
          <w:sz w:val="22"/>
          <w:szCs w:val="22"/>
          <w:lang w:val="en-US"/>
        </w:rPr>
        <w:t>xpert advisory fees (provided on a regular or one-off basis)</w:t>
      </w:r>
    </w:p>
    <w:p w14:paraId="151B4F8A" w14:textId="77777777"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Grants, including </w:t>
      </w:r>
    </w:p>
    <w:p w14:paraId="53C71FC6" w14:textId="77777777" w:rsidR="00DF10EE" w:rsidRPr="009807D7" w:rsidRDefault="00DF10EE" w:rsidP="008A6E7B">
      <w:pPr>
        <w:pStyle w:val="ListParagraph"/>
        <w:numPr>
          <w:ilvl w:val="1"/>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Fellowships (for the nominee or an employee/student managed by the nominee)</w:t>
      </w:r>
    </w:p>
    <w:p w14:paraId="191AC314" w14:textId="77777777" w:rsidR="00DF10EE" w:rsidRPr="009807D7" w:rsidRDefault="00DF10EE" w:rsidP="008A6E7B">
      <w:pPr>
        <w:pStyle w:val="ListParagraph"/>
        <w:numPr>
          <w:ilvl w:val="1"/>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Research grants (e.g. principal investigator for clinical trials, product development)</w:t>
      </w:r>
    </w:p>
    <w:p w14:paraId="32BA8911" w14:textId="77777777" w:rsidR="00DF10EE" w:rsidRPr="009807D7" w:rsidRDefault="00DF10EE" w:rsidP="008A6E7B">
      <w:pPr>
        <w:pStyle w:val="ListParagraph"/>
        <w:numPr>
          <w:ilvl w:val="1"/>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Education grants </w:t>
      </w:r>
    </w:p>
    <w:p w14:paraId="392930DC" w14:textId="77777777" w:rsidR="00DF10EE" w:rsidRPr="009807D7" w:rsidRDefault="00DF10EE" w:rsidP="008A6E7B">
      <w:pPr>
        <w:pStyle w:val="ListParagraph"/>
        <w:numPr>
          <w:ilvl w:val="0"/>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Hospitality, including </w:t>
      </w:r>
    </w:p>
    <w:p w14:paraId="7C444009" w14:textId="2994A6FF" w:rsidR="00DF10EE" w:rsidRPr="009807D7" w:rsidRDefault="00DF10EE" w:rsidP="008A6E7B">
      <w:pPr>
        <w:pStyle w:val="ListParagraph"/>
        <w:numPr>
          <w:ilvl w:val="1"/>
          <w:numId w:val="2"/>
        </w:numPr>
        <w:rPr>
          <w:rFonts w:asciiTheme="minorHAnsi" w:hAnsiTheme="minorHAnsi" w:cstheme="minorHAnsi"/>
          <w:sz w:val="22"/>
          <w:szCs w:val="22"/>
          <w:lang w:val="en-US"/>
        </w:rPr>
      </w:pPr>
      <w:r w:rsidRPr="009807D7">
        <w:rPr>
          <w:rFonts w:asciiTheme="minorHAnsi" w:hAnsiTheme="minorHAnsi" w:cstheme="minorHAnsi"/>
          <w:sz w:val="22"/>
          <w:szCs w:val="22"/>
          <w:lang w:val="en-US"/>
        </w:rPr>
        <w:t>Travel grants (including flights, accommodation or conference fees</w:t>
      </w:r>
      <w:r w:rsidR="00F5126E">
        <w:rPr>
          <w:rFonts w:asciiTheme="minorHAnsi" w:hAnsiTheme="minorHAnsi" w:cstheme="minorHAnsi"/>
          <w:sz w:val="22"/>
          <w:szCs w:val="22"/>
          <w:lang w:val="en-US"/>
        </w:rPr>
        <w:t>,</w:t>
      </w:r>
      <w:r w:rsidRPr="009807D7">
        <w:rPr>
          <w:rFonts w:asciiTheme="minorHAnsi" w:hAnsiTheme="minorHAnsi" w:cstheme="minorHAnsi"/>
          <w:sz w:val="22"/>
          <w:szCs w:val="22"/>
          <w:lang w:val="en-US"/>
        </w:rPr>
        <w:t xml:space="preserve"> regardless of whether </w:t>
      </w:r>
      <w:r w:rsidR="00F5126E">
        <w:rPr>
          <w:rFonts w:asciiTheme="minorHAnsi" w:hAnsiTheme="minorHAnsi" w:cstheme="minorHAnsi"/>
          <w:sz w:val="22"/>
          <w:szCs w:val="22"/>
          <w:lang w:val="en-US"/>
        </w:rPr>
        <w:t>they are</w:t>
      </w:r>
      <w:r w:rsidRPr="009807D7">
        <w:rPr>
          <w:rFonts w:asciiTheme="minorHAnsi" w:hAnsiTheme="minorHAnsi" w:cstheme="minorHAnsi"/>
          <w:sz w:val="22"/>
          <w:szCs w:val="22"/>
          <w:lang w:val="en-US"/>
        </w:rPr>
        <w:t xml:space="preserve"> linked to speaking responsibilities)</w:t>
      </w:r>
    </w:p>
    <w:p w14:paraId="61598A7C" w14:textId="534B2368" w:rsidR="00562869" w:rsidRPr="003309EA" w:rsidRDefault="0009030F" w:rsidP="008A6E7B">
      <w:pPr>
        <w:pStyle w:val="ListParagraph"/>
        <w:numPr>
          <w:ilvl w:val="1"/>
          <w:numId w:val="2"/>
        </w:numPr>
        <w:rPr>
          <w:rFonts w:asciiTheme="minorHAnsi" w:hAnsiTheme="minorHAnsi" w:cstheme="minorHAnsi"/>
          <w:sz w:val="22"/>
          <w:szCs w:val="22"/>
          <w:lang w:val="en-US"/>
        </w:rPr>
      </w:pPr>
      <w:r>
        <w:rPr>
          <w:rFonts w:asciiTheme="minorHAnsi" w:hAnsiTheme="minorHAnsi" w:cstheme="minorHAnsi"/>
          <w:sz w:val="22"/>
          <w:szCs w:val="22"/>
          <w:lang w:val="en-US"/>
        </w:rPr>
        <w:t>Food and/or beverage.</w:t>
      </w:r>
    </w:p>
    <w:p w14:paraId="22C3879E" w14:textId="77777777" w:rsidR="00DF10EE" w:rsidRPr="006034F9" w:rsidRDefault="00DF10EE" w:rsidP="006034F9">
      <w:pPr>
        <w:rPr>
          <w:rFonts w:asciiTheme="minorHAnsi" w:hAnsiTheme="minorHAnsi" w:cstheme="minorHAnsi"/>
          <w:sz w:val="22"/>
          <w:szCs w:val="22"/>
          <w:u w:val="single"/>
          <w:lang w:val="en-US"/>
        </w:rPr>
      </w:pPr>
      <w:r w:rsidRPr="006034F9">
        <w:rPr>
          <w:rFonts w:asciiTheme="minorHAnsi" w:hAnsiTheme="minorHAnsi" w:cstheme="minorHAnsi"/>
          <w:sz w:val="22"/>
          <w:szCs w:val="22"/>
          <w:u w:val="single"/>
          <w:lang w:val="en-US"/>
        </w:rPr>
        <w:t xml:space="preserve">Financial Interests – indirect </w:t>
      </w:r>
    </w:p>
    <w:p w14:paraId="4236844D" w14:textId="4D001AA2" w:rsidR="00DF10EE" w:rsidRPr="00AD04D0" w:rsidRDefault="00AF531C" w:rsidP="008A6E7B">
      <w:pPr>
        <w:pStyle w:val="ListParagraph"/>
        <w:numPr>
          <w:ilvl w:val="0"/>
          <w:numId w:val="3"/>
        </w:numPr>
        <w:rPr>
          <w:rFonts w:asciiTheme="minorHAnsi" w:hAnsiTheme="minorHAnsi" w:cstheme="minorHAnsi"/>
          <w:sz w:val="22"/>
          <w:szCs w:val="22"/>
          <w:lang w:val="en-US"/>
        </w:rPr>
      </w:pPr>
      <w:r>
        <w:rPr>
          <w:rFonts w:asciiTheme="minorHAnsi" w:hAnsiTheme="minorHAnsi" w:cstheme="minorHAnsi"/>
          <w:sz w:val="22"/>
          <w:szCs w:val="22"/>
          <w:lang w:val="en-US"/>
        </w:rPr>
        <w:t>An indirect financial interest can be a</w:t>
      </w:r>
      <w:r w:rsidR="00DF10EE" w:rsidRPr="009807D7">
        <w:rPr>
          <w:rFonts w:asciiTheme="minorHAnsi" w:hAnsiTheme="minorHAnsi" w:cstheme="minorHAnsi"/>
          <w:sz w:val="22"/>
          <w:szCs w:val="22"/>
          <w:lang w:val="en-US"/>
        </w:rPr>
        <w:t xml:space="preserve">ny of the above direct interests </w:t>
      </w:r>
      <w:r>
        <w:rPr>
          <w:rFonts w:asciiTheme="minorHAnsi" w:hAnsiTheme="minorHAnsi" w:cstheme="minorHAnsi"/>
          <w:sz w:val="22"/>
          <w:szCs w:val="22"/>
          <w:lang w:val="en-US"/>
        </w:rPr>
        <w:t xml:space="preserve">which are </w:t>
      </w:r>
      <w:r w:rsidR="00DF10EE" w:rsidRPr="009807D7">
        <w:rPr>
          <w:rFonts w:asciiTheme="minorHAnsi" w:hAnsiTheme="minorHAnsi" w:cstheme="minorHAnsi"/>
          <w:sz w:val="22"/>
          <w:szCs w:val="22"/>
          <w:lang w:val="en-US"/>
        </w:rPr>
        <w:t xml:space="preserve">held by </w:t>
      </w:r>
      <w:r>
        <w:rPr>
          <w:rFonts w:asciiTheme="minorHAnsi" w:hAnsiTheme="minorHAnsi" w:cstheme="minorHAnsi"/>
          <w:sz w:val="22"/>
          <w:szCs w:val="22"/>
          <w:lang w:val="en-US"/>
        </w:rPr>
        <w:t xml:space="preserve">a </w:t>
      </w:r>
      <w:r w:rsidR="00DF10EE" w:rsidRPr="009807D7">
        <w:rPr>
          <w:rFonts w:asciiTheme="minorHAnsi" w:hAnsiTheme="minorHAnsi" w:cstheme="minorHAnsi"/>
          <w:sz w:val="22"/>
          <w:szCs w:val="22"/>
          <w:lang w:val="en-US"/>
        </w:rPr>
        <w:t>family</w:t>
      </w:r>
      <w:r>
        <w:rPr>
          <w:rFonts w:asciiTheme="minorHAnsi" w:hAnsiTheme="minorHAnsi" w:cstheme="minorHAnsi"/>
          <w:sz w:val="22"/>
          <w:szCs w:val="22"/>
          <w:lang w:val="en-US"/>
        </w:rPr>
        <w:t xml:space="preserve"> member,</w:t>
      </w:r>
      <w:r w:rsidR="00DF10EE" w:rsidRPr="009807D7">
        <w:rPr>
          <w:rFonts w:asciiTheme="minorHAnsi" w:hAnsiTheme="minorHAnsi" w:cstheme="minorHAnsi"/>
          <w:sz w:val="22"/>
          <w:szCs w:val="22"/>
          <w:lang w:val="en-US"/>
        </w:rPr>
        <w:t xml:space="preserve"> close friend</w:t>
      </w:r>
      <w:r>
        <w:rPr>
          <w:rFonts w:asciiTheme="minorHAnsi" w:hAnsiTheme="minorHAnsi" w:cstheme="minorHAnsi"/>
          <w:sz w:val="22"/>
          <w:szCs w:val="22"/>
          <w:lang w:val="en-US"/>
        </w:rPr>
        <w:t xml:space="preserve"> or another person with a </w:t>
      </w:r>
      <w:r w:rsidRPr="002C7BF1">
        <w:rPr>
          <w:rFonts w:asciiTheme="minorHAnsi" w:hAnsiTheme="minorHAnsi" w:cstheme="minorHAnsi"/>
          <w:sz w:val="22"/>
          <w:szCs w:val="22"/>
          <w:lang w:val="en-US"/>
        </w:rPr>
        <w:t>close</w:t>
      </w:r>
      <w:r w:rsidRPr="002C7BF1">
        <w:rPr>
          <w:rFonts w:asciiTheme="minorHAnsi" w:hAnsiTheme="minorHAnsi" w:cstheme="minorHAnsi"/>
          <w:color w:val="FF0000"/>
          <w:sz w:val="22"/>
          <w:szCs w:val="22"/>
          <w:lang w:val="en-US"/>
        </w:rPr>
        <w:t xml:space="preserve"> </w:t>
      </w:r>
      <w:r>
        <w:rPr>
          <w:rFonts w:asciiTheme="minorHAnsi" w:hAnsiTheme="minorHAnsi" w:cstheme="minorHAnsi"/>
          <w:sz w:val="22"/>
          <w:szCs w:val="22"/>
          <w:lang w:val="en-US"/>
        </w:rPr>
        <w:t xml:space="preserve">personal relationship to </w:t>
      </w:r>
      <w:r w:rsidR="00D66160">
        <w:rPr>
          <w:rFonts w:asciiTheme="minorHAnsi" w:hAnsiTheme="minorHAnsi" w:cstheme="minorHAnsi"/>
          <w:sz w:val="22"/>
          <w:szCs w:val="22"/>
          <w:lang w:val="en-US"/>
        </w:rPr>
        <w:t>the member</w:t>
      </w:r>
      <w:r>
        <w:rPr>
          <w:rFonts w:asciiTheme="minorHAnsi" w:hAnsiTheme="minorHAnsi" w:cstheme="minorHAnsi"/>
          <w:sz w:val="22"/>
          <w:szCs w:val="22"/>
          <w:lang w:val="en-US"/>
        </w:rPr>
        <w:t>.</w:t>
      </w:r>
      <w:r w:rsidR="00DF10EE">
        <w:rPr>
          <w:rFonts w:asciiTheme="minorHAnsi" w:hAnsiTheme="minorHAnsi" w:cstheme="minorHAnsi"/>
          <w:sz w:val="22"/>
          <w:szCs w:val="22"/>
          <w:lang w:val="en-US"/>
        </w:rPr>
        <w:t xml:space="preserve"> </w:t>
      </w:r>
      <w:r>
        <w:rPr>
          <w:rFonts w:asciiTheme="minorHAnsi" w:eastAsia="Times New Roman" w:hAnsiTheme="minorHAnsi" w:cstheme="minorHAnsi"/>
          <w:sz w:val="22"/>
          <w:szCs w:val="22"/>
        </w:rPr>
        <w:t xml:space="preserve">These close </w:t>
      </w:r>
      <w:r w:rsidR="00DF10EE">
        <w:rPr>
          <w:rFonts w:asciiTheme="minorHAnsi" w:eastAsia="Times New Roman" w:hAnsiTheme="minorHAnsi" w:cstheme="minorHAnsi"/>
          <w:sz w:val="22"/>
          <w:szCs w:val="22"/>
        </w:rPr>
        <w:t>personal relationships</w:t>
      </w:r>
      <w:r>
        <w:rPr>
          <w:rFonts w:asciiTheme="minorHAnsi" w:eastAsia="Times New Roman" w:hAnsiTheme="minorHAnsi" w:cstheme="minorHAnsi"/>
          <w:sz w:val="22"/>
          <w:szCs w:val="22"/>
        </w:rPr>
        <w:t xml:space="preserve"> include those</w:t>
      </w:r>
      <w:r w:rsidR="00DF10EE">
        <w:rPr>
          <w:rFonts w:asciiTheme="minorHAnsi" w:eastAsia="Times New Roman" w:hAnsiTheme="minorHAnsi" w:cstheme="minorHAnsi"/>
          <w:sz w:val="22"/>
          <w:szCs w:val="22"/>
        </w:rPr>
        <w:t xml:space="preserve"> formed through work or engagement with local community including sporting, social, cultural or voluntary activities</w:t>
      </w:r>
      <w:r w:rsidR="00DF10EE" w:rsidRPr="009807D7">
        <w:rPr>
          <w:rFonts w:asciiTheme="minorHAnsi" w:hAnsiTheme="minorHAnsi" w:cstheme="minorHAnsi"/>
          <w:sz w:val="22"/>
          <w:szCs w:val="22"/>
          <w:lang w:val="en-US"/>
        </w:rPr>
        <w:t xml:space="preserve">. </w:t>
      </w:r>
    </w:p>
    <w:p w14:paraId="407E57E3" w14:textId="77777777" w:rsidR="00DF10EE" w:rsidRPr="006034F9" w:rsidRDefault="00DF10EE" w:rsidP="006034F9">
      <w:pPr>
        <w:rPr>
          <w:rFonts w:asciiTheme="minorHAnsi" w:hAnsiTheme="minorHAnsi" w:cstheme="minorHAnsi"/>
          <w:sz w:val="22"/>
          <w:szCs w:val="22"/>
          <w:u w:val="single"/>
          <w:lang w:val="en-US"/>
        </w:rPr>
      </w:pPr>
      <w:r w:rsidRPr="006034F9">
        <w:rPr>
          <w:rFonts w:asciiTheme="minorHAnsi" w:hAnsiTheme="minorHAnsi" w:cstheme="minorHAnsi"/>
          <w:sz w:val="22"/>
          <w:szCs w:val="22"/>
          <w:u w:val="single"/>
          <w:lang w:val="en-US"/>
        </w:rPr>
        <w:lastRenderedPageBreak/>
        <w:t xml:space="preserve">Non-financial interests </w:t>
      </w:r>
    </w:p>
    <w:p w14:paraId="49FE781B" w14:textId="77777777" w:rsidR="00DF10EE" w:rsidRPr="009807D7" w:rsidRDefault="00DF10EE" w:rsidP="008A6E7B">
      <w:pPr>
        <w:pStyle w:val="ListParagraph"/>
        <w:numPr>
          <w:ilvl w:val="0"/>
          <w:numId w:val="4"/>
        </w:numPr>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Professional interests, including </w:t>
      </w:r>
    </w:p>
    <w:p w14:paraId="42527914" w14:textId="77777777" w:rsidR="00DF10EE" w:rsidRPr="009807D7" w:rsidRDefault="00DF10EE" w:rsidP="008A6E7B">
      <w:pPr>
        <w:pStyle w:val="ListParagraph"/>
        <w:numPr>
          <w:ilvl w:val="1"/>
          <w:numId w:val="4"/>
        </w:numPr>
        <w:rPr>
          <w:rFonts w:asciiTheme="minorHAnsi" w:hAnsiTheme="minorHAnsi" w:cstheme="minorHAnsi"/>
          <w:sz w:val="22"/>
          <w:szCs w:val="22"/>
          <w:lang w:val="en-US"/>
        </w:rPr>
      </w:pPr>
      <w:r w:rsidRPr="009807D7">
        <w:rPr>
          <w:rFonts w:asciiTheme="minorHAnsi" w:hAnsiTheme="minorHAnsi" w:cstheme="minorHAnsi"/>
          <w:sz w:val="22"/>
          <w:szCs w:val="22"/>
          <w:lang w:val="en-US"/>
        </w:rPr>
        <w:t>Participation in a clinical trial (i.e. not the principal investigator)</w:t>
      </w:r>
    </w:p>
    <w:p w14:paraId="70FBC2DD" w14:textId="43FE3849" w:rsidR="00DF10EE" w:rsidRPr="009807D7" w:rsidRDefault="00DF10EE" w:rsidP="008A6E7B">
      <w:pPr>
        <w:pStyle w:val="ListParagraph"/>
        <w:numPr>
          <w:ilvl w:val="1"/>
          <w:numId w:val="4"/>
        </w:numPr>
        <w:rPr>
          <w:rFonts w:asciiTheme="minorHAnsi" w:hAnsiTheme="minorHAnsi" w:cstheme="minorHAnsi"/>
          <w:sz w:val="22"/>
          <w:szCs w:val="22"/>
          <w:lang w:val="en-US"/>
        </w:rPr>
      </w:pPr>
      <w:r w:rsidRPr="009807D7">
        <w:rPr>
          <w:rFonts w:asciiTheme="minorHAnsi" w:hAnsiTheme="minorHAnsi" w:cstheme="minorHAnsi"/>
          <w:sz w:val="22"/>
          <w:szCs w:val="22"/>
          <w:lang w:val="en-US"/>
        </w:rPr>
        <w:t>Member</w:t>
      </w:r>
      <w:r w:rsidR="00A00338">
        <w:rPr>
          <w:rFonts w:asciiTheme="minorHAnsi" w:hAnsiTheme="minorHAnsi" w:cstheme="minorHAnsi"/>
          <w:sz w:val="22"/>
          <w:szCs w:val="22"/>
          <w:lang w:val="en-US"/>
        </w:rPr>
        <w:t>ship</w:t>
      </w:r>
      <w:r w:rsidRPr="009807D7">
        <w:rPr>
          <w:rFonts w:asciiTheme="minorHAnsi" w:hAnsiTheme="minorHAnsi" w:cstheme="minorHAnsi"/>
          <w:sz w:val="22"/>
          <w:szCs w:val="22"/>
          <w:lang w:val="en-US"/>
        </w:rPr>
        <w:t xml:space="preserve"> of a</w:t>
      </w:r>
      <w:r w:rsidR="004C4BB2">
        <w:rPr>
          <w:rFonts w:asciiTheme="minorHAnsi" w:hAnsiTheme="minorHAnsi" w:cstheme="minorHAnsi"/>
          <w:sz w:val="22"/>
          <w:szCs w:val="22"/>
          <w:lang w:val="en-US"/>
        </w:rPr>
        <w:t xml:space="preserve"> non-government </w:t>
      </w:r>
      <w:r w:rsidR="008A26FF">
        <w:rPr>
          <w:rFonts w:asciiTheme="minorHAnsi" w:hAnsiTheme="minorHAnsi" w:cstheme="minorHAnsi"/>
          <w:sz w:val="22"/>
          <w:szCs w:val="22"/>
          <w:lang w:val="en-US"/>
        </w:rPr>
        <w:t>organi</w:t>
      </w:r>
      <w:r w:rsidR="00A563D9">
        <w:rPr>
          <w:rFonts w:asciiTheme="minorHAnsi" w:hAnsiTheme="minorHAnsi" w:cstheme="minorHAnsi"/>
          <w:sz w:val="22"/>
          <w:szCs w:val="22"/>
          <w:lang w:val="en-US"/>
        </w:rPr>
        <w:t>s</w:t>
      </w:r>
      <w:r w:rsidR="008A26FF">
        <w:rPr>
          <w:rFonts w:asciiTheme="minorHAnsi" w:hAnsiTheme="minorHAnsi" w:cstheme="minorHAnsi"/>
          <w:sz w:val="22"/>
          <w:szCs w:val="22"/>
          <w:lang w:val="en-US"/>
        </w:rPr>
        <w:t>ation</w:t>
      </w:r>
      <w:r w:rsidR="004C4BB2">
        <w:rPr>
          <w:rFonts w:asciiTheme="minorHAnsi" w:hAnsiTheme="minorHAnsi" w:cstheme="minorHAnsi"/>
          <w:sz w:val="22"/>
          <w:szCs w:val="22"/>
          <w:lang w:val="en-US"/>
        </w:rPr>
        <w:t xml:space="preserve"> (</w:t>
      </w:r>
      <w:r w:rsidRPr="009807D7">
        <w:rPr>
          <w:rFonts w:asciiTheme="minorHAnsi" w:hAnsiTheme="minorHAnsi" w:cstheme="minorHAnsi"/>
          <w:sz w:val="22"/>
          <w:szCs w:val="22"/>
          <w:lang w:val="en-US"/>
        </w:rPr>
        <w:t>NGO</w:t>
      </w:r>
      <w:r w:rsidR="004C4BB2">
        <w:rPr>
          <w:rFonts w:asciiTheme="minorHAnsi" w:hAnsiTheme="minorHAnsi" w:cstheme="minorHAnsi"/>
          <w:sz w:val="22"/>
          <w:szCs w:val="22"/>
          <w:lang w:val="en-US"/>
        </w:rPr>
        <w:t>)</w:t>
      </w:r>
      <w:r w:rsidRPr="009807D7">
        <w:rPr>
          <w:rFonts w:asciiTheme="minorHAnsi" w:hAnsiTheme="minorHAnsi" w:cstheme="minorHAnsi"/>
          <w:sz w:val="22"/>
          <w:szCs w:val="22"/>
          <w:lang w:val="en-US"/>
        </w:rPr>
        <w:t xml:space="preserve"> or professional organi</w:t>
      </w:r>
      <w:r w:rsidR="00A563D9">
        <w:rPr>
          <w:rFonts w:asciiTheme="minorHAnsi" w:hAnsiTheme="minorHAnsi" w:cstheme="minorHAnsi"/>
          <w:sz w:val="22"/>
          <w:szCs w:val="22"/>
          <w:lang w:val="en-US"/>
        </w:rPr>
        <w:t>s</w:t>
      </w:r>
      <w:r w:rsidRPr="009807D7">
        <w:rPr>
          <w:rFonts w:asciiTheme="minorHAnsi" w:hAnsiTheme="minorHAnsi" w:cstheme="minorHAnsi"/>
          <w:sz w:val="22"/>
          <w:szCs w:val="22"/>
          <w:lang w:val="en-US"/>
        </w:rPr>
        <w:t>ation that accepts sponsorship or other in-kind support from an organi</w:t>
      </w:r>
      <w:r w:rsidR="00A563D9">
        <w:rPr>
          <w:rFonts w:asciiTheme="minorHAnsi" w:hAnsiTheme="minorHAnsi" w:cstheme="minorHAnsi"/>
          <w:sz w:val="22"/>
          <w:szCs w:val="22"/>
          <w:lang w:val="en-US"/>
        </w:rPr>
        <w:t>s</w:t>
      </w:r>
      <w:r w:rsidRPr="009807D7">
        <w:rPr>
          <w:rFonts w:asciiTheme="minorHAnsi" w:hAnsiTheme="minorHAnsi" w:cstheme="minorHAnsi"/>
          <w:sz w:val="22"/>
          <w:szCs w:val="22"/>
          <w:lang w:val="en-US"/>
        </w:rPr>
        <w:t>ation or company whose interests are within the scope of the committee/subcommittee terms of reference</w:t>
      </w:r>
    </w:p>
    <w:p w14:paraId="056F86E2" w14:textId="77C7DD2F" w:rsidR="00DF10EE" w:rsidRPr="009807D7" w:rsidRDefault="00DF10EE" w:rsidP="008A6E7B">
      <w:pPr>
        <w:pStyle w:val="ListParagraph"/>
        <w:numPr>
          <w:ilvl w:val="1"/>
          <w:numId w:val="4"/>
        </w:numPr>
        <w:rPr>
          <w:rFonts w:asciiTheme="minorHAnsi" w:hAnsiTheme="minorHAnsi" w:cstheme="minorHAnsi"/>
          <w:sz w:val="22"/>
          <w:szCs w:val="22"/>
          <w:lang w:val="en-US"/>
        </w:rPr>
      </w:pPr>
      <w:r w:rsidRPr="009807D7">
        <w:rPr>
          <w:rFonts w:asciiTheme="minorHAnsi" w:hAnsiTheme="minorHAnsi" w:cstheme="minorHAnsi"/>
          <w:sz w:val="22"/>
          <w:szCs w:val="22"/>
          <w:lang w:val="en-US"/>
        </w:rPr>
        <w:t>Ad-hoc assistance to patients (e.g. access to medicines through pharmaceutical company compassionate access schemes)</w:t>
      </w:r>
    </w:p>
    <w:p w14:paraId="2296437A" w14:textId="77777777" w:rsidR="00DF10EE" w:rsidRPr="009807D7" w:rsidRDefault="00DF10EE" w:rsidP="008A6E7B">
      <w:pPr>
        <w:pStyle w:val="ListParagraph"/>
        <w:numPr>
          <w:ilvl w:val="0"/>
          <w:numId w:val="4"/>
        </w:numPr>
        <w:rPr>
          <w:rFonts w:asciiTheme="minorHAnsi" w:hAnsiTheme="minorHAnsi" w:cstheme="minorHAnsi"/>
          <w:sz w:val="22"/>
          <w:szCs w:val="22"/>
          <w:lang w:val="en-US"/>
        </w:rPr>
      </w:pPr>
      <w:r w:rsidRPr="009807D7">
        <w:rPr>
          <w:rFonts w:asciiTheme="minorHAnsi" w:hAnsiTheme="minorHAnsi" w:cstheme="minorHAnsi"/>
          <w:sz w:val="22"/>
          <w:szCs w:val="22"/>
          <w:lang w:val="en-US"/>
        </w:rPr>
        <w:t>Personal</w:t>
      </w:r>
      <w:r>
        <w:rPr>
          <w:rFonts w:asciiTheme="minorHAnsi" w:hAnsiTheme="minorHAnsi" w:cstheme="minorHAnsi"/>
          <w:sz w:val="22"/>
          <w:szCs w:val="22"/>
          <w:lang w:val="en-US"/>
        </w:rPr>
        <w:t>/private</w:t>
      </w:r>
      <w:r w:rsidRPr="009807D7">
        <w:rPr>
          <w:rFonts w:asciiTheme="minorHAnsi" w:hAnsiTheme="minorHAnsi" w:cstheme="minorHAnsi"/>
          <w:sz w:val="22"/>
          <w:szCs w:val="22"/>
          <w:lang w:val="en-US"/>
        </w:rPr>
        <w:t xml:space="preserve"> interests, including </w:t>
      </w:r>
    </w:p>
    <w:p w14:paraId="79A75BB6" w14:textId="2FD5DC26" w:rsidR="00DF10EE" w:rsidRPr="009807D7" w:rsidRDefault="00DF10EE" w:rsidP="008A6E7B">
      <w:pPr>
        <w:pStyle w:val="ListParagraph"/>
        <w:numPr>
          <w:ilvl w:val="1"/>
          <w:numId w:val="4"/>
        </w:numPr>
        <w:rPr>
          <w:rFonts w:asciiTheme="minorHAnsi" w:hAnsiTheme="minorHAnsi" w:cstheme="minorHAnsi"/>
          <w:sz w:val="22"/>
          <w:szCs w:val="22"/>
          <w:lang w:val="en-US"/>
        </w:rPr>
      </w:pPr>
      <w:r w:rsidRPr="009807D7">
        <w:rPr>
          <w:rFonts w:asciiTheme="minorHAnsi" w:hAnsiTheme="minorHAnsi" w:cstheme="minorHAnsi"/>
          <w:sz w:val="22"/>
          <w:szCs w:val="22"/>
          <w:lang w:val="en-US"/>
        </w:rPr>
        <w:t>Medical condition</w:t>
      </w:r>
      <w:r w:rsidR="00A00338">
        <w:rPr>
          <w:rFonts w:asciiTheme="minorHAnsi" w:hAnsiTheme="minorHAnsi" w:cstheme="minorHAnsi"/>
          <w:sz w:val="22"/>
          <w:szCs w:val="22"/>
          <w:lang w:val="en-US"/>
        </w:rPr>
        <w:t>s</w:t>
      </w:r>
      <w:r w:rsidRPr="009807D7">
        <w:rPr>
          <w:rFonts w:asciiTheme="minorHAnsi" w:hAnsiTheme="minorHAnsi" w:cstheme="minorHAnsi"/>
          <w:sz w:val="22"/>
          <w:szCs w:val="22"/>
          <w:lang w:val="en-US"/>
        </w:rPr>
        <w:t xml:space="preserve"> (excluding common conditions such as hypertension, high blood cholesterol or type 2 diabetes) </w:t>
      </w:r>
    </w:p>
    <w:p w14:paraId="24763E65" w14:textId="5A08AE09" w:rsidR="00DF10EE" w:rsidRPr="009807D7" w:rsidRDefault="00DF10EE" w:rsidP="008A6E7B">
      <w:pPr>
        <w:pStyle w:val="ListParagraph"/>
        <w:numPr>
          <w:ilvl w:val="1"/>
          <w:numId w:val="4"/>
        </w:numPr>
        <w:rPr>
          <w:rFonts w:asciiTheme="minorHAnsi" w:hAnsiTheme="minorHAnsi" w:cstheme="minorHAnsi"/>
          <w:sz w:val="22"/>
          <w:szCs w:val="22"/>
          <w:lang w:val="en-US"/>
        </w:rPr>
      </w:pPr>
      <w:r w:rsidRPr="009807D7">
        <w:rPr>
          <w:rFonts w:asciiTheme="minorHAnsi" w:hAnsiTheme="minorHAnsi" w:cstheme="minorHAnsi"/>
          <w:sz w:val="22"/>
          <w:szCs w:val="22"/>
          <w:lang w:val="en-US"/>
        </w:rPr>
        <w:t>Personal beliefs that are well known publicly or semi-privately</w:t>
      </w:r>
      <w:r w:rsidR="00F00858">
        <w:rPr>
          <w:rFonts w:asciiTheme="minorHAnsi" w:hAnsiTheme="minorHAnsi" w:cstheme="minorHAnsi"/>
          <w:sz w:val="22"/>
          <w:szCs w:val="22"/>
          <w:lang w:val="en-US"/>
        </w:rPr>
        <w:t>,</w:t>
      </w:r>
      <w:r w:rsidRPr="009807D7">
        <w:rPr>
          <w:rFonts w:asciiTheme="minorHAnsi" w:hAnsiTheme="minorHAnsi" w:cstheme="minorHAnsi"/>
          <w:sz w:val="22"/>
          <w:szCs w:val="22"/>
          <w:lang w:val="en-US"/>
        </w:rPr>
        <w:t xml:space="preserve"> that relate to an organi</w:t>
      </w:r>
      <w:r w:rsidR="00A563D9">
        <w:rPr>
          <w:rFonts w:asciiTheme="minorHAnsi" w:hAnsiTheme="minorHAnsi" w:cstheme="minorHAnsi"/>
          <w:sz w:val="22"/>
          <w:szCs w:val="22"/>
          <w:lang w:val="en-US"/>
        </w:rPr>
        <w:t>s</w:t>
      </w:r>
      <w:r w:rsidRPr="009807D7">
        <w:rPr>
          <w:rFonts w:asciiTheme="minorHAnsi" w:hAnsiTheme="minorHAnsi" w:cstheme="minorHAnsi"/>
          <w:sz w:val="22"/>
          <w:szCs w:val="22"/>
          <w:lang w:val="en-US"/>
        </w:rPr>
        <w:t>ation or company whose interests are within the scope of the committee/subcommittee</w:t>
      </w:r>
      <w:r w:rsidR="00DA4F75">
        <w:rPr>
          <w:rFonts w:asciiTheme="minorHAnsi" w:hAnsiTheme="minorHAnsi" w:cstheme="minorHAnsi"/>
          <w:sz w:val="22"/>
          <w:szCs w:val="22"/>
          <w:lang w:val="en-US"/>
        </w:rPr>
        <w:t>/advisory or expert panel’s</w:t>
      </w:r>
      <w:r w:rsidRPr="009807D7">
        <w:rPr>
          <w:rFonts w:asciiTheme="minorHAnsi" w:hAnsiTheme="minorHAnsi" w:cstheme="minorHAnsi"/>
          <w:sz w:val="22"/>
          <w:szCs w:val="22"/>
          <w:lang w:val="en-US"/>
        </w:rPr>
        <w:t xml:space="preserve"> terms of reference; or to the Australian Government (including those expressed on social media)</w:t>
      </w:r>
    </w:p>
    <w:p w14:paraId="6744641C" w14:textId="2155D549" w:rsidR="00DF10EE" w:rsidRDefault="00DF10EE" w:rsidP="000060D5">
      <w:pPr>
        <w:pStyle w:val="ListParagraph"/>
        <w:numPr>
          <w:ilvl w:val="1"/>
          <w:numId w:val="4"/>
        </w:numPr>
        <w:spacing w:after="0"/>
        <w:rPr>
          <w:rFonts w:asciiTheme="minorHAnsi" w:hAnsiTheme="minorHAnsi" w:cstheme="minorHAnsi"/>
          <w:sz w:val="22"/>
          <w:szCs w:val="22"/>
          <w:lang w:val="en-US"/>
        </w:rPr>
      </w:pPr>
      <w:r w:rsidRPr="009807D7">
        <w:rPr>
          <w:rFonts w:asciiTheme="minorHAnsi" w:hAnsiTheme="minorHAnsi" w:cstheme="minorHAnsi"/>
          <w:sz w:val="22"/>
          <w:szCs w:val="22"/>
          <w:lang w:val="en-US"/>
        </w:rPr>
        <w:t>Public statements in a professional or personal capacity that relate to an organi</w:t>
      </w:r>
      <w:r w:rsidR="00A563D9">
        <w:rPr>
          <w:rFonts w:asciiTheme="minorHAnsi" w:hAnsiTheme="minorHAnsi" w:cstheme="minorHAnsi"/>
          <w:sz w:val="22"/>
          <w:szCs w:val="22"/>
          <w:lang w:val="en-US"/>
        </w:rPr>
        <w:t>s</w:t>
      </w:r>
      <w:r w:rsidRPr="009807D7">
        <w:rPr>
          <w:rFonts w:asciiTheme="minorHAnsi" w:hAnsiTheme="minorHAnsi" w:cstheme="minorHAnsi"/>
          <w:sz w:val="22"/>
          <w:szCs w:val="22"/>
          <w:lang w:val="en-US"/>
        </w:rPr>
        <w:t>ation or company whose interests are within the scope of the committee/subcommittee</w:t>
      </w:r>
      <w:r w:rsidR="00DA4F75">
        <w:rPr>
          <w:rFonts w:asciiTheme="minorHAnsi" w:hAnsiTheme="minorHAnsi" w:cstheme="minorHAnsi"/>
          <w:sz w:val="22"/>
          <w:szCs w:val="22"/>
          <w:lang w:val="en-US"/>
        </w:rPr>
        <w:t>/advisory or expert panel’s</w:t>
      </w:r>
      <w:r w:rsidRPr="009807D7">
        <w:rPr>
          <w:rFonts w:asciiTheme="minorHAnsi" w:hAnsiTheme="minorHAnsi" w:cstheme="minorHAnsi"/>
          <w:sz w:val="22"/>
          <w:szCs w:val="22"/>
          <w:lang w:val="en-US"/>
        </w:rPr>
        <w:t xml:space="preserve"> terms of reference; or to the Australian Government</w:t>
      </w:r>
      <w:r w:rsidR="004620C2">
        <w:rPr>
          <w:rFonts w:asciiTheme="minorHAnsi" w:hAnsiTheme="minorHAnsi" w:cstheme="minorHAnsi"/>
          <w:sz w:val="22"/>
          <w:szCs w:val="22"/>
          <w:lang w:val="en-US"/>
        </w:rPr>
        <w:t>.</w:t>
      </w:r>
      <w:r w:rsidR="00CC369B">
        <w:rPr>
          <w:rFonts w:asciiTheme="minorHAnsi" w:hAnsiTheme="minorHAnsi" w:cstheme="minorHAnsi"/>
          <w:sz w:val="22"/>
          <w:szCs w:val="22"/>
          <w:lang w:val="en-US"/>
        </w:rPr>
        <w:br/>
      </w:r>
    </w:p>
    <w:p w14:paraId="45C16196" w14:textId="569DC0AF" w:rsidR="00DF10EE" w:rsidRPr="003076B7" w:rsidRDefault="00DF10EE" w:rsidP="00CC369B">
      <w:pPr>
        <w:pStyle w:val="Heading1"/>
      </w:pPr>
      <w:r>
        <w:t xml:space="preserve">Steps for reviewing declared </w:t>
      </w:r>
      <w:r w:rsidR="00E067DA">
        <w:t>CoI</w:t>
      </w:r>
      <w:r w:rsidRPr="003076B7">
        <w:t>s</w:t>
      </w:r>
    </w:p>
    <w:p w14:paraId="26C9820C" w14:textId="00256D42" w:rsidR="00DF10EE" w:rsidRDefault="00DF10EE" w:rsidP="008A6E7B">
      <w:pPr>
        <w:spacing w:after="0"/>
        <w:rPr>
          <w:rFonts w:asciiTheme="minorHAnsi" w:hAnsiTheme="minorHAnsi" w:cstheme="minorHAnsi"/>
          <w:sz w:val="22"/>
          <w:szCs w:val="22"/>
          <w:lang w:val="en-US"/>
        </w:rPr>
      </w:pPr>
      <w:r>
        <w:rPr>
          <w:rFonts w:asciiTheme="minorHAnsi" w:hAnsiTheme="minorHAnsi" w:cstheme="minorHAnsi"/>
          <w:sz w:val="22"/>
          <w:szCs w:val="22"/>
          <w:lang w:val="en-US"/>
        </w:rPr>
        <w:t xml:space="preserve">Under the decision framework below,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s can be </w:t>
      </w:r>
      <w:r w:rsidRPr="000B7F21">
        <w:rPr>
          <w:rFonts w:asciiTheme="minorHAnsi" w:hAnsiTheme="minorHAnsi" w:cstheme="minorHAnsi"/>
          <w:sz w:val="22"/>
          <w:szCs w:val="22"/>
        </w:rPr>
        <w:t>categori</w:t>
      </w:r>
      <w:r w:rsidR="00A563D9" w:rsidRPr="000B7F21">
        <w:rPr>
          <w:rFonts w:asciiTheme="minorHAnsi" w:hAnsiTheme="minorHAnsi" w:cstheme="minorHAnsi"/>
          <w:sz w:val="22"/>
          <w:szCs w:val="22"/>
        </w:rPr>
        <w:t>s</w:t>
      </w:r>
      <w:r w:rsidRPr="000B7F21">
        <w:rPr>
          <w:rFonts w:asciiTheme="minorHAnsi" w:hAnsiTheme="minorHAnsi" w:cstheme="minorHAnsi"/>
          <w:sz w:val="22"/>
          <w:szCs w:val="22"/>
        </w:rPr>
        <w:t>ed</w:t>
      </w:r>
      <w:r>
        <w:rPr>
          <w:rFonts w:asciiTheme="minorHAnsi" w:hAnsiTheme="minorHAnsi" w:cstheme="minorHAnsi"/>
          <w:sz w:val="22"/>
          <w:szCs w:val="22"/>
          <w:lang w:val="en-US"/>
        </w:rPr>
        <w:t xml:space="preserve"> as: </w:t>
      </w:r>
    </w:p>
    <w:p w14:paraId="1B8ED5F0" w14:textId="5F3F5C50" w:rsidR="00DF10EE" w:rsidRPr="005D5221" w:rsidRDefault="00DF10EE" w:rsidP="008A6E7B">
      <w:pPr>
        <w:pStyle w:val="ListParagraph"/>
        <w:numPr>
          <w:ilvl w:val="0"/>
          <w:numId w:val="5"/>
        </w:numPr>
        <w:rPr>
          <w:rFonts w:asciiTheme="minorHAnsi" w:hAnsiTheme="minorHAnsi" w:cstheme="minorHAnsi"/>
          <w:sz w:val="22"/>
          <w:szCs w:val="22"/>
          <w:lang w:val="en-US"/>
        </w:rPr>
      </w:pPr>
      <w:r w:rsidRPr="008B702A">
        <w:rPr>
          <w:rFonts w:asciiTheme="minorHAnsi" w:hAnsiTheme="minorHAnsi" w:cstheme="minorHAnsi"/>
          <w:sz w:val="22"/>
          <w:szCs w:val="22"/>
          <w:u w:val="single"/>
          <w:lang w:val="en-US"/>
        </w:rPr>
        <w:t>Not acceptable</w:t>
      </w:r>
      <w:r>
        <w:rPr>
          <w:rFonts w:asciiTheme="minorHAnsi" w:hAnsiTheme="minorHAnsi" w:cstheme="minorHAnsi"/>
          <w:sz w:val="22"/>
          <w:szCs w:val="22"/>
          <w:lang w:val="en-US"/>
        </w:rPr>
        <w:t xml:space="preserve"> and the nomination cannot proceed to appointment or recommendation for appointment to the </w:t>
      </w:r>
      <w:r w:rsidRPr="005D5221">
        <w:rPr>
          <w:rFonts w:asciiTheme="minorHAnsi" w:hAnsiTheme="minorHAnsi" w:cstheme="minorHAnsi"/>
          <w:sz w:val="22"/>
          <w:szCs w:val="22"/>
          <w:lang w:val="en-US"/>
        </w:rPr>
        <w:t>Australian Government, Minister or Department</w:t>
      </w:r>
    </w:p>
    <w:p w14:paraId="51B207EB" w14:textId="5767E0CB" w:rsidR="00DF10EE" w:rsidRDefault="00986B39" w:rsidP="008A6E7B">
      <w:pPr>
        <w:pStyle w:val="ListParagraph"/>
        <w:numPr>
          <w:ilvl w:val="0"/>
          <w:numId w:val="5"/>
        </w:numPr>
        <w:rPr>
          <w:rFonts w:asciiTheme="minorHAnsi" w:hAnsiTheme="minorHAnsi" w:cstheme="minorHAnsi"/>
          <w:sz w:val="22"/>
          <w:szCs w:val="22"/>
          <w:lang w:val="en-US"/>
        </w:rPr>
      </w:pPr>
      <w:r w:rsidRPr="00986B39">
        <w:rPr>
          <w:rFonts w:asciiTheme="minorHAnsi" w:hAnsiTheme="minorHAnsi" w:cstheme="minorHAnsi"/>
          <w:sz w:val="22"/>
          <w:szCs w:val="22"/>
          <w:u w:val="single"/>
          <w:lang w:val="en-US"/>
        </w:rPr>
        <w:t>Must cease conflict</w:t>
      </w:r>
      <w:r w:rsidR="0093053E">
        <w:rPr>
          <w:rFonts w:asciiTheme="minorHAnsi" w:hAnsiTheme="minorHAnsi" w:cstheme="minorHAnsi"/>
          <w:sz w:val="22"/>
          <w:szCs w:val="22"/>
          <w:lang w:val="en-US"/>
        </w:rPr>
        <w:t>. A declaration not to enter into any CoI for term of appointment</w:t>
      </w:r>
      <w:r w:rsidR="00DF10EE">
        <w:rPr>
          <w:rFonts w:asciiTheme="minorHAnsi" w:hAnsiTheme="minorHAnsi" w:cstheme="minorHAnsi"/>
          <w:sz w:val="22"/>
          <w:szCs w:val="22"/>
          <w:lang w:val="en-US"/>
        </w:rPr>
        <w:t>,</w:t>
      </w:r>
      <w:r w:rsidR="00DF10EE" w:rsidRPr="005D5221">
        <w:rPr>
          <w:rFonts w:asciiTheme="minorHAnsi" w:hAnsiTheme="minorHAnsi" w:cstheme="minorHAnsi"/>
          <w:sz w:val="22"/>
          <w:szCs w:val="22"/>
          <w:lang w:val="en-US"/>
        </w:rPr>
        <w:t xml:space="preserve"> </w:t>
      </w:r>
      <w:r w:rsidR="00D66160">
        <w:rPr>
          <w:rFonts w:asciiTheme="minorHAnsi" w:hAnsiTheme="minorHAnsi" w:cstheme="minorHAnsi"/>
          <w:sz w:val="22"/>
          <w:szCs w:val="22"/>
          <w:lang w:val="en-US"/>
        </w:rPr>
        <w:t xml:space="preserve">and current COI must be divested of, </w:t>
      </w:r>
      <w:r w:rsidR="00DF10EE" w:rsidRPr="005D5221">
        <w:rPr>
          <w:rFonts w:asciiTheme="minorHAnsi" w:hAnsiTheme="minorHAnsi" w:cstheme="minorHAnsi"/>
          <w:sz w:val="22"/>
          <w:szCs w:val="22"/>
          <w:lang w:val="en-US"/>
        </w:rPr>
        <w:t>prior to appointment or recommendation for appointment to the Australian Government, Minister or Department</w:t>
      </w:r>
      <w:r w:rsidR="00DF10EE">
        <w:rPr>
          <w:rFonts w:asciiTheme="minorHAnsi" w:hAnsiTheme="minorHAnsi" w:cstheme="minorHAnsi"/>
          <w:sz w:val="22"/>
          <w:szCs w:val="22"/>
          <w:lang w:val="en-US"/>
        </w:rPr>
        <w:t xml:space="preserve"> to become acceptable</w:t>
      </w:r>
    </w:p>
    <w:p w14:paraId="35E690E6" w14:textId="7B639A36" w:rsidR="00DF10EE" w:rsidRPr="00B0168E" w:rsidRDefault="00DF10EE" w:rsidP="008A6E7B">
      <w:pPr>
        <w:pStyle w:val="ListParagraph"/>
        <w:numPr>
          <w:ilvl w:val="0"/>
          <w:numId w:val="5"/>
        </w:numPr>
        <w:rPr>
          <w:rFonts w:asciiTheme="minorHAnsi" w:hAnsiTheme="minorHAnsi" w:cstheme="minorHAnsi"/>
          <w:sz w:val="22"/>
          <w:szCs w:val="22"/>
          <w:lang w:val="en-US"/>
        </w:rPr>
      </w:pPr>
      <w:r>
        <w:rPr>
          <w:rFonts w:asciiTheme="minorHAnsi" w:hAnsiTheme="minorHAnsi" w:cstheme="minorHAnsi"/>
          <w:sz w:val="22"/>
          <w:szCs w:val="22"/>
          <w:u w:val="single"/>
          <w:lang w:val="en-US"/>
        </w:rPr>
        <w:t>Acceptable with conditions</w:t>
      </w:r>
      <w:r w:rsidRPr="004620C2">
        <w:rPr>
          <w:rFonts w:asciiTheme="minorHAnsi" w:hAnsiTheme="minorHAnsi" w:cstheme="minorHAnsi"/>
          <w:sz w:val="22"/>
          <w:szCs w:val="22"/>
          <w:lang w:val="en-US"/>
        </w:rPr>
        <w:t xml:space="preserve">. </w:t>
      </w:r>
      <w:r w:rsidRPr="00B0168E">
        <w:rPr>
          <w:rFonts w:asciiTheme="minorHAnsi" w:hAnsiTheme="minorHAnsi" w:cstheme="minorHAnsi"/>
          <w:sz w:val="22"/>
          <w:szCs w:val="22"/>
          <w:lang w:val="en-US"/>
        </w:rPr>
        <w:t xml:space="preserve">Having a </w:t>
      </w:r>
      <w:r w:rsidR="00E067DA">
        <w:rPr>
          <w:rFonts w:asciiTheme="minorHAnsi" w:hAnsiTheme="minorHAnsi" w:cstheme="minorHAnsi"/>
          <w:sz w:val="22"/>
          <w:szCs w:val="22"/>
          <w:lang w:val="en-US"/>
        </w:rPr>
        <w:t>CoI</w:t>
      </w:r>
      <w:r w:rsidRPr="00B0168E">
        <w:rPr>
          <w:rFonts w:asciiTheme="minorHAnsi" w:hAnsiTheme="minorHAnsi" w:cstheme="minorHAnsi"/>
          <w:sz w:val="22"/>
          <w:szCs w:val="22"/>
          <w:lang w:val="en-US"/>
        </w:rPr>
        <w:t xml:space="preserve"> in itself does not preclude membership of a committee but appropriate measures must be identified and agreed to.</w:t>
      </w:r>
      <w:r>
        <w:rPr>
          <w:rFonts w:asciiTheme="minorHAnsi" w:hAnsiTheme="minorHAnsi" w:cstheme="minorHAnsi"/>
          <w:sz w:val="22"/>
          <w:szCs w:val="22"/>
          <w:lang w:val="en-US"/>
        </w:rPr>
        <w:t xml:space="preserve"> Management of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expected on a meeting by meeting basis</w:t>
      </w:r>
    </w:p>
    <w:p w14:paraId="695188D1" w14:textId="7DF0B825" w:rsidR="00DF10EE" w:rsidRPr="005D5221" w:rsidRDefault="00DF10EE" w:rsidP="008A6E7B">
      <w:pPr>
        <w:pStyle w:val="ListParagraph"/>
        <w:numPr>
          <w:ilvl w:val="0"/>
          <w:numId w:val="5"/>
        </w:numPr>
        <w:rPr>
          <w:rFonts w:asciiTheme="minorHAnsi" w:hAnsiTheme="minorHAnsi" w:cstheme="minorHAnsi"/>
          <w:sz w:val="22"/>
          <w:szCs w:val="22"/>
          <w:lang w:val="en-US"/>
        </w:rPr>
      </w:pPr>
      <w:r w:rsidRPr="005D5221">
        <w:rPr>
          <w:rFonts w:asciiTheme="minorHAnsi" w:hAnsiTheme="minorHAnsi" w:cstheme="minorHAnsi"/>
          <w:sz w:val="22"/>
          <w:szCs w:val="22"/>
          <w:u w:val="single"/>
          <w:lang w:val="en-US"/>
        </w:rPr>
        <w:t>Acceptable</w:t>
      </w:r>
      <w:r w:rsidR="004620C2" w:rsidRPr="00CC49FF">
        <w:rPr>
          <w:rFonts w:asciiTheme="minorHAnsi" w:hAnsiTheme="minorHAnsi" w:cstheme="minorHAnsi"/>
          <w:sz w:val="22"/>
          <w:szCs w:val="22"/>
          <w:lang w:val="en-US"/>
        </w:rPr>
        <w:t>.</w:t>
      </w:r>
      <w:r w:rsidRPr="005D5221">
        <w:rPr>
          <w:rFonts w:asciiTheme="minorHAnsi" w:hAnsiTheme="minorHAnsi" w:cstheme="minorHAnsi"/>
          <w:sz w:val="22"/>
          <w:szCs w:val="22"/>
          <w:lang w:val="en-US"/>
        </w:rPr>
        <w:t xml:space="preserve"> </w:t>
      </w:r>
      <w:r>
        <w:rPr>
          <w:rFonts w:asciiTheme="minorHAnsi" w:hAnsiTheme="minorHAnsi" w:cstheme="minorHAnsi"/>
          <w:sz w:val="22"/>
          <w:szCs w:val="22"/>
          <w:lang w:val="en-US"/>
        </w:rPr>
        <w:t>N</w:t>
      </w:r>
      <w:r w:rsidRPr="005D5221">
        <w:rPr>
          <w:rFonts w:asciiTheme="minorHAnsi" w:hAnsiTheme="minorHAnsi" w:cstheme="minorHAnsi"/>
          <w:sz w:val="22"/>
          <w:szCs w:val="22"/>
          <w:lang w:val="en-US"/>
        </w:rPr>
        <w:t>omination can proceed to appointment or recommendation for appointment to the Australian Government, Minister or Department</w:t>
      </w:r>
      <w:r w:rsidR="00296650">
        <w:rPr>
          <w:rFonts w:asciiTheme="minorHAnsi" w:hAnsiTheme="minorHAnsi" w:cstheme="minorHAnsi"/>
          <w:sz w:val="22"/>
          <w:szCs w:val="22"/>
          <w:lang w:val="en-US"/>
        </w:rPr>
        <w:t>,</w:t>
      </w:r>
      <w:r>
        <w:rPr>
          <w:rFonts w:asciiTheme="minorHAnsi" w:hAnsiTheme="minorHAnsi" w:cstheme="minorHAnsi"/>
          <w:sz w:val="22"/>
          <w:szCs w:val="22"/>
          <w:lang w:val="en-US"/>
        </w:rPr>
        <w:t xml:space="preserve"> noting that some management of new or unidentified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on a meeting by meeting basis may be required </w:t>
      </w:r>
    </w:p>
    <w:p w14:paraId="77FA9BC7" w14:textId="4F60C780" w:rsidR="00DF10EE" w:rsidRPr="00D54883" w:rsidRDefault="005E215C" w:rsidP="008A6E7B">
      <w:pPr>
        <w:pStyle w:val="ListParagraph"/>
        <w:numPr>
          <w:ilvl w:val="0"/>
          <w:numId w:val="5"/>
        </w:numPr>
        <w:rPr>
          <w:rFonts w:asciiTheme="minorHAnsi" w:hAnsiTheme="minorHAnsi" w:cstheme="minorHAnsi"/>
          <w:sz w:val="22"/>
          <w:szCs w:val="22"/>
          <w:lang w:val="en-US"/>
        </w:rPr>
      </w:pPr>
      <w:r>
        <w:rPr>
          <w:rFonts w:asciiTheme="minorHAnsi" w:hAnsiTheme="minorHAnsi" w:cstheme="minorHAnsi"/>
          <w:sz w:val="22"/>
          <w:szCs w:val="22"/>
          <w:u w:val="single"/>
          <w:lang w:val="en-US"/>
        </w:rPr>
        <w:t>Co</w:t>
      </w:r>
      <w:r w:rsidR="00E067DA">
        <w:rPr>
          <w:rFonts w:asciiTheme="minorHAnsi" w:hAnsiTheme="minorHAnsi" w:cstheme="minorHAnsi"/>
          <w:sz w:val="22"/>
          <w:szCs w:val="22"/>
          <w:u w:val="single"/>
          <w:lang w:val="en-US"/>
        </w:rPr>
        <w:t>I</w:t>
      </w:r>
      <w:r w:rsidR="00DF10EE" w:rsidRPr="008B702A">
        <w:rPr>
          <w:rFonts w:asciiTheme="minorHAnsi" w:hAnsiTheme="minorHAnsi" w:cstheme="minorHAnsi"/>
          <w:sz w:val="22"/>
          <w:szCs w:val="22"/>
          <w:u w:val="single"/>
          <w:lang w:val="en-US"/>
        </w:rPr>
        <w:t xml:space="preserve"> cannot be determined</w:t>
      </w:r>
      <w:r w:rsidR="00DF10EE">
        <w:rPr>
          <w:rFonts w:asciiTheme="minorHAnsi" w:hAnsiTheme="minorHAnsi" w:cstheme="minorHAnsi"/>
          <w:sz w:val="22"/>
          <w:szCs w:val="22"/>
          <w:lang w:val="en-US"/>
        </w:rPr>
        <w:t xml:space="preserve"> and further information is required before a decision can be made</w:t>
      </w:r>
      <w:r w:rsidR="00296650">
        <w:rPr>
          <w:rFonts w:asciiTheme="minorHAnsi" w:hAnsiTheme="minorHAnsi" w:cstheme="minorHAnsi"/>
          <w:sz w:val="22"/>
          <w:szCs w:val="22"/>
          <w:lang w:val="en-US"/>
        </w:rPr>
        <w:t>.</w:t>
      </w:r>
      <w:r w:rsidR="00DF10EE">
        <w:rPr>
          <w:rFonts w:asciiTheme="minorHAnsi" w:hAnsiTheme="minorHAnsi" w:cstheme="minorHAnsi"/>
          <w:sz w:val="22"/>
          <w:szCs w:val="22"/>
          <w:lang w:val="en-US"/>
        </w:rPr>
        <w:t xml:space="preserve"> </w:t>
      </w:r>
    </w:p>
    <w:p w14:paraId="64372A09" w14:textId="77777777" w:rsidR="00DF10EE"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The relevant secretariat team should review and consider the declared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s against the decision framework and provide a recommendation to the TAAD Executive/Delegate for a decision on whether the nominee should proceed to appointment or be recommended for appointment.</w:t>
      </w:r>
    </w:p>
    <w:p w14:paraId="07018668" w14:textId="7118EFA4" w:rsidR="00986B39" w:rsidRDefault="00DF10EE" w:rsidP="00DF10EE">
      <w:pPr>
        <w:rPr>
          <w:rFonts w:asciiTheme="minorHAnsi" w:hAnsiTheme="minorHAnsi" w:cstheme="minorHAnsi"/>
          <w:sz w:val="22"/>
          <w:szCs w:val="22"/>
          <w:lang w:val="en-US"/>
        </w:rPr>
      </w:pPr>
      <w:r>
        <w:rPr>
          <w:rFonts w:asciiTheme="minorHAnsi" w:hAnsiTheme="minorHAnsi" w:cstheme="minorHAnsi"/>
          <w:sz w:val="22"/>
          <w:szCs w:val="22"/>
          <w:lang w:val="en-US"/>
        </w:rPr>
        <w:t xml:space="preserve">Before completing the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review and making a recommendation to the TAAD Executive</w:t>
      </w:r>
      <w:r w:rsidR="00ED08FA">
        <w:rPr>
          <w:rFonts w:asciiTheme="minorHAnsi" w:hAnsiTheme="minorHAnsi" w:cstheme="minorHAnsi"/>
          <w:sz w:val="22"/>
          <w:szCs w:val="22"/>
          <w:lang w:val="en-US"/>
        </w:rPr>
        <w:t>/Delegate</w:t>
      </w:r>
      <w:r>
        <w:rPr>
          <w:rFonts w:asciiTheme="minorHAnsi" w:hAnsiTheme="minorHAnsi" w:cstheme="minorHAnsi"/>
          <w:sz w:val="22"/>
          <w:szCs w:val="22"/>
          <w:lang w:val="en-US"/>
        </w:rPr>
        <w:t xml:space="preserve">, the secretariat should also check whether the nominee has been assessed for appointment to other HTA committees/subcommittees and whether their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declaration is consiste</w:t>
      </w:r>
      <w:r w:rsidR="00395645">
        <w:rPr>
          <w:rFonts w:asciiTheme="minorHAnsi" w:hAnsiTheme="minorHAnsi" w:cstheme="minorHAnsi"/>
          <w:sz w:val="22"/>
          <w:szCs w:val="22"/>
          <w:lang w:val="en-US"/>
        </w:rPr>
        <w:t xml:space="preserve">nt with previous declarations. </w:t>
      </w:r>
    </w:p>
    <w:p w14:paraId="023B0DF4" w14:textId="77777777" w:rsidR="00395645" w:rsidRDefault="00395645">
      <w:pPr>
        <w:rPr>
          <w:rFonts w:asciiTheme="minorHAnsi" w:hAnsiTheme="minorHAnsi" w:cstheme="minorHAnsi"/>
          <w:b/>
          <w:sz w:val="32"/>
          <w:szCs w:val="32"/>
          <w:lang w:val="en-US"/>
        </w:rPr>
      </w:pPr>
      <w:r>
        <w:rPr>
          <w:rFonts w:asciiTheme="minorHAnsi" w:hAnsiTheme="minorHAnsi" w:cstheme="minorHAnsi"/>
          <w:b/>
          <w:sz w:val="32"/>
          <w:szCs w:val="32"/>
          <w:lang w:val="en-US"/>
        </w:rPr>
        <w:br w:type="page"/>
      </w:r>
    </w:p>
    <w:p w14:paraId="535B3C16" w14:textId="46F35D6D" w:rsidR="00DF10EE" w:rsidRPr="006034F9" w:rsidRDefault="006034F9" w:rsidP="006034F9">
      <w:pPr>
        <w:pStyle w:val="Heading1"/>
        <w:spacing w:after="100"/>
        <w:rPr>
          <w:sz w:val="2"/>
          <w:szCs w:val="2"/>
        </w:rPr>
      </w:pPr>
      <w:r w:rsidRPr="006034F9">
        <w:lastRenderedPageBreak/>
        <w:t>DECISION FRAMEWORK</w:t>
      </w:r>
      <w:r w:rsidR="00DF10EE" w:rsidRPr="006034F9">
        <w:t xml:space="preserve"> </w:t>
      </w:r>
      <w:r w:rsidR="00CC369B" w:rsidRPr="006034F9">
        <w:br/>
      </w:r>
    </w:p>
    <w:tbl>
      <w:tblPr>
        <w:tblStyle w:val="TableGrid"/>
        <w:tblW w:w="9923" w:type="dxa"/>
        <w:tblInd w:w="-147" w:type="dxa"/>
        <w:tblLook w:val="04A0" w:firstRow="1" w:lastRow="0" w:firstColumn="1" w:lastColumn="0" w:noHBand="0" w:noVBand="1"/>
        <w:tblCaption w:val="Table showing decision framework "/>
        <w:tblDescription w:val="Columns show COI, Acceptability and Action Required."/>
      </w:tblPr>
      <w:tblGrid>
        <w:gridCol w:w="2552"/>
        <w:gridCol w:w="4820"/>
        <w:gridCol w:w="2551"/>
      </w:tblGrid>
      <w:tr w:rsidR="00DF10EE" w14:paraId="145EBF16" w14:textId="77777777" w:rsidTr="0009030F">
        <w:trPr>
          <w:tblHeader/>
        </w:trPr>
        <w:tc>
          <w:tcPr>
            <w:tcW w:w="2552" w:type="dxa"/>
          </w:tcPr>
          <w:p w14:paraId="6E1CF8A6" w14:textId="77777777" w:rsidR="00DF10EE" w:rsidRPr="00DF5AE9" w:rsidRDefault="00E067DA" w:rsidP="00E92D33">
            <w:pPr>
              <w:spacing w:after="60"/>
              <w:rPr>
                <w:rFonts w:asciiTheme="minorHAnsi" w:hAnsiTheme="minorHAnsi" w:cstheme="minorHAnsi"/>
                <w:b/>
                <w:sz w:val="28"/>
                <w:szCs w:val="28"/>
                <w:lang w:val="en-US"/>
              </w:rPr>
            </w:pPr>
            <w:r>
              <w:rPr>
                <w:rFonts w:asciiTheme="minorHAnsi" w:hAnsiTheme="minorHAnsi" w:cstheme="minorHAnsi"/>
                <w:b/>
                <w:sz w:val="28"/>
                <w:szCs w:val="28"/>
                <w:lang w:val="en-US"/>
              </w:rPr>
              <w:t>COI</w:t>
            </w:r>
          </w:p>
        </w:tc>
        <w:tc>
          <w:tcPr>
            <w:tcW w:w="4820" w:type="dxa"/>
          </w:tcPr>
          <w:p w14:paraId="687BDE48" w14:textId="77777777" w:rsidR="00DF10EE" w:rsidRPr="00DF5AE9" w:rsidRDefault="00DF10EE" w:rsidP="00E92D33">
            <w:pPr>
              <w:spacing w:after="60"/>
              <w:rPr>
                <w:rFonts w:asciiTheme="minorHAnsi" w:hAnsiTheme="minorHAnsi" w:cstheme="minorHAnsi"/>
                <w:b/>
                <w:sz w:val="28"/>
                <w:szCs w:val="28"/>
                <w:lang w:val="en-US"/>
              </w:rPr>
            </w:pPr>
            <w:r w:rsidRPr="00DF5AE9">
              <w:rPr>
                <w:rFonts w:asciiTheme="minorHAnsi" w:hAnsiTheme="minorHAnsi" w:cstheme="minorHAnsi"/>
                <w:b/>
                <w:sz w:val="28"/>
                <w:szCs w:val="28"/>
                <w:lang w:val="en-US"/>
              </w:rPr>
              <w:t xml:space="preserve">ACCEPTABILITY </w:t>
            </w:r>
          </w:p>
        </w:tc>
        <w:tc>
          <w:tcPr>
            <w:tcW w:w="2551" w:type="dxa"/>
          </w:tcPr>
          <w:p w14:paraId="730B523C" w14:textId="77777777" w:rsidR="00DF10EE" w:rsidRPr="00DF5AE9" w:rsidRDefault="00DF10EE" w:rsidP="00E92D33">
            <w:pPr>
              <w:spacing w:after="60"/>
              <w:rPr>
                <w:rFonts w:asciiTheme="minorHAnsi" w:hAnsiTheme="minorHAnsi" w:cstheme="minorHAnsi"/>
                <w:b/>
                <w:sz w:val="28"/>
                <w:szCs w:val="28"/>
                <w:lang w:val="en-US"/>
              </w:rPr>
            </w:pPr>
            <w:r w:rsidRPr="00DF5AE9">
              <w:rPr>
                <w:rFonts w:asciiTheme="minorHAnsi" w:hAnsiTheme="minorHAnsi" w:cstheme="minorHAnsi"/>
                <w:b/>
                <w:sz w:val="28"/>
                <w:szCs w:val="28"/>
                <w:lang w:val="en-US"/>
              </w:rPr>
              <w:t>ACTION REQUIRED</w:t>
            </w:r>
          </w:p>
        </w:tc>
      </w:tr>
      <w:tr w:rsidR="00DF10EE" w14:paraId="432C5BE3" w14:textId="77777777" w:rsidTr="0009030F">
        <w:tc>
          <w:tcPr>
            <w:tcW w:w="9923" w:type="dxa"/>
            <w:gridSpan w:val="3"/>
            <w:shd w:val="clear" w:color="auto" w:fill="BDD6EE" w:themeFill="accent1" w:themeFillTint="66"/>
          </w:tcPr>
          <w:p w14:paraId="11D56911" w14:textId="77777777" w:rsidR="00DF10EE" w:rsidRPr="00E41AEF" w:rsidRDefault="00DF10EE" w:rsidP="00CE7970">
            <w:pPr>
              <w:rPr>
                <w:rFonts w:asciiTheme="minorHAnsi" w:hAnsiTheme="minorHAnsi" w:cstheme="minorHAnsi"/>
                <w:sz w:val="22"/>
                <w:szCs w:val="22"/>
                <w:lang w:val="en-US"/>
              </w:rPr>
            </w:pPr>
            <w:r>
              <w:rPr>
                <w:rFonts w:asciiTheme="minorHAnsi" w:hAnsiTheme="minorHAnsi" w:cstheme="minorHAnsi"/>
                <w:b/>
                <w:sz w:val="22"/>
                <w:szCs w:val="22"/>
                <w:lang w:val="en-US"/>
              </w:rPr>
              <w:t>FINANCIAL INTERESTS</w:t>
            </w:r>
          </w:p>
        </w:tc>
      </w:tr>
      <w:tr w:rsidR="00DF10EE" w14:paraId="6125338E" w14:textId="77777777" w:rsidTr="0009030F">
        <w:tc>
          <w:tcPr>
            <w:tcW w:w="2552" w:type="dxa"/>
          </w:tcPr>
          <w:p w14:paraId="17CDDB79" w14:textId="77777777" w:rsidR="00DF10EE" w:rsidRDefault="00DF10EE" w:rsidP="00CE7970">
            <w:pPr>
              <w:rPr>
                <w:rFonts w:asciiTheme="minorHAnsi" w:hAnsiTheme="minorHAnsi" w:cstheme="minorHAnsi"/>
                <w:sz w:val="22"/>
                <w:szCs w:val="22"/>
                <w:lang w:val="en-US"/>
              </w:rPr>
            </w:pPr>
            <w:r w:rsidRPr="00D978F3">
              <w:rPr>
                <w:rFonts w:asciiTheme="minorHAnsi" w:hAnsiTheme="minorHAnsi" w:cstheme="minorHAnsi"/>
                <w:sz w:val="22"/>
                <w:szCs w:val="22"/>
                <w:lang w:val="en-US"/>
              </w:rPr>
              <w:t xml:space="preserve">Investments </w:t>
            </w:r>
          </w:p>
          <w:p w14:paraId="4F6979C9" w14:textId="77777777" w:rsidR="00DF10EE" w:rsidRPr="00D978F3" w:rsidRDefault="00DF10EE" w:rsidP="00CE7970">
            <w:pPr>
              <w:rPr>
                <w:rFonts w:asciiTheme="minorHAnsi" w:hAnsiTheme="minorHAnsi" w:cstheme="minorHAnsi"/>
                <w:sz w:val="22"/>
                <w:szCs w:val="22"/>
                <w:lang w:val="en-US"/>
              </w:rPr>
            </w:pPr>
            <w:r w:rsidRPr="008B60A4">
              <w:rPr>
                <w:rFonts w:asciiTheme="minorHAnsi" w:hAnsiTheme="minorHAnsi" w:cstheme="minorHAnsi"/>
                <w:sz w:val="22"/>
                <w:szCs w:val="20"/>
                <w:lang w:val="en-US"/>
              </w:rPr>
              <w:t>(excludes superannuation where not self-managed)</w:t>
            </w:r>
          </w:p>
        </w:tc>
        <w:tc>
          <w:tcPr>
            <w:tcW w:w="4820" w:type="dxa"/>
          </w:tcPr>
          <w:p w14:paraId="1C720324" w14:textId="38484E80" w:rsidR="00DF10EE" w:rsidRPr="00D978F3"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investments relate to a company or organi</w:t>
            </w:r>
            <w:r w:rsidR="00296650">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5CEF3DDD" w14:textId="5D4EF3FC"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sidRPr="00E41AEF">
              <w:rPr>
                <w:rFonts w:asciiTheme="minorHAnsi" w:hAnsiTheme="minorHAnsi" w:cstheme="minorHAnsi"/>
                <w:sz w:val="22"/>
                <w:szCs w:val="22"/>
                <w:lang w:val="en-US"/>
              </w:rPr>
              <w:t xml:space="preserve"> must be ceased/divested of</w:t>
            </w:r>
            <w:r w:rsidR="00D66160">
              <w:rPr>
                <w:rFonts w:asciiTheme="minorHAnsi" w:hAnsiTheme="minorHAnsi" w:cstheme="minorHAnsi"/>
                <w:sz w:val="22"/>
                <w:szCs w:val="22"/>
                <w:lang w:val="en-US"/>
              </w:rPr>
              <w:t>,</w:t>
            </w:r>
            <w:r w:rsidR="00DF10EE" w:rsidRPr="00E41AEF">
              <w:rPr>
                <w:rFonts w:asciiTheme="minorHAnsi" w:hAnsiTheme="minorHAnsi" w:cstheme="minorHAnsi"/>
                <w:sz w:val="22"/>
                <w:szCs w:val="22"/>
                <w:lang w:val="en-US"/>
              </w:rPr>
              <w:t xml:space="preserve"> prior to appointment</w:t>
            </w:r>
          </w:p>
        </w:tc>
      </w:tr>
      <w:tr w:rsidR="00DF10EE" w14:paraId="3559D481" w14:textId="77777777" w:rsidTr="0009030F">
        <w:tc>
          <w:tcPr>
            <w:tcW w:w="2552" w:type="dxa"/>
          </w:tcPr>
          <w:p w14:paraId="6B37BA7B" w14:textId="77777777" w:rsidR="00DF10EE" w:rsidRDefault="00DF10EE" w:rsidP="00CE7970">
            <w:pPr>
              <w:rPr>
                <w:rFonts w:asciiTheme="minorHAnsi" w:hAnsiTheme="minorHAnsi" w:cstheme="minorHAnsi"/>
                <w:sz w:val="22"/>
                <w:szCs w:val="22"/>
                <w:lang w:val="en-US"/>
              </w:rPr>
            </w:pPr>
            <w:r w:rsidRPr="00D978F3">
              <w:rPr>
                <w:rFonts w:asciiTheme="minorHAnsi" w:hAnsiTheme="minorHAnsi" w:cstheme="minorHAnsi"/>
                <w:sz w:val="22"/>
                <w:szCs w:val="22"/>
                <w:lang w:val="en-US"/>
              </w:rPr>
              <w:t>Shareholdings</w:t>
            </w:r>
          </w:p>
          <w:p w14:paraId="53F9F01A" w14:textId="77777777" w:rsidR="00DF10EE" w:rsidRPr="0095392E" w:rsidRDefault="00DF10EE" w:rsidP="00CE7970">
            <w:pPr>
              <w:rPr>
                <w:rFonts w:asciiTheme="minorHAnsi" w:hAnsiTheme="minorHAnsi" w:cstheme="minorHAnsi"/>
                <w:sz w:val="20"/>
                <w:szCs w:val="20"/>
                <w:lang w:val="en-US"/>
              </w:rPr>
            </w:pPr>
            <w:r w:rsidRPr="008B60A4">
              <w:rPr>
                <w:rFonts w:asciiTheme="minorHAnsi" w:hAnsiTheme="minorHAnsi" w:cstheme="minorHAnsi"/>
                <w:sz w:val="22"/>
                <w:szCs w:val="20"/>
                <w:lang w:val="en-US"/>
              </w:rPr>
              <w:t>(member controlled irrespective of whether the member is on the share register; unlisted managed fund if member could influence investment decisions)</w:t>
            </w:r>
          </w:p>
        </w:tc>
        <w:tc>
          <w:tcPr>
            <w:tcW w:w="4820" w:type="dxa"/>
          </w:tcPr>
          <w:p w14:paraId="367CF32E" w14:textId="195CA2EB" w:rsidR="00E92D33"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shareholdings relate to a company or organi</w:t>
            </w:r>
            <w:r w:rsidR="00296650">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p w14:paraId="11E2C41A" w14:textId="77777777" w:rsidR="00DF10EE" w:rsidRPr="00E92D33" w:rsidRDefault="00DF10EE" w:rsidP="00E92D33">
            <w:pPr>
              <w:jc w:val="center"/>
              <w:rPr>
                <w:rFonts w:asciiTheme="minorHAnsi" w:hAnsiTheme="minorHAnsi" w:cstheme="minorHAnsi"/>
                <w:sz w:val="22"/>
                <w:szCs w:val="22"/>
                <w:lang w:val="en-US"/>
              </w:rPr>
            </w:pPr>
          </w:p>
        </w:tc>
        <w:tc>
          <w:tcPr>
            <w:tcW w:w="2551" w:type="dxa"/>
          </w:tcPr>
          <w:p w14:paraId="728A0E77" w14:textId="13DBA7AC"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sidRPr="00E41AEF">
              <w:rPr>
                <w:rFonts w:asciiTheme="minorHAnsi" w:hAnsiTheme="minorHAnsi" w:cstheme="minorHAnsi"/>
                <w:sz w:val="22"/>
                <w:szCs w:val="22"/>
                <w:lang w:val="en-US"/>
              </w:rPr>
              <w:t xml:space="preserve"> must be ceased/divested of</w:t>
            </w:r>
            <w:r w:rsidR="00D66160">
              <w:rPr>
                <w:rFonts w:asciiTheme="minorHAnsi" w:hAnsiTheme="minorHAnsi" w:cstheme="minorHAnsi"/>
                <w:sz w:val="22"/>
                <w:szCs w:val="22"/>
                <w:lang w:val="en-US"/>
              </w:rPr>
              <w:t>,</w:t>
            </w:r>
            <w:r w:rsidR="00DF10EE" w:rsidRPr="00E41AEF">
              <w:rPr>
                <w:rFonts w:asciiTheme="minorHAnsi" w:hAnsiTheme="minorHAnsi" w:cstheme="minorHAnsi"/>
                <w:sz w:val="22"/>
                <w:szCs w:val="22"/>
                <w:lang w:val="en-US"/>
              </w:rPr>
              <w:t xml:space="preserve"> prior to appointment</w:t>
            </w:r>
          </w:p>
        </w:tc>
      </w:tr>
      <w:tr w:rsidR="00DF10EE" w14:paraId="7B574CC3" w14:textId="77777777" w:rsidTr="0009030F">
        <w:tc>
          <w:tcPr>
            <w:tcW w:w="2552" w:type="dxa"/>
          </w:tcPr>
          <w:p w14:paraId="523A3AA5" w14:textId="77777777" w:rsidR="00DF10EE" w:rsidRDefault="00DF10EE" w:rsidP="00CE7970">
            <w:pPr>
              <w:rPr>
                <w:rFonts w:asciiTheme="minorHAnsi" w:hAnsiTheme="minorHAnsi" w:cstheme="minorHAnsi"/>
                <w:sz w:val="22"/>
                <w:szCs w:val="22"/>
                <w:lang w:val="en-US"/>
              </w:rPr>
            </w:pPr>
            <w:r w:rsidRPr="00D978F3">
              <w:rPr>
                <w:rFonts w:asciiTheme="minorHAnsi" w:hAnsiTheme="minorHAnsi" w:cstheme="minorHAnsi"/>
                <w:sz w:val="22"/>
                <w:szCs w:val="22"/>
                <w:lang w:val="en-US"/>
              </w:rPr>
              <w:t xml:space="preserve">Trusts </w:t>
            </w:r>
          </w:p>
          <w:p w14:paraId="1EE8A75B" w14:textId="77777777" w:rsidR="00DF10EE" w:rsidRPr="0095392E" w:rsidRDefault="00DF10EE" w:rsidP="00CE7970">
            <w:pPr>
              <w:rPr>
                <w:rFonts w:asciiTheme="minorHAnsi" w:hAnsiTheme="minorHAnsi" w:cstheme="minorHAnsi"/>
                <w:sz w:val="20"/>
                <w:szCs w:val="20"/>
                <w:lang w:val="en-US"/>
              </w:rPr>
            </w:pPr>
            <w:r w:rsidRPr="008B60A4">
              <w:rPr>
                <w:rFonts w:asciiTheme="minorHAnsi" w:hAnsiTheme="minorHAnsi" w:cstheme="minorHAnsi"/>
                <w:sz w:val="22"/>
                <w:szCs w:val="20"/>
                <w:lang w:val="en-US"/>
              </w:rPr>
              <w:t>(member controlled; or where member could influence investment decisions)</w:t>
            </w:r>
          </w:p>
        </w:tc>
        <w:tc>
          <w:tcPr>
            <w:tcW w:w="4820" w:type="dxa"/>
          </w:tcPr>
          <w:p w14:paraId="5E69189C" w14:textId="786DE21F" w:rsidR="00DF10EE" w:rsidRPr="00D978F3"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trust relates to a company or organi</w:t>
            </w:r>
            <w:r w:rsidR="00296650">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00E20E9D" w14:textId="1C59F931"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sidRPr="00E41AEF">
              <w:rPr>
                <w:rFonts w:asciiTheme="minorHAnsi" w:hAnsiTheme="minorHAnsi" w:cstheme="minorHAnsi"/>
                <w:sz w:val="22"/>
                <w:szCs w:val="22"/>
                <w:lang w:val="en-US"/>
              </w:rPr>
              <w:t xml:space="preserve"> must be ceased/divested of</w:t>
            </w:r>
            <w:r w:rsidR="00D66160">
              <w:rPr>
                <w:rFonts w:asciiTheme="minorHAnsi" w:hAnsiTheme="minorHAnsi" w:cstheme="minorHAnsi"/>
                <w:sz w:val="22"/>
                <w:szCs w:val="22"/>
                <w:lang w:val="en-US"/>
              </w:rPr>
              <w:t>,</w:t>
            </w:r>
            <w:r w:rsidR="00DF10EE" w:rsidRPr="00E41AEF">
              <w:rPr>
                <w:rFonts w:asciiTheme="minorHAnsi" w:hAnsiTheme="minorHAnsi" w:cstheme="minorHAnsi"/>
                <w:sz w:val="22"/>
                <w:szCs w:val="22"/>
                <w:lang w:val="en-US"/>
              </w:rPr>
              <w:t xml:space="preserve"> prior to appointment</w:t>
            </w:r>
          </w:p>
        </w:tc>
      </w:tr>
      <w:tr w:rsidR="00DF10EE" w14:paraId="004AE031" w14:textId="77777777" w:rsidTr="0009030F">
        <w:tc>
          <w:tcPr>
            <w:tcW w:w="2552" w:type="dxa"/>
          </w:tcPr>
          <w:p w14:paraId="5F28C9BA" w14:textId="77777777" w:rsidR="00DF10EE" w:rsidRPr="00D978F3" w:rsidRDefault="00DF10EE" w:rsidP="00CE7970">
            <w:pPr>
              <w:rPr>
                <w:rFonts w:asciiTheme="minorHAnsi" w:hAnsiTheme="minorHAnsi" w:cstheme="minorHAnsi"/>
                <w:sz w:val="22"/>
                <w:szCs w:val="22"/>
                <w:lang w:val="en-US"/>
              </w:rPr>
            </w:pPr>
            <w:r w:rsidRPr="00D978F3">
              <w:rPr>
                <w:rFonts w:asciiTheme="minorHAnsi" w:hAnsiTheme="minorHAnsi" w:cstheme="minorHAnsi"/>
                <w:sz w:val="22"/>
                <w:szCs w:val="22"/>
                <w:lang w:val="en-US"/>
              </w:rPr>
              <w:t xml:space="preserve">Partnerships </w:t>
            </w:r>
          </w:p>
        </w:tc>
        <w:tc>
          <w:tcPr>
            <w:tcW w:w="4820" w:type="dxa"/>
          </w:tcPr>
          <w:p w14:paraId="3ACFD7BC" w14:textId="2A88C9F5" w:rsidR="00DF10EE" w:rsidRPr="00D978F3"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partnership relates to a company or organi</w:t>
            </w:r>
            <w:r w:rsidR="00296650">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5294281A" w14:textId="77777777" w:rsidR="00DF10EE"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w:t>
            </w:r>
            <w:r w:rsidR="00DF10EE" w:rsidRPr="00E41AEF">
              <w:rPr>
                <w:rFonts w:asciiTheme="minorHAnsi" w:hAnsiTheme="minorHAnsi" w:cstheme="minorHAnsi"/>
                <w:sz w:val="22"/>
                <w:szCs w:val="22"/>
                <w:lang w:val="en-US"/>
              </w:rPr>
              <w:t xml:space="preserve"> prior to appointment</w:t>
            </w:r>
          </w:p>
          <w:p w14:paraId="18D3615D" w14:textId="77777777" w:rsidR="00DF10EE" w:rsidRPr="00E41AEF" w:rsidRDefault="00DF10EE" w:rsidP="00CE7970">
            <w:pPr>
              <w:rPr>
                <w:rFonts w:asciiTheme="minorHAnsi" w:hAnsiTheme="minorHAnsi" w:cstheme="minorHAnsi"/>
                <w:sz w:val="22"/>
                <w:szCs w:val="22"/>
                <w:lang w:val="en-US"/>
              </w:rPr>
            </w:pPr>
          </w:p>
        </w:tc>
      </w:tr>
      <w:tr w:rsidR="006A10F7" w14:paraId="6E4FC5A3" w14:textId="77777777" w:rsidTr="0009030F">
        <w:tc>
          <w:tcPr>
            <w:tcW w:w="2552" w:type="dxa"/>
            <w:vMerge w:val="restart"/>
          </w:tcPr>
          <w:p w14:paraId="53875C24" w14:textId="77777777" w:rsidR="006A10F7" w:rsidRDefault="006A10F7"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Associations </w:t>
            </w:r>
          </w:p>
          <w:p w14:paraId="47D317F7" w14:textId="5CB877DF" w:rsidR="006A10F7" w:rsidRPr="00E41AEF" w:rsidRDefault="006A10F7" w:rsidP="00CE7970">
            <w:pPr>
              <w:rPr>
                <w:rFonts w:asciiTheme="minorHAnsi" w:hAnsiTheme="minorHAnsi" w:cstheme="minorHAnsi"/>
                <w:sz w:val="20"/>
                <w:szCs w:val="20"/>
                <w:lang w:val="en-US"/>
              </w:rPr>
            </w:pPr>
            <w:r w:rsidRPr="008B60A4">
              <w:rPr>
                <w:rFonts w:asciiTheme="minorHAnsi" w:hAnsiTheme="minorHAnsi" w:cstheme="minorHAnsi"/>
                <w:sz w:val="22"/>
                <w:szCs w:val="20"/>
                <w:lang w:val="en-US"/>
              </w:rPr>
              <w:t>(including charities, NGOs)</w:t>
            </w:r>
          </w:p>
          <w:p w14:paraId="0AE6AE98" w14:textId="1F853734" w:rsidR="006A10F7" w:rsidRPr="00E41AEF" w:rsidRDefault="006A10F7" w:rsidP="00CE7970">
            <w:pPr>
              <w:rPr>
                <w:rFonts w:asciiTheme="minorHAnsi" w:hAnsiTheme="minorHAnsi" w:cstheme="minorHAnsi"/>
                <w:sz w:val="20"/>
                <w:szCs w:val="20"/>
                <w:lang w:val="en-US"/>
              </w:rPr>
            </w:pPr>
          </w:p>
        </w:tc>
        <w:tc>
          <w:tcPr>
            <w:tcW w:w="4820" w:type="dxa"/>
          </w:tcPr>
          <w:p w14:paraId="4EC4B317" w14:textId="54A397B6" w:rsidR="006A10F7" w:rsidRPr="00D978F3" w:rsidRDefault="006A10F7"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Not acceptable where role relates to senior management (e.g. Board) and the association has received funding from a company or organisation whose interests are within scope of the committee/subcommittee Terms of Reference and the board member or association stands to </w:t>
            </w:r>
            <w:r w:rsidRPr="00B0168E">
              <w:rPr>
                <w:rFonts w:asciiTheme="minorHAnsi" w:hAnsiTheme="minorHAnsi" w:cstheme="minorHAnsi"/>
                <w:sz w:val="22"/>
                <w:szCs w:val="22"/>
                <w:u w:val="single"/>
                <w:lang w:val="en-US"/>
              </w:rPr>
              <w:t>gain direct commercial or pecuniary</w:t>
            </w:r>
            <w:r>
              <w:rPr>
                <w:rFonts w:asciiTheme="minorHAnsi" w:hAnsiTheme="minorHAnsi" w:cstheme="minorHAnsi"/>
                <w:sz w:val="22"/>
                <w:szCs w:val="22"/>
                <w:lang w:val="en-US"/>
              </w:rPr>
              <w:t xml:space="preserve"> advantage</w:t>
            </w:r>
          </w:p>
        </w:tc>
        <w:tc>
          <w:tcPr>
            <w:tcW w:w="2551" w:type="dxa"/>
          </w:tcPr>
          <w:p w14:paraId="6B176A32" w14:textId="77777777" w:rsidR="006A10F7" w:rsidRDefault="006A10F7" w:rsidP="00CE7970">
            <w:pPr>
              <w:rPr>
                <w:rFonts w:asciiTheme="minorHAnsi" w:hAnsiTheme="minorHAnsi" w:cstheme="minorHAnsi"/>
                <w:sz w:val="22"/>
                <w:szCs w:val="22"/>
                <w:lang w:val="en-US"/>
              </w:rPr>
            </w:pPr>
            <w:r>
              <w:rPr>
                <w:rFonts w:asciiTheme="minorHAnsi" w:hAnsiTheme="minorHAnsi" w:cstheme="minorHAnsi"/>
                <w:sz w:val="22"/>
                <w:szCs w:val="22"/>
                <w:lang w:val="en-US"/>
              </w:rPr>
              <w:t>CoI must be ceased</w:t>
            </w:r>
            <w:r w:rsidRPr="00E41AEF">
              <w:rPr>
                <w:rFonts w:asciiTheme="minorHAnsi" w:hAnsiTheme="minorHAnsi" w:cstheme="minorHAnsi"/>
                <w:sz w:val="22"/>
                <w:szCs w:val="22"/>
                <w:lang w:val="en-US"/>
              </w:rPr>
              <w:t xml:space="preserve"> prior to appointment</w:t>
            </w:r>
          </w:p>
          <w:p w14:paraId="7C51EF21" w14:textId="77777777" w:rsidR="006A10F7" w:rsidRPr="00D978F3" w:rsidRDefault="006A10F7" w:rsidP="00CE7970">
            <w:pPr>
              <w:rPr>
                <w:rFonts w:asciiTheme="minorHAnsi" w:hAnsiTheme="minorHAnsi" w:cstheme="minorHAnsi"/>
                <w:sz w:val="22"/>
                <w:szCs w:val="22"/>
                <w:lang w:val="en-US"/>
              </w:rPr>
            </w:pPr>
          </w:p>
        </w:tc>
      </w:tr>
      <w:tr w:rsidR="006A10F7" w14:paraId="46A643E1" w14:textId="77777777" w:rsidTr="0009030F">
        <w:tc>
          <w:tcPr>
            <w:tcW w:w="2552" w:type="dxa"/>
            <w:vMerge/>
          </w:tcPr>
          <w:p w14:paraId="0143E8A4" w14:textId="4BD1B9D6" w:rsidR="006A10F7" w:rsidRDefault="006A10F7" w:rsidP="00CE7970">
            <w:pPr>
              <w:rPr>
                <w:rFonts w:asciiTheme="minorHAnsi" w:hAnsiTheme="minorHAnsi" w:cstheme="minorHAnsi"/>
                <w:sz w:val="22"/>
                <w:szCs w:val="22"/>
                <w:lang w:val="en-US"/>
              </w:rPr>
            </w:pPr>
          </w:p>
        </w:tc>
        <w:tc>
          <w:tcPr>
            <w:tcW w:w="4820" w:type="dxa"/>
          </w:tcPr>
          <w:p w14:paraId="25408889" w14:textId="23000872" w:rsidR="006A10F7" w:rsidRDefault="006A10F7" w:rsidP="00CE7970">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where role relates to senior management (e.g. Board) and the association has received funding from a company or orga</w:t>
            </w:r>
            <w:bookmarkStart w:id="0" w:name="_GoBack"/>
            <w:bookmarkEnd w:id="0"/>
            <w:r>
              <w:rPr>
                <w:rFonts w:asciiTheme="minorHAnsi" w:hAnsiTheme="minorHAnsi" w:cstheme="minorHAnsi"/>
                <w:sz w:val="22"/>
                <w:szCs w:val="22"/>
                <w:lang w:val="en-US"/>
              </w:rPr>
              <w:t xml:space="preserve">nisation whose interests are within scope of the committee/subcommittee Terms of Reference and </w:t>
            </w:r>
            <w:r w:rsidRPr="00B0168E">
              <w:rPr>
                <w:rFonts w:asciiTheme="minorHAnsi" w:hAnsiTheme="minorHAnsi" w:cstheme="minorHAnsi"/>
                <w:sz w:val="22"/>
                <w:szCs w:val="22"/>
                <w:u w:val="single"/>
                <w:lang w:val="en-US"/>
              </w:rPr>
              <w:t>NO real or perceived</w:t>
            </w:r>
            <w:r>
              <w:rPr>
                <w:rFonts w:asciiTheme="minorHAnsi" w:hAnsiTheme="minorHAnsi" w:cstheme="minorHAnsi"/>
                <w:sz w:val="22"/>
                <w:szCs w:val="22"/>
                <w:lang w:val="en-US"/>
              </w:rPr>
              <w:t xml:space="preserve"> commercial or pecuniary advantage is received</w:t>
            </w:r>
          </w:p>
        </w:tc>
        <w:tc>
          <w:tcPr>
            <w:tcW w:w="2551" w:type="dxa"/>
          </w:tcPr>
          <w:p w14:paraId="37C2C903" w14:textId="77777777" w:rsidR="006A10F7" w:rsidRPr="00E41AEF" w:rsidRDefault="006A10F7" w:rsidP="00CE7970">
            <w:pPr>
              <w:rPr>
                <w:rFonts w:asciiTheme="minorHAnsi" w:hAnsiTheme="minorHAnsi" w:cstheme="minorHAnsi"/>
                <w:sz w:val="22"/>
                <w:szCs w:val="22"/>
                <w:lang w:val="en-US"/>
              </w:rPr>
            </w:pPr>
            <w:r>
              <w:rPr>
                <w:rFonts w:asciiTheme="minorHAnsi" w:hAnsiTheme="minorHAnsi" w:cstheme="minorHAnsi"/>
                <w:sz w:val="22"/>
                <w:szCs w:val="22"/>
                <w:lang w:val="en-US"/>
              </w:rPr>
              <w:t>CoI must be managed on an ongoing, meeting by meeting basis</w:t>
            </w:r>
          </w:p>
        </w:tc>
      </w:tr>
      <w:tr w:rsidR="00DF10EE" w14:paraId="6B5493BD" w14:textId="77777777" w:rsidTr="0009030F">
        <w:tc>
          <w:tcPr>
            <w:tcW w:w="2552" w:type="dxa"/>
          </w:tcPr>
          <w:p w14:paraId="7386F157" w14:textId="77777777" w:rsidR="00DF10EE" w:rsidRPr="00D978F3"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Directorships </w:t>
            </w:r>
          </w:p>
        </w:tc>
        <w:tc>
          <w:tcPr>
            <w:tcW w:w="4820" w:type="dxa"/>
          </w:tcPr>
          <w:p w14:paraId="1AE5984F" w14:textId="5350C365" w:rsidR="00DF10EE" w:rsidRPr="00D978F3"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role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directly within scope of the committee/subcommittee Terms of Reference</w:t>
            </w:r>
          </w:p>
        </w:tc>
        <w:tc>
          <w:tcPr>
            <w:tcW w:w="2551" w:type="dxa"/>
          </w:tcPr>
          <w:p w14:paraId="7510D25B" w14:textId="77777777" w:rsidR="00DF10EE"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w:t>
            </w:r>
            <w:r w:rsidR="00DF10EE" w:rsidRPr="00E41AEF">
              <w:rPr>
                <w:rFonts w:asciiTheme="minorHAnsi" w:hAnsiTheme="minorHAnsi" w:cstheme="minorHAnsi"/>
                <w:sz w:val="22"/>
                <w:szCs w:val="22"/>
                <w:lang w:val="en-US"/>
              </w:rPr>
              <w:t xml:space="preserve"> prior to appointment</w:t>
            </w:r>
          </w:p>
          <w:p w14:paraId="2162EE16" w14:textId="77777777" w:rsidR="00DF10EE" w:rsidRPr="00D978F3" w:rsidRDefault="00DF10EE" w:rsidP="00CE7970">
            <w:pPr>
              <w:rPr>
                <w:rFonts w:asciiTheme="minorHAnsi" w:hAnsiTheme="minorHAnsi" w:cstheme="minorHAnsi"/>
                <w:sz w:val="22"/>
                <w:szCs w:val="22"/>
                <w:lang w:val="en-US"/>
              </w:rPr>
            </w:pPr>
          </w:p>
        </w:tc>
      </w:tr>
      <w:tr w:rsidR="00DF10EE" w14:paraId="1469C1E3" w14:textId="77777777" w:rsidTr="0009030F">
        <w:tc>
          <w:tcPr>
            <w:tcW w:w="2552" w:type="dxa"/>
          </w:tcPr>
          <w:p w14:paraId="26B49A05" w14:textId="5C64EC8E" w:rsidR="00DF10EE" w:rsidRDefault="00DF10EE" w:rsidP="00CE7970">
            <w:pPr>
              <w:rPr>
                <w:rFonts w:asciiTheme="minorHAnsi" w:hAnsiTheme="minorHAnsi" w:cstheme="minorHAnsi"/>
                <w:sz w:val="22"/>
                <w:szCs w:val="22"/>
                <w:lang w:val="en-US"/>
              </w:rPr>
            </w:pPr>
            <w:r w:rsidRPr="009807D7">
              <w:rPr>
                <w:rFonts w:asciiTheme="minorHAnsi" w:hAnsiTheme="minorHAnsi" w:cstheme="minorHAnsi"/>
                <w:sz w:val="22"/>
                <w:szCs w:val="22"/>
                <w:lang w:val="en-US"/>
              </w:rPr>
              <w:t>Executive or non</w:t>
            </w:r>
            <w:r w:rsidR="006A10F7">
              <w:rPr>
                <w:rFonts w:asciiTheme="minorHAnsi" w:hAnsiTheme="minorHAnsi" w:cstheme="minorHAnsi"/>
                <w:sz w:val="22"/>
                <w:szCs w:val="22"/>
                <w:lang w:val="en-US"/>
              </w:rPr>
              <w:noBreakHyphen/>
            </w:r>
            <w:r w:rsidRPr="009807D7">
              <w:rPr>
                <w:rFonts w:asciiTheme="minorHAnsi" w:hAnsiTheme="minorHAnsi" w:cstheme="minorHAnsi"/>
                <w:sz w:val="22"/>
                <w:szCs w:val="22"/>
                <w:lang w:val="en-US"/>
              </w:rPr>
              <w:t xml:space="preserve">executive </w:t>
            </w:r>
            <w:r>
              <w:rPr>
                <w:rFonts w:asciiTheme="minorHAnsi" w:hAnsiTheme="minorHAnsi" w:cstheme="minorHAnsi"/>
                <w:sz w:val="22"/>
                <w:szCs w:val="22"/>
                <w:lang w:val="en-US"/>
              </w:rPr>
              <w:t>Board Memberships</w:t>
            </w:r>
          </w:p>
          <w:p w14:paraId="79857C11" w14:textId="77777777" w:rsidR="00DF10EE" w:rsidRPr="007C5BE8" w:rsidRDefault="00DF10EE" w:rsidP="00CE7970">
            <w:pPr>
              <w:rPr>
                <w:rFonts w:asciiTheme="minorHAnsi" w:hAnsiTheme="minorHAnsi" w:cstheme="minorHAnsi"/>
                <w:sz w:val="20"/>
                <w:szCs w:val="20"/>
                <w:lang w:val="en-US"/>
              </w:rPr>
            </w:pPr>
            <w:r w:rsidRPr="008B60A4">
              <w:rPr>
                <w:rFonts w:asciiTheme="minorHAnsi" w:hAnsiTheme="minorHAnsi" w:cstheme="minorHAnsi"/>
                <w:sz w:val="22"/>
                <w:szCs w:val="20"/>
                <w:lang w:val="en-US"/>
              </w:rPr>
              <w:t>(including advisory boards)</w:t>
            </w:r>
          </w:p>
        </w:tc>
        <w:tc>
          <w:tcPr>
            <w:tcW w:w="4820" w:type="dxa"/>
          </w:tcPr>
          <w:p w14:paraId="10F5989B" w14:textId="26D3EEE3" w:rsidR="00DF10EE" w:rsidRPr="00D978F3"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role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directly within scope of the committee/subcommittee Terms of Reference</w:t>
            </w:r>
          </w:p>
        </w:tc>
        <w:tc>
          <w:tcPr>
            <w:tcW w:w="2551" w:type="dxa"/>
          </w:tcPr>
          <w:p w14:paraId="38EC32AC" w14:textId="6BA0AF87" w:rsidR="00DF10EE"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w:t>
            </w:r>
            <w:r w:rsidR="00DF10EE" w:rsidRPr="00E41AEF">
              <w:rPr>
                <w:rFonts w:asciiTheme="minorHAnsi" w:hAnsiTheme="minorHAnsi" w:cstheme="minorHAnsi"/>
                <w:sz w:val="22"/>
                <w:szCs w:val="22"/>
                <w:lang w:val="en-US"/>
              </w:rPr>
              <w:t xml:space="preserve"> prior to appointment</w:t>
            </w:r>
            <w:r w:rsidR="00562869">
              <w:rPr>
                <w:rFonts w:asciiTheme="minorHAnsi" w:hAnsiTheme="minorHAnsi" w:cstheme="minorHAnsi"/>
                <w:sz w:val="22"/>
                <w:szCs w:val="22"/>
                <w:lang w:val="en-US"/>
              </w:rPr>
              <w:t>.</w:t>
            </w:r>
            <w:r w:rsidR="00562869" w:rsidRPr="00C83012">
              <w:rPr>
                <w:rFonts w:asciiTheme="minorHAnsi" w:hAnsiTheme="minorHAnsi" w:cstheme="minorHAnsi"/>
                <w:i/>
                <w:sz w:val="22"/>
                <w:szCs w:val="22"/>
                <w:lang w:val="en-US"/>
              </w:rPr>
              <w:t xml:space="preserve"> </w:t>
            </w:r>
            <w:r w:rsidR="00C83012" w:rsidRPr="00C83012">
              <w:rPr>
                <w:rFonts w:asciiTheme="minorHAnsi" w:hAnsiTheme="minorHAnsi" w:cstheme="minorHAnsi"/>
                <w:i/>
                <w:sz w:val="22"/>
                <w:szCs w:val="22"/>
                <w:lang w:val="en-US"/>
              </w:rPr>
              <w:t>See ‘professional interests’ on page 7.</w:t>
            </w:r>
          </w:p>
          <w:p w14:paraId="5860CB72" w14:textId="77777777" w:rsidR="00DF10EE" w:rsidRPr="00D978F3" w:rsidRDefault="00DF10EE" w:rsidP="00CE7970">
            <w:pPr>
              <w:rPr>
                <w:rFonts w:asciiTheme="minorHAnsi" w:hAnsiTheme="minorHAnsi" w:cstheme="minorHAnsi"/>
                <w:sz w:val="22"/>
                <w:szCs w:val="22"/>
                <w:lang w:val="en-US"/>
              </w:rPr>
            </w:pPr>
          </w:p>
        </w:tc>
      </w:tr>
      <w:tr w:rsidR="00DF10EE" w14:paraId="69007CAA" w14:textId="77777777" w:rsidTr="0009030F">
        <w:tc>
          <w:tcPr>
            <w:tcW w:w="2552" w:type="dxa"/>
          </w:tcPr>
          <w:p w14:paraId="383FE367"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Direct employment </w:t>
            </w:r>
          </w:p>
          <w:p w14:paraId="0603BA44"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(self or a close family member)</w:t>
            </w:r>
          </w:p>
        </w:tc>
        <w:tc>
          <w:tcPr>
            <w:tcW w:w="4820" w:type="dxa"/>
          </w:tcPr>
          <w:p w14:paraId="580D7FFE" w14:textId="2B803223"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18F42372" w14:textId="77777777" w:rsidR="00DF10EE" w:rsidRPr="00E41AEF"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Nomination cannot proceed</w:t>
            </w:r>
          </w:p>
        </w:tc>
      </w:tr>
      <w:tr w:rsidR="00DF10EE" w14:paraId="188B6DFB" w14:textId="77777777" w:rsidTr="0009030F">
        <w:tc>
          <w:tcPr>
            <w:tcW w:w="2552" w:type="dxa"/>
          </w:tcPr>
          <w:p w14:paraId="52BB850F"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Current Consultancies </w:t>
            </w:r>
          </w:p>
        </w:tc>
        <w:tc>
          <w:tcPr>
            <w:tcW w:w="4820" w:type="dxa"/>
          </w:tcPr>
          <w:p w14:paraId="7EEC8196" w14:textId="701040FA"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 xml:space="preserve">ation </w:t>
            </w:r>
            <w:r w:rsidR="00AE6296">
              <w:rPr>
                <w:rFonts w:asciiTheme="minorHAnsi" w:hAnsiTheme="minorHAnsi" w:cstheme="minorHAnsi"/>
                <w:sz w:val="22"/>
                <w:szCs w:val="22"/>
                <w:lang w:val="en-US"/>
              </w:rPr>
              <w:t xml:space="preserve">who are applicants to the </w:t>
            </w:r>
            <w:r>
              <w:rPr>
                <w:rFonts w:asciiTheme="minorHAnsi" w:hAnsiTheme="minorHAnsi" w:cstheme="minorHAnsi"/>
                <w:sz w:val="22"/>
                <w:szCs w:val="22"/>
                <w:lang w:val="en-US"/>
              </w:rPr>
              <w:lastRenderedPageBreak/>
              <w:t>committee/subcommittee Terms of Reference</w:t>
            </w:r>
            <w:r w:rsidR="005332F0">
              <w:rPr>
                <w:rFonts w:asciiTheme="minorHAnsi" w:hAnsiTheme="minorHAnsi" w:cstheme="minorHAnsi"/>
                <w:sz w:val="22"/>
                <w:szCs w:val="22"/>
                <w:lang w:val="en-US"/>
              </w:rPr>
              <w:t xml:space="preserve"> unless agreed to by CMG</w:t>
            </w:r>
          </w:p>
        </w:tc>
        <w:tc>
          <w:tcPr>
            <w:tcW w:w="2551" w:type="dxa"/>
          </w:tcPr>
          <w:p w14:paraId="2CEAA864" w14:textId="77777777" w:rsidR="005332F0"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lastRenderedPageBreak/>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w:t>
            </w:r>
            <w:r w:rsidR="00DF10EE" w:rsidRPr="00E41AEF">
              <w:rPr>
                <w:rFonts w:asciiTheme="minorHAnsi" w:hAnsiTheme="minorHAnsi" w:cstheme="minorHAnsi"/>
                <w:sz w:val="22"/>
                <w:szCs w:val="22"/>
                <w:lang w:val="en-US"/>
              </w:rPr>
              <w:t xml:space="preserve"> prior to appointment</w:t>
            </w:r>
            <w:r w:rsidR="005332F0">
              <w:rPr>
                <w:rFonts w:asciiTheme="minorHAnsi" w:hAnsiTheme="minorHAnsi" w:cstheme="minorHAnsi"/>
                <w:sz w:val="22"/>
                <w:szCs w:val="22"/>
                <w:lang w:val="en-US"/>
              </w:rPr>
              <w:t xml:space="preserve">. </w:t>
            </w:r>
          </w:p>
          <w:p w14:paraId="3EAD470C" w14:textId="666AE8A5" w:rsidR="00DF10EE" w:rsidRPr="00E41AEF" w:rsidRDefault="005332F0" w:rsidP="00CE7970">
            <w:pPr>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If divestment is not feasible and appointment occurs at the discretion of the CMG, CoI must be managed on an ongoing basis </w:t>
            </w:r>
          </w:p>
        </w:tc>
      </w:tr>
      <w:tr w:rsidR="00DF10EE" w14:paraId="2F93118B" w14:textId="77777777" w:rsidTr="0009030F">
        <w:tc>
          <w:tcPr>
            <w:tcW w:w="2552" w:type="dxa"/>
            <w:shd w:val="clear" w:color="auto" w:fill="auto"/>
          </w:tcPr>
          <w:p w14:paraId="3806E8C3"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lastRenderedPageBreak/>
              <w:t>Past Consultancies</w:t>
            </w:r>
          </w:p>
        </w:tc>
        <w:tc>
          <w:tcPr>
            <w:tcW w:w="4820" w:type="dxa"/>
            <w:shd w:val="clear" w:color="auto" w:fill="auto"/>
          </w:tcPr>
          <w:p w14:paraId="7C1C4B9D" w14:textId="3A99B5F9" w:rsidR="00DF10EE" w:rsidRDefault="00DF10EE" w:rsidP="00CE7970">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 xml:space="preserve">ation whose interests are within scope of the committee/subcommittee Terms of Reference </w:t>
            </w:r>
          </w:p>
        </w:tc>
        <w:tc>
          <w:tcPr>
            <w:tcW w:w="2551" w:type="dxa"/>
            <w:shd w:val="clear" w:color="auto" w:fill="auto"/>
          </w:tcPr>
          <w:p w14:paraId="648DD0E0" w14:textId="77777777"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managed with the department, on an ongoing, meeting by meeting basis</w:t>
            </w:r>
          </w:p>
        </w:tc>
      </w:tr>
      <w:tr w:rsidR="00DF10EE" w14:paraId="7C013B8F" w14:textId="77777777" w:rsidTr="0009030F">
        <w:tc>
          <w:tcPr>
            <w:tcW w:w="2552" w:type="dxa"/>
          </w:tcPr>
          <w:p w14:paraId="3814D81D"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Commission fee-paid work </w:t>
            </w:r>
          </w:p>
        </w:tc>
        <w:tc>
          <w:tcPr>
            <w:tcW w:w="4820" w:type="dxa"/>
          </w:tcPr>
          <w:p w14:paraId="12B3A97A" w14:textId="35E6F4BD"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r w:rsidR="005332F0">
              <w:rPr>
                <w:rFonts w:asciiTheme="minorHAnsi" w:hAnsiTheme="minorHAnsi" w:cstheme="minorHAnsi"/>
                <w:sz w:val="22"/>
                <w:szCs w:val="22"/>
                <w:lang w:val="en-US"/>
              </w:rPr>
              <w:t xml:space="preserve"> unless agreed to by CMG</w:t>
            </w:r>
          </w:p>
        </w:tc>
        <w:tc>
          <w:tcPr>
            <w:tcW w:w="2551" w:type="dxa"/>
          </w:tcPr>
          <w:p w14:paraId="2A8399A8" w14:textId="77777777" w:rsidR="00DF10EE"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w:t>
            </w:r>
            <w:r w:rsidR="00DF10EE" w:rsidRPr="00E41AEF">
              <w:rPr>
                <w:rFonts w:asciiTheme="minorHAnsi" w:hAnsiTheme="minorHAnsi" w:cstheme="minorHAnsi"/>
                <w:sz w:val="22"/>
                <w:szCs w:val="22"/>
                <w:lang w:val="en-US"/>
              </w:rPr>
              <w:t xml:space="preserve"> prior to appointment</w:t>
            </w:r>
          </w:p>
          <w:p w14:paraId="1179781A" w14:textId="1D9111FE" w:rsidR="005332F0" w:rsidRPr="00E41AEF" w:rsidRDefault="005332F0" w:rsidP="00CE7970">
            <w:pPr>
              <w:rPr>
                <w:rFonts w:asciiTheme="minorHAnsi" w:hAnsiTheme="minorHAnsi" w:cstheme="minorHAnsi"/>
                <w:sz w:val="22"/>
                <w:szCs w:val="22"/>
                <w:lang w:val="en-US"/>
              </w:rPr>
            </w:pPr>
            <w:r>
              <w:rPr>
                <w:rFonts w:asciiTheme="minorHAnsi" w:hAnsiTheme="minorHAnsi" w:cstheme="minorHAnsi"/>
                <w:sz w:val="22"/>
                <w:szCs w:val="22"/>
                <w:lang w:val="en-US"/>
              </w:rPr>
              <w:t>If divestment is not feasible and appointment occurs at the discretion of the CMG, CoI must be managed on an ongoing basis</w:t>
            </w:r>
          </w:p>
        </w:tc>
      </w:tr>
      <w:tr w:rsidR="00DF10EE" w14:paraId="5F84AC34" w14:textId="77777777" w:rsidTr="0009030F">
        <w:tc>
          <w:tcPr>
            <w:tcW w:w="2552" w:type="dxa"/>
          </w:tcPr>
          <w:p w14:paraId="5656CD0A"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P</w:t>
            </w:r>
            <w:r w:rsidRPr="009807D7">
              <w:rPr>
                <w:rFonts w:asciiTheme="minorHAnsi" w:hAnsiTheme="minorHAnsi" w:cstheme="minorHAnsi"/>
                <w:sz w:val="22"/>
                <w:szCs w:val="22"/>
                <w:lang w:val="en-US"/>
              </w:rPr>
              <w:t xml:space="preserve">aid speaker fees </w:t>
            </w:r>
          </w:p>
          <w:p w14:paraId="5B04EEA5" w14:textId="77777777" w:rsidR="00DF10EE" w:rsidRPr="00C04B26" w:rsidRDefault="00DF10EE" w:rsidP="00CE7970">
            <w:pPr>
              <w:rPr>
                <w:rFonts w:asciiTheme="minorHAnsi" w:hAnsiTheme="minorHAnsi" w:cstheme="minorHAnsi"/>
                <w:sz w:val="20"/>
                <w:szCs w:val="20"/>
                <w:lang w:val="en-US"/>
              </w:rPr>
            </w:pPr>
            <w:r w:rsidRPr="008B60A4">
              <w:rPr>
                <w:rFonts w:asciiTheme="minorHAnsi" w:hAnsiTheme="minorHAnsi" w:cstheme="minorHAnsi"/>
                <w:sz w:val="22"/>
                <w:szCs w:val="20"/>
                <w:lang w:val="en-US"/>
              </w:rPr>
              <w:t>(on a regular basis)</w:t>
            </w:r>
          </w:p>
        </w:tc>
        <w:tc>
          <w:tcPr>
            <w:tcW w:w="4820" w:type="dxa"/>
          </w:tcPr>
          <w:p w14:paraId="67440D00" w14:textId="7847C3FC"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38B3A9C5" w14:textId="77777777"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w:t>
            </w:r>
            <w:r w:rsidR="00DF10EE" w:rsidRPr="00E41AEF">
              <w:rPr>
                <w:rFonts w:asciiTheme="minorHAnsi" w:hAnsiTheme="minorHAnsi" w:cstheme="minorHAnsi"/>
                <w:sz w:val="22"/>
                <w:szCs w:val="22"/>
                <w:lang w:val="en-US"/>
              </w:rPr>
              <w:t xml:space="preserve"> prior to appointment</w:t>
            </w:r>
          </w:p>
        </w:tc>
      </w:tr>
      <w:tr w:rsidR="00DF10EE" w14:paraId="35B8924A" w14:textId="77777777" w:rsidTr="0009030F">
        <w:tc>
          <w:tcPr>
            <w:tcW w:w="2552" w:type="dxa"/>
          </w:tcPr>
          <w:p w14:paraId="7FCF2539"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P</w:t>
            </w:r>
            <w:r w:rsidRPr="009807D7">
              <w:rPr>
                <w:rFonts w:asciiTheme="minorHAnsi" w:hAnsiTheme="minorHAnsi" w:cstheme="minorHAnsi"/>
                <w:sz w:val="22"/>
                <w:szCs w:val="22"/>
                <w:lang w:val="en-US"/>
              </w:rPr>
              <w:t xml:space="preserve">aid speaker fees </w:t>
            </w:r>
          </w:p>
          <w:p w14:paraId="48D3EFD8" w14:textId="77777777" w:rsidR="00DF10EE" w:rsidRDefault="00DF10EE" w:rsidP="00CE7970">
            <w:pPr>
              <w:rPr>
                <w:rFonts w:asciiTheme="minorHAnsi" w:hAnsiTheme="minorHAnsi" w:cstheme="minorHAnsi"/>
                <w:sz w:val="22"/>
                <w:szCs w:val="22"/>
                <w:lang w:val="en-US"/>
              </w:rPr>
            </w:pPr>
            <w:r w:rsidRPr="008B60A4">
              <w:rPr>
                <w:rFonts w:asciiTheme="minorHAnsi" w:hAnsiTheme="minorHAnsi" w:cstheme="minorHAnsi"/>
                <w:szCs w:val="22"/>
                <w:lang w:val="en-US"/>
              </w:rPr>
              <w:t>(</w:t>
            </w:r>
            <w:r w:rsidRPr="008B60A4">
              <w:rPr>
                <w:rFonts w:asciiTheme="minorHAnsi" w:hAnsiTheme="minorHAnsi" w:cstheme="minorHAnsi"/>
                <w:sz w:val="22"/>
                <w:szCs w:val="20"/>
                <w:lang w:val="en-US"/>
              </w:rPr>
              <w:t>one-off basis)</w:t>
            </w:r>
          </w:p>
        </w:tc>
        <w:tc>
          <w:tcPr>
            <w:tcW w:w="4820" w:type="dxa"/>
          </w:tcPr>
          <w:p w14:paraId="05A5204B" w14:textId="743685C4" w:rsidR="00DF10EE" w:rsidRDefault="00DF10EE" w:rsidP="00CE7970">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2AD48329" w14:textId="77777777"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managed with the department</w:t>
            </w:r>
          </w:p>
        </w:tc>
      </w:tr>
      <w:tr w:rsidR="00DF10EE" w14:paraId="44DE7E35" w14:textId="77777777" w:rsidTr="0009030F">
        <w:tc>
          <w:tcPr>
            <w:tcW w:w="2552" w:type="dxa"/>
          </w:tcPr>
          <w:p w14:paraId="04D0E4EC"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E</w:t>
            </w:r>
            <w:r w:rsidRPr="007C5BE8">
              <w:rPr>
                <w:rFonts w:asciiTheme="minorHAnsi" w:hAnsiTheme="minorHAnsi" w:cstheme="minorHAnsi"/>
                <w:sz w:val="22"/>
                <w:szCs w:val="22"/>
                <w:lang w:val="en-US"/>
              </w:rPr>
              <w:t xml:space="preserve">xpert advisory fees </w:t>
            </w:r>
            <w:r w:rsidRPr="008B60A4">
              <w:rPr>
                <w:rFonts w:asciiTheme="minorHAnsi" w:hAnsiTheme="minorHAnsi" w:cstheme="minorHAnsi"/>
                <w:sz w:val="22"/>
                <w:szCs w:val="20"/>
                <w:lang w:val="en-US"/>
              </w:rPr>
              <w:t>(provided on a regular basis)</w:t>
            </w:r>
          </w:p>
        </w:tc>
        <w:tc>
          <w:tcPr>
            <w:tcW w:w="4820" w:type="dxa"/>
          </w:tcPr>
          <w:p w14:paraId="5CEAE283" w14:textId="6AB6ADB5"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3A009EF2" w14:textId="77777777"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w:t>
            </w:r>
            <w:r w:rsidR="00DF10EE" w:rsidRPr="00E41AEF">
              <w:rPr>
                <w:rFonts w:asciiTheme="minorHAnsi" w:hAnsiTheme="minorHAnsi" w:cstheme="minorHAnsi"/>
                <w:sz w:val="22"/>
                <w:szCs w:val="22"/>
                <w:lang w:val="en-US"/>
              </w:rPr>
              <w:t xml:space="preserve"> prior to appointment</w:t>
            </w:r>
          </w:p>
        </w:tc>
      </w:tr>
      <w:tr w:rsidR="00DF10EE" w14:paraId="28BC539B" w14:textId="77777777" w:rsidTr="0009030F">
        <w:tc>
          <w:tcPr>
            <w:tcW w:w="2552" w:type="dxa"/>
          </w:tcPr>
          <w:p w14:paraId="269C9E5B"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E</w:t>
            </w:r>
            <w:r w:rsidRPr="007C5BE8">
              <w:rPr>
                <w:rFonts w:asciiTheme="minorHAnsi" w:hAnsiTheme="minorHAnsi" w:cstheme="minorHAnsi"/>
                <w:sz w:val="22"/>
                <w:szCs w:val="22"/>
                <w:lang w:val="en-US"/>
              </w:rPr>
              <w:t xml:space="preserve">xpert advisory fees </w:t>
            </w:r>
          </w:p>
          <w:p w14:paraId="6173E080" w14:textId="77777777" w:rsidR="00DF10EE" w:rsidRDefault="00DF10EE" w:rsidP="00CE7970">
            <w:pPr>
              <w:rPr>
                <w:rFonts w:asciiTheme="minorHAnsi" w:hAnsiTheme="minorHAnsi" w:cstheme="minorHAnsi"/>
                <w:sz w:val="22"/>
                <w:szCs w:val="22"/>
                <w:lang w:val="en-US"/>
              </w:rPr>
            </w:pPr>
            <w:r w:rsidRPr="008B60A4">
              <w:rPr>
                <w:rFonts w:asciiTheme="minorHAnsi" w:hAnsiTheme="minorHAnsi" w:cstheme="minorHAnsi"/>
                <w:sz w:val="22"/>
                <w:szCs w:val="20"/>
                <w:lang w:val="en-US"/>
              </w:rPr>
              <w:t>(one-off basis)</w:t>
            </w:r>
          </w:p>
        </w:tc>
        <w:tc>
          <w:tcPr>
            <w:tcW w:w="4820" w:type="dxa"/>
          </w:tcPr>
          <w:p w14:paraId="3578675E" w14:textId="7D32DC2E" w:rsidR="00DF10EE" w:rsidRDefault="00DF10EE" w:rsidP="00CE7970">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672244F5" w14:textId="77777777"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managed with the department</w:t>
            </w:r>
          </w:p>
        </w:tc>
      </w:tr>
      <w:tr w:rsidR="00DF10EE" w14:paraId="2FB7CD8B" w14:textId="77777777" w:rsidTr="0009030F">
        <w:tc>
          <w:tcPr>
            <w:tcW w:w="2552" w:type="dxa"/>
          </w:tcPr>
          <w:p w14:paraId="5BE02AA9"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Retainer </w:t>
            </w:r>
          </w:p>
        </w:tc>
        <w:tc>
          <w:tcPr>
            <w:tcW w:w="4820" w:type="dxa"/>
          </w:tcPr>
          <w:p w14:paraId="41D18EEE" w14:textId="2335D25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where it relates to a company or organi</w:t>
            </w:r>
            <w:r w:rsidR="006A10F7">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1F650BC4" w14:textId="77777777" w:rsidR="00DF10EE"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w:t>
            </w:r>
            <w:r w:rsidR="00DF10EE" w:rsidRPr="00E41AEF">
              <w:rPr>
                <w:rFonts w:asciiTheme="minorHAnsi" w:hAnsiTheme="minorHAnsi" w:cstheme="minorHAnsi"/>
                <w:sz w:val="22"/>
                <w:szCs w:val="22"/>
                <w:lang w:val="en-US"/>
              </w:rPr>
              <w:t xml:space="preserve"> prior to appointment</w:t>
            </w:r>
          </w:p>
          <w:p w14:paraId="028126BD" w14:textId="77777777" w:rsidR="00DF10EE" w:rsidRPr="00E41AEF" w:rsidRDefault="00DF10EE" w:rsidP="00CE7970">
            <w:pPr>
              <w:rPr>
                <w:rFonts w:asciiTheme="minorHAnsi" w:hAnsiTheme="minorHAnsi" w:cstheme="minorHAnsi"/>
                <w:sz w:val="22"/>
                <w:szCs w:val="22"/>
                <w:lang w:val="en-US"/>
              </w:rPr>
            </w:pPr>
          </w:p>
        </w:tc>
      </w:tr>
      <w:tr w:rsidR="00DF10EE" w14:paraId="303A2C53" w14:textId="77777777" w:rsidTr="0009030F">
        <w:tc>
          <w:tcPr>
            <w:tcW w:w="2552" w:type="dxa"/>
          </w:tcPr>
          <w:p w14:paraId="39551FC5"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Current f</w:t>
            </w:r>
            <w:r w:rsidRPr="007C5BE8">
              <w:rPr>
                <w:rFonts w:asciiTheme="minorHAnsi" w:hAnsiTheme="minorHAnsi" w:cstheme="minorHAnsi"/>
                <w:sz w:val="22"/>
                <w:szCs w:val="22"/>
                <w:lang w:val="en-US"/>
              </w:rPr>
              <w:t>ellowships</w:t>
            </w:r>
            <w:r>
              <w:rPr>
                <w:rFonts w:asciiTheme="minorHAnsi" w:hAnsiTheme="minorHAnsi" w:cstheme="minorHAnsi"/>
                <w:sz w:val="22"/>
                <w:szCs w:val="22"/>
                <w:lang w:val="en-US"/>
              </w:rPr>
              <w:t>*</w:t>
            </w:r>
            <w:r w:rsidRPr="007C5BE8">
              <w:rPr>
                <w:rFonts w:asciiTheme="minorHAnsi" w:hAnsiTheme="minorHAnsi" w:cstheme="minorHAnsi"/>
                <w:sz w:val="22"/>
                <w:szCs w:val="22"/>
                <w:lang w:val="en-US"/>
              </w:rPr>
              <w:t xml:space="preserve"> </w:t>
            </w:r>
          </w:p>
          <w:p w14:paraId="11B0A3FB" w14:textId="77777777" w:rsidR="00DF10EE" w:rsidRPr="008B60A4" w:rsidRDefault="00DF10EE" w:rsidP="00CE7970">
            <w:pPr>
              <w:rPr>
                <w:rFonts w:asciiTheme="minorHAnsi" w:hAnsiTheme="minorHAnsi" w:cstheme="minorHAnsi"/>
                <w:szCs w:val="22"/>
                <w:lang w:val="en-US"/>
              </w:rPr>
            </w:pPr>
            <w:r w:rsidRPr="008B60A4">
              <w:rPr>
                <w:rFonts w:asciiTheme="minorHAnsi" w:hAnsiTheme="minorHAnsi" w:cstheme="minorHAnsi"/>
                <w:sz w:val="22"/>
                <w:szCs w:val="20"/>
                <w:lang w:val="en-US"/>
              </w:rPr>
              <w:t>(nominee or an employee/student managed by the nominee)</w:t>
            </w:r>
            <w:r w:rsidRPr="008B60A4">
              <w:rPr>
                <w:rFonts w:asciiTheme="minorHAnsi" w:hAnsiTheme="minorHAnsi" w:cstheme="minorHAnsi"/>
                <w:szCs w:val="22"/>
                <w:lang w:val="en-US"/>
              </w:rPr>
              <w:t xml:space="preserve"> </w:t>
            </w:r>
          </w:p>
          <w:p w14:paraId="408F9EBD" w14:textId="77777777" w:rsidR="00DF10EE" w:rsidRDefault="00DF10EE" w:rsidP="00CE7970">
            <w:pPr>
              <w:rPr>
                <w:rFonts w:asciiTheme="minorHAnsi" w:hAnsiTheme="minorHAnsi" w:cstheme="minorHAnsi"/>
                <w:sz w:val="22"/>
                <w:szCs w:val="22"/>
                <w:lang w:val="en-US"/>
              </w:rPr>
            </w:pPr>
          </w:p>
        </w:tc>
        <w:tc>
          <w:tcPr>
            <w:tcW w:w="4820" w:type="dxa"/>
          </w:tcPr>
          <w:p w14:paraId="60C9883B" w14:textId="5025DC73" w:rsidR="00DF10EE" w:rsidRDefault="00DF10EE" w:rsidP="00CE7970">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at the discretion of the </w:t>
            </w:r>
            <w:r w:rsidR="00562869">
              <w:rPr>
                <w:rFonts w:asciiTheme="minorHAnsi" w:hAnsiTheme="minorHAnsi" w:cstheme="minorHAnsi"/>
                <w:sz w:val="22"/>
                <w:szCs w:val="22"/>
                <w:lang w:val="en-US"/>
              </w:rPr>
              <w:t>CMG</w:t>
            </w:r>
          </w:p>
          <w:p w14:paraId="2E7C3BE4"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 </w:t>
            </w:r>
          </w:p>
        </w:tc>
        <w:tc>
          <w:tcPr>
            <w:tcW w:w="2551" w:type="dxa"/>
          </w:tcPr>
          <w:p w14:paraId="6F12685A" w14:textId="77777777"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managed  with the department</w:t>
            </w:r>
            <w:r w:rsidR="00387A2A">
              <w:rPr>
                <w:rFonts w:asciiTheme="minorHAnsi" w:hAnsiTheme="minorHAnsi" w:cstheme="minorHAnsi"/>
                <w:sz w:val="22"/>
                <w:szCs w:val="22"/>
                <w:lang w:val="en-US"/>
              </w:rPr>
              <w:t xml:space="preserve"> </w:t>
            </w:r>
            <w:r w:rsidR="00562869">
              <w:rPr>
                <w:rFonts w:asciiTheme="minorHAnsi" w:hAnsiTheme="minorHAnsi" w:cstheme="minorHAnsi"/>
                <w:sz w:val="22"/>
                <w:szCs w:val="22"/>
                <w:lang w:val="en-US"/>
              </w:rPr>
              <w:t>(and CMG)</w:t>
            </w:r>
            <w:r w:rsidR="00DF10EE">
              <w:rPr>
                <w:rFonts w:asciiTheme="minorHAnsi" w:hAnsiTheme="minorHAnsi" w:cstheme="minorHAnsi"/>
                <w:sz w:val="22"/>
                <w:szCs w:val="22"/>
                <w:lang w:val="en-US"/>
              </w:rPr>
              <w:t>, on an ongoing basis if divestment is not feasible</w:t>
            </w:r>
          </w:p>
        </w:tc>
      </w:tr>
      <w:tr w:rsidR="00DF10EE" w14:paraId="62CCB2F3" w14:textId="77777777" w:rsidTr="0009030F">
        <w:tc>
          <w:tcPr>
            <w:tcW w:w="2552" w:type="dxa"/>
          </w:tcPr>
          <w:p w14:paraId="42C327B8"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Current r</w:t>
            </w:r>
            <w:r w:rsidRPr="007C5BE8">
              <w:rPr>
                <w:rFonts w:asciiTheme="minorHAnsi" w:hAnsiTheme="minorHAnsi" w:cstheme="minorHAnsi"/>
                <w:sz w:val="22"/>
                <w:szCs w:val="22"/>
                <w:lang w:val="en-US"/>
              </w:rPr>
              <w:t>esearch grants</w:t>
            </w:r>
            <w:r>
              <w:rPr>
                <w:rFonts w:asciiTheme="minorHAnsi" w:hAnsiTheme="minorHAnsi" w:cstheme="minorHAnsi"/>
                <w:sz w:val="22"/>
                <w:szCs w:val="22"/>
                <w:lang w:val="en-US"/>
              </w:rPr>
              <w:t>*</w:t>
            </w:r>
            <w:r w:rsidRPr="007C5BE8">
              <w:rPr>
                <w:rFonts w:asciiTheme="minorHAnsi" w:hAnsiTheme="minorHAnsi" w:cstheme="minorHAnsi"/>
                <w:sz w:val="22"/>
                <w:szCs w:val="22"/>
                <w:lang w:val="en-US"/>
              </w:rPr>
              <w:t xml:space="preserve"> </w:t>
            </w:r>
          </w:p>
          <w:p w14:paraId="53D7A731" w14:textId="77777777" w:rsidR="00DF10EE" w:rsidRPr="00B0168E" w:rsidRDefault="00DF10EE" w:rsidP="00CE7970">
            <w:pPr>
              <w:rPr>
                <w:rFonts w:asciiTheme="minorHAnsi" w:hAnsiTheme="minorHAnsi" w:cstheme="minorHAnsi"/>
                <w:sz w:val="20"/>
                <w:szCs w:val="20"/>
                <w:lang w:val="en-US"/>
              </w:rPr>
            </w:pPr>
            <w:r w:rsidRPr="008B60A4">
              <w:rPr>
                <w:rFonts w:asciiTheme="minorHAnsi" w:hAnsiTheme="minorHAnsi" w:cstheme="minorHAnsi"/>
                <w:sz w:val="22"/>
                <w:szCs w:val="20"/>
                <w:lang w:val="en-US"/>
              </w:rPr>
              <w:t>(e.g. principal investigator for clinical trials, product development)</w:t>
            </w:r>
          </w:p>
        </w:tc>
        <w:tc>
          <w:tcPr>
            <w:tcW w:w="4820" w:type="dxa"/>
          </w:tcPr>
          <w:p w14:paraId="1335EB7B" w14:textId="77777777" w:rsidR="00DF10EE" w:rsidRDefault="00DF10EE" w:rsidP="00CE7970">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at the discretion of the CMG</w:t>
            </w:r>
          </w:p>
          <w:p w14:paraId="169777A5" w14:textId="77777777" w:rsidR="00DF10EE" w:rsidRDefault="00DF10EE" w:rsidP="00CE7970">
            <w:pPr>
              <w:rPr>
                <w:rFonts w:asciiTheme="minorHAnsi" w:hAnsiTheme="minorHAnsi" w:cstheme="minorHAnsi"/>
                <w:sz w:val="22"/>
                <w:szCs w:val="22"/>
                <w:lang w:val="en-US"/>
              </w:rPr>
            </w:pPr>
          </w:p>
        </w:tc>
        <w:tc>
          <w:tcPr>
            <w:tcW w:w="2551" w:type="dxa"/>
          </w:tcPr>
          <w:p w14:paraId="4BD5C3FE" w14:textId="77777777"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managed with the department</w:t>
            </w:r>
            <w:r w:rsidR="00387A2A">
              <w:rPr>
                <w:rFonts w:asciiTheme="minorHAnsi" w:hAnsiTheme="minorHAnsi" w:cstheme="minorHAnsi"/>
                <w:sz w:val="22"/>
                <w:szCs w:val="22"/>
                <w:lang w:val="en-US"/>
              </w:rPr>
              <w:t xml:space="preserve"> (and CMG)</w:t>
            </w:r>
            <w:r w:rsidR="00DF10EE">
              <w:rPr>
                <w:rFonts w:asciiTheme="minorHAnsi" w:hAnsiTheme="minorHAnsi" w:cstheme="minorHAnsi"/>
                <w:sz w:val="22"/>
                <w:szCs w:val="22"/>
                <w:lang w:val="en-US"/>
              </w:rPr>
              <w:t>, on an ongoing basis if divestment is not feasible</w:t>
            </w:r>
          </w:p>
        </w:tc>
      </w:tr>
      <w:tr w:rsidR="00DF10EE" w14:paraId="5DF2A389" w14:textId="77777777" w:rsidTr="0009030F">
        <w:tc>
          <w:tcPr>
            <w:tcW w:w="2552" w:type="dxa"/>
          </w:tcPr>
          <w:p w14:paraId="61F9FFA6" w14:textId="5786FF98" w:rsidR="00DF10EE" w:rsidRDefault="00DF10EE" w:rsidP="00CE7970">
            <w:pPr>
              <w:rPr>
                <w:rFonts w:asciiTheme="minorHAnsi" w:hAnsiTheme="minorHAnsi" w:cstheme="minorHAnsi"/>
                <w:sz w:val="22"/>
                <w:szCs w:val="22"/>
                <w:lang w:val="en-US"/>
              </w:rPr>
            </w:pPr>
            <w:r w:rsidRPr="007C5BE8">
              <w:rPr>
                <w:rFonts w:asciiTheme="minorHAnsi" w:hAnsiTheme="minorHAnsi" w:cstheme="minorHAnsi"/>
                <w:sz w:val="22"/>
                <w:szCs w:val="22"/>
                <w:lang w:val="en-US"/>
              </w:rPr>
              <w:t>Education grants</w:t>
            </w:r>
            <w:r>
              <w:rPr>
                <w:rFonts w:asciiTheme="minorHAnsi" w:hAnsiTheme="minorHAnsi" w:cstheme="minorHAnsi"/>
                <w:sz w:val="22"/>
                <w:szCs w:val="22"/>
                <w:lang w:val="en-US"/>
              </w:rPr>
              <w:t>*</w:t>
            </w:r>
            <w:r w:rsidRPr="007C5BE8">
              <w:rPr>
                <w:rFonts w:asciiTheme="minorHAnsi" w:hAnsiTheme="minorHAnsi" w:cstheme="minorHAnsi"/>
                <w:sz w:val="22"/>
                <w:szCs w:val="22"/>
                <w:lang w:val="en-US"/>
              </w:rPr>
              <w:t xml:space="preserve"> </w:t>
            </w:r>
          </w:p>
          <w:p w14:paraId="4ED1684F" w14:textId="77777777" w:rsidR="00DF10EE" w:rsidRPr="007C5BE8" w:rsidRDefault="00DF10EE" w:rsidP="00CE7970">
            <w:pPr>
              <w:rPr>
                <w:rFonts w:asciiTheme="minorHAnsi" w:hAnsiTheme="minorHAnsi" w:cstheme="minorHAnsi"/>
                <w:sz w:val="22"/>
                <w:szCs w:val="22"/>
                <w:lang w:val="en-US"/>
              </w:rPr>
            </w:pPr>
          </w:p>
        </w:tc>
        <w:tc>
          <w:tcPr>
            <w:tcW w:w="4820" w:type="dxa"/>
          </w:tcPr>
          <w:p w14:paraId="56B8FB94"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if current and is provided by a company or organi</w:t>
            </w:r>
            <w:r w:rsidR="00E22D13">
              <w:rPr>
                <w:rFonts w:asciiTheme="minorHAnsi" w:hAnsiTheme="minorHAnsi" w:cstheme="minorHAnsi"/>
                <w:sz w:val="22"/>
                <w:szCs w:val="22"/>
                <w:lang w:val="en-US"/>
              </w:rPr>
              <w:t>s</w:t>
            </w:r>
            <w:r>
              <w:rPr>
                <w:rFonts w:asciiTheme="minorHAnsi" w:hAnsiTheme="minorHAnsi" w:cstheme="minorHAnsi"/>
                <w:sz w:val="22"/>
                <w:szCs w:val="22"/>
                <w:lang w:val="en-US"/>
              </w:rPr>
              <w:t>ation whose interest are within scope of the committee/subcommittee Terms of Reference</w:t>
            </w:r>
          </w:p>
          <w:p w14:paraId="529B72D8" w14:textId="163A5419" w:rsidR="00533A77" w:rsidRDefault="00533A77" w:rsidP="00CE7970">
            <w:pPr>
              <w:rPr>
                <w:rFonts w:asciiTheme="minorHAnsi" w:hAnsiTheme="minorHAnsi" w:cstheme="minorHAnsi"/>
                <w:sz w:val="22"/>
                <w:szCs w:val="22"/>
                <w:lang w:val="en-US"/>
              </w:rPr>
            </w:pPr>
          </w:p>
        </w:tc>
        <w:tc>
          <w:tcPr>
            <w:tcW w:w="2551" w:type="dxa"/>
          </w:tcPr>
          <w:p w14:paraId="3091A1A2" w14:textId="77777777" w:rsidR="00DF10EE" w:rsidRPr="00E41AEF" w:rsidRDefault="005E215C"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sidR="00DF10EE">
              <w:rPr>
                <w:rFonts w:asciiTheme="minorHAnsi" w:hAnsiTheme="minorHAnsi" w:cstheme="minorHAnsi"/>
                <w:sz w:val="22"/>
                <w:szCs w:val="22"/>
                <w:lang w:val="en-US"/>
              </w:rPr>
              <w:t xml:space="preserve"> must be ceased/divested of</w:t>
            </w:r>
            <w:r w:rsidR="00DF10EE" w:rsidRPr="00E41AEF">
              <w:rPr>
                <w:rFonts w:asciiTheme="minorHAnsi" w:hAnsiTheme="minorHAnsi" w:cstheme="minorHAnsi"/>
                <w:sz w:val="22"/>
                <w:szCs w:val="22"/>
                <w:lang w:val="en-US"/>
              </w:rPr>
              <w:t xml:space="preserve"> prior to appointment</w:t>
            </w:r>
          </w:p>
        </w:tc>
      </w:tr>
      <w:tr w:rsidR="00E22D13" w14:paraId="1C7AE223" w14:textId="77777777" w:rsidTr="0009030F">
        <w:tc>
          <w:tcPr>
            <w:tcW w:w="2552" w:type="dxa"/>
            <w:vMerge w:val="restart"/>
          </w:tcPr>
          <w:p w14:paraId="778C4F83" w14:textId="77777777" w:rsidR="00E22D13" w:rsidRPr="002C7BF1" w:rsidRDefault="00E22D13" w:rsidP="00CE7970">
            <w:pPr>
              <w:rPr>
                <w:rFonts w:asciiTheme="minorHAnsi" w:hAnsiTheme="minorHAnsi" w:cstheme="minorHAnsi"/>
                <w:sz w:val="22"/>
                <w:szCs w:val="22"/>
                <w:lang w:val="en-US"/>
              </w:rPr>
            </w:pPr>
            <w:r w:rsidRPr="002C7BF1">
              <w:rPr>
                <w:rFonts w:asciiTheme="minorHAnsi" w:hAnsiTheme="minorHAnsi" w:cstheme="minorHAnsi"/>
                <w:sz w:val="22"/>
                <w:szCs w:val="22"/>
                <w:lang w:val="en-US"/>
              </w:rPr>
              <w:lastRenderedPageBreak/>
              <w:t>Ownership of a patent for a therapeutic good or medical device/technology</w:t>
            </w:r>
          </w:p>
          <w:p w14:paraId="407896E3" w14:textId="647B4CE1" w:rsidR="00E22D13" w:rsidRPr="002C7BF1" w:rsidRDefault="00E22D13" w:rsidP="00F85F93">
            <w:pPr>
              <w:rPr>
                <w:rFonts w:asciiTheme="minorHAnsi" w:hAnsiTheme="minorHAnsi" w:cstheme="minorHAnsi"/>
                <w:sz w:val="22"/>
                <w:szCs w:val="22"/>
                <w:lang w:val="en-US"/>
              </w:rPr>
            </w:pPr>
          </w:p>
        </w:tc>
        <w:tc>
          <w:tcPr>
            <w:tcW w:w="4820" w:type="dxa"/>
          </w:tcPr>
          <w:p w14:paraId="6D414D51" w14:textId="16B88893" w:rsidR="00E22D13" w:rsidRDefault="00E22D13" w:rsidP="00CE7970">
            <w:pPr>
              <w:rPr>
                <w:rFonts w:asciiTheme="minorHAnsi" w:hAnsiTheme="minorHAnsi" w:cstheme="minorHAnsi"/>
                <w:sz w:val="22"/>
                <w:szCs w:val="22"/>
                <w:lang w:val="en-US"/>
              </w:rPr>
            </w:pPr>
            <w:r>
              <w:rPr>
                <w:rFonts w:asciiTheme="minorHAnsi" w:hAnsiTheme="minorHAnsi" w:cstheme="minorHAnsi"/>
                <w:sz w:val="22"/>
                <w:szCs w:val="22"/>
                <w:lang w:val="en-US"/>
              </w:rPr>
              <w:t>Not acceptable if direct holder of the patent (patent owner and inventor) and/or receiving royalty payments directly (persona</w:t>
            </w:r>
            <w:r w:rsidR="00EE74F6">
              <w:rPr>
                <w:rFonts w:asciiTheme="minorHAnsi" w:hAnsiTheme="minorHAnsi" w:cstheme="minorHAnsi"/>
                <w:sz w:val="22"/>
                <w:szCs w:val="22"/>
                <w:lang w:val="en-US"/>
              </w:rPr>
              <w:t>l benefit)</w:t>
            </w:r>
          </w:p>
        </w:tc>
        <w:tc>
          <w:tcPr>
            <w:tcW w:w="2551" w:type="dxa"/>
          </w:tcPr>
          <w:p w14:paraId="7D4007DF" w14:textId="77777777" w:rsidR="00E22D13" w:rsidRPr="00E41AEF" w:rsidRDefault="00E22D13" w:rsidP="00CE7970">
            <w:pPr>
              <w:rPr>
                <w:rFonts w:asciiTheme="minorHAnsi" w:hAnsiTheme="minorHAnsi" w:cstheme="minorHAnsi"/>
                <w:sz w:val="22"/>
                <w:szCs w:val="22"/>
                <w:lang w:val="en-US"/>
              </w:rPr>
            </w:pPr>
            <w:r>
              <w:rPr>
                <w:rFonts w:asciiTheme="minorHAnsi" w:hAnsiTheme="minorHAnsi" w:cstheme="minorHAnsi"/>
                <w:sz w:val="22"/>
                <w:szCs w:val="22"/>
                <w:lang w:val="en-US"/>
              </w:rPr>
              <w:t>Nomination cannot proceed</w:t>
            </w:r>
          </w:p>
        </w:tc>
      </w:tr>
      <w:tr w:rsidR="00E22D13" w14:paraId="2AC08859" w14:textId="77777777" w:rsidTr="0009030F">
        <w:tc>
          <w:tcPr>
            <w:tcW w:w="2552" w:type="dxa"/>
            <w:vMerge/>
          </w:tcPr>
          <w:p w14:paraId="483536FA" w14:textId="722B05D9" w:rsidR="00E22D13" w:rsidRPr="002C7BF1" w:rsidRDefault="00E22D13" w:rsidP="00F85F93">
            <w:pPr>
              <w:rPr>
                <w:rFonts w:asciiTheme="minorHAnsi" w:hAnsiTheme="minorHAnsi" w:cstheme="minorHAnsi"/>
                <w:sz w:val="22"/>
                <w:szCs w:val="22"/>
                <w:lang w:val="en-US"/>
              </w:rPr>
            </w:pPr>
          </w:p>
        </w:tc>
        <w:tc>
          <w:tcPr>
            <w:tcW w:w="4820" w:type="dxa"/>
          </w:tcPr>
          <w:p w14:paraId="1959BA75" w14:textId="0A66508E" w:rsidR="00E22D13" w:rsidRDefault="00E22D13" w:rsidP="00E516BB">
            <w:pPr>
              <w:rPr>
                <w:rFonts w:asciiTheme="minorHAnsi" w:hAnsiTheme="minorHAnsi" w:cstheme="minorHAnsi"/>
                <w:sz w:val="22"/>
                <w:szCs w:val="22"/>
                <w:lang w:val="en-US"/>
              </w:rPr>
            </w:pPr>
            <w:r w:rsidRPr="00E516BB">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if inventor and beneficiary. Royalty or other financial payments received by institutions/labs (i.e. no direct financial benefit). Perceived CoI are managed.</w:t>
            </w:r>
          </w:p>
          <w:p w14:paraId="3C8AEECF" w14:textId="18A800CE" w:rsidR="00E22D13" w:rsidRDefault="00E22D13" w:rsidP="00E516BB">
            <w:pPr>
              <w:rPr>
                <w:rFonts w:asciiTheme="minorHAnsi" w:hAnsiTheme="minorHAnsi" w:cstheme="minorHAnsi"/>
                <w:sz w:val="22"/>
                <w:szCs w:val="22"/>
                <w:lang w:val="en-US"/>
              </w:rPr>
            </w:pPr>
            <w:r>
              <w:rPr>
                <w:rFonts w:asciiTheme="minorHAnsi" w:hAnsiTheme="minorHAnsi" w:cstheme="minorHAnsi"/>
                <w:sz w:val="22"/>
                <w:szCs w:val="22"/>
                <w:lang w:val="en-US"/>
              </w:rPr>
              <w:t>Note: Competitors interest must be declared.</w:t>
            </w:r>
          </w:p>
        </w:tc>
        <w:tc>
          <w:tcPr>
            <w:tcW w:w="2551" w:type="dxa"/>
          </w:tcPr>
          <w:p w14:paraId="38F85ACF" w14:textId="6315E374" w:rsidR="00E22D13" w:rsidRDefault="00E22D13" w:rsidP="00F85F93">
            <w:pPr>
              <w:rPr>
                <w:rFonts w:asciiTheme="minorHAnsi" w:hAnsiTheme="minorHAnsi" w:cstheme="minorHAnsi"/>
                <w:sz w:val="22"/>
                <w:szCs w:val="22"/>
                <w:lang w:val="en-US"/>
              </w:rPr>
            </w:pPr>
            <w:r>
              <w:rPr>
                <w:rFonts w:asciiTheme="minorHAnsi" w:hAnsiTheme="minorHAnsi" w:cstheme="minorHAnsi"/>
                <w:sz w:val="22"/>
                <w:szCs w:val="22"/>
                <w:lang w:val="en-US"/>
              </w:rPr>
              <w:t>CoI must be managed with the department, on an ongoing basis if divestment is not feasible</w:t>
            </w:r>
          </w:p>
        </w:tc>
      </w:tr>
      <w:tr w:rsidR="00F85F93" w14:paraId="13F7165E" w14:textId="77777777" w:rsidTr="0009030F">
        <w:tc>
          <w:tcPr>
            <w:tcW w:w="2552" w:type="dxa"/>
          </w:tcPr>
          <w:p w14:paraId="31421063" w14:textId="7AFDD7C6" w:rsidR="00F85F93" w:rsidRPr="002C7BF1" w:rsidRDefault="00356C0B" w:rsidP="00F85F93">
            <w:pPr>
              <w:rPr>
                <w:rFonts w:asciiTheme="minorHAnsi" w:hAnsiTheme="minorHAnsi" w:cstheme="minorHAnsi"/>
                <w:sz w:val="22"/>
                <w:szCs w:val="22"/>
                <w:lang w:val="en-US"/>
              </w:rPr>
            </w:pPr>
            <w:r>
              <w:rPr>
                <w:rFonts w:asciiTheme="minorHAnsi" w:hAnsiTheme="minorHAnsi" w:cstheme="minorHAnsi"/>
                <w:sz w:val="22"/>
                <w:szCs w:val="22"/>
                <w:lang w:val="en-US"/>
              </w:rPr>
              <w:t>Inventor of</w:t>
            </w:r>
            <w:r w:rsidR="00F85F93" w:rsidRPr="002C7BF1">
              <w:rPr>
                <w:rFonts w:asciiTheme="minorHAnsi" w:hAnsiTheme="minorHAnsi" w:cstheme="minorHAnsi"/>
                <w:sz w:val="22"/>
                <w:szCs w:val="22"/>
                <w:lang w:val="en-US"/>
              </w:rPr>
              <w:t xml:space="preserve">  a therapeutic good or medical device/technology</w:t>
            </w:r>
          </w:p>
        </w:tc>
        <w:tc>
          <w:tcPr>
            <w:tcW w:w="4820" w:type="dxa"/>
          </w:tcPr>
          <w:p w14:paraId="4E7B7E3B" w14:textId="69413E5C" w:rsidR="00F85F93" w:rsidRDefault="00F85F93" w:rsidP="00F85F93">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if not the patent holder (</w:t>
            </w:r>
            <w:r w:rsidR="00E516BB">
              <w:rPr>
                <w:rFonts w:asciiTheme="minorHAnsi" w:hAnsiTheme="minorHAnsi" w:cstheme="minorHAnsi"/>
                <w:sz w:val="22"/>
                <w:szCs w:val="22"/>
                <w:lang w:val="en-US"/>
              </w:rPr>
              <w:t xml:space="preserve">i.e </w:t>
            </w:r>
            <w:r>
              <w:rPr>
                <w:rFonts w:asciiTheme="minorHAnsi" w:hAnsiTheme="minorHAnsi" w:cstheme="minorHAnsi"/>
                <w:sz w:val="22"/>
                <w:szCs w:val="22"/>
                <w:lang w:val="en-US"/>
              </w:rPr>
              <w:t>owner</w:t>
            </w:r>
            <w:r w:rsidR="00E516BB">
              <w:rPr>
                <w:rFonts w:asciiTheme="minorHAnsi" w:hAnsiTheme="minorHAnsi" w:cstheme="minorHAnsi"/>
                <w:sz w:val="22"/>
                <w:szCs w:val="22"/>
                <w:lang w:val="en-US"/>
              </w:rPr>
              <w:t xml:space="preserve">ship </w:t>
            </w:r>
            <w:r w:rsidR="00356C0B">
              <w:rPr>
                <w:rFonts w:asciiTheme="minorHAnsi" w:hAnsiTheme="minorHAnsi" w:cstheme="minorHAnsi"/>
                <w:sz w:val="22"/>
                <w:szCs w:val="22"/>
                <w:lang w:val="en-US"/>
              </w:rPr>
              <w:t>of the patent held by others)</w:t>
            </w:r>
            <w:r w:rsidR="00E22D13">
              <w:rPr>
                <w:rFonts w:asciiTheme="minorHAnsi" w:hAnsiTheme="minorHAnsi" w:cstheme="minorHAnsi"/>
                <w:sz w:val="22"/>
                <w:szCs w:val="22"/>
                <w:lang w:val="en-US"/>
              </w:rPr>
              <w:t xml:space="preserve">. </w:t>
            </w:r>
            <w:r w:rsidR="00356C0B">
              <w:rPr>
                <w:rFonts w:asciiTheme="minorHAnsi" w:hAnsiTheme="minorHAnsi" w:cstheme="minorHAnsi"/>
                <w:sz w:val="22"/>
                <w:szCs w:val="22"/>
                <w:lang w:val="en-US"/>
              </w:rPr>
              <w:t>P</w:t>
            </w:r>
            <w:r>
              <w:rPr>
                <w:rFonts w:asciiTheme="minorHAnsi" w:hAnsiTheme="minorHAnsi" w:cstheme="minorHAnsi"/>
                <w:sz w:val="22"/>
                <w:szCs w:val="22"/>
                <w:lang w:val="en-US"/>
              </w:rPr>
              <w:t xml:space="preserve">erceived CoI are managed. </w:t>
            </w:r>
          </w:p>
          <w:p w14:paraId="72A67639" w14:textId="06FBF727" w:rsidR="00F85F93"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Note: Compet</w:t>
            </w:r>
            <w:r w:rsidR="00EE74F6">
              <w:rPr>
                <w:rFonts w:asciiTheme="minorHAnsi" w:hAnsiTheme="minorHAnsi" w:cstheme="minorHAnsi"/>
                <w:sz w:val="22"/>
                <w:szCs w:val="22"/>
                <w:lang w:val="en-US"/>
              </w:rPr>
              <w:t>itors interest must be declared.</w:t>
            </w:r>
          </w:p>
        </w:tc>
        <w:tc>
          <w:tcPr>
            <w:tcW w:w="2551" w:type="dxa"/>
          </w:tcPr>
          <w:p w14:paraId="77124BE9" w14:textId="09A1B9CE" w:rsidR="00F85F93" w:rsidRPr="00E41AEF" w:rsidRDefault="00F85F93" w:rsidP="00356C0B">
            <w:pPr>
              <w:rPr>
                <w:rFonts w:asciiTheme="minorHAnsi" w:hAnsiTheme="minorHAnsi" w:cstheme="minorHAnsi"/>
                <w:sz w:val="22"/>
                <w:szCs w:val="22"/>
                <w:lang w:val="en-US"/>
              </w:rPr>
            </w:pPr>
            <w:r>
              <w:rPr>
                <w:rFonts w:asciiTheme="minorHAnsi" w:hAnsiTheme="minorHAnsi" w:cstheme="minorHAnsi"/>
                <w:sz w:val="22"/>
                <w:szCs w:val="22"/>
                <w:lang w:val="en-US"/>
              </w:rPr>
              <w:t>CoI must be managed with the department, on an ongoing basis</w:t>
            </w:r>
            <w:r w:rsidR="00356C0B">
              <w:rPr>
                <w:rFonts w:asciiTheme="minorHAnsi" w:hAnsiTheme="minorHAnsi" w:cstheme="minorHAnsi"/>
                <w:sz w:val="22"/>
                <w:szCs w:val="22"/>
                <w:lang w:val="en-US"/>
              </w:rPr>
              <w:t>.</w:t>
            </w:r>
          </w:p>
        </w:tc>
      </w:tr>
      <w:tr w:rsidR="00F85F93" w14:paraId="652ED276" w14:textId="77777777" w:rsidTr="0009030F">
        <w:tc>
          <w:tcPr>
            <w:tcW w:w="2552" w:type="dxa"/>
            <w:shd w:val="clear" w:color="auto" w:fill="FFFFFF" w:themeFill="background1"/>
          </w:tcPr>
          <w:p w14:paraId="0921DD35" w14:textId="77777777" w:rsidR="00F85F93" w:rsidRPr="00562869" w:rsidRDefault="00F85F93" w:rsidP="00F85F93">
            <w:pPr>
              <w:rPr>
                <w:rFonts w:asciiTheme="minorHAnsi" w:hAnsiTheme="minorHAnsi" w:cstheme="minorHAnsi"/>
                <w:sz w:val="22"/>
                <w:szCs w:val="22"/>
                <w:lang w:val="en-US"/>
              </w:rPr>
            </w:pPr>
            <w:r w:rsidRPr="00562869">
              <w:rPr>
                <w:rFonts w:asciiTheme="minorHAnsi" w:hAnsiTheme="minorHAnsi" w:cstheme="minorHAnsi"/>
                <w:sz w:val="22"/>
                <w:szCs w:val="22"/>
                <w:lang w:val="en-US"/>
              </w:rPr>
              <w:t xml:space="preserve">Travel grants </w:t>
            </w:r>
            <w:r w:rsidRPr="008B60A4">
              <w:rPr>
                <w:rFonts w:asciiTheme="minorHAnsi" w:hAnsiTheme="minorHAnsi" w:cstheme="minorHAnsi"/>
                <w:sz w:val="22"/>
                <w:szCs w:val="20"/>
                <w:lang w:val="en-US"/>
              </w:rPr>
              <w:t>(including flights, accommodation or conference fees regardless of whether it is linked to speaking responsibilities)</w:t>
            </w:r>
          </w:p>
        </w:tc>
        <w:tc>
          <w:tcPr>
            <w:tcW w:w="4820" w:type="dxa"/>
            <w:shd w:val="clear" w:color="auto" w:fill="FFFFFF" w:themeFill="background1"/>
          </w:tcPr>
          <w:p w14:paraId="732FF18C" w14:textId="07023B79" w:rsidR="00F85F93" w:rsidRPr="00562869" w:rsidRDefault="00F85F93" w:rsidP="00F85F93">
            <w:r w:rsidRPr="00562869">
              <w:rPr>
                <w:rFonts w:asciiTheme="minorHAnsi" w:hAnsiTheme="minorHAnsi" w:cstheme="minorHAnsi"/>
                <w:sz w:val="22"/>
                <w:szCs w:val="22"/>
                <w:u w:val="single"/>
                <w:lang w:val="en-US"/>
              </w:rPr>
              <w:t>Acceptable with conditions</w:t>
            </w:r>
            <w:r w:rsidRPr="00562869">
              <w:rPr>
                <w:rFonts w:asciiTheme="minorHAnsi" w:hAnsiTheme="minorHAnsi" w:cstheme="minorHAnsi"/>
                <w:sz w:val="22"/>
                <w:szCs w:val="22"/>
                <w:lang w:val="en-US"/>
              </w:rPr>
              <w:t>, if grants were provided by a company or organi</w:t>
            </w:r>
            <w:r w:rsidR="00E22D13">
              <w:rPr>
                <w:rFonts w:asciiTheme="minorHAnsi" w:hAnsiTheme="minorHAnsi" w:cstheme="minorHAnsi"/>
                <w:sz w:val="22"/>
                <w:szCs w:val="22"/>
                <w:lang w:val="en-US"/>
              </w:rPr>
              <w:t>s</w:t>
            </w:r>
            <w:r w:rsidRPr="00562869">
              <w:rPr>
                <w:rFonts w:asciiTheme="minorHAnsi" w:hAnsiTheme="minorHAnsi" w:cstheme="minorHAnsi"/>
                <w:sz w:val="22"/>
                <w:szCs w:val="22"/>
                <w:lang w:val="en-US"/>
              </w:rPr>
              <w:t>ation whose interests are within scope of the committee/subcommittee Terms of Reference</w:t>
            </w:r>
          </w:p>
          <w:p w14:paraId="11528A03" w14:textId="77777777" w:rsidR="00F85F93" w:rsidRPr="00562869" w:rsidRDefault="00F85F93" w:rsidP="00F85F93">
            <w:pPr>
              <w:rPr>
                <w:rFonts w:asciiTheme="minorHAnsi" w:hAnsiTheme="minorHAnsi" w:cstheme="minorHAnsi"/>
                <w:sz w:val="22"/>
                <w:szCs w:val="22"/>
                <w:lang w:val="en-US"/>
              </w:rPr>
            </w:pPr>
          </w:p>
        </w:tc>
        <w:tc>
          <w:tcPr>
            <w:tcW w:w="2551" w:type="dxa"/>
            <w:shd w:val="clear" w:color="auto" w:fill="FFFFFF" w:themeFill="background1"/>
          </w:tcPr>
          <w:p w14:paraId="26855C33" w14:textId="27BC0A0D" w:rsidR="00F85F93" w:rsidRPr="00562869" w:rsidRDefault="00F85F93" w:rsidP="00F85F93">
            <w:pPr>
              <w:rPr>
                <w:rFonts w:asciiTheme="minorHAnsi" w:hAnsiTheme="minorHAnsi" w:cstheme="minorHAnsi"/>
                <w:sz w:val="22"/>
                <w:szCs w:val="22"/>
                <w:lang w:val="en-US"/>
              </w:rPr>
            </w:pPr>
            <w:r w:rsidRPr="00562869">
              <w:rPr>
                <w:rFonts w:asciiTheme="minorHAnsi" w:hAnsiTheme="minorHAnsi" w:cstheme="minorHAnsi"/>
                <w:sz w:val="22"/>
                <w:szCs w:val="22"/>
                <w:lang w:val="en-US"/>
              </w:rPr>
              <w:t>Nomination can pr</w:t>
            </w:r>
            <w:r w:rsidR="00E03DD5">
              <w:rPr>
                <w:rFonts w:asciiTheme="minorHAnsi" w:hAnsiTheme="minorHAnsi" w:cstheme="minorHAnsi"/>
                <w:sz w:val="22"/>
                <w:szCs w:val="22"/>
                <w:lang w:val="en-US"/>
              </w:rPr>
              <w:t>oceed at the discretion of the D</w:t>
            </w:r>
            <w:r w:rsidRPr="00562869">
              <w:rPr>
                <w:rFonts w:asciiTheme="minorHAnsi" w:hAnsiTheme="minorHAnsi" w:cstheme="minorHAnsi"/>
                <w:sz w:val="22"/>
                <w:szCs w:val="22"/>
                <w:lang w:val="en-US"/>
              </w:rPr>
              <w:t xml:space="preserve">elegate. Travel grants in the last </w:t>
            </w:r>
            <w:r w:rsidR="00E22D13">
              <w:rPr>
                <w:rFonts w:asciiTheme="minorHAnsi" w:hAnsiTheme="minorHAnsi" w:cstheme="minorHAnsi"/>
                <w:sz w:val="22"/>
                <w:szCs w:val="22"/>
                <w:lang w:val="en-US"/>
              </w:rPr>
              <w:t>five</w:t>
            </w:r>
            <w:r w:rsidRPr="00562869">
              <w:rPr>
                <w:rFonts w:asciiTheme="minorHAnsi" w:hAnsiTheme="minorHAnsi" w:cstheme="minorHAnsi"/>
                <w:sz w:val="22"/>
                <w:szCs w:val="22"/>
                <w:lang w:val="en-US"/>
              </w:rPr>
              <w:t xml:space="preserve"> years should be declared</w:t>
            </w:r>
          </w:p>
        </w:tc>
      </w:tr>
      <w:tr w:rsidR="00F85F93" w14:paraId="705E96DF" w14:textId="77777777" w:rsidTr="0009030F">
        <w:tc>
          <w:tcPr>
            <w:tcW w:w="2552" w:type="dxa"/>
          </w:tcPr>
          <w:p w14:paraId="504CF313" w14:textId="77777777" w:rsidR="00F85F93" w:rsidRPr="007C5BE8" w:rsidRDefault="00F85F93" w:rsidP="00F85F93">
            <w:pPr>
              <w:rPr>
                <w:rFonts w:asciiTheme="minorHAnsi" w:hAnsiTheme="minorHAnsi" w:cstheme="minorHAnsi"/>
                <w:sz w:val="22"/>
                <w:szCs w:val="22"/>
                <w:lang w:val="en-US"/>
              </w:rPr>
            </w:pPr>
            <w:r w:rsidRPr="007C5BE8">
              <w:rPr>
                <w:rFonts w:asciiTheme="minorHAnsi" w:hAnsiTheme="minorHAnsi" w:cstheme="minorHAnsi"/>
                <w:sz w:val="22"/>
                <w:szCs w:val="22"/>
                <w:lang w:val="en-US"/>
              </w:rPr>
              <w:t xml:space="preserve">Food and/or beverage </w:t>
            </w:r>
          </w:p>
          <w:p w14:paraId="3316038F" w14:textId="711D832E" w:rsidR="00F85F93" w:rsidRPr="00B0168E" w:rsidRDefault="00F85F93" w:rsidP="00C37088">
            <w:pPr>
              <w:spacing w:after="200"/>
              <w:rPr>
                <w:rFonts w:asciiTheme="minorHAnsi" w:hAnsiTheme="minorHAnsi" w:cstheme="minorHAnsi"/>
                <w:sz w:val="22"/>
                <w:szCs w:val="22"/>
                <w:highlight w:val="yellow"/>
                <w:lang w:val="en-US"/>
              </w:rPr>
            </w:pPr>
            <w:r w:rsidRPr="008B60A4">
              <w:rPr>
                <w:rFonts w:asciiTheme="minorHAnsi" w:hAnsiTheme="minorHAnsi" w:cstheme="minorHAnsi"/>
                <w:sz w:val="22"/>
                <w:szCs w:val="20"/>
                <w:lang w:val="en-US"/>
              </w:rPr>
              <w:t>(e.g. corporate dinners)</w:t>
            </w:r>
          </w:p>
        </w:tc>
        <w:tc>
          <w:tcPr>
            <w:tcW w:w="4820" w:type="dxa"/>
          </w:tcPr>
          <w:p w14:paraId="6E934EC0" w14:textId="77777777" w:rsidR="00F85F93" w:rsidRPr="00B0168E" w:rsidRDefault="00F85F93" w:rsidP="00F85F93">
            <w:pPr>
              <w:rPr>
                <w:rFonts w:asciiTheme="minorHAnsi" w:hAnsiTheme="minorHAnsi" w:cstheme="minorHAnsi"/>
                <w:sz w:val="22"/>
                <w:szCs w:val="22"/>
                <w:highlight w:val="yellow"/>
                <w:lang w:val="en-US"/>
              </w:rPr>
            </w:pPr>
            <w:r>
              <w:rPr>
                <w:rFonts w:asciiTheme="minorHAnsi" w:hAnsiTheme="minorHAnsi" w:cstheme="minorHAnsi"/>
                <w:sz w:val="22"/>
                <w:szCs w:val="22"/>
                <w:lang w:val="en-US"/>
              </w:rPr>
              <w:t xml:space="preserve">Acceptable </w:t>
            </w:r>
          </w:p>
        </w:tc>
        <w:tc>
          <w:tcPr>
            <w:tcW w:w="2551" w:type="dxa"/>
          </w:tcPr>
          <w:p w14:paraId="244118BB" w14:textId="77777777" w:rsidR="00F85F93" w:rsidRPr="00AB25AF" w:rsidRDefault="00F85F93" w:rsidP="00F85F93">
            <w:pPr>
              <w:rPr>
                <w:rFonts w:asciiTheme="minorHAnsi" w:hAnsiTheme="minorHAnsi" w:cstheme="minorHAnsi"/>
                <w:sz w:val="22"/>
                <w:szCs w:val="22"/>
                <w:highlight w:val="yellow"/>
                <w:lang w:val="en-US"/>
              </w:rPr>
            </w:pPr>
            <w:r>
              <w:rPr>
                <w:rFonts w:asciiTheme="minorHAnsi" w:hAnsiTheme="minorHAnsi" w:cstheme="minorHAnsi"/>
                <w:sz w:val="22"/>
                <w:szCs w:val="22"/>
                <w:lang w:val="en-US"/>
              </w:rPr>
              <w:t>Nomination can proceed</w:t>
            </w:r>
          </w:p>
        </w:tc>
      </w:tr>
      <w:tr w:rsidR="00F85F93" w14:paraId="5593EECC" w14:textId="77777777" w:rsidTr="0009030F">
        <w:tc>
          <w:tcPr>
            <w:tcW w:w="9923" w:type="dxa"/>
            <w:gridSpan w:val="3"/>
            <w:shd w:val="clear" w:color="auto" w:fill="9CC2E5" w:themeFill="accent1" w:themeFillTint="99"/>
          </w:tcPr>
          <w:p w14:paraId="77CEDA26" w14:textId="77777777" w:rsidR="00F85F93" w:rsidRPr="00AB25AF" w:rsidRDefault="00F85F93" w:rsidP="00F85F93">
            <w:pPr>
              <w:rPr>
                <w:rFonts w:asciiTheme="minorHAnsi" w:hAnsiTheme="minorHAnsi" w:cstheme="minorHAnsi"/>
                <w:sz w:val="22"/>
                <w:szCs w:val="22"/>
                <w:highlight w:val="yellow"/>
                <w:lang w:val="en-US"/>
              </w:rPr>
            </w:pPr>
            <w:r w:rsidRPr="00DF5AE9">
              <w:rPr>
                <w:rFonts w:asciiTheme="minorHAnsi" w:hAnsiTheme="minorHAnsi" w:cstheme="minorHAnsi"/>
                <w:b/>
                <w:sz w:val="22"/>
                <w:szCs w:val="22"/>
                <w:lang w:val="en-US"/>
              </w:rPr>
              <w:t xml:space="preserve">INDIRECT FINANCIAL INTERESTS </w:t>
            </w:r>
          </w:p>
        </w:tc>
      </w:tr>
      <w:tr w:rsidR="00F85F93" w14:paraId="6DD3B7AB" w14:textId="77777777" w:rsidTr="0009030F">
        <w:tc>
          <w:tcPr>
            <w:tcW w:w="2552" w:type="dxa"/>
          </w:tcPr>
          <w:p w14:paraId="273CDFDA" w14:textId="77777777" w:rsidR="00F85F93" w:rsidRPr="00B0168E" w:rsidRDefault="00F85F93" w:rsidP="00F85F93">
            <w:pPr>
              <w:rPr>
                <w:rFonts w:asciiTheme="minorHAnsi" w:hAnsiTheme="minorHAnsi" w:cstheme="minorHAnsi"/>
                <w:sz w:val="22"/>
                <w:szCs w:val="22"/>
                <w:highlight w:val="yellow"/>
                <w:lang w:val="en-US"/>
              </w:rPr>
            </w:pPr>
            <w:r>
              <w:rPr>
                <w:rFonts w:asciiTheme="minorHAnsi" w:hAnsiTheme="minorHAnsi" w:cstheme="minorHAnsi"/>
                <w:sz w:val="22"/>
                <w:szCs w:val="22"/>
                <w:lang w:val="en-US"/>
              </w:rPr>
              <w:t xml:space="preserve">Financial interests </w:t>
            </w:r>
            <w:r w:rsidRPr="009807D7">
              <w:rPr>
                <w:rFonts w:asciiTheme="minorHAnsi" w:hAnsiTheme="minorHAnsi" w:cstheme="minorHAnsi"/>
                <w:sz w:val="22"/>
                <w:szCs w:val="22"/>
                <w:lang w:val="en-US"/>
              </w:rPr>
              <w:t xml:space="preserve">held by family </w:t>
            </w:r>
          </w:p>
        </w:tc>
        <w:tc>
          <w:tcPr>
            <w:tcW w:w="4820" w:type="dxa"/>
          </w:tcPr>
          <w:p w14:paraId="65647C91" w14:textId="143E6211" w:rsidR="00F85F93" w:rsidRPr="00B0168E" w:rsidRDefault="00F85F93" w:rsidP="00F85F93">
            <w:pPr>
              <w:rPr>
                <w:rFonts w:asciiTheme="minorHAnsi" w:hAnsiTheme="minorHAnsi" w:cstheme="minorHAnsi"/>
                <w:sz w:val="22"/>
                <w:szCs w:val="22"/>
                <w:highlight w:val="yellow"/>
                <w:lang w:val="en-US"/>
              </w:rPr>
            </w:pPr>
            <w:r>
              <w:rPr>
                <w:rFonts w:asciiTheme="minorHAnsi" w:hAnsiTheme="minorHAnsi" w:cstheme="minorHAnsi"/>
                <w:sz w:val="22"/>
                <w:szCs w:val="22"/>
                <w:lang w:val="en-US"/>
              </w:rPr>
              <w:t>Not acceptable if related/provided by a company or organi</w:t>
            </w:r>
            <w:r w:rsidR="00E22D13">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5B0BC6BA" w14:textId="77777777" w:rsidR="00F85F93" w:rsidRPr="00AB25AF" w:rsidRDefault="00F85F93" w:rsidP="00F85F93">
            <w:pPr>
              <w:rPr>
                <w:rFonts w:asciiTheme="minorHAnsi" w:hAnsiTheme="minorHAnsi" w:cstheme="minorHAnsi"/>
                <w:sz w:val="22"/>
                <w:szCs w:val="22"/>
                <w:highlight w:val="yellow"/>
                <w:lang w:val="en-US"/>
              </w:rPr>
            </w:pPr>
            <w:r>
              <w:rPr>
                <w:rFonts w:asciiTheme="minorHAnsi" w:hAnsiTheme="minorHAnsi" w:cstheme="minorHAnsi"/>
                <w:sz w:val="22"/>
                <w:szCs w:val="22"/>
                <w:lang w:val="en-US"/>
              </w:rPr>
              <w:t>CoI must be ceased/divested of</w:t>
            </w:r>
            <w:r w:rsidRPr="00E41AEF">
              <w:rPr>
                <w:rFonts w:asciiTheme="minorHAnsi" w:hAnsiTheme="minorHAnsi" w:cstheme="minorHAnsi"/>
                <w:sz w:val="22"/>
                <w:szCs w:val="22"/>
                <w:lang w:val="en-US"/>
              </w:rPr>
              <w:t xml:space="preserve"> prior to appointment</w:t>
            </w:r>
          </w:p>
        </w:tc>
      </w:tr>
      <w:tr w:rsidR="00F85F93" w14:paraId="78BB1340" w14:textId="77777777" w:rsidTr="0009030F">
        <w:tc>
          <w:tcPr>
            <w:tcW w:w="2552" w:type="dxa"/>
          </w:tcPr>
          <w:p w14:paraId="6E39FCC0" w14:textId="77777777" w:rsidR="00F85F93" w:rsidRPr="00B0168E" w:rsidRDefault="00F85F93" w:rsidP="00C37088">
            <w:pPr>
              <w:spacing w:after="200"/>
              <w:rPr>
                <w:rFonts w:asciiTheme="minorHAnsi" w:hAnsiTheme="minorHAnsi" w:cstheme="minorHAnsi"/>
                <w:sz w:val="22"/>
                <w:szCs w:val="22"/>
                <w:highlight w:val="yellow"/>
                <w:lang w:val="en-US"/>
              </w:rPr>
            </w:pPr>
            <w:r>
              <w:rPr>
                <w:rFonts w:asciiTheme="minorHAnsi" w:hAnsiTheme="minorHAnsi" w:cstheme="minorHAnsi"/>
                <w:sz w:val="22"/>
                <w:szCs w:val="22"/>
                <w:lang w:val="en-US"/>
              </w:rPr>
              <w:t xml:space="preserve">Financial interests </w:t>
            </w:r>
            <w:r w:rsidRPr="009807D7">
              <w:rPr>
                <w:rFonts w:asciiTheme="minorHAnsi" w:hAnsiTheme="minorHAnsi" w:cstheme="minorHAnsi"/>
                <w:sz w:val="22"/>
                <w:szCs w:val="22"/>
                <w:lang w:val="en-US"/>
              </w:rPr>
              <w:t xml:space="preserve">held by </w:t>
            </w:r>
            <w:r>
              <w:rPr>
                <w:rFonts w:asciiTheme="minorHAnsi" w:hAnsiTheme="minorHAnsi" w:cstheme="minorHAnsi"/>
                <w:sz w:val="22"/>
                <w:szCs w:val="22"/>
                <w:lang w:val="en-US"/>
              </w:rPr>
              <w:t>close friends</w:t>
            </w:r>
          </w:p>
        </w:tc>
        <w:tc>
          <w:tcPr>
            <w:tcW w:w="4820" w:type="dxa"/>
          </w:tcPr>
          <w:p w14:paraId="41A245AA" w14:textId="77777777" w:rsidR="00F85F93" w:rsidRPr="00B0168E" w:rsidRDefault="00F85F93" w:rsidP="00F85F93">
            <w:pPr>
              <w:rPr>
                <w:rFonts w:asciiTheme="minorHAnsi" w:hAnsiTheme="minorHAnsi" w:cstheme="minorHAnsi"/>
                <w:sz w:val="22"/>
                <w:szCs w:val="22"/>
                <w:highlight w:val="yellow"/>
                <w:lang w:val="en-US"/>
              </w:rPr>
            </w:pPr>
            <w:r>
              <w:rPr>
                <w:rFonts w:asciiTheme="minorHAnsi" w:hAnsiTheme="minorHAnsi" w:cstheme="minorHAnsi"/>
                <w:sz w:val="22"/>
                <w:szCs w:val="22"/>
                <w:lang w:val="en-US"/>
              </w:rPr>
              <w:t xml:space="preserve">Acceptable </w:t>
            </w:r>
          </w:p>
        </w:tc>
        <w:tc>
          <w:tcPr>
            <w:tcW w:w="2551" w:type="dxa"/>
          </w:tcPr>
          <w:p w14:paraId="0957649A" w14:textId="77777777" w:rsidR="00F85F93" w:rsidRPr="00AB25AF" w:rsidRDefault="00F85F93" w:rsidP="00F85F93">
            <w:pPr>
              <w:rPr>
                <w:rFonts w:asciiTheme="minorHAnsi" w:hAnsiTheme="minorHAnsi" w:cstheme="minorHAnsi"/>
                <w:sz w:val="22"/>
                <w:szCs w:val="22"/>
                <w:highlight w:val="yellow"/>
                <w:lang w:val="en-US"/>
              </w:rPr>
            </w:pPr>
            <w:r>
              <w:rPr>
                <w:rFonts w:asciiTheme="minorHAnsi" w:hAnsiTheme="minorHAnsi" w:cstheme="minorHAnsi"/>
                <w:sz w:val="22"/>
                <w:szCs w:val="22"/>
                <w:lang w:val="en-US"/>
              </w:rPr>
              <w:t>Nomination can proceed</w:t>
            </w:r>
          </w:p>
        </w:tc>
      </w:tr>
      <w:tr w:rsidR="00F85F93" w14:paraId="6194BAA9" w14:textId="77777777" w:rsidTr="0009030F">
        <w:trPr>
          <w:trHeight w:val="255"/>
        </w:trPr>
        <w:tc>
          <w:tcPr>
            <w:tcW w:w="9923" w:type="dxa"/>
            <w:gridSpan w:val="3"/>
            <w:shd w:val="clear" w:color="auto" w:fill="9CC2E5" w:themeFill="accent1" w:themeFillTint="99"/>
          </w:tcPr>
          <w:p w14:paraId="3BDE7E01" w14:textId="77777777" w:rsidR="00F85F93" w:rsidRDefault="00F85F93" w:rsidP="00F85F93">
            <w:pPr>
              <w:rPr>
                <w:rFonts w:asciiTheme="minorHAnsi" w:hAnsiTheme="minorHAnsi" w:cstheme="minorHAnsi"/>
                <w:sz w:val="22"/>
                <w:szCs w:val="22"/>
                <w:lang w:val="en-US"/>
              </w:rPr>
            </w:pPr>
            <w:r w:rsidRPr="00DF5AE9">
              <w:rPr>
                <w:rFonts w:asciiTheme="minorHAnsi" w:hAnsiTheme="minorHAnsi" w:cstheme="minorHAnsi"/>
                <w:b/>
                <w:sz w:val="22"/>
                <w:szCs w:val="22"/>
                <w:lang w:val="en-US"/>
              </w:rPr>
              <w:t>PROFESSIONAL INTERESTS</w:t>
            </w:r>
          </w:p>
        </w:tc>
      </w:tr>
      <w:tr w:rsidR="00F85F93" w14:paraId="6A477C53" w14:textId="77777777" w:rsidTr="0009030F">
        <w:tc>
          <w:tcPr>
            <w:tcW w:w="2552" w:type="dxa"/>
          </w:tcPr>
          <w:p w14:paraId="21C9DE7B" w14:textId="77777777" w:rsidR="00F85F93" w:rsidRPr="00DF5AE9"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 xml:space="preserve">Member of advisory board </w:t>
            </w:r>
            <w:r w:rsidRPr="008B60A4">
              <w:rPr>
                <w:rFonts w:asciiTheme="minorHAnsi" w:hAnsiTheme="minorHAnsi" w:cstheme="minorHAnsi"/>
                <w:szCs w:val="22"/>
                <w:lang w:val="en-US"/>
              </w:rPr>
              <w:t>(</w:t>
            </w:r>
            <w:r w:rsidRPr="008B60A4">
              <w:rPr>
                <w:rFonts w:asciiTheme="minorHAnsi" w:hAnsiTheme="minorHAnsi" w:cstheme="minorHAnsi"/>
                <w:sz w:val="22"/>
                <w:szCs w:val="20"/>
                <w:lang w:val="en-US"/>
              </w:rPr>
              <w:t>non-remunerated</w:t>
            </w:r>
            <w:r w:rsidRPr="008B60A4">
              <w:rPr>
                <w:rFonts w:asciiTheme="minorHAnsi" w:hAnsiTheme="minorHAnsi" w:cstheme="minorHAnsi"/>
                <w:szCs w:val="22"/>
                <w:lang w:val="en-US"/>
              </w:rPr>
              <w:t xml:space="preserve">) </w:t>
            </w:r>
          </w:p>
        </w:tc>
        <w:tc>
          <w:tcPr>
            <w:tcW w:w="4820" w:type="dxa"/>
          </w:tcPr>
          <w:p w14:paraId="5868DC8A" w14:textId="3844DE73" w:rsidR="00F85F93" w:rsidRDefault="00F85F93" w:rsidP="00F85F93">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where it relates to a company or organi</w:t>
            </w:r>
            <w:r w:rsidR="002D18B0">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49E17B64" w14:textId="77777777" w:rsidR="00F85F93"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CoI must be managed with the department (and CMG).</w:t>
            </w:r>
          </w:p>
        </w:tc>
      </w:tr>
      <w:tr w:rsidR="00F85F93" w14:paraId="60090E69" w14:textId="77777777" w:rsidTr="0009030F">
        <w:tc>
          <w:tcPr>
            <w:tcW w:w="2552" w:type="dxa"/>
          </w:tcPr>
          <w:p w14:paraId="5379638D" w14:textId="77777777" w:rsidR="00F85F93"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Participation in clinical trials – principal investigator</w:t>
            </w:r>
          </w:p>
        </w:tc>
        <w:tc>
          <w:tcPr>
            <w:tcW w:w="4820" w:type="dxa"/>
          </w:tcPr>
          <w:p w14:paraId="72ED0B89" w14:textId="4516A510" w:rsidR="00F85F93" w:rsidRPr="00AD04D0" w:rsidRDefault="00F85F93" w:rsidP="00F85F93">
            <w:pPr>
              <w:rPr>
                <w:rFonts w:asciiTheme="minorHAnsi" w:hAnsiTheme="minorHAnsi" w:cstheme="minorHAnsi"/>
                <w:sz w:val="22"/>
                <w:szCs w:val="22"/>
                <w:u w:val="single"/>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where it relates to a company or organi</w:t>
            </w:r>
            <w:r w:rsidR="002D18B0">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tc>
        <w:tc>
          <w:tcPr>
            <w:tcW w:w="2551" w:type="dxa"/>
          </w:tcPr>
          <w:p w14:paraId="0AE07584" w14:textId="77777777" w:rsidR="00F85F93"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CoI must be managed with the department (and CMG).</w:t>
            </w:r>
          </w:p>
        </w:tc>
      </w:tr>
      <w:tr w:rsidR="00F85F93" w14:paraId="70C48F0F" w14:textId="77777777" w:rsidTr="0009030F">
        <w:tc>
          <w:tcPr>
            <w:tcW w:w="2552" w:type="dxa"/>
          </w:tcPr>
          <w:p w14:paraId="567ABA98" w14:textId="10C73500" w:rsidR="00F85F93" w:rsidRDefault="00F85F93" w:rsidP="00F85F93">
            <w:pPr>
              <w:rPr>
                <w:rFonts w:asciiTheme="minorHAnsi" w:hAnsiTheme="minorHAnsi" w:cstheme="minorHAnsi"/>
                <w:sz w:val="22"/>
                <w:szCs w:val="22"/>
                <w:lang w:val="en-US"/>
              </w:rPr>
            </w:pPr>
            <w:r w:rsidRPr="00DF5AE9">
              <w:rPr>
                <w:rFonts w:asciiTheme="minorHAnsi" w:hAnsiTheme="minorHAnsi" w:cstheme="minorHAnsi"/>
                <w:sz w:val="22"/>
                <w:szCs w:val="22"/>
                <w:lang w:val="en-US"/>
              </w:rPr>
              <w:t xml:space="preserve">Participation in a clinical trial </w:t>
            </w:r>
            <w:r w:rsidRPr="008B60A4">
              <w:rPr>
                <w:rFonts w:asciiTheme="minorHAnsi" w:hAnsiTheme="minorHAnsi" w:cstheme="minorHAnsi"/>
                <w:sz w:val="22"/>
                <w:szCs w:val="20"/>
                <w:lang w:val="en-US"/>
              </w:rPr>
              <w:t>(not the principal investigator)</w:t>
            </w:r>
          </w:p>
        </w:tc>
        <w:tc>
          <w:tcPr>
            <w:tcW w:w="4820" w:type="dxa"/>
          </w:tcPr>
          <w:p w14:paraId="3D553B00" w14:textId="77777777" w:rsidR="00F85F93"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Acceptable</w:t>
            </w:r>
          </w:p>
        </w:tc>
        <w:tc>
          <w:tcPr>
            <w:tcW w:w="2551" w:type="dxa"/>
          </w:tcPr>
          <w:p w14:paraId="09C54A6B" w14:textId="77777777" w:rsidR="00F85F93"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Nomination can proceed</w:t>
            </w:r>
          </w:p>
        </w:tc>
      </w:tr>
      <w:tr w:rsidR="00F85F93" w14:paraId="309098DE" w14:textId="77777777" w:rsidTr="0009030F">
        <w:tc>
          <w:tcPr>
            <w:tcW w:w="2552" w:type="dxa"/>
          </w:tcPr>
          <w:p w14:paraId="3FB12863" w14:textId="454900D7" w:rsidR="00F85F93" w:rsidRDefault="00F85F93" w:rsidP="002D18B0">
            <w:pPr>
              <w:rPr>
                <w:rFonts w:asciiTheme="minorHAnsi" w:hAnsiTheme="minorHAnsi" w:cstheme="minorHAnsi"/>
                <w:sz w:val="22"/>
                <w:szCs w:val="22"/>
                <w:lang w:val="en-US"/>
              </w:rPr>
            </w:pPr>
            <w:r w:rsidRPr="009807D7">
              <w:rPr>
                <w:rFonts w:asciiTheme="minorHAnsi" w:hAnsiTheme="minorHAnsi" w:cstheme="minorHAnsi"/>
                <w:sz w:val="22"/>
                <w:szCs w:val="22"/>
                <w:lang w:val="en-US"/>
              </w:rPr>
              <w:t xml:space="preserve">Member </w:t>
            </w:r>
            <w:r>
              <w:rPr>
                <w:rFonts w:asciiTheme="minorHAnsi" w:hAnsiTheme="minorHAnsi" w:cstheme="minorHAnsi"/>
                <w:sz w:val="22"/>
                <w:szCs w:val="22"/>
                <w:lang w:val="en-US"/>
              </w:rPr>
              <w:t xml:space="preserve">(not senior) </w:t>
            </w:r>
            <w:r w:rsidRPr="009807D7">
              <w:rPr>
                <w:rFonts w:asciiTheme="minorHAnsi" w:hAnsiTheme="minorHAnsi" w:cstheme="minorHAnsi"/>
                <w:sz w:val="22"/>
                <w:szCs w:val="22"/>
                <w:lang w:val="en-US"/>
              </w:rPr>
              <w:t>of an NGO or professional organi</w:t>
            </w:r>
            <w:r w:rsidR="002D18B0">
              <w:rPr>
                <w:rFonts w:asciiTheme="minorHAnsi" w:hAnsiTheme="minorHAnsi" w:cstheme="minorHAnsi"/>
                <w:sz w:val="22"/>
                <w:szCs w:val="22"/>
                <w:lang w:val="en-US"/>
              </w:rPr>
              <w:t>s</w:t>
            </w:r>
            <w:r w:rsidRPr="009807D7">
              <w:rPr>
                <w:rFonts w:asciiTheme="minorHAnsi" w:hAnsiTheme="minorHAnsi" w:cstheme="minorHAnsi"/>
                <w:sz w:val="22"/>
                <w:szCs w:val="22"/>
                <w:lang w:val="en-US"/>
              </w:rPr>
              <w:t>ation</w:t>
            </w:r>
            <w:r>
              <w:rPr>
                <w:rFonts w:asciiTheme="minorHAnsi" w:hAnsiTheme="minorHAnsi" w:cstheme="minorHAnsi"/>
                <w:sz w:val="22"/>
                <w:szCs w:val="22"/>
                <w:lang w:val="en-US"/>
              </w:rPr>
              <w:t>/association</w:t>
            </w:r>
            <w:r w:rsidRPr="009807D7">
              <w:rPr>
                <w:rFonts w:asciiTheme="minorHAnsi" w:hAnsiTheme="minorHAnsi" w:cstheme="minorHAnsi"/>
                <w:sz w:val="22"/>
                <w:szCs w:val="22"/>
                <w:lang w:val="en-US"/>
              </w:rPr>
              <w:t xml:space="preserve"> that accepts sponsorsh</w:t>
            </w:r>
            <w:r>
              <w:rPr>
                <w:rFonts w:asciiTheme="minorHAnsi" w:hAnsiTheme="minorHAnsi" w:cstheme="minorHAnsi"/>
                <w:sz w:val="22"/>
                <w:szCs w:val="22"/>
                <w:lang w:val="en-US"/>
              </w:rPr>
              <w:t xml:space="preserve">ip or other in-kind support </w:t>
            </w:r>
          </w:p>
        </w:tc>
        <w:tc>
          <w:tcPr>
            <w:tcW w:w="4820" w:type="dxa"/>
          </w:tcPr>
          <w:p w14:paraId="0A673436" w14:textId="77777777" w:rsidR="00F85F93" w:rsidRDefault="00F85F93" w:rsidP="00F85F93">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p>
        </w:tc>
        <w:tc>
          <w:tcPr>
            <w:tcW w:w="2551" w:type="dxa"/>
          </w:tcPr>
          <w:p w14:paraId="344AB1B7" w14:textId="1CB208A8" w:rsidR="00F85F93"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CoI must be managed with the department (and CMG). Members participate as advisors. No voting rights on subsidy issues in matters directly relevant to the organi</w:t>
            </w:r>
            <w:r w:rsidR="002D18B0">
              <w:rPr>
                <w:rFonts w:asciiTheme="minorHAnsi" w:hAnsiTheme="minorHAnsi" w:cstheme="minorHAnsi"/>
                <w:sz w:val="22"/>
                <w:szCs w:val="22"/>
                <w:lang w:val="en-US"/>
              </w:rPr>
              <w:t>s</w:t>
            </w:r>
            <w:r>
              <w:rPr>
                <w:rFonts w:asciiTheme="minorHAnsi" w:hAnsiTheme="minorHAnsi" w:cstheme="minorHAnsi"/>
                <w:sz w:val="22"/>
                <w:szCs w:val="22"/>
                <w:lang w:val="en-US"/>
              </w:rPr>
              <w:t>ation/assoc</w:t>
            </w:r>
            <w:r w:rsidR="002D18B0">
              <w:rPr>
                <w:rFonts w:asciiTheme="minorHAnsi" w:hAnsiTheme="minorHAnsi" w:cstheme="minorHAnsi"/>
                <w:sz w:val="22"/>
                <w:szCs w:val="22"/>
                <w:lang w:val="en-US"/>
              </w:rPr>
              <w:t>iation</w:t>
            </w:r>
            <w:r>
              <w:rPr>
                <w:rFonts w:asciiTheme="minorHAnsi" w:hAnsiTheme="minorHAnsi" w:cstheme="minorHAnsi"/>
                <w:sz w:val="22"/>
                <w:szCs w:val="22"/>
                <w:lang w:val="en-US"/>
              </w:rPr>
              <w:t>.</w:t>
            </w:r>
          </w:p>
        </w:tc>
      </w:tr>
      <w:tr w:rsidR="00F85F93" w:rsidRPr="00E41AEF" w14:paraId="60AFE712" w14:textId="77777777" w:rsidTr="0009030F">
        <w:tc>
          <w:tcPr>
            <w:tcW w:w="2552" w:type="dxa"/>
          </w:tcPr>
          <w:p w14:paraId="364538E4" w14:textId="77777777" w:rsidR="00F85F93" w:rsidRDefault="00F85F93" w:rsidP="00F85F93">
            <w:pPr>
              <w:rPr>
                <w:rFonts w:asciiTheme="minorHAnsi" w:hAnsiTheme="minorHAnsi" w:cstheme="minorHAnsi"/>
                <w:sz w:val="22"/>
                <w:szCs w:val="22"/>
                <w:lang w:val="en-US"/>
              </w:rPr>
            </w:pPr>
            <w:r w:rsidRPr="009807D7">
              <w:rPr>
                <w:rFonts w:asciiTheme="minorHAnsi" w:hAnsiTheme="minorHAnsi" w:cstheme="minorHAnsi"/>
                <w:sz w:val="22"/>
                <w:szCs w:val="22"/>
                <w:lang w:val="en-US"/>
              </w:rPr>
              <w:t>Ad-hoc assistance to patients</w:t>
            </w:r>
          </w:p>
          <w:p w14:paraId="18A45E2B" w14:textId="58067EFF" w:rsidR="00F85F93" w:rsidRPr="00C04B26" w:rsidRDefault="00F85F93" w:rsidP="00132411">
            <w:pPr>
              <w:spacing w:after="120"/>
              <w:rPr>
                <w:rFonts w:asciiTheme="minorHAnsi" w:hAnsiTheme="minorHAnsi" w:cstheme="minorHAnsi"/>
                <w:sz w:val="20"/>
                <w:szCs w:val="20"/>
                <w:lang w:val="en-US"/>
              </w:rPr>
            </w:pPr>
            <w:r w:rsidRPr="008B60A4">
              <w:rPr>
                <w:rFonts w:asciiTheme="minorHAnsi" w:hAnsiTheme="minorHAnsi" w:cstheme="minorHAnsi"/>
                <w:sz w:val="22"/>
                <w:szCs w:val="20"/>
                <w:lang w:val="en-US"/>
              </w:rPr>
              <w:t xml:space="preserve">(e.g. access to medicines through pharmaceutical </w:t>
            </w:r>
            <w:r w:rsidRPr="008B60A4">
              <w:rPr>
                <w:rFonts w:asciiTheme="minorHAnsi" w:hAnsiTheme="minorHAnsi" w:cstheme="minorHAnsi"/>
                <w:sz w:val="22"/>
                <w:szCs w:val="20"/>
                <w:lang w:val="en-US"/>
              </w:rPr>
              <w:lastRenderedPageBreak/>
              <w:t>company compassionate access schemes)</w:t>
            </w:r>
          </w:p>
        </w:tc>
        <w:tc>
          <w:tcPr>
            <w:tcW w:w="4820" w:type="dxa"/>
          </w:tcPr>
          <w:p w14:paraId="74BD5B34" w14:textId="77777777" w:rsidR="00F85F93" w:rsidRDefault="00F85F93" w:rsidP="00F85F93">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lastRenderedPageBreak/>
              <w:t>Acceptable with conditions</w:t>
            </w:r>
            <w:r>
              <w:rPr>
                <w:rFonts w:asciiTheme="minorHAnsi" w:hAnsiTheme="minorHAnsi" w:cstheme="minorHAnsi"/>
                <w:sz w:val="22"/>
                <w:szCs w:val="22"/>
                <w:lang w:val="en-US"/>
              </w:rPr>
              <w:t xml:space="preserve"> </w:t>
            </w:r>
          </w:p>
        </w:tc>
        <w:tc>
          <w:tcPr>
            <w:tcW w:w="2551" w:type="dxa"/>
          </w:tcPr>
          <w:p w14:paraId="1F60D3F3" w14:textId="77777777" w:rsidR="00F85F93" w:rsidRPr="00E41AEF"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 xml:space="preserve">CoI must be managed with the department (and CMG). Members participate as advisors. No voting rights on </w:t>
            </w:r>
            <w:r>
              <w:rPr>
                <w:rFonts w:asciiTheme="minorHAnsi" w:hAnsiTheme="minorHAnsi" w:cstheme="minorHAnsi"/>
                <w:sz w:val="22"/>
                <w:szCs w:val="22"/>
                <w:lang w:val="en-US"/>
              </w:rPr>
              <w:lastRenderedPageBreak/>
              <w:t>subsidy issues in matters directly relevant the CoI.</w:t>
            </w:r>
          </w:p>
        </w:tc>
      </w:tr>
      <w:tr w:rsidR="00F85F93" w14:paraId="5F10F755" w14:textId="77777777" w:rsidTr="0009030F">
        <w:trPr>
          <w:trHeight w:val="205"/>
        </w:trPr>
        <w:tc>
          <w:tcPr>
            <w:tcW w:w="9923" w:type="dxa"/>
            <w:gridSpan w:val="3"/>
            <w:shd w:val="clear" w:color="auto" w:fill="9CC2E5" w:themeFill="accent1" w:themeFillTint="99"/>
          </w:tcPr>
          <w:p w14:paraId="5740768E" w14:textId="77777777" w:rsidR="00F85F93" w:rsidRPr="00DF5AE9" w:rsidRDefault="00F85F93" w:rsidP="00F85F93">
            <w:pPr>
              <w:rPr>
                <w:rFonts w:asciiTheme="minorHAnsi" w:hAnsiTheme="minorHAnsi" w:cstheme="minorHAnsi"/>
                <w:b/>
                <w:sz w:val="28"/>
                <w:szCs w:val="28"/>
                <w:lang w:val="en-US"/>
              </w:rPr>
            </w:pPr>
            <w:r w:rsidRPr="00DF5AE9">
              <w:rPr>
                <w:rFonts w:asciiTheme="minorHAnsi" w:hAnsiTheme="minorHAnsi" w:cstheme="minorHAnsi"/>
                <w:b/>
                <w:sz w:val="22"/>
                <w:szCs w:val="22"/>
                <w:lang w:val="en-US"/>
              </w:rPr>
              <w:lastRenderedPageBreak/>
              <w:t>PERSONAL INTERESTS</w:t>
            </w:r>
            <w:r w:rsidRPr="00DF5AE9" w:rsidDel="00077AD1">
              <w:rPr>
                <w:rFonts w:asciiTheme="minorHAnsi" w:hAnsiTheme="minorHAnsi" w:cstheme="minorHAnsi"/>
                <w:b/>
                <w:sz w:val="28"/>
                <w:szCs w:val="28"/>
                <w:lang w:val="en-US"/>
              </w:rPr>
              <w:t xml:space="preserve"> </w:t>
            </w:r>
          </w:p>
        </w:tc>
      </w:tr>
      <w:tr w:rsidR="00F85F93" w14:paraId="243ED5D6" w14:textId="77777777" w:rsidTr="0009030F">
        <w:tc>
          <w:tcPr>
            <w:tcW w:w="2552" w:type="dxa"/>
          </w:tcPr>
          <w:p w14:paraId="28ED583D" w14:textId="77777777" w:rsidR="00F85F93" w:rsidRDefault="00F85F93" w:rsidP="00F85F93">
            <w:pPr>
              <w:rPr>
                <w:rFonts w:asciiTheme="minorHAnsi" w:hAnsiTheme="minorHAnsi" w:cstheme="minorHAnsi"/>
                <w:sz w:val="22"/>
                <w:szCs w:val="22"/>
                <w:lang w:val="en-US"/>
              </w:rPr>
            </w:pPr>
            <w:r w:rsidRPr="007C5BE8">
              <w:rPr>
                <w:rFonts w:asciiTheme="minorHAnsi" w:hAnsiTheme="minorHAnsi" w:cstheme="minorHAnsi"/>
                <w:sz w:val="22"/>
                <w:szCs w:val="22"/>
                <w:lang w:val="en-US"/>
              </w:rPr>
              <w:t xml:space="preserve">Medical condition </w:t>
            </w:r>
          </w:p>
        </w:tc>
        <w:tc>
          <w:tcPr>
            <w:tcW w:w="4820" w:type="dxa"/>
          </w:tcPr>
          <w:p w14:paraId="345EE644" w14:textId="77777777" w:rsidR="00F85F93" w:rsidRDefault="00F85F93" w:rsidP="00F85F93">
            <w:pPr>
              <w:rPr>
                <w:rFonts w:asciiTheme="minorHAnsi" w:hAnsiTheme="minorHAnsi" w:cstheme="minorHAnsi"/>
                <w:sz w:val="22"/>
                <w:szCs w:val="22"/>
                <w:lang w:val="en-US"/>
              </w:rPr>
            </w:pPr>
            <w:r w:rsidRPr="00AD04D0">
              <w:rPr>
                <w:rFonts w:asciiTheme="minorHAnsi" w:hAnsiTheme="minorHAnsi" w:cstheme="minorHAnsi"/>
                <w:sz w:val="22"/>
                <w:szCs w:val="22"/>
                <w:u w:val="single"/>
                <w:lang w:val="en-US"/>
              </w:rPr>
              <w:t>Acceptable with conditions</w:t>
            </w:r>
            <w:r>
              <w:rPr>
                <w:rFonts w:asciiTheme="minorHAnsi" w:hAnsiTheme="minorHAnsi" w:cstheme="minorHAnsi"/>
                <w:sz w:val="22"/>
                <w:szCs w:val="22"/>
                <w:lang w:val="en-US"/>
              </w:rPr>
              <w:t xml:space="preserve"> </w:t>
            </w:r>
          </w:p>
        </w:tc>
        <w:tc>
          <w:tcPr>
            <w:tcW w:w="2551" w:type="dxa"/>
          </w:tcPr>
          <w:p w14:paraId="37B48AD5" w14:textId="5D30A740" w:rsidR="00F85F93" w:rsidRPr="00E41AEF"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 xml:space="preserve">CoI must be managed with the department (and CMG). Members </w:t>
            </w:r>
            <w:r w:rsidR="0015260D">
              <w:rPr>
                <w:rFonts w:asciiTheme="minorHAnsi" w:hAnsiTheme="minorHAnsi" w:cstheme="minorHAnsi"/>
                <w:sz w:val="22"/>
                <w:szCs w:val="22"/>
                <w:lang w:val="en-US"/>
              </w:rPr>
              <w:t xml:space="preserve">may </w:t>
            </w:r>
            <w:r>
              <w:rPr>
                <w:rFonts w:asciiTheme="minorHAnsi" w:hAnsiTheme="minorHAnsi" w:cstheme="minorHAnsi"/>
                <w:sz w:val="22"/>
                <w:szCs w:val="22"/>
                <w:lang w:val="en-US"/>
              </w:rPr>
              <w:t>participate as advisors. No voting rights on subsidy issues in matters directly relevant to the condition</w:t>
            </w:r>
            <w:r w:rsidR="006847DB">
              <w:rPr>
                <w:rFonts w:asciiTheme="minorHAnsi" w:hAnsiTheme="minorHAnsi" w:cstheme="minorHAnsi"/>
                <w:sz w:val="22"/>
                <w:szCs w:val="22"/>
                <w:lang w:val="en-US"/>
              </w:rPr>
              <w:t xml:space="preserve"> or if necessary M</w:t>
            </w:r>
            <w:r w:rsidR="0015260D">
              <w:rPr>
                <w:rFonts w:asciiTheme="minorHAnsi" w:hAnsiTheme="minorHAnsi" w:cstheme="minorHAnsi"/>
                <w:sz w:val="22"/>
                <w:szCs w:val="22"/>
                <w:lang w:val="en-US"/>
              </w:rPr>
              <w:t>ember to leave the room during discussion</w:t>
            </w:r>
            <w:r>
              <w:rPr>
                <w:rFonts w:asciiTheme="minorHAnsi" w:hAnsiTheme="minorHAnsi" w:cstheme="minorHAnsi"/>
                <w:sz w:val="22"/>
                <w:szCs w:val="22"/>
                <w:lang w:val="en-US"/>
              </w:rPr>
              <w:t>.</w:t>
            </w:r>
            <w:r w:rsidR="0015260D">
              <w:rPr>
                <w:rFonts w:asciiTheme="minorHAnsi" w:hAnsiTheme="minorHAnsi" w:cstheme="minorHAnsi"/>
                <w:sz w:val="22"/>
                <w:szCs w:val="22"/>
                <w:lang w:val="en-US"/>
              </w:rPr>
              <w:t xml:space="preserve"> If family member with the condition, managed similarly. </w:t>
            </w:r>
          </w:p>
        </w:tc>
      </w:tr>
      <w:tr w:rsidR="00F85F93" w14:paraId="47F36DCF" w14:textId="77777777" w:rsidTr="0009030F">
        <w:tc>
          <w:tcPr>
            <w:tcW w:w="2552" w:type="dxa"/>
            <w:tcBorders>
              <w:bottom w:val="single" w:sz="4" w:space="0" w:color="auto"/>
            </w:tcBorders>
          </w:tcPr>
          <w:p w14:paraId="199E3F06" w14:textId="77777777" w:rsidR="00F85F93" w:rsidRDefault="00F85F93" w:rsidP="00F85F93">
            <w:pPr>
              <w:rPr>
                <w:rFonts w:asciiTheme="minorHAnsi" w:hAnsiTheme="minorHAnsi" w:cstheme="minorHAnsi"/>
                <w:sz w:val="22"/>
                <w:szCs w:val="22"/>
                <w:lang w:val="en-US"/>
              </w:rPr>
            </w:pPr>
            <w:r w:rsidRPr="007C5BE8">
              <w:rPr>
                <w:rFonts w:asciiTheme="minorHAnsi" w:hAnsiTheme="minorHAnsi" w:cstheme="minorHAnsi"/>
                <w:sz w:val="22"/>
                <w:szCs w:val="22"/>
                <w:lang w:val="en-US"/>
              </w:rPr>
              <w:t xml:space="preserve">Personal beliefs </w:t>
            </w:r>
          </w:p>
        </w:tc>
        <w:tc>
          <w:tcPr>
            <w:tcW w:w="4820" w:type="dxa"/>
            <w:tcBorders>
              <w:bottom w:val="single" w:sz="4" w:space="0" w:color="auto"/>
            </w:tcBorders>
          </w:tcPr>
          <w:p w14:paraId="66E47935" w14:textId="77777777" w:rsidR="00F85F93"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 xml:space="preserve">Acceptable  </w:t>
            </w:r>
          </w:p>
        </w:tc>
        <w:tc>
          <w:tcPr>
            <w:tcW w:w="2551" w:type="dxa"/>
            <w:tcBorders>
              <w:bottom w:val="single" w:sz="4" w:space="0" w:color="auto"/>
            </w:tcBorders>
          </w:tcPr>
          <w:p w14:paraId="660AD0A6" w14:textId="77777777" w:rsidR="00F85F93" w:rsidRPr="00E41AEF"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Nomination can proceed</w:t>
            </w:r>
          </w:p>
        </w:tc>
      </w:tr>
      <w:tr w:rsidR="00F85F93" w14:paraId="62F92D8C" w14:textId="77777777" w:rsidTr="0009030F">
        <w:tc>
          <w:tcPr>
            <w:tcW w:w="2552" w:type="dxa"/>
            <w:tcBorders>
              <w:bottom w:val="single" w:sz="4" w:space="0" w:color="auto"/>
            </w:tcBorders>
          </w:tcPr>
          <w:p w14:paraId="60C8818D" w14:textId="77777777" w:rsidR="00F85F93" w:rsidRPr="00C04B26" w:rsidRDefault="00F85F93" w:rsidP="00F85F93">
            <w:pPr>
              <w:rPr>
                <w:rFonts w:asciiTheme="minorHAnsi" w:hAnsiTheme="minorHAnsi" w:cstheme="minorHAnsi"/>
                <w:sz w:val="20"/>
                <w:szCs w:val="20"/>
                <w:lang w:val="en-US"/>
              </w:rPr>
            </w:pPr>
            <w:r w:rsidRPr="009807D7">
              <w:rPr>
                <w:rFonts w:asciiTheme="minorHAnsi" w:hAnsiTheme="minorHAnsi" w:cstheme="minorHAnsi"/>
                <w:sz w:val="22"/>
                <w:szCs w:val="22"/>
                <w:lang w:val="en-US"/>
              </w:rPr>
              <w:t>Public statements</w:t>
            </w:r>
            <w:r>
              <w:rPr>
                <w:rFonts w:asciiTheme="minorHAnsi" w:hAnsiTheme="minorHAnsi" w:cstheme="minorHAnsi"/>
                <w:sz w:val="22"/>
                <w:szCs w:val="22"/>
                <w:lang w:val="en-US"/>
              </w:rPr>
              <w:t xml:space="preserve"> made</w:t>
            </w:r>
            <w:r w:rsidRPr="009807D7">
              <w:rPr>
                <w:rFonts w:asciiTheme="minorHAnsi" w:hAnsiTheme="minorHAnsi" w:cstheme="minorHAnsi"/>
                <w:sz w:val="22"/>
                <w:szCs w:val="22"/>
                <w:lang w:val="en-US"/>
              </w:rPr>
              <w:t xml:space="preserve"> in a professional or personal capacity</w:t>
            </w:r>
          </w:p>
        </w:tc>
        <w:tc>
          <w:tcPr>
            <w:tcW w:w="4820" w:type="dxa"/>
            <w:tcBorders>
              <w:bottom w:val="single" w:sz="4" w:space="0" w:color="auto"/>
            </w:tcBorders>
          </w:tcPr>
          <w:p w14:paraId="071EF8E2" w14:textId="7502D29F" w:rsidR="00F85F93" w:rsidRDefault="00F85F93" w:rsidP="00132411">
            <w:pPr>
              <w:spacing w:after="120"/>
              <w:rPr>
                <w:rFonts w:asciiTheme="minorHAnsi" w:hAnsiTheme="minorHAnsi" w:cstheme="minorHAnsi"/>
                <w:sz w:val="22"/>
                <w:szCs w:val="22"/>
                <w:lang w:val="en-US"/>
              </w:rPr>
            </w:pPr>
            <w:r>
              <w:rPr>
                <w:rFonts w:asciiTheme="minorHAnsi" w:hAnsiTheme="minorHAnsi" w:cstheme="minorHAnsi"/>
                <w:sz w:val="22"/>
                <w:szCs w:val="22"/>
                <w:lang w:val="en-US"/>
              </w:rPr>
              <w:t>Not acceptable where strong and frequent statements have been made in support/not support of a company or organi</w:t>
            </w:r>
            <w:r w:rsidR="002D18B0">
              <w:rPr>
                <w:rFonts w:asciiTheme="minorHAnsi" w:hAnsiTheme="minorHAnsi" w:cstheme="minorHAnsi"/>
                <w:sz w:val="22"/>
                <w:szCs w:val="22"/>
                <w:lang w:val="en-US"/>
              </w:rPr>
              <w:t>s</w:t>
            </w:r>
            <w:r>
              <w:rPr>
                <w:rFonts w:asciiTheme="minorHAnsi" w:hAnsiTheme="minorHAnsi" w:cstheme="minorHAnsi"/>
                <w:sz w:val="22"/>
                <w:szCs w:val="22"/>
                <w:lang w:val="en-US"/>
              </w:rPr>
              <w:t xml:space="preserve">ation (or their products) whose interests are within scope of the committee/subcommittee Terms of Reference </w:t>
            </w:r>
          </w:p>
        </w:tc>
        <w:tc>
          <w:tcPr>
            <w:tcW w:w="2551" w:type="dxa"/>
            <w:tcBorders>
              <w:bottom w:val="single" w:sz="4" w:space="0" w:color="auto"/>
            </w:tcBorders>
          </w:tcPr>
          <w:p w14:paraId="4A3EB6D7" w14:textId="77777777" w:rsidR="00F85F93" w:rsidRPr="00E41AEF" w:rsidRDefault="00F85F93" w:rsidP="00F85F93">
            <w:pPr>
              <w:rPr>
                <w:rFonts w:asciiTheme="minorHAnsi" w:hAnsiTheme="minorHAnsi" w:cstheme="minorHAnsi"/>
                <w:sz w:val="22"/>
                <w:szCs w:val="22"/>
                <w:lang w:val="en-US"/>
              </w:rPr>
            </w:pPr>
            <w:r>
              <w:rPr>
                <w:rFonts w:asciiTheme="minorHAnsi" w:hAnsiTheme="minorHAnsi" w:cstheme="minorHAnsi"/>
                <w:sz w:val="22"/>
                <w:szCs w:val="22"/>
                <w:lang w:val="en-US"/>
              </w:rPr>
              <w:t>Nomination cannot proceed</w:t>
            </w:r>
          </w:p>
        </w:tc>
      </w:tr>
    </w:tbl>
    <w:p w14:paraId="55D0B65B" w14:textId="13A54CC6" w:rsidR="00986B39" w:rsidRPr="00B82CC1" w:rsidRDefault="00DF10EE" w:rsidP="00037E6F">
      <w:pPr>
        <w:spacing w:after="200"/>
        <w:ind w:left="142" w:hanging="142"/>
      </w:pPr>
      <w:r>
        <w:t>*</w:t>
      </w:r>
      <w:r w:rsidR="00037E6F">
        <w:t xml:space="preserve"> </w:t>
      </w:r>
      <w:r>
        <w:rPr>
          <w:rFonts w:asciiTheme="minorHAnsi" w:hAnsiTheme="minorHAnsi" w:cstheme="minorHAnsi"/>
          <w:sz w:val="22"/>
          <w:szCs w:val="22"/>
          <w:lang w:val="en-US"/>
        </w:rPr>
        <w:t>if provided by a company or organi</w:t>
      </w:r>
      <w:r w:rsidR="002D18B0">
        <w:rPr>
          <w:rFonts w:asciiTheme="minorHAnsi" w:hAnsiTheme="minorHAnsi" w:cstheme="minorHAnsi"/>
          <w:sz w:val="22"/>
          <w:szCs w:val="22"/>
          <w:lang w:val="en-US"/>
        </w:rPr>
        <w:t>s</w:t>
      </w:r>
      <w:r>
        <w:rPr>
          <w:rFonts w:asciiTheme="minorHAnsi" w:hAnsiTheme="minorHAnsi" w:cstheme="minorHAnsi"/>
          <w:sz w:val="22"/>
          <w:szCs w:val="22"/>
          <w:lang w:val="en-US"/>
        </w:rPr>
        <w:t>ation whose interests are within scope of the committee/subcommittee Terms of Reference</w:t>
      </w:r>
    </w:p>
    <w:p w14:paraId="3AA19F62" w14:textId="60C4D2DC" w:rsidR="00DF10EE"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Once the TAAD Executive/Delegate has made a decision on the status of the nominee</w:t>
      </w:r>
      <w:r w:rsidR="00E6231E">
        <w:rPr>
          <w:rFonts w:asciiTheme="minorHAnsi" w:hAnsiTheme="minorHAnsi" w:cstheme="minorHAnsi"/>
          <w:sz w:val="22"/>
          <w:szCs w:val="22"/>
          <w:lang w:val="en-US"/>
        </w:rPr>
        <w:t>’</w:t>
      </w:r>
      <w:r>
        <w:rPr>
          <w:rFonts w:asciiTheme="minorHAnsi" w:hAnsiTheme="minorHAnsi" w:cstheme="minorHAnsi"/>
          <w:sz w:val="22"/>
          <w:szCs w:val="22"/>
          <w:lang w:val="en-US"/>
        </w:rPr>
        <w:t xml:space="preserve">s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the secretariat should follow one of the following options:</w:t>
      </w:r>
    </w:p>
    <w:p w14:paraId="656C34D6" w14:textId="77777777" w:rsidR="00DF10EE" w:rsidRPr="00B224DB" w:rsidRDefault="00DF10EE" w:rsidP="008A6E7B">
      <w:pPr>
        <w:pStyle w:val="ListParagraph"/>
        <w:numPr>
          <w:ilvl w:val="0"/>
          <w:numId w:val="6"/>
        </w:numPr>
        <w:rPr>
          <w:rFonts w:asciiTheme="minorHAnsi" w:hAnsiTheme="minorHAnsi" w:cstheme="minorHAnsi"/>
          <w:sz w:val="22"/>
          <w:szCs w:val="22"/>
          <w:u w:val="single"/>
          <w:lang w:val="en-US"/>
        </w:rPr>
      </w:pPr>
      <w:r w:rsidRPr="00B224DB">
        <w:rPr>
          <w:rFonts w:asciiTheme="minorHAnsi" w:hAnsiTheme="minorHAnsi" w:cstheme="minorHAnsi"/>
          <w:sz w:val="22"/>
          <w:szCs w:val="22"/>
          <w:u w:val="single"/>
          <w:lang w:val="en-US"/>
        </w:rPr>
        <w:t>Not acceptable – nomination cannot proceed</w:t>
      </w:r>
    </w:p>
    <w:p w14:paraId="0333E577" w14:textId="6447E162" w:rsidR="00DF10EE"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Where a </w:t>
      </w:r>
      <w:r w:rsidR="00804C32">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is determined to be not acceptable and cannot be ceased/divested of (or the nominee declines to do so), the secretariat should write to the nominee advising them of the decision. A proforma letter is at </w:t>
      </w:r>
      <w:r w:rsidRPr="00C757B3">
        <w:rPr>
          <w:rFonts w:asciiTheme="minorHAnsi" w:hAnsiTheme="minorHAnsi" w:cstheme="minorHAnsi"/>
          <w:sz w:val="22"/>
          <w:szCs w:val="22"/>
          <w:u w:val="single"/>
          <w:lang w:val="en-US"/>
        </w:rPr>
        <w:t>Attachment B</w:t>
      </w:r>
      <w:r>
        <w:rPr>
          <w:rFonts w:asciiTheme="minorHAnsi" w:hAnsiTheme="minorHAnsi" w:cstheme="minorHAnsi"/>
          <w:sz w:val="22"/>
          <w:szCs w:val="22"/>
          <w:lang w:val="en-US"/>
        </w:rPr>
        <w:t xml:space="preserve">. Where the nominee was nominated </w:t>
      </w:r>
      <w:r w:rsidR="00DB142E">
        <w:rPr>
          <w:rFonts w:asciiTheme="minorHAnsi" w:hAnsiTheme="minorHAnsi" w:cstheme="minorHAnsi"/>
          <w:sz w:val="22"/>
          <w:szCs w:val="22"/>
          <w:lang w:val="en-US"/>
        </w:rPr>
        <w:t>to represent an organi</w:t>
      </w:r>
      <w:r w:rsidR="002D18B0">
        <w:rPr>
          <w:rFonts w:asciiTheme="minorHAnsi" w:hAnsiTheme="minorHAnsi" w:cstheme="minorHAnsi"/>
          <w:sz w:val="22"/>
          <w:szCs w:val="22"/>
          <w:lang w:val="en-US"/>
        </w:rPr>
        <w:t>s</w:t>
      </w:r>
      <w:r w:rsidR="00DB142E">
        <w:rPr>
          <w:rFonts w:asciiTheme="minorHAnsi" w:hAnsiTheme="minorHAnsi" w:cstheme="minorHAnsi"/>
          <w:sz w:val="22"/>
          <w:szCs w:val="22"/>
          <w:lang w:val="en-US"/>
        </w:rPr>
        <w:t xml:space="preserve">ation rather than in their personal </w:t>
      </w:r>
      <w:r w:rsidR="00986B39">
        <w:rPr>
          <w:rFonts w:asciiTheme="minorHAnsi" w:hAnsiTheme="minorHAnsi" w:cstheme="minorHAnsi"/>
          <w:sz w:val="22"/>
          <w:szCs w:val="22"/>
          <w:lang w:val="en-US"/>
        </w:rPr>
        <w:t>capacity,</w:t>
      </w:r>
      <w:r>
        <w:rPr>
          <w:rFonts w:asciiTheme="minorHAnsi" w:hAnsiTheme="minorHAnsi" w:cstheme="minorHAnsi"/>
          <w:sz w:val="22"/>
          <w:szCs w:val="22"/>
          <w:lang w:val="en-US"/>
        </w:rPr>
        <w:t xml:space="preserve"> the proforma should be adapted to advise the nominating organi</w:t>
      </w:r>
      <w:r w:rsidR="002D18B0">
        <w:rPr>
          <w:rFonts w:asciiTheme="minorHAnsi" w:hAnsiTheme="minorHAnsi" w:cstheme="minorHAnsi"/>
          <w:sz w:val="22"/>
          <w:szCs w:val="22"/>
          <w:lang w:val="en-US"/>
        </w:rPr>
        <w:t>s</w:t>
      </w:r>
      <w:r>
        <w:rPr>
          <w:rFonts w:asciiTheme="minorHAnsi" w:hAnsiTheme="minorHAnsi" w:cstheme="minorHAnsi"/>
          <w:sz w:val="22"/>
          <w:szCs w:val="22"/>
          <w:lang w:val="en-US"/>
        </w:rPr>
        <w:t xml:space="preserve">ation/body that the nominee cannot proceed due to their declared </w:t>
      </w:r>
      <w:r w:rsidR="005E215C">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(details of the </w:t>
      </w:r>
      <w:r w:rsidR="00804C32">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should not be included in this letter). </w:t>
      </w:r>
    </w:p>
    <w:p w14:paraId="78F6B309" w14:textId="39148821" w:rsidR="00DF10EE" w:rsidRPr="00B224DB" w:rsidRDefault="00D66160" w:rsidP="008A6E7B">
      <w:pPr>
        <w:pStyle w:val="ListParagraph"/>
        <w:numPr>
          <w:ilvl w:val="0"/>
          <w:numId w:val="6"/>
        </w:numPr>
        <w:rPr>
          <w:rFonts w:asciiTheme="minorHAnsi" w:hAnsiTheme="minorHAnsi" w:cstheme="minorHAnsi"/>
          <w:sz w:val="22"/>
          <w:szCs w:val="22"/>
          <w:u w:val="single"/>
          <w:lang w:val="en-US"/>
        </w:rPr>
      </w:pPr>
      <w:r>
        <w:rPr>
          <w:rFonts w:asciiTheme="minorHAnsi" w:hAnsiTheme="minorHAnsi" w:cstheme="minorHAnsi"/>
          <w:sz w:val="22"/>
          <w:szCs w:val="22"/>
          <w:u w:val="single"/>
          <w:lang w:val="en-US"/>
        </w:rPr>
        <w:t>M</w:t>
      </w:r>
      <w:r w:rsidR="00DF10EE" w:rsidRPr="00B224DB">
        <w:rPr>
          <w:rFonts w:asciiTheme="minorHAnsi" w:hAnsiTheme="minorHAnsi" w:cstheme="minorHAnsi"/>
          <w:sz w:val="22"/>
          <w:szCs w:val="22"/>
          <w:u w:val="single"/>
          <w:lang w:val="en-US"/>
        </w:rPr>
        <w:t>ust  cease/divest</w:t>
      </w:r>
      <w:r>
        <w:rPr>
          <w:rFonts w:asciiTheme="minorHAnsi" w:hAnsiTheme="minorHAnsi" w:cstheme="minorHAnsi"/>
          <w:sz w:val="22"/>
          <w:szCs w:val="22"/>
          <w:u w:val="single"/>
          <w:lang w:val="en-US"/>
        </w:rPr>
        <w:t xml:space="preserve"> COI</w:t>
      </w:r>
      <w:r w:rsidR="00DF10EE" w:rsidRPr="00B224DB">
        <w:rPr>
          <w:rFonts w:asciiTheme="minorHAnsi" w:hAnsiTheme="minorHAnsi" w:cstheme="minorHAnsi"/>
          <w:sz w:val="22"/>
          <w:szCs w:val="22"/>
          <w:u w:val="single"/>
          <w:lang w:val="en-US"/>
        </w:rPr>
        <w:t xml:space="preserve"> prior to appointment</w:t>
      </w:r>
    </w:p>
    <w:p w14:paraId="2B3F51F1" w14:textId="77777777" w:rsidR="00DF10EE"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Where a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is determined to be not acceptable unless the </w:t>
      </w:r>
      <w:r w:rsidR="00804C32">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is ceased/divested of prior to the appointment proceeding, the secretariat should write to the nominee advising them of this and requesting they take the necessary steps to cease/divest and then advise the secretariat once done. A proforma letter is at </w:t>
      </w:r>
      <w:r w:rsidRPr="00C757B3">
        <w:rPr>
          <w:rFonts w:asciiTheme="minorHAnsi" w:hAnsiTheme="minorHAnsi" w:cstheme="minorHAnsi"/>
          <w:sz w:val="22"/>
          <w:szCs w:val="22"/>
          <w:u w:val="single"/>
          <w:lang w:val="en-US"/>
        </w:rPr>
        <w:t>Attachment C</w:t>
      </w:r>
      <w:r w:rsidR="00387A2A">
        <w:rPr>
          <w:rFonts w:asciiTheme="minorHAnsi" w:hAnsiTheme="minorHAnsi" w:cstheme="minorHAnsi"/>
          <w:sz w:val="22"/>
          <w:szCs w:val="22"/>
          <w:u w:val="single"/>
          <w:lang w:val="en-US"/>
        </w:rPr>
        <w:t xml:space="preserve"> and C1</w:t>
      </w:r>
      <w:r>
        <w:rPr>
          <w:rFonts w:asciiTheme="minorHAnsi" w:hAnsiTheme="minorHAnsi" w:cstheme="minorHAnsi"/>
          <w:sz w:val="22"/>
          <w:szCs w:val="22"/>
          <w:lang w:val="en-US"/>
        </w:rPr>
        <w:t xml:space="preserve">. </w:t>
      </w:r>
    </w:p>
    <w:p w14:paraId="373743B9" w14:textId="21781EA1" w:rsidR="00DF10EE" w:rsidRDefault="00DF10EE" w:rsidP="008A6E7B">
      <w:pPr>
        <w:pStyle w:val="ListParagraph"/>
        <w:numPr>
          <w:ilvl w:val="0"/>
          <w:numId w:val="6"/>
        </w:numPr>
        <w:rPr>
          <w:rFonts w:asciiTheme="minorHAnsi" w:hAnsiTheme="minorHAnsi" w:cstheme="minorHAnsi"/>
          <w:sz w:val="22"/>
          <w:szCs w:val="22"/>
          <w:u w:val="single"/>
          <w:lang w:val="en-US"/>
        </w:rPr>
      </w:pPr>
      <w:r w:rsidRPr="00B224DB">
        <w:rPr>
          <w:rFonts w:asciiTheme="minorHAnsi" w:hAnsiTheme="minorHAnsi" w:cstheme="minorHAnsi"/>
          <w:sz w:val="22"/>
          <w:szCs w:val="22"/>
          <w:u w:val="single"/>
          <w:lang w:val="en-US"/>
        </w:rPr>
        <w:t xml:space="preserve">Acceptable </w:t>
      </w:r>
      <w:r>
        <w:rPr>
          <w:rFonts w:asciiTheme="minorHAnsi" w:hAnsiTheme="minorHAnsi" w:cstheme="minorHAnsi"/>
          <w:sz w:val="22"/>
          <w:szCs w:val="22"/>
          <w:u w:val="single"/>
          <w:lang w:val="en-US"/>
        </w:rPr>
        <w:t>with conditions</w:t>
      </w:r>
      <w:r w:rsidR="0088322B">
        <w:rPr>
          <w:rFonts w:asciiTheme="minorHAnsi" w:hAnsiTheme="minorHAnsi" w:cstheme="minorHAnsi"/>
          <w:sz w:val="22"/>
          <w:szCs w:val="22"/>
          <w:u w:val="single"/>
          <w:lang w:val="en-US"/>
        </w:rPr>
        <w:t xml:space="preserve"> </w:t>
      </w:r>
      <w:r w:rsidRPr="00B224DB">
        <w:rPr>
          <w:rFonts w:asciiTheme="minorHAnsi" w:hAnsiTheme="minorHAnsi" w:cstheme="minorHAnsi"/>
          <w:sz w:val="22"/>
          <w:szCs w:val="22"/>
          <w:u w:val="single"/>
          <w:lang w:val="en-US"/>
        </w:rPr>
        <w:t xml:space="preserve">– nomination can proceed </w:t>
      </w:r>
    </w:p>
    <w:p w14:paraId="5E2DDA62" w14:textId="349E4B89" w:rsidR="00387A2A" w:rsidRDefault="00DF10EE" w:rsidP="008A6E7B">
      <w:pPr>
        <w:rPr>
          <w:rFonts w:asciiTheme="minorHAnsi" w:hAnsiTheme="minorHAnsi" w:cstheme="minorHAnsi"/>
          <w:sz w:val="22"/>
          <w:szCs w:val="22"/>
          <w:lang w:val="en-US"/>
        </w:rPr>
      </w:pPr>
      <w:r w:rsidRPr="00590F02">
        <w:rPr>
          <w:rFonts w:asciiTheme="minorHAnsi" w:hAnsiTheme="minorHAnsi" w:cstheme="minorHAnsi"/>
          <w:sz w:val="22"/>
          <w:szCs w:val="22"/>
          <w:lang w:val="en-US"/>
        </w:rPr>
        <w:t>Whe</w:t>
      </w:r>
      <w:r>
        <w:rPr>
          <w:rFonts w:asciiTheme="minorHAnsi" w:hAnsiTheme="minorHAnsi" w:cstheme="minorHAnsi"/>
          <w:sz w:val="22"/>
          <w:szCs w:val="22"/>
          <w:lang w:val="en-US"/>
        </w:rPr>
        <w:t xml:space="preserve">re a </w:t>
      </w:r>
      <w:r w:rsidR="00804C32">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is determined to be</w:t>
      </w:r>
      <w:r w:rsidRPr="00590F02">
        <w:rPr>
          <w:rFonts w:asciiTheme="minorHAnsi" w:hAnsiTheme="minorHAnsi" w:cstheme="minorHAnsi"/>
          <w:sz w:val="22"/>
          <w:szCs w:val="22"/>
          <w:lang w:val="en-US"/>
        </w:rPr>
        <w:t xml:space="preserve"> acceptable </w:t>
      </w:r>
      <w:r>
        <w:rPr>
          <w:rFonts w:asciiTheme="minorHAnsi" w:hAnsiTheme="minorHAnsi" w:cstheme="minorHAnsi"/>
          <w:sz w:val="22"/>
          <w:szCs w:val="22"/>
          <w:lang w:val="en-US"/>
        </w:rPr>
        <w:t xml:space="preserve">with conditions, </w:t>
      </w:r>
      <w:r w:rsidRPr="00590F02">
        <w:rPr>
          <w:rFonts w:asciiTheme="minorHAnsi" w:hAnsiTheme="minorHAnsi" w:cstheme="minorHAnsi"/>
          <w:sz w:val="22"/>
          <w:szCs w:val="22"/>
          <w:lang w:val="en-US"/>
        </w:rPr>
        <w:t>the secretariat should write advis</w:t>
      </w:r>
      <w:r w:rsidR="00387A2A">
        <w:rPr>
          <w:rFonts w:asciiTheme="minorHAnsi" w:hAnsiTheme="minorHAnsi" w:cstheme="minorHAnsi"/>
          <w:sz w:val="22"/>
          <w:szCs w:val="22"/>
          <w:lang w:val="en-US"/>
        </w:rPr>
        <w:t>ing the nominee</w:t>
      </w:r>
      <w:r>
        <w:rPr>
          <w:rFonts w:asciiTheme="minorHAnsi" w:hAnsiTheme="minorHAnsi" w:cstheme="minorHAnsi"/>
          <w:sz w:val="22"/>
          <w:szCs w:val="22"/>
          <w:lang w:val="en-US"/>
        </w:rPr>
        <w:t xml:space="preserve"> of the conditions</w:t>
      </w:r>
      <w:r w:rsidRPr="00590F0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and of a duty to disclose the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at relevant meetings if </w:t>
      </w:r>
      <w:r w:rsidRPr="00590F02">
        <w:rPr>
          <w:rFonts w:asciiTheme="minorHAnsi" w:hAnsiTheme="minorHAnsi" w:cstheme="minorHAnsi"/>
          <w:sz w:val="22"/>
          <w:szCs w:val="22"/>
          <w:lang w:val="en-US"/>
        </w:rPr>
        <w:t xml:space="preserve">steps to cease/divest </w:t>
      </w:r>
      <w:r>
        <w:rPr>
          <w:rFonts w:asciiTheme="minorHAnsi" w:hAnsiTheme="minorHAnsi" w:cstheme="minorHAnsi"/>
          <w:sz w:val="22"/>
          <w:szCs w:val="22"/>
          <w:lang w:val="en-US"/>
        </w:rPr>
        <w:t xml:space="preserve">the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are not feasible</w:t>
      </w:r>
      <w:r w:rsidR="00C55CF3">
        <w:rPr>
          <w:rFonts w:asciiTheme="minorHAnsi" w:hAnsiTheme="minorHAnsi" w:cstheme="minorHAnsi"/>
          <w:sz w:val="22"/>
          <w:szCs w:val="22"/>
          <w:lang w:val="en-US"/>
        </w:rPr>
        <w:t>.</w:t>
      </w:r>
      <w:r>
        <w:rPr>
          <w:rFonts w:asciiTheme="minorHAnsi" w:hAnsiTheme="minorHAnsi" w:cstheme="minorHAnsi"/>
          <w:sz w:val="22"/>
          <w:szCs w:val="22"/>
          <w:lang w:val="en-US"/>
        </w:rPr>
        <w:t xml:space="preserve"> (This is separate to the nominee declining to do so without reason in which case Option 2 applies</w:t>
      </w:r>
      <w:r w:rsidR="00C55CF3">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
    <w:p w14:paraId="201FDB10" w14:textId="77777777" w:rsidR="00DF10EE" w:rsidRPr="005B3FC7"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T</w:t>
      </w:r>
      <w:r w:rsidRPr="00590F02">
        <w:rPr>
          <w:rFonts w:asciiTheme="minorHAnsi" w:hAnsiTheme="minorHAnsi" w:cstheme="minorHAnsi"/>
          <w:sz w:val="22"/>
          <w:szCs w:val="22"/>
          <w:lang w:val="en-US"/>
        </w:rPr>
        <w:t xml:space="preserve">he secretariat </w:t>
      </w:r>
      <w:r>
        <w:rPr>
          <w:rFonts w:asciiTheme="minorHAnsi" w:hAnsiTheme="minorHAnsi" w:cstheme="minorHAnsi"/>
          <w:sz w:val="22"/>
          <w:szCs w:val="22"/>
          <w:lang w:val="en-US"/>
        </w:rPr>
        <w:t xml:space="preserve">must be advised of agreement to manage the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Failure to disclose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/DoIs at committee meetings may result in appointment being terminated.</w:t>
      </w:r>
      <w:r w:rsidR="00387A2A">
        <w:rPr>
          <w:rFonts w:asciiTheme="minorHAnsi" w:hAnsiTheme="minorHAnsi" w:cstheme="minorHAnsi"/>
          <w:sz w:val="22"/>
          <w:szCs w:val="22"/>
          <w:lang w:val="en-US"/>
        </w:rPr>
        <w:t xml:space="preserve"> The declaration of cessation/divestment</w:t>
      </w:r>
      <w:r w:rsidRPr="00590F02">
        <w:rPr>
          <w:rFonts w:asciiTheme="minorHAnsi" w:hAnsiTheme="minorHAnsi" w:cstheme="minorHAnsi"/>
          <w:sz w:val="22"/>
          <w:szCs w:val="22"/>
          <w:lang w:val="en-US"/>
        </w:rPr>
        <w:t xml:space="preserve"> is at </w:t>
      </w:r>
      <w:r w:rsidR="00387A2A">
        <w:rPr>
          <w:rFonts w:asciiTheme="minorHAnsi" w:hAnsiTheme="minorHAnsi" w:cstheme="minorHAnsi"/>
          <w:sz w:val="22"/>
          <w:szCs w:val="22"/>
          <w:u w:val="single"/>
          <w:lang w:val="en-US"/>
        </w:rPr>
        <w:t>Attachment C1</w:t>
      </w:r>
      <w:r w:rsidRPr="00590F02">
        <w:rPr>
          <w:rFonts w:asciiTheme="minorHAnsi" w:hAnsiTheme="minorHAnsi" w:cstheme="minorHAnsi"/>
          <w:sz w:val="22"/>
          <w:szCs w:val="22"/>
          <w:lang w:val="en-US"/>
        </w:rPr>
        <w:t xml:space="preserve">. </w:t>
      </w:r>
    </w:p>
    <w:p w14:paraId="0123B927" w14:textId="77777777" w:rsidR="00DF10EE" w:rsidRPr="00B0168E" w:rsidRDefault="00DF10EE" w:rsidP="008A6E7B">
      <w:pPr>
        <w:pStyle w:val="ListParagraph"/>
        <w:numPr>
          <w:ilvl w:val="0"/>
          <w:numId w:val="6"/>
        </w:numPr>
        <w:rPr>
          <w:rFonts w:asciiTheme="minorHAnsi" w:hAnsiTheme="minorHAnsi" w:cstheme="minorHAnsi"/>
          <w:sz w:val="22"/>
          <w:szCs w:val="22"/>
          <w:u w:val="single"/>
          <w:lang w:val="en-US"/>
        </w:rPr>
      </w:pPr>
      <w:r>
        <w:rPr>
          <w:rFonts w:asciiTheme="minorHAnsi" w:hAnsiTheme="minorHAnsi" w:cstheme="minorHAnsi"/>
          <w:sz w:val="22"/>
          <w:szCs w:val="22"/>
          <w:u w:val="single"/>
          <w:lang w:val="en-US"/>
        </w:rPr>
        <w:lastRenderedPageBreak/>
        <w:t xml:space="preserve">Acceptable </w:t>
      </w:r>
      <w:r w:rsidRPr="00B224DB">
        <w:rPr>
          <w:rFonts w:asciiTheme="minorHAnsi" w:hAnsiTheme="minorHAnsi" w:cstheme="minorHAnsi"/>
          <w:sz w:val="22"/>
          <w:szCs w:val="22"/>
          <w:u w:val="single"/>
          <w:lang w:val="en-US"/>
        </w:rPr>
        <w:t>– nomination can proceed</w:t>
      </w:r>
    </w:p>
    <w:p w14:paraId="5282B375" w14:textId="77777777" w:rsidR="00DF10EE"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Where no </w:t>
      </w:r>
      <w:r w:rsidR="00804C32">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is determined, the nomination can proceed without further action in relation to </w:t>
      </w:r>
      <w:r w:rsidR="00804C32">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issues. A proforma letter is at </w:t>
      </w:r>
      <w:r w:rsidRPr="007311E4">
        <w:rPr>
          <w:rFonts w:asciiTheme="minorHAnsi" w:hAnsiTheme="minorHAnsi" w:cstheme="minorHAnsi"/>
          <w:sz w:val="22"/>
          <w:szCs w:val="22"/>
          <w:u w:val="single"/>
          <w:lang w:val="en-US"/>
        </w:rPr>
        <w:t>Attachment D</w:t>
      </w:r>
      <w:r>
        <w:rPr>
          <w:rFonts w:asciiTheme="minorHAnsi" w:hAnsiTheme="minorHAnsi" w:cstheme="minorHAnsi"/>
          <w:sz w:val="22"/>
          <w:szCs w:val="22"/>
          <w:lang w:val="en-US"/>
        </w:rPr>
        <w:t>.</w:t>
      </w:r>
    </w:p>
    <w:p w14:paraId="7B2B625F" w14:textId="77777777" w:rsidR="00DF10EE" w:rsidRPr="00B224DB" w:rsidRDefault="00804C32" w:rsidP="008A6E7B">
      <w:pPr>
        <w:pStyle w:val="ListParagraph"/>
        <w:numPr>
          <w:ilvl w:val="0"/>
          <w:numId w:val="6"/>
        </w:numPr>
        <w:rPr>
          <w:rFonts w:asciiTheme="minorHAnsi" w:hAnsiTheme="minorHAnsi" w:cstheme="minorHAnsi"/>
          <w:sz w:val="22"/>
          <w:szCs w:val="22"/>
          <w:u w:val="single"/>
          <w:lang w:val="en-US"/>
        </w:rPr>
      </w:pPr>
      <w:r>
        <w:rPr>
          <w:rFonts w:asciiTheme="minorHAnsi" w:hAnsiTheme="minorHAnsi" w:cstheme="minorHAnsi"/>
          <w:sz w:val="22"/>
          <w:szCs w:val="22"/>
          <w:u w:val="single"/>
          <w:lang w:val="en-US"/>
        </w:rPr>
        <w:t>Co</w:t>
      </w:r>
      <w:r w:rsidR="00E067DA">
        <w:rPr>
          <w:rFonts w:asciiTheme="minorHAnsi" w:hAnsiTheme="minorHAnsi" w:cstheme="minorHAnsi"/>
          <w:sz w:val="22"/>
          <w:szCs w:val="22"/>
          <w:u w:val="single"/>
          <w:lang w:val="en-US"/>
        </w:rPr>
        <w:t>I</w:t>
      </w:r>
      <w:r w:rsidR="00DF10EE" w:rsidRPr="00B224DB">
        <w:rPr>
          <w:rFonts w:asciiTheme="minorHAnsi" w:hAnsiTheme="minorHAnsi" w:cstheme="minorHAnsi"/>
          <w:sz w:val="22"/>
          <w:szCs w:val="22"/>
          <w:u w:val="single"/>
          <w:lang w:val="en-US"/>
        </w:rPr>
        <w:t xml:space="preserve"> cannot be determined – further information required </w:t>
      </w:r>
    </w:p>
    <w:p w14:paraId="1B652636" w14:textId="38463550" w:rsidR="00B82CC1" w:rsidRPr="008A6E7B"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Where a </w:t>
      </w:r>
      <w:r w:rsidR="00804C32">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cannot be accurately reviewed and a decision made (e.g. details of the financial or non</w:t>
      </w:r>
      <w:r w:rsidR="00C55CF3">
        <w:rPr>
          <w:rFonts w:asciiTheme="minorHAnsi" w:hAnsiTheme="minorHAnsi" w:cstheme="minorHAnsi"/>
          <w:sz w:val="22"/>
          <w:szCs w:val="22"/>
          <w:lang w:val="en-US"/>
        </w:rPr>
        <w:noBreakHyphen/>
      </w:r>
      <w:r>
        <w:rPr>
          <w:rFonts w:asciiTheme="minorHAnsi" w:hAnsiTheme="minorHAnsi" w:cstheme="minorHAnsi"/>
          <w:sz w:val="22"/>
          <w:szCs w:val="22"/>
          <w:lang w:val="en-US"/>
        </w:rPr>
        <w:t xml:space="preserve">financial interest are insufficient), the secretariat should write to the nominee and request further information relating to the declared </w:t>
      </w:r>
      <w:r w:rsidR="00804C32">
        <w:rPr>
          <w:rFonts w:asciiTheme="minorHAnsi" w:hAnsiTheme="minorHAnsi" w:cstheme="minorHAnsi"/>
          <w:sz w:val="22"/>
          <w:szCs w:val="22"/>
          <w:lang w:val="en-US"/>
        </w:rPr>
        <w:t>Co</w:t>
      </w:r>
      <w:r w:rsidR="00E067DA">
        <w:rPr>
          <w:rFonts w:asciiTheme="minorHAnsi" w:hAnsiTheme="minorHAnsi" w:cstheme="minorHAnsi"/>
          <w:sz w:val="22"/>
          <w:szCs w:val="22"/>
          <w:lang w:val="en-US"/>
        </w:rPr>
        <w:t>I</w:t>
      </w:r>
      <w:r>
        <w:rPr>
          <w:rFonts w:asciiTheme="minorHAnsi" w:hAnsiTheme="minorHAnsi" w:cstheme="minorHAnsi"/>
          <w:sz w:val="22"/>
          <w:szCs w:val="22"/>
          <w:lang w:val="en-US"/>
        </w:rPr>
        <w:t xml:space="preserve">. A proforma letter is at </w:t>
      </w:r>
      <w:r>
        <w:rPr>
          <w:rFonts w:asciiTheme="minorHAnsi" w:hAnsiTheme="minorHAnsi" w:cstheme="minorHAnsi"/>
          <w:sz w:val="22"/>
          <w:szCs w:val="22"/>
          <w:u w:val="single"/>
          <w:lang w:val="en-US"/>
        </w:rPr>
        <w:t>Attachment E</w:t>
      </w:r>
      <w:r>
        <w:rPr>
          <w:rFonts w:asciiTheme="minorHAnsi" w:hAnsiTheme="minorHAnsi" w:cstheme="minorHAnsi"/>
          <w:sz w:val="22"/>
          <w:szCs w:val="22"/>
          <w:lang w:val="en-US"/>
        </w:rPr>
        <w:t xml:space="preserve">. </w:t>
      </w:r>
      <w:r w:rsidR="00CC369B">
        <w:rPr>
          <w:rFonts w:asciiTheme="minorHAnsi" w:hAnsiTheme="minorHAnsi" w:cstheme="minorHAnsi"/>
          <w:sz w:val="22"/>
          <w:szCs w:val="22"/>
          <w:lang w:val="en-US"/>
        </w:rPr>
        <w:br/>
      </w:r>
    </w:p>
    <w:p w14:paraId="48818850" w14:textId="77777777" w:rsidR="008A6E7B" w:rsidRPr="006034F9" w:rsidRDefault="00E067DA" w:rsidP="006034F9">
      <w:pPr>
        <w:pStyle w:val="Heading1"/>
      </w:pPr>
      <w:r w:rsidRPr="006034F9">
        <w:t>CoI</w:t>
      </w:r>
      <w:r w:rsidR="00387A2A" w:rsidRPr="006034F9">
        <w:t xml:space="preserve"> Management</w:t>
      </w:r>
      <w:r w:rsidR="00DF10EE" w:rsidRPr="006034F9">
        <w:t xml:space="preserve"> strategies</w:t>
      </w:r>
    </w:p>
    <w:p w14:paraId="45B4FAB7" w14:textId="5129B7EB" w:rsidR="00B82CC1" w:rsidRPr="008A6E7B" w:rsidRDefault="00A5498B" w:rsidP="008A6E7B">
      <w:pPr>
        <w:spacing w:after="0"/>
        <w:rPr>
          <w:rFonts w:asciiTheme="minorHAnsi" w:hAnsiTheme="minorHAnsi" w:cstheme="minorHAnsi"/>
          <w:b/>
          <w:sz w:val="32"/>
          <w:szCs w:val="32"/>
          <w:lang w:val="en-US"/>
        </w:rPr>
      </w:pPr>
      <w:r>
        <w:rPr>
          <w:rFonts w:asciiTheme="minorHAnsi" w:hAnsiTheme="minorHAnsi" w:cstheme="minorHAnsi"/>
          <w:sz w:val="22"/>
          <w:szCs w:val="22"/>
          <w:lang w:val="en-US"/>
        </w:rPr>
        <w:t xml:space="preserve">When a CoI matter is to be managed or further clarification </w:t>
      </w:r>
      <w:r w:rsidR="00922A6C">
        <w:rPr>
          <w:rFonts w:asciiTheme="minorHAnsi" w:hAnsiTheme="minorHAnsi" w:cstheme="minorHAnsi"/>
          <w:sz w:val="22"/>
          <w:szCs w:val="22"/>
          <w:lang w:val="en-US"/>
        </w:rPr>
        <w:t xml:space="preserve">is </w:t>
      </w:r>
      <w:r>
        <w:rPr>
          <w:rFonts w:asciiTheme="minorHAnsi" w:hAnsiTheme="minorHAnsi" w:cstheme="minorHAnsi"/>
          <w:sz w:val="22"/>
          <w:szCs w:val="22"/>
          <w:lang w:val="en-US"/>
        </w:rPr>
        <w:t xml:space="preserve">sought, the secretariat should always give the member an opportunity to explain how they were intending to manage the conflict. </w:t>
      </w:r>
    </w:p>
    <w:p w14:paraId="79838538" w14:textId="32C44D46" w:rsidR="00DF10EE"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NOTE that some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s may require ongoing management if the nominee becomes a </w:t>
      </w:r>
      <w:r w:rsidR="00971F49">
        <w:rPr>
          <w:rFonts w:asciiTheme="minorHAnsi" w:hAnsiTheme="minorHAnsi" w:cstheme="minorHAnsi"/>
          <w:sz w:val="22"/>
          <w:szCs w:val="22"/>
          <w:lang w:val="en-US"/>
        </w:rPr>
        <w:t>member of</w:t>
      </w:r>
      <w:r w:rsidR="00A00338">
        <w:rPr>
          <w:rFonts w:asciiTheme="minorHAnsi" w:hAnsiTheme="minorHAnsi" w:cstheme="minorHAnsi"/>
          <w:sz w:val="22"/>
          <w:szCs w:val="22"/>
          <w:lang w:val="en-US"/>
        </w:rPr>
        <w:t xml:space="preserve"> a Committee</w:t>
      </w:r>
      <w:r>
        <w:rPr>
          <w:rFonts w:asciiTheme="minorHAnsi" w:hAnsiTheme="minorHAnsi" w:cstheme="minorHAnsi"/>
          <w:sz w:val="22"/>
          <w:szCs w:val="22"/>
          <w:lang w:val="en-US"/>
        </w:rPr>
        <w:t>. This may reflect a ‘wash-</w:t>
      </w:r>
      <w:r w:rsidR="00986B39">
        <w:rPr>
          <w:rFonts w:asciiTheme="minorHAnsi" w:hAnsiTheme="minorHAnsi" w:cstheme="minorHAnsi"/>
          <w:sz w:val="22"/>
          <w:szCs w:val="22"/>
          <w:lang w:val="en-US"/>
        </w:rPr>
        <w:t>out’ period</w:t>
      </w:r>
      <w:r>
        <w:rPr>
          <w:rFonts w:asciiTheme="minorHAnsi" w:hAnsiTheme="minorHAnsi" w:cstheme="minorHAnsi"/>
          <w:sz w:val="22"/>
          <w:szCs w:val="22"/>
          <w:lang w:val="en-US"/>
        </w:rPr>
        <w:t xml:space="preserve"> agreed by the department and relevant chair</w:t>
      </w:r>
      <w:r w:rsidR="00FE1BB2">
        <w:rPr>
          <w:rFonts w:asciiTheme="minorHAnsi" w:hAnsiTheme="minorHAnsi" w:cstheme="minorHAnsi"/>
          <w:sz w:val="22"/>
          <w:szCs w:val="22"/>
          <w:lang w:val="en-US"/>
        </w:rPr>
        <w:t xml:space="preserve"> that allows for the individual</w:t>
      </w:r>
      <w:r w:rsidR="008B60A4">
        <w:rPr>
          <w:rFonts w:asciiTheme="minorHAnsi" w:hAnsiTheme="minorHAnsi" w:cstheme="minorHAnsi"/>
          <w:sz w:val="22"/>
          <w:szCs w:val="22"/>
          <w:lang w:val="en-US"/>
        </w:rPr>
        <w:t>,</w:t>
      </w:r>
      <w:r w:rsidR="00FE1BB2">
        <w:rPr>
          <w:rFonts w:asciiTheme="minorHAnsi" w:hAnsiTheme="minorHAnsi" w:cstheme="minorHAnsi"/>
          <w:sz w:val="22"/>
          <w:szCs w:val="22"/>
          <w:lang w:val="en-US"/>
        </w:rPr>
        <w:t xml:space="preserve"> a period of time to remove potential CoIs. </w:t>
      </w:r>
      <w:r>
        <w:rPr>
          <w:rFonts w:asciiTheme="minorHAnsi" w:hAnsiTheme="minorHAnsi" w:cstheme="minorHAnsi"/>
          <w:sz w:val="22"/>
          <w:szCs w:val="22"/>
          <w:lang w:val="en-US"/>
        </w:rPr>
        <w:t>Other mitigation steps may include:</w:t>
      </w:r>
    </w:p>
    <w:tbl>
      <w:tblPr>
        <w:tblStyle w:val="TableGrid"/>
        <w:tblW w:w="9351" w:type="dxa"/>
        <w:tblLook w:val="04A0" w:firstRow="1" w:lastRow="0" w:firstColumn="1" w:lastColumn="0" w:noHBand="0" w:noVBand="1"/>
        <w:tblCaption w:val="Table showing mitigation steps"/>
        <w:tblDescription w:val="Steps outline COI type and Mitigation action"/>
      </w:tblPr>
      <w:tblGrid>
        <w:gridCol w:w="4247"/>
        <w:gridCol w:w="5104"/>
      </w:tblGrid>
      <w:tr w:rsidR="00DF10EE" w14:paraId="48AF6658" w14:textId="77777777" w:rsidTr="007D7F50">
        <w:trPr>
          <w:tblHeader/>
        </w:trPr>
        <w:tc>
          <w:tcPr>
            <w:tcW w:w="4247" w:type="dxa"/>
          </w:tcPr>
          <w:p w14:paraId="459AA343" w14:textId="77777777" w:rsidR="00DF10EE" w:rsidRPr="006C1C72" w:rsidRDefault="00E067DA" w:rsidP="00CE7970">
            <w:pPr>
              <w:rPr>
                <w:rFonts w:asciiTheme="minorHAnsi" w:hAnsiTheme="minorHAnsi" w:cstheme="minorHAnsi"/>
                <w:b/>
                <w:sz w:val="22"/>
                <w:szCs w:val="22"/>
                <w:lang w:val="en-US"/>
              </w:rPr>
            </w:pPr>
            <w:r>
              <w:rPr>
                <w:rFonts w:asciiTheme="minorHAnsi" w:hAnsiTheme="minorHAnsi" w:cstheme="minorHAnsi"/>
                <w:b/>
                <w:sz w:val="22"/>
                <w:szCs w:val="22"/>
                <w:lang w:val="en-US"/>
              </w:rPr>
              <w:t>CoI</w:t>
            </w:r>
            <w:r w:rsidR="00DF10EE" w:rsidRPr="006C1C72">
              <w:rPr>
                <w:rFonts w:asciiTheme="minorHAnsi" w:hAnsiTheme="minorHAnsi" w:cstheme="minorHAnsi"/>
                <w:b/>
                <w:sz w:val="22"/>
                <w:szCs w:val="22"/>
                <w:lang w:val="en-US"/>
              </w:rPr>
              <w:t xml:space="preserve"> type</w:t>
            </w:r>
          </w:p>
        </w:tc>
        <w:tc>
          <w:tcPr>
            <w:tcW w:w="5104" w:type="dxa"/>
          </w:tcPr>
          <w:p w14:paraId="58762D29" w14:textId="0AD4B7B8" w:rsidR="00DF10EE" w:rsidRPr="006C1C72" w:rsidRDefault="00B82CC1" w:rsidP="00CE7970">
            <w:pPr>
              <w:rPr>
                <w:rFonts w:asciiTheme="minorHAnsi" w:hAnsiTheme="minorHAnsi" w:cstheme="minorHAnsi"/>
                <w:b/>
                <w:sz w:val="22"/>
                <w:szCs w:val="22"/>
                <w:lang w:val="en-US"/>
              </w:rPr>
            </w:pPr>
            <w:r>
              <w:rPr>
                <w:rFonts w:asciiTheme="minorHAnsi" w:hAnsiTheme="minorHAnsi" w:cstheme="minorHAnsi"/>
                <w:b/>
                <w:sz w:val="22"/>
                <w:szCs w:val="22"/>
                <w:lang w:val="en-US"/>
              </w:rPr>
              <w:t>Mitigation a</w:t>
            </w:r>
            <w:r w:rsidR="00DF10EE" w:rsidRPr="006C1C72">
              <w:rPr>
                <w:rFonts w:asciiTheme="minorHAnsi" w:hAnsiTheme="minorHAnsi" w:cstheme="minorHAnsi"/>
                <w:b/>
                <w:sz w:val="22"/>
                <w:szCs w:val="22"/>
                <w:lang w:val="en-US"/>
              </w:rPr>
              <w:t>ction</w:t>
            </w:r>
          </w:p>
        </w:tc>
      </w:tr>
      <w:tr w:rsidR="00DF10EE" w14:paraId="16A26C1D" w14:textId="77777777" w:rsidTr="007D7F50">
        <w:tc>
          <w:tcPr>
            <w:tcW w:w="4247" w:type="dxa"/>
          </w:tcPr>
          <w:p w14:paraId="0BF61FC1" w14:textId="77777777" w:rsidR="00DF10EE" w:rsidRPr="006C1C72" w:rsidRDefault="00DF10EE" w:rsidP="00CE7970">
            <w:pPr>
              <w:rPr>
                <w:rFonts w:asciiTheme="minorHAnsi" w:hAnsiTheme="minorHAnsi" w:cstheme="minorHAnsi"/>
                <w:b/>
                <w:sz w:val="22"/>
                <w:szCs w:val="22"/>
                <w:lang w:val="en-US"/>
              </w:rPr>
            </w:pPr>
            <w:r w:rsidRPr="006C1C72">
              <w:rPr>
                <w:rFonts w:asciiTheme="minorHAnsi" w:hAnsiTheme="minorHAnsi" w:cstheme="minorHAnsi"/>
                <w:b/>
                <w:sz w:val="22"/>
                <w:szCs w:val="22"/>
                <w:lang w:val="en-US"/>
              </w:rPr>
              <w:t>High risk</w:t>
            </w:r>
          </w:p>
          <w:p w14:paraId="7C2CE429" w14:textId="4F48B9D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Direct personal financial interest on specific</w:t>
            </w:r>
            <w:r w:rsidR="00587514">
              <w:rPr>
                <w:rFonts w:asciiTheme="minorHAnsi" w:hAnsiTheme="minorHAnsi" w:cstheme="minorHAnsi"/>
                <w:sz w:val="22"/>
                <w:szCs w:val="22"/>
                <w:lang w:val="en-US"/>
              </w:rPr>
              <w:t>*</w:t>
            </w:r>
            <w:r>
              <w:rPr>
                <w:rFonts w:asciiTheme="minorHAnsi" w:hAnsiTheme="minorHAnsi" w:cstheme="minorHAnsi"/>
                <w:sz w:val="22"/>
                <w:szCs w:val="22"/>
                <w:lang w:val="en-US"/>
              </w:rPr>
              <w:t xml:space="preserve"> matters subject to Committee deliberation</w:t>
            </w:r>
            <w:r w:rsidR="00D66160">
              <w:rPr>
                <w:rFonts w:asciiTheme="minorHAnsi" w:hAnsiTheme="minorHAnsi" w:cstheme="minorHAnsi"/>
                <w:sz w:val="22"/>
                <w:szCs w:val="22"/>
                <w:lang w:val="en-US"/>
              </w:rPr>
              <w:t>.</w:t>
            </w:r>
          </w:p>
        </w:tc>
        <w:tc>
          <w:tcPr>
            <w:tcW w:w="5104" w:type="dxa"/>
          </w:tcPr>
          <w:p w14:paraId="6139E9CF" w14:textId="0A5A2D43" w:rsidR="00DF10EE" w:rsidRDefault="009A6695" w:rsidP="00CE7970">
            <w:pPr>
              <w:rPr>
                <w:rFonts w:asciiTheme="minorHAnsi" w:hAnsiTheme="minorHAnsi" w:cstheme="minorHAnsi"/>
                <w:sz w:val="22"/>
                <w:szCs w:val="22"/>
                <w:lang w:val="en-US"/>
              </w:rPr>
            </w:pPr>
            <w:r>
              <w:rPr>
                <w:rFonts w:asciiTheme="minorHAnsi" w:hAnsiTheme="minorHAnsi" w:cstheme="minorHAnsi"/>
                <w:sz w:val="22"/>
                <w:szCs w:val="22"/>
                <w:lang w:val="en-US"/>
              </w:rPr>
              <w:t>C</w:t>
            </w:r>
            <w:r w:rsidR="00DF10EE">
              <w:rPr>
                <w:rFonts w:asciiTheme="minorHAnsi" w:hAnsiTheme="minorHAnsi" w:cstheme="minorHAnsi"/>
                <w:sz w:val="22"/>
                <w:szCs w:val="22"/>
                <w:lang w:val="en-US"/>
              </w:rPr>
              <w:t>oI</w:t>
            </w:r>
            <w:r>
              <w:rPr>
                <w:rFonts w:asciiTheme="minorHAnsi" w:hAnsiTheme="minorHAnsi" w:cstheme="minorHAnsi"/>
                <w:sz w:val="22"/>
                <w:szCs w:val="22"/>
                <w:lang w:val="en-US"/>
              </w:rPr>
              <w:t>/DoI</w:t>
            </w:r>
            <w:r w:rsidR="00DF10EE">
              <w:rPr>
                <w:rFonts w:asciiTheme="minorHAnsi" w:hAnsiTheme="minorHAnsi" w:cstheme="minorHAnsi"/>
                <w:sz w:val="22"/>
                <w:szCs w:val="22"/>
                <w:lang w:val="en-US"/>
              </w:rPr>
              <w:t>, documented, advise CMG</w:t>
            </w:r>
            <w:r w:rsidR="00D66160">
              <w:rPr>
                <w:rFonts w:asciiTheme="minorHAnsi" w:hAnsiTheme="minorHAnsi" w:cstheme="minorHAnsi"/>
                <w:sz w:val="22"/>
                <w:szCs w:val="22"/>
                <w:lang w:val="en-US"/>
              </w:rPr>
              <w:t>.</w:t>
            </w:r>
          </w:p>
          <w:p w14:paraId="05CBA037" w14:textId="0B1CC95D"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Barred from accessing documents relating to the matter and absent from discussion and any decision related to the matter</w:t>
            </w:r>
            <w:r w:rsidR="00D66160">
              <w:rPr>
                <w:rFonts w:asciiTheme="minorHAnsi" w:hAnsiTheme="minorHAnsi" w:cstheme="minorHAnsi"/>
                <w:sz w:val="22"/>
                <w:szCs w:val="22"/>
                <w:lang w:val="en-US"/>
              </w:rPr>
              <w:t>.</w:t>
            </w:r>
          </w:p>
          <w:p w14:paraId="6FCE14AD"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 xml:space="preserve">In exceptional situations (no other expert available), at the discretion of the Chair, attendance to take questions may be allowable. </w:t>
            </w:r>
          </w:p>
          <w:p w14:paraId="4FFC219D" w14:textId="6505F76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DoI and action expressly Minuted</w:t>
            </w:r>
            <w:r w:rsidR="00D66160">
              <w:rPr>
                <w:rFonts w:asciiTheme="minorHAnsi" w:hAnsiTheme="minorHAnsi" w:cstheme="minorHAnsi"/>
                <w:sz w:val="22"/>
                <w:szCs w:val="22"/>
                <w:lang w:val="en-US"/>
              </w:rPr>
              <w:t>.</w:t>
            </w:r>
          </w:p>
        </w:tc>
      </w:tr>
      <w:tr w:rsidR="00DF10EE" w14:paraId="67096FA4" w14:textId="77777777" w:rsidTr="007D7F50">
        <w:tc>
          <w:tcPr>
            <w:tcW w:w="4247" w:type="dxa"/>
          </w:tcPr>
          <w:p w14:paraId="701A5379" w14:textId="77777777" w:rsidR="00DF10EE" w:rsidRPr="006C1C72" w:rsidRDefault="00DF10EE" w:rsidP="00CE7970">
            <w:pPr>
              <w:rPr>
                <w:rFonts w:asciiTheme="minorHAnsi" w:hAnsiTheme="minorHAnsi" w:cstheme="minorHAnsi"/>
                <w:b/>
                <w:sz w:val="22"/>
                <w:szCs w:val="22"/>
                <w:lang w:val="en-US"/>
              </w:rPr>
            </w:pPr>
            <w:r w:rsidRPr="006C1C72">
              <w:rPr>
                <w:rFonts w:asciiTheme="minorHAnsi" w:hAnsiTheme="minorHAnsi" w:cstheme="minorHAnsi"/>
                <w:b/>
                <w:sz w:val="22"/>
                <w:szCs w:val="22"/>
                <w:lang w:val="en-US"/>
              </w:rPr>
              <w:t>Medium risk</w:t>
            </w:r>
          </w:p>
          <w:p w14:paraId="3D0138FA" w14:textId="02932023" w:rsidR="00DF10EE" w:rsidRDefault="00DF10EE" w:rsidP="00EF5F26">
            <w:pPr>
              <w:rPr>
                <w:rFonts w:asciiTheme="minorHAnsi" w:hAnsiTheme="minorHAnsi" w:cstheme="minorHAnsi"/>
                <w:sz w:val="22"/>
                <w:szCs w:val="22"/>
                <w:lang w:val="en-US"/>
              </w:rPr>
            </w:pPr>
            <w:r>
              <w:rPr>
                <w:rFonts w:asciiTheme="minorHAnsi" w:hAnsiTheme="minorHAnsi" w:cstheme="minorHAnsi"/>
                <w:sz w:val="22"/>
                <w:szCs w:val="22"/>
                <w:lang w:val="en-US"/>
              </w:rPr>
              <w:t>Direct personal financial interest; non</w:t>
            </w:r>
            <w:r w:rsidR="00EF5F26">
              <w:rPr>
                <w:rFonts w:asciiTheme="minorHAnsi" w:hAnsiTheme="minorHAnsi" w:cstheme="minorHAnsi"/>
                <w:sz w:val="22"/>
                <w:szCs w:val="22"/>
                <w:lang w:val="en-US"/>
              </w:rPr>
              <w:noBreakHyphen/>
            </w:r>
            <w:r>
              <w:rPr>
                <w:rFonts w:asciiTheme="minorHAnsi" w:hAnsiTheme="minorHAnsi" w:cstheme="minorHAnsi"/>
                <w:sz w:val="22"/>
                <w:szCs w:val="22"/>
                <w:lang w:val="en-US"/>
              </w:rPr>
              <w:t xml:space="preserve">specific (i.e. matters that do not refer directly to the matter under </w:t>
            </w:r>
            <w:r w:rsidR="00D66160">
              <w:rPr>
                <w:rFonts w:asciiTheme="minorHAnsi" w:hAnsiTheme="minorHAnsi" w:cstheme="minorHAnsi"/>
                <w:sz w:val="22"/>
                <w:szCs w:val="22"/>
                <w:lang w:val="en-US"/>
              </w:rPr>
              <w:t xml:space="preserve">Committee </w:t>
            </w:r>
            <w:r>
              <w:rPr>
                <w:rFonts w:asciiTheme="minorHAnsi" w:hAnsiTheme="minorHAnsi" w:cstheme="minorHAnsi"/>
                <w:sz w:val="22"/>
                <w:szCs w:val="22"/>
                <w:lang w:val="en-US"/>
              </w:rPr>
              <w:t>discussion)</w:t>
            </w:r>
            <w:r w:rsidR="00D66160">
              <w:rPr>
                <w:rFonts w:asciiTheme="minorHAnsi" w:hAnsiTheme="minorHAnsi" w:cstheme="minorHAnsi"/>
                <w:sz w:val="22"/>
                <w:szCs w:val="22"/>
                <w:lang w:val="en-US"/>
              </w:rPr>
              <w:t>.</w:t>
            </w:r>
          </w:p>
        </w:tc>
        <w:tc>
          <w:tcPr>
            <w:tcW w:w="5104" w:type="dxa"/>
          </w:tcPr>
          <w:p w14:paraId="72F39793" w14:textId="1E2030FC" w:rsidR="00DF10EE" w:rsidRDefault="009A6695" w:rsidP="00CE7970">
            <w:pPr>
              <w:rPr>
                <w:rFonts w:asciiTheme="minorHAnsi" w:hAnsiTheme="minorHAnsi" w:cstheme="minorHAnsi"/>
                <w:sz w:val="22"/>
                <w:szCs w:val="22"/>
                <w:lang w:val="en-US"/>
              </w:rPr>
            </w:pPr>
            <w:r>
              <w:rPr>
                <w:rFonts w:asciiTheme="minorHAnsi" w:hAnsiTheme="minorHAnsi" w:cstheme="minorHAnsi"/>
                <w:sz w:val="22"/>
                <w:szCs w:val="22"/>
                <w:lang w:val="en-US"/>
              </w:rPr>
              <w:t>C</w:t>
            </w:r>
            <w:r w:rsidR="00DF10EE">
              <w:rPr>
                <w:rFonts w:asciiTheme="minorHAnsi" w:hAnsiTheme="minorHAnsi" w:cstheme="minorHAnsi"/>
                <w:sz w:val="22"/>
                <w:szCs w:val="22"/>
                <w:lang w:val="en-US"/>
              </w:rPr>
              <w:t>oI</w:t>
            </w:r>
            <w:r>
              <w:rPr>
                <w:rFonts w:asciiTheme="minorHAnsi" w:hAnsiTheme="minorHAnsi" w:cstheme="minorHAnsi"/>
                <w:sz w:val="22"/>
                <w:szCs w:val="22"/>
                <w:lang w:val="en-US"/>
              </w:rPr>
              <w:t>/DoI</w:t>
            </w:r>
            <w:r w:rsidR="00DF10EE">
              <w:rPr>
                <w:rFonts w:asciiTheme="minorHAnsi" w:hAnsiTheme="minorHAnsi" w:cstheme="minorHAnsi"/>
                <w:sz w:val="22"/>
                <w:szCs w:val="22"/>
                <w:lang w:val="en-US"/>
              </w:rPr>
              <w:t>, documented, advise CMG</w:t>
            </w:r>
            <w:r w:rsidR="00D66160">
              <w:rPr>
                <w:rFonts w:asciiTheme="minorHAnsi" w:hAnsiTheme="minorHAnsi" w:cstheme="minorHAnsi"/>
                <w:sz w:val="22"/>
                <w:szCs w:val="22"/>
                <w:lang w:val="en-US"/>
              </w:rPr>
              <w:t>.</w:t>
            </w:r>
          </w:p>
          <w:p w14:paraId="060ACA8E" w14:textId="05019682"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Participation in discussion allowed unless ruled out by the CMG/Chair. No voting rights</w:t>
            </w:r>
            <w:r w:rsidR="00D66160">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
        </w:tc>
      </w:tr>
      <w:tr w:rsidR="00DF10EE" w14:paraId="03961782" w14:textId="77777777" w:rsidTr="007D7F50">
        <w:tc>
          <w:tcPr>
            <w:tcW w:w="4247" w:type="dxa"/>
          </w:tcPr>
          <w:p w14:paraId="700CE069" w14:textId="77777777" w:rsidR="00DF10EE" w:rsidRPr="006C1C72" w:rsidRDefault="00DF10EE" w:rsidP="00CE7970">
            <w:pPr>
              <w:rPr>
                <w:rFonts w:asciiTheme="minorHAnsi" w:hAnsiTheme="minorHAnsi" w:cstheme="minorHAnsi"/>
                <w:b/>
                <w:sz w:val="22"/>
                <w:szCs w:val="22"/>
                <w:lang w:val="en-US"/>
              </w:rPr>
            </w:pPr>
            <w:r w:rsidRPr="006C1C72">
              <w:rPr>
                <w:rFonts w:asciiTheme="minorHAnsi" w:hAnsiTheme="minorHAnsi" w:cstheme="minorHAnsi"/>
                <w:b/>
                <w:sz w:val="22"/>
                <w:szCs w:val="22"/>
                <w:lang w:val="en-US"/>
              </w:rPr>
              <w:t>Medium-low risk</w:t>
            </w:r>
          </w:p>
          <w:p w14:paraId="390A0352" w14:textId="61448048" w:rsidR="00DF10EE" w:rsidRDefault="00DF10EE" w:rsidP="00EF5F26">
            <w:pPr>
              <w:rPr>
                <w:rFonts w:asciiTheme="minorHAnsi" w:hAnsiTheme="minorHAnsi" w:cstheme="minorHAnsi"/>
                <w:sz w:val="22"/>
                <w:szCs w:val="22"/>
                <w:lang w:val="en-US"/>
              </w:rPr>
            </w:pPr>
            <w:r>
              <w:rPr>
                <w:rFonts w:asciiTheme="minorHAnsi" w:hAnsiTheme="minorHAnsi" w:cstheme="minorHAnsi"/>
                <w:sz w:val="22"/>
                <w:szCs w:val="22"/>
                <w:lang w:val="en-US"/>
              </w:rPr>
              <w:t>Personal non-financial on specific or non</w:t>
            </w:r>
            <w:r w:rsidR="00EF5F26">
              <w:rPr>
                <w:rFonts w:asciiTheme="minorHAnsi" w:hAnsiTheme="minorHAnsi" w:cstheme="minorHAnsi"/>
                <w:sz w:val="22"/>
                <w:szCs w:val="22"/>
                <w:lang w:val="en-US"/>
              </w:rPr>
              <w:noBreakHyphen/>
            </w:r>
            <w:r>
              <w:rPr>
                <w:rFonts w:asciiTheme="minorHAnsi" w:hAnsiTheme="minorHAnsi" w:cstheme="minorHAnsi"/>
                <w:sz w:val="22"/>
                <w:szCs w:val="22"/>
                <w:lang w:val="en-US"/>
              </w:rPr>
              <w:t>specific matters</w:t>
            </w:r>
          </w:p>
        </w:tc>
        <w:tc>
          <w:tcPr>
            <w:tcW w:w="5104" w:type="dxa"/>
          </w:tcPr>
          <w:p w14:paraId="502E3F46" w14:textId="6DE09520" w:rsidR="00DF10EE" w:rsidRDefault="009A6695"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DF10EE">
              <w:rPr>
                <w:rFonts w:asciiTheme="minorHAnsi" w:hAnsiTheme="minorHAnsi" w:cstheme="minorHAnsi"/>
                <w:sz w:val="22"/>
                <w:szCs w:val="22"/>
                <w:lang w:val="en-US"/>
              </w:rPr>
              <w:t>I</w:t>
            </w:r>
            <w:r>
              <w:rPr>
                <w:rFonts w:asciiTheme="minorHAnsi" w:hAnsiTheme="minorHAnsi" w:cstheme="minorHAnsi"/>
                <w:sz w:val="22"/>
                <w:szCs w:val="22"/>
                <w:lang w:val="en-US"/>
              </w:rPr>
              <w:t>/DoI</w:t>
            </w:r>
            <w:r w:rsidR="00DF10EE">
              <w:rPr>
                <w:rFonts w:asciiTheme="minorHAnsi" w:hAnsiTheme="minorHAnsi" w:cstheme="minorHAnsi"/>
                <w:sz w:val="22"/>
                <w:szCs w:val="22"/>
                <w:lang w:val="en-US"/>
              </w:rPr>
              <w:t xml:space="preserve"> documented</w:t>
            </w:r>
            <w:r w:rsidR="00D66160">
              <w:rPr>
                <w:rFonts w:asciiTheme="minorHAnsi" w:hAnsiTheme="minorHAnsi" w:cstheme="minorHAnsi"/>
                <w:sz w:val="22"/>
                <w:szCs w:val="22"/>
                <w:lang w:val="en-US"/>
              </w:rPr>
              <w:t>.</w:t>
            </w:r>
          </w:p>
          <w:p w14:paraId="193E3C25" w14:textId="51C6FBFD"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Participation allowed unless ruled out by the Chair</w:t>
            </w:r>
            <w:r w:rsidR="00D66160">
              <w:rPr>
                <w:rFonts w:asciiTheme="minorHAnsi" w:hAnsiTheme="minorHAnsi" w:cstheme="minorHAnsi"/>
                <w:sz w:val="22"/>
                <w:szCs w:val="22"/>
                <w:lang w:val="en-US"/>
              </w:rPr>
              <w:t>.</w:t>
            </w:r>
          </w:p>
        </w:tc>
      </w:tr>
      <w:tr w:rsidR="00DF10EE" w14:paraId="240E2325" w14:textId="77777777" w:rsidTr="007D7F50">
        <w:tc>
          <w:tcPr>
            <w:tcW w:w="4247" w:type="dxa"/>
          </w:tcPr>
          <w:p w14:paraId="30109551" w14:textId="77777777" w:rsidR="00DF10EE" w:rsidRPr="006C1C72" w:rsidRDefault="00DF10EE" w:rsidP="00CE7970">
            <w:pPr>
              <w:rPr>
                <w:rFonts w:asciiTheme="minorHAnsi" w:hAnsiTheme="minorHAnsi" w:cstheme="minorHAnsi"/>
                <w:b/>
                <w:sz w:val="22"/>
                <w:szCs w:val="22"/>
                <w:lang w:val="en-US"/>
              </w:rPr>
            </w:pPr>
            <w:r w:rsidRPr="006C1C72">
              <w:rPr>
                <w:rFonts w:asciiTheme="minorHAnsi" w:hAnsiTheme="minorHAnsi" w:cstheme="minorHAnsi"/>
                <w:b/>
                <w:sz w:val="22"/>
                <w:szCs w:val="22"/>
                <w:lang w:val="en-US"/>
              </w:rPr>
              <w:t>Low risk</w:t>
            </w:r>
          </w:p>
          <w:p w14:paraId="073D1C05" w14:textId="1BFA3263" w:rsidR="00DF10EE" w:rsidRDefault="00DF10EE" w:rsidP="00EF5F26">
            <w:pPr>
              <w:rPr>
                <w:rFonts w:asciiTheme="minorHAnsi" w:hAnsiTheme="minorHAnsi" w:cstheme="minorHAnsi"/>
                <w:sz w:val="22"/>
                <w:szCs w:val="22"/>
                <w:lang w:val="en-US"/>
              </w:rPr>
            </w:pPr>
            <w:r>
              <w:rPr>
                <w:rFonts w:asciiTheme="minorHAnsi" w:hAnsiTheme="minorHAnsi" w:cstheme="minorHAnsi"/>
                <w:sz w:val="22"/>
                <w:szCs w:val="22"/>
                <w:lang w:val="en-US"/>
              </w:rPr>
              <w:t>Non-personal financial on specific or non</w:t>
            </w:r>
            <w:r w:rsidR="00EF5F26">
              <w:rPr>
                <w:rFonts w:asciiTheme="minorHAnsi" w:hAnsiTheme="minorHAnsi" w:cstheme="minorHAnsi"/>
                <w:sz w:val="22"/>
                <w:szCs w:val="22"/>
                <w:lang w:val="en-US"/>
              </w:rPr>
              <w:noBreakHyphen/>
            </w:r>
            <w:r>
              <w:rPr>
                <w:rFonts w:asciiTheme="minorHAnsi" w:hAnsiTheme="minorHAnsi" w:cstheme="minorHAnsi"/>
                <w:sz w:val="22"/>
                <w:szCs w:val="22"/>
                <w:lang w:val="en-US"/>
              </w:rPr>
              <w:t>specific matters</w:t>
            </w:r>
            <w:r w:rsidR="00D66160">
              <w:rPr>
                <w:rFonts w:asciiTheme="minorHAnsi" w:hAnsiTheme="minorHAnsi" w:cstheme="minorHAnsi"/>
                <w:sz w:val="22"/>
                <w:szCs w:val="22"/>
                <w:lang w:val="en-US"/>
              </w:rPr>
              <w:t>.</w:t>
            </w:r>
          </w:p>
        </w:tc>
        <w:tc>
          <w:tcPr>
            <w:tcW w:w="5104" w:type="dxa"/>
          </w:tcPr>
          <w:p w14:paraId="4E68AC41" w14:textId="711CD059" w:rsidR="00DF10EE" w:rsidRDefault="009A6695" w:rsidP="00CE7970">
            <w:pPr>
              <w:rPr>
                <w:rFonts w:asciiTheme="minorHAnsi" w:hAnsiTheme="minorHAnsi" w:cstheme="minorHAnsi"/>
                <w:sz w:val="22"/>
                <w:szCs w:val="22"/>
                <w:lang w:val="en-US"/>
              </w:rPr>
            </w:pPr>
            <w:r>
              <w:rPr>
                <w:rFonts w:asciiTheme="minorHAnsi" w:hAnsiTheme="minorHAnsi" w:cstheme="minorHAnsi"/>
                <w:sz w:val="22"/>
                <w:szCs w:val="22"/>
                <w:lang w:val="en-US"/>
              </w:rPr>
              <w:t>Co</w:t>
            </w:r>
            <w:r w:rsidR="00DF10EE">
              <w:rPr>
                <w:rFonts w:asciiTheme="minorHAnsi" w:hAnsiTheme="minorHAnsi" w:cstheme="minorHAnsi"/>
                <w:sz w:val="22"/>
                <w:szCs w:val="22"/>
                <w:lang w:val="en-US"/>
              </w:rPr>
              <w:t>I</w:t>
            </w:r>
            <w:r>
              <w:rPr>
                <w:rFonts w:asciiTheme="minorHAnsi" w:hAnsiTheme="minorHAnsi" w:cstheme="minorHAnsi"/>
                <w:sz w:val="22"/>
                <w:szCs w:val="22"/>
                <w:lang w:val="en-US"/>
              </w:rPr>
              <w:t>/DoI</w:t>
            </w:r>
            <w:r w:rsidR="00DF10EE">
              <w:rPr>
                <w:rFonts w:asciiTheme="minorHAnsi" w:hAnsiTheme="minorHAnsi" w:cstheme="minorHAnsi"/>
                <w:sz w:val="22"/>
                <w:szCs w:val="22"/>
                <w:lang w:val="en-US"/>
              </w:rPr>
              <w:t xml:space="preserve"> documented</w:t>
            </w:r>
            <w:r w:rsidR="00D66160">
              <w:rPr>
                <w:rFonts w:asciiTheme="minorHAnsi" w:hAnsiTheme="minorHAnsi" w:cstheme="minorHAnsi"/>
                <w:sz w:val="22"/>
                <w:szCs w:val="22"/>
                <w:lang w:val="en-US"/>
              </w:rPr>
              <w:t>.</w:t>
            </w:r>
          </w:p>
          <w:p w14:paraId="20A51B8C" w14:textId="621EA595"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Participation allowed unless ruled out by the Chair</w:t>
            </w:r>
            <w:r w:rsidR="00D66160">
              <w:rPr>
                <w:rFonts w:asciiTheme="minorHAnsi" w:hAnsiTheme="minorHAnsi" w:cstheme="minorHAnsi"/>
                <w:sz w:val="22"/>
                <w:szCs w:val="22"/>
                <w:lang w:val="en-US"/>
              </w:rPr>
              <w:t>.</w:t>
            </w:r>
          </w:p>
          <w:p w14:paraId="791E8CD8" w14:textId="77777777" w:rsidR="00DF10EE" w:rsidRDefault="00DF10EE" w:rsidP="00CE7970">
            <w:pPr>
              <w:rPr>
                <w:rFonts w:asciiTheme="minorHAnsi" w:hAnsiTheme="minorHAnsi" w:cstheme="minorHAnsi"/>
                <w:sz w:val="22"/>
                <w:szCs w:val="22"/>
                <w:lang w:val="en-US"/>
              </w:rPr>
            </w:pPr>
          </w:p>
        </w:tc>
      </w:tr>
    </w:tbl>
    <w:p w14:paraId="064A9821" w14:textId="5A2FE866" w:rsidR="00DF10EE" w:rsidRPr="00B91452" w:rsidRDefault="00587514" w:rsidP="00DF10EE">
      <w:pPr>
        <w:rPr>
          <w:rFonts w:asciiTheme="minorHAnsi" w:hAnsiTheme="minorHAnsi" w:cstheme="minorHAnsi"/>
          <w:b/>
          <w:lang w:val="en-US"/>
        </w:rPr>
      </w:pPr>
      <w:r w:rsidRPr="00B82CC1">
        <w:rPr>
          <w:rFonts w:asciiTheme="minorHAnsi" w:hAnsiTheme="minorHAnsi" w:cstheme="minorHAnsi"/>
          <w:lang w:val="en-US"/>
        </w:rPr>
        <w:t>*</w:t>
      </w:r>
      <w:r w:rsidR="00DF10EE" w:rsidRPr="00B82CC1">
        <w:rPr>
          <w:rFonts w:asciiTheme="minorHAnsi" w:hAnsiTheme="minorHAnsi" w:cstheme="minorHAnsi"/>
          <w:lang w:val="en-US"/>
        </w:rPr>
        <w:t>Specific interest are matters directly related to the ToR of the Committee</w:t>
      </w:r>
      <w:r w:rsidR="00DF10EE" w:rsidRPr="00B91452">
        <w:rPr>
          <w:rFonts w:asciiTheme="minorHAnsi" w:hAnsiTheme="minorHAnsi" w:cstheme="minorHAnsi"/>
          <w:b/>
          <w:lang w:val="en-US"/>
        </w:rPr>
        <w:t xml:space="preserve">. </w:t>
      </w:r>
    </w:p>
    <w:p w14:paraId="67348359" w14:textId="77777777" w:rsidR="008A6E7B" w:rsidRDefault="008A6E7B" w:rsidP="00DF10EE">
      <w:pPr>
        <w:rPr>
          <w:rFonts w:asciiTheme="minorHAnsi" w:hAnsiTheme="minorHAnsi" w:cstheme="minorHAnsi"/>
          <w:sz w:val="22"/>
          <w:szCs w:val="22"/>
          <w:u w:val="single"/>
          <w:lang w:val="en-US"/>
        </w:rPr>
      </w:pPr>
    </w:p>
    <w:p w14:paraId="76BACB2E" w14:textId="2173814F" w:rsidR="00DF10EE" w:rsidRPr="008E12B4" w:rsidRDefault="00DF10EE" w:rsidP="00DF10EE">
      <w:pPr>
        <w:rPr>
          <w:rFonts w:asciiTheme="minorHAnsi" w:hAnsiTheme="minorHAnsi" w:cstheme="minorHAnsi"/>
          <w:sz w:val="22"/>
          <w:szCs w:val="22"/>
          <w:u w:val="single"/>
          <w:lang w:val="en-US"/>
        </w:rPr>
      </w:pPr>
      <w:r w:rsidRPr="008E12B4">
        <w:rPr>
          <w:rFonts w:asciiTheme="minorHAnsi" w:hAnsiTheme="minorHAnsi" w:cstheme="minorHAnsi"/>
          <w:sz w:val="22"/>
          <w:szCs w:val="22"/>
          <w:u w:val="single"/>
          <w:lang w:val="en-US"/>
        </w:rPr>
        <w:t xml:space="preserve">Competitor interests </w:t>
      </w:r>
    </w:p>
    <w:p w14:paraId="0E79502D" w14:textId="239A1946" w:rsidR="00B82CC1" w:rsidRDefault="00DF10EE" w:rsidP="00DF10EE">
      <w:pPr>
        <w:rPr>
          <w:rFonts w:asciiTheme="minorHAnsi" w:hAnsiTheme="minorHAnsi" w:cstheme="minorHAnsi"/>
          <w:sz w:val="22"/>
          <w:szCs w:val="22"/>
          <w:lang w:val="en-US"/>
        </w:rPr>
      </w:pPr>
      <w:r w:rsidRPr="00504690">
        <w:rPr>
          <w:rFonts w:asciiTheme="minorHAnsi" w:hAnsiTheme="minorHAnsi" w:cstheme="minorHAnsi"/>
          <w:sz w:val="22"/>
          <w:szCs w:val="22"/>
          <w:lang w:val="en-US"/>
        </w:rPr>
        <w:t>If a committee member is aware that a product under consideration is, or may become, a competitor of a product developed, manufactured, sold or supplied by a company in which the member has a current personal financial or family financial interest, they should declare an interest. The chair of the advisory body should consider whether the individual should</w:t>
      </w:r>
      <w:r>
        <w:rPr>
          <w:rFonts w:asciiTheme="minorHAnsi" w:hAnsiTheme="minorHAnsi" w:cstheme="minorHAnsi"/>
          <w:sz w:val="22"/>
          <w:szCs w:val="22"/>
          <w:lang w:val="en-US"/>
        </w:rPr>
        <w:t xml:space="preserve"> take part in the proceedings. </w:t>
      </w:r>
    </w:p>
    <w:p w14:paraId="77B95D22" w14:textId="0154AC96" w:rsidR="00DF10EE" w:rsidRPr="008E12B4" w:rsidRDefault="00DF10EE" w:rsidP="00DF10EE">
      <w:pPr>
        <w:rPr>
          <w:rFonts w:asciiTheme="minorHAnsi" w:hAnsiTheme="minorHAnsi" w:cstheme="minorHAnsi"/>
          <w:sz w:val="22"/>
          <w:szCs w:val="22"/>
          <w:u w:val="single"/>
          <w:lang w:val="en-US"/>
        </w:rPr>
      </w:pPr>
      <w:r w:rsidRPr="008E12B4">
        <w:rPr>
          <w:rFonts w:asciiTheme="minorHAnsi" w:hAnsiTheme="minorHAnsi" w:cstheme="minorHAnsi"/>
          <w:sz w:val="22"/>
          <w:szCs w:val="22"/>
          <w:u w:val="single"/>
          <w:lang w:val="en-US"/>
        </w:rPr>
        <w:t>Failure to disclose</w:t>
      </w:r>
    </w:p>
    <w:p w14:paraId="1D36D545" w14:textId="11E93CF4" w:rsidR="00DF10EE"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Members must be made aware that a consequence for failing </w:t>
      </w:r>
      <w:r w:rsidRPr="006720CC">
        <w:rPr>
          <w:rFonts w:asciiTheme="minorHAnsi" w:hAnsiTheme="minorHAnsi" w:cstheme="minorHAnsi"/>
          <w:sz w:val="22"/>
          <w:szCs w:val="22"/>
          <w:lang w:val="en-US"/>
        </w:rPr>
        <w:t>to disclose an interest (wi</w:t>
      </w:r>
      <w:r>
        <w:rPr>
          <w:rFonts w:asciiTheme="minorHAnsi" w:hAnsiTheme="minorHAnsi" w:cstheme="minorHAnsi"/>
          <w:sz w:val="22"/>
          <w:szCs w:val="22"/>
          <w:lang w:val="en-US"/>
        </w:rPr>
        <w:t xml:space="preserve">thout a reasonable excuse) may </w:t>
      </w:r>
      <w:r w:rsidRPr="006720CC">
        <w:rPr>
          <w:rFonts w:asciiTheme="minorHAnsi" w:hAnsiTheme="minorHAnsi" w:cstheme="minorHAnsi"/>
          <w:sz w:val="22"/>
          <w:szCs w:val="22"/>
          <w:lang w:val="en-US"/>
        </w:rPr>
        <w:t>result in</w:t>
      </w:r>
      <w:r>
        <w:rPr>
          <w:rFonts w:asciiTheme="minorHAnsi" w:hAnsiTheme="minorHAnsi" w:cstheme="minorHAnsi"/>
          <w:sz w:val="22"/>
          <w:szCs w:val="22"/>
          <w:lang w:val="en-US"/>
        </w:rPr>
        <w:t xml:space="preserve"> the termination of appointment. </w:t>
      </w:r>
      <w:r w:rsidRPr="006720CC">
        <w:rPr>
          <w:rFonts w:asciiTheme="minorHAnsi" w:hAnsiTheme="minorHAnsi" w:cstheme="minorHAnsi"/>
          <w:sz w:val="22"/>
          <w:szCs w:val="22"/>
          <w:lang w:val="en-US"/>
        </w:rPr>
        <w:t xml:space="preserve">Accordingly, members should </w:t>
      </w:r>
      <w:r>
        <w:rPr>
          <w:rFonts w:asciiTheme="minorHAnsi" w:hAnsiTheme="minorHAnsi" w:cstheme="minorHAnsi"/>
          <w:sz w:val="22"/>
          <w:szCs w:val="22"/>
          <w:lang w:val="en-US"/>
        </w:rPr>
        <w:t xml:space="preserve">be encouraged to </w:t>
      </w:r>
      <w:r w:rsidRPr="006720CC">
        <w:rPr>
          <w:rFonts w:asciiTheme="minorHAnsi" w:hAnsiTheme="minorHAnsi" w:cstheme="minorHAnsi"/>
          <w:sz w:val="22"/>
          <w:szCs w:val="22"/>
          <w:lang w:val="en-US"/>
        </w:rPr>
        <w:t xml:space="preserve">consult the relevant </w:t>
      </w:r>
      <w:r w:rsidR="000C12C3">
        <w:rPr>
          <w:rFonts w:asciiTheme="minorHAnsi" w:hAnsiTheme="minorHAnsi" w:cstheme="minorHAnsi"/>
          <w:sz w:val="22"/>
          <w:szCs w:val="22"/>
          <w:lang w:val="en-US"/>
        </w:rPr>
        <w:t>s</w:t>
      </w:r>
      <w:r w:rsidRPr="006720CC">
        <w:rPr>
          <w:rFonts w:asciiTheme="minorHAnsi" w:hAnsiTheme="minorHAnsi" w:cstheme="minorHAnsi"/>
          <w:sz w:val="22"/>
          <w:szCs w:val="22"/>
          <w:lang w:val="en-US"/>
        </w:rPr>
        <w:t>ecretariat if they are uncertain about whether to disclose an interest.</w:t>
      </w:r>
    </w:p>
    <w:p w14:paraId="18F7DF67" w14:textId="0ED025FA" w:rsidR="002C7BF1" w:rsidRDefault="00DF10EE" w:rsidP="008A6E7B">
      <w:pPr>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Nominees/members with high risk, ongoing and serious </w:t>
      </w:r>
      <w:r w:rsidR="00E067DA">
        <w:rPr>
          <w:rFonts w:asciiTheme="minorHAnsi" w:hAnsiTheme="minorHAnsi" w:cstheme="minorHAnsi"/>
          <w:sz w:val="22"/>
          <w:szCs w:val="22"/>
          <w:lang w:val="en-US"/>
        </w:rPr>
        <w:t>CoI</w:t>
      </w:r>
      <w:r>
        <w:rPr>
          <w:rFonts w:asciiTheme="minorHAnsi" w:hAnsiTheme="minorHAnsi" w:cstheme="minorHAnsi"/>
          <w:sz w:val="22"/>
          <w:szCs w:val="22"/>
          <w:lang w:val="en-US"/>
        </w:rPr>
        <w:t xml:space="preserve"> that cannot be adequately managed should not be appointed or participate in committee duties unless the nominee/member relinquishes the </w:t>
      </w:r>
      <w:r w:rsidR="00E067DA">
        <w:rPr>
          <w:rFonts w:asciiTheme="minorHAnsi" w:hAnsiTheme="minorHAnsi" w:cstheme="minorHAnsi"/>
          <w:sz w:val="22"/>
          <w:szCs w:val="22"/>
          <w:lang w:val="en-US"/>
        </w:rPr>
        <w:t>CoI</w:t>
      </w:r>
      <w:r w:rsidR="002C7BF1">
        <w:rPr>
          <w:rFonts w:asciiTheme="minorHAnsi" w:hAnsiTheme="minorHAnsi" w:cstheme="minorHAnsi"/>
          <w:sz w:val="22"/>
          <w:szCs w:val="22"/>
          <w:lang w:val="en-US"/>
        </w:rPr>
        <w:t>.</w:t>
      </w:r>
    </w:p>
    <w:p w14:paraId="15F54CA7" w14:textId="3DA297C1" w:rsidR="00B82CC1" w:rsidRDefault="008A6E7B" w:rsidP="00C74F83">
      <w:pPr>
        <w:pStyle w:val="Heading1"/>
      </w:pPr>
      <w:r>
        <w:t>General a</w:t>
      </w:r>
      <w:r w:rsidR="0015260D" w:rsidRPr="00B82CC1">
        <w:t xml:space="preserve">pplication </w:t>
      </w:r>
      <w:r w:rsidR="00B82CC1">
        <w:t>principles</w:t>
      </w:r>
    </w:p>
    <w:p w14:paraId="6C54F645" w14:textId="77777777" w:rsidR="00B82CC1" w:rsidRDefault="00587514"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It is important to note that some committee members/nominees may have some interactions with the commercial sector or may be members of institutions that receive financial support (grants) or royalties from intellectual property. This would not automatically disqualify a nominee or a member from participating in an advisory committee. All such interactions must be declared. </w:t>
      </w:r>
    </w:p>
    <w:p w14:paraId="609F7D44" w14:textId="69047125" w:rsidR="00587514" w:rsidRPr="00B82CC1" w:rsidRDefault="002517F6" w:rsidP="008A6E7B">
      <w:pPr>
        <w:rPr>
          <w:rFonts w:asciiTheme="minorHAnsi" w:hAnsiTheme="minorHAnsi" w:cstheme="minorHAnsi"/>
          <w:sz w:val="22"/>
          <w:szCs w:val="22"/>
          <w:lang w:val="en-US"/>
        </w:rPr>
      </w:pPr>
      <w:r>
        <w:rPr>
          <w:rFonts w:asciiTheme="minorHAnsi" w:hAnsiTheme="minorHAnsi" w:cstheme="minorHAnsi"/>
          <w:sz w:val="22"/>
          <w:szCs w:val="22"/>
          <w:lang w:val="en-US"/>
        </w:rPr>
        <w:t>The nominee’s</w:t>
      </w:r>
      <w:r w:rsidR="00587514">
        <w:rPr>
          <w:rFonts w:asciiTheme="minorHAnsi" w:hAnsiTheme="minorHAnsi" w:cstheme="minorHAnsi"/>
          <w:sz w:val="22"/>
          <w:szCs w:val="22"/>
          <w:lang w:val="en-US"/>
        </w:rPr>
        <w:t xml:space="preserve"> position and role in the grant or in receiving the royalties should be considered. For example if the nominee is the principal investigator involved in major trial design and analysis etc</w:t>
      </w:r>
      <w:r w:rsidR="00B82CC1">
        <w:rPr>
          <w:rFonts w:asciiTheme="minorHAnsi" w:hAnsiTheme="minorHAnsi" w:cstheme="minorHAnsi"/>
          <w:sz w:val="22"/>
          <w:szCs w:val="22"/>
          <w:lang w:val="en-US"/>
        </w:rPr>
        <w:t xml:space="preserve"> </w:t>
      </w:r>
      <w:r w:rsidR="00587514">
        <w:rPr>
          <w:rFonts w:asciiTheme="minorHAnsi" w:hAnsiTheme="minorHAnsi" w:cstheme="minorHAnsi"/>
          <w:sz w:val="22"/>
          <w:szCs w:val="22"/>
          <w:lang w:val="en-US"/>
        </w:rPr>
        <w:t xml:space="preserve">and </w:t>
      </w:r>
      <w:r w:rsidR="00B82CC1">
        <w:rPr>
          <w:rFonts w:asciiTheme="minorHAnsi" w:hAnsiTheme="minorHAnsi" w:cstheme="minorHAnsi"/>
          <w:sz w:val="22"/>
          <w:szCs w:val="22"/>
          <w:lang w:val="en-US"/>
        </w:rPr>
        <w:t xml:space="preserve">is the </w:t>
      </w:r>
      <w:r w:rsidR="00587514">
        <w:rPr>
          <w:rFonts w:asciiTheme="minorHAnsi" w:hAnsiTheme="minorHAnsi" w:cstheme="minorHAnsi"/>
          <w:sz w:val="22"/>
          <w:szCs w:val="22"/>
          <w:lang w:val="en-US"/>
        </w:rPr>
        <w:t>main recipient of a grant investigating a product (drug or test)</w:t>
      </w:r>
      <w:r w:rsidR="00A552AE">
        <w:rPr>
          <w:rFonts w:asciiTheme="minorHAnsi" w:hAnsiTheme="minorHAnsi" w:cstheme="minorHAnsi"/>
          <w:sz w:val="22"/>
          <w:szCs w:val="22"/>
          <w:lang w:val="en-US"/>
        </w:rPr>
        <w:t>,</w:t>
      </w:r>
      <w:r w:rsidR="00587514">
        <w:rPr>
          <w:rFonts w:asciiTheme="minorHAnsi" w:hAnsiTheme="minorHAnsi" w:cstheme="minorHAnsi"/>
          <w:sz w:val="22"/>
          <w:szCs w:val="22"/>
          <w:lang w:val="en-US"/>
        </w:rPr>
        <w:t xml:space="preserve"> then this would disqualify the nominee. If a nominee is a member of</w:t>
      </w:r>
      <w:r w:rsidR="00A552AE">
        <w:rPr>
          <w:rFonts w:asciiTheme="minorHAnsi" w:hAnsiTheme="minorHAnsi" w:cstheme="minorHAnsi"/>
          <w:sz w:val="22"/>
          <w:szCs w:val="22"/>
          <w:lang w:val="en-US"/>
        </w:rPr>
        <w:t xml:space="preserve"> a</w:t>
      </w:r>
      <w:r w:rsidR="00587514">
        <w:rPr>
          <w:rFonts w:asciiTheme="minorHAnsi" w:hAnsiTheme="minorHAnsi" w:cstheme="minorHAnsi"/>
          <w:sz w:val="22"/>
          <w:szCs w:val="22"/>
          <w:lang w:val="en-US"/>
        </w:rPr>
        <w:t xml:space="preserve"> research team involved in broader research</w:t>
      </w:r>
      <w:r w:rsidR="000B396B">
        <w:rPr>
          <w:rFonts w:asciiTheme="minorHAnsi" w:hAnsiTheme="minorHAnsi" w:cstheme="minorHAnsi"/>
          <w:sz w:val="22"/>
          <w:szCs w:val="22"/>
          <w:lang w:val="en-US"/>
        </w:rPr>
        <w:t xml:space="preserve"> and all dealings concerning </w:t>
      </w:r>
      <w:r w:rsidR="00587514">
        <w:rPr>
          <w:rFonts w:asciiTheme="minorHAnsi" w:hAnsiTheme="minorHAnsi" w:cstheme="minorHAnsi"/>
          <w:sz w:val="22"/>
          <w:szCs w:val="22"/>
          <w:lang w:val="en-US"/>
        </w:rPr>
        <w:t xml:space="preserve">the trial was managed by an independent institution according to transparent standard operating procedures of the institution, an appointment may be recommended and CoI managed. </w:t>
      </w:r>
    </w:p>
    <w:p w14:paraId="408A8B00" w14:textId="36422BF1" w:rsidR="00587514" w:rsidRDefault="00587514" w:rsidP="008A6E7B">
      <w:pPr>
        <w:rPr>
          <w:rFonts w:asciiTheme="minorHAnsi" w:hAnsiTheme="minorHAnsi" w:cstheme="minorHAnsi"/>
          <w:sz w:val="22"/>
          <w:szCs w:val="22"/>
          <w:lang w:val="en-US"/>
        </w:rPr>
      </w:pPr>
      <w:r w:rsidRPr="00922A6C">
        <w:rPr>
          <w:rFonts w:asciiTheme="minorHAnsi" w:hAnsiTheme="minorHAnsi" w:cstheme="minorHAnsi"/>
          <w:sz w:val="22"/>
          <w:szCs w:val="22"/>
          <w:lang w:val="en-US"/>
        </w:rPr>
        <w:t xml:space="preserve">If a </w:t>
      </w:r>
      <w:r w:rsidR="00B82CC1">
        <w:rPr>
          <w:rFonts w:asciiTheme="minorHAnsi" w:hAnsiTheme="minorHAnsi" w:cstheme="minorHAnsi"/>
          <w:sz w:val="22"/>
          <w:szCs w:val="22"/>
          <w:lang w:val="en-US"/>
        </w:rPr>
        <w:t xml:space="preserve">nominee </w:t>
      </w:r>
      <w:r w:rsidRPr="00922A6C">
        <w:rPr>
          <w:rFonts w:asciiTheme="minorHAnsi" w:hAnsiTheme="minorHAnsi" w:cstheme="minorHAnsi"/>
          <w:sz w:val="22"/>
          <w:szCs w:val="22"/>
          <w:lang w:val="en-US"/>
        </w:rPr>
        <w:t>clinician was on the executive/conference or planning committee and was aware or involved in seeking support funding for the event 10 years ago</w:t>
      </w:r>
      <w:r w:rsidR="00A552AE">
        <w:rPr>
          <w:rFonts w:asciiTheme="minorHAnsi" w:hAnsiTheme="minorHAnsi" w:cstheme="minorHAnsi"/>
          <w:sz w:val="22"/>
          <w:szCs w:val="22"/>
          <w:lang w:val="en-US"/>
        </w:rPr>
        <w:t>,</w:t>
      </w:r>
      <w:r w:rsidRPr="00922A6C">
        <w:rPr>
          <w:rFonts w:asciiTheme="minorHAnsi" w:hAnsiTheme="minorHAnsi" w:cstheme="minorHAnsi"/>
          <w:sz w:val="22"/>
          <w:szCs w:val="22"/>
          <w:lang w:val="en-US"/>
        </w:rPr>
        <w:t xml:space="preserve"> then this should be seen as a low risk. If they are currently involve</w:t>
      </w:r>
      <w:r>
        <w:rPr>
          <w:rFonts w:asciiTheme="minorHAnsi" w:hAnsiTheme="minorHAnsi" w:cstheme="minorHAnsi"/>
          <w:sz w:val="22"/>
          <w:szCs w:val="22"/>
          <w:lang w:val="en-US"/>
        </w:rPr>
        <w:t>d</w:t>
      </w:r>
      <w:r w:rsidRPr="00922A6C">
        <w:rPr>
          <w:rFonts w:asciiTheme="minorHAnsi" w:hAnsiTheme="minorHAnsi" w:cstheme="minorHAnsi"/>
          <w:sz w:val="22"/>
          <w:szCs w:val="22"/>
          <w:lang w:val="en-US"/>
        </w:rPr>
        <w:t xml:space="preserve"> in such an </w:t>
      </w:r>
      <w:r w:rsidR="00A552AE">
        <w:rPr>
          <w:rFonts w:asciiTheme="minorHAnsi" w:hAnsiTheme="minorHAnsi" w:cstheme="minorHAnsi"/>
          <w:sz w:val="22"/>
          <w:szCs w:val="22"/>
          <w:lang w:val="en-US"/>
        </w:rPr>
        <w:t>endeavor,</w:t>
      </w:r>
      <w:r w:rsidRPr="00922A6C">
        <w:rPr>
          <w:rFonts w:asciiTheme="minorHAnsi" w:hAnsiTheme="minorHAnsi" w:cstheme="minorHAnsi"/>
          <w:sz w:val="22"/>
          <w:szCs w:val="22"/>
          <w:lang w:val="en-US"/>
        </w:rPr>
        <w:t xml:space="preserve"> then it should be seen as medium/medium-low risk</w:t>
      </w:r>
      <w:r>
        <w:rPr>
          <w:rFonts w:asciiTheme="minorHAnsi" w:hAnsiTheme="minorHAnsi" w:cstheme="minorHAnsi"/>
          <w:sz w:val="22"/>
          <w:szCs w:val="22"/>
          <w:lang w:val="en-US"/>
        </w:rPr>
        <w:t xml:space="preserve"> (See risk table)</w:t>
      </w:r>
      <w:r w:rsidRPr="00922A6C">
        <w:rPr>
          <w:rFonts w:asciiTheme="minorHAnsi" w:hAnsiTheme="minorHAnsi" w:cstheme="minorHAnsi"/>
          <w:sz w:val="22"/>
          <w:szCs w:val="22"/>
          <w:lang w:val="en-US"/>
        </w:rPr>
        <w:t>.</w:t>
      </w:r>
      <w:r>
        <w:rPr>
          <w:rFonts w:asciiTheme="minorHAnsi" w:hAnsiTheme="minorHAnsi" w:cstheme="minorHAnsi"/>
          <w:sz w:val="22"/>
          <w:szCs w:val="22"/>
          <w:lang w:val="en-US"/>
        </w:rPr>
        <w:t xml:space="preserve"> </w:t>
      </w:r>
    </w:p>
    <w:p w14:paraId="619586DF" w14:textId="48BA9BBB" w:rsidR="00587514" w:rsidRDefault="00587514" w:rsidP="00587514">
      <w:pPr>
        <w:rPr>
          <w:rFonts w:asciiTheme="minorHAnsi" w:hAnsiTheme="minorHAnsi" w:cstheme="minorHAnsi"/>
          <w:sz w:val="22"/>
          <w:szCs w:val="22"/>
          <w:lang w:val="en-US"/>
        </w:rPr>
      </w:pPr>
      <w:r>
        <w:rPr>
          <w:rFonts w:asciiTheme="minorHAnsi" w:hAnsiTheme="minorHAnsi" w:cstheme="minorHAnsi"/>
          <w:sz w:val="22"/>
          <w:szCs w:val="22"/>
          <w:lang w:val="en-US"/>
        </w:rPr>
        <w:t>In all cases</w:t>
      </w:r>
      <w:r w:rsidR="0015260D">
        <w:rPr>
          <w:rFonts w:asciiTheme="minorHAnsi" w:hAnsiTheme="minorHAnsi" w:cstheme="minorHAnsi"/>
          <w:sz w:val="22"/>
          <w:szCs w:val="22"/>
          <w:lang w:val="en-US"/>
        </w:rPr>
        <w:t>,</w:t>
      </w:r>
      <w:r>
        <w:rPr>
          <w:rFonts w:asciiTheme="minorHAnsi" w:hAnsiTheme="minorHAnsi" w:cstheme="minorHAnsi"/>
          <w:sz w:val="22"/>
          <w:szCs w:val="22"/>
          <w:lang w:val="en-US"/>
        </w:rPr>
        <w:t xml:space="preserve"> the secretariat should consider availability of relevant expertise in the field, length and ‘depth’ of the CoI (to determine risk) and ability to mitigate in their advice to the TAAD Executive/Delegate. Decisions are on a case-by-case basis depending on the severity of the risk of the CoI. Any advice and management plan must be clear, transparent, consistent and defensible. </w:t>
      </w:r>
      <w:r w:rsidRPr="00922A6C">
        <w:rPr>
          <w:rFonts w:asciiTheme="minorHAnsi" w:hAnsiTheme="minorHAnsi" w:cstheme="minorHAnsi"/>
          <w:sz w:val="22"/>
          <w:szCs w:val="22"/>
          <w:lang w:val="en-US"/>
        </w:rPr>
        <w:t>A folio of actions</w:t>
      </w:r>
      <w:r>
        <w:rPr>
          <w:rFonts w:asciiTheme="minorHAnsi" w:hAnsiTheme="minorHAnsi" w:cstheme="minorHAnsi"/>
          <w:sz w:val="22"/>
          <w:szCs w:val="22"/>
          <w:lang w:val="en-US"/>
        </w:rPr>
        <w:t xml:space="preserve"> (register of CoIs and any associated actions)</w:t>
      </w:r>
      <w:r w:rsidRPr="00922A6C">
        <w:rPr>
          <w:rFonts w:asciiTheme="minorHAnsi" w:hAnsiTheme="minorHAnsi" w:cstheme="minorHAnsi"/>
          <w:sz w:val="22"/>
          <w:szCs w:val="22"/>
          <w:lang w:val="en-US"/>
        </w:rPr>
        <w:t xml:space="preserve"> in regard to CoIs should be maintained to ensure consistency of approach across all committees.</w:t>
      </w:r>
    </w:p>
    <w:p w14:paraId="015C18B5" w14:textId="140C8714" w:rsidR="0015260D" w:rsidRDefault="00587514"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This process guide and suggested </w:t>
      </w:r>
      <w:r w:rsidR="00A73EBC">
        <w:rPr>
          <w:rFonts w:asciiTheme="minorHAnsi" w:hAnsiTheme="minorHAnsi" w:cstheme="minorHAnsi"/>
          <w:sz w:val="22"/>
          <w:szCs w:val="22"/>
          <w:lang w:val="en-US"/>
        </w:rPr>
        <w:t xml:space="preserve">management strategies do </w:t>
      </w:r>
      <w:r>
        <w:rPr>
          <w:rFonts w:asciiTheme="minorHAnsi" w:hAnsiTheme="minorHAnsi" w:cstheme="minorHAnsi"/>
          <w:sz w:val="22"/>
          <w:szCs w:val="22"/>
          <w:lang w:val="en-US"/>
        </w:rPr>
        <w:t>not replace</w:t>
      </w:r>
      <w:r w:rsidR="00A73EBC">
        <w:rPr>
          <w:rFonts w:asciiTheme="minorHAnsi" w:hAnsiTheme="minorHAnsi" w:cstheme="minorHAnsi"/>
          <w:sz w:val="22"/>
          <w:szCs w:val="22"/>
          <w:lang w:val="en-US"/>
        </w:rPr>
        <w:t xml:space="preserve"> but support standard operating procedures </w:t>
      </w:r>
      <w:r w:rsidR="00E3485F">
        <w:rPr>
          <w:rFonts w:asciiTheme="minorHAnsi" w:hAnsiTheme="minorHAnsi" w:cstheme="minorHAnsi"/>
          <w:sz w:val="22"/>
          <w:szCs w:val="22"/>
          <w:lang w:val="en-US"/>
        </w:rPr>
        <w:t>in</w:t>
      </w:r>
      <w:r w:rsidR="00A73EBC">
        <w:rPr>
          <w:rFonts w:asciiTheme="minorHAnsi" w:hAnsiTheme="minorHAnsi" w:cstheme="minorHAnsi"/>
          <w:sz w:val="22"/>
          <w:szCs w:val="22"/>
          <w:lang w:val="en-US"/>
        </w:rPr>
        <w:t xml:space="preserve"> the running of a meeting. Therefore the practice of declaring interest </w:t>
      </w:r>
      <w:r w:rsidR="00E04200">
        <w:rPr>
          <w:rFonts w:asciiTheme="minorHAnsi" w:hAnsiTheme="minorHAnsi" w:cstheme="minorHAnsi"/>
          <w:sz w:val="22"/>
          <w:szCs w:val="22"/>
          <w:lang w:val="en-US"/>
        </w:rPr>
        <w:t>or Co</w:t>
      </w:r>
      <w:r w:rsidR="00A73EBC">
        <w:rPr>
          <w:rFonts w:asciiTheme="minorHAnsi" w:hAnsiTheme="minorHAnsi" w:cstheme="minorHAnsi"/>
          <w:sz w:val="22"/>
          <w:szCs w:val="22"/>
          <w:lang w:val="en-US"/>
        </w:rPr>
        <w:t xml:space="preserve">I at the start of meetings or per agenda item as appropriate should remain. </w:t>
      </w:r>
    </w:p>
    <w:p w14:paraId="27ACE08A" w14:textId="4CE005EB" w:rsidR="000B396B" w:rsidRDefault="00A73EBC" w:rsidP="008A6E7B">
      <w:pPr>
        <w:rPr>
          <w:rFonts w:asciiTheme="minorHAnsi" w:hAnsiTheme="minorHAnsi" w:cstheme="minorHAnsi"/>
          <w:sz w:val="22"/>
          <w:szCs w:val="22"/>
          <w:lang w:val="en-US"/>
        </w:rPr>
      </w:pPr>
      <w:r>
        <w:rPr>
          <w:rFonts w:asciiTheme="minorHAnsi" w:hAnsiTheme="minorHAnsi" w:cstheme="minorHAnsi"/>
          <w:sz w:val="22"/>
          <w:szCs w:val="22"/>
          <w:lang w:val="en-US"/>
        </w:rPr>
        <w:t xml:space="preserve">In some situations, secretariats should be mindful to ask </w:t>
      </w:r>
      <w:r w:rsidRPr="0015260D">
        <w:rPr>
          <w:rFonts w:asciiTheme="minorHAnsi" w:hAnsiTheme="minorHAnsi" w:cstheme="minorHAnsi"/>
          <w:sz w:val="22"/>
          <w:szCs w:val="22"/>
          <w:lang w:val="en-US"/>
        </w:rPr>
        <w:t xml:space="preserve">members of an organisation to identify </w:t>
      </w:r>
      <w:r w:rsidR="00E3485F">
        <w:rPr>
          <w:rFonts w:asciiTheme="minorHAnsi" w:hAnsiTheme="minorHAnsi" w:cstheme="minorHAnsi"/>
          <w:sz w:val="22"/>
          <w:szCs w:val="22"/>
          <w:lang w:val="en-US"/>
        </w:rPr>
        <w:t>themselves and the</w:t>
      </w:r>
      <w:r w:rsidRPr="0015260D">
        <w:rPr>
          <w:rFonts w:asciiTheme="minorHAnsi" w:hAnsiTheme="minorHAnsi" w:cstheme="minorHAnsi"/>
          <w:sz w:val="22"/>
          <w:szCs w:val="22"/>
          <w:lang w:val="en-US"/>
        </w:rPr>
        <w:t xml:space="preserve"> organisation, if not there as a nominee from the organisation.</w:t>
      </w:r>
      <w:r w:rsidR="00C809C8">
        <w:rPr>
          <w:rFonts w:asciiTheme="minorHAnsi" w:hAnsiTheme="minorHAnsi" w:cstheme="minorHAnsi"/>
          <w:sz w:val="22"/>
          <w:szCs w:val="22"/>
          <w:lang w:val="en-US"/>
        </w:rPr>
        <w:t xml:space="preserve"> </w:t>
      </w:r>
      <w:r w:rsidR="00C809C8" w:rsidRPr="0015260D">
        <w:rPr>
          <w:rFonts w:asciiTheme="minorHAnsi" w:hAnsiTheme="minorHAnsi" w:cstheme="minorHAnsi"/>
          <w:sz w:val="22"/>
          <w:szCs w:val="22"/>
          <w:lang w:val="en-US"/>
        </w:rPr>
        <w:t>For example</w:t>
      </w:r>
      <w:r w:rsidR="00C809C8">
        <w:rPr>
          <w:rFonts w:asciiTheme="minorHAnsi" w:hAnsiTheme="minorHAnsi" w:cstheme="minorHAnsi"/>
          <w:sz w:val="22"/>
          <w:szCs w:val="22"/>
          <w:lang w:val="en-US"/>
        </w:rPr>
        <w:t>,</w:t>
      </w:r>
      <w:r w:rsidR="00C809C8" w:rsidRPr="0015260D">
        <w:rPr>
          <w:rFonts w:asciiTheme="minorHAnsi" w:hAnsiTheme="minorHAnsi" w:cstheme="minorHAnsi"/>
          <w:sz w:val="22"/>
          <w:szCs w:val="22"/>
          <w:lang w:val="en-US"/>
        </w:rPr>
        <w:t xml:space="preserve"> if a nominee is a member of TSANZ but not there as the TSANZ nominee then this conflict should be declared.</w:t>
      </w:r>
      <w:r w:rsidR="00C809C8">
        <w:rPr>
          <w:rFonts w:asciiTheme="minorHAnsi" w:hAnsiTheme="minorHAnsi" w:cstheme="minorHAnsi"/>
          <w:sz w:val="22"/>
          <w:szCs w:val="22"/>
          <w:lang w:val="en-US"/>
        </w:rPr>
        <w:t xml:space="preserve"> </w:t>
      </w:r>
      <w:r w:rsidR="00E3485F">
        <w:rPr>
          <w:rFonts w:asciiTheme="minorHAnsi" w:hAnsiTheme="minorHAnsi" w:cstheme="minorHAnsi"/>
          <w:sz w:val="22"/>
          <w:szCs w:val="22"/>
          <w:lang w:val="en-US"/>
        </w:rPr>
        <w:t>T</w:t>
      </w:r>
      <w:r w:rsidR="008A6E7B">
        <w:rPr>
          <w:rFonts w:asciiTheme="minorHAnsi" w:hAnsiTheme="minorHAnsi" w:cstheme="minorHAnsi"/>
          <w:sz w:val="22"/>
          <w:szCs w:val="22"/>
          <w:lang w:val="en-US"/>
        </w:rPr>
        <w:t>his</w:t>
      </w:r>
      <w:r w:rsidRPr="0015260D">
        <w:rPr>
          <w:rFonts w:asciiTheme="minorHAnsi" w:hAnsiTheme="minorHAnsi" w:cstheme="minorHAnsi"/>
          <w:sz w:val="22"/>
          <w:szCs w:val="22"/>
          <w:lang w:val="en-US"/>
        </w:rPr>
        <w:t xml:space="preserve"> </w:t>
      </w:r>
      <w:r w:rsidR="008A6E7B">
        <w:rPr>
          <w:rFonts w:asciiTheme="minorHAnsi" w:hAnsiTheme="minorHAnsi" w:cstheme="minorHAnsi"/>
          <w:sz w:val="22"/>
          <w:szCs w:val="22"/>
          <w:lang w:val="en-US"/>
        </w:rPr>
        <w:t xml:space="preserve">may </w:t>
      </w:r>
      <w:r w:rsidRPr="0015260D">
        <w:rPr>
          <w:rFonts w:asciiTheme="minorHAnsi" w:hAnsiTheme="minorHAnsi" w:cstheme="minorHAnsi"/>
          <w:sz w:val="22"/>
          <w:szCs w:val="22"/>
          <w:lang w:val="en-US"/>
        </w:rPr>
        <w:t>not relevant to all committees or advisory groups</w:t>
      </w:r>
      <w:r w:rsidR="00A552AE">
        <w:rPr>
          <w:rFonts w:asciiTheme="minorHAnsi" w:hAnsiTheme="minorHAnsi" w:cstheme="minorHAnsi"/>
          <w:sz w:val="22"/>
          <w:szCs w:val="22"/>
          <w:lang w:val="en-US"/>
        </w:rPr>
        <w:t>,</w:t>
      </w:r>
      <w:r w:rsidR="008A6E7B">
        <w:rPr>
          <w:rFonts w:asciiTheme="minorHAnsi" w:hAnsiTheme="minorHAnsi" w:cstheme="minorHAnsi"/>
          <w:sz w:val="22"/>
          <w:szCs w:val="22"/>
          <w:lang w:val="en-US"/>
        </w:rPr>
        <w:t xml:space="preserve"> only those that are</w:t>
      </w:r>
      <w:r w:rsidR="00E3485F">
        <w:rPr>
          <w:rFonts w:asciiTheme="minorHAnsi" w:hAnsiTheme="minorHAnsi" w:cstheme="minorHAnsi"/>
          <w:sz w:val="22"/>
          <w:szCs w:val="22"/>
          <w:lang w:val="en-US"/>
        </w:rPr>
        <w:t xml:space="preserve"> </w:t>
      </w:r>
      <w:r w:rsidRPr="0015260D">
        <w:rPr>
          <w:rFonts w:asciiTheme="minorHAnsi" w:hAnsiTheme="minorHAnsi" w:cstheme="minorHAnsi"/>
          <w:sz w:val="22"/>
          <w:szCs w:val="22"/>
          <w:lang w:val="en-US"/>
        </w:rPr>
        <w:t>sensitive to</w:t>
      </w:r>
      <w:r w:rsidR="0015260D" w:rsidRPr="0015260D">
        <w:rPr>
          <w:rFonts w:asciiTheme="minorHAnsi" w:hAnsiTheme="minorHAnsi" w:cstheme="minorHAnsi"/>
          <w:sz w:val="22"/>
          <w:szCs w:val="22"/>
          <w:lang w:val="en-US"/>
        </w:rPr>
        <w:t xml:space="preserve"> the</w:t>
      </w:r>
      <w:r w:rsidRPr="0015260D">
        <w:rPr>
          <w:rFonts w:asciiTheme="minorHAnsi" w:hAnsiTheme="minorHAnsi" w:cstheme="minorHAnsi"/>
          <w:sz w:val="22"/>
          <w:szCs w:val="22"/>
          <w:lang w:val="en-US"/>
        </w:rPr>
        <w:t xml:space="preserve"> situation</w:t>
      </w:r>
      <w:r w:rsidR="008A6E7B">
        <w:rPr>
          <w:rFonts w:asciiTheme="minorHAnsi" w:hAnsiTheme="minorHAnsi" w:cstheme="minorHAnsi"/>
          <w:sz w:val="22"/>
          <w:szCs w:val="22"/>
          <w:lang w:val="en-US"/>
        </w:rPr>
        <w:t xml:space="preserve">. </w:t>
      </w:r>
      <w:r w:rsidR="00E3485F">
        <w:rPr>
          <w:rFonts w:asciiTheme="minorHAnsi" w:hAnsiTheme="minorHAnsi" w:cstheme="minorHAnsi"/>
          <w:sz w:val="22"/>
          <w:szCs w:val="22"/>
          <w:lang w:val="en-US"/>
        </w:rPr>
        <w:t xml:space="preserve">Likewise for members who play similar roles in a different committee/group but for a different purpose. For example, </w:t>
      </w:r>
      <w:r w:rsidR="0015260D" w:rsidRPr="008B60A4">
        <w:rPr>
          <w:rFonts w:asciiTheme="minorHAnsi" w:hAnsiTheme="minorHAnsi" w:cstheme="minorHAnsi"/>
          <w:sz w:val="22"/>
          <w:szCs w:val="22"/>
          <w:lang w:val="en-US"/>
        </w:rPr>
        <w:t>Medicines Aus</w:t>
      </w:r>
      <w:r w:rsidR="008A6E7B">
        <w:rPr>
          <w:rFonts w:asciiTheme="minorHAnsi" w:hAnsiTheme="minorHAnsi" w:cstheme="minorHAnsi"/>
          <w:sz w:val="22"/>
          <w:szCs w:val="22"/>
          <w:lang w:val="en-US"/>
        </w:rPr>
        <w:t>tralia may be</w:t>
      </w:r>
      <w:r w:rsidR="00E3485F" w:rsidRPr="00E3485F">
        <w:rPr>
          <w:rFonts w:asciiTheme="minorHAnsi" w:hAnsiTheme="minorHAnsi" w:cstheme="minorHAnsi"/>
          <w:sz w:val="22"/>
          <w:szCs w:val="22"/>
          <w:lang w:val="en-US"/>
        </w:rPr>
        <w:t xml:space="preserve"> on PBAC ESC and </w:t>
      </w:r>
      <w:r w:rsidR="0015260D" w:rsidRPr="008B60A4">
        <w:rPr>
          <w:rFonts w:asciiTheme="minorHAnsi" w:hAnsiTheme="minorHAnsi" w:cstheme="minorHAnsi"/>
          <w:sz w:val="22"/>
          <w:szCs w:val="22"/>
          <w:lang w:val="en-US"/>
        </w:rPr>
        <w:t xml:space="preserve">have </w:t>
      </w:r>
      <w:r w:rsidR="00E3485F" w:rsidRPr="00E3485F">
        <w:rPr>
          <w:rFonts w:asciiTheme="minorHAnsi" w:hAnsiTheme="minorHAnsi" w:cstheme="minorHAnsi"/>
          <w:sz w:val="22"/>
          <w:szCs w:val="22"/>
          <w:lang w:val="en-US"/>
        </w:rPr>
        <w:t>their own economics committee (t</w:t>
      </w:r>
      <w:r w:rsidR="0015260D" w:rsidRPr="008B60A4">
        <w:rPr>
          <w:rFonts w:asciiTheme="minorHAnsi" w:hAnsiTheme="minorHAnsi" w:cstheme="minorHAnsi"/>
          <w:sz w:val="22"/>
          <w:szCs w:val="22"/>
          <w:lang w:val="en-US"/>
        </w:rPr>
        <w:t>he HERG).</w:t>
      </w:r>
      <w:r w:rsidR="00E3485F">
        <w:rPr>
          <w:rFonts w:asciiTheme="minorHAnsi" w:hAnsiTheme="minorHAnsi" w:cstheme="minorHAnsi"/>
          <w:sz w:val="22"/>
          <w:szCs w:val="22"/>
          <w:lang w:val="en-US"/>
        </w:rPr>
        <w:t xml:space="preserve"> </w:t>
      </w:r>
      <w:r w:rsidR="00E3485F" w:rsidRPr="00E3485F">
        <w:rPr>
          <w:rFonts w:asciiTheme="minorHAnsi" w:hAnsiTheme="minorHAnsi" w:cstheme="minorHAnsi"/>
          <w:sz w:val="22"/>
          <w:szCs w:val="22"/>
          <w:lang w:val="en-US"/>
        </w:rPr>
        <w:t>If known</w:t>
      </w:r>
      <w:r w:rsidR="00A552AE">
        <w:rPr>
          <w:rFonts w:asciiTheme="minorHAnsi" w:hAnsiTheme="minorHAnsi" w:cstheme="minorHAnsi"/>
          <w:sz w:val="22"/>
          <w:szCs w:val="22"/>
          <w:lang w:val="en-US"/>
        </w:rPr>
        <w:t>,</w:t>
      </w:r>
      <w:r w:rsidR="00E3485F" w:rsidRPr="00E3485F">
        <w:rPr>
          <w:rFonts w:asciiTheme="minorHAnsi" w:hAnsiTheme="minorHAnsi" w:cstheme="minorHAnsi"/>
          <w:sz w:val="22"/>
          <w:szCs w:val="22"/>
          <w:lang w:val="en-US"/>
        </w:rPr>
        <w:t xml:space="preserve"> the </w:t>
      </w:r>
      <w:r w:rsidR="0015260D" w:rsidRPr="008B60A4">
        <w:rPr>
          <w:rFonts w:asciiTheme="minorHAnsi" w:hAnsiTheme="minorHAnsi" w:cstheme="minorHAnsi"/>
          <w:sz w:val="22"/>
          <w:szCs w:val="22"/>
          <w:lang w:val="en-US"/>
        </w:rPr>
        <w:t xml:space="preserve">secretariat </w:t>
      </w:r>
      <w:r w:rsidR="00A552AE">
        <w:rPr>
          <w:rFonts w:asciiTheme="minorHAnsi" w:hAnsiTheme="minorHAnsi" w:cstheme="minorHAnsi"/>
          <w:sz w:val="22"/>
          <w:szCs w:val="22"/>
          <w:lang w:val="en-US"/>
        </w:rPr>
        <w:t xml:space="preserve">should </w:t>
      </w:r>
      <w:r w:rsidR="0015260D" w:rsidRPr="008B60A4">
        <w:rPr>
          <w:rFonts w:asciiTheme="minorHAnsi" w:hAnsiTheme="minorHAnsi" w:cstheme="minorHAnsi"/>
          <w:sz w:val="22"/>
          <w:szCs w:val="22"/>
          <w:lang w:val="en-US"/>
        </w:rPr>
        <w:t>ask on nomination or declaration</w:t>
      </w:r>
      <w:r w:rsidR="00E3485F">
        <w:rPr>
          <w:rFonts w:asciiTheme="minorHAnsi" w:hAnsiTheme="minorHAnsi" w:cstheme="minorHAnsi"/>
          <w:sz w:val="22"/>
          <w:szCs w:val="22"/>
          <w:lang w:val="en-US"/>
        </w:rPr>
        <w:t>,</w:t>
      </w:r>
      <w:r w:rsidR="0015260D" w:rsidRPr="008B60A4">
        <w:rPr>
          <w:rFonts w:asciiTheme="minorHAnsi" w:hAnsiTheme="minorHAnsi" w:cstheme="minorHAnsi"/>
          <w:sz w:val="22"/>
          <w:szCs w:val="22"/>
          <w:lang w:val="en-US"/>
        </w:rPr>
        <w:t xml:space="preserve"> about how the person inten</w:t>
      </w:r>
      <w:r w:rsidR="00E04200">
        <w:rPr>
          <w:rFonts w:asciiTheme="minorHAnsi" w:hAnsiTheme="minorHAnsi" w:cstheme="minorHAnsi"/>
          <w:sz w:val="22"/>
          <w:szCs w:val="22"/>
          <w:lang w:val="en-US"/>
        </w:rPr>
        <w:t>ds to manage any potential Co</w:t>
      </w:r>
      <w:r w:rsidR="00E3485F" w:rsidRPr="00E3485F">
        <w:rPr>
          <w:rFonts w:asciiTheme="minorHAnsi" w:hAnsiTheme="minorHAnsi" w:cstheme="minorHAnsi"/>
          <w:sz w:val="22"/>
          <w:szCs w:val="22"/>
          <w:lang w:val="en-US"/>
        </w:rPr>
        <w:t>I, if this was an issue for the committee</w:t>
      </w:r>
      <w:r w:rsidR="000B396B">
        <w:rPr>
          <w:rFonts w:asciiTheme="minorHAnsi" w:hAnsiTheme="minorHAnsi" w:cstheme="minorHAnsi"/>
          <w:sz w:val="22"/>
          <w:szCs w:val="22"/>
          <w:lang w:val="en-US"/>
        </w:rPr>
        <w:t>.</w:t>
      </w:r>
    </w:p>
    <w:p w14:paraId="4C805024" w14:textId="7CE470AE" w:rsidR="00AE6C40" w:rsidRPr="008A6E7B" w:rsidRDefault="000B396B" w:rsidP="00DF10EE">
      <w:pPr>
        <w:rPr>
          <w:rFonts w:asciiTheme="minorHAnsi" w:hAnsiTheme="minorHAnsi" w:cstheme="minorHAnsi"/>
          <w:sz w:val="22"/>
          <w:szCs w:val="22"/>
          <w:lang w:val="en-US"/>
        </w:rPr>
      </w:pPr>
      <w:r>
        <w:rPr>
          <w:rFonts w:asciiTheme="minorHAnsi" w:hAnsiTheme="minorHAnsi" w:cstheme="minorHAnsi"/>
          <w:sz w:val="22"/>
          <w:szCs w:val="22"/>
          <w:lang w:val="en-US"/>
        </w:rPr>
        <w:t xml:space="preserve">It is worth reiterating that </w:t>
      </w:r>
      <w:r w:rsidRPr="008B60A4">
        <w:rPr>
          <w:rFonts w:asciiTheme="minorHAnsi" w:hAnsiTheme="minorHAnsi" w:cstheme="minorHAnsi"/>
          <w:sz w:val="22"/>
          <w:szCs w:val="22"/>
          <w:lang w:val="en-US"/>
        </w:rPr>
        <w:t>the</w:t>
      </w:r>
      <w:r w:rsidR="00E04200" w:rsidRPr="00E04200">
        <w:rPr>
          <w:rFonts w:asciiTheme="minorHAnsi" w:hAnsiTheme="minorHAnsi" w:cstheme="minorHAnsi"/>
          <w:sz w:val="22"/>
          <w:szCs w:val="22"/>
          <w:lang w:val="en-US"/>
        </w:rPr>
        <w:t xml:space="preserve"> purpose of the HTA Committee Co</w:t>
      </w:r>
      <w:r w:rsidRPr="008B60A4">
        <w:rPr>
          <w:rFonts w:asciiTheme="minorHAnsi" w:hAnsiTheme="minorHAnsi" w:cstheme="minorHAnsi"/>
          <w:sz w:val="22"/>
          <w:szCs w:val="22"/>
          <w:lang w:val="en-US"/>
        </w:rPr>
        <w:t>I process guide is to provide high level guidance to HTA comm</w:t>
      </w:r>
      <w:r w:rsidR="00E04200" w:rsidRPr="00E04200">
        <w:rPr>
          <w:rFonts w:asciiTheme="minorHAnsi" w:hAnsiTheme="minorHAnsi" w:cstheme="minorHAnsi"/>
          <w:sz w:val="22"/>
          <w:szCs w:val="22"/>
          <w:lang w:val="en-US"/>
        </w:rPr>
        <w:t>ittees secretariats to manage Co</w:t>
      </w:r>
      <w:r w:rsidR="0065371C">
        <w:rPr>
          <w:rFonts w:asciiTheme="minorHAnsi" w:hAnsiTheme="minorHAnsi" w:cstheme="minorHAnsi"/>
          <w:sz w:val="22"/>
          <w:szCs w:val="22"/>
          <w:lang w:val="en-US"/>
        </w:rPr>
        <w:t xml:space="preserve">Is, </w:t>
      </w:r>
      <w:r w:rsidRPr="008B60A4">
        <w:rPr>
          <w:rFonts w:asciiTheme="minorHAnsi" w:hAnsiTheme="minorHAnsi" w:cstheme="minorHAnsi"/>
          <w:sz w:val="22"/>
          <w:szCs w:val="22"/>
          <w:lang w:val="en-US"/>
        </w:rPr>
        <w:t>particularly when considering nominations for new members for appointment or reappointing members. This is principles based (risk,</w:t>
      </w:r>
      <w:r w:rsidR="00E03DD5">
        <w:rPr>
          <w:rFonts w:asciiTheme="minorHAnsi" w:hAnsiTheme="minorHAnsi" w:cstheme="minorHAnsi"/>
          <w:sz w:val="22"/>
          <w:szCs w:val="22"/>
          <w:lang w:val="en-US"/>
        </w:rPr>
        <w:t xml:space="preserve"> availability of expertise and Delegate’s/C</w:t>
      </w:r>
      <w:r w:rsidRPr="008B60A4">
        <w:rPr>
          <w:rFonts w:asciiTheme="minorHAnsi" w:hAnsiTheme="minorHAnsi" w:cstheme="minorHAnsi"/>
          <w:sz w:val="22"/>
          <w:szCs w:val="22"/>
          <w:lang w:val="en-US"/>
        </w:rPr>
        <w:t>hair’s discretion). Several suggestions and examples have been made to assist secretariats in m</w:t>
      </w:r>
      <w:r w:rsidR="001479E6">
        <w:rPr>
          <w:rFonts w:asciiTheme="minorHAnsi" w:hAnsiTheme="minorHAnsi" w:cstheme="minorHAnsi"/>
          <w:sz w:val="22"/>
          <w:szCs w:val="22"/>
          <w:lang w:val="en-US"/>
        </w:rPr>
        <w:t>anaging the committees on an on</w:t>
      </w:r>
      <w:r w:rsidRPr="008B60A4">
        <w:rPr>
          <w:rFonts w:asciiTheme="minorHAnsi" w:hAnsiTheme="minorHAnsi" w:cstheme="minorHAnsi"/>
          <w:sz w:val="22"/>
          <w:szCs w:val="22"/>
          <w:lang w:val="en-US"/>
        </w:rPr>
        <w:t>going basis, but it i</w:t>
      </w:r>
      <w:r w:rsidR="00E04200" w:rsidRPr="00E04200">
        <w:rPr>
          <w:rFonts w:asciiTheme="minorHAnsi" w:hAnsiTheme="minorHAnsi" w:cstheme="minorHAnsi"/>
          <w:sz w:val="22"/>
          <w:szCs w:val="22"/>
          <w:lang w:val="en-US"/>
        </w:rPr>
        <w:t>s not intended to capture all Co</w:t>
      </w:r>
      <w:r w:rsidRPr="008B60A4">
        <w:rPr>
          <w:rFonts w:asciiTheme="minorHAnsi" w:hAnsiTheme="minorHAnsi" w:cstheme="minorHAnsi"/>
          <w:sz w:val="22"/>
          <w:szCs w:val="22"/>
          <w:lang w:val="en-US"/>
        </w:rPr>
        <w:t>I scenarios. The principles and examples in the framework, together with the C</w:t>
      </w:r>
      <w:r w:rsidR="00E04200">
        <w:rPr>
          <w:rFonts w:asciiTheme="minorHAnsi" w:hAnsiTheme="minorHAnsi" w:cstheme="minorHAnsi"/>
          <w:sz w:val="22"/>
          <w:szCs w:val="22"/>
          <w:lang w:val="en-US"/>
        </w:rPr>
        <w:t>MG o</w:t>
      </w:r>
      <w:r w:rsidRPr="008B60A4">
        <w:rPr>
          <w:rFonts w:asciiTheme="minorHAnsi" w:hAnsiTheme="minorHAnsi" w:cstheme="minorHAnsi"/>
          <w:sz w:val="22"/>
          <w:szCs w:val="22"/>
          <w:lang w:val="en-US"/>
        </w:rPr>
        <w:t>f the committees</w:t>
      </w:r>
      <w:r w:rsidR="00A552AE">
        <w:rPr>
          <w:rFonts w:asciiTheme="minorHAnsi" w:hAnsiTheme="minorHAnsi" w:cstheme="minorHAnsi"/>
          <w:sz w:val="22"/>
          <w:szCs w:val="22"/>
          <w:lang w:val="en-US"/>
        </w:rPr>
        <w:t>,</w:t>
      </w:r>
      <w:r w:rsidRPr="008B60A4">
        <w:rPr>
          <w:rFonts w:asciiTheme="minorHAnsi" w:hAnsiTheme="minorHAnsi" w:cstheme="minorHAnsi"/>
          <w:sz w:val="22"/>
          <w:szCs w:val="22"/>
          <w:lang w:val="en-US"/>
        </w:rPr>
        <w:t xml:space="preserve"> should be sufficient to apply the appropriate actions.</w:t>
      </w:r>
    </w:p>
    <w:p w14:paraId="10F90474" w14:textId="77777777" w:rsidR="00FC65A6" w:rsidRDefault="00FC65A6">
      <w:pPr>
        <w:rPr>
          <w:rFonts w:asciiTheme="minorHAnsi" w:hAnsiTheme="minorHAnsi" w:cstheme="minorHAnsi"/>
          <w:b/>
          <w:sz w:val="32"/>
          <w:szCs w:val="32"/>
          <w:lang w:val="en-US"/>
        </w:rPr>
      </w:pPr>
      <w:r>
        <w:br w:type="page"/>
      </w:r>
    </w:p>
    <w:p w14:paraId="29E39C03" w14:textId="2D938F9B" w:rsidR="00DF10EE" w:rsidRPr="00C74F83" w:rsidRDefault="00DF10EE" w:rsidP="00C74F83">
      <w:pPr>
        <w:pStyle w:val="Heading1"/>
      </w:pPr>
      <w:r w:rsidRPr="00C74F83">
        <w:lastRenderedPageBreak/>
        <w:t xml:space="preserve">Record Keeping </w:t>
      </w:r>
    </w:p>
    <w:p w14:paraId="3D274E0E" w14:textId="7053BDA0" w:rsidR="002C7BF1" w:rsidRPr="00FC65A6" w:rsidRDefault="00DF10EE" w:rsidP="0066151D">
      <w:pPr>
        <w:spacing w:after="0"/>
        <w:rPr>
          <w:rFonts w:asciiTheme="minorHAnsi" w:hAnsiTheme="minorHAnsi" w:cstheme="minorHAnsi"/>
          <w:sz w:val="22"/>
          <w:szCs w:val="22"/>
          <w:lang w:val="en-US"/>
        </w:rPr>
      </w:pPr>
      <w:r w:rsidRPr="00FC65A6">
        <w:rPr>
          <w:rFonts w:asciiTheme="minorHAnsi" w:hAnsiTheme="minorHAnsi" w:cstheme="minorHAnsi"/>
          <w:sz w:val="22"/>
          <w:szCs w:val="22"/>
          <w:lang w:val="en-US"/>
        </w:rPr>
        <w:t xml:space="preserve">The secretariat must record the details of each nominee, the details of the </w:t>
      </w:r>
      <w:r w:rsidR="00804C32" w:rsidRPr="00FC65A6">
        <w:rPr>
          <w:rFonts w:asciiTheme="minorHAnsi" w:hAnsiTheme="minorHAnsi" w:cstheme="minorHAnsi"/>
          <w:sz w:val="22"/>
          <w:szCs w:val="22"/>
          <w:lang w:val="en-US"/>
        </w:rPr>
        <w:t>Co</w:t>
      </w:r>
      <w:r w:rsidR="00E067DA" w:rsidRPr="00FC65A6">
        <w:rPr>
          <w:rFonts w:asciiTheme="minorHAnsi" w:hAnsiTheme="minorHAnsi" w:cstheme="minorHAnsi"/>
          <w:sz w:val="22"/>
          <w:szCs w:val="22"/>
          <w:lang w:val="en-US"/>
        </w:rPr>
        <w:t>I</w:t>
      </w:r>
      <w:r w:rsidRPr="00FC65A6">
        <w:rPr>
          <w:rFonts w:asciiTheme="minorHAnsi" w:hAnsiTheme="minorHAnsi" w:cstheme="minorHAnsi"/>
          <w:sz w:val="22"/>
          <w:szCs w:val="22"/>
          <w:lang w:val="en-US"/>
        </w:rPr>
        <w:t xml:space="preserve"> and the decision made by the TAAD Executive/Delegate in the HTA committee </w:t>
      </w:r>
      <w:r w:rsidR="00804C32" w:rsidRPr="00FC65A6">
        <w:rPr>
          <w:rFonts w:asciiTheme="minorHAnsi" w:hAnsiTheme="minorHAnsi" w:cstheme="minorHAnsi"/>
          <w:sz w:val="22"/>
          <w:szCs w:val="22"/>
          <w:lang w:val="en-US"/>
        </w:rPr>
        <w:t>Co</w:t>
      </w:r>
      <w:r w:rsidR="00E067DA" w:rsidRPr="00FC65A6">
        <w:rPr>
          <w:rFonts w:asciiTheme="minorHAnsi" w:hAnsiTheme="minorHAnsi" w:cstheme="minorHAnsi"/>
          <w:sz w:val="22"/>
          <w:szCs w:val="22"/>
          <w:lang w:val="en-US"/>
        </w:rPr>
        <w:t>I</w:t>
      </w:r>
      <w:r w:rsidR="00FC65A6">
        <w:rPr>
          <w:rFonts w:asciiTheme="minorHAnsi" w:hAnsiTheme="minorHAnsi" w:cstheme="minorHAnsi"/>
          <w:sz w:val="22"/>
          <w:szCs w:val="22"/>
          <w:lang w:val="en-US"/>
        </w:rPr>
        <w:t xml:space="preserve"> nominee database.</w:t>
      </w:r>
      <w:r w:rsidR="00FC65A6">
        <w:rPr>
          <w:rFonts w:asciiTheme="minorHAnsi" w:hAnsiTheme="minorHAnsi" w:cstheme="minorHAnsi"/>
          <w:sz w:val="22"/>
          <w:szCs w:val="22"/>
          <w:lang w:val="en-US"/>
        </w:rPr>
        <w:br/>
      </w:r>
    </w:p>
    <w:p w14:paraId="542C7115" w14:textId="46200C1A" w:rsidR="00B14AF7" w:rsidRDefault="00DF10EE">
      <w:pPr>
        <w:rPr>
          <w:rFonts w:asciiTheme="minorHAnsi" w:hAnsiTheme="minorHAnsi" w:cstheme="minorHAnsi"/>
          <w:sz w:val="22"/>
          <w:szCs w:val="22"/>
          <w:lang w:val="en-US"/>
        </w:rPr>
      </w:pPr>
      <w:r w:rsidRPr="00FC65A6">
        <w:rPr>
          <w:rFonts w:asciiTheme="minorHAnsi" w:hAnsiTheme="minorHAnsi" w:cstheme="minorHAnsi"/>
          <w:sz w:val="22"/>
          <w:szCs w:val="22"/>
          <w:lang w:val="en-US"/>
        </w:rPr>
        <w:t xml:space="preserve">Copies of the </w:t>
      </w:r>
      <w:r w:rsidRPr="00FC65A6">
        <w:rPr>
          <w:rFonts w:asciiTheme="minorHAnsi" w:hAnsiTheme="minorHAnsi" w:cstheme="minorHAnsi"/>
          <w:i/>
          <w:sz w:val="22"/>
          <w:szCs w:val="22"/>
          <w:lang w:val="en-US"/>
        </w:rPr>
        <w:t xml:space="preserve">Declaration of interests in support of a nomination for membership of a Department of Health Advisory Committee </w:t>
      </w:r>
      <w:r w:rsidR="00FC65A6">
        <w:rPr>
          <w:rFonts w:asciiTheme="minorHAnsi" w:hAnsiTheme="minorHAnsi" w:cstheme="minorHAnsi"/>
          <w:sz w:val="22"/>
          <w:szCs w:val="22"/>
          <w:lang w:val="en-US"/>
        </w:rPr>
        <w:t>should also be saved.</w:t>
      </w:r>
    </w:p>
    <w:p w14:paraId="4376362B" w14:textId="601C50C6" w:rsidR="00395645" w:rsidRDefault="00395645">
      <w:pPr>
        <w:rPr>
          <w:rFonts w:asciiTheme="minorHAnsi" w:hAnsiTheme="minorHAnsi" w:cstheme="minorHAnsi"/>
          <w:b/>
          <w:sz w:val="32"/>
          <w:szCs w:val="32"/>
          <w:lang w:val="en-US"/>
        </w:rPr>
      </w:pPr>
    </w:p>
    <w:p w14:paraId="635398B0" w14:textId="616038F7" w:rsidR="00DF10EE" w:rsidRPr="003076B7" w:rsidRDefault="00DF10EE" w:rsidP="006034F9">
      <w:pPr>
        <w:pStyle w:val="Heading1"/>
      </w:pPr>
      <w:r>
        <w:t>Version Control</w:t>
      </w:r>
    </w:p>
    <w:tbl>
      <w:tblPr>
        <w:tblStyle w:val="TableGrid"/>
        <w:tblW w:w="8926" w:type="dxa"/>
        <w:tblLook w:val="04A0" w:firstRow="1" w:lastRow="0" w:firstColumn="1" w:lastColumn="0" w:noHBand="0" w:noVBand="1"/>
        <w:tblCaption w:val="Version control table"/>
        <w:tblDescription w:val="Table shows version control history"/>
      </w:tblPr>
      <w:tblGrid>
        <w:gridCol w:w="986"/>
        <w:gridCol w:w="1672"/>
        <w:gridCol w:w="1272"/>
        <w:gridCol w:w="4996"/>
      </w:tblGrid>
      <w:tr w:rsidR="00DF10EE" w14:paraId="6F0C57D9" w14:textId="77777777" w:rsidTr="005408E9">
        <w:trPr>
          <w:tblHeader/>
        </w:trPr>
        <w:tc>
          <w:tcPr>
            <w:tcW w:w="988" w:type="dxa"/>
          </w:tcPr>
          <w:p w14:paraId="191578D3" w14:textId="77777777" w:rsidR="00DF10EE" w:rsidRPr="00B36AE4" w:rsidRDefault="00DF10EE" w:rsidP="00CE7970">
            <w:pPr>
              <w:rPr>
                <w:rFonts w:asciiTheme="minorHAnsi" w:hAnsiTheme="minorHAnsi" w:cstheme="minorHAnsi"/>
                <w:b/>
                <w:sz w:val="22"/>
                <w:szCs w:val="22"/>
                <w:lang w:val="en-US"/>
              </w:rPr>
            </w:pPr>
            <w:r w:rsidRPr="00B36AE4">
              <w:rPr>
                <w:rFonts w:asciiTheme="minorHAnsi" w:hAnsiTheme="minorHAnsi" w:cstheme="minorHAnsi"/>
                <w:b/>
                <w:sz w:val="22"/>
                <w:szCs w:val="22"/>
                <w:lang w:val="en-US"/>
              </w:rPr>
              <w:t xml:space="preserve">Version </w:t>
            </w:r>
          </w:p>
        </w:tc>
        <w:tc>
          <w:tcPr>
            <w:tcW w:w="1701" w:type="dxa"/>
          </w:tcPr>
          <w:p w14:paraId="67C8E4CE" w14:textId="77777777" w:rsidR="00DF10EE" w:rsidRPr="00B36AE4" w:rsidRDefault="00DF10EE" w:rsidP="00CE7970">
            <w:pPr>
              <w:rPr>
                <w:rFonts w:asciiTheme="minorHAnsi" w:hAnsiTheme="minorHAnsi" w:cstheme="minorHAnsi"/>
                <w:b/>
                <w:sz w:val="22"/>
                <w:szCs w:val="22"/>
                <w:lang w:val="en-US"/>
              </w:rPr>
            </w:pPr>
            <w:r w:rsidRPr="00B36AE4">
              <w:rPr>
                <w:rFonts w:asciiTheme="minorHAnsi" w:hAnsiTheme="minorHAnsi" w:cstheme="minorHAnsi"/>
                <w:b/>
                <w:sz w:val="22"/>
                <w:szCs w:val="22"/>
                <w:lang w:val="en-US"/>
              </w:rPr>
              <w:t xml:space="preserve">Date </w:t>
            </w:r>
          </w:p>
        </w:tc>
        <w:tc>
          <w:tcPr>
            <w:tcW w:w="1134" w:type="dxa"/>
          </w:tcPr>
          <w:p w14:paraId="20FEAED8" w14:textId="77777777" w:rsidR="00DF10EE" w:rsidRPr="00B36AE4" w:rsidRDefault="00DF10EE" w:rsidP="00CE7970">
            <w:pPr>
              <w:rPr>
                <w:rFonts w:asciiTheme="minorHAnsi" w:hAnsiTheme="minorHAnsi" w:cstheme="minorHAnsi"/>
                <w:b/>
                <w:sz w:val="22"/>
                <w:szCs w:val="22"/>
                <w:lang w:val="en-US"/>
              </w:rPr>
            </w:pPr>
            <w:r w:rsidRPr="00B36AE4">
              <w:rPr>
                <w:rFonts w:asciiTheme="minorHAnsi" w:hAnsiTheme="minorHAnsi" w:cstheme="minorHAnsi"/>
                <w:b/>
                <w:sz w:val="22"/>
                <w:szCs w:val="22"/>
                <w:lang w:val="en-US"/>
              </w:rPr>
              <w:t xml:space="preserve">Author </w:t>
            </w:r>
          </w:p>
        </w:tc>
        <w:tc>
          <w:tcPr>
            <w:tcW w:w="5103" w:type="dxa"/>
          </w:tcPr>
          <w:p w14:paraId="65865F8C" w14:textId="77777777" w:rsidR="00DF10EE" w:rsidRPr="00B36AE4" w:rsidRDefault="00DF10EE" w:rsidP="00CE7970">
            <w:pPr>
              <w:rPr>
                <w:rFonts w:asciiTheme="minorHAnsi" w:hAnsiTheme="minorHAnsi" w:cstheme="minorHAnsi"/>
                <w:b/>
                <w:sz w:val="22"/>
                <w:szCs w:val="22"/>
                <w:lang w:val="en-US"/>
              </w:rPr>
            </w:pPr>
            <w:r w:rsidRPr="00B36AE4">
              <w:rPr>
                <w:rFonts w:asciiTheme="minorHAnsi" w:hAnsiTheme="minorHAnsi" w:cstheme="minorHAnsi"/>
                <w:b/>
                <w:sz w:val="22"/>
                <w:szCs w:val="22"/>
                <w:lang w:val="en-US"/>
              </w:rPr>
              <w:t>Change description</w:t>
            </w:r>
          </w:p>
        </w:tc>
      </w:tr>
      <w:tr w:rsidR="00DF10EE" w14:paraId="5BACDF46" w14:textId="77777777" w:rsidTr="00CE7970">
        <w:tc>
          <w:tcPr>
            <w:tcW w:w="988" w:type="dxa"/>
          </w:tcPr>
          <w:p w14:paraId="4792FF71" w14:textId="77777777" w:rsidR="00DF10EE" w:rsidRDefault="00DF10EE" w:rsidP="00CE7970">
            <w:pPr>
              <w:rPr>
                <w:rFonts w:asciiTheme="minorHAnsi" w:hAnsiTheme="minorHAnsi" w:cstheme="minorHAnsi"/>
                <w:sz w:val="22"/>
                <w:szCs w:val="22"/>
                <w:lang w:val="en-US"/>
              </w:rPr>
            </w:pPr>
            <w:r>
              <w:rPr>
                <w:rFonts w:asciiTheme="minorHAnsi" w:hAnsiTheme="minorHAnsi" w:cstheme="minorHAnsi"/>
                <w:sz w:val="22"/>
                <w:szCs w:val="22"/>
                <w:lang w:val="en-US"/>
              </w:rPr>
              <w:t>1.0</w:t>
            </w:r>
          </w:p>
        </w:tc>
        <w:tc>
          <w:tcPr>
            <w:tcW w:w="1701" w:type="dxa"/>
          </w:tcPr>
          <w:p w14:paraId="6D5E6332" w14:textId="6BE66281" w:rsidR="00DF10EE" w:rsidRDefault="005036D7" w:rsidP="00CE7970">
            <w:pPr>
              <w:rPr>
                <w:rFonts w:asciiTheme="minorHAnsi" w:hAnsiTheme="minorHAnsi" w:cstheme="minorHAnsi"/>
                <w:sz w:val="22"/>
                <w:szCs w:val="22"/>
                <w:lang w:val="en-US"/>
              </w:rPr>
            </w:pPr>
            <w:r>
              <w:rPr>
                <w:rFonts w:asciiTheme="minorHAnsi" w:hAnsiTheme="minorHAnsi" w:cstheme="minorHAnsi"/>
                <w:sz w:val="22"/>
                <w:szCs w:val="22"/>
                <w:lang w:val="en-US"/>
              </w:rPr>
              <w:t>24 June 2020</w:t>
            </w:r>
          </w:p>
        </w:tc>
        <w:tc>
          <w:tcPr>
            <w:tcW w:w="1134" w:type="dxa"/>
          </w:tcPr>
          <w:p w14:paraId="59106A80" w14:textId="55354707" w:rsidR="00DF10EE" w:rsidRDefault="005036D7" w:rsidP="00CE7970">
            <w:pPr>
              <w:rPr>
                <w:rFonts w:asciiTheme="minorHAnsi" w:hAnsiTheme="minorHAnsi" w:cstheme="minorHAnsi"/>
                <w:sz w:val="22"/>
                <w:szCs w:val="22"/>
                <w:lang w:val="en-US"/>
              </w:rPr>
            </w:pPr>
            <w:r>
              <w:rPr>
                <w:rFonts w:asciiTheme="minorHAnsi" w:hAnsiTheme="minorHAnsi" w:cstheme="minorHAnsi"/>
                <w:sz w:val="22"/>
                <w:szCs w:val="22"/>
                <w:lang w:val="en-US"/>
              </w:rPr>
              <w:t>Technology Assessment and Access Division</w:t>
            </w:r>
          </w:p>
        </w:tc>
        <w:tc>
          <w:tcPr>
            <w:tcW w:w="5103" w:type="dxa"/>
          </w:tcPr>
          <w:p w14:paraId="65D29BB8" w14:textId="38247AF7" w:rsidR="00DF10EE" w:rsidRDefault="00DF10EE" w:rsidP="00CE7970">
            <w:pPr>
              <w:rPr>
                <w:rFonts w:asciiTheme="minorHAnsi" w:hAnsiTheme="minorHAnsi" w:cstheme="minorHAnsi"/>
                <w:sz w:val="22"/>
                <w:szCs w:val="22"/>
                <w:lang w:val="en-US"/>
              </w:rPr>
            </w:pPr>
          </w:p>
        </w:tc>
      </w:tr>
    </w:tbl>
    <w:p w14:paraId="5AA02807" w14:textId="34F16177" w:rsidR="00395645" w:rsidRDefault="00395645" w:rsidP="00DF10EE">
      <w:pPr>
        <w:rPr>
          <w:rFonts w:eastAsia="Times New Roman"/>
          <w:sz w:val="17"/>
          <w:szCs w:val="20"/>
          <w:lang w:val="en-US"/>
        </w:rPr>
      </w:pPr>
    </w:p>
    <w:p w14:paraId="2B34DD03" w14:textId="77777777" w:rsidR="00395645" w:rsidRDefault="00395645">
      <w:pPr>
        <w:rPr>
          <w:rFonts w:eastAsia="Times New Roman"/>
          <w:sz w:val="17"/>
          <w:szCs w:val="20"/>
          <w:lang w:val="en-US"/>
        </w:rPr>
      </w:pPr>
      <w:r>
        <w:rPr>
          <w:rFonts w:eastAsia="Times New Roman"/>
          <w:sz w:val="17"/>
          <w:szCs w:val="20"/>
          <w:lang w:val="en-US"/>
        </w:rPr>
        <w:br w:type="page"/>
      </w:r>
    </w:p>
    <w:p w14:paraId="0158563F" w14:textId="77777777" w:rsidR="0030245F" w:rsidRDefault="0030245F" w:rsidP="00DF10EE">
      <w:pPr>
        <w:rPr>
          <w:rFonts w:eastAsia="Times New Roman"/>
          <w:sz w:val="17"/>
          <w:szCs w:val="20"/>
          <w:lang w:val="en-US"/>
        </w:rPr>
      </w:pPr>
    </w:p>
    <w:p w14:paraId="6F2EFE2B" w14:textId="77777777" w:rsidR="002372FD" w:rsidRPr="005D1D92" w:rsidRDefault="002372FD" w:rsidP="005D1D92">
      <w:pPr>
        <w:jc w:val="right"/>
        <w:rPr>
          <w:rFonts w:ascii="Arial" w:hAnsi="Arial" w:cs="Arial"/>
          <w:b/>
        </w:rPr>
      </w:pPr>
      <w:r w:rsidRPr="005D1D92">
        <w:rPr>
          <w:rFonts w:ascii="Arial" w:hAnsi="Arial" w:cs="Arial"/>
          <w:b/>
        </w:rPr>
        <w:t>ATTACHMENT A</w:t>
      </w:r>
    </w:p>
    <w:p w14:paraId="78D9B2BA" w14:textId="77777777" w:rsidR="002372FD" w:rsidRDefault="002372FD" w:rsidP="00DF10EE">
      <w:r>
        <w:rPr>
          <w:rFonts w:ascii="Helv" w:hAnsi="Helv" w:cs="Helv"/>
          <w:noProof/>
          <w:color w:val="000000"/>
          <w:sz w:val="20"/>
          <w:lang w:eastAsia="en-AU"/>
        </w:rPr>
        <w:drawing>
          <wp:inline distT="0" distB="0" distL="0" distR="0" wp14:anchorId="366EBFD5" wp14:editId="2B5A5CA3">
            <wp:extent cx="2592000" cy="622800"/>
            <wp:effectExtent l="0" t="0" r="0" b="6350"/>
            <wp:docPr id="5" name="Picture 5"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622800"/>
                    </a:xfrm>
                    <a:prstGeom prst="rect">
                      <a:avLst/>
                    </a:prstGeom>
                    <a:noFill/>
                    <a:ln>
                      <a:noFill/>
                    </a:ln>
                  </pic:spPr>
                </pic:pic>
              </a:graphicData>
            </a:graphic>
          </wp:inline>
        </w:drawing>
      </w:r>
    </w:p>
    <w:p w14:paraId="52AA7431" w14:textId="77777777" w:rsidR="00CE7970" w:rsidRPr="00124C5F" w:rsidRDefault="00CE7970" w:rsidP="00124C5F">
      <w:pPr>
        <w:rPr>
          <w:rFonts w:asciiTheme="minorHAnsi" w:hAnsiTheme="minorHAnsi" w:cstheme="minorHAnsi"/>
          <w:b/>
          <w:color w:val="2E74B5" w:themeColor="accent1" w:themeShade="BF"/>
          <w:sz w:val="40"/>
          <w:szCs w:val="40"/>
        </w:rPr>
      </w:pPr>
      <w:bookmarkStart w:id="1" w:name="_Toc351105558"/>
      <w:r w:rsidRPr="00124C5F">
        <w:rPr>
          <w:rFonts w:asciiTheme="minorHAnsi" w:hAnsiTheme="minorHAnsi" w:cstheme="minorHAnsi"/>
          <w:b/>
          <w:color w:val="2E74B5" w:themeColor="accent1" w:themeShade="BF"/>
          <w:sz w:val="40"/>
          <w:szCs w:val="40"/>
        </w:rPr>
        <w:t xml:space="preserve">Declaration of interests in support of </w:t>
      </w:r>
      <w:bookmarkEnd w:id="1"/>
      <w:r w:rsidRPr="00124C5F">
        <w:rPr>
          <w:rFonts w:asciiTheme="minorHAnsi" w:hAnsiTheme="minorHAnsi" w:cstheme="minorHAnsi"/>
          <w:b/>
          <w:color w:val="2E74B5" w:themeColor="accent1" w:themeShade="BF"/>
          <w:sz w:val="40"/>
          <w:szCs w:val="40"/>
        </w:rPr>
        <w:t>a nomination</w:t>
      </w:r>
    </w:p>
    <w:p w14:paraId="703867EB" w14:textId="039F7986" w:rsidR="00CE7970" w:rsidRPr="00E05CFB" w:rsidRDefault="00CE7970" w:rsidP="00A105CE">
      <w:pPr>
        <w:pBdr>
          <w:bottom w:val="single" w:sz="4" w:space="1" w:color="auto"/>
        </w:pBdr>
        <w:spacing w:after="240" w:line="360" w:lineRule="auto"/>
        <w:rPr>
          <w:rFonts w:asciiTheme="minorHAnsi" w:hAnsiTheme="minorHAnsi" w:cstheme="minorHAnsi"/>
          <w:b/>
          <w:sz w:val="28"/>
        </w:rPr>
      </w:pPr>
      <w:r w:rsidRPr="00E05CFB">
        <w:rPr>
          <w:rFonts w:asciiTheme="minorHAnsi" w:hAnsiTheme="minorHAnsi" w:cstheme="minorHAnsi"/>
          <w:b/>
          <w:color w:val="2E74B5" w:themeColor="accent1" w:themeShade="BF"/>
          <w:sz w:val="28"/>
        </w:rPr>
        <w:t xml:space="preserve">For membership of a Department of Health </w:t>
      </w:r>
      <w:r>
        <w:rPr>
          <w:rFonts w:asciiTheme="minorHAnsi" w:hAnsiTheme="minorHAnsi" w:cstheme="minorHAnsi"/>
          <w:b/>
          <w:color w:val="2E74B5" w:themeColor="accent1" w:themeShade="BF"/>
          <w:sz w:val="28"/>
        </w:rPr>
        <w:t xml:space="preserve">HTA </w:t>
      </w:r>
      <w:r w:rsidRPr="00E05CFB">
        <w:rPr>
          <w:rFonts w:asciiTheme="minorHAnsi" w:hAnsiTheme="minorHAnsi" w:cstheme="minorHAnsi"/>
          <w:b/>
          <w:color w:val="2E74B5" w:themeColor="accent1" w:themeShade="BF"/>
          <w:sz w:val="28"/>
        </w:rPr>
        <w:t>Committee</w:t>
      </w:r>
    </w:p>
    <w:p w14:paraId="3EF7A6B2" w14:textId="7E5654A0" w:rsidR="00CE7970" w:rsidRPr="00E05CFB" w:rsidRDefault="006D1211" w:rsidP="006D1211">
      <w:pPr>
        <w:tabs>
          <w:tab w:val="left" w:pos="1843"/>
          <w:tab w:val="left" w:pos="2712"/>
        </w:tabs>
        <w:ind w:left="142"/>
        <w:rPr>
          <w:rFonts w:asciiTheme="minorHAnsi" w:hAnsiTheme="minorHAnsi" w:cstheme="minorHAnsi"/>
        </w:rPr>
      </w:pPr>
      <w:r w:rsidRPr="00533A77">
        <w:rPr>
          <w:rFonts w:asciiTheme="minorHAnsi" w:hAnsiTheme="minorHAnsi" w:cstheme="minorHAnsi"/>
          <w:sz w:val="22"/>
          <w:szCs w:val="22"/>
        </w:rPr>
        <w:t>Nominee name</w:t>
      </w:r>
      <w:r>
        <w:rPr>
          <w:rFonts w:asciiTheme="minorHAnsi" w:hAnsiTheme="minorHAnsi" w:cstheme="minorHAnsi"/>
        </w:rPr>
        <w:t xml:space="preserve">   </w:t>
      </w:r>
      <w:r w:rsidRPr="007D7F50">
        <w:rPr>
          <w:rFonts w:asciiTheme="minorHAnsi" w:hAnsiTheme="minorHAnsi" w:cstheme="minorHAnsi"/>
          <w:noProof/>
          <w:sz w:val="22"/>
          <w:lang w:eastAsia="en-AU"/>
        </w:rPr>
        <mc:AlternateContent>
          <mc:Choice Requires="wps">
            <w:drawing>
              <wp:inline distT="0" distB="0" distL="0" distR="0" wp14:anchorId="0B60CC3E" wp14:editId="4A6DC4AE">
                <wp:extent cx="4785360" cy="251460"/>
                <wp:effectExtent l="0" t="0" r="15240" b="15240"/>
                <wp:docPr id="3" name="Text Box 2" descr="Text box for Committee name"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51460"/>
                        </a:xfrm>
                        <a:prstGeom prst="rect">
                          <a:avLst/>
                        </a:prstGeom>
                        <a:solidFill>
                          <a:srgbClr val="FFFFFF"/>
                        </a:solidFill>
                        <a:ln w="9525">
                          <a:solidFill>
                            <a:srgbClr val="000000"/>
                          </a:solidFill>
                          <a:miter lim="800000"/>
                          <a:headEnd/>
                          <a:tailEnd/>
                        </a:ln>
                      </wps:spPr>
                      <wps:txbx>
                        <w:txbxContent>
                          <w:p w14:paraId="67500538" w14:textId="77777777" w:rsidR="00C74F83" w:rsidRPr="00094ABE" w:rsidRDefault="00C74F83" w:rsidP="006D1211">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type w14:anchorId="0B60CC3E" id="_x0000_t202" coordsize="21600,21600" o:spt="202" path="m,l,21600r21600,l21600,xe">
                <v:stroke joinstyle="miter"/>
                <v:path gradientshapeok="t" o:connecttype="rect"/>
              </v:shapetype>
              <v:shape id="Text Box 2" o:spid="_x0000_s1026" type="#_x0000_t202" alt="Title: Text box - Description: Text box for Committee name" style="width:376.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cgSPAIAAHkEAAAOAAAAZHJzL2Uyb0RvYy54bWysVNtu2zAMfR+wfxD0vjhJkzY14hRdugwD&#10;ugvQ7gNkSY6FSaImKbG7ry8lJ2l2exnmB4E3HZGHpJc3vdFkL31QYCs6GY0pkZaDUHZb0a+PmzcL&#10;SkJkVjANVlb0SQZ6s3r9atm5Uk6hBS2kJwhiQ9m5irYxurIoAm+lYWEETlp0NuANi6j6bSE86xDd&#10;6GI6Hl8WHXjhPHAZAlrvBiddZfymkTx+bpogI9EVxdxiPn0+63QWqyUrt565VvFDGuwfsjBMWXz0&#10;BHXHIiM7r36DMop7CNDEEQdTQNMoLnMNWM1k/Es1Dy1zMteC5AR3oin8P1j+af/FEyUqekGJZQZb&#10;9Cj7SN5CT6aUCBk4spVNNZqwEWQNxqgYpczxyKmK+ngNYxKlnQslIj84xI49YuFoZHqCuwf+LRAL&#10;65bZrbz1HrpWMoElTdLN4uzqgBMSSN19BIGPsF2EDNQ33iS+kUGC6Njap1M7U/4cjbOrxfziEl0c&#10;fdP5ZIZyeoKVx9vOh/hegiFJqKjHccnobH8f4hB6DEmPBdBKbJTWWfHbeq092TMcrU3+Dug/hWlL&#10;uopez6fzgYC/Qozz9ycIZBt3RCtT0cUpiJWJtndWYJqsjEzpQcbqtD3wmKgbSIx93WNgIrcG8YSM&#10;ehh2AXcXhRb8D0o63IOKhu875iUl+oPFrlxPZrO0OFmZza+mqPhzT33uYZYjVEUjJYO4jnnZUo4W&#10;brF7jcrEvmRyyBXnO7fmsItpgc71HPXyx1g9AwAA//8DAFBLAwQUAAYACAAAACEAUDZc2NwAAAAE&#10;AQAADwAAAGRycy9kb3ducmV2LnhtbEyPwU7DMBBE70j8g7VIXBB1IJC2IU6FkED0BgXB1Y23SYS9&#10;DvY2DX+P4QKXlUYzmnlbrSZnxYgh9p4UXMwyEEiNNz21Cl5f7s8XICJrMtp6QgVfGGFVHx9VujT+&#10;QM84brgVqYRiqRV0zEMpZWw6dDrO/ICUvJ0PTnOSoZUm6EMqd1ZeZlkhne4pLXR6wLsOm4/N3ilY&#10;XD2O73GdP701xc4u+Ww+PnwGpU5PptsbEIwT/4XhBz+hQ52Ytn5PJgqrID3Cvzd58+u8ALFVkC8L&#10;kHUl/8PX3wAAAP//AwBQSwECLQAUAAYACAAAACEAtoM4kv4AAADhAQAAEwAAAAAAAAAAAAAAAAAA&#10;AAAAW0NvbnRlbnRfVHlwZXNdLnhtbFBLAQItABQABgAIAAAAIQA4/SH/1gAAAJQBAAALAAAAAAAA&#10;AAAAAAAAAC8BAABfcmVscy8ucmVsc1BLAQItABQABgAIAAAAIQBQjcgSPAIAAHkEAAAOAAAAAAAA&#10;AAAAAAAAAC4CAABkcnMvZTJvRG9jLnhtbFBLAQItABQABgAIAAAAIQBQNlzY3AAAAAQBAAAPAAAA&#10;AAAAAAAAAAAAAJYEAABkcnMvZG93bnJldi54bWxQSwUGAAAAAAQABADzAAAAnwUAAAAA&#10;">
                <v:textbox>
                  <w:txbxContent>
                    <w:p w14:paraId="67500538" w14:textId="77777777" w:rsidR="00C74F83" w:rsidRPr="00094ABE" w:rsidRDefault="00C74F83" w:rsidP="006D1211">
                      <w:pPr>
                        <w:rPr>
                          <w:rFonts w:asciiTheme="minorHAnsi" w:hAnsiTheme="minorHAnsi" w:cstheme="minorHAnsi"/>
                        </w:rPr>
                      </w:pPr>
                    </w:p>
                  </w:txbxContent>
                </v:textbox>
                <w10:anchorlock/>
              </v:shape>
            </w:pict>
          </mc:Fallback>
        </mc:AlternateContent>
      </w:r>
    </w:p>
    <w:p w14:paraId="751D3904" w14:textId="6CC1836A" w:rsidR="00CE7970" w:rsidRPr="00124C5F" w:rsidRDefault="006D1211" w:rsidP="006D1211">
      <w:pPr>
        <w:tabs>
          <w:tab w:val="left" w:pos="1624"/>
        </w:tabs>
        <w:rPr>
          <w:rFonts w:asciiTheme="minorHAnsi" w:hAnsiTheme="minorHAnsi" w:cstheme="minorHAnsi"/>
          <w:sz w:val="8"/>
          <w:szCs w:val="8"/>
        </w:rPr>
      </w:pPr>
      <w:r w:rsidRPr="00533A77">
        <w:rPr>
          <w:rFonts w:asciiTheme="minorHAnsi" w:hAnsiTheme="minorHAnsi" w:cstheme="minorHAnsi"/>
          <w:sz w:val="22"/>
          <w:szCs w:val="22"/>
        </w:rPr>
        <w:t>Committee name</w:t>
      </w:r>
      <w:r>
        <w:rPr>
          <w:rFonts w:asciiTheme="minorHAnsi" w:hAnsiTheme="minorHAnsi" w:cstheme="minorHAnsi"/>
        </w:rPr>
        <w:t xml:space="preserve">  </w:t>
      </w:r>
      <w:r w:rsidR="007D7F50" w:rsidRPr="007D7F50">
        <w:rPr>
          <w:rFonts w:asciiTheme="minorHAnsi" w:hAnsiTheme="minorHAnsi" w:cstheme="minorHAnsi"/>
          <w:noProof/>
          <w:sz w:val="22"/>
          <w:lang w:eastAsia="en-AU"/>
        </w:rPr>
        <mc:AlternateContent>
          <mc:Choice Requires="wps">
            <w:drawing>
              <wp:inline distT="0" distB="0" distL="0" distR="0" wp14:anchorId="10479561" wp14:editId="2521324A">
                <wp:extent cx="4785360" cy="274320"/>
                <wp:effectExtent l="0" t="0" r="15240" b="11430"/>
                <wp:docPr id="1" name="Text Box 2" descr="Text box for Committee name" title="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74320"/>
                        </a:xfrm>
                        <a:prstGeom prst="rect">
                          <a:avLst/>
                        </a:prstGeom>
                        <a:solidFill>
                          <a:srgbClr val="FFFFFF"/>
                        </a:solidFill>
                        <a:ln w="9525">
                          <a:solidFill>
                            <a:srgbClr val="000000"/>
                          </a:solidFill>
                          <a:miter lim="800000"/>
                          <a:headEnd/>
                          <a:tailEnd/>
                        </a:ln>
                      </wps:spPr>
                      <wps:txbx>
                        <w:txbxContent>
                          <w:p w14:paraId="141820E7" w14:textId="77777777" w:rsidR="00C74F83" w:rsidRPr="00094ABE" w:rsidRDefault="00C74F83" w:rsidP="007D7F50">
                            <w:pPr>
                              <w:rPr>
                                <w:rFonts w:asciiTheme="minorHAnsi" w:hAnsiTheme="minorHAnsi" w:cstheme="minorHAnsi"/>
                              </w:rPr>
                            </w:pPr>
                          </w:p>
                        </w:txbxContent>
                      </wps:txbx>
                      <wps:bodyPr rot="0" vert="horz" wrap="square" lIns="91440" tIns="45720" rIns="91440" bIns="45720" anchor="t" anchorCtr="0">
                        <a:noAutofit/>
                      </wps:bodyPr>
                    </wps:wsp>
                  </a:graphicData>
                </a:graphic>
              </wp:inline>
            </w:drawing>
          </mc:Choice>
          <mc:Fallback>
            <w:pict>
              <v:shape w14:anchorId="10479561" id="_x0000_s1027" type="#_x0000_t202" alt="Title: Text box - Description: Text box for Committee name" style="width:376.8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NwQgIAAIAEAAAOAAAAZHJzL2Uyb0RvYy54bWysVNuO2yAQfa/Uf0C8N06yySZrxVlts01V&#10;aXuRdvsBGHCMCowLJHb69R2wk1ptn6r6AQEzHM6cw3hz3xlNTtJ5Bbags8mUEmk5CGUPBf36sn+z&#10;psQHZgXTYGVBz9LT++3rV5u2yeUcatBCOoIg1udtU9A6hCbPMs9raZifQCMtBitwhgVcukMmHGsR&#10;3ehsPp3eZi040Tjg0nvcfeyDdJvwq0ry8LmqvAxEFxS5hTS6NJZxzLYblh8ca2rFBxrsH1gYpixe&#10;eoV6ZIGRo1N/QBnFHXiowoSDyaCqFJepBqxmNv2tmueaNTLVguL45iqT/3+w/NPpiyNKoHeUWGbQ&#10;ohfZBfIWOjKnREjPUa20VeIWGkF2YIwKQcqUj5qqoC/HMCdK2jY+R+TnBrFDh1gRPsrjmyfg3zyx&#10;sKuZPcgH56CtJRNY0iyezEZHexwfQcr2Iwi8hB0DJKCuciYCooIE0dHa89XOyJ/j5mK1Xt7cYohj&#10;bL5a3MyT3xnLL6cb58N7CYbESUEdPpeEzk5PPkQ2LL+kJPagldgrrdPCHcqdduTE8Gnt05cKwCLH&#10;adqStqB3y/myF2Ac82OIafr+BoFqY49oZQq6viaxPMr2zor0ggNTup8jZW0HHaN0vYihK7vB5cGe&#10;EsQZhXXQtwS2ME5qcD8oabEdCuq/H5mTlOgPFs25my0WsX/SYrFcoZTEjSPlOMIsR6iCBkr66S6k&#10;nou6WXhAEyuV9I1u90wGyvjMk+xDS8Y+Gq9T1q8fx/YnAAAA//8DAFBLAwQUAAYACAAAACEA1B3G&#10;D9wAAAAEAQAADwAAAGRycy9kb3ducmV2LnhtbEyPwU7DMBBE70j8g7VIXBB1aEpaQjYVQgLBDQqC&#10;qxtvkwh7HWw3DX+P4QKXlUYzmnlbrSdrxEg+9I4RLmYZCOLG6Z5bhNeXu/MViBAVa2UcE8IXBVjX&#10;x0eVKrU78DONm9iKVMKhVAhdjEMpZWg6sirM3ECcvJ3zVsUkfSu1V4dUbo2cZ1khreo5LXRqoNuO&#10;mo/N3iKsFg/je3jMn96aYmeu4tlyvP/0iKcn0801iEhT/AvDD35Chzoxbd2edRAGIT0Sf2/ylpd5&#10;AWKLsMjnIOtK/oevvwEAAP//AwBQSwECLQAUAAYACAAAACEAtoM4kv4AAADhAQAAEwAAAAAAAAAA&#10;AAAAAAAAAAAAW0NvbnRlbnRfVHlwZXNdLnhtbFBLAQItABQABgAIAAAAIQA4/SH/1gAAAJQBAAAL&#10;AAAAAAAAAAAAAAAAAC8BAABfcmVscy8ucmVsc1BLAQItABQABgAIAAAAIQA4EINwQgIAAIAEAAAO&#10;AAAAAAAAAAAAAAAAAC4CAABkcnMvZTJvRG9jLnhtbFBLAQItABQABgAIAAAAIQDUHcYP3AAAAAQB&#10;AAAPAAAAAAAAAAAAAAAAAJwEAABkcnMvZG93bnJldi54bWxQSwUGAAAAAAQABADzAAAApQUAAAAA&#10;">
                <v:textbox>
                  <w:txbxContent>
                    <w:p w14:paraId="141820E7" w14:textId="77777777" w:rsidR="00C74F83" w:rsidRPr="00094ABE" w:rsidRDefault="00C74F83" w:rsidP="007D7F50">
                      <w:pPr>
                        <w:rPr>
                          <w:rFonts w:asciiTheme="minorHAnsi" w:hAnsiTheme="minorHAnsi" w:cstheme="minorHAnsi"/>
                        </w:rPr>
                      </w:pPr>
                    </w:p>
                  </w:txbxContent>
                </v:textbox>
                <w10:anchorlock/>
              </v:shape>
            </w:pict>
          </mc:Fallback>
        </mc:AlternateContent>
      </w:r>
      <w:r w:rsidR="007D7F50">
        <w:rPr>
          <w:rFonts w:asciiTheme="minorHAnsi" w:hAnsiTheme="minorHAnsi" w:cstheme="minorHAnsi"/>
          <w:sz w:val="22"/>
        </w:rPr>
        <w:br/>
      </w:r>
    </w:p>
    <w:p w14:paraId="7D214F67" w14:textId="77777777" w:rsidR="00CE7970" w:rsidRPr="00E05CFB" w:rsidRDefault="00CE7970" w:rsidP="00CE7970">
      <w:pPr>
        <w:pStyle w:val="NumHeading"/>
        <w:numPr>
          <w:ilvl w:val="0"/>
          <w:numId w:val="9"/>
        </w:numPr>
        <w:ind w:left="426" w:hanging="426"/>
        <w:rPr>
          <w:rFonts w:asciiTheme="minorHAnsi" w:hAnsiTheme="minorHAnsi" w:cstheme="minorHAnsi"/>
        </w:rPr>
      </w:pPr>
      <w:r w:rsidRPr="00E05CFB">
        <w:rPr>
          <w:rFonts w:asciiTheme="minorHAnsi" w:hAnsiTheme="minorHAnsi" w:cstheme="minorHAnsi"/>
        </w:rPr>
        <w:t>Declarations of interests</w:t>
      </w:r>
    </w:p>
    <w:p w14:paraId="01F0137D"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The External Committees of the Department of Health (the Department) undertake a vital role in providing advice and expertise that is essential to the Minister and the Department in carrying out their functions.  Individuals with specialist knowledge and expertise are appointed to a Committee for the purpose of providing expert advice in relation to matters coming before the Committee.  It is assumed therefore that members will apply their professional expertise and experience in relation to matters coming before the Committee.  </w:t>
      </w:r>
    </w:p>
    <w:p w14:paraId="722859A1" w14:textId="7F73F65C"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This is not what the conflict of interest rules are concerned with.  These rules are about ensuring that there can be no perception that, taking into account the nature of the functions of the Committee and the expertise of the relevant member, the member will not be able to bring an independent, objective and impartial approach to a particular matter before the Committee because of a personal interest.  However because in many cases, the pool of potential members in Australia with the necessary expertise and </w:t>
      </w:r>
      <w:r w:rsidR="00270A49">
        <w:rPr>
          <w:rFonts w:asciiTheme="minorHAnsi" w:hAnsiTheme="minorHAnsi" w:cstheme="minorHAnsi"/>
        </w:rPr>
        <w:t>experience</w:t>
      </w:r>
      <w:r w:rsidRPr="00E05CFB">
        <w:rPr>
          <w:rFonts w:asciiTheme="minorHAnsi" w:hAnsiTheme="minorHAnsi" w:cstheme="minorHAnsi"/>
        </w:rPr>
        <w:t xml:space="preserve"> to contribute to Australian public health outcomes through membership of one of these Committees is not large, there is a potential for a conflict of interest to arise from time to time.  </w:t>
      </w:r>
    </w:p>
    <w:p w14:paraId="110370AD"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In order to allow any such potential conflicts of interest to be managed, the Department requires the member to notify of the existence of any interests that, taking into account the nature of the Committee’s role, functions and responsibilities, may give rise to such a conflict or the perception of one in relation to any matters likely to come before the Committee.  This is done by means of a declaration of interests prior to appointment, at appointment and where necessary or as required annually thereafter, on an ad hoc basis when circumstances of a member change, as well as before, or at, meetings of the Committee.  </w:t>
      </w:r>
    </w:p>
    <w:p w14:paraId="4C0658B7" w14:textId="3F6D3CFA"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Under the Department’s procedures for advisory Committee membership, members are to disclose the nature of any direct or indirect material personal interest (whether pecuniary or not) of which they are aware in a matter being considered at a Committee meeting without delay at or before a meeting. </w:t>
      </w:r>
      <w:r w:rsidR="00332710">
        <w:rPr>
          <w:rFonts w:asciiTheme="minorHAnsi" w:hAnsiTheme="minorHAnsi" w:cstheme="minorHAnsi"/>
        </w:rPr>
        <w:t xml:space="preserve"> </w:t>
      </w:r>
      <w:r w:rsidRPr="00E05CFB">
        <w:rPr>
          <w:rFonts w:asciiTheme="minorHAnsi" w:hAnsiTheme="minorHAnsi" w:cstheme="minorHAnsi"/>
        </w:rPr>
        <w:t xml:space="preserve">Prospective Committee members are also required to agree to such undertaking by completing and returning the “Deed of Undertaking - In relation to confidential information and conflict of interest”. </w:t>
      </w:r>
    </w:p>
    <w:p w14:paraId="2A864357" w14:textId="37A07E42" w:rsidR="00CE7970" w:rsidRPr="00E05CFB" w:rsidRDefault="00CE7970" w:rsidP="00CE7970">
      <w:pPr>
        <w:rPr>
          <w:rFonts w:asciiTheme="minorHAnsi" w:hAnsiTheme="minorHAnsi" w:cstheme="minorHAnsi"/>
        </w:rPr>
      </w:pPr>
      <w:r w:rsidRPr="00E05CFB">
        <w:rPr>
          <w:rFonts w:asciiTheme="minorHAnsi" w:hAnsiTheme="minorHAnsi" w:cstheme="minorHAnsi"/>
        </w:rPr>
        <w:lastRenderedPageBreak/>
        <w:t xml:space="preserve">The Department’s management oversight of conflict of interest matters for </w:t>
      </w:r>
      <w:r w:rsidR="002372FD">
        <w:rPr>
          <w:rFonts w:asciiTheme="minorHAnsi" w:hAnsiTheme="minorHAnsi" w:cstheme="minorHAnsi"/>
        </w:rPr>
        <w:t xml:space="preserve">HTA </w:t>
      </w:r>
      <w:r w:rsidRPr="00E05CFB">
        <w:rPr>
          <w:rFonts w:asciiTheme="minorHAnsi" w:hAnsiTheme="minorHAnsi" w:cstheme="minorHAnsi"/>
        </w:rPr>
        <w:t>Advisory Committee</w:t>
      </w:r>
      <w:r w:rsidR="002372FD">
        <w:rPr>
          <w:rFonts w:asciiTheme="minorHAnsi" w:hAnsiTheme="minorHAnsi" w:cstheme="minorHAnsi"/>
        </w:rPr>
        <w:t>s</w:t>
      </w:r>
      <w:r w:rsidR="00E67484">
        <w:rPr>
          <w:rFonts w:asciiTheme="minorHAnsi" w:hAnsiTheme="minorHAnsi" w:cstheme="minorHAnsi"/>
        </w:rPr>
        <w:t xml:space="preserve"> and its sub</w:t>
      </w:r>
      <w:r w:rsidRPr="00E05CFB">
        <w:rPr>
          <w:rFonts w:asciiTheme="minorHAnsi" w:hAnsiTheme="minorHAnsi" w:cstheme="minorHAnsi"/>
        </w:rPr>
        <w:t xml:space="preserve">committees is vested in the Committee Management Group (CMG). This group then provides advice where any possible conflict of interest is identified by assessing and recommending to the Committee whether the member should participate in any consideration by the Committee of that matter. The CMG will then inform the Committee of its recommendation for determination by the Committee. </w:t>
      </w:r>
      <w:r w:rsidR="00332710">
        <w:rPr>
          <w:rFonts w:asciiTheme="minorHAnsi" w:hAnsiTheme="minorHAnsi" w:cstheme="minorHAnsi"/>
        </w:rPr>
        <w:t xml:space="preserve"> </w:t>
      </w:r>
      <w:r w:rsidRPr="00E05CFB">
        <w:rPr>
          <w:rFonts w:asciiTheme="minorHAnsi" w:hAnsiTheme="minorHAnsi" w:cstheme="minorHAnsi"/>
        </w:rPr>
        <w:t>Any disclosures and the Committee</w:t>
      </w:r>
      <w:r w:rsidR="007E2CD4">
        <w:rPr>
          <w:rFonts w:asciiTheme="minorHAnsi" w:hAnsiTheme="minorHAnsi" w:cstheme="minorHAnsi"/>
        </w:rPr>
        <w:t>’</w:t>
      </w:r>
      <w:r w:rsidRPr="00E05CFB">
        <w:rPr>
          <w:rFonts w:asciiTheme="minorHAnsi" w:hAnsiTheme="minorHAnsi" w:cstheme="minorHAnsi"/>
        </w:rPr>
        <w:t xml:space="preserve">s determination of it must be recorded in the minutes of the meeting. These requirements are designed to minimise any risk that the consideration of any matter by the Committee, by the participation of a member who has, or may appear to have, a conflict of interest, will be called into question.  </w:t>
      </w:r>
      <w:r w:rsidRPr="00E05CFB">
        <w:rPr>
          <w:rFonts w:asciiTheme="minorHAnsi" w:hAnsiTheme="minorHAnsi" w:cstheme="minorHAnsi"/>
          <w:b/>
        </w:rPr>
        <w:t>A conflict will arise if a person’s personal interests (whether financial or not) conflict with their obligations as a Committee member such that the person may not be independent, objective and impartial in relation to those duties.  An apparent conflict of interest will arise if, whether or not there is an actual conflict of interest, a conflict of interests may be perceived by a reasonable observer.</w:t>
      </w:r>
      <w:r w:rsidRPr="00E05CFB">
        <w:rPr>
          <w:rFonts w:asciiTheme="minorHAnsi" w:hAnsiTheme="minorHAnsi" w:cstheme="minorHAnsi"/>
        </w:rPr>
        <w:t xml:space="preserve"> </w:t>
      </w:r>
    </w:p>
    <w:p w14:paraId="7BD238CB"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For the purposes of considering whether a person is suitable for appointment to a Committee, an assessment is made of the range and nature of material interests a potential appointee currently has, has had over the past five years or is likely to have.  An assessment can then be made whether the range and nature of those interests are such that, were the person to be appointed as a member of the Committee, the effective performance of his or her role on the Committee could be affected by those interests.  </w:t>
      </w:r>
    </w:p>
    <w:p w14:paraId="4AD9BBEE" w14:textId="75764780"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You are therefore requested to provide details of any of your interests (whether pecuniary or not) under each of the headings below.  This information will be retained by the Department and will be collected, stored, used and disclosed in accordance with </w:t>
      </w:r>
      <w:r w:rsidR="001A6246">
        <w:rPr>
          <w:rFonts w:asciiTheme="minorHAnsi" w:hAnsiTheme="minorHAnsi" w:cstheme="minorHAnsi"/>
        </w:rPr>
        <w:t xml:space="preserve">secrecy provisions of relevant legislation (for example information collected about individuals when an officer is performing functions under the </w:t>
      </w:r>
      <w:r w:rsidR="001A6246" w:rsidRPr="00986B39">
        <w:rPr>
          <w:rFonts w:asciiTheme="minorHAnsi" w:hAnsiTheme="minorHAnsi" w:cstheme="minorHAnsi"/>
          <w:i/>
        </w:rPr>
        <w:t>National Health Act 1953</w:t>
      </w:r>
      <w:r w:rsidR="001A6246">
        <w:rPr>
          <w:rFonts w:asciiTheme="minorHAnsi" w:hAnsiTheme="minorHAnsi" w:cstheme="minorHAnsi"/>
        </w:rPr>
        <w:t xml:space="preserve">) </w:t>
      </w:r>
      <w:r w:rsidRPr="00E05CFB">
        <w:rPr>
          <w:rFonts w:asciiTheme="minorHAnsi" w:hAnsiTheme="minorHAnsi" w:cstheme="minorHAnsi"/>
        </w:rPr>
        <w:t xml:space="preserve">the </w:t>
      </w:r>
      <w:r w:rsidRPr="00E05CFB">
        <w:rPr>
          <w:rFonts w:asciiTheme="minorHAnsi" w:hAnsiTheme="minorHAnsi" w:cstheme="minorHAnsi"/>
          <w:i/>
        </w:rPr>
        <w:t>Privacy Act 1988</w:t>
      </w:r>
      <w:r w:rsidRPr="00E05CFB">
        <w:rPr>
          <w:rFonts w:asciiTheme="minorHAnsi" w:hAnsiTheme="minorHAnsi" w:cstheme="minorHAnsi"/>
        </w:rPr>
        <w:t>.  The information will only be used for the purposes of considering your application to become a member of the Committee and should you be appointed to the Committee, for the purpose of assisting the Department in the management of any potential conflict of interest while you are a member of the Committee.</w:t>
      </w:r>
    </w:p>
    <w:p w14:paraId="1E0B80CA"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A checklist is provided at the end of this document to assist you in identifying whether you or your family have any interests that you need to declare.</w:t>
      </w:r>
    </w:p>
    <w:p w14:paraId="3A588B5E" w14:textId="77777777" w:rsidR="00CE7970" w:rsidRPr="00E05CFB" w:rsidRDefault="00CE7970" w:rsidP="00CE7970">
      <w:pPr>
        <w:pStyle w:val="a"/>
        <w:ind w:left="426" w:hanging="426"/>
        <w:rPr>
          <w:rFonts w:asciiTheme="minorHAnsi" w:hAnsiTheme="minorHAnsi" w:cstheme="minorHAnsi"/>
        </w:rPr>
      </w:pPr>
      <w:r w:rsidRPr="00E05CFB">
        <w:rPr>
          <w:rFonts w:asciiTheme="minorHAnsi" w:hAnsiTheme="minorHAnsi" w:cstheme="minorHAnsi"/>
        </w:rPr>
        <w:t>Financial interests</w:t>
      </w:r>
    </w:p>
    <w:p w14:paraId="71E761A6" w14:textId="2B49BAE1" w:rsidR="00CE7970" w:rsidRPr="00E05CFB" w:rsidRDefault="00CE7970" w:rsidP="00CE7970">
      <w:pPr>
        <w:rPr>
          <w:rFonts w:asciiTheme="minorHAnsi" w:hAnsiTheme="minorHAnsi" w:cstheme="minorHAnsi"/>
        </w:rPr>
      </w:pPr>
      <w:r w:rsidRPr="00E05CFB">
        <w:rPr>
          <w:rFonts w:asciiTheme="minorHAnsi" w:hAnsiTheme="minorHAnsi" w:cstheme="minorHAnsi"/>
        </w:rPr>
        <w:t>If you are receiving or have received funds or any other benefit from, or are aware of obtaining or being eligible for any future advantage or benefit from companies, investments, trusts or other institutions (particularly those with an interest in, or having a connection with th</w:t>
      </w:r>
      <w:r w:rsidR="008944A2">
        <w:rPr>
          <w:rFonts w:asciiTheme="minorHAnsi" w:hAnsiTheme="minorHAnsi" w:cstheme="minorHAnsi"/>
        </w:rPr>
        <w:t xml:space="preserve">e development, manufacture and </w:t>
      </w:r>
      <w:r w:rsidRPr="00E05CFB">
        <w:rPr>
          <w:rFonts w:asciiTheme="minorHAnsi" w:hAnsiTheme="minorHAnsi" w:cstheme="minorHAnsi"/>
        </w:rPr>
        <w:t>distribution or use of a product or service relevant to the Committee’s responsibility), it is possible that a potential conflict of interest may arise if you are appointed to a Committee.  You are asked to list the names of the companies, investments, trusts or partnerships from which you currently receive, or are likely in the near future to receive, or have at any time during the past five years received, funds, any advantage or benefit, under the following headings:</w:t>
      </w:r>
    </w:p>
    <w:p w14:paraId="549A089A" w14:textId="77777777" w:rsidR="00CE7970" w:rsidRDefault="00CE7970" w:rsidP="00CE7970">
      <w:r>
        <w:br w:type="page"/>
      </w:r>
    </w:p>
    <w:tbl>
      <w:tblPr>
        <w:tblW w:w="9643" w:type="dxa"/>
        <w:tblCellMar>
          <w:top w:w="57" w:type="dxa"/>
          <w:left w:w="57" w:type="dxa"/>
          <w:bottom w:w="57" w:type="dxa"/>
          <w:right w:w="57" w:type="dxa"/>
        </w:tblCellMar>
        <w:tblLook w:val="01E0" w:firstRow="1" w:lastRow="1" w:firstColumn="1" w:lastColumn="1" w:noHBand="0" w:noVBand="0"/>
      </w:tblPr>
      <w:tblGrid>
        <w:gridCol w:w="145"/>
        <w:gridCol w:w="1073"/>
        <w:gridCol w:w="445"/>
        <w:gridCol w:w="138"/>
        <w:gridCol w:w="5312"/>
        <w:gridCol w:w="131"/>
        <w:gridCol w:w="1027"/>
        <w:gridCol w:w="130"/>
        <w:gridCol w:w="1242"/>
      </w:tblGrid>
      <w:tr w:rsidR="00CE7970" w:rsidRPr="00E05CFB" w14:paraId="3637F691" w14:textId="77777777" w:rsidTr="00CE7970">
        <w:trPr>
          <w:cantSplit/>
          <w:trHeight w:val="454"/>
        </w:trPr>
        <w:tc>
          <w:tcPr>
            <w:tcW w:w="1218" w:type="dxa"/>
            <w:gridSpan w:val="2"/>
          </w:tcPr>
          <w:p w14:paraId="3448D9FB" w14:textId="77777777" w:rsidR="00CE7970" w:rsidRPr="00E05CFB" w:rsidRDefault="00CE7970" w:rsidP="00CE7970">
            <w:pPr>
              <w:rPr>
                <w:rFonts w:asciiTheme="minorHAnsi" w:hAnsiTheme="minorHAnsi" w:cstheme="minorHAnsi"/>
                <w:b/>
              </w:rPr>
            </w:pPr>
          </w:p>
        </w:tc>
        <w:tc>
          <w:tcPr>
            <w:tcW w:w="8421" w:type="dxa"/>
            <w:gridSpan w:val="7"/>
            <w:vAlign w:val="center"/>
          </w:tcPr>
          <w:p w14:paraId="69DF4A72" w14:textId="6EEF0559" w:rsidR="00CE7970" w:rsidRPr="00E05CFB" w:rsidRDefault="00BF300C" w:rsidP="00124C5F">
            <w:pPr>
              <w:spacing w:after="80"/>
              <w:rPr>
                <w:rFonts w:asciiTheme="minorHAnsi" w:hAnsiTheme="minorHAnsi" w:cstheme="minorHAnsi"/>
                <w:b/>
              </w:rPr>
            </w:pPr>
            <w:r>
              <w:rPr>
                <w:rFonts w:asciiTheme="minorHAnsi" w:hAnsiTheme="minorHAnsi" w:cstheme="minorHAnsi"/>
                <w:b/>
              </w:rPr>
              <w:t>Share</w:t>
            </w:r>
            <w:r w:rsidR="00CE7970" w:rsidRPr="00E05CFB">
              <w:rPr>
                <w:rFonts w:asciiTheme="minorHAnsi" w:hAnsiTheme="minorHAnsi" w:cstheme="minorHAnsi"/>
                <w:b/>
              </w:rPr>
              <w:t>holdings, executive or non-executive board membership (including advisory boards) (over the past 5 years or likely )</w:t>
            </w:r>
          </w:p>
        </w:tc>
      </w:tr>
      <w:tr w:rsidR="00CE7970" w:rsidRPr="00E05CFB" w14:paraId="025C3457" w14:textId="77777777" w:rsidTr="00CE7970">
        <w:trPr>
          <w:cantSplit/>
          <w:trHeight w:val="451"/>
        </w:trPr>
        <w:tc>
          <w:tcPr>
            <w:tcW w:w="145" w:type="dxa"/>
            <w:vMerge w:val="restart"/>
          </w:tcPr>
          <w:p w14:paraId="1BFAFBE2" w14:textId="77777777" w:rsidR="00CE7970" w:rsidRPr="00E05CFB" w:rsidRDefault="00CE7970" w:rsidP="00CE7970">
            <w:pPr>
              <w:spacing w:after="0"/>
              <w:rPr>
                <w:rFonts w:asciiTheme="minorHAnsi" w:hAnsiTheme="minorHAnsi" w:cstheme="minorHAnsi"/>
              </w:rPr>
            </w:pPr>
          </w:p>
        </w:tc>
        <w:tc>
          <w:tcPr>
            <w:tcW w:w="1656" w:type="dxa"/>
            <w:gridSpan w:val="3"/>
            <w:tcBorders>
              <w:top w:val="single" w:sz="4" w:space="0" w:color="auto"/>
              <w:left w:val="single" w:sz="4" w:space="0" w:color="auto"/>
              <w:bottom w:val="single" w:sz="4" w:space="0" w:color="auto"/>
              <w:right w:val="single" w:sz="4" w:space="0" w:color="auto"/>
            </w:tcBorders>
          </w:tcPr>
          <w:p w14:paraId="069DD377"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Date/s</w:t>
            </w:r>
          </w:p>
        </w:tc>
        <w:tc>
          <w:tcPr>
            <w:tcW w:w="5443" w:type="dxa"/>
            <w:gridSpan w:val="2"/>
            <w:tcBorders>
              <w:top w:val="single" w:sz="4" w:space="0" w:color="auto"/>
              <w:left w:val="single" w:sz="4" w:space="0" w:color="auto"/>
              <w:bottom w:val="single" w:sz="4" w:space="0" w:color="auto"/>
              <w:right w:val="single" w:sz="4" w:space="0" w:color="auto"/>
            </w:tcBorders>
          </w:tcPr>
          <w:p w14:paraId="6FC61ED8"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Company / Organisation and interest</w:t>
            </w:r>
          </w:p>
        </w:tc>
        <w:tc>
          <w:tcPr>
            <w:tcW w:w="1157" w:type="dxa"/>
            <w:gridSpan w:val="2"/>
            <w:tcBorders>
              <w:top w:val="single" w:sz="4" w:space="0" w:color="auto"/>
              <w:left w:val="single" w:sz="4" w:space="0" w:color="auto"/>
              <w:bottom w:val="single" w:sz="4" w:space="0" w:color="auto"/>
              <w:right w:val="single" w:sz="4" w:space="0" w:color="auto"/>
            </w:tcBorders>
          </w:tcPr>
          <w:p w14:paraId="1E9A4187" w14:textId="77777777" w:rsidR="00CE7970" w:rsidRPr="00E05CFB" w:rsidRDefault="00CE7970" w:rsidP="00CE7970">
            <w:pPr>
              <w:spacing w:after="0"/>
              <w:jc w:val="center"/>
              <w:rPr>
                <w:rFonts w:asciiTheme="minorHAnsi" w:hAnsiTheme="minorHAnsi" w:cstheme="minorHAnsi"/>
              </w:rPr>
            </w:pPr>
            <w:r>
              <w:rPr>
                <w:rFonts w:asciiTheme="minorHAnsi" w:hAnsiTheme="minorHAnsi" w:cstheme="minorHAnsi"/>
              </w:rPr>
              <w:t>Payment amount &amp; period</w:t>
            </w:r>
          </w:p>
        </w:tc>
        <w:tc>
          <w:tcPr>
            <w:tcW w:w="1242" w:type="dxa"/>
            <w:tcBorders>
              <w:top w:val="single" w:sz="4" w:space="0" w:color="auto"/>
              <w:left w:val="single" w:sz="4" w:space="0" w:color="auto"/>
              <w:bottom w:val="single" w:sz="4" w:space="0" w:color="auto"/>
              <w:right w:val="single" w:sz="4" w:space="0" w:color="auto"/>
            </w:tcBorders>
          </w:tcPr>
          <w:p w14:paraId="1ED091AA"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Still current</w:t>
            </w:r>
          </w:p>
          <w:p w14:paraId="4270F462"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Y/N</w:t>
            </w:r>
          </w:p>
        </w:tc>
      </w:tr>
      <w:tr w:rsidR="00CE7970" w:rsidRPr="00E05CFB" w14:paraId="11B3EEA2" w14:textId="77777777" w:rsidTr="00CE7970">
        <w:trPr>
          <w:cantSplit/>
          <w:trHeight w:val="2309"/>
        </w:trPr>
        <w:tc>
          <w:tcPr>
            <w:tcW w:w="145" w:type="dxa"/>
            <w:vMerge/>
          </w:tcPr>
          <w:p w14:paraId="26508DD4" w14:textId="77777777" w:rsidR="00CE7970" w:rsidRPr="00E05CFB" w:rsidRDefault="00CE7970" w:rsidP="00CE7970">
            <w:pPr>
              <w:rPr>
                <w:rFonts w:asciiTheme="minorHAnsi" w:hAnsiTheme="minorHAnsi" w:cstheme="minorHAnsi"/>
              </w:rPr>
            </w:pPr>
          </w:p>
        </w:tc>
        <w:tc>
          <w:tcPr>
            <w:tcW w:w="1656" w:type="dxa"/>
            <w:gridSpan w:val="3"/>
            <w:tcBorders>
              <w:top w:val="single" w:sz="4" w:space="0" w:color="auto"/>
              <w:left w:val="single" w:sz="4" w:space="0" w:color="auto"/>
              <w:bottom w:val="single" w:sz="4" w:space="0" w:color="auto"/>
              <w:right w:val="single" w:sz="4" w:space="0" w:color="auto"/>
            </w:tcBorders>
          </w:tcPr>
          <w:p w14:paraId="7B5DB589" w14:textId="77777777" w:rsidR="00CE7970" w:rsidRPr="00E05CFB" w:rsidRDefault="00CE7970" w:rsidP="00CE7970">
            <w:pPr>
              <w:rPr>
                <w:rFonts w:asciiTheme="minorHAnsi" w:hAnsiTheme="minorHAnsi" w:cstheme="minorHAnsi"/>
              </w:rPr>
            </w:pPr>
          </w:p>
        </w:tc>
        <w:tc>
          <w:tcPr>
            <w:tcW w:w="5443" w:type="dxa"/>
            <w:gridSpan w:val="2"/>
            <w:tcBorders>
              <w:top w:val="single" w:sz="4" w:space="0" w:color="auto"/>
              <w:left w:val="single" w:sz="4" w:space="0" w:color="auto"/>
              <w:bottom w:val="single" w:sz="4" w:space="0" w:color="auto"/>
              <w:right w:val="single" w:sz="4" w:space="0" w:color="auto"/>
            </w:tcBorders>
          </w:tcPr>
          <w:p w14:paraId="550A5077" w14:textId="77777777" w:rsidR="00CE7970" w:rsidRPr="00E05CFB" w:rsidRDefault="00CE7970" w:rsidP="00CE7970">
            <w:pPr>
              <w:rPr>
                <w:rFonts w:asciiTheme="minorHAnsi" w:hAnsiTheme="minorHAnsi" w:cstheme="minorHAnsi"/>
              </w:rPr>
            </w:pPr>
          </w:p>
        </w:tc>
        <w:tc>
          <w:tcPr>
            <w:tcW w:w="1157" w:type="dxa"/>
            <w:gridSpan w:val="2"/>
            <w:tcBorders>
              <w:top w:val="single" w:sz="4" w:space="0" w:color="auto"/>
              <w:left w:val="single" w:sz="4" w:space="0" w:color="auto"/>
              <w:bottom w:val="single" w:sz="4" w:space="0" w:color="auto"/>
              <w:right w:val="single" w:sz="4" w:space="0" w:color="auto"/>
            </w:tcBorders>
          </w:tcPr>
          <w:p w14:paraId="07BDBD46" w14:textId="77777777" w:rsidR="00CE7970" w:rsidRPr="00E05CFB" w:rsidRDefault="00CE7970" w:rsidP="00CE7970">
            <w:pPr>
              <w:rPr>
                <w:rFonts w:asciiTheme="minorHAnsi" w:hAnsiTheme="minorHAnsi" w:cstheme="minorHAnsi"/>
              </w:rPr>
            </w:pPr>
          </w:p>
        </w:tc>
        <w:tc>
          <w:tcPr>
            <w:tcW w:w="1242" w:type="dxa"/>
            <w:tcBorders>
              <w:top w:val="single" w:sz="4" w:space="0" w:color="auto"/>
              <w:left w:val="single" w:sz="4" w:space="0" w:color="auto"/>
              <w:bottom w:val="single" w:sz="4" w:space="0" w:color="auto"/>
              <w:right w:val="single" w:sz="4" w:space="0" w:color="auto"/>
            </w:tcBorders>
          </w:tcPr>
          <w:p w14:paraId="1512EA51" w14:textId="77777777" w:rsidR="00CE7970" w:rsidRPr="00E05CFB" w:rsidRDefault="00CE7970" w:rsidP="00CE7970">
            <w:pPr>
              <w:rPr>
                <w:rFonts w:asciiTheme="minorHAnsi" w:hAnsiTheme="minorHAnsi" w:cstheme="minorHAnsi"/>
              </w:rPr>
            </w:pPr>
          </w:p>
        </w:tc>
      </w:tr>
      <w:tr w:rsidR="00CE7970" w:rsidRPr="00E05CFB" w14:paraId="06FCCAEB" w14:textId="77777777" w:rsidTr="00CE7970">
        <w:trPr>
          <w:cantSplit/>
          <w:trHeight w:val="454"/>
        </w:trPr>
        <w:tc>
          <w:tcPr>
            <w:tcW w:w="1218" w:type="dxa"/>
            <w:gridSpan w:val="2"/>
          </w:tcPr>
          <w:p w14:paraId="3ED68216" w14:textId="77777777" w:rsidR="00CE7970" w:rsidRPr="00E05CFB" w:rsidRDefault="00CE7970" w:rsidP="00CE7970">
            <w:pPr>
              <w:rPr>
                <w:rFonts w:asciiTheme="minorHAnsi" w:hAnsiTheme="minorHAnsi" w:cstheme="minorHAnsi"/>
                <w:b/>
              </w:rPr>
            </w:pPr>
          </w:p>
        </w:tc>
        <w:tc>
          <w:tcPr>
            <w:tcW w:w="8421" w:type="dxa"/>
            <w:gridSpan w:val="7"/>
            <w:vAlign w:val="center"/>
          </w:tcPr>
          <w:p w14:paraId="4649598A" w14:textId="7F5EAE59" w:rsidR="00CE7970" w:rsidRPr="00E05CFB" w:rsidRDefault="00124C5F" w:rsidP="00124C5F">
            <w:pPr>
              <w:spacing w:after="80"/>
              <w:rPr>
                <w:rFonts w:asciiTheme="minorHAnsi" w:hAnsiTheme="minorHAnsi" w:cstheme="minorHAnsi"/>
                <w:b/>
              </w:rPr>
            </w:pPr>
            <w:r>
              <w:rPr>
                <w:rFonts w:asciiTheme="minorHAnsi" w:hAnsiTheme="minorHAnsi" w:cstheme="minorHAnsi"/>
                <w:b/>
              </w:rPr>
              <w:br/>
            </w:r>
            <w:r w:rsidR="00CE7970" w:rsidRPr="00E05CFB">
              <w:rPr>
                <w:rFonts w:asciiTheme="minorHAnsi" w:hAnsiTheme="minorHAnsi" w:cstheme="minorHAnsi"/>
                <w:b/>
              </w:rPr>
              <w:t>Paid employment, including consultancy, commissioned fee-paid work, paid speaker, paid expert adviser (over the past 5 years or likely )</w:t>
            </w:r>
          </w:p>
        </w:tc>
      </w:tr>
      <w:tr w:rsidR="00CE7970" w:rsidRPr="00E05CFB" w14:paraId="3E41571D" w14:textId="77777777" w:rsidTr="00CE7970">
        <w:trPr>
          <w:cantSplit/>
          <w:trHeight w:val="490"/>
        </w:trPr>
        <w:tc>
          <w:tcPr>
            <w:tcW w:w="145" w:type="dxa"/>
            <w:vMerge w:val="restart"/>
          </w:tcPr>
          <w:p w14:paraId="2B014D4C" w14:textId="77777777" w:rsidR="00CE7970" w:rsidRPr="00E05CFB" w:rsidRDefault="00CE7970" w:rsidP="00CE7970">
            <w:pPr>
              <w:spacing w:after="0"/>
              <w:rPr>
                <w:rFonts w:asciiTheme="minorHAnsi" w:hAnsiTheme="minorHAnsi" w:cstheme="minorHAnsi"/>
              </w:rPr>
            </w:pPr>
          </w:p>
        </w:tc>
        <w:tc>
          <w:tcPr>
            <w:tcW w:w="1518" w:type="dxa"/>
            <w:gridSpan w:val="2"/>
            <w:tcBorders>
              <w:top w:val="single" w:sz="4" w:space="0" w:color="auto"/>
              <w:left w:val="single" w:sz="4" w:space="0" w:color="auto"/>
              <w:bottom w:val="single" w:sz="4" w:space="0" w:color="auto"/>
              <w:right w:val="single" w:sz="4" w:space="0" w:color="auto"/>
            </w:tcBorders>
          </w:tcPr>
          <w:p w14:paraId="6BFF31BA"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Date/s</w:t>
            </w:r>
          </w:p>
        </w:tc>
        <w:tc>
          <w:tcPr>
            <w:tcW w:w="5450" w:type="dxa"/>
            <w:gridSpan w:val="2"/>
            <w:tcBorders>
              <w:top w:val="single" w:sz="4" w:space="0" w:color="auto"/>
              <w:left w:val="single" w:sz="4" w:space="0" w:color="auto"/>
              <w:bottom w:val="single" w:sz="4" w:space="0" w:color="auto"/>
              <w:right w:val="single" w:sz="4" w:space="0" w:color="auto"/>
            </w:tcBorders>
          </w:tcPr>
          <w:p w14:paraId="38239399" w14:textId="77777777" w:rsidR="00CE7970" w:rsidRPr="00E05CFB" w:rsidRDefault="00CE7970" w:rsidP="00CE7970">
            <w:pPr>
              <w:spacing w:after="0"/>
              <w:rPr>
                <w:rFonts w:asciiTheme="minorHAnsi" w:hAnsiTheme="minorHAnsi" w:cstheme="minorHAnsi"/>
              </w:rPr>
            </w:pPr>
            <w:r>
              <w:rPr>
                <w:rFonts w:asciiTheme="minorHAnsi" w:hAnsiTheme="minorHAnsi" w:cstheme="minorHAnsi"/>
              </w:rPr>
              <w:t>Please provide details including payer</w:t>
            </w:r>
          </w:p>
          <w:p w14:paraId="47E22521" w14:textId="77777777" w:rsidR="00CE7970" w:rsidRPr="00E05CFB" w:rsidRDefault="00CE7970" w:rsidP="00CE7970">
            <w:pPr>
              <w:spacing w:after="0"/>
              <w:rPr>
                <w:rFonts w:asciiTheme="minorHAnsi" w:hAnsiTheme="minorHAnsi" w:cstheme="minorHAnsi"/>
                <w:sz w:val="20"/>
                <w:szCs w:val="20"/>
              </w:rPr>
            </w:pPr>
            <w:r w:rsidRPr="00E05CFB">
              <w:rPr>
                <w:rFonts w:asciiTheme="minorHAnsi" w:hAnsiTheme="minorHAnsi" w:cstheme="minorHAnsi"/>
                <w:sz w:val="20"/>
                <w:szCs w:val="20"/>
              </w:rPr>
              <w:t xml:space="preserve"> (Please also indicate whether payments made directly to you or a third party (e</w:t>
            </w:r>
            <w:r>
              <w:rPr>
                <w:rFonts w:asciiTheme="minorHAnsi" w:hAnsiTheme="minorHAnsi" w:cstheme="minorHAnsi"/>
                <w:sz w:val="20"/>
                <w:szCs w:val="20"/>
              </w:rPr>
              <w:t>.</w:t>
            </w:r>
            <w:r w:rsidRPr="00E05CFB">
              <w:rPr>
                <w:rFonts w:asciiTheme="minorHAnsi" w:hAnsiTheme="minorHAnsi" w:cstheme="minorHAnsi"/>
                <w:sz w:val="20"/>
                <w:szCs w:val="20"/>
              </w:rPr>
              <w:t>g</w:t>
            </w:r>
            <w:r>
              <w:rPr>
                <w:rFonts w:asciiTheme="minorHAnsi" w:hAnsiTheme="minorHAnsi" w:cstheme="minorHAnsi"/>
                <w:sz w:val="20"/>
                <w:szCs w:val="20"/>
              </w:rPr>
              <w:t>.</w:t>
            </w:r>
            <w:r w:rsidRPr="00E05CFB">
              <w:rPr>
                <w:rFonts w:asciiTheme="minorHAnsi" w:hAnsiTheme="minorHAnsi" w:cstheme="minorHAnsi"/>
                <w:sz w:val="20"/>
                <w:szCs w:val="20"/>
              </w:rPr>
              <w:t xml:space="preserve"> university, hospital, research body)</w:t>
            </w:r>
          </w:p>
        </w:tc>
        <w:tc>
          <w:tcPr>
            <w:tcW w:w="1158" w:type="dxa"/>
            <w:gridSpan w:val="2"/>
            <w:tcBorders>
              <w:top w:val="single" w:sz="4" w:space="0" w:color="auto"/>
              <w:left w:val="single" w:sz="4" w:space="0" w:color="auto"/>
              <w:bottom w:val="single" w:sz="4" w:space="0" w:color="auto"/>
              <w:right w:val="single" w:sz="4" w:space="0" w:color="auto"/>
            </w:tcBorders>
          </w:tcPr>
          <w:p w14:paraId="49B746F1" w14:textId="77777777" w:rsidR="00CE7970" w:rsidRPr="00E05CFB" w:rsidRDefault="00CE7970" w:rsidP="00CE7970">
            <w:pPr>
              <w:spacing w:after="0"/>
              <w:jc w:val="center"/>
              <w:rPr>
                <w:rFonts w:asciiTheme="minorHAnsi" w:hAnsiTheme="minorHAnsi" w:cstheme="minorHAnsi"/>
              </w:rPr>
            </w:pPr>
            <w:r>
              <w:rPr>
                <w:rFonts w:asciiTheme="minorHAnsi" w:hAnsiTheme="minorHAnsi" w:cstheme="minorHAnsi"/>
              </w:rPr>
              <w:t>Payment amount &amp; period</w:t>
            </w:r>
          </w:p>
        </w:tc>
        <w:tc>
          <w:tcPr>
            <w:tcW w:w="1372" w:type="dxa"/>
            <w:gridSpan w:val="2"/>
            <w:tcBorders>
              <w:top w:val="single" w:sz="4" w:space="0" w:color="auto"/>
              <w:left w:val="single" w:sz="4" w:space="0" w:color="auto"/>
              <w:bottom w:val="single" w:sz="4" w:space="0" w:color="auto"/>
              <w:right w:val="single" w:sz="4" w:space="0" w:color="auto"/>
            </w:tcBorders>
          </w:tcPr>
          <w:p w14:paraId="1729713B"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Still current</w:t>
            </w:r>
          </w:p>
          <w:p w14:paraId="2BE9AA91"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Y/N</w:t>
            </w:r>
          </w:p>
        </w:tc>
      </w:tr>
      <w:tr w:rsidR="00CE7970" w:rsidRPr="00E05CFB" w14:paraId="55060C93" w14:textId="77777777" w:rsidTr="00CE7970">
        <w:trPr>
          <w:cantSplit/>
          <w:trHeight w:val="1905"/>
        </w:trPr>
        <w:tc>
          <w:tcPr>
            <w:tcW w:w="145" w:type="dxa"/>
            <w:vMerge/>
          </w:tcPr>
          <w:p w14:paraId="6BB7D697" w14:textId="77777777" w:rsidR="00CE7970" w:rsidRPr="00E05CFB" w:rsidRDefault="00CE7970" w:rsidP="00CE7970">
            <w:pPr>
              <w:rPr>
                <w:rFonts w:asciiTheme="minorHAnsi" w:hAnsiTheme="minorHAnsi" w:cstheme="minorHAnsi"/>
              </w:rPr>
            </w:pPr>
          </w:p>
        </w:tc>
        <w:tc>
          <w:tcPr>
            <w:tcW w:w="1518" w:type="dxa"/>
            <w:gridSpan w:val="2"/>
            <w:tcBorders>
              <w:top w:val="single" w:sz="4" w:space="0" w:color="auto"/>
              <w:left w:val="single" w:sz="4" w:space="0" w:color="auto"/>
              <w:bottom w:val="single" w:sz="4" w:space="0" w:color="auto"/>
              <w:right w:val="single" w:sz="4" w:space="0" w:color="auto"/>
            </w:tcBorders>
          </w:tcPr>
          <w:p w14:paraId="06B03DA5" w14:textId="77777777" w:rsidR="00CE7970" w:rsidRPr="00E05CFB" w:rsidRDefault="00CE7970" w:rsidP="00CE7970">
            <w:pPr>
              <w:rPr>
                <w:rFonts w:asciiTheme="minorHAnsi" w:hAnsiTheme="minorHAnsi" w:cstheme="minorHAnsi"/>
              </w:rPr>
            </w:pPr>
          </w:p>
        </w:tc>
        <w:tc>
          <w:tcPr>
            <w:tcW w:w="5450" w:type="dxa"/>
            <w:gridSpan w:val="2"/>
            <w:tcBorders>
              <w:top w:val="single" w:sz="4" w:space="0" w:color="auto"/>
              <w:left w:val="single" w:sz="4" w:space="0" w:color="auto"/>
              <w:bottom w:val="single" w:sz="4" w:space="0" w:color="auto"/>
              <w:right w:val="single" w:sz="4" w:space="0" w:color="auto"/>
            </w:tcBorders>
          </w:tcPr>
          <w:p w14:paraId="32398DE0" w14:textId="77777777" w:rsidR="00CE7970" w:rsidRPr="00E05CFB" w:rsidRDefault="00CE7970" w:rsidP="00CE7970">
            <w:pPr>
              <w:rPr>
                <w:rFonts w:asciiTheme="minorHAnsi" w:hAnsiTheme="minorHAnsi" w:cstheme="minorHAnsi"/>
              </w:rPr>
            </w:pPr>
          </w:p>
        </w:tc>
        <w:tc>
          <w:tcPr>
            <w:tcW w:w="1158" w:type="dxa"/>
            <w:gridSpan w:val="2"/>
            <w:tcBorders>
              <w:top w:val="single" w:sz="4" w:space="0" w:color="auto"/>
              <w:left w:val="single" w:sz="4" w:space="0" w:color="auto"/>
              <w:bottom w:val="single" w:sz="4" w:space="0" w:color="auto"/>
              <w:right w:val="single" w:sz="4" w:space="0" w:color="auto"/>
            </w:tcBorders>
          </w:tcPr>
          <w:p w14:paraId="6504A749" w14:textId="77777777" w:rsidR="00CE7970" w:rsidRPr="00E05CFB" w:rsidRDefault="00CE7970" w:rsidP="00CE7970">
            <w:pPr>
              <w:rPr>
                <w:rFonts w:asciiTheme="minorHAnsi" w:hAnsiTheme="minorHAnsi" w:cstheme="minorHAnsi"/>
              </w:rPr>
            </w:pPr>
          </w:p>
        </w:tc>
        <w:tc>
          <w:tcPr>
            <w:tcW w:w="1372" w:type="dxa"/>
            <w:gridSpan w:val="2"/>
            <w:tcBorders>
              <w:top w:val="single" w:sz="4" w:space="0" w:color="auto"/>
              <w:left w:val="single" w:sz="4" w:space="0" w:color="auto"/>
              <w:bottom w:val="single" w:sz="4" w:space="0" w:color="auto"/>
              <w:right w:val="single" w:sz="4" w:space="0" w:color="auto"/>
            </w:tcBorders>
          </w:tcPr>
          <w:p w14:paraId="7E927E59" w14:textId="77777777" w:rsidR="00CE7970" w:rsidRPr="00E05CFB" w:rsidRDefault="00CE7970" w:rsidP="00CE7970">
            <w:pPr>
              <w:rPr>
                <w:rFonts w:asciiTheme="minorHAnsi" w:hAnsiTheme="minorHAnsi" w:cstheme="minorHAnsi"/>
              </w:rPr>
            </w:pPr>
          </w:p>
        </w:tc>
      </w:tr>
    </w:tbl>
    <w:p w14:paraId="641D4123" w14:textId="48E9E20E" w:rsidR="00CE7970" w:rsidRPr="00E05CFB" w:rsidRDefault="00124C5F" w:rsidP="00CE7970">
      <w:pPr>
        <w:rPr>
          <w:rFonts w:asciiTheme="minorHAnsi" w:hAnsiTheme="minorHAnsi" w:cstheme="minorHAnsi"/>
        </w:rPr>
      </w:pPr>
      <w:r>
        <w:rPr>
          <w:rFonts w:asciiTheme="minorHAnsi" w:hAnsiTheme="minorHAnsi" w:cstheme="minorHAnsi"/>
          <w:b/>
        </w:rPr>
        <w:br/>
      </w:r>
      <w:r w:rsidR="00CE7970" w:rsidRPr="00E05CFB">
        <w:rPr>
          <w:rFonts w:asciiTheme="minorHAnsi" w:hAnsiTheme="minorHAnsi" w:cstheme="minorHAnsi"/>
          <w:b/>
        </w:rPr>
        <w:t>Fellowships, research or education grants (over the past 5 years or likely)</w:t>
      </w:r>
    </w:p>
    <w:tbl>
      <w:tblPr>
        <w:tblW w:w="0" w:type="auto"/>
        <w:tblCellMar>
          <w:top w:w="57" w:type="dxa"/>
          <w:left w:w="57" w:type="dxa"/>
          <w:bottom w:w="57" w:type="dxa"/>
          <w:right w:w="57" w:type="dxa"/>
        </w:tblCellMar>
        <w:tblLook w:val="01E0" w:firstRow="1" w:lastRow="1" w:firstColumn="1" w:lastColumn="1" w:noHBand="0" w:noVBand="0"/>
      </w:tblPr>
      <w:tblGrid>
        <w:gridCol w:w="145"/>
        <w:gridCol w:w="1506"/>
        <w:gridCol w:w="5358"/>
        <w:gridCol w:w="1269"/>
        <w:gridCol w:w="1356"/>
      </w:tblGrid>
      <w:tr w:rsidR="00CE7970" w:rsidRPr="00E05CFB" w14:paraId="4F8745E7" w14:textId="77777777" w:rsidTr="00CE7970">
        <w:trPr>
          <w:cantSplit/>
          <w:trHeight w:val="490"/>
        </w:trPr>
        <w:tc>
          <w:tcPr>
            <w:tcW w:w="145" w:type="dxa"/>
            <w:vMerge w:val="restart"/>
          </w:tcPr>
          <w:p w14:paraId="5158BE78" w14:textId="77777777" w:rsidR="00CE7970" w:rsidRPr="00E05CFB" w:rsidRDefault="00CE7970" w:rsidP="00CE7970">
            <w:pPr>
              <w:spacing w:after="0"/>
              <w:rPr>
                <w:rFonts w:asciiTheme="minorHAnsi" w:hAnsiTheme="minorHAnsi" w:cstheme="minorHAnsi"/>
              </w:rPr>
            </w:pPr>
          </w:p>
        </w:tc>
        <w:tc>
          <w:tcPr>
            <w:tcW w:w="1506" w:type="dxa"/>
            <w:tcBorders>
              <w:top w:val="single" w:sz="4" w:space="0" w:color="auto"/>
              <w:left w:val="single" w:sz="4" w:space="0" w:color="auto"/>
              <w:bottom w:val="single" w:sz="4" w:space="0" w:color="auto"/>
              <w:right w:val="single" w:sz="4" w:space="0" w:color="auto"/>
            </w:tcBorders>
          </w:tcPr>
          <w:p w14:paraId="548FEADE"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Date/s</w:t>
            </w:r>
          </w:p>
        </w:tc>
        <w:tc>
          <w:tcPr>
            <w:tcW w:w="5358" w:type="dxa"/>
            <w:tcBorders>
              <w:top w:val="single" w:sz="4" w:space="0" w:color="auto"/>
              <w:left w:val="single" w:sz="4" w:space="0" w:color="auto"/>
              <w:bottom w:val="single" w:sz="4" w:space="0" w:color="auto"/>
              <w:right w:val="single" w:sz="4" w:space="0" w:color="auto"/>
            </w:tcBorders>
          </w:tcPr>
          <w:p w14:paraId="3032285B" w14:textId="77777777" w:rsidR="00CE7970" w:rsidRPr="00E05CFB" w:rsidRDefault="00CE7970" w:rsidP="00CE7970">
            <w:pPr>
              <w:spacing w:after="0"/>
              <w:rPr>
                <w:rFonts w:asciiTheme="minorHAnsi" w:hAnsiTheme="minorHAnsi" w:cstheme="minorHAnsi"/>
              </w:rPr>
            </w:pPr>
            <w:r>
              <w:rPr>
                <w:rFonts w:asciiTheme="minorHAnsi" w:hAnsiTheme="minorHAnsi" w:cstheme="minorHAnsi"/>
              </w:rPr>
              <w:t>Please provide details including payer</w:t>
            </w:r>
          </w:p>
          <w:p w14:paraId="0F42FF82" w14:textId="77777777" w:rsidR="00CE7970" w:rsidRPr="00E05CFB" w:rsidRDefault="00CE7970" w:rsidP="00CE7970">
            <w:pPr>
              <w:spacing w:after="0"/>
              <w:rPr>
                <w:rFonts w:asciiTheme="minorHAnsi" w:hAnsiTheme="minorHAnsi" w:cstheme="minorHAnsi"/>
                <w:sz w:val="20"/>
                <w:szCs w:val="20"/>
              </w:rPr>
            </w:pPr>
            <w:r w:rsidRPr="00E05CFB">
              <w:rPr>
                <w:rFonts w:asciiTheme="minorHAnsi" w:hAnsiTheme="minorHAnsi" w:cstheme="minorHAnsi"/>
                <w:sz w:val="20"/>
                <w:szCs w:val="20"/>
              </w:rPr>
              <w:t xml:space="preserve"> (Please also indicate whether payments made directly to you or a third party (e</w:t>
            </w:r>
            <w:r>
              <w:rPr>
                <w:rFonts w:asciiTheme="minorHAnsi" w:hAnsiTheme="minorHAnsi" w:cstheme="minorHAnsi"/>
                <w:sz w:val="20"/>
                <w:szCs w:val="20"/>
              </w:rPr>
              <w:t>.</w:t>
            </w:r>
            <w:r w:rsidRPr="00E05CFB">
              <w:rPr>
                <w:rFonts w:asciiTheme="minorHAnsi" w:hAnsiTheme="minorHAnsi" w:cstheme="minorHAnsi"/>
                <w:sz w:val="20"/>
                <w:szCs w:val="20"/>
              </w:rPr>
              <w:t>g</w:t>
            </w:r>
            <w:r>
              <w:rPr>
                <w:rFonts w:asciiTheme="minorHAnsi" w:hAnsiTheme="minorHAnsi" w:cstheme="minorHAnsi"/>
                <w:sz w:val="20"/>
                <w:szCs w:val="20"/>
              </w:rPr>
              <w:t>.</w:t>
            </w:r>
            <w:r w:rsidRPr="00E05CFB">
              <w:rPr>
                <w:rFonts w:asciiTheme="minorHAnsi" w:hAnsiTheme="minorHAnsi" w:cstheme="minorHAnsi"/>
                <w:sz w:val="20"/>
                <w:szCs w:val="20"/>
              </w:rPr>
              <w:t xml:space="preserve"> university, hospital, research body)</w:t>
            </w:r>
          </w:p>
        </w:tc>
        <w:tc>
          <w:tcPr>
            <w:tcW w:w="1269" w:type="dxa"/>
            <w:tcBorders>
              <w:top w:val="single" w:sz="4" w:space="0" w:color="auto"/>
              <w:left w:val="single" w:sz="4" w:space="0" w:color="auto"/>
              <w:bottom w:val="single" w:sz="4" w:space="0" w:color="auto"/>
              <w:right w:val="single" w:sz="4" w:space="0" w:color="auto"/>
            </w:tcBorders>
          </w:tcPr>
          <w:p w14:paraId="1850C68A" w14:textId="77777777" w:rsidR="00CE7970" w:rsidRPr="00E05CFB" w:rsidRDefault="00CE7970" w:rsidP="00CE7970">
            <w:pPr>
              <w:spacing w:after="0"/>
              <w:jc w:val="center"/>
              <w:rPr>
                <w:rFonts w:asciiTheme="minorHAnsi" w:hAnsiTheme="minorHAnsi" w:cstheme="minorHAnsi"/>
              </w:rPr>
            </w:pPr>
            <w:r>
              <w:rPr>
                <w:rFonts w:asciiTheme="minorHAnsi" w:hAnsiTheme="minorHAnsi" w:cstheme="minorHAnsi"/>
              </w:rPr>
              <w:t>Payment amount &amp; period</w:t>
            </w:r>
          </w:p>
        </w:tc>
        <w:tc>
          <w:tcPr>
            <w:tcW w:w="1356" w:type="dxa"/>
            <w:tcBorders>
              <w:top w:val="single" w:sz="4" w:space="0" w:color="auto"/>
              <w:left w:val="single" w:sz="4" w:space="0" w:color="auto"/>
              <w:bottom w:val="single" w:sz="4" w:space="0" w:color="auto"/>
              <w:right w:val="single" w:sz="4" w:space="0" w:color="auto"/>
            </w:tcBorders>
          </w:tcPr>
          <w:p w14:paraId="6DDD6B54"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Still current</w:t>
            </w:r>
          </w:p>
          <w:p w14:paraId="626B757E"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Y/N</w:t>
            </w:r>
          </w:p>
        </w:tc>
      </w:tr>
      <w:tr w:rsidR="00CE7970" w:rsidRPr="00E05CFB" w14:paraId="08E8769B" w14:textId="77777777" w:rsidTr="00CE7970">
        <w:trPr>
          <w:cantSplit/>
          <w:trHeight w:val="1641"/>
        </w:trPr>
        <w:tc>
          <w:tcPr>
            <w:tcW w:w="145" w:type="dxa"/>
            <w:vMerge/>
          </w:tcPr>
          <w:p w14:paraId="139194AC" w14:textId="77777777" w:rsidR="00CE7970" w:rsidRPr="00E05CFB" w:rsidRDefault="00CE7970" w:rsidP="00CE7970">
            <w:pPr>
              <w:rPr>
                <w:rFonts w:asciiTheme="minorHAnsi" w:hAnsiTheme="minorHAnsi" w:cstheme="minorHAnsi"/>
              </w:rPr>
            </w:pPr>
          </w:p>
        </w:tc>
        <w:tc>
          <w:tcPr>
            <w:tcW w:w="1506" w:type="dxa"/>
            <w:tcBorders>
              <w:top w:val="single" w:sz="4" w:space="0" w:color="auto"/>
              <w:left w:val="single" w:sz="4" w:space="0" w:color="auto"/>
              <w:bottom w:val="single" w:sz="4" w:space="0" w:color="auto"/>
              <w:right w:val="single" w:sz="4" w:space="0" w:color="auto"/>
            </w:tcBorders>
          </w:tcPr>
          <w:p w14:paraId="53015796" w14:textId="77777777" w:rsidR="00CE7970" w:rsidRPr="00E05CFB" w:rsidRDefault="00CE7970" w:rsidP="00CE7970">
            <w:pPr>
              <w:rPr>
                <w:rFonts w:asciiTheme="minorHAnsi" w:hAnsiTheme="minorHAnsi" w:cstheme="minorHAnsi"/>
              </w:rPr>
            </w:pPr>
          </w:p>
        </w:tc>
        <w:tc>
          <w:tcPr>
            <w:tcW w:w="5358" w:type="dxa"/>
            <w:tcBorders>
              <w:top w:val="single" w:sz="4" w:space="0" w:color="auto"/>
              <w:left w:val="single" w:sz="4" w:space="0" w:color="auto"/>
              <w:bottom w:val="single" w:sz="4" w:space="0" w:color="auto"/>
              <w:right w:val="single" w:sz="4" w:space="0" w:color="auto"/>
            </w:tcBorders>
          </w:tcPr>
          <w:p w14:paraId="7589EBCE" w14:textId="77777777" w:rsidR="00CE7970" w:rsidRPr="00E05CFB" w:rsidRDefault="00CE7970" w:rsidP="00CE7970">
            <w:pPr>
              <w:rPr>
                <w:rFonts w:asciiTheme="minorHAnsi" w:hAnsiTheme="minorHAnsi" w:cstheme="minorHAnsi"/>
              </w:rPr>
            </w:pPr>
          </w:p>
        </w:tc>
        <w:tc>
          <w:tcPr>
            <w:tcW w:w="1269" w:type="dxa"/>
            <w:tcBorders>
              <w:top w:val="single" w:sz="4" w:space="0" w:color="auto"/>
              <w:left w:val="single" w:sz="4" w:space="0" w:color="auto"/>
              <w:bottom w:val="single" w:sz="4" w:space="0" w:color="auto"/>
              <w:right w:val="single" w:sz="4" w:space="0" w:color="auto"/>
            </w:tcBorders>
          </w:tcPr>
          <w:p w14:paraId="472847A1" w14:textId="77777777" w:rsidR="00CE7970" w:rsidRPr="00E05CFB" w:rsidRDefault="00CE7970" w:rsidP="00CE7970">
            <w:pPr>
              <w:rPr>
                <w:rFonts w:asciiTheme="minorHAnsi" w:hAnsiTheme="minorHAnsi" w:cstheme="minorHAnsi"/>
              </w:rPr>
            </w:pPr>
          </w:p>
        </w:tc>
        <w:tc>
          <w:tcPr>
            <w:tcW w:w="1356" w:type="dxa"/>
            <w:tcBorders>
              <w:top w:val="single" w:sz="4" w:space="0" w:color="auto"/>
              <w:left w:val="single" w:sz="4" w:space="0" w:color="auto"/>
              <w:bottom w:val="single" w:sz="4" w:space="0" w:color="auto"/>
              <w:right w:val="single" w:sz="4" w:space="0" w:color="auto"/>
            </w:tcBorders>
          </w:tcPr>
          <w:p w14:paraId="6F50C6D3" w14:textId="77777777" w:rsidR="00CE7970" w:rsidRPr="00E05CFB" w:rsidRDefault="00CE7970" w:rsidP="00CE7970">
            <w:pPr>
              <w:rPr>
                <w:rFonts w:asciiTheme="minorHAnsi" w:hAnsiTheme="minorHAnsi" w:cstheme="minorHAnsi"/>
              </w:rPr>
            </w:pPr>
          </w:p>
        </w:tc>
      </w:tr>
    </w:tbl>
    <w:p w14:paraId="591AC5CA" w14:textId="77777777" w:rsidR="00CE7970" w:rsidRDefault="00CE7970" w:rsidP="00CE7970">
      <w:pPr>
        <w:rPr>
          <w:rFonts w:asciiTheme="minorHAnsi" w:hAnsiTheme="minorHAnsi" w:cstheme="minorHAnsi"/>
          <w:b/>
        </w:rPr>
      </w:pPr>
    </w:p>
    <w:p w14:paraId="7322BA09" w14:textId="77777777" w:rsidR="00CE7970" w:rsidRDefault="00CE7970" w:rsidP="00CE7970">
      <w:pPr>
        <w:rPr>
          <w:rFonts w:asciiTheme="minorHAnsi" w:hAnsiTheme="minorHAnsi" w:cstheme="minorHAnsi"/>
          <w:b/>
        </w:rPr>
      </w:pPr>
      <w:r>
        <w:rPr>
          <w:rFonts w:asciiTheme="minorHAnsi" w:hAnsiTheme="minorHAnsi" w:cstheme="minorHAnsi"/>
          <w:b/>
        </w:rPr>
        <w:br w:type="page"/>
      </w:r>
    </w:p>
    <w:p w14:paraId="1647DB71" w14:textId="77777777" w:rsidR="00CE7970" w:rsidRPr="00E05CFB" w:rsidRDefault="00CE7970" w:rsidP="00CE7970">
      <w:pPr>
        <w:rPr>
          <w:rFonts w:asciiTheme="minorHAnsi" w:hAnsiTheme="minorHAnsi" w:cstheme="minorHAnsi"/>
          <w:b/>
        </w:rPr>
      </w:pPr>
      <w:r w:rsidRPr="00E05CFB">
        <w:rPr>
          <w:rFonts w:asciiTheme="minorHAnsi" w:hAnsiTheme="minorHAnsi" w:cstheme="minorHAnsi"/>
          <w:b/>
        </w:rPr>
        <w:lastRenderedPageBreak/>
        <w:t>Travel grant or conference fees or other hospitality (greater than $100) (over the past 5 years or likely)</w:t>
      </w:r>
    </w:p>
    <w:tbl>
      <w:tblPr>
        <w:tblW w:w="0" w:type="auto"/>
        <w:tblCellMar>
          <w:top w:w="57" w:type="dxa"/>
          <w:left w:w="57" w:type="dxa"/>
          <w:bottom w:w="57" w:type="dxa"/>
          <w:right w:w="57" w:type="dxa"/>
        </w:tblCellMar>
        <w:tblLook w:val="01E0" w:firstRow="1" w:lastRow="1" w:firstColumn="1" w:lastColumn="1" w:noHBand="0" w:noVBand="0"/>
      </w:tblPr>
      <w:tblGrid>
        <w:gridCol w:w="145"/>
        <w:gridCol w:w="1506"/>
        <w:gridCol w:w="5358"/>
        <w:gridCol w:w="1269"/>
        <w:gridCol w:w="1356"/>
      </w:tblGrid>
      <w:tr w:rsidR="00CE7970" w:rsidRPr="00E05CFB" w14:paraId="116C87CA" w14:textId="77777777" w:rsidTr="00CE7970">
        <w:trPr>
          <w:cantSplit/>
          <w:trHeight w:val="490"/>
        </w:trPr>
        <w:tc>
          <w:tcPr>
            <w:tcW w:w="145" w:type="dxa"/>
            <w:vMerge w:val="restart"/>
          </w:tcPr>
          <w:p w14:paraId="5DBA2E61" w14:textId="77777777" w:rsidR="00CE7970" w:rsidRPr="00E05CFB" w:rsidRDefault="00CE7970" w:rsidP="00CE7970">
            <w:pPr>
              <w:spacing w:after="0"/>
              <w:rPr>
                <w:rFonts w:asciiTheme="minorHAnsi" w:hAnsiTheme="minorHAnsi" w:cstheme="minorHAnsi"/>
              </w:rPr>
            </w:pPr>
          </w:p>
        </w:tc>
        <w:tc>
          <w:tcPr>
            <w:tcW w:w="1506" w:type="dxa"/>
            <w:tcBorders>
              <w:top w:val="single" w:sz="4" w:space="0" w:color="auto"/>
              <w:left w:val="single" w:sz="4" w:space="0" w:color="auto"/>
              <w:bottom w:val="single" w:sz="4" w:space="0" w:color="auto"/>
              <w:right w:val="single" w:sz="4" w:space="0" w:color="auto"/>
            </w:tcBorders>
          </w:tcPr>
          <w:p w14:paraId="4A921F25"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Date/s</w:t>
            </w:r>
          </w:p>
        </w:tc>
        <w:tc>
          <w:tcPr>
            <w:tcW w:w="5358" w:type="dxa"/>
            <w:tcBorders>
              <w:top w:val="single" w:sz="4" w:space="0" w:color="auto"/>
              <w:left w:val="single" w:sz="4" w:space="0" w:color="auto"/>
              <w:bottom w:val="single" w:sz="4" w:space="0" w:color="auto"/>
              <w:right w:val="single" w:sz="4" w:space="0" w:color="auto"/>
            </w:tcBorders>
          </w:tcPr>
          <w:p w14:paraId="62C1BB76" w14:textId="77777777" w:rsidR="00CE7970" w:rsidRPr="00E05CFB" w:rsidRDefault="00CE7970" w:rsidP="00CE7970">
            <w:pPr>
              <w:spacing w:after="0"/>
              <w:rPr>
                <w:rFonts w:asciiTheme="minorHAnsi" w:hAnsiTheme="minorHAnsi" w:cstheme="minorHAnsi"/>
              </w:rPr>
            </w:pPr>
            <w:r>
              <w:rPr>
                <w:rFonts w:asciiTheme="minorHAnsi" w:hAnsiTheme="minorHAnsi" w:cstheme="minorHAnsi"/>
              </w:rPr>
              <w:t>Please provide details including payer and purpose (e.g. attendance, speaking, poster presentation etc.)</w:t>
            </w:r>
          </w:p>
          <w:p w14:paraId="3D4182B9" w14:textId="77777777" w:rsidR="00CE7970" w:rsidRPr="00E05CFB" w:rsidRDefault="00CE7970" w:rsidP="00CE7970">
            <w:pPr>
              <w:spacing w:after="0"/>
              <w:rPr>
                <w:rFonts w:asciiTheme="minorHAnsi" w:hAnsiTheme="minorHAnsi" w:cstheme="minorHAnsi"/>
                <w:sz w:val="20"/>
                <w:szCs w:val="20"/>
              </w:rPr>
            </w:pPr>
          </w:p>
        </w:tc>
        <w:tc>
          <w:tcPr>
            <w:tcW w:w="1269" w:type="dxa"/>
            <w:tcBorders>
              <w:top w:val="single" w:sz="4" w:space="0" w:color="auto"/>
              <w:left w:val="single" w:sz="4" w:space="0" w:color="auto"/>
              <w:bottom w:val="single" w:sz="4" w:space="0" w:color="auto"/>
              <w:right w:val="single" w:sz="4" w:space="0" w:color="auto"/>
            </w:tcBorders>
          </w:tcPr>
          <w:p w14:paraId="1540B96B" w14:textId="77777777" w:rsidR="00CE7970" w:rsidRPr="00E05CFB" w:rsidRDefault="00CE7970" w:rsidP="00CE7970">
            <w:pPr>
              <w:spacing w:after="0"/>
              <w:jc w:val="center"/>
              <w:rPr>
                <w:rFonts w:asciiTheme="minorHAnsi" w:hAnsiTheme="minorHAnsi" w:cstheme="minorHAnsi"/>
              </w:rPr>
            </w:pPr>
            <w:r>
              <w:rPr>
                <w:rFonts w:asciiTheme="minorHAnsi" w:hAnsiTheme="minorHAnsi" w:cstheme="minorHAnsi"/>
              </w:rPr>
              <w:t>Payment amount &amp; period</w:t>
            </w:r>
          </w:p>
        </w:tc>
        <w:tc>
          <w:tcPr>
            <w:tcW w:w="1356" w:type="dxa"/>
            <w:tcBorders>
              <w:top w:val="single" w:sz="4" w:space="0" w:color="auto"/>
              <w:left w:val="single" w:sz="4" w:space="0" w:color="auto"/>
              <w:bottom w:val="single" w:sz="4" w:space="0" w:color="auto"/>
              <w:right w:val="single" w:sz="4" w:space="0" w:color="auto"/>
            </w:tcBorders>
          </w:tcPr>
          <w:p w14:paraId="6F15F8E9"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Still current</w:t>
            </w:r>
          </w:p>
          <w:p w14:paraId="38FB07F1"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Y/N</w:t>
            </w:r>
          </w:p>
        </w:tc>
      </w:tr>
      <w:tr w:rsidR="00CE7970" w:rsidRPr="00E05CFB" w14:paraId="15270F23" w14:textId="77777777" w:rsidTr="00CE7970">
        <w:trPr>
          <w:cantSplit/>
          <w:trHeight w:val="1553"/>
        </w:trPr>
        <w:tc>
          <w:tcPr>
            <w:tcW w:w="145" w:type="dxa"/>
            <w:vMerge/>
          </w:tcPr>
          <w:p w14:paraId="0BA1FEB1" w14:textId="77777777" w:rsidR="00CE7970" w:rsidRPr="00E05CFB" w:rsidRDefault="00CE7970" w:rsidP="00CE7970">
            <w:pPr>
              <w:rPr>
                <w:rFonts w:asciiTheme="minorHAnsi" w:hAnsiTheme="minorHAnsi" w:cstheme="minorHAnsi"/>
              </w:rPr>
            </w:pPr>
          </w:p>
        </w:tc>
        <w:tc>
          <w:tcPr>
            <w:tcW w:w="1506" w:type="dxa"/>
            <w:tcBorders>
              <w:top w:val="single" w:sz="4" w:space="0" w:color="auto"/>
              <w:left w:val="single" w:sz="4" w:space="0" w:color="auto"/>
              <w:bottom w:val="single" w:sz="4" w:space="0" w:color="auto"/>
              <w:right w:val="single" w:sz="4" w:space="0" w:color="auto"/>
            </w:tcBorders>
          </w:tcPr>
          <w:p w14:paraId="60B48984" w14:textId="77777777" w:rsidR="00CE7970" w:rsidRPr="00E05CFB" w:rsidRDefault="00CE7970" w:rsidP="00CE7970">
            <w:pPr>
              <w:rPr>
                <w:rFonts w:asciiTheme="minorHAnsi" w:hAnsiTheme="minorHAnsi" w:cstheme="minorHAnsi"/>
              </w:rPr>
            </w:pPr>
          </w:p>
        </w:tc>
        <w:tc>
          <w:tcPr>
            <w:tcW w:w="5358" w:type="dxa"/>
            <w:tcBorders>
              <w:top w:val="single" w:sz="4" w:space="0" w:color="auto"/>
              <w:left w:val="single" w:sz="4" w:space="0" w:color="auto"/>
              <w:bottom w:val="single" w:sz="4" w:space="0" w:color="auto"/>
              <w:right w:val="single" w:sz="4" w:space="0" w:color="auto"/>
            </w:tcBorders>
          </w:tcPr>
          <w:p w14:paraId="090C7628" w14:textId="77777777" w:rsidR="00CE7970" w:rsidRPr="00E05CFB" w:rsidRDefault="00CE7970" w:rsidP="00CE7970">
            <w:pPr>
              <w:rPr>
                <w:rFonts w:asciiTheme="minorHAnsi" w:hAnsiTheme="minorHAnsi" w:cstheme="minorHAnsi"/>
              </w:rPr>
            </w:pPr>
          </w:p>
        </w:tc>
        <w:tc>
          <w:tcPr>
            <w:tcW w:w="1269" w:type="dxa"/>
            <w:tcBorders>
              <w:top w:val="single" w:sz="4" w:space="0" w:color="auto"/>
              <w:left w:val="single" w:sz="4" w:space="0" w:color="auto"/>
              <w:bottom w:val="single" w:sz="4" w:space="0" w:color="auto"/>
              <w:right w:val="single" w:sz="4" w:space="0" w:color="auto"/>
            </w:tcBorders>
          </w:tcPr>
          <w:p w14:paraId="3E1D90E8" w14:textId="77777777" w:rsidR="00CE7970" w:rsidRPr="00E05CFB" w:rsidRDefault="00CE7970" w:rsidP="00CE7970">
            <w:pPr>
              <w:rPr>
                <w:rFonts w:asciiTheme="minorHAnsi" w:hAnsiTheme="minorHAnsi" w:cstheme="minorHAnsi"/>
              </w:rPr>
            </w:pPr>
          </w:p>
        </w:tc>
        <w:tc>
          <w:tcPr>
            <w:tcW w:w="1356" w:type="dxa"/>
            <w:tcBorders>
              <w:top w:val="single" w:sz="4" w:space="0" w:color="auto"/>
              <w:left w:val="single" w:sz="4" w:space="0" w:color="auto"/>
              <w:bottom w:val="single" w:sz="4" w:space="0" w:color="auto"/>
              <w:right w:val="single" w:sz="4" w:space="0" w:color="auto"/>
            </w:tcBorders>
          </w:tcPr>
          <w:p w14:paraId="0F4CECDA" w14:textId="77777777" w:rsidR="00CE7970" w:rsidRPr="00E05CFB" w:rsidRDefault="00CE7970" w:rsidP="00CE7970">
            <w:pPr>
              <w:rPr>
                <w:rFonts w:asciiTheme="minorHAnsi" w:hAnsiTheme="minorHAnsi" w:cstheme="minorHAnsi"/>
              </w:rPr>
            </w:pPr>
          </w:p>
        </w:tc>
      </w:tr>
    </w:tbl>
    <w:p w14:paraId="167C5E13" w14:textId="5417C5CA" w:rsidR="00CE7970" w:rsidRPr="00E05CFB" w:rsidRDefault="00124C5F" w:rsidP="00CE7970">
      <w:pPr>
        <w:rPr>
          <w:rFonts w:asciiTheme="minorHAnsi" w:hAnsiTheme="minorHAnsi" w:cstheme="minorHAnsi"/>
        </w:rPr>
      </w:pPr>
      <w:r>
        <w:rPr>
          <w:rFonts w:asciiTheme="minorHAnsi" w:hAnsiTheme="minorHAnsi" w:cstheme="minorHAnsi"/>
          <w:b/>
        </w:rPr>
        <w:br/>
      </w:r>
      <w:r w:rsidR="00CE7970" w:rsidRPr="00E05CFB">
        <w:rPr>
          <w:rFonts w:asciiTheme="minorHAnsi" w:hAnsiTheme="minorHAnsi" w:cstheme="minorHAnsi"/>
          <w:b/>
        </w:rPr>
        <w:t>Any other direct or indirect pecuniary interest (e</w:t>
      </w:r>
      <w:r w:rsidR="00CE7970">
        <w:rPr>
          <w:rFonts w:asciiTheme="minorHAnsi" w:hAnsiTheme="minorHAnsi" w:cstheme="minorHAnsi"/>
          <w:b/>
        </w:rPr>
        <w:t>.</w:t>
      </w:r>
      <w:r w:rsidR="00CE7970" w:rsidRPr="00E05CFB">
        <w:rPr>
          <w:rFonts w:asciiTheme="minorHAnsi" w:hAnsiTheme="minorHAnsi" w:cstheme="minorHAnsi"/>
          <w:b/>
        </w:rPr>
        <w:t>g</w:t>
      </w:r>
      <w:r w:rsidR="00CE7970">
        <w:rPr>
          <w:rFonts w:asciiTheme="minorHAnsi" w:hAnsiTheme="minorHAnsi" w:cstheme="minorHAnsi"/>
          <w:b/>
        </w:rPr>
        <w:t>.</w:t>
      </w:r>
      <w:r w:rsidR="00CE7970" w:rsidRPr="00E05CFB">
        <w:rPr>
          <w:rFonts w:asciiTheme="minorHAnsi" w:hAnsiTheme="minorHAnsi" w:cstheme="minorHAnsi"/>
          <w:b/>
        </w:rPr>
        <w:t xml:space="preserve"> other investments, partnerships, trusts, ownership of a patent for a therapeutic good or ownership by employer, investments in self-managed superannuation fund) (over the past 5 years or likely)</w:t>
      </w:r>
    </w:p>
    <w:tbl>
      <w:tblPr>
        <w:tblW w:w="0" w:type="auto"/>
        <w:tblCellMar>
          <w:top w:w="57" w:type="dxa"/>
          <w:left w:w="57" w:type="dxa"/>
          <w:bottom w:w="57" w:type="dxa"/>
          <w:right w:w="57" w:type="dxa"/>
        </w:tblCellMar>
        <w:tblLook w:val="01E0" w:firstRow="1" w:lastRow="1" w:firstColumn="1" w:lastColumn="1" w:noHBand="0" w:noVBand="0"/>
      </w:tblPr>
      <w:tblGrid>
        <w:gridCol w:w="145"/>
        <w:gridCol w:w="1506"/>
        <w:gridCol w:w="5358"/>
        <w:gridCol w:w="1269"/>
        <w:gridCol w:w="1356"/>
      </w:tblGrid>
      <w:tr w:rsidR="00CE7970" w:rsidRPr="00E05CFB" w14:paraId="2C0D6DBB" w14:textId="77777777" w:rsidTr="00CE7970">
        <w:trPr>
          <w:cantSplit/>
          <w:trHeight w:val="490"/>
        </w:trPr>
        <w:tc>
          <w:tcPr>
            <w:tcW w:w="145" w:type="dxa"/>
            <w:vMerge w:val="restart"/>
          </w:tcPr>
          <w:p w14:paraId="3C31C6C2" w14:textId="77777777" w:rsidR="00CE7970" w:rsidRPr="00E05CFB" w:rsidRDefault="00CE7970" w:rsidP="00CE7970">
            <w:pPr>
              <w:spacing w:after="0"/>
              <w:rPr>
                <w:rFonts w:asciiTheme="minorHAnsi" w:hAnsiTheme="minorHAnsi" w:cstheme="minorHAnsi"/>
              </w:rPr>
            </w:pPr>
          </w:p>
        </w:tc>
        <w:tc>
          <w:tcPr>
            <w:tcW w:w="1506" w:type="dxa"/>
            <w:tcBorders>
              <w:top w:val="single" w:sz="4" w:space="0" w:color="auto"/>
              <w:left w:val="single" w:sz="4" w:space="0" w:color="auto"/>
              <w:bottom w:val="single" w:sz="4" w:space="0" w:color="auto"/>
              <w:right w:val="single" w:sz="4" w:space="0" w:color="auto"/>
            </w:tcBorders>
          </w:tcPr>
          <w:p w14:paraId="5CA2E1BB"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Date/s</w:t>
            </w:r>
          </w:p>
        </w:tc>
        <w:tc>
          <w:tcPr>
            <w:tcW w:w="5358" w:type="dxa"/>
            <w:tcBorders>
              <w:top w:val="single" w:sz="4" w:space="0" w:color="auto"/>
              <w:left w:val="single" w:sz="4" w:space="0" w:color="auto"/>
              <w:bottom w:val="single" w:sz="4" w:space="0" w:color="auto"/>
              <w:right w:val="single" w:sz="4" w:space="0" w:color="auto"/>
            </w:tcBorders>
          </w:tcPr>
          <w:p w14:paraId="6FBABA4B" w14:textId="77777777" w:rsidR="00CE7970" w:rsidRPr="00E05CFB" w:rsidRDefault="00CE7970" w:rsidP="00CE7970">
            <w:pPr>
              <w:spacing w:after="0"/>
              <w:rPr>
                <w:rFonts w:asciiTheme="minorHAnsi" w:hAnsiTheme="minorHAnsi" w:cstheme="minorHAnsi"/>
                <w:sz w:val="20"/>
                <w:szCs w:val="20"/>
              </w:rPr>
            </w:pPr>
            <w:r>
              <w:rPr>
                <w:rFonts w:asciiTheme="minorHAnsi" w:hAnsiTheme="minorHAnsi" w:cstheme="minorHAnsi"/>
              </w:rPr>
              <w:t>Please provide details of interest including payer</w:t>
            </w:r>
          </w:p>
        </w:tc>
        <w:tc>
          <w:tcPr>
            <w:tcW w:w="1269" w:type="dxa"/>
            <w:tcBorders>
              <w:top w:val="single" w:sz="4" w:space="0" w:color="auto"/>
              <w:left w:val="single" w:sz="4" w:space="0" w:color="auto"/>
              <w:bottom w:val="single" w:sz="4" w:space="0" w:color="auto"/>
              <w:right w:val="single" w:sz="4" w:space="0" w:color="auto"/>
            </w:tcBorders>
          </w:tcPr>
          <w:p w14:paraId="6989B6A5" w14:textId="77777777" w:rsidR="00CE7970" w:rsidRPr="00E05CFB" w:rsidRDefault="00CE7970" w:rsidP="00CE7970">
            <w:pPr>
              <w:spacing w:after="0"/>
              <w:jc w:val="center"/>
              <w:rPr>
                <w:rFonts w:asciiTheme="minorHAnsi" w:hAnsiTheme="minorHAnsi" w:cstheme="minorHAnsi"/>
              </w:rPr>
            </w:pPr>
            <w:r>
              <w:rPr>
                <w:rFonts w:asciiTheme="minorHAnsi" w:hAnsiTheme="minorHAnsi" w:cstheme="minorHAnsi"/>
              </w:rPr>
              <w:t>Payment amount &amp; period</w:t>
            </w:r>
          </w:p>
        </w:tc>
        <w:tc>
          <w:tcPr>
            <w:tcW w:w="1356" w:type="dxa"/>
            <w:tcBorders>
              <w:top w:val="single" w:sz="4" w:space="0" w:color="auto"/>
              <w:left w:val="single" w:sz="4" w:space="0" w:color="auto"/>
              <w:bottom w:val="single" w:sz="4" w:space="0" w:color="auto"/>
              <w:right w:val="single" w:sz="4" w:space="0" w:color="auto"/>
            </w:tcBorders>
          </w:tcPr>
          <w:p w14:paraId="6330CB41"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Still current</w:t>
            </w:r>
          </w:p>
          <w:p w14:paraId="61F26B5B"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Y/N</w:t>
            </w:r>
          </w:p>
        </w:tc>
      </w:tr>
      <w:tr w:rsidR="00CE7970" w:rsidRPr="00E05CFB" w14:paraId="47948678" w14:textId="77777777" w:rsidTr="00CE7970">
        <w:trPr>
          <w:cantSplit/>
          <w:trHeight w:val="2003"/>
        </w:trPr>
        <w:tc>
          <w:tcPr>
            <w:tcW w:w="145" w:type="dxa"/>
            <w:vMerge/>
          </w:tcPr>
          <w:p w14:paraId="1A377973" w14:textId="77777777" w:rsidR="00CE7970" w:rsidRPr="00E05CFB" w:rsidRDefault="00CE7970" w:rsidP="00CE7970">
            <w:pPr>
              <w:rPr>
                <w:rFonts w:asciiTheme="minorHAnsi" w:hAnsiTheme="minorHAnsi" w:cstheme="minorHAnsi"/>
              </w:rPr>
            </w:pPr>
          </w:p>
        </w:tc>
        <w:tc>
          <w:tcPr>
            <w:tcW w:w="1506" w:type="dxa"/>
            <w:tcBorders>
              <w:top w:val="single" w:sz="4" w:space="0" w:color="auto"/>
              <w:left w:val="single" w:sz="4" w:space="0" w:color="auto"/>
              <w:bottom w:val="single" w:sz="4" w:space="0" w:color="auto"/>
              <w:right w:val="single" w:sz="4" w:space="0" w:color="auto"/>
            </w:tcBorders>
          </w:tcPr>
          <w:p w14:paraId="5D3AF470" w14:textId="77777777" w:rsidR="00CE7970" w:rsidRPr="00E05CFB" w:rsidRDefault="00CE7970" w:rsidP="00CE7970">
            <w:pPr>
              <w:rPr>
                <w:rFonts w:asciiTheme="minorHAnsi" w:hAnsiTheme="minorHAnsi" w:cstheme="minorHAnsi"/>
              </w:rPr>
            </w:pPr>
          </w:p>
        </w:tc>
        <w:tc>
          <w:tcPr>
            <w:tcW w:w="5358" w:type="dxa"/>
            <w:tcBorders>
              <w:top w:val="single" w:sz="4" w:space="0" w:color="auto"/>
              <w:left w:val="single" w:sz="4" w:space="0" w:color="auto"/>
              <w:bottom w:val="single" w:sz="4" w:space="0" w:color="auto"/>
              <w:right w:val="single" w:sz="4" w:space="0" w:color="auto"/>
            </w:tcBorders>
          </w:tcPr>
          <w:p w14:paraId="39C0475A" w14:textId="77777777" w:rsidR="00CE7970" w:rsidRPr="00E05CFB" w:rsidRDefault="00CE7970" w:rsidP="00CE7970">
            <w:pPr>
              <w:rPr>
                <w:rFonts w:asciiTheme="minorHAnsi" w:hAnsiTheme="minorHAnsi" w:cstheme="minorHAnsi"/>
              </w:rPr>
            </w:pPr>
          </w:p>
        </w:tc>
        <w:tc>
          <w:tcPr>
            <w:tcW w:w="1269" w:type="dxa"/>
            <w:tcBorders>
              <w:top w:val="single" w:sz="4" w:space="0" w:color="auto"/>
              <w:left w:val="single" w:sz="4" w:space="0" w:color="auto"/>
              <w:bottom w:val="single" w:sz="4" w:space="0" w:color="auto"/>
              <w:right w:val="single" w:sz="4" w:space="0" w:color="auto"/>
            </w:tcBorders>
          </w:tcPr>
          <w:p w14:paraId="207E194B" w14:textId="77777777" w:rsidR="00CE7970" w:rsidRPr="00E05CFB" w:rsidRDefault="00CE7970" w:rsidP="00CE7970">
            <w:pPr>
              <w:rPr>
                <w:rFonts w:asciiTheme="minorHAnsi" w:hAnsiTheme="minorHAnsi" w:cstheme="minorHAnsi"/>
              </w:rPr>
            </w:pPr>
          </w:p>
        </w:tc>
        <w:tc>
          <w:tcPr>
            <w:tcW w:w="1356" w:type="dxa"/>
            <w:tcBorders>
              <w:top w:val="single" w:sz="4" w:space="0" w:color="auto"/>
              <w:left w:val="single" w:sz="4" w:space="0" w:color="auto"/>
              <w:bottom w:val="single" w:sz="4" w:space="0" w:color="auto"/>
              <w:right w:val="single" w:sz="4" w:space="0" w:color="auto"/>
            </w:tcBorders>
          </w:tcPr>
          <w:p w14:paraId="209D24AB" w14:textId="77777777" w:rsidR="00CE7970" w:rsidRPr="00E05CFB" w:rsidRDefault="00CE7970" w:rsidP="00CE7970">
            <w:pPr>
              <w:rPr>
                <w:rFonts w:asciiTheme="minorHAnsi" w:hAnsiTheme="minorHAnsi" w:cstheme="minorHAnsi"/>
              </w:rPr>
            </w:pPr>
          </w:p>
        </w:tc>
      </w:tr>
    </w:tbl>
    <w:p w14:paraId="27F774F9" w14:textId="319105D2" w:rsidR="00CE7970" w:rsidRPr="00E05CFB" w:rsidRDefault="00CE7970" w:rsidP="00CE7970">
      <w:pPr>
        <w:pStyle w:val="a"/>
        <w:ind w:left="426" w:hanging="426"/>
        <w:rPr>
          <w:rFonts w:asciiTheme="minorHAnsi" w:hAnsiTheme="minorHAnsi" w:cstheme="minorHAnsi"/>
        </w:rPr>
      </w:pPr>
      <w:r w:rsidRPr="00E05CFB">
        <w:rPr>
          <w:rFonts w:asciiTheme="minorHAnsi" w:hAnsiTheme="minorHAnsi" w:cstheme="minorHAnsi"/>
        </w:rPr>
        <w:t>Professional interests</w:t>
      </w:r>
    </w:p>
    <w:p w14:paraId="5B4F43F4"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Please list:</w:t>
      </w:r>
    </w:p>
    <w:p w14:paraId="0AEEDD22" w14:textId="77777777" w:rsidR="00CE7970" w:rsidRPr="00E05CFB" w:rsidRDefault="00CE7970" w:rsidP="00CE7970">
      <w:pPr>
        <w:pStyle w:val="Bulletednormal"/>
        <w:ind w:left="284" w:hanging="284"/>
        <w:rPr>
          <w:rFonts w:asciiTheme="minorHAnsi" w:hAnsiTheme="minorHAnsi" w:cstheme="minorHAnsi"/>
        </w:rPr>
      </w:pPr>
      <w:r w:rsidRPr="00E05CFB">
        <w:rPr>
          <w:rFonts w:asciiTheme="minorHAnsi" w:hAnsiTheme="minorHAnsi" w:cstheme="minorHAnsi"/>
        </w:rPr>
        <w:t>any involvement in a company or organisation involved in the development, manufacture or marketing and distribution of therapeutic goods or the provision of medical services, including:</w:t>
      </w:r>
    </w:p>
    <w:p w14:paraId="08A60DA3" w14:textId="77777777" w:rsidR="00CE7970" w:rsidRPr="00E05CFB" w:rsidRDefault="00CE7970" w:rsidP="00CE7970">
      <w:pPr>
        <w:pStyle w:val="Bulletednormal"/>
        <w:numPr>
          <w:ilvl w:val="1"/>
          <w:numId w:val="7"/>
        </w:numPr>
        <w:ind w:left="709" w:hanging="425"/>
        <w:rPr>
          <w:rFonts w:asciiTheme="minorHAnsi" w:hAnsiTheme="minorHAnsi" w:cstheme="minorHAnsi"/>
        </w:rPr>
      </w:pPr>
      <w:r w:rsidRPr="00E05CFB">
        <w:rPr>
          <w:rFonts w:asciiTheme="minorHAnsi" w:hAnsiTheme="minorHAnsi" w:cstheme="minorHAnsi"/>
        </w:rPr>
        <w:t>membership of advisory board, in the last 5 years or likely;</w:t>
      </w:r>
    </w:p>
    <w:p w14:paraId="6565E71A" w14:textId="77777777" w:rsidR="00CE7970" w:rsidRPr="00E05CFB" w:rsidRDefault="00CE7970" w:rsidP="00CE7970">
      <w:pPr>
        <w:pStyle w:val="Bulletednormal"/>
        <w:numPr>
          <w:ilvl w:val="1"/>
          <w:numId w:val="7"/>
        </w:numPr>
        <w:ind w:left="709" w:hanging="425"/>
        <w:rPr>
          <w:rFonts w:asciiTheme="minorHAnsi" w:hAnsiTheme="minorHAnsi" w:cstheme="minorHAnsi"/>
        </w:rPr>
      </w:pPr>
      <w:r w:rsidRPr="00E05CFB">
        <w:rPr>
          <w:rFonts w:asciiTheme="minorHAnsi" w:hAnsiTheme="minorHAnsi" w:cstheme="minorHAnsi"/>
        </w:rPr>
        <w:t>accepting sponsorship of an event or for a professional organisation from such a company or organisation in the last 5 years or likely;</w:t>
      </w:r>
    </w:p>
    <w:p w14:paraId="115FB5D4" w14:textId="77777777" w:rsidR="00CE7970" w:rsidRPr="00E05CFB" w:rsidRDefault="00CE7970" w:rsidP="00CE7970">
      <w:pPr>
        <w:pStyle w:val="Bulletednormal"/>
        <w:numPr>
          <w:ilvl w:val="1"/>
          <w:numId w:val="7"/>
        </w:numPr>
        <w:ind w:left="709" w:hanging="425"/>
        <w:rPr>
          <w:rFonts w:asciiTheme="minorHAnsi" w:hAnsiTheme="minorHAnsi" w:cstheme="minorHAnsi"/>
        </w:rPr>
      </w:pPr>
      <w:r w:rsidRPr="00E05CFB">
        <w:rPr>
          <w:rFonts w:asciiTheme="minorHAnsi" w:hAnsiTheme="minorHAnsi" w:cstheme="minorHAnsi"/>
        </w:rPr>
        <w:t>provision by such a company or organisation of ad hoc support for a patient or student of the potential committee member in the last 5 years or likely;</w:t>
      </w:r>
    </w:p>
    <w:p w14:paraId="1FCF3047" w14:textId="77777777" w:rsidR="00CE7970" w:rsidRPr="00E05CFB" w:rsidRDefault="00CE7970" w:rsidP="00CE7970">
      <w:pPr>
        <w:pStyle w:val="Bulletednormal"/>
        <w:ind w:left="284" w:hanging="284"/>
        <w:rPr>
          <w:rFonts w:asciiTheme="minorHAnsi" w:hAnsiTheme="minorHAnsi" w:cstheme="minorHAnsi"/>
        </w:rPr>
      </w:pPr>
      <w:r w:rsidRPr="00E05CFB">
        <w:rPr>
          <w:rFonts w:asciiTheme="minorHAnsi" w:hAnsiTheme="minorHAnsi" w:cstheme="minorHAnsi"/>
        </w:rPr>
        <w:t>participation in clinical trials (whether as principal investigator, contributor of patients or otherwise) in the last 5 years or likely;</w:t>
      </w:r>
    </w:p>
    <w:p w14:paraId="6A7BD85A" w14:textId="77777777" w:rsidR="00CE7970" w:rsidRDefault="00CE7970" w:rsidP="00CE7970">
      <w:pPr>
        <w:pStyle w:val="Bulletednormal"/>
        <w:ind w:left="284" w:hanging="284"/>
        <w:rPr>
          <w:rFonts w:asciiTheme="minorHAnsi" w:hAnsiTheme="minorHAnsi" w:cstheme="minorHAnsi"/>
        </w:rPr>
      </w:pPr>
      <w:r w:rsidRPr="00E05CFB">
        <w:rPr>
          <w:rFonts w:asciiTheme="minorHAnsi" w:hAnsiTheme="minorHAnsi" w:cstheme="minorHAnsi"/>
        </w:rPr>
        <w:t>involvement as a researcher or in any other capacity in relation to therapeutic goods or their development in the last 5 years or likely.</w:t>
      </w:r>
    </w:p>
    <w:p w14:paraId="2C27D641" w14:textId="77777777" w:rsidR="00CE7970" w:rsidRDefault="00CE7970" w:rsidP="00CE7970">
      <w:r>
        <w:br w:type="page"/>
      </w:r>
    </w:p>
    <w:p w14:paraId="0F534220" w14:textId="77777777" w:rsidR="00CE7970" w:rsidRPr="00954EFC" w:rsidRDefault="00CE7970" w:rsidP="00CE7970"/>
    <w:tbl>
      <w:tblPr>
        <w:tblW w:w="0" w:type="auto"/>
        <w:tblCellMar>
          <w:top w:w="57" w:type="dxa"/>
          <w:left w:w="57" w:type="dxa"/>
          <w:bottom w:w="57" w:type="dxa"/>
          <w:right w:w="57" w:type="dxa"/>
        </w:tblCellMar>
        <w:tblLook w:val="01E0" w:firstRow="1" w:lastRow="1" w:firstColumn="1" w:lastColumn="1" w:noHBand="0" w:noVBand="0"/>
      </w:tblPr>
      <w:tblGrid>
        <w:gridCol w:w="145"/>
        <w:gridCol w:w="1502"/>
        <w:gridCol w:w="5372"/>
        <w:gridCol w:w="1262"/>
        <w:gridCol w:w="1353"/>
      </w:tblGrid>
      <w:tr w:rsidR="00CE7970" w:rsidRPr="00E05CFB" w14:paraId="7B58B5C2" w14:textId="77777777" w:rsidTr="00CE7970">
        <w:trPr>
          <w:cantSplit/>
          <w:trHeight w:val="490"/>
        </w:trPr>
        <w:tc>
          <w:tcPr>
            <w:tcW w:w="145" w:type="dxa"/>
            <w:vMerge w:val="restart"/>
          </w:tcPr>
          <w:p w14:paraId="081C762F" w14:textId="77777777" w:rsidR="00CE7970" w:rsidRPr="00E05CFB" w:rsidRDefault="00CE7970" w:rsidP="00CE7970">
            <w:pPr>
              <w:spacing w:after="0"/>
              <w:rPr>
                <w:rFonts w:asciiTheme="minorHAnsi" w:hAnsiTheme="minorHAnsi" w:cstheme="minorHAnsi"/>
              </w:rPr>
            </w:pPr>
          </w:p>
        </w:tc>
        <w:tc>
          <w:tcPr>
            <w:tcW w:w="1502" w:type="dxa"/>
            <w:tcBorders>
              <w:top w:val="single" w:sz="4" w:space="0" w:color="auto"/>
              <w:left w:val="single" w:sz="4" w:space="0" w:color="auto"/>
              <w:bottom w:val="single" w:sz="4" w:space="0" w:color="auto"/>
              <w:right w:val="single" w:sz="4" w:space="0" w:color="auto"/>
            </w:tcBorders>
          </w:tcPr>
          <w:p w14:paraId="46EE9129"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Date/s</w:t>
            </w:r>
          </w:p>
        </w:tc>
        <w:tc>
          <w:tcPr>
            <w:tcW w:w="5372" w:type="dxa"/>
            <w:tcBorders>
              <w:top w:val="single" w:sz="4" w:space="0" w:color="auto"/>
              <w:left w:val="single" w:sz="4" w:space="0" w:color="auto"/>
              <w:bottom w:val="single" w:sz="4" w:space="0" w:color="auto"/>
              <w:right w:val="single" w:sz="4" w:space="0" w:color="auto"/>
            </w:tcBorders>
          </w:tcPr>
          <w:p w14:paraId="4943B28D"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Organisation and Interest</w:t>
            </w:r>
          </w:p>
        </w:tc>
        <w:tc>
          <w:tcPr>
            <w:tcW w:w="1262" w:type="dxa"/>
            <w:tcBorders>
              <w:top w:val="single" w:sz="4" w:space="0" w:color="auto"/>
              <w:left w:val="single" w:sz="4" w:space="0" w:color="auto"/>
              <w:bottom w:val="single" w:sz="4" w:space="0" w:color="auto"/>
              <w:right w:val="single" w:sz="4" w:space="0" w:color="auto"/>
            </w:tcBorders>
          </w:tcPr>
          <w:p w14:paraId="4525B133" w14:textId="77777777" w:rsidR="00CE7970" w:rsidRPr="00E05CFB" w:rsidRDefault="00CE7970" w:rsidP="00CE7970">
            <w:pPr>
              <w:spacing w:after="0"/>
              <w:rPr>
                <w:rFonts w:asciiTheme="minorHAnsi" w:hAnsiTheme="minorHAnsi" w:cstheme="minorHAnsi"/>
              </w:rPr>
            </w:pPr>
            <w:r>
              <w:rPr>
                <w:rFonts w:asciiTheme="minorHAnsi" w:hAnsiTheme="minorHAnsi" w:cstheme="minorHAnsi"/>
              </w:rPr>
              <w:t>Payment amount &amp; period</w:t>
            </w:r>
            <w:r w:rsidRPr="00E05CFB">
              <w:rPr>
                <w:rFonts w:asciiTheme="minorHAnsi" w:hAnsiTheme="minorHAnsi" w:cstheme="minorHAnsi"/>
              </w:rPr>
              <w:t xml:space="preserve"> </w:t>
            </w:r>
          </w:p>
        </w:tc>
        <w:tc>
          <w:tcPr>
            <w:tcW w:w="1353" w:type="dxa"/>
            <w:tcBorders>
              <w:top w:val="single" w:sz="4" w:space="0" w:color="auto"/>
              <w:left w:val="single" w:sz="4" w:space="0" w:color="auto"/>
              <w:bottom w:val="single" w:sz="4" w:space="0" w:color="auto"/>
              <w:right w:val="single" w:sz="4" w:space="0" w:color="auto"/>
            </w:tcBorders>
          </w:tcPr>
          <w:p w14:paraId="520BD388"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Still current</w:t>
            </w:r>
          </w:p>
          <w:p w14:paraId="2ABEF8BA"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Y/N</w:t>
            </w:r>
          </w:p>
        </w:tc>
      </w:tr>
      <w:tr w:rsidR="00CE7970" w:rsidRPr="00E05CFB" w14:paraId="76E9A9DF" w14:textId="77777777" w:rsidTr="00CE7970">
        <w:trPr>
          <w:cantSplit/>
          <w:trHeight w:val="2003"/>
        </w:trPr>
        <w:tc>
          <w:tcPr>
            <w:tcW w:w="145" w:type="dxa"/>
            <w:vMerge/>
          </w:tcPr>
          <w:p w14:paraId="1541CA8A" w14:textId="77777777" w:rsidR="00CE7970" w:rsidRPr="00E05CFB" w:rsidRDefault="00CE7970" w:rsidP="00CE7970">
            <w:pPr>
              <w:rPr>
                <w:rFonts w:asciiTheme="minorHAnsi" w:hAnsiTheme="minorHAnsi" w:cstheme="minorHAnsi"/>
              </w:rPr>
            </w:pPr>
          </w:p>
        </w:tc>
        <w:tc>
          <w:tcPr>
            <w:tcW w:w="1502" w:type="dxa"/>
            <w:tcBorders>
              <w:top w:val="single" w:sz="4" w:space="0" w:color="auto"/>
              <w:left w:val="single" w:sz="4" w:space="0" w:color="auto"/>
              <w:bottom w:val="single" w:sz="4" w:space="0" w:color="auto"/>
              <w:right w:val="single" w:sz="4" w:space="0" w:color="auto"/>
            </w:tcBorders>
          </w:tcPr>
          <w:p w14:paraId="1803DBBD" w14:textId="77777777" w:rsidR="00CE7970" w:rsidRPr="00E05CFB" w:rsidRDefault="00CE7970" w:rsidP="00CE7970">
            <w:pPr>
              <w:rPr>
                <w:rFonts w:asciiTheme="minorHAnsi" w:hAnsiTheme="minorHAnsi" w:cstheme="minorHAnsi"/>
              </w:rPr>
            </w:pPr>
          </w:p>
        </w:tc>
        <w:tc>
          <w:tcPr>
            <w:tcW w:w="5372" w:type="dxa"/>
            <w:tcBorders>
              <w:top w:val="single" w:sz="4" w:space="0" w:color="auto"/>
              <w:left w:val="single" w:sz="4" w:space="0" w:color="auto"/>
              <w:bottom w:val="single" w:sz="4" w:space="0" w:color="auto"/>
              <w:right w:val="single" w:sz="4" w:space="0" w:color="auto"/>
            </w:tcBorders>
          </w:tcPr>
          <w:p w14:paraId="67119FB3" w14:textId="77777777" w:rsidR="00CE7970" w:rsidRPr="00E05CFB" w:rsidRDefault="00CE7970" w:rsidP="00CE7970">
            <w:pPr>
              <w:rPr>
                <w:rFonts w:asciiTheme="minorHAnsi" w:hAnsiTheme="minorHAnsi" w:cstheme="minorHAnsi"/>
              </w:rPr>
            </w:pPr>
          </w:p>
        </w:tc>
        <w:tc>
          <w:tcPr>
            <w:tcW w:w="1262" w:type="dxa"/>
            <w:tcBorders>
              <w:top w:val="single" w:sz="4" w:space="0" w:color="auto"/>
              <w:left w:val="single" w:sz="4" w:space="0" w:color="auto"/>
              <w:bottom w:val="single" w:sz="4" w:space="0" w:color="auto"/>
              <w:right w:val="single" w:sz="4" w:space="0" w:color="auto"/>
            </w:tcBorders>
          </w:tcPr>
          <w:p w14:paraId="2A287F27" w14:textId="77777777" w:rsidR="00CE7970" w:rsidRPr="00E05CFB" w:rsidRDefault="00CE7970" w:rsidP="00CE7970">
            <w:pPr>
              <w:rPr>
                <w:rFonts w:asciiTheme="minorHAnsi" w:hAnsiTheme="minorHAnsi" w:cstheme="minorHAnsi"/>
              </w:rPr>
            </w:pPr>
          </w:p>
        </w:tc>
        <w:tc>
          <w:tcPr>
            <w:tcW w:w="1353" w:type="dxa"/>
            <w:tcBorders>
              <w:top w:val="single" w:sz="4" w:space="0" w:color="auto"/>
              <w:left w:val="single" w:sz="4" w:space="0" w:color="auto"/>
              <w:bottom w:val="single" w:sz="4" w:space="0" w:color="auto"/>
              <w:right w:val="single" w:sz="4" w:space="0" w:color="auto"/>
            </w:tcBorders>
          </w:tcPr>
          <w:p w14:paraId="6EA2CEEF" w14:textId="77777777" w:rsidR="00CE7970" w:rsidRPr="00E05CFB" w:rsidRDefault="00CE7970" w:rsidP="00CE7970">
            <w:pPr>
              <w:rPr>
                <w:rFonts w:asciiTheme="minorHAnsi" w:hAnsiTheme="minorHAnsi" w:cstheme="minorHAnsi"/>
              </w:rPr>
            </w:pPr>
          </w:p>
        </w:tc>
      </w:tr>
    </w:tbl>
    <w:p w14:paraId="7D26C45F" w14:textId="4E90875E" w:rsidR="00CE7970" w:rsidRPr="00E05CFB" w:rsidRDefault="00CE7970" w:rsidP="00CE7970">
      <w:pPr>
        <w:pStyle w:val="a"/>
        <w:ind w:left="567" w:hanging="567"/>
        <w:rPr>
          <w:rFonts w:asciiTheme="minorHAnsi" w:hAnsiTheme="minorHAnsi" w:cstheme="minorHAnsi"/>
        </w:rPr>
      </w:pPr>
      <w:r w:rsidRPr="00E05CFB">
        <w:rPr>
          <w:rFonts w:asciiTheme="minorHAnsi" w:hAnsiTheme="minorHAnsi" w:cstheme="minorHAnsi"/>
        </w:rPr>
        <w:t>Other interests</w:t>
      </w:r>
    </w:p>
    <w:p w14:paraId="53487429"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Please list any other interests </w:t>
      </w:r>
      <w:r w:rsidRPr="00E05CFB">
        <w:rPr>
          <w:rFonts w:asciiTheme="minorHAnsi" w:hAnsiTheme="minorHAnsi" w:cstheme="minorHAnsi"/>
          <w:b/>
        </w:rPr>
        <w:t>of the kind such that, were you to be appointed as a member of the Committee, a perception of conflict might arise in relation to matters that could before the Committee</w:t>
      </w:r>
      <w:r w:rsidRPr="00E05CFB">
        <w:rPr>
          <w:rFonts w:asciiTheme="minorHAnsi" w:hAnsiTheme="minorHAnsi" w:cstheme="minorHAnsi"/>
        </w:rPr>
        <w:t xml:space="preserve"> including the following:</w:t>
      </w:r>
    </w:p>
    <w:p w14:paraId="1D9D2848" w14:textId="77777777" w:rsidR="00CE7970" w:rsidRPr="00E05CFB" w:rsidRDefault="00CE7970" w:rsidP="00CE7970">
      <w:pPr>
        <w:pStyle w:val="Bulletednormal"/>
        <w:ind w:left="426" w:hanging="426"/>
        <w:rPr>
          <w:rFonts w:asciiTheme="minorHAnsi" w:hAnsiTheme="minorHAnsi" w:cstheme="minorHAnsi"/>
        </w:rPr>
      </w:pPr>
      <w:r w:rsidRPr="00E05CFB">
        <w:rPr>
          <w:rFonts w:asciiTheme="minorHAnsi" w:hAnsiTheme="minorHAnsi" w:cstheme="minorHAnsi"/>
        </w:rPr>
        <w:t>any interests that would, but for the 5 year time period, come within (a) or (b) above;</w:t>
      </w:r>
    </w:p>
    <w:p w14:paraId="311F0E66" w14:textId="77777777" w:rsidR="00CE7970" w:rsidRPr="00E05CFB" w:rsidRDefault="00CE7970" w:rsidP="00CE7970">
      <w:pPr>
        <w:pStyle w:val="Bulletednormal"/>
        <w:ind w:left="426" w:hanging="426"/>
        <w:rPr>
          <w:rFonts w:asciiTheme="minorHAnsi" w:hAnsiTheme="minorHAnsi" w:cstheme="minorHAnsi"/>
        </w:rPr>
      </w:pPr>
      <w:r w:rsidRPr="00E05CFB">
        <w:rPr>
          <w:rFonts w:asciiTheme="minorHAnsi" w:hAnsiTheme="minorHAnsi" w:cstheme="minorHAnsi"/>
        </w:rPr>
        <w:t>personal interests such as strong personal, philosophical or religious beliefs or convictions or personal or family relationships; and</w:t>
      </w:r>
    </w:p>
    <w:p w14:paraId="0F783A65" w14:textId="77777777" w:rsidR="00CE7970" w:rsidRDefault="00CE7970" w:rsidP="00CE7970">
      <w:pPr>
        <w:pStyle w:val="Bulletednormal"/>
        <w:ind w:left="426" w:hanging="426"/>
        <w:rPr>
          <w:rFonts w:asciiTheme="minorHAnsi" w:hAnsiTheme="minorHAnsi" w:cstheme="minorHAnsi"/>
        </w:rPr>
      </w:pPr>
      <w:r w:rsidRPr="00E05CFB">
        <w:rPr>
          <w:rFonts w:asciiTheme="minorHAnsi" w:hAnsiTheme="minorHAnsi" w:cstheme="minorHAnsi"/>
        </w:rPr>
        <w:t>any financial, professional or other interests of your immediate family or others in a close personal relationship of which you are aware.</w:t>
      </w:r>
    </w:p>
    <w:p w14:paraId="1264F848" w14:textId="77777777" w:rsidR="00CE7970" w:rsidRPr="00E05CFB" w:rsidRDefault="00CE7970" w:rsidP="00CE7970"/>
    <w:tbl>
      <w:tblPr>
        <w:tblW w:w="0" w:type="auto"/>
        <w:tblCellMar>
          <w:top w:w="57" w:type="dxa"/>
          <w:left w:w="57" w:type="dxa"/>
          <w:bottom w:w="57" w:type="dxa"/>
          <w:right w:w="57" w:type="dxa"/>
        </w:tblCellMar>
        <w:tblLook w:val="01E0" w:firstRow="1" w:lastRow="1" w:firstColumn="1" w:lastColumn="1" w:noHBand="0" w:noVBand="0"/>
      </w:tblPr>
      <w:tblGrid>
        <w:gridCol w:w="147"/>
        <w:gridCol w:w="1508"/>
        <w:gridCol w:w="5350"/>
        <w:gridCol w:w="1272"/>
        <w:gridCol w:w="1357"/>
      </w:tblGrid>
      <w:tr w:rsidR="00CE7970" w:rsidRPr="00E05CFB" w14:paraId="05D8C859" w14:textId="77777777" w:rsidTr="00CE7970">
        <w:trPr>
          <w:cantSplit/>
          <w:trHeight w:val="490"/>
        </w:trPr>
        <w:tc>
          <w:tcPr>
            <w:tcW w:w="147" w:type="dxa"/>
            <w:vMerge w:val="restart"/>
          </w:tcPr>
          <w:p w14:paraId="46958F7D" w14:textId="77777777" w:rsidR="00CE7970" w:rsidRPr="00E05CFB" w:rsidRDefault="00CE7970" w:rsidP="00CE7970">
            <w:pPr>
              <w:spacing w:after="0"/>
              <w:rPr>
                <w:rFonts w:asciiTheme="minorHAnsi" w:hAnsiTheme="minorHAnsi" w:cstheme="minorHAnsi"/>
              </w:rPr>
            </w:pPr>
          </w:p>
        </w:tc>
        <w:tc>
          <w:tcPr>
            <w:tcW w:w="1508" w:type="dxa"/>
            <w:tcBorders>
              <w:top w:val="single" w:sz="4" w:space="0" w:color="auto"/>
              <w:left w:val="single" w:sz="4" w:space="0" w:color="auto"/>
              <w:bottom w:val="single" w:sz="4" w:space="0" w:color="auto"/>
              <w:right w:val="single" w:sz="4" w:space="0" w:color="auto"/>
            </w:tcBorders>
          </w:tcPr>
          <w:p w14:paraId="72AE8420" w14:textId="77777777" w:rsidR="00CE7970" w:rsidRPr="00E05CFB" w:rsidRDefault="00CE7970" w:rsidP="00CE7970">
            <w:pPr>
              <w:spacing w:after="0"/>
              <w:rPr>
                <w:rFonts w:asciiTheme="minorHAnsi" w:hAnsiTheme="minorHAnsi" w:cstheme="minorHAnsi"/>
              </w:rPr>
            </w:pPr>
            <w:r w:rsidRPr="00E05CFB">
              <w:rPr>
                <w:rFonts w:asciiTheme="minorHAnsi" w:hAnsiTheme="minorHAnsi" w:cstheme="minorHAnsi"/>
              </w:rPr>
              <w:t>Date/s</w:t>
            </w:r>
          </w:p>
        </w:tc>
        <w:tc>
          <w:tcPr>
            <w:tcW w:w="5350" w:type="dxa"/>
            <w:tcBorders>
              <w:top w:val="single" w:sz="4" w:space="0" w:color="auto"/>
              <w:left w:val="single" w:sz="4" w:space="0" w:color="auto"/>
              <w:bottom w:val="single" w:sz="4" w:space="0" w:color="auto"/>
              <w:right w:val="single" w:sz="4" w:space="0" w:color="auto"/>
            </w:tcBorders>
          </w:tcPr>
          <w:p w14:paraId="2C0FB809" w14:textId="77777777" w:rsidR="00CE7970" w:rsidRPr="00E05CFB" w:rsidRDefault="00CE7970" w:rsidP="00CE7970">
            <w:pPr>
              <w:spacing w:after="0"/>
              <w:rPr>
                <w:rFonts w:asciiTheme="minorHAnsi" w:hAnsiTheme="minorHAnsi" w:cstheme="minorHAnsi"/>
              </w:rPr>
            </w:pPr>
            <w:r>
              <w:rPr>
                <w:rFonts w:asciiTheme="minorHAnsi" w:hAnsiTheme="minorHAnsi" w:cstheme="minorHAnsi"/>
              </w:rPr>
              <w:t xml:space="preserve">Please provide a description of the interest  </w:t>
            </w:r>
          </w:p>
        </w:tc>
        <w:tc>
          <w:tcPr>
            <w:tcW w:w="1272" w:type="dxa"/>
            <w:tcBorders>
              <w:top w:val="single" w:sz="4" w:space="0" w:color="auto"/>
              <w:left w:val="single" w:sz="4" w:space="0" w:color="auto"/>
              <w:bottom w:val="single" w:sz="4" w:space="0" w:color="auto"/>
              <w:right w:val="single" w:sz="4" w:space="0" w:color="auto"/>
            </w:tcBorders>
          </w:tcPr>
          <w:p w14:paraId="72140736" w14:textId="77777777" w:rsidR="00CE7970" w:rsidRPr="00E05CFB" w:rsidRDefault="00CE7970" w:rsidP="00CE7970">
            <w:pPr>
              <w:spacing w:after="0"/>
              <w:jc w:val="center"/>
              <w:rPr>
                <w:rFonts w:asciiTheme="minorHAnsi" w:hAnsiTheme="minorHAnsi" w:cstheme="minorHAnsi"/>
              </w:rPr>
            </w:pPr>
            <w:r>
              <w:rPr>
                <w:rFonts w:asciiTheme="minorHAnsi" w:hAnsiTheme="minorHAnsi" w:cstheme="minorHAnsi"/>
              </w:rPr>
              <w:t>Payment amount &amp; period</w:t>
            </w:r>
          </w:p>
        </w:tc>
        <w:tc>
          <w:tcPr>
            <w:tcW w:w="1357" w:type="dxa"/>
            <w:tcBorders>
              <w:top w:val="single" w:sz="4" w:space="0" w:color="auto"/>
              <w:left w:val="single" w:sz="4" w:space="0" w:color="auto"/>
              <w:bottom w:val="single" w:sz="4" w:space="0" w:color="auto"/>
              <w:right w:val="single" w:sz="4" w:space="0" w:color="auto"/>
            </w:tcBorders>
          </w:tcPr>
          <w:p w14:paraId="05658993"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Still current</w:t>
            </w:r>
          </w:p>
          <w:p w14:paraId="235B6FB2" w14:textId="77777777" w:rsidR="00CE7970" w:rsidRPr="00E05CFB" w:rsidRDefault="00CE7970" w:rsidP="00CE7970">
            <w:pPr>
              <w:spacing w:after="0"/>
              <w:jc w:val="center"/>
              <w:rPr>
                <w:rFonts w:asciiTheme="minorHAnsi" w:hAnsiTheme="minorHAnsi" w:cstheme="minorHAnsi"/>
              </w:rPr>
            </w:pPr>
            <w:r w:rsidRPr="00E05CFB">
              <w:rPr>
                <w:rFonts w:asciiTheme="minorHAnsi" w:hAnsiTheme="minorHAnsi" w:cstheme="minorHAnsi"/>
              </w:rPr>
              <w:t>Y/N</w:t>
            </w:r>
          </w:p>
        </w:tc>
      </w:tr>
      <w:tr w:rsidR="00CE7970" w:rsidRPr="00E05CFB" w14:paraId="212E327A" w14:textId="77777777" w:rsidTr="00CE7970">
        <w:trPr>
          <w:cantSplit/>
          <w:trHeight w:val="2686"/>
        </w:trPr>
        <w:tc>
          <w:tcPr>
            <w:tcW w:w="147" w:type="dxa"/>
            <w:vMerge/>
          </w:tcPr>
          <w:p w14:paraId="688AB926" w14:textId="77777777" w:rsidR="00CE7970" w:rsidRPr="00E05CFB" w:rsidRDefault="00CE7970" w:rsidP="00CE7970">
            <w:pPr>
              <w:rPr>
                <w:rFonts w:asciiTheme="minorHAnsi" w:hAnsiTheme="minorHAnsi" w:cstheme="minorHAnsi"/>
              </w:rPr>
            </w:pPr>
          </w:p>
        </w:tc>
        <w:tc>
          <w:tcPr>
            <w:tcW w:w="1508" w:type="dxa"/>
            <w:tcBorders>
              <w:top w:val="single" w:sz="4" w:space="0" w:color="auto"/>
              <w:left w:val="single" w:sz="4" w:space="0" w:color="auto"/>
              <w:bottom w:val="single" w:sz="4" w:space="0" w:color="auto"/>
              <w:right w:val="single" w:sz="4" w:space="0" w:color="auto"/>
            </w:tcBorders>
          </w:tcPr>
          <w:p w14:paraId="2CEDD733" w14:textId="77777777" w:rsidR="00CE7970" w:rsidRPr="00E05CFB" w:rsidRDefault="00CE7970" w:rsidP="00CE7970">
            <w:pPr>
              <w:rPr>
                <w:rFonts w:asciiTheme="minorHAnsi" w:hAnsiTheme="minorHAnsi" w:cstheme="minorHAnsi"/>
              </w:rPr>
            </w:pPr>
          </w:p>
        </w:tc>
        <w:tc>
          <w:tcPr>
            <w:tcW w:w="5350" w:type="dxa"/>
            <w:tcBorders>
              <w:top w:val="single" w:sz="4" w:space="0" w:color="auto"/>
              <w:left w:val="single" w:sz="4" w:space="0" w:color="auto"/>
              <w:bottom w:val="single" w:sz="4" w:space="0" w:color="auto"/>
              <w:right w:val="single" w:sz="4" w:space="0" w:color="auto"/>
            </w:tcBorders>
          </w:tcPr>
          <w:p w14:paraId="3B6584B0" w14:textId="77777777" w:rsidR="00CE7970" w:rsidRPr="00E05CFB" w:rsidRDefault="00CE7970" w:rsidP="00CE7970">
            <w:pPr>
              <w:rPr>
                <w:rFonts w:asciiTheme="minorHAnsi" w:hAnsiTheme="minorHAnsi" w:cstheme="minorHAnsi"/>
              </w:rPr>
            </w:pPr>
          </w:p>
        </w:tc>
        <w:tc>
          <w:tcPr>
            <w:tcW w:w="1272" w:type="dxa"/>
            <w:tcBorders>
              <w:top w:val="single" w:sz="4" w:space="0" w:color="auto"/>
              <w:left w:val="single" w:sz="4" w:space="0" w:color="auto"/>
              <w:bottom w:val="single" w:sz="4" w:space="0" w:color="auto"/>
              <w:right w:val="single" w:sz="4" w:space="0" w:color="auto"/>
            </w:tcBorders>
          </w:tcPr>
          <w:p w14:paraId="40A02084" w14:textId="77777777" w:rsidR="00CE7970" w:rsidRPr="00E05CFB" w:rsidRDefault="00CE7970" w:rsidP="00CE7970">
            <w:pPr>
              <w:rPr>
                <w:rFonts w:asciiTheme="minorHAnsi" w:hAnsiTheme="minorHAnsi" w:cstheme="minorHAnsi"/>
              </w:rPr>
            </w:pPr>
          </w:p>
        </w:tc>
        <w:tc>
          <w:tcPr>
            <w:tcW w:w="1357" w:type="dxa"/>
            <w:tcBorders>
              <w:top w:val="single" w:sz="4" w:space="0" w:color="auto"/>
              <w:left w:val="single" w:sz="4" w:space="0" w:color="auto"/>
              <w:bottom w:val="single" w:sz="4" w:space="0" w:color="auto"/>
              <w:right w:val="single" w:sz="4" w:space="0" w:color="auto"/>
            </w:tcBorders>
          </w:tcPr>
          <w:p w14:paraId="5A0C33DB" w14:textId="77777777" w:rsidR="00CE7970" w:rsidRPr="00E05CFB" w:rsidRDefault="00CE7970" w:rsidP="00CE7970">
            <w:pPr>
              <w:rPr>
                <w:rFonts w:asciiTheme="minorHAnsi" w:hAnsiTheme="minorHAnsi" w:cstheme="minorHAnsi"/>
              </w:rPr>
            </w:pPr>
          </w:p>
        </w:tc>
      </w:tr>
    </w:tbl>
    <w:p w14:paraId="0453249A" w14:textId="77777777" w:rsidR="00CE7970" w:rsidRPr="00E05CFB" w:rsidRDefault="00CE7970" w:rsidP="00CE7970">
      <w:pPr>
        <w:pStyle w:val="NumHeading"/>
        <w:ind w:left="567" w:hanging="567"/>
        <w:rPr>
          <w:rFonts w:asciiTheme="minorHAnsi" w:hAnsiTheme="minorHAnsi" w:cstheme="minorHAnsi"/>
        </w:rPr>
      </w:pPr>
      <w:r w:rsidRPr="00E05CFB">
        <w:rPr>
          <w:rFonts w:asciiTheme="minorHAnsi" w:hAnsiTheme="minorHAnsi" w:cstheme="minorHAnsi"/>
        </w:rPr>
        <w:t xml:space="preserve">Deed </w:t>
      </w:r>
    </w:p>
    <w:p w14:paraId="04AFD6DB" w14:textId="77777777" w:rsidR="00CE7970" w:rsidRDefault="00CE7970" w:rsidP="00CE7970">
      <w:pPr>
        <w:rPr>
          <w:rFonts w:asciiTheme="minorHAnsi" w:hAnsiTheme="minorHAnsi" w:cstheme="minorHAnsi"/>
        </w:rPr>
      </w:pPr>
      <w:r w:rsidRPr="00E05CFB">
        <w:rPr>
          <w:rFonts w:asciiTheme="minorHAnsi" w:hAnsiTheme="minorHAnsi" w:cstheme="minorHAnsi"/>
        </w:rPr>
        <w:t xml:space="preserve">If you are appointed to the Committee you will be required to sign a deed about the obligations of members in relation to confidential information and the requirements to disclose interests of the kind described above in relation to conflicts of interest.  </w:t>
      </w:r>
    </w:p>
    <w:p w14:paraId="68D237CB" w14:textId="77777777" w:rsidR="00CE7970" w:rsidRDefault="00CE7970" w:rsidP="00CE7970">
      <w:pPr>
        <w:rPr>
          <w:rFonts w:asciiTheme="minorHAnsi" w:hAnsiTheme="minorHAnsi" w:cstheme="minorHAnsi"/>
        </w:rPr>
      </w:pPr>
      <w:r>
        <w:rPr>
          <w:rFonts w:asciiTheme="minorHAnsi" w:hAnsiTheme="minorHAnsi" w:cstheme="minorHAnsi"/>
        </w:rPr>
        <w:br w:type="page"/>
      </w:r>
    </w:p>
    <w:p w14:paraId="63B35557" w14:textId="77777777" w:rsidR="00CE7970" w:rsidRPr="00E05CFB" w:rsidRDefault="00CE7970" w:rsidP="00CE7970">
      <w:pPr>
        <w:rPr>
          <w:rFonts w:asciiTheme="minorHAnsi" w:hAnsiTheme="minorHAnsi" w:cstheme="minorHAnsi"/>
        </w:rPr>
      </w:pPr>
    </w:p>
    <w:p w14:paraId="71DDC857" w14:textId="77777777" w:rsidR="00CE7970" w:rsidRPr="00E05CFB" w:rsidRDefault="00CE7970" w:rsidP="00CE7970">
      <w:pPr>
        <w:pStyle w:val="NumHeading"/>
        <w:ind w:left="567" w:hanging="567"/>
        <w:rPr>
          <w:rFonts w:asciiTheme="minorHAnsi" w:hAnsiTheme="minorHAnsi" w:cstheme="minorHAnsi"/>
        </w:rPr>
      </w:pPr>
      <w:r w:rsidRPr="00E05CFB">
        <w:rPr>
          <w:rFonts w:asciiTheme="minorHAnsi" w:hAnsiTheme="minorHAnsi" w:cstheme="minorHAnsi"/>
        </w:rPr>
        <w:t>Declaration</w:t>
      </w:r>
    </w:p>
    <w:p w14:paraId="645B945C"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I declare that:</w:t>
      </w:r>
    </w:p>
    <w:p w14:paraId="285776D9"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I have read the document “Department of Health Advisory Committee Guidelines - Declaration of interests, managing conflicts of interest and confidentiality obligation” and understand, the responsibilities of a member of a Departmental advisory Committee. In particular I acknowledge the obligation to disclose any direct or indirect material personal interest (whether pecuniary or not) in any matter being considered, or about to be considered, by such a Committee at any of its meetings; </w:t>
      </w:r>
    </w:p>
    <w:p w14:paraId="3E772C1D" w14:textId="084DD3A3"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I understand that if I were to be appointed to be a member of a Departmental </w:t>
      </w:r>
      <w:r w:rsidR="00E03DD5">
        <w:rPr>
          <w:rFonts w:asciiTheme="minorHAnsi" w:hAnsiTheme="minorHAnsi" w:cstheme="minorHAnsi"/>
        </w:rPr>
        <w:t>a</w:t>
      </w:r>
      <w:r w:rsidRPr="00E05CFB">
        <w:rPr>
          <w:rFonts w:asciiTheme="minorHAnsi" w:hAnsiTheme="minorHAnsi" w:cstheme="minorHAnsi"/>
        </w:rPr>
        <w:t>dvisory Committee I would be bound by that obligation;</w:t>
      </w:r>
    </w:p>
    <w:p w14:paraId="56C8C215" w14:textId="449F2B0A" w:rsidR="00BE5B2F" w:rsidRPr="00986B39" w:rsidRDefault="00CE7970" w:rsidP="00BE5B2F">
      <w:pPr>
        <w:rPr>
          <w:rFonts w:asciiTheme="minorHAnsi" w:hAnsiTheme="minorHAnsi" w:cstheme="minorHAnsi"/>
        </w:rPr>
      </w:pPr>
      <w:r w:rsidRPr="00E05CFB">
        <w:rPr>
          <w:rFonts w:asciiTheme="minorHAnsi" w:hAnsiTheme="minorHAnsi" w:cstheme="minorHAnsi"/>
        </w:rPr>
        <w:t>I understand that if I were to be appointed to be a member of a Departmental advisory Committee I would be required to sign the Deed of undertaking in relation to confidential information and conflict of interest;</w:t>
      </w:r>
    </w:p>
    <w:p w14:paraId="6ECA8E25" w14:textId="6902E9DB" w:rsidR="00CE7970" w:rsidRPr="00E05CFB" w:rsidRDefault="00CE7970" w:rsidP="00CE7970">
      <w:pPr>
        <w:rPr>
          <w:rFonts w:asciiTheme="minorHAnsi" w:hAnsiTheme="minorHAnsi" w:cstheme="minorHAnsi"/>
        </w:rPr>
      </w:pPr>
      <w:r w:rsidRPr="00E05CFB">
        <w:rPr>
          <w:rFonts w:asciiTheme="minorHAnsi" w:hAnsiTheme="minorHAnsi" w:cstheme="minorHAnsi"/>
        </w:rPr>
        <w:t xml:space="preserve">I understand that if I were to be appointed to be a member of a Departmental advisory Committee </w:t>
      </w:r>
      <w:r w:rsidR="00D210EE">
        <w:rPr>
          <w:rFonts w:asciiTheme="minorHAnsi" w:hAnsiTheme="minorHAnsi" w:cstheme="minorHAnsi"/>
        </w:rPr>
        <w:t>I would be required to complete</w:t>
      </w:r>
      <w:r w:rsidRPr="00E05CFB">
        <w:rPr>
          <w:rFonts w:asciiTheme="minorHAnsi" w:hAnsiTheme="minorHAnsi" w:cstheme="minorHAnsi"/>
        </w:rPr>
        <w:t xml:space="preserve"> the relevant Committee declaration about my pecuniary and </w:t>
      </w:r>
      <w:r w:rsidR="00D210EE">
        <w:rPr>
          <w:rFonts w:asciiTheme="minorHAnsi" w:hAnsiTheme="minorHAnsi" w:cstheme="minorHAnsi"/>
        </w:rPr>
        <w:br/>
      </w:r>
      <w:r w:rsidRPr="00E05CFB">
        <w:rPr>
          <w:rFonts w:asciiTheme="minorHAnsi" w:hAnsiTheme="minorHAnsi" w:cstheme="minorHAnsi"/>
        </w:rPr>
        <w:t>non-pecuniary interests; and</w:t>
      </w:r>
    </w:p>
    <w:p w14:paraId="6BBC1E92" w14:textId="77777777" w:rsidR="00CE7970" w:rsidRDefault="00CE7970" w:rsidP="00CE7970">
      <w:pPr>
        <w:rPr>
          <w:rFonts w:asciiTheme="minorHAnsi" w:hAnsiTheme="minorHAnsi" w:cstheme="minorHAnsi"/>
        </w:rPr>
      </w:pPr>
      <w:r w:rsidRPr="00E05CFB">
        <w:rPr>
          <w:rFonts w:asciiTheme="minorHAnsi" w:hAnsiTheme="minorHAnsi" w:cstheme="minorHAnsi"/>
        </w:rPr>
        <w:t>I have provided current and accurate information in this declaration.</w:t>
      </w:r>
    </w:p>
    <w:p w14:paraId="2AEDAE11" w14:textId="77777777" w:rsidR="00BE5B2F" w:rsidRPr="008B60A4" w:rsidRDefault="00BE5B2F" w:rsidP="00BE5B2F">
      <w:pPr>
        <w:rPr>
          <w:rFonts w:asciiTheme="minorHAnsi" w:hAnsiTheme="minorHAnsi" w:cstheme="minorHAnsi"/>
        </w:rPr>
      </w:pPr>
      <w:r w:rsidRPr="008B60A4">
        <w:rPr>
          <w:rFonts w:asciiTheme="minorHAnsi" w:hAnsiTheme="minorHAnsi" w:cstheme="minorHAnsi"/>
        </w:rPr>
        <w:t>I understand the above requirements to provide accurate and current information and that any failure to declare any direct or indirect material personal interest in the following circumstances may result in termination of my appointment;</w:t>
      </w:r>
    </w:p>
    <w:p w14:paraId="7B3B92B8" w14:textId="77777777" w:rsidR="00BE5B2F" w:rsidRPr="00CF48B8" w:rsidRDefault="00BE5B2F" w:rsidP="003B6845">
      <w:pPr>
        <w:pStyle w:val="Bulletednormal"/>
        <w:numPr>
          <w:ilvl w:val="0"/>
          <w:numId w:val="15"/>
        </w:numPr>
        <w:spacing w:after="0"/>
        <w:rPr>
          <w:rFonts w:asciiTheme="minorHAnsi" w:hAnsiTheme="minorHAnsi" w:cstheme="minorHAnsi"/>
        </w:rPr>
      </w:pPr>
      <w:r w:rsidRPr="008B60A4">
        <w:rPr>
          <w:rFonts w:asciiTheme="minorHAnsi" w:hAnsiTheme="minorHAnsi" w:cstheme="minorHAnsi"/>
        </w:rPr>
        <w:t>If when I applied for appointment to the committee I failed to declare any direct or indirect material personal interests,</w:t>
      </w:r>
    </w:p>
    <w:p w14:paraId="3778A72A" w14:textId="785F75A3" w:rsidR="00BE5B2F" w:rsidRPr="00CF48B8" w:rsidRDefault="00BE5B2F" w:rsidP="00BE5B2F">
      <w:pPr>
        <w:pStyle w:val="ListParagraph"/>
        <w:numPr>
          <w:ilvl w:val="0"/>
          <w:numId w:val="15"/>
        </w:numPr>
        <w:rPr>
          <w:rFonts w:asciiTheme="minorHAnsi" w:hAnsiTheme="minorHAnsi" w:cstheme="minorHAnsi"/>
        </w:rPr>
      </w:pPr>
      <w:r w:rsidRPr="008B60A4">
        <w:rPr>
          <w:rFonts w:asciiTheme="minorHAnsi" w:hAnsiTheme="minorHAnsi" w:cstheme="minorHAnsi"/>
        </w:rPr>
        <w:t xml:space="preserve">If I am appointed to the committee I fail </w:t>
      </w:r>
      <w:r w:rsidR="00643F1F">
        <w:rPr>
          <w:rFonts w:asciiTheme="minorHAnsi" w:hAnsiTheme="minorHAnsi" w:cstheme="minorHAnsi"/>
        </w:rPr>
        <w:t xml:space="preserve">to </w:t>
      </w:r>
      <w:r w:rsidRPr="008B60A4">
        <w:rPr>
          <w:rFonts w:asciiTheme="minorHAnsi" w:hAnsiTheme="minorHAnsi" w:cstheme="minorHAnsi"/>
        </w:rPr>
        <w:t>declare any direct or indirect material personal interest or update my declaration from my application,</w:t>
      </w:r>
    </w:p>
    <w:p w14:paraId="2AB1B5B9" w14:textId="77777777" w:rsidR="00BE5B2F" w:rsidRPr="00CF48B8" w:rsidRDefault="00BE5B2F" w:rsidP="00BE5B2F">
      <w:pPr>
        <w:pStyle w:val="ListParagraph"/>
        <w:numPr>
          <w:ilvl w:val="0"/>
          <w:numId w:val="15"/>
        </w:numPr>
        <w:rPr>
          <w:rFonts w:asciiTheme="minorHAnsi" w:hAnsiTheme="minorHAnsi" w:cstheme="minorHAnsi"/>
        </w:rPr>
      </w:pPr>
      <w:r w:rsidRPr="008B60A4">
        <w:rPr>
          <w:rFonts w:asciiTheme="minorHAnsi" w:hAnsiTheme="minorHAnsi" w:cstheme="minorHAnsi"/>
        </w:rPr>
        <w:t>If I fail to update or declare any direct or indirect material personal interest on my annual declaration</w:t>
      </w:r>
      <w:r w:rsidR="00D154C6" w:rsidRPr="008B60A4">
        <w:rPr>
          <w:rFonts w:asciiTheme="minorHAnsi" w:hAnsiTheme="minorHAnsi" w:cstheme="minorHAnsi"/>
        </w:rPr>
        <w:t>,</w:t>
      </w:r>
    </w:p>
    <w:p w14:paraId="7E954E46" w14:textId="77777777" w:rsidR="00BE5B2F" w:rsidRPr="00CF48B8" w:rsidRDefault="00BE5B2F" w:rsidP="00BE5B2F">
      <w:pPr>
        <w:pStyle w:val="ListParagraph"/>
        <w:numPr>
          <w:ilvl w:val="0"/>
          <w:numId w:val="15"/>
        </w:numPr>
        <w:rPr>
          <w:rFonts w:asciiTheme="minorHAnsi" w:hAnsiTheme="minorHAnsi" w:cstheme="minorHAnsi"/>
        </w:rPr>
      </w:pPr>
      <w:r w:rsidRPr="008B60A4">
        <w:rPr>
          <w:rFonts w:asciiTheme="minorHAnsi" w:hAnsiTheme="minorHAnsi" w:cstheme="minorHAnsi"/>
        </w:rPr>
        <w:t>If I fail to update or declare any direct or indirect material personal interest on an ad-hoc basis, where the personal interest is relevant and should be disclosed</w:t>
      </w:r>
      <w:r w:rsidR="00D154C6" w:rsidRPr="008B60A4">
        <w:rPr>
          <w:rFonts w:asciiTheme="minorHAnsi" w:hAnsiTheme="minorHAnsi" w:cstheme="minorHAnsi"/>
        </w:rPr>
        <w:t xml:space="preserve">, and </w:t>
      </w:r>
    </w:p>
    <w:p w14:paraId="40E8CBFD" w14:textId="77777777" w:rsidR="00BE5B2F" w:rsidRPr="00CF48B8" w:rsidRDefault="00BE5B2F" w:rsidP="00BE5B2F">
      <w:pPr>
        <w:pStyle w:val="ListParagraph"/>
        <w:numPr>
          <w:ilvl w:val="0"/>
          <w:numId w:val="15"/>
        </w:numPr>
        <w:rPr>
          <w:rFonts w:asciiTheme="minorHAnsi" w:hAnsiTheme="minorHAnsi" w:cstheme="minorHAnsi"/>
        </w:rPr>
      </w:pPr>
      <w:r w:rsidRPr="008B60A4">
        <w:rPr>
          <w:rFonts w:asciiTheme="minorHAnsi" w:hAnsiTheme="minorHAnsi" w:cstheme="minorHAnsi"/>
        </w:rPr>
        <w:t>If I fail to declare any direct or indirect material personal interest at meetings of the relevant Departmental advisory Committee.</w:t>
      </w:r>
    </w:p>
    <w:p w14:paraId="3DE68CCA" w14:textId="77777777" w:rsidR="00BE5B2F" w:rsidRPr="00E05CFB" w:rsidRDefault="00BE5B2F" w:rsidP="00CE7970">
      <w:pPr>
        <w:rPr>
          <w:rFonts w:asciiTheme="minorHAnsi" w:hAnsiTheme="minorHAnsi" w:cstheme="minorHAnsi"/>
        </w:rPr>
      </w:pPr>
    </w:p>
    <w:tbl>
      <w:tblPr>
        <w:tblW w:w="0" w:type="auto"/>
        <w:tblCellSpacing w:w="28" w:type="dxa"/>
        <w:tblCellMar>
          <w:left w:w="57" w:type="dxa"/>
          <w:right w:w="57" w:type="dxa"/>
        </w:tblCellMar>
        <w:tblLook w:val="01E0" w:firstRow="1" w:lastRow="1" w:firstColumn="1" w:lastColumn="1" w:noHBand="0" w:noVBand="0"/>
      </w:tblPr>
      <w:tblGrid>
        <w:gridCol w:w="2033"/>
        <w:gridCol w:w="7229"/>
      </w:tblGrid>
      <w:tr w:rsidR="00CE7970" w:rsidRPr="00E05CFB" w14:paraId="2005C486" w14:textId="77777777" w:rsidTr="00CE7970">
        <w:trPr>
          <w:cantSplit/>
          <w:trHeight w:val="872"/>
          <w:tblCellSpacing w:w="28" w:type="dxa"/>
        </w:trPr>
        <w:tc>
          <w:tcPr>
            <w:tcW w:w="1949" w:type="dxa"/>
            <w:vAlign w:val="center"/>
          </w:tcPr>
          <w:p w14:paraId="50B40017"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Name (please print)</w:t>
            </w:r>
          </w:p>
        </w:tc>
        <w:tc>
          <w:tcPr>
            <w:tcW w:w="7145" w:type="dxa"/>
            <w:tcBorders>
              <w:top w:val="single" w:sz="4" w:space="0" w:color="auto"/>
              <w:left w:val="single" w:sz="4" w:space="0" w:color="auto"/>
              <w:bottom w:val="single" w:sz="4" w:space="0" w:color="auto"/>
              <w:right w:val="single" w:sz="4" w:space="0" w:color="auto"/>
            </w:tcBorders>
            <w:vAlign w:val="center"/>
          </w:tcPr>
          <w:p w14:paraId="247462FA" w14:textId="77777777" w:rsidR="00CE7970" w:rsidRPr="00E05CFB" w:rsidRDefault="00CE7970" w:rsidP="00CE7970">
            <w:pPr>
              <w:rPr>
                <w:rFonts w:asciiTheme="minorHAnsi" w:hAnsiTheme="minorHAnsi" w:cstheme="minorHAnsi"/>
              </w:rPr>
            </w:pPr>
          </w:p>
        </w:tc>
      </w:tr>
      <w:tr w:rsidR="00CE7970" w:rsidRPr="00E05CFB" w14:paraId="5C2E61B1" w14:textId="77777777" w:rsidTr="00CE7970">
        <w:trPr>
          <w:cantSplit/>
          <w:trHeight w:val="510"/>
          <w:tblCellSpacing w:w="28" w:type="dxa"/>
        </w:trPr>
        <w:tc>
          <w:tcPr>
            <w:tcW w:w="1949" w:type="dxa"/>
            <w:vAlign w:val="center"/>
          </w:tcPr>
          <w:p w14:paraId="185108E5"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Signature</w:t>
            </w:r>
          </w:p>
        </w:tc>
        <w:tc>
          <w:tcPr>
            <w:tcW w:w="7145" w:type="dxa"/>
            <w:tcBorders>
              <w:top w:val="single" w:sz="4" w:space="0" w:color="auto"/>
              <w:left w:val="single" w:sz="4" w:space="0" w:color="auto"/>
              <w:bottom w:val="single" w:sz="4" w:space="0" w:color="auto"/>
              <w:right w:val="single" w:sz="4" w:space="0" w:color="auto"/>
            </w:tcBorders>
            <w:vAlign w:val="center"/>
          </w:tcPr>
          <w:p w14:paraId="77CF0637" w14:textId="77777777" w:rsidR="00CE7970" w:rsidRPr="00E05CFB" w:rsidRDefault="00CE7970" w:rsidP="00CE7970">
            <w:pPr>
              <w:rPr>
                <w:rFonts w:asciiTheme="minorHAnsi" w:hAnsiTheme="minorHAnsi" w:cstheme="minorHAnsi"/>
              </w:rPr>
            </w:pPr>
          </w:p>
        </w:tc>
      </w:tr>
      <w:tr w:rsidR="00CE7970" w:rsidRPr="00E05CFB" w14:paraId="66E19E2B" w14:textId="77777777" w:rsidTr="00CE7970">
        <w:trPr>
          <w:cantSplit/>
          <w:trHeight w:val="510"/>
          <w:tblCellSpacing w:w="28" w:type="dxa"/>
        </w:trPr>
        <w:tc>
          <w:tcPr>
            <w:tcW w:w="1949" w:type="dxa"/>
            <w:vAlign w:val="center"/>
          </w:tcPr>
          <w:p w14:paraId="7A66AAEC"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Date</w:t>
            </w:r>
          </w:p>
        </w:tc>
        <w:tc>
          <w:tcPr>
            <w:tcW w:w="7145" w:type="dxa"/>
            <w:tcBorders>
              <w:top w:val="single" w:sz="4" w:space="0" w:color="auto"/>
              <w:left w:val="single" w:sz="4" w:space="0" w:color="auto"/>
              <w:bottom w:val="single" w:sz="4" w:space="0" w:color="auto"/>
              <w:right w:val="single" w:sz="4" w:space="0" w:color="auto"/>
            </w:tcBorders>
            <w:vAlign w:val="center"/>
          </w:tcPr>
          <w:p w14:paraId="4FB827F4" w14:textId="77777777" w:rsidR="00CE7970" w:rsidRPr="00E05CFB" w:rsidRDefault="00CE7970" w:rsidP="00CE7970">
            <w:pPr>
              <w:rPr>
                <w:rFonts w:asciiTheme="minorHAnsi" w:hAnsiTheme="minorHAnsi" w:cstheme="minorHAnsi"/>
              </w:rPr>
            </w:pPr>
          </w:p>
        </w:tc>
      </w:tr>
    </w:tbl>
    <w:p w14:paraId="0DFBB4C5" w14:textId="6EDD9BD7" w:rsidR="00CE7970" w:rsidRPr="00E05CFB" w:rsidRDefault="00CE7970" w:rsidP="00CE7970">
      <w:pPr>
        <w:rPr>
          <w:rFonts w:asciiTheme="minorHAnsi" w:hAnsiTheme="minorHAnsi" w:cstheme="minorHAnsi"/>
        </w:rPr>
      </w:pPr>
    </w:p>
    <w:p w14:paraId="0C52969A" w14:textId="77777777" w:rsidR="00CE7970" w:rsidRPr="00E05CFB" w:rsidRDefault="00CE7970" w:rsidP="00CE7970">
      <w:pPr>
        <w:rPr>
          <w:rFonts w:asciiTheme="minorHAnsi" w:hAnsiTheme="minorHAnsi" w:cstheme="minorHAnsi"/>
          <w:color w:val="1F3864" w:themeColor="accent5" w:themeShade="80"/>
          <w:sz w:val="32"/>
          <w:szCs w:val="32"/>
        </w:rPr>
      </w:pPr>
      <w:r w:rsidRPr="00E05CFB">
        <w:rPr>
          <w:rFonts w:asciiTheme="minorHAnsi" w:hAnsiTheme="minorHAnsi" w:cstheme="minorHAnsi"/>
          <w:color w:val="1F3864" w:themeColor="accent5" w:themeShade="80"/>
          <w:sz w:val="32"/>
          <w:szCs w:val="32"/>
        </w:rPr>
        <w:lastRenderedPageBreak/>
        <w:t>Declaration checklist</w:t>
      </w:r>
    </w:p>
    <w:tbl>
      <w:tblPr>
        <w:tblW w:w="9667" w:type="dxa"/>
        <w:tblInd w:w="-28" w:type="dxa"/>
        <w:tblLayout w:type="fixed"/>
        <w:tblCellMar>
          <w:left w:w="0" w:type="dxa"/>
          <w:right w:w="0" w:type="dxa"/>
        </w:tblCellMar>
        <w:tblLook w:val="00A0" w:firstRow="1" w:lastRow="0" w:firstColumn="1" w:lastColumn="0" w:noHBand="0" w:noVBand="0"/>
      </w:tblPr>
      <w:tblGrid>
        <w:gridCol w:w="9667"/>
      </w:tblGrid>
      <w:tr w:rsidR="00CE7970" w:rsidRPr="00E05CFB" w14:paraId="573066EA" w14:textId="77777777" w:rsidTr="00CE7970">
        <w:trPr>
          <w:trHeight w:hRule="exact" w:val="595"/>
        </w:trPr>
        <w:tc>
          <w:tcPr>
            <w:tcW w:w="9667" w:type="dxa"/>
            <w:tcBorders>
              <w:top w:val="single" w:sz="6" w:space="0" w:color="006DA7"/>
              <w:bottom w:val="single" w:sz="2" w:space="0" w:color="006DA7"/>
            </w:tcBorders>
            <w:vAlign w:val="center"/>
          </w:tcPr>
          <w:p w14:paraId="57684BCA"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Section 1. Pecuniary interests</w:t>
            </w:r>
          </w:p>
        </w:tc>
      </w:tr>
    </w:tbl>
    <w:p w14:paraId="76E8F360" w14:textId="77777777" w:rsidR="00CE7970" w:rsidRPr="00E05CFB" w:rsidRDefault="00CE7970" w:rsidP="00CE7970">
      <w:pPr>
        <w:spacing w:after="0"/>
        <w:rPr>
          <w:rFonts w:asciiTheme="minorHAnsi" w:hAnsiTheme="minorHAnsi" w:cstheme="minorHAnsi"/>
        </w:rPr>
      </w:pPr>
    </w:p>
    <w:tbl>
      <w:tblPr>
        <w:tblW w:w="9739" w:type="dxa"/>
        <w:tblLayout w:type="fixed"/>
        <w:tblCellMar>
          <w:top w:w="102" w:type="dxa"/>
          <w:left w:w="57" w:type="dxa"/>
          <w:right w:w="57" w:type="dxa"/>
        </w:tblCellMar>
        <w:tblLook w:val="00A0" w:firstRow="1" w:lastRow="0" w:firstColumn="1" w:lastColumn="0" w:noHBand="0" w:noVBand="0"/>
      </w:tblPr>
      <w:tblGrid>
        <w:gridCol w:w="5989"/>
        <w:gridCol w:w="134"/>
        <w:gridCol w:w="869"/>
        <w:gridCol w:w="862"/>
        <w:gridCol w:w="141"/>
        <w:gridCol w:w="851"/>
        <w:gridCol w:w="850"/>
        <w:gridCol w:w="43"/>
      </w:tblGrid>
      <w:tr w:rsidR="00CE7970" w:rsidRPr="00E05CFB" w14:paraId="3536BCFF" w14:textId="77777777" w:rsidTr="00CE7970">
        <w:trPr>
          <w:gridAfter w:val="1"/>
          <w:wAfter w:w="43" w:type="dxa"/>
          <w:trHeight w:hRule="exact" w:val="1851"/>
          <w:tblHeader/>
        </w:trPr>
        <w:tc>
          <w:tcPr>
            <w:tcW w:w="5989" w:type="dxa"/>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61CD97F1"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Interest</w:t>
            </w:r>
          </w:p>
        </w:tc>
        <w:tc>
          <w:tcPr>
            <w:tcW w:w="134" w:type="dxa"/>
            <w:tcBorders>
              <w:top w:val="nil"/>
              <w:left w:val="single" w:sz="2" w:space="0" w:color="auto"/>
              <w:bottom w:val="nil"/>
              <w:right w:val="single" w:sz="2" w:space="0" w:color="auto"/>
            </w:tcBorders>
            <w:tcMar>
              <w:top w:w="57" w:type="dxa"/>
              <w:bottom w:w="57" w:type="dxa"/>
            </w:tcMar>
          </w:tcPr>
          <w:p w14:paraId="274AF250" w14:textId="77777777" w:rsidR="00CE7970" w:rsidRPr="00E05CFB" w:rsidRDefault="00CE7970" w:rsidP="00CE7970">
            <w:pPr>
              <w:rPr>
                <w:rFonts w:asciiTheme="minorHAnsi" w:hAnsiTheme="minorHAnsi" w:cstheme="minorHAnsi"/>
              </w:rPr>
            </w:pPr>
          </w:p>
        </w:tc>
        <w:tc>
          <w:tcPr>
            <w:tcW w:w="1731" w:type="dxa"/>
            <w:gridSpan w:val="2"/>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013EA0E9"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Myself</w:t>
            </w:r>
          </w:p>
        </w:tc>
        <w:tc>
          <w:tcPr>
            <w:tcW w:w="141" w:type="dxa"/>
            <w:tcBorders>
              <w:top w:val="nil"/>
              <w:left w:val="single" w:sz="2" w:space="0" w:color="auto"/>
              <w:bottom w:val="nil"/>
              <w:right w:val="single" w:sz="2" w:space="0" w:color="auto"/>
            </w:tcBorders>
            <w:tcMar>
              <w:top w:w="57" w:type="dxa"/>
              <w:bottom w:w="57" w:type="dxa"/>
            </w:tcMar>
          </w:tcPr>
          <w:p w14:paraId="5AAFC6D0" w14:textId="77777777" w:rsidR="00CE7970" w:rsidRPr="00E05CFB" w:rsidRDefault="00CE7970" w:rsidP="00CE7970">
            <w:pPr>
              <w:rPr>
                <w:rFonts w:asciiTheme="minorHAnsi" w:hAnsiTheme="minorHAnsi" w:cstheme="minorHAnsi"/>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246AEDEF"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Immediate family or other relationship (of which you are aware)</w:t>
            </w:r>
          </w:p>
        </w:tc>
      </w:tr>
      <w:tr w:rsidR="00CE7970" w:rsidRPr="00E05CFB" w14:paraId="3E615E55" w14:textId="77777777" w:rsidTr="00862D10">
        <w:trPr>
          <w:trHeight w:val="373"/>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0FFD4DF1"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Current shareholdings which the member controls (including through a self-managed superannuation fund), irrespective of whether the member’s name is on the share register</w:t>
            </w:r>
          </w:p>
        </w:tc>
        <w:tc>
          <w:tcPr>
            <w:tcW w:w="134" w:type="dxa"/>
            <w:tcBorders>
              <w:left w:val="single" w:sz="2" w:space="0" w:color="auto"/>
              <w:right w:val="single" w:sz="2" w:space="0" w:color="auto"/>
            </w:tcBorders>
            <w:tcMar>
              <w:top w:w="57" w:type="dxa"/>
              <w:bottom w:w="57" w:type="dxa"/>
            </w:tcMar>
          </w:tcPr>
          <w:p w14:paraId="03A3DF16" w14:textId="77777777" w:rsidR="00CE7970" w:rsidRPr="00E05CFB" w:rsidRDefault="00CE7970" w:rsidP="00CE7970">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40B1FBE0" w14:textId="058D812B" w:rsidR="00CE7970" w:rsidRPr="00405EA5"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bookmarkStart w:id="2" w:name="Check1"/>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bookmarkEnd w:id="2"/>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071892A6" w14:textId="40D08575" w:rsidR="00CE7970"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54BEAEB7" w14:textId="77777777" w:rsidR="00CE7970" w:rsidRPr="00E05CFB" w:rsidRDefault="00CE7970"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241761A" w14:textId="09022C73" w:rsidR="00CE7970"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145C9233" w14:textId="156C63CD" w:rsidR="00CE7970"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5B8B42F5" w14:textId="77777777" w:rsidTr="00862D10">
        <w:trPr>
          <w:trHeight w:val="559"/>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386CB85F"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 xml:space="preserve">Current shareholding through an unlisted managed fund or trust, if the member could significantly influence investment decisions </w:t>
            </w:r>
          </w:p>
        </w:tc>
        <w:tc>
          <w:tcPr>
            <w:tcW w:w="134" w:type="dxa"/>
            <w:tcBorders>
              <w:left w:val="single" w:sz="2" w:space="0" w:color="auto"/>
              <w:right w:val="single" w:sz="2" w:space="0" w:color="auto"/>
            </w:tcBorders>
            <w:tcMar>
              <w:top w:w="57" w:type="dxa"/>
              <w:bottom w:w="57" w:type="dxa"/>
            </w:tcMar>
          </w:tcPr>
          <w:p w14:paraId="3DE9F804"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3DC93AF" w14:textId="56918968"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501A7F6F" w14:textId="4DB01131"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23979D84"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A82A2C7" w14:textId="31D1ABA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50AB6D41" w14:textId="75C9D76C"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4C4ADFBD" w14:textId="77777777" w:rsidTr="00862D10">
        <w:trPr>
          <w:trHeight w:val="227"/>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0894A3DF"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Other sources of funds or other benefits or advantage (including partnerships and trusts)</w:t>
            </w:r>
          </w:p>
        </w:tc>
        <w:tc>
          <w:tcPr>
            <w:tcW w:w="134" w:type="dxa"/>
            <w:tcBorders>
              <w:left w:val="single" w:sz="2" w:space="0" w:color="auto"/>
              <w:right w:val="single" w:sz="2" w:space="0" w:color="auto"/>
            </w:tcBorders>
            <w:tcMar>
              <w:top w:w="57" w:type="dxa"/>
              <w:bottom w:w="57" w:type="dxa"/>
            </w:tcMar>
          </w:tcPr>
          <w:p w14:paraId="495F66F2"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BFD2FF2" w14:textId="14CA406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6B25558A" w14:textId="6CF137B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124F8E70"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118298B" w14:textId="024E8A8E"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66FE7E94" w14:textId="40616114"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16AB58E3" w14:textId="77777777" w:rsidTr="00862D10">
        <w:trPr>
          <w:trHeight w:val="227"/>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6F7625AE"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Ownership of a patent for a therapeutic good or ownership of such a patent by employer</w:t>
            </w:r>
          </w:p>
        </w:tc>
        <w:tc>
          <w:tcPr>
            <w:tcW w:w="134" w:type="dxa"/>
            <w:tcBorders>
              <w:left w:val="single" w:sz="2" w:space="0" w:color="auto"/>
              <w:right w:val="single" w:sz="2" w:space="0" w:color="auto"/>
            </w:tcBorders>
            <w:tcMar>
              <w:top w:w="57" w:type="dxa"/>
              <w:bottom w:w="57" w:type="dxa"/>
            </w:tcMar>
          </w:tcPr>
          <w:p w14:paraId="2290841E"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D2928C6" w14:textId="1B17C78C"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4F0DFE68" w14:textId="448C1539"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66E5CABF"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8A001F7" w14:textId="780A80C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4D782EE1" w14:textId="37FF78CA"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333E6ECF" w14:textId="77777777" w:rsidTr="00862D10">
        <w:trPr>
          <w:trHeight w:val="227"/>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467DCC90"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Board memberships (executive or non-executive) or other offices in a company in the last 5 years or likely</w:t>
            </w:r>
          </w:p>
        </w:tc>
        <w:tc>
          <w:tcPr>
            <w:tcW w:w="134" w:type="dxa"/>
            <w:tcBorders>
              <w:left w:val="single" w:sz="2" w:space="0" w:color="auto"/>
              <w:right w:val="single" w:sz="2" w:space="0" w:color="auto"/>
            </w:tcBorders>
            <w:tcMar>
              <w:top w:w="57" w:type="dxa"/>
              <w:bottom w:w="57" w:type="dxa"/>
            </w:tcMar>
          </w:tcPr>
          <w:p w14:paraId="631D90D1"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049A056" w14:textId="648559A6"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2398A0C4" w14:textId="5C347D49"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315C4869"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C52B7C4" w14:textId="2024FB8F"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4C60A8F4" w14:textId="56F7D4D0"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0D1EF6FD" w14:textId="77777777" w:rsidTr="00862D10">
        <w:trPr>
          <w:trHeight w:val="227"/>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7D2DD0B0"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Paid employment, contracting, consultancy commissioned fee-paid work or work as a paid speaker or paid expert adviser in the last 5 years or likely</w:t>
            </w:r>
          </w:p>
        </w:tc>
        <w:tc>
          <w:tcPr>
            <w:tcW w:w="134" w:type="dxa"/>
            <w:tcBorders>
              <w:left w:val="single" w:sz="2" w:space="0" w:color="auto"/>
              <w:right w:val="single" w:sz="2" w:space="0" w:color="auto"/>
            </w:tcBorders>
            <w:tcMar>
              <w:top w:w="57" w:type="dxa"/>
              <w:bottom w:w="57" w:type="dxa"/>
            </w:tcMar>
          </w:tcPr>
          <w:p w14:paraId="61ABF9CE"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6760908" w14:textId="452BAB4F"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58DE5EB0" w14:textId="3757DD53"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65E36D43"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0E38FAF" w14:textId="4310AB84"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150C1F71" w14:textId="59499D07"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226BB31C" w14:textId="77777777" w:rsidTr="00862D10">
        <w:trPr>
          <w:trHeight w:val="227"/>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77F5FF94"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Grants for overseas travel, research or education or paid conference expenses in the last 5 years or likely</w:t>
            </w:r>
          </w:p>
        </w:tc>
        <w:tc>
          <w:tcPr>
            <w:tcW w:w="134" w:type="dxa"/>
            <w:tcBorders>
              <w:left w:val="single" w:sz="2" w:space="0" w:color="auto"/>
              <w:right w:val="single" w:sz="2" w:space="0" w:color="auto"/>
            </w:tcBorders>
            <w:tcMar>
              <w:top w:w="57" w:type="dxa"/>
              <w:bottom w:w="57" w:type="dxa"/>
            </w:tcMar>
          </w:tcPr>
          <w:p w14:paraId="335ACF65"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DD32EA2" w14:textId="3F8183C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69B0C7A1" w14:textId="680ABFE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3DE74FF8"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DF3A6D2" w14:textId="74F2BAE1"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3753BC4D" w14:textId="3561DDEC"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6F635557" w14:textId="77777777" w:rsidTr="00862D10">
        <w:trPr>
          <w:trHeight w:val="503"/>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18C30A8C"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 xml:space="preserve">Holding a retainer or receiving pay for a company that manufactures or is a sponsor of therapeutic goods in the last 5 years or likely </w:t>
            </w:r>
          </w:p>
        </w:tc>
        <w:tc>
          <w:tcPr>
            <w:tcW w:w="134" w:type="dxa"/>
            <w:tcBorders>
              <w:left w:val="single" w:sz="2" w:space="0" w:color="auto"/>
              <w:right w:val="single" w:sz="2" w:space="0" w:color="auto"/>
            </w:tcBorders>
            <w:tcMar>
              <w:top w:w="57" w:type="dxa"/>
              <w:bottom w:w="57" w:type="dxa"/>
            </w:tcMar>
          </w:tcPr>
          <w:p w14:paraId="0D785A61"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D2FF395" w14:textId="25AA6A73"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13A08BC0" w14:textId="64DD9E77"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111DF874"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45D13A5B" w14:textId="7900D51F"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06B88217" w14:textId="17D70199"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0852C43F" w14:textId="77777777" w:rsidTr="00862D10">
        <w:trPr>
          <w:trHeight w:val="227"/>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50CDD228"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 xml:space="preserve">Significant hospitality in the last 5 years or likely </w:t>
            </w:r>
          </w:p>
        </w:tc>
        <w:tc>
          <w:tcPr>
            <w:tcW w:w="134" w:type="dxa"/>
            <w:tcBorders>
              <w:left w:val="single" w:sz="2" w:space="0" w:color="auto"/>
              <w:right w:val="single" w:sz="2" w:space="0" w:color="auto"/>
            </w:tcBorders>
            <w:tcMar>
              <w:top w:w="57" w:type="dxa"/>
              <w:bottom w:w="57" w:type="dxa"/>
            </w:tcMar>
          </w:tcPr>
          <w:p w14:paraId="03042393"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0D5661D" w14:textId="4C6C8F48"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25BB4AB8" w14:textId="4E5174B8"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1D2E39B5"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1688576" w14:textId="11610684"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71D4B5E3" w14:textId="0C73A859"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1F6F4ED0" w14:textId="77777777" w:rsidTr="00862D10">
        <w:trPr>
          <w:trHeight w:val="227"/>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6A3F653F"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A financial involvement in any therapeutic goods, or other products, services or matters having any connection with therapeutic goods, in the last 5 years or likely</w:t>
            </w:r>
          </w:p>
        </w:tc>
        <w:tc>
          <w:tcPr>
            <w:tcW w:w="134" w:type="dxa"/>
            <w:tcBorders>
              <w:left w:val="single" w:sz="2" w:space="0" w:color="auto"/>
              <w:right w:val="single" w:sz="2" w:space="0" w:color="auto"/>
            </w:tcBorders>
            <w:tcMar>
              <w:top w:w="57" w:type="dxa"/>
              <w:bottom w:w="57" w:type="dxa"/>
            </w:tcMar>
          </w:tcPr>
          <w:p w14:paraId="1D1C2337"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B7FBC16" w14:textId="5338FF5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4E5F804B" w14:textId="59FD915C"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40C99117"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FD00303" w14:textId="6568A11C"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3A1053E5" w14:textId="768B386E"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r w:rsidR="00405EA5" w:rsidRPr="00E05CFB" w14:paraId="73B7EC0A" w14:textId="77777777" w:rsidTr="00862D10">
        <w:trPr>
          <w:trHeight w:val="227"/>
        </w:trPr>
        <w:tc>
          <w:tcPr>
            <w:tcW w:w="5989" w:type="dxa"/>
            <w:tcBorders>
              <w:top w:val="single" w:sz="2" w:space="0" w:color="auto"/>
              <w:left w:val="single" w:sz="2" w:space="0" w:color="auto"/>
              <w:bottom w:val="single" w:sz="2" w:space="0" w:color="auto"/>
              <w:right w:val="single" w:sz="2" w:space="0" w:color="auto"/>
            </w:tcBorders>
            <w:tcMar>
              <w:top w:w="57" w:type="dxa"/>
              <w:bottom w:w="57" w:type="dxa"/>
            </w:tcMar>
          </w:tcPr>
          <w:p w14:paraId="0C2F3425"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lastRenderedPageBreak/>
              <w:t>Other pecuniary interests</w:t>
            </w:r>
          </w:p>
        </w:tc>
        <w:tc>
          <w:tcPr>
            <w:tcW w:w="134" w:type="dxa"/>
            <w:tcBorders>
              <w:left w:val="single" w:sz="2" w:space="0" w:color="auto"/>
              <w:right w:val="single" w:sz="2" w:space="0" w:color="auto"/>
            </w:tcBorders>
            <w:tcMar>
              <w:top w:w="57" w:type="dxa"/>
              <w:bottom w:w="57" w:type="dxa"/>
            </w:tcMar>
          </w:tcPr>
          <w:p w14:paraId="09F013DC" w14:textId="77777777" w:rsidR="00405EA5" w:rsidRPr="00E05CFB" w:rsidRDefault="00405EA5" w:rsidP="00405EA5">
            <w:pPr>
              <w:rPr>
                <w:rFonts w:asciiTheme="minorHAnsi" w:hAnsiTheme="minorHAnsi" w:cstheme="minorHAnsi"/>
              </w:rPr>
            </w:pPr>
          </w:p>
        </w:tc>
        <w:tc>
          <w:tcPr>
            <w:tcW w:w="869"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A369D09" w14:textId="60F89250"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62" w:type="dxa"/>
            <w:tcBorders>
              <w:top w:val="single" w:sz="2" w:space="0" w:color="auto"/>
              <w:left w:val="single" w:sz="2" w:space="0" w:color="auto"/>
              <w:bottom w:val="single" w:sz="2" w:space="0" w:color="auto"/>
              <w:right w:val="single" w:sz="2" w:space="0" w:color="auto"/>
            </w:tcBorders>
            <w:vAlign w:val="center"/>
          </w:tcPr>
          <w:p w14:paraId="7C33525C" w14:textId="3B54C868"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vAlign w:val="center"/>
          </w:tcPr>
          <w:p w14:paraId="57EB896F"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2044477" w14:textId="5E2FA06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93" w:type="dxa"/>
            <w:gridSpan w:val="2"/>
            <w:tcBorders>
              <w:top w:val="single" w:sz="2" w:space="0" w:color="auto"/>
              <w:left w:val="single" w:sz="2" w:space="0" w:color="auto"/>
              <w:bottom w:val="single" w:sz="2" w:space="0" w:color="auto"/>
              <w:right w:val="single" w:sz="2" w:space="0" w:color="auto"/>
            </w:tcBorders>
            <w:vAlign w:val="center"/>
          </w:tcPr>
          <w:p w14:paraId="78C3343C" w14:textId="0AC4BA04"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r>
    </w:tbl>
    <w:p w14:paraId="71E73158" w14:textId="77777777" w:rsidR="00CE7970" w:rsidRPr="00E05CFB" w:rsidRDefault="00CE7970" w:rsidP="00CE7970">
      <w:pPr>
        <w:rPr>
          <w:rFonts w:asciiTheme="minorHAnsi" w:hAnsiTheme="minorHAnsi" w:cstheme="minorHAnsi"/>
        </w:rPr>
      </w:pPr>
    </w:p>
    <w:tbl>
      <w:tblPr>
        <w:tblW w:w="9667" w:type="dxa"/>
        <w:tblInd w:w="-28" w:type="dxa"/>
        <w:tblLayout w:type="fixed"/>
        <w:tblCellMar>
          <w:left w:w="0" w:type="dxa"/>
          <w:right w:w="0" w:type="dxa"/>
        </w:tblCellMar>
        <w:tblLook w:val="00A0" w:firstRow="1" w:lastRow="0" w:firstColumn="1" w:lastColumn="0" w:noHBand="0" w:noVBand="0"/>
      </w:tblPr>
      <w:tblGrid>
        <w:gridCol w:w="9667"/>
      </w:tblGrid>
      <w:tr w:rsidR="00CE7970" w:rsidRPr="00E05CFB" w14:paraId="7FBA7D25" w14:textId="77777777" w:rsidTr="00CE7970">
        <w:trPr>
          <w:trHeight w:hRule="exact" w:val="595"/>
        </w:trPr>
        <w:tc>
          <w:tcPr>
            <w:tcW w:w="9667" w:type="dxa"/>
            <w:tcBorders>
              <w:top w:val="single" w:sz="6" w:space="0" w:color="006DA7"/>
              <w:bottom w:val="single" w:sz="2" w:space="0" w:color="006DA7"/>
            </w:tcBorders>
            <w:vAlign w:val="center"/>
          </w:tcPr>
          <w:p w14:paraId="4D5CE498"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Section 2. Professional interests</w:t>
            </w:r>
          </w:p>
        </w:tc>
      </w:tr>
    </w:tbl>
    <w:p w14:paraId="30600428" w14:textId="77777777" w:rsidR="00CE7970" w:rsidRPr="00E05CFB" w:rsidRDefault="00CE7970" w:rsidP="00CE7970">
      <w:pPr>
        <w:spacing w:after="0"/>
        <w:rPr>
          <w:rFonts w:asciiTheme="minorHAnsi" w:hAnsiTheme="minorHAnsi" w:cstheme="minorHAnsi"/>
        </w:rPr>
      </w:pPr>
    </w:p>
    <w:tbl>
      <w:tblPr>
        <w:tblW w:w="10369" w:type="dxa"/>
        <w:tblInd w:w="29" w:type="dxa"/>
        <w:tblLayout w:type="fixed"/>
        <w:tblCellMar>
          <w:top w:w="102" w:type="dxa"/>
          <w:left w:w="57" w:type="dxa"/>
          <w:right w:w="57" w:type="dxa"/>
        </w:tblCellMar>
        <w:tblLook w:val="00A0" w:firstRow="1" w:lastRow="0" w:firstColumn="1" w:lastColumn="0" w:noHBand="0" w:noVBand="0"/>
      </w:tblPr>
      <w:tblGrid>
        <w:gridCol w:w="5954"/>
        <w:gridCol w:w="142"/>
        <w:gridCol w:w="850"/>
        <w:gridCol w:w="851"/>
        <w:gridCol w:w="141"/>
        <w:gridCol w:w="851"/>
        <w:gridCol w:w="878"/>
        <w:gridCol w:w="702"/>
      </w:tblGrid>
      <w:tr w:rsidR="00CE7970" w:rsidRPr="00E05CFB" w14:paraId="0EDD82A1" w14:textId="77777777" w:rsidTr="00405EA5">
        <w:trPr>
          <w:gridAfter w:val="1"/>
          <w:wAfter w:w="702" w:type="dxa"/>
          <w:trHeight w:hRule="exact" w:val="1677"/>
          <w:tblHeader/>
        </w:trPr>
        <w:tc>
          <w:tcPr>
            <w:tcW w:w="5954" w:type="dxa"/>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6E8C34FD" w14:textId="77777777" w:rsidR="00CE7970" w:rsidRPr="00E05CFB" w:rsidRDefault="00CE7970" w:rsidP="00CE7970">
            <w:pPr>
              <w:jc w:val="center"/>
              <w:rPr>
                <w:rFonts w:asciiTheme="minorHAnsi" w:hAnsiTheme="minorHAnsi" w:cstheme="minorHAnsi"/>
              </w:rPr>
            </w:pPr>
            <w:r w:rsidRPr="00E05CFB">
              <w:rPr>
                <w:rFonts w:asciiTheme="minorHAnsi" w:hAnsiTheme="minorHAnsi" w:cstheme="minorHAnsi"/>
              </w:rPr>
              <w:t>Interest</w:t>
            </w:r>
          </w:p>
        </w:tc>
        <w:tc>
          <w:tcPr>
            <w:tcW w:w="142" w:type="dxa"/>
            <w:tcBorders>
              <w:top w:val="nil"/>
              <w:left w:val="single" w:sz="2" w:space="0" w:color="auto"/>
              <w:bottom w:val="nil"/>
              <w:right w:val="single" w:sz="2" w:space="0" w:color="auto"/>
            </w:tcBorders>
            <w:tcMar>
              <w:top w:w="57" w:type="dxa"/>
              <w:bottom w:w="57" w:type="dxa"/>
            </w:tcMar>
          </w:tcPr>
          <w:p w14:paraId="13D9D289" w14:textId="77777777" w:rsidR="00CE7970" w:rsidRPr="00E05CFB" w:rsidRDefault="00CE7970" w:rsidP="00CE7970">
            <w:pPr>
              <w:jc w:val="center"/>
              <w:rPr>
                <w:rFonts w:asciiTheme="minorHAnsi" w:hAnsiTheme="minorHAnsi" w:cstheme="minorHAnsi"/>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266E98BA" w14:textId="77777777" w:rsidR="00CE7970" w:rsidRPr="00E05CFB" w:rsidRDefault="00CE7970" w:rsidP="00CE7970">
            <w:pPr>
              <w:jc w:val="center"/>
              <w:rPr>
                <w:rFonts w:asciiTheme="minorHAnsi" w:hAnsiTheme="minorHAnsi" w:cstheme="minorHAnsi"/>
              </w:rPr>
            </w:pPr>
            <w:r w:rsidRPr="00E05CFB">
              <w:rPr>
                <w:rFonts w:asciiTheme="minorHAnsi" w:hAnsiTheme="minorHAnsi" w:cstheme="minorHAnsi"/>
              </w:rPr>
              <w:t>Myself</w:t>
            </w:r>
          </w:p>
        </w:tc>
        <w:tc>
          <w:tcPr>
            <w:tcW w:w="141" w:type="dxa"/>
            <w:tcBorders>
              <w:top w:val="nil"/>
              <w:left w:val="single" w:sz="2" w:space="0" w:color="auto"/>
              <w:bottom w:val="nil"/>
              <w:right w:val="single" w:sz="2" w:space="0" w:color="auto"/>
            </w:tcBorders>
            <w:tcMar>
              <w:top w:w="57" w:type="dxa"/>
              <w:bottom w:w="57" w:type="dxa"/>
            </w:tcMar>
          </w:tcPr>
          <w:p w14:paraId="7BE5F1EE" w14:textId="77777777" w:rsidR="00CE7970" w:rsidRPr="00E05CFB" w:rsidRDefault="00CE7970" w:rsidP="00CE7970">
            <w:pPr>
              <w:jc w:val="center"/>
              <w:rPr>
                <w:rFonts w:asciiTheme="minorHAnsi" w:hAnsiTheme="minorHAnsi" w:cstheme="minorHAnsi"/>
              </w:rPr>
            </w:pPr>
          </w:p>
        </w:tc>
        <w:tc>
          <w:tcPr>
            <w:tcW w:w="1729" w:type="dxa"/>
            <w:gridSpan w:val="2"/>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3F7F39E9" w14:textId="77777777" w:rsidR="00CE7970" w:rsidRPr="00E05CFB" w:rsidRDefault="00CE7970" w:rsidP="00CE7970">
            <w:pPr>
              <w:jc w:val="center"/>
              <w:rPr>
                <w:rFonts w:asciiTheme="minorHAnsi" w:hAnsiTheme="minorHAnsi" w:cstheme="minorHAnsi"/>
              </w:rPr>
            </w:pPr>
            <w:r w:rsidRPr="00E05CFB">
              <w:rPr>
                <w:rFonts w:asciiTheme="minorHAnsi" w:hAnsiTheme="minorHAnsi" w:cstheme="minorHAnsi"/>
              </w:rPr>
              <w:t>Immediate family or other relationship (of which you are aware)</w:t>
            </w:r>
          </w:p>
        </w:tc>
      </w:tr>
      <w:tr w:rsidR="00405EA5" w:rsidRPr="00E05CFB" w14:paraId="7877B838" w14:textId="77777777" w:rsidTr="00862D10">
        <w:trPr>
          <w:trHeight w:val="227"/>
        </w:trPr>
        <w:tc>
          <w:tcPr>
            <w:tcW w:w="5954" w:type="dxa"/>
            <w:tcBorders>
              <w:top w:val="single" w:sz="2" w:space="0" w:color="auto"/>
              <w:left w:val="single" w:sz="2" w:space="0" w:color="auto"/>
              <w:bottom w:val="single" w:sz="2" w:space="0" w:color="auto"/>
              <w:right w:val="single" w:sz="2" w:space="0" w:color="auto"/>
            </w:tcBorders>
            <w:tcMar>
              <w:top w:w="57" w:type="dxa"/>
              <w:bottom w:w="57" w:type="dxa"/>
            </w:tcMar>
          </w:tcPr>
          <w:p w14:paraId="62E90BF0" w14:textId="1A92CF62" w:rsidR="00405EA5" w:rsidRPr="00E05CFB" w:rsidRDefault="00405EA5" w:rsidP="00405EA5">
            <w:pPr>
              <w:rPr>
                <w:rFonts w:asciiTheme="minorHAnsi" w:hAnsiTheme="minorHAnsi" w:cstheme="minorHAnsi"/>
              </w:rPr>
            </w:pPr>
            <w:r w:rsidRPr="00E05CFB">
              <w:rPr>
                <w:rFonts w:asciiTheme="minorHAnsi" w:hAnsiTheme="minorHAnsi" w:cstheme="minorHAnsi"/>
              </w:rPr>
              <w:t>Involvement in any company or organisation involved in the development, manufacture or marketing and distribution of therapeutic goods in the last 5 years, includin</w:t>
            </w:r>
            <w:r w:rsidR="008F1220">
              <w:rPr>
                <w:rFonts w:asciiTheme="minorHAnsi" w:hAnsiTheme="minorHAnsi" w:cstheme="minorHAnsi"/>
              </w:rPr>
              <w:t>g membership of advisory board</w:t>
            </w:r>
          </w:p>
        </w:tc>
        <w:tc>
          <w:tcPr>
            <w:tcW w:w="142" w:type="dxa"/>
            <w:tcBorders>
              <w:left w:val="single" w:sz="2" w:space="0" w:color="auto"/>
              <w:right w:val="single" w:sz="2" w:space="0" w:color="auto"/>
            </w:tcBorders>
            <w:tcMar>
              <w:top w:w="57" w:type="dxa"/>
              <w:bottom w:w="57" w:type="dxa"/>
            </w:tcMar>
          </w:tcPr>
          <w:p w14:paraId="217BF1E5" w14:textId="77777777" w:rsidR="00405EA5" w:rsidRPr="00E05CFB" w:rsidRDefault="00405EA5" w:rsidP="00405EA5">
            <w:pPr>
              <w:rPr>
                <w:rFonts w:asciiTheme="minorHAnsi" w:hAnsiTheme="minorHAnsi" w:cstheme="minorHAnsi"/>
              </w:rPr>
            </w:pPr>
          </w:p>
        </w:tc>
        <w:tc>
          <w:tcPr>
            <w:tcW w:w="85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AFBB3C3" w14:textId="5E6DCECA"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152C03F4" w14:textId="4C2CC943"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tcMar>
              <w:top w:w="57" w:type="dxa"/>
              <w:bottom w:w="57" w:type="dxa"/>
            </w:tcMar>
            <w:vAlign w:val="center"/>
          </w:tcPr>
          <w:p w14:paraId="54A05F63"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7783833" w14:textId="4F651B9A"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78" w:type="dxa"/>
            <w:tcBorders>
              <w:top w:val="single" w:sz="2" w:space="0" w:color="auto"/>
              <w:left w:val="single" w:sz="2" w:space="0" w:color="auto"/>
              <w:bottom w:val="single" w:sz="2" w:space="0" w:color="auto"/>
              <w:right w:val="single" w:sz="2" w:space="0" w:color="auto"/>
            </w:tcBorders>
            <w:vAlign w:val="center"/>
          </w:tcPr>
          <w:p w14:paraId="4A10D132" w14:textId="6C8067D9"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702" w:type="dxa"/>
            <w:tcBorders>
              <w:left w:val="single" w:sz="2" w:space="0" w:color="auto"/>
            </w:tcBorders>
            <w:tcMar>
              <w:top w:w="57" w:type="dxa"/>
              <w:bottom w:w="57" w:type="dxa"/>
            </w:tcMar>
          </w:tcPr>
          <w:p w14:paraId="02364EBF" w14:textId="77777777" w:rsidR="00405EA5" w:rsidRPr="00E05CFB" w:rsidRDefault="00405EA5" w:rsidP="00405EA5">
            <w:pPr>
              <w:rPr>
                <w:rFonts w:asciiTheme="minorHAnsi" w:hAnsiTheme="minorHAnsi" w:cstheme="minorHAnsi"/>
              </w:rPr>
            </w:pPr>
          </w:p>
        </w:tc>
      </w:tr>
      <w:tr w:rsidR="00405EA5" w:rsidRPr="00E05CFB" w14:paraId="6A75D4D8" w14:textId="77777777" w:rsidTr="00862D10">
        <w:trPr>
          <w:trHeight w:val="227"/>
        </w:trPr>
        <w:tc>
          <w:tcPr>
            <w:tcW w:w="5954" w:type="dxa"/>
            <w:tcBorders>
              <w:top w:val="single" w:sz="2" w:space="0" w:color="auto"/>
              <w:left w:val="single" w:sz="2" w:space="0" w:color="auto"/>
              <w:bottom w:val="single" w:sz="2" w:space="0" w:color="auto"/>
              <w:right w:val="single" w:sz="2" w:space="0" w:color="auto"/>
            </w:tcBorders>
            <w:tcMar>
              <w:top w:w="57" w:type="dxa"/>
              <w:bottom w:w="57" w:type="dxa"/>
            </w:tcMar>
          </w:tcPr>
          <w:p w14:paraId="23E33D73"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Accepting sponsorship of an event or for a professional organisation from such a company or organisation in the last 5 years or likely</w:t>
            </w:r>
          </w:p>
        </w:tc>
        <w:tc>
          <w:tcPr>
            <w:tcW w:w="142" w:type="dxa"/>
            <w:tcBorders>
              <w:left w:val="single" w:sz="2" w:space="0" w:color="auto"/>
              <w:right w:val="single" w:sz="2" w:space="0" w:color="auto"/>
            </w:tcBorders>
            <w:tcMar>
              <w:top w:w="57" w:type="dxa"/>
              <w:bottom w:w="57" w:type="dxa"/>
            </w:tcMar>
          </w:tcPr>
          <w:p w14:paraId="5FB92DFB" w14:textId="77777777" w:rsidR="00405EA5" w:rsidRPr="00E05CFB" w:rsidRDefault="00405EA5" w:rsidP="00405EA5">
            <w:pPr>
              <w:rPr>
                <w:rFonts w:asciiTheme="minorHAnsi" w:hAnsiTheme="minorHAnsi" w:cstheme="minorHAnsi"/>
              </w:rPr>
            </w:pPr>
          </w:p>
        </w:tc>
        <w:tc>
          <w:tcPr>
            <w:tcW w:w="85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E25E1C7" w14:textId="6D97C514"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E538933" w14:textId="5F94A91B"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tcMar>
              <w:top w:w="57" w:type="dxa"/>
              <w:bottom w:w="57" w:type="dxa"/>
            </w:tcMar>
            <w:vAlign w:val="center"/>
          </w:tcPr>
          <w:p w14:paraId="15C357AD"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2073BED" w14:textId="703F6D33"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78" w:type="dxa"/>
            <w:tcBorders>
              <w:top w:val="single" w:sz="2" w:space="0" w:color="auto"/>
              <w:left w:val="single" w:sz="2" w:space="0" w:color="auto"/>
              <w:bottom w:val="single" w:sz="2" w:space="0" w:color="auto"/>
              <w:right w:val="single" w:sz="2" w:space="0" w:color="auto"/>
            </w:tcBorders>
            <w:vAlign w:val="center"/>
          </w:tcPr>
          <w:p w14:paraId="6A92AFCA" w14:textId="48EA3067"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702" w:type="dxa"/>
            <w:tcBorders>
              <w:left w:val="single" w:sz="2" w:space="0" w:color="auto"/>
            </w:tcBorders>
            <w:tcMar>
              <w:top w:w="57" w:type="dxa"/>
              <w:bottom w:w="57" w:type="dxa"/>
            </w:tcMar>
          </w:tcPr>
          <w:p w14:paraId="186EB72C" w14:textId="77777777" w:rsidR="00405EA5" w:rsidRPr="00E05CFB" w:rsidRDefault="00405EA5" w:rsidP="00405EA5">
            <w:pPr>
              <w:rPr>
                <w:rFonts w:asciiTheme="minorHAnsi" w:hAnsiTheme="minorHAnsi" w:cstheme="minorHAnsi"/>
              </w:rPr>
            </w:pPr>
          </w:p>
        </w:tc>
      </w:tr>
      <w:tr w:rsidR="00405EA5" w:rsidRPr="00E05CFB" w14:paraId="19B22607" w14:textId="77777777" w:rsidTr="00862D10">
        <w:trPr>
          <w:trHeight w:val="471"/>
        </w:trPr>
        <w:tc>
          <w:tcPr>
            <w:tcW w:w="5954" w:type="dxa"/>
            <w:tcBorders>
              <w:top w:val="single" w:sz="2" w:space="0" w:color="auto"/>
              <w:left w:val="single" w:sz="2" w:space="0" w:color="auto"/>
              <w:bottom w:val="single" w:sz="2" w:space="0" w:color="auto"/>
              <w:right w:val="single" w:sz="2" w:space="0" w:color="auto"/>
            </w:tcBorders>
            <w:tcMar>
              <w:top w:w="57" w:type="dxa"/>
              <w:bottom w:w="57" w:type="dxa"/>
            </w:tcMar>
          </w:tcPr>
          <w:p w14:paraId="457355B5" w14:textId="77777777" w:rsidR="00405EA5" w:rsidRPr="00E05CFB" w:rsidRDefault="00405EA5" w:rsidP="00405EA5">
            <w:pPr>
              <w:rPr>
                <w:rFonts w:asciiTheme="minorHAnsi" w:hAnsiTheme="minorHAnsi" w:cstheme="minorHAnsi"/>
              </w:rPr>
            </w:pPr>
            <w:r w:rsidRPr="00E05CFB">
              <w:rPr>
                <w:rFonts w:asciiTheme="minorHAnsi" w:hAnsiTheme="minorHAnsi" w:cstheme="minorHAnsi"/>
              </w:rPr>
              <w:t>Provision by such a company or organisation of ad hoc support for a patient or student in the last 5 years or likely</w:t>
            </w:r>
          </w:p>
        </w:tc>
        <w:tc>
          <w:tcPr>
            <w:tcW w:w="142" w:type="dxa"/>
            <w:tcBorders>
              <w:left w:val="single" w:sz="2" w:space="0" w:color="auto"/>
              <w:right w:val="single" w:sz="2" w:space="0" w:color="auto"/>
            </w:tcBorders>
            <w:tcMar>
              <w:top w:w="57" w:type="dxa"/>
              <w:bottom w:w="57" w:type="dxa"/>
            </w:tcMar>
          </w:tcPr>
          <w:p w14:paraId="74ABE887" w14:textId="77777777" w:rsidR="00405EA5" w:rsidRPr="00E05CFB" w:rsidRDefault="00405EA5" w:rsidP="00405EA5">
            <w:pPr>
              <w:rPr>
                <w:rFonts w:asciiTheme="minorHAnsi" w:hAnsiTheme="minorHAnsi" w:cstheme="minorHAnsi"/>
              </w:rPr>
            </w:pPr>
          </w:p>
        </w:tc>
        <w:tc>
          <w:tcPr>
            <w:tcW w:w="85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20472D7" w14:textId="594477A3"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7FB655E1" w14:textId="6AD74F3B"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tcMar>
              <w:top w:w="57" w:type="dxa"/>
              <w:bottom w:w="57" w:type="dxa"/>
            </w:tcMar>
            <w:vAlign w:val="center"/>
          </w:tcPr>
          <w:p w14:paraId="1109864A" w14:textId="77777777" w:rsidR="00405EA5" w:rsidRPr="00E05CFB" w:rsidRDefault="00405EA5"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5717E81" w14:textId="544B3C92"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78" w:type="dxa"/>
            <w:tcBorders>
              <w:top w:val="single" w:sz="2" w:space="0" w:color="auto"/>
              <w:left w:val="single" w:sz="2" w:space="0" w:color="auto"/>
              <w:bottom w:val="single" w:sz="2" w:space="0" w:color="auto"/>
              <w:right w:val="single" w:sz="2" w:space="0" w:color="auto"/>
            </w:tcBorders>
            <w:vAlign w:val="center"/>
          </w:tcPr>
          <w:p w14:paraId="5E0EE87D" w14:textId="1B7026CD" w:rsidR="00405EA5" w:rsidRPr="00E05CFB" w:rsidRDefault="00405EA5"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702" w:type="dxa"/>
            <w:tcBorders>
              <w:left w:val="single" w:sz="2" w:space="0" w:color="auto"/>
            </w:tcBorders>
            <w:tcMar>
              <w:top w:w="57" w:type="dxa"/>
              <w:bottom w:w="57" w:type="dxa"/>
            </w:tcMar>
          </w:tcPr>
          <w:p w14:paraId="7CF9E424" w14:textId="77777777" w:rsidR="00405EA5" w:rsidRPr="00E05CFB" w:rsidRDefault="00405EA5" w:rsidP="00405EA5">
            <w:pPr>
              <w:rPr>
                <w:rFonts w:asciiTheme="minorHAnsi" w:hAnsiTheme="minorHAnsi" w:cstheme="minorHAnsi"/>
              </w:rPr>
            </w:pPr>
          </w:p>
        </w:tc>
      </w:tr>
      <w:tr w:rsidR="004650E3" w:rsidRPr="00E05CFB" w14:paraId="31509240" w14:textId="77777777" w:rsidTr="00862D10">
        <w:trPr>
          <w:trHeight w:val="426"/>
        </w:trPr>
        <w:tc>
          <w:tcPr>
            <w:tcW w:w="5954" w:type="dxa"/>
            <w:tcBorders>
              <w:top w:val="single" w:sz="2" w:space="0" w:color="auto"/>
              <w:left w:val="single" w:sz="2" w:space="0" w:color="auto"/>
              <w:bottom w:val="single" w:sz="2" w:space="0" w:color="auto"/>
              <w:right w:val="single" w:sz="2" w:space="0" w:color="auto"/>
            </w:tcBorders>
            <w:tcMar>
              <w:top w:w="57" w:type="dxa"/>
              <w:bottom w:w="57" w:type="dxa"/>
            </w:tcMar>
          </w:tcPr>
          <w:p w14:paraId="62699237" w14:textId="77777777" w:rsidR="004650E3" w:rsidRPr="00E05CFB" w:rsidRDefault="004650E3" w:rsidP="004650E3">
            <w:pPr>
              <w:rPr>
                <w:rFonts w:asciiTheme="minorHAnsi" w:hAnsiTheme="minorHAnsi" w:cstheme="minorHAnsi"/>
              </w:rPr>
            </w:pPr>
            <w:r w:rsidRPr="00E05CFB">
              <w:rPr>
                <w:rFonts w:asciiTheme="minorHAnsi" w:hAnsiTheme="minorHAnsi" w:cstheme="minorHAnsi"/>
              </w:rPr>
              <w:t>Participation in a clinical trial (whether as a principal investigator, contributor of patients or otherwise) in the last 5 years or likely</w:t>
            </w:r>
          </w:p>
        </w:tc>
        <w:tc>
          <w:tcPr>
            <w:tcW w:w="142" w:type="dxa"/>
            <w:tcBorders>
              <w:left w:val="single" w:sz="2" w:space="0" w:color="auto"/>
              <w:right w:val="single" w:sz="2" w:space="0" w:color="auto"/>
            </w:tcBorders>
            <w:tcMar>
              <w:top w:w="57" w:type="dxa"/>
              <w:bottom w:w="57" w:type="dxa"/>
            </w:tcMar>
          </w:tcPr>
          <w:p w14:paraId="071B2040" w14:textId="77777777" w:rsidR="004650E3" w:rsidRPr="00E05CFB" w:rsidRDefault="004650E3" w:rsidP="004650E3">
            <w:pPr>
              <w:rPr>
                <w:rFonts w:asciiTheme="minorHAnsi" w:hAnsiTheme="minorHAnsi" w:cstheme="minorHAnsi"/>
              </w:rPr>
            </w:pPr>
          </w:p>
        </w:tc>
        <w:tc>
          <w:tcPr>
            <w:tcW w:w="85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6B0E9AD" w14:textId="78CA3166" w:rsidR="004650E3" w:rsidRPr="00E05CFB" w:rsidRDefault="004650E3"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C01750E" w14:textId="5371301A" w:rsidR="004650E3" w:rsidRPr="00E05CFB" w:rsidRDefault="004650E3"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tcMar>
              <w:top w:w="57" w:type="dxa"/>
              <w:bottom w:w="57" w:type="dxa"/>
            </w:tcMar>
            <w:vAlign w:val="center"/>
          </w:tcPr>
          <w:p w14:paraId="1EF46072" w14:textId="77777777" w:rsidR="004650E3" w:rsidRPr="00E05CFB" w:rsidRDefault="004650E3"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024BE66" w14:textId="164BD18C" w:rsidR="004650E3" w:rsidRPr="00E05CFB" w:rsidRDefault="004650E3"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78" w:type="dxa"/>
            <w:tcBorders>
              <w:top w:val="single" w:sz="2" w:space="0" w:color="auto"/>
              <w:left w:val="single" w:sz="2" w:space="0" w:color="auto"/>
              <w:bottom w:val="single" w:sz="2" w:space="0" w:color="auto"/>
              <w:right w:val="single" w:sz="2" w:space="0" w:color="auto"/>
            </w:tcBorders>
            <w:vAlign w:val="center"/>
          </w:tcPr>
          <w:p w14:paraId="3CA8FF62" w14:textId="64384339" w:rsidR="004650E3" w:rsidRPr="00E05CFB" w:rsidRDefault="004650E3"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702" w:type="dxa"/>
            <w:tcBorders>
              <w:left w:val="single" w:sz="2" w:space="0" w:color="auto"/>
            </w:tcBorders>
            <w:tcMar>
              <w:top w:w="57" w:type="dxa"/>
              <w:bottom w:w="57" w:type="dxa"/>
            </w:tcMar>
          </w:tcPr>
          <w:p w14:paraId="3A5A3283" w14:textId="77777777" w:rsidR="004650E3" w:rsidRPr="00E05CFB" w:rsidRDefault="004650E3" w:rsidP="004650E3">
            <w:pPr>
              <w:rPr>
                <w:rFonts w:asciiTheme="minorHAnsi" w:hAnsiTheme="minorHAnsi" w:cstheme="minorHAnsi"/>
              </w:rPr>
            </w:pPr>
          </w:p>
        </w:tc>
      </w:tr>
      <w:tr w:rsidR="004650E3" w:rsidRPr="00E05CFB" w14:paraId="703AB1D5" w14:textId="77777777" w:rsidTr="00862D10">
        <w:trPr>
          <w:trHeight w:val="549"/>
        </w:trPr>
        <w:tc>
          <w:tcPr>
            <w:tcW w:w="5954" w:type="dxa"/>
            <w:tcBorders>
              <w:top w:val="single" w:sz="2" w:space="0" w:color="auto"/>
              <w:left w:val="single" w:sz="2" w:space="0" w:color="auto"/>
              <w:bottom w:val="single" w:sz="2" w:space="0" w:color="auto"/>
              <w:right w:val="single" w:sz="2" w:space="0" w:color="auto"/>
            </w:tcBorders>
            <w:tcMar>
              <w:top w:w="57" w:type="dxa"/>
              <w:bottom w:w="57" w:type="dxa"/>
            </w:tcMar>
          </w:tcPr>
          <w:p w14:paraId="7B075FBD" w14:textId="77777777" w:rsidR="004650E3" w:rsidRPr="00E05CFB" w:rsidRDefault="004650E3" w:rsidP="004650E3">
            <w:pPr>
              <w:rPr>
                <w:rFonts w:asciiTheme="minorHAnsi" w:hAnsiTheme="minorHAnsi" w:cstheme="minorHAnsi"/>
              </w:rPr>
            </w:pPr>
            <w:r w:rsidRPr="00E05CFB">
              <w:rPr>
                <w:rFonts w:asciiTheme="minorHAnsi" w:hAnsiTheme="minorHAnsi" w:cstheme="minorHAnsi"/>
              </w:rPr>
              <w:t>Involvement as a researcher or in any other capacity in relation to therapeutic goods or their development in the last 5 years or likely</w:t>
            </w:r>
          </w:p>
        </w:tc>
        <w:tc>
          <w:tcPr>
            <w:tcW w:w="142" w:type="dxa"/>
            <w:tcBorders>
              <w:left w:val="single" w:sz="2" w:space="0" w:color="auto"/>
              <w:right w:val="single" w:sz="2" w:space="0" w:color="auto"/>
            </w:tcBorders>
            <w:tcMar>
              <w:top w:w="57" w:type="dxa"/>
              <w:bottom w:w="57" w:type="dxa"/>
            </w:tcMar>
          </w:tcPr>
          <w:p w14:paraId="64F0C23B" w14:textId="77777777" w:rsidR="004650E3" w:rsidRPr="00E05CFB" w:rsidRDefault="004650E3" w:rsidP="004650E3">
            <w:pPr>
              <w:rPr>
                <w:rFonts w:asciiTheme="minorHAnsi" w:hAnsiTheme="minorHAnsi" w:cstheme="minorHAnsi"/>
              </w:rPr>
            </w:pPr>
          </w:p>
        </w:tc>
        <w:tc>
          <w:tcPr>
            <w:tcW w:w="85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35832EB" w14:textId="6F2D51DE" w:rsidR="004650E3" w:rsidRPr="00E05CFB" w:rsidRDefault="004650E3"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69A620E8" w14:textId="068454CF" w:rsidR="004650E3" w:rsidRPr="00E05CFB" w:rsidRDefault="004650E3"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tcMar>
              <w:top w:w="57" w:type="dxa"/>
              <w:bottom w:w="57" w:type="dxa"/>
            </w:tcMar>
            <w:vAlign w:val="center"/>
          </w:tcPr>
          <w:p w14:paraId="254965AF" w14:textId="77777777" w:rsidR="004650E3" w:rsidRPr="00E05CFB" w:rsidRDefault="004650E3"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0BCEB8A7" w14:textId="43814DD7" w:rsidR="004650E3" w:rsidRPr="00E05CFB" w:rsidRDefault="004650E3"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78" w:type="dxa"/>
            <w:tcBorders>
              <w:top w:val="single" w:sz="2" w:space="0" w:color="auto"/>
              <w:left w:val="single" w:sz="2" w:space="0" w:color="auto"/>
              <w:bottom w:val="single" w:sz="2" w:space="0" w:color="auto"/>
              <w:right w:val="single" w:sz="2" w:space="0" w:color="auto"/>
            </w:tcBorders>
            <w:vAlign w:val="center"/>
          </w:tcPr>
          <w:p w14:paraId="148E9C7D" w14:textId="12ABAC27" w:rsidR="004650E3" w:rsidRPr="00E05CFB" w:rsidRDefault="004650E3"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702" w:type="dxa"/>
            <w:tcBorders>
              <w:left w:val="single" w:sz="2" w:space="0" w:color="auto"/>
            </w:tcBorders>
            <w:tcMar>
              <w:top w:w="57" w:type="dxa"/>
              <w:bottom w:w="57" w:type="dxa"/>
            </w:tcMar>
          </w:tcPr>
          <w:p w14:paraId="3E161544" w14:textId="77777777" w:rsidR="004650E3" w:rsidRPr="00E05CFB" w:rsidRDefault="004650E3" w:rsidP="004650E3">
            <w:pPr>
              <w:rPr>
                <w:rFonts w:asciiTheme="minorHAnsi" w:hAnsiTheme="minorHAnsi" w:cstheme="minorHAnsi"/>
              </w:rPr>
            </w:pPr>
          </w:p>
        </w:tc>
      </w:tr>
      <w:tr w:rsidR="005408E9" w:rsidRPr="00E05CFB" w14:paraId="25161154" w14:textId="77777777" w:rsidTr="00862D10">
        <w:trPr>
          <w:trHeight w:val="227"/>
        </w:trPr>
        <w:tc>
          <w:tcPr>
            <w:tcW w:w="5954" w:type="dxa"/>
            <w:tcBorders>
              <w:top w:val="single" w:sz="2" w:space="0" w:color="auto"/>
              <w:left w:val="single" w:sz="2" w:space="0" w:color="auto"/>
              <w:bottom w:val="single" w:sz="2" w:space="0" w:color="auto"/>
              <w:right w:val="single" w:sz="2" w:space="0" w:color="auto"/>
            </w:tcBorders>
            <w:tcMar>
              <w:top w:w="57" w:type="dxa"/>
              <w:bottom w:w="57" w:type="dxa"/>
            </w:tcMar>
          </w:tcPr>
          <w:p w14:paraId="16C53A4F" w14:textId="77777777" w:rsidR="005408E9" w:rsidRPr="00E05CFB" w:rsidRDefault="005408E9" w:rsidP="005408E9">
            <w:pPr>
              <w:rPr>
                <w:rFonts w:asciiTheme="minorHAnsi" w:hAnsiTheme="minorHAnsi" w:cstheme="minorHAnsi"/>
              </w:rPr>
            </w:pPr>
            <w:r w:rsidRPr="00E05CFB">
              <w:rPr>
                <w:rFonts w:asciiTheme="minorHAnsi" w:hAnsiTheme="minorHAnsi" w:cstheme="minorHAnsi"/>
              </w:rPr>
              <w:t>Other professional interest</w:t>
            </w:r>
          </w:p>
        </w:tc>
        <w:tc>
          <w:tcPr>
            <w:tcW w:w="142" w:type="dxa"/>
            <w:tcBorders>
              <w:left w:val="single" w:sz="2" w:space="0" w:color="auto"/>
              <w:right w:val="single" w:sz="2" w:space="0" w:color="auto"/>
            </w:tcBorders>
            <w:tcMar>
              <w:top w:w="57" w:type="dxa"/>
              <w:bottom w:w="57" w:type="dxa"/>
            </w:tcMar>
          </w:tcPr>
          <w:p w14:paraId="275A9AFA" w14:textId="77777777" w:rsidR="005408E9" w:rsidRPr="00E05CFB" w:rsidRDefault="005408E9" w:rsidP="005408E9">
            <w:pPr>
              <w:rPr>
                <w:rFonts w:asciiTheme="minorHAnsi" w:hAnsiTheme="minorHAnsi" w:cstheme="minorHAnsi"/>
              </w:rPr>
            </w:pPr>
          </w:p>
        </w:tc>
        <w:tc>
          <w:tcPr>
            <w:tcW w:w="85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59F83E16" w14:textId="083EAADF"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372C6F5" w14:textId="68B04E8F"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tcMar>
              <w:top w:w="57" w:type="dxa"/>
              <w:bottom w:w="57" w:type="dxa"/>
            </w:tcMar>
            <w:vAlign w:val="center"/>
          </w:tcPr>
          <w:p w14:paraId="05476D3D" w14:textId="61423FE9" w:rsidR="005408E9" w:rsidRPr="00E05CFB" w:rsidRDefault="005408E9" w:rsidP="00862D10">
            <w:pPr>
              <w:jc w:val="center"/>
              <w:rPr>
                <w:rFonts w:asciiTheme="minorHAnsi" w:hAnsiTheme="minorHAnsi" w:cstheme="minorHAnsi"/>
              </w:rPr>
            </w:pP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0367489" w14:textId="2F661B41"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78" w:type="dxa"/>
            <w:tcBorders>
              <w:top w:val="single" w:sz="2" w:space="0" w:color="auto"/>
              <w:left w:val="single" w:sz="2" w:space="0" w:color="auto"/>
              <w:bottom w:val="single" w:sz="2" w:space="0" w:color="auto"/>
              <w:right w:val="single" w:sz="2" w:space="0" w:color="auto"/>
            </w:tcBorders>
            <w:vAlign w:val="center"/>
          </w:tcPr>
          <w:p w14:paraId="64216829" w14:textId="0BA91860"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702" w:type="dxa"/>
            <w:tcBorders>
              <w:left w:val="single" w:sz="2" w:space="0" w:color="auto"/>
            </w:tcBorders>
            <w:tcMar>
              <w:top w:w="57" w:type="dxa"/>
              <w:bottom w:w="57" w:type="dxa"/>
            </w:tcMar>
          </w:tcPr>
          <w:p w14:paraId="70A5D62B" w14:textId="77777777" w:rsidR="005408E9" w:rsidRPr="00E05CFB" w:rsidRDefault="005408E9" w:rsidP="005408E9">
            <w:pPr>
              <w:rPr>
                <w:rFonts w:asciiTheme="minorHAnsi" w:hAnsiTheme="minorHAnsi" w:cstheme="minorHAnsi"/>
              </w:rPr>
            </w:pPr>
          </w:p>
        </w:tc>
      </w:tr>
    </w:tbl>
    <w:p w14:paraId="057BC57B" w14:textId="77777777" w:rsidR="00862D10" w:rsidRDefault="00862D10">
      <w:r>
        <w:br w:type="page"/>
      </w:r>
    </w:p>
    <w:tbl>
      <w:tblPr>
        <w:tblW w:w="9667" w:type="dxa"/>
        <w:tblInd w:w="32" w:type="dxa"/>
        <w:tblLayout w:type="fixed"/>
        <w:tblCellMar>
          <w:left w:w="0" w:type="dxa"/>
          <w:right w:w="0" w:type="dxa"/>
        </w:tblCellMar>
        <w:tblLook w:val="00A0" w:firstRow="1" w:lastRow="0" w:firstColumn="1" w:lastColumn="0" w:noHBand="0" w:noVBand="0"/>
      </w:tblPr>
      <w:tblGrid>
        <w:gridCol w:w="9667"/>
      </w:tblGrid>
      <w:tr w:rsidR="00CE7970" w:rsidRPr="00E05CFB" w14:paraId="5109870B" w14:textId="77777777" w:rsidTr="00862D10">
        <w:trPr>
          <w:trHeight w:hRule="exact" w:val="595"/>
        </w:trPr>
        <w:tc>
          <w:tcPr>
            <w:tcW w:w="9667" w:type="dxa"/>
            <w:tcBorders>
              <w:top w:val="single" w:sz="6" w:space="0" w:color="006DA7"/>
              <w:bottom w:val="single" w:sz="2" w:space="0" w:color="006DA7"/>
            </w:tcBorders>
            <w:vAlign w:val="center"/>
          </w:tcPr>
          <w:p w14:paraId="5AA397F5" w14:textId="61048554" w:rsidR="00CE7970" w:rsidRPr="00E05CFB" w:rsidRDefault="00CE7970" w:rsidP="00CE7970">
            <w:pPr>
              <w:rPr>
                <w:rFonts w:asciiTheme="minorHAnsi" w:hAnsiTheme="minorHAnsi" w:cstheme="minorHAnsi"/>
              </w:rPr>
            </w:pPr>
            <w:r w:rsidRPr="00E05CFB">
              <w:rPr>
                <w:rFonts w:asciiTheme="minorHAnsi" w:hAnsiTheme="minorHAnsi" w:cstheme="minorHAnsi"/>
              </w:rPr>
              <w:lastRenderedPageBreak/>
              <w:t>Section 3. Non-pecuniary interests</w:t>
            </w:r>
          </w:p>
        </w:tc>
      </w:tr>
    </w:tbl>
    <w:p w14:paraId="758E8031" w14:textId="77777777" w:rsidR="00CE7970" w:rsidRPr="00E05CFB" w:rsidRDefault="00CE7970" w:rsidP="00CE7970">
      <w:pPr>
        <w:rPr>
          <w:rFonts w:asciiTheme="minorHAnsi" w:hAnsiTheme="minorHAnsi" w:cstheme="minorHAnsi"/>
        </w:rPr>
      </w:pPr>
    </w:p>
    <w:tbl>
      <w:tblPr>
        <w:tblW w:w="10482" w:type="dxa"/>
        <w:tblInd w:w="57" w:type="dxa"/>
        <w:tblLayout w:type="fixed"/>
        <w:tblCellMar>
          <w:top w:w="102" w:type="dxa"/>
          <w:left w:w="57" w:type="dxa"/>
          <w:right w:w="57" w:type="dxa"/>
        </w:tblCellMar>
        <w:tblLook w:val="00A0" w:firstRow="1" w:lastRow="0" w:firstColumn="1" w:lastColumn="0" w:noHBand="0" w:noVBand="0"/>
      </w:tblPr>
      <w:tblGrid>
        <w:gridCol w:w="5954"/>
        <w:gridCol w:w="142"/>
        <w:gridCol w:w="850"/>
        <w:gridCol w:w="851"/>
        <w:gridCol w:w="141"/>
        <w:gridCol w:w="850"/>
        <w:gridCol w:w="851"/>
        <w:gridCol w:w="28"/>
        <w:gridCol w:w="815"/>
      </w:tblGrid>
      <w:tr w:rsidR="00CE7970" w:rsidRPr="00E05CFB" w14:paraId="4CCA9B4E" w14:textId="77777777" w:rsidTr="00CE7970">
        <w:trPr>
          <w:gridAfter w:val="2"/>
          <w:wAfter w:w="843" w:type="dxa"/>
          <w:trHeight w:hRule="exact" w:val="1829"/>
        </w:trPr>
        <w:tc>
          <w:tcPr>
            <w:tcW w:w="5954" w:type="dxa"/>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76D8D7C6"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Interest</w:t>
            </w:r>
          </w:p>
        </w:tc>
        <w:tc>
          <w:tcPr>
            <w:tcW w:w="142" w:type="dxa"/>
            <w:tcBorders>
              <w:top w:val="nil"/>
              <w:left w:val="single" w:sz="2" w:space="0" w:color="auto"/>
              <w:right w:val="single" w:sz="2" w:space="0" w:color="auto"/>
            </w:tcBorders>
            <w:tcMar>
              <w:top w:w="57" w:type="dxa"/>
              <w:bottom w:w="57" w:type="dxa"/>
            </w:tcMar>
          </w:tcPr>
          <w:p w14:paraId="77DAD06C" w14:textId="77777777" w:rsidR="00CE7970" w:rsidRPr="00E05CFB" w:rsidRDefault="00CE7970" w:rsidP="00CE7970">
            <w:pPr>
              <w:rPr>
                <w:rFonts w:asciiTheme="minorHAnsi" w:hAnsiTheme="minorHAnsi" w:cstheme="minorHAnsi"/>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207AA510"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Myself</w:t>
            </w:r>
          </w:p>
        </w:tc>
        <w:tc>
          <w:tcPr>
            <w:tcW w:w="141" w:type="dxa"/>
            <w:tcBorders>
              <w:top w:val="nil"/>
              <w:left w:val="single" w:sz="2" w:space="0" w:color="auto"/>
              <w:bottom w:val="nil"/>
              <w:right w:val="single" w:sz="2" w:space="0" w:color="auto"/>
            </w:tcBorders>
            <w:tcMar>
              <w:top w:w="57" w:type="dxa"/>
              <w:bottom w:w="57" w:type="dxa"/>
            </w:tcMar>
          </w:tcPr>
          <w:p w14:paraId="1C1B2AF6" w14:textId="77777777" w:rsidR="00CE7970" w:rsidRPr="00E05CFB" w:rsidRDefault="00CE7970" w:rsidP="00CE7970">
            <w:pPr>
              <w:rPr>
                <w:rFonts w:asciiTheme="minorHAnsi" w:hAnsiTheme="minorHAnsi" w:cstheme="minorHAnsi"/>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594BD22B"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Immediate family or other relationship (of which you are aware)</w:t>
            </w:r>
          </w:p>
        </w:tc>
      </w:tr>
      <w:tr w:rsidR="005408E9" w:rsidRPr="00E05CFB" w14:paraId="2D576C1E" w14:textId="77777777" w:rsidTr="00862D10">
        <w:trPr>
          <w:trHeight w:val="227"/>
        </w:trPr>
        <w:tc>
          <w:tcPr>
            <w:tcW w:w="5954" w:type="dxa"/>
            <w:tcMar>
              <w:top w:w="57" w:type="dxa"/>
              <w:bottom w:w="57" w:type="dxa"/>
            </w:tcMar>
          </w:tcPr>
          <w:p w14:paraId="13B4D774" w14:textId="77777777" w:rsidR="005408E9" w:rsidRPr="00E05CFB" w:rsidRDefault="005408E9" w:rsidP="005408E9">
            <w:pPr>
              <w:rPr>
                <w:rFonts w:asciiTheme="minorHAnsi" w:hAnsiTheme="minorHAnsi" w:cstheme="minorHAnsi"/>
              </w:rPr>
            </w:pPr>
          </w:p>
        </w:tc>
        <w:tc>
          <w:tcPr>
            <w:tcW w:w="142" w:type="dxa"/>
            <w:tcBorders>
              <w:left w:val="nil"/>
              <w:right w:val="single" w:sz="4" w:space="0" w:color="auto"/>
            </w:tcBorders>
            <w:tcMar>
              <w:top w:w="57" w:type="dxa"/>
              <w:bottom w:w="57" w:type="dxa"/>
            </w:tcMar>
          </w:tcPr>
          <w:p w14:paraId="1BBA47FF" w14:textId="77777777" w:rsidR="005408E9" w:rsidRPr="00E05CFB" w:rsidRDefault="005408E9" w:rsidP="005408E9">
            <w:pPr>
              <w:rPr>
                <w:rFonts w:asciiTheme="minorHAnsi" w:hAnsiTheme="minorHAnsi" w:cstheme="minorHAnsi"/>
              </w:rPr>
            </w:pPr>
          </w:p>
        </w:tc>
        <w:tc>
          <w:tcPr>
            <w:tcW w:w="850" w:type="dxa"/>
            <w:tcBorders>
              <w:top w:val="single" w:sz="2" w:space="0" w:color="auto"/>
              <w:left w:val="single" w:sz="4" w:space="0" w:color="auto"/>
              <w:bottom w:val="single" w:sz="4" w:space="0" w:color="auto"/>
              <w:right w:val="single" w:sz="2" w:space="0" w:color="auto"/>
            </w:tcBorders>
            <w:tcMar>
              <w:top w:w="57" w:type="dxa"/>
              <w:bottom w:w="57" w:type="dxa"/>
            </w:tcMar>
            <w:vAlign w:val="center"/>
          </w:tcPr>
          <w:p w14:paraId="5468C6B8" w14:textId="61057A41"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4" w:space="0" w:color="auto"/>
              <w:right w:val="single" w:sz="4" w:space="0" w:color="auto"/>
            </w:tcBorders>
            <w:tcMar>
              <w:top w:w="57" w:type="dxa"/>
              <w:bottom w:w="57" w:type="dxa"/>
            </w:tcMar>
            <w:vAlign w:val="center"/>
          </w:tcPr>
          <w:p w14:paraId="529C6CD1" w14:textId="2A2FEDA6"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4" w:space="0" w:color="auto"/>
              <w:right w:val="single" w:sz="4" w:space="0" w:color="auto"/>
            </w:tcBorders>
            <w:tcMar>
              <w:top w:w="57" w:type="dxa"/>
              <w:bottom w:w="57" w:type="dxa"/>
            </w:tcMar>
            <w:vAlign w:val="center"/>
          </w:tcPr>
          <w:p w14:paraId="56075DF3" w14:textId="77777777" w:rsidR="005408E9" w:rsidRPr="00E05CFB" w:rsidRDefault="005408E9" w:rsidP="00862D10">
            <w:pPr>
              <w:jc w:val="center"/>
              <w:rPr>
                <w:rFonts w:asciiTheme="minorHAnsi" w:hAnsiTheme="minorHAnsi" w:cstheme="minorHAnsi"/>
              </w:rPr>
            </w:pPr>
          </w:p>
        </w:tc>
        <w:tc>
          <w:tcPr>
            <w:tcW w:w="8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3AC0CD0" w14:textId="09C951DE"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4" w:space="0" w:color="auto"/>
              <w:bottom w:val="single" w:sz="4" w:space="0" w:color="auto"/>
              <w:right w:val="single" w:sz="4" w:space="0" w:color="auto"/>
            </w:tcBorders>
            <w:vAlign w:val="center"/>
          </w:tcPr>
          <w:p w14:paraId="2A748A17" w14:textId="0B565D56"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843" w:type="dxa"/>
            <w:gridSpan w:val="2"/>
            <w:tcBorders>
              <w:left w:val="single" w:sz="4" w:space="0" w:color="auto"/>
            </w:tcBorders>
            <w:tcMar>
              <w:top w:w="57" w:type="dxa"/>
              <w:bottom w:w="57" w:type="dxa"/>
            </w:tcMar>
          </w:tcPr>
          <w:p w14:paraId="53E25804" w14:textId="77777777" w:rsidR="005408E9" w:rsidRPr="00E05CFB" w:rsidRDefault="005408E9" w:rsidP="005408E9">
            <w:pPr>
              <w:rPr>
                <w:rFonts w:asciiTheme="minorHAnsi" w:hAnsiTheme="minorHAnsi" w:cstheme="minorHAnsi"/>
              </w:rPr>
            </w:pPr>
          </w:p>
        </w:tc>
      </w:tr>
      <w:tr w:rsidR="00CE7970" w:rsidRPr="00E05CFB" w14:paraId="0B6FE97A" w14:textId="77777777" w:rsidTr="00CE7970">
        <w:trPr>
          <w:trHeight w:val="227"/>
        </w:trPr>
        <w:tc>
          <w:tcPr>
            <w:tcW w:w="5954" w:type="dxa"/>
            <w:tcMar>
              <w:top w:w="57" w:type="dxa"/>
              <w:bottom w:w="57" w:type="dxa"/>
            </w:tcMar>
          </w:tcPr>
          <w:p w14:paraId="0DDB8C80" w14:textId="77777777" w:rsidR="00CE7970" w:rsidRPr="00E05CFB" w:rsidRDefault="00CE7970" w:rsidP="00CE7970">
            <w:pPr>
              <w:rPr>
                <w:rFonts w:asciiTheme="minorHAnsi" w:hAnsiTheme="minorHAnsi" w:cstheme="minorHAnsi"/>
              </w:rPr>
            </w:pPr>
          </w:p>
        </w:tc>
        <w:tc>
          <w:tcPr>
            <w:tcW w:w="142" w:type="dxa"/>
            <w:tcMar>
              <w:top w:w="57" w:type="dxa"/>
              <w:bottom w:w="57" w:type="dxa"/>
            </w:tcMar>
          </w:tcPr>
          <w:p w14:paraId="3AA9B68F" w14:textId="77777777" w:rsidR="00CE7970" w:rsidRPr="00E05CFB" w:rsidRDefault="00CE7970" w:rsidP="00CE7970">
            <w:pPr>
              <w:rPr>
                <w:rFonts w:asciiTheme="minorHAnsi" w:hAnsiTheme="minorHAnsi" w:cstheme="minorHAnsi"/>
              </w:rPr>
            </w:pPr>
          </w:p>
        </w:tc>
        <w:tc>
          <w:tcPr>
            <w:tcW w:w="850" w:type="dxa"/>
            <w:tcBorders>
              <w:top w:val="single" w:sz="4" w:space="0" w:color="auto"/>
            </w:tcBorders>
            <w:tcMar>
              <w:top w:w="57" w:type="dxa"/>
              <w:bottom w:w="57" w:type="dxa"/>
            </w:tcMar>
            <w:vAlign w:val="bottom"/>
          </w:tcPr>
          <w:p w14:paraId="1BCD5E4C" w14:textId="77777777" w:rsidR="00CE7970" w:rsidRPr="00E05CFB" w:rsidRDefault="00CE7970" w:rsidP="00CE7970">
            <w:pPr>
              <w:rPr>
                <w:rFonts w:asciiTheme="minorHAnsi" w:hAnsiTheme="minorHAnsi" w:cstheme="minorHAnsi"/>
              </w:rPr>
            </w:pPr>
          </w:p>
        </w:tc>
        <w:tc>
          <w:tcPr>
            <w:tcW w:w="851" w:type="dxa"/>
            <w:tcMar>
              <w:top w:w="57" w:type="dxa"/>
              <w:bottom w:w="57" w:type="dxa"/>
            </w:tcMar>
            <w:vAlign w:val="bottom"/>
          </w:tcPr>
          <w:p w14:paraId="30A754FD" w14:textId="77777777" w:rsidR="00CE7970" w:rsidRPr="00E05CFB" w:rsidRDefault="00CE7970" w:rsidP="00CE7970">
            <w:pPr>
              <w:rPr>
                <w:rFonts w:asciiTheme="minorHAnsi" w:hAnsiTheme="minorHAnsi" w:cstheme="minorHAnsi"/>
              </w:rPr>
            </w:pPr>
          </w:p>
        </w:tc>
        <w:tc>
          <w:tcPr>
            <w:tcW w:w="141" w:type="dxa"/>
            <w:tcMar>
              <w:top w:w="57" w:type="dxa"/>
              <w:bottom w:w="57" w:type="dxa"/>
            </w:tcMar>
            <w:vAlign w:val="bottom"/>
          </w:tcPr>
          <w:p w14:paraId="1E743D69" w14:textId="77777777" w:rsidR="00CE7970" w:rsidRPr="00E05CFB" w:rsidRDefault="00CE7970" w:rsidP="00CE7970">
            <w:pPr>
              <w:rPr>
                <w:rFonts w:asciiTheme="minorHAnsi" w:hAnsiTheme="minorHAnsi" w:cstheme="minorHAnsi"/>
              </w:rPr>
            </w:pPr>
          </w:p>
        </w:tc>
        <w:tc>
          <w:tcPr>
            <w:tcW w:w="850" w:type="dxa"/>
            <w:tcMar>
              <w:top w:w="57" w:type="dxa"/>
              <w:bottom w:w="57" w:type="dxa"/>
            </w:tcMar>
            <w:vAlign w:val="bottom"/>
          </w:tcPr>
          <w:p w14:paraId="6C64B444" w14:textId="77777777" w:rsidR="00CE7970" w:rsidRPr="00E05CFB" w:rsidRDefault="00CE7970" w:rsidP="00CE7970">
            <w:pPr>
              <w:rPr>
                <w:rFonts w:asciiTheme="minorHAnsi" w:hAnsiTheme="minorHAnsi" w:cstheme="minorHAnsi"/>
              </w:rPr>
            </w:pPr>
          </w:p>
        </w:tc>
        <w:tc>
          <w:tcPr>
            <w:tcW w:w="851" w:type="dxa"/>
            <w:vAlign w:val="bottom"/>
          </w:tcPr>
          <w:p w14:paraId="6E648DB6" w14:textId="77777777" w:rsidR="00CE7970" w:rsidRPr="00E05CFB" w:rsidRDefault="00CE7970" w:rsidP="00CE7970">
            <w:pPr>
              <w:rPr>
                <w:rFonts w:asciiTheme="minorHAnsi" w:hAnsiTheme="minorHAnsi" w:cstheme="minorHAnsi"/>
              </w:rPr>
            </w:pPr>
          </w:p>
        </w:tc>
        <w:tc>
          <w:tcPr>
            <w:tcW w:w="843" w:type="dxa"/>
            <w:gridSpan w:val="2"/>
            <w:tcMar>
              <w:top w:w="57" w:type="dxa"/>
              <w:bottom w:w="57" w:type="dxa"/>
            </w:tcMar>
          </w:tcPr>
          <w:p w14:paraId="229D6672" w14:textId="77777777" w:rsidR="00CE7970" w:rsidRPr="00E05CFB" w:rsidRDefault="00CE7970" w:rsidP="00CE7970">
            <w:pPr>
              <w:rPr>
                <w:rFonts w:asciiTheme="minorHAnsi" w:hAnsiTheme="minorHAnsi" w:cstheme="minorHAnsi"/>
              </w:rPr>
            </w:pPr>
          </w:p>
        </w:tc>
      </w:tr>
      <w:tr w:rsidR="00CE7970" w:rsidRPr="00E05CFB" w14:paraId="6F184056" w14:textId="77777777" w:rsidTr="00CE7970">
        <w:tblPrEx>
          <w:tblCellMar>
            <w:top w:w="0" w:type="dxa"/>
            <w:left w:w="0" w:type="dxa"/>
            <w:right w:w="0" w:type="dxa"/>
          </w:tblCellMar>
        </w:tblPrEx>
        <w:trPr>
          <w:gridAfter w:val="1"/>
          <w:wAfter w:w="815" w:type="dxa"/>
          <w:trHeight w:hRule="exact" w:val="1231"/>
        </w:trPr>
        <w:tc>
          <w:tcPr>
            <w:tcW w:w="9667" w:type="dxa"/>
            <w:gridSpan w:val="8"/>
            <w:tcBorders>
              <w:top w:val="single" w:sz="6" w:space="0" w:color="006DA7"/>
              <w:bottom w:val="single" w:sz="2" w:space="0" w:color="006DA7"/>
            </w:tcBorders>
            <w:vAlign w:val="center"/>
          </w:tcPr>
          <w:p w14:paraId="5F5C9A6D"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Section 4. Other interests not required to be listed above but that could give rise to an obligation of disclosure to the Committee</w:t>
            </w:r>
          </w:p>
          <w:p w14:paraId="7E9D2EC5" w14:textId="77777777" w:rsidR="00CE7970" w:rsidRPr="00E05CFB" w:rsidRDefault="00CE7970" w:rsidP="00CE7970">
            <w:pPr>
              <w:rPr>
                <w:rFonts w:asciiTheme="minorHAnsi" w:hAnsiTheme="minorHAnsi" w:cstheme="minorHAnsi"/>
              </w:rPr>
            </w:pPr>
          </w:p>
        </w:tc>
      </w:tr>
    </w:tbl>
    <w:p w14:paraId="10691E5A" w14:textId="77777777" w:rsidR="00CE7970" w:rsidRPr="00E05CFB" w:rsidRDefault="00CE7970" w:rsidP="00CE7970">
      <w:pPr>
        <w:rPr>
          <w:rFonts w:asciiTheme="minorHAnsi" w:hAnsiTheme="minorHAnsi" w:cstheme="minorHAnsi"/>
        </w:rPr>
      </w:pPr>
    </w:p>
    <w:tbl>
      <w:tblPr>
        <w:tblW w:w="10482" w:type="dxa"/>
        <w:tblInd w:w="57" w:type="dxa"/>
        <w:tblLayout w:type="fixed"/>
        <w:tblCellMar>
          <w:top w:w="102" w:type="dxa"/>
          <w:left w:w="57" w:type="dxa"/>
          <w:right w:w="57" w:type="dxa"/>
        </w:tblCellMar>
        <w:tblLook w:val="00A0" w:firstRow="1" w:lastRow="0" w:firstColumn="1" w:lastColumn="0" w:noHBand="0" w:noVBand="0"/>
      </w:tblPr>
      <w:tblGrid>
        <w:gridCol w:w="5954"/>
        <w:gridCol w:w="142"/>
        <w:gridCol w:w="850"/>
        <w:gridCol w:w="851"/>
        <w:gridCol w:w="141"/>
        <w:gridCol w:w="850"/>
        <w:gridCol w:w="851"/>
        <w:gridCol w:w="843"/>
      </w:tblGrid>
      <w:tr w:rsidR="00CE7970" w:rsidRPr="00E05CFB" w14:paraId="0C0156DC" w14:textId="77777777" w:rsidTr="00CE7970">
        <w:trPr>
          <w:gridAfter w:val="1"/>
          <w:wAfter w:w="843" w:type="dxa"/>
          <w:trHeight w:hRule="exact" w:val="1869"/>
        </w:trPr>
        <w:tc>
          <w:tcPr>
            <w:tcW w:w="5954" w:type="dxa"/>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2BBE26F5"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Interest</w:t>
            </w:r>
          </w:p>
        </w:tc>
        <w:tc>
          <w:tcPr>
            <w:tcW w:w="142" w:type="dxa"/>
            <w:tcBorders>
              <w:top w:val="nil"/>
              <w:left w:val="single" w:sz="2" w:space="0" w:color="auto"/>
              <w:bottom w:val="nil"/>
              <w:right w:val="single" w:sz="2" w:space="0" w:color="auto"/>
            </w:tcBorders>
            <w:tcMar>
              <w:top w:w="57" w:type="dxa"/>
              <w:bottom w:w="57" w:type="dxa"/>
            </w:tcMar>
          </w:tcPr>
          <w:p w14:paraId="38E94AB0" w14:textId="77777777" w:rsidR="00CE7970" w:rsidRPr="00E05CFB" w:rsidRDefault="00CE7970" w:rsidP="00CE7970">
            <w:pPr>
              <w:rPr>
                <w:rFonts w:asciiTheme="minorHAnsi" w:hAnsiTheme="minorHAnsi" w:cstheme="minorHAnsi"/>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68E318ED"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Myself</w:t>
            </w:r>
          </w:p>
        </w:tc>
        <w:tc>
          <w:tcPr>
            <w:tcW w:w="141" w:type="dxa"/>
            <w:tcBorders>
              <w:top w:val="nil"/>
              <w:left w:val="single" w:sz="2" w:space="0" w:color="auto"/>
              <w:bottom w:val="nil"/>
              <w:right w:val="single" w:sz="2" w:space="0" w:color="auto"/>
            </w:tcBorders>
            <w:tcMar>
              <w:top w:w="57" w:type="dxa"/>
              <w:bottom w:w="57" w:type="dxa"/>
            </w:tcMar>
          </w:tcPr>
          <w:p w14:paraId="6B4037E0" w14:textId="77777777" w:rsidR="00CE7970" w:rsidRPr="00E05CFB" w:rsidRDefault="00CE7970" w:rsidP="00CE7970">
            <w:pPr>
              <w:rPr>
                <w:rFonts w:asciiTheme="minorHAnsi" w:hAnsiTheme="minorHAnsi" w:cstheme="minorHAnsi"/>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002C47"/>
            <w:tcMar>
              <w:top w:w="57" w:type="dxa"/>
              <w:bottom w:w="57" w:type="dxa"/>
            </w:tcMar>
          </w:tcPr>
          <w:p w14:paraId="19AC8F47" w14:textId="77777777" w:rsidR="00CE7970" w:rsidRPr="00E05CFB" w:rsidRDefault="00CE7970" w:rsidP="00CE7970">
            <w:pPr>
              <w:rPr>
                <w:rFonts w:asciiTheme="minorHAnsi" w:hAnsiTheme="minorHAnsi" w:cstheme="minorHAnsi"/>
              </w:rPr>
            </w:pPr>
            <w:r w:rsidRPr="00E05CFB">
              <w:rPr>
                <w:rFonts w:asciiTheme="minorHAnsi" w:hAnsiTheme="minorHAnsi" w:cstheme="minorHAnsi"/>
              </w:rPr>
              <w:t>Immediate family or other relationship (of which you are aware)</w:t>
            </w:r>
          </w:p>
        </w:tc>
      </w:tr>
      <w:tr w:rsidR="005408E9" w:rsidRPr="00E05CFB" w14:paraId="07142A21" w14:textId="77777777" w:rsidTr="00862D10">
        <w:trPr>
          <w:trHeight w:val="227"/>
        </w:trPr>
        <w:tc>
          <w:tcPr>
            <w:tcW w:w="5954" w:type="dxa"/>
            <w:tcMar>
              <w:top w:w="57" w:type="dxa"/>
              <w:bottom w:w="57" w:type="dxa"/>
            </w:tcMar>
          </w:tcPr>
          <w:p w14:paraId="2A6DF503" w14:textId="77777777" w:rsidR="005408E9" w:rsidRPr="00E05CFB" w:rsidRDefault="005408E9" w:rsidP="005408E9">
            <w:pPr>
              <w:rPr>
                <w:rFonts w:asciiTheme="minorHAnsi" w:hAnsiTheme="minorHAnsi" w:cstheme="minorHAnsi"/>
              </w:rPr>
            </w:pPr>
          </w:p>
        </w:tc>
        <w:tc>
          <w:tcPr>
            <w:tcW w:w="142" w:type="dxa"/>
            <w:tcBorders>
              <w:left w:val="nil"/>
              <w:right w:val="single" w:sz="2" w:space="0" w:color="auto"/>
            </w:tcBorders>
            <w:tcMar>
              <w:top w:w="57" w:type="dxa"/>
              <w:bottom w:w="57" w:type="dxa"/>
            </w:tcMar>
          </w:tcPr>
          <w:p w14:paraId="575D4BAE" w14:textId="77777777" w:rsidR="005408E9" w:rsidRPr="00E05CFB" w:rsidRDefault="005408E9" w:rsidP="005408E9">
            <w:pPr>
              <w:rPr>
                <w:rFonts w:asciiTheme="minorHAnsi" w:hAnsiTheme="minorHAnsi" w:cstheme="minorHAnsi"/>
              </w:rPr>
            </w:pPr>
          </w:p>
        </w:tc>
        <w:tc>
          <w:tcPr>
            <w:tcW w:w="85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12D3904" w14:textId="78726A63"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2EF10A06" w14:textId="58684C07"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141" w:type="dxa"/>
            <w:tcBorders>
              <w:left w:val="single" w:sz="2" w:space="0" w:color="auto"/>
              <w:right w:val="single" w:sz="2" w:space="0" w:color="auto"/>
            </w:tcBorders>
            <w:tcMar>
              <w:top w:w="57" w:type="dxa"/>
              <w:bottom w:w="57" w:type="dxa"/>
            </w:tcMar>
            <w:vAlign w:val="center"/>
          </w:tcPr>
          <w:p w14:paraId="701A4B2A" w14:textId="77777777" w:rsidR="005408E9" w:rsidRPr="00E05CFB" w:rsidRDefault="005408E9" w:rsidP="00862D10">
            <w:pPr>
              <w:jc w:val="center"/>
              <w:rPr>
                <w:rFonts w:asciiTheme="minorHAnsi" w:hAnsiTheme="minorHAnsi" w:cstheme="minorHAnsi"/>
              </w:rPr>
            </w:pPr>
          </w:p>
        </w:tc>
        <w:tc>
          <w:tcPr>
            <w:tcW w:w="850" w:type="dxa"/>
            <w:tcBorders>
              <w:top w:val="single" w:sz="2" w:space="0" w:color="auto"/>
              <w:left w:val="single" w:sz="2" w:space="0" w:color="auto"/>
              <w:bottom w:val="single" w:sz="2" w:space="0" w:color="auto"/>
              <w:right w:val="single" w:sz="2" w:space="0" w:color="auto"/>
            </w:tcBorders>
            <w:tcMar>
              <w:top w:w="57" w:type="dxa"/>
              <w:bottom w:w="57" w:type="dxa"/>
            </w:tcMar>
            <w:vAlign w:val="center"/>
          </w:tcPr>
          <w:p w14:paraId="3BC272EF" w14:textId="5B3F7D89"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Y</w:t>
            </w:r>
          </w:p>
        </w:tc>
        <w:tc>
          <w:tcPr>
            <w:tcW w:w="851" w:type="dxa"/>
            <w:tcBorders>
              <w:top w:val="single" w:sz="2" w:space="0" w:color="auto"/>
              <w:left w:val="single" w:sz="2" w:space="0" w:color="auto"/>
              <w:bottom w:val="single" w:sz="2" w:space="0" w:color="auto"/>
              <w:right w:val="single" w:sz="2" w:space="0" w:color="auto"/>
            </w:tcBorders>
            <w:vAlign w:val="center"/>
          </w:tcPr>
          <w:p w14:paraId="2DC00B39" w14:textId="2DBFDE04" w:rsidR="005408E9" w:rsidRPr="00E05CFB" w:rsidRDefault="005408E9" w:rsidP="00862D10">
            <w:pPr>
              <w:jc w:val="center"/>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Box>
                </w:ffData>
              </w:fldChar>
            </w:r>
            <w:r>
              <w:rPr>
                <w:rFonts w:asciiTheme="minorHAnsi" w:hAnsiTheme="minorHAnsi" w:cstheme="minorHAnsi"/>
              </w:rPr>
              <w:instrText xml:space="preserve"> FORMCHECKBOX </w:instrText>
            </w:r>
            <w:r w:rsidR="00C83012">
              <w:rPr>
                <w:rFonts w:asciiTheme="minorHAnsi" w:hAnsiTheme="minorHAnsi" w:cstheme="minorHAnsi"/>
              </w:rPr>
            </w:r>
            <w:r w:rsidR="00C8301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w:t>
            </w:r>
          </w:p>
        </w:tc>
        <w:tc>
          <w:tcPr>
            <w:tcW w:w="843" w:type="dxa"/>
            <w:tcBorders>
              <w:left w:val="single" w:sz="2" w:space="0" w:color="auto"/>
            </w:tcBorders>
            <w:tcMar>
              <w:top w:w="57" w:type="dxa"/>
              <w:bottom w:w="57" w:type="dxa"/>
            </w:tcMar>
          </w:tcPr>
          <w:p w14:paraId="3B7B5FBA" w14:textId="77777777" w:rsidR="005408E9" w:rsidRPr="00E05CFB" w:rsidRDefault="005408E9" w:rsidP="005408E9">
            <w:pPr>
              <w:rPr>
                <w:rFonts w:asciiTheme="minorHAnsi" w:hAnsiTheme="minorHAnsi" w:cstheme="minorHAnsi"/>
              </w:rPr>
            </w:pPr>
          </w:p>
        </w:tc>
      </w:tr>
    </w:tbl>
    <w:p w14:paraId="2BA0F960" w14:textId="77777777" w:rsidR="00CE7970" w:rsidRPr="0006502E" w:rsidRDefault="00CE7970" w:rsidP="00CE7970">
      <w:pPr>
        <w:sectPr w:rsidR="00CE7970" w:rsidRPr="0006502E" w:rsidSect="00CE7970">
          <w:headerReference w:type="default" r:id="rId9"/>
          <w:footerReference w:type="default" r:id="rId10"/>
          <w:pgSz w:w="11907" w:h="16840" w:code="9"/>
          <w:pgMar w:top="851" w:right="1134" w:bottom="284" w:left="1134" w:header="284" w:footer="393" w:gutter="0"/>
          <w:pgNumType w:start="1"/>
          <w:cols w:space="708"/>
          <w:titlePg/>
          <w:docGrid w:linePitch="360"/>
        </w:sectPr>
      </w:pPr>
    </w:p>
    <w:p w14:paraId="598B92FE" w14:textId="77777777" w:rsidR="00CE7970" w:rsidRPr="005D1D92" w:rsidRDefault="00CE7970" w:rsidP="005D1D92">
      <w:pPr>
        <w:jc w:val="right"/>
        <w:rPr>
          <w:rFonts w:ascii="Arial" w:hAnsi="Arial" w:cs="Arial"/>
          <w:b/>
        </w:rPr>
      </w:pPr>
      <w:r w:rsidRPr="005D1D92">
        <w:rPr>
          <w:rFonts w:ascii="Arial" w:hAnsi="Arial" w:cs="Arial"/>
          <w:b/>
        </w:rPr>
        <w:lastRenderedPageBreak/>
        <w:t>ATTACHMENT B</w:t>
      </w:r>
    </w:p>
    <w:p w14:paraId="5A93002D" w14:textId="77777777" w:rsidR="00CE7970" w:rsidRDefault="00CE7970" w:rsidP="00CE7970">
      <w:pPr>
        <w:jc w:val="center"/>
        <w:rPr>
          <w:b/>
          <w:bCs/>
          <w:sz w:val="22"/>
          <w:szCs w:val="22"/>
        </w:rPr>
      </w:pPr>
    </w:p>
    <w:p w14:paraId="547A9962" w14:textId="77777777" w:rsidR="00CE7970" w:rsidRPr="00CF48B8" w:rsidRDefault="00CE7970" w:rsidP="00CE7970">
      <w:pPr>
        <w:rPr>
          <w:rFonts w:asciiTheme="minorHAnsi" w:hAnsiTheme="minorHAnsi" w:cstheme="minorHAnsi"/>
          <w:bCs/>
          <w:sz w:val="22"/>
          <w:szCs w:val="22"/>
        </w:rPr>
      </w:pPr>
      <w:r w:rsidRPr="00315F90">
        <w:rPr>
          <w:rFonts w:asciiTheme="minorHAnsi" w:hAnsiTheme="minorHAnsi" w:cstheme="minorHAnsi"/>
          <w:bCs/>
          <w:sz w:val="22"/>
          <w:szCs w:val="22"/>
        </w:rPr>
        <w:t xml:space="preserve">Dear </w:t>
      </w:r>
      <w:r w:rsidRPr="008B60A4">
        <w:rPr>
          <w:rFonts w:asciiTheme="minorHAnsi" w:hAnsiTheme="minorHAnsi" w:cstheme="minorHAnsi"/>
          <w:bCs/>
          <w:sz w:val="22"/>
          <w:szCs w:val="22"/>
        </w:rPr>
        <w:t>XXX</w:t>
      </w:r>
    </w:p>
    <w:p w14:paraId="7E5B3909" w14:textId="77777777" w:rsidR="00CE7970" w:rsidRPr="00CF48B8" w:rsidRDefault="00CE7970" w:rsidP="00CE7970">
      <w:pPr>
        <w:jc w:val="center"/>
        <w:rPr>
          <w:rFonts w:asciiTheme="minorHAnsi" w:hAnsiTheme="minorHAnsi" w:cstheme="minorHAnsi"/>
          <w:b/>
          <w:bCs/>
          <w:sz w:val="22"/>
          <w:szCs w:val="22"/>
        </w:rPr>
      </w:pPr>
      <w:r w:rsidRPr="00CF48B8">
        <w:rPr>
          <w:rFonts w:asciiTheme="minorHAnsi" w:hAnsiTheme="minorHAnsi" w:cstheme="minorHAnsi"/>
          <w:b/>
          <w:bCs/>
          <w:sz w:val="22"/>
          <w:szCs w:val="22"/>
        </w:rPr>
        <w:t xml:space="preserve">APPLICATION FOR </w:t>
      </w:r>
      <w:r w:rsidRPr="008B60A4">
        <w:rPr>
          <w:rFonts w:asciiTheme="minorHAnsi" w:hAnsiTheme="minorHAnsi" w:cstheme="minorHAnsi"/>
          <w:b/>
          <w:bCs/>
          <w:sz w:val="22"/>
          <w:szCs w:val="22"/>
        </w:rPr>
        <w:t>APPOINTMENT / RE-APPOINTMENT</w:t>
      </w:r>
    </w:p>
    <w:p w14:paraId="0CA818D1" w14:textId="708CFFFA" w:rsidR="00CE7970" w:rsidRPr="00CF48B8" w:rsidRDefault="00CE7970" w:rsidP="00CE7970">
      <w:pPr>
        <w:jc w:val="center"/>
        <w:rPr>
          <w:rFonts w:asciiTheme="minorHAnsi" w:hAnsiTheme="minorHAnsi" w:cstheme="minorHAnsi"/>
          <w:b/>
          <w:bCs/>
          <w:sz w:val="22"/>
          <w:szCs w:val="22"/>
        </w:rPr>
      </w:pPr>
      <w:r w:rsidRPr="008B60A4">
        <w:rPr>
          <w:rFonts w:asciiTheme="minorHAnsi" w:hAnsiTheme="minorHAnsi" w:cstheme="minorHAnsi"/>
          <w:b/>
          <w:bCs/>
          <w:caps/>
          <w:sz w:val="22"/>
          <w:szCs w:val="22"/>
        </w:rPr>
        <w:t>XXX</w:t>
      </w:r>
      <w:r w:rsidRPr="008B60A4">
        <w:rPr>
          <w:rFonts w:asciiTheme="minorHAnsi" w:hAnsiTheme="minorHAnsi" w:cstheme="minorHAnsi"/>
          <w:b/>
          <w:bCs/>
          <w:sz w:val="22"/>
          <w:szCs w:val="22"/>
        </w:rPr>
        <w:t xml:space="preserve"> COMMITTEE/SUBCOMMITTEE</w:t>
      </w:r>
      <w:r w:rsidR="00B14AF7" w:rsidRPr="008B60A4">
        <w:rPr>
          <w:rFonts w:asciiTheme="minorHAnsi" w:hAnsiTheme="minorHAnsi" w:cstheme="minorHAnsi"/>
          <w:b/>
          <w:bCs/>
          <w:sz w:val="22"/>
          <w:szCs w:val="22"/>
        </w:rPr>
        <w:t>/</w:t>
      </w:r>
      <w:r w:rsidRPr="008B60A4">
        <w:rPr>
          <w:rFonts w:asciiTheme="minorHAnsi" w:hAnsiTheme="minorHAnsi" w:cstheme="minorHAnsi"/>
          <w:b/>
          <w:bCs/>
          <w:sz w:val="22"/>
          <w:szCs w:val="22"/>
        </w:rPr>
        <w:t>CLINICAL ADVISORY GROUP / PANEL OF EXPERTS</w:t>
      </w:r>
    </w:p>
    <w:p w14:paraId="27CCB7DC" w14:textId="77777777" w:rsidR="00CE7970" w:rsidRPr="008B60A4" w:rsidRDefault="00CE7970" w:rsidP="00CE7970">
      <w:pPr>
        <w:rPr>
          <w:rFonts w:asciiTheme="minorHAnsi" w:hAnsiTheme="minorHAnsi" w:cstheme="minorHAnsi"/>
          <w:sz w:val="22"/>
          <w:szCs w:val="22"/>
        </w:rPr>
      </w:pPr>
    </w:p>
    <w:p w14:paraId="73B633A8" w14:textId="2E2D1628" w:rsidR="00CE7970" w:rsidRPr="00315F90"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Thank you for your application for appointment / reappointment</w:t>
      </w:r>
      <w:r w:rsidRPr="00CF48B8">
        <w:rPr>
          <w:rFonts w:asciiTheme="minorHAnsi" w:hAnsiTheme="minorHAnsi" w:cstheme="minorHAnsi"/>
          <w:sz w:val="22"/>
          <w:szCs w:val="22"/>
        </w:rPr>
        <w:t xml:space="preserve"> to the </w:t>
      </w:r>
      <w:r w:rsidRPr="008B60A4">
        <w:rPr>
          <w:rFonts w:asciiTheme="minorHAnsi" w:hAnsiTheme="minorHAnsi" w:cstheme="minorHAnsi"/>
          <w:sz w:val="22"/>
          <w:szCs w:val="22"/>
        </w:rPr>
        <w:t>xxxx Committee/Subcommittee/Clinical Advisory Group/Panel of Clinical Experts</w:t>
      </w:r>
      <w:r w:rsidRPr="00CF48B8">
        <w:rPr>
          <w:rFonts w:asciiTheme="minorHAnsi" w:hAnsiTheme="minorHAnsi" w:cstheme="minorHAnsi"/>
          <w:sz w:val="22"/>
          <w:szCs w:val="22"/>
        </w:rPr>
        <w:t xml:space="preserve">. To ensure consistency between all of its advisory committees and attain a level of best practice, the Department of Health has assessed your application for </w:t>
      </w:r>
      <w:r w:rsidRPr="008B60A4">
        <w:rPr>
          <w:rFonts w:asciiTheme="minorHAnsi" w:hAnsiTheme="minorHAnsi" w:cstheme="minorHAnsi"/>
          <w:sz w:val="22"/>
          <w:szCs w:val="22"/>
        </w:rPr>
        <w:t>appointment/ reappointment</w:t>
      </w:r>
      <w:r w:rsidRPr="00CF48B8">
        <w:rPr>
          <w:rFonts w:asciiTheme="minorHAnsi" w:hAnsiTheme="minorHAnsi" w:cstheme="minorHAnsi"/>
          <w:sz w:val="22"/>
          <w:szCs w:val="22"/>
        </w:rPr>
        <w:t xml:space="preserve"> in l</w:t>
      </w:r>
      <w:r w:rsidRPr="00315F90">
        <w:rPr>
          <w:rFonts w:asciiTheme="minorHAnsi" w:hAnsiTheme="minorHAnsi" w:cstheme="minorHAnsi"/>
          <w:sz w:val="22"/>
          <w:szCs w:val="22"/>
        </w:rPr>
        <w:t xml:space="preserve">ine with </w:t>
      </w:r>
      <w:r w:rsidR="00770199">
        <w:rPr>
          <w:rFonts w:asciiTheme="minorHAnsi" w:hAnsiTheme="minorHAnsi" w:cstheme="minorHAnsi"/>
          <w:sz w:val="22"/>
          <w:szCs w:val="22"/>
        </w:rPr>
        <w:t xml:space="preserve">Division 2 of Part 2-2 of the </w:t>
      </w:r>
      <w:r w:rsidR="00770199" w:rsidRPr="00986B39">
        <w:rPr>
          <w:rFonts w:asciiTheme="minorHAnsi" w:hAnsiTheme="minorHAnsi" w:cstheme="minorHAnsi"/>
          <w:i/>
          <w:sz w:val="22"/>
          <w:szCs w:val="22"/>
        </w:rPr>
        <w:t>Public Governance, Performance and Accountability Rule 2014</w:t>
      </w:r>
      <w:r w:rsidR="00770199">
        <w:rPr>
          <w:rFonts w:asciiTheme="minorHAnsi" w:hAnsiTheme="minorHAnsi" w:cstheme="minorHAnsi"/>
          <w:sz w:val="22"/>
          <w:szCs w:val="22"/>
        </w:rPr>
        <w:t xml:space="preserve"> and </w:t>
      </w:r>
      <w:r w:rsidRPr="00315F90">
        <w:rPr>
          <w:rFonts w:asciiTheme="minorHAnsi" w:hAnsiTheme="minorHAnsi" w:cstheme="minorHAnsi"/>
          <w:sz w:val="22"/>
          <w:szCs w:val="22"/>
        </w:rPr>
        <w:t>the Department of</w:t>
      </w:r>
      <w:r>
        <w:rPr>
          <w:rFonts w:asciiTheme="minorHAnsi" w:hAnsiTheme="minorHAnsi" w:cstheme="minorHAnsi"/>
          <w:sz w:val="22"/>
          <w:szCs w:val="22"/>
        </w:rPr>
        <w:t xml:space="preserve"> Health Conflict of Interest (</w:t>
      </w:r>
      <w:r w:rsidR="00E067DA">
        <w:rPr>
          <w:rFonts w:asciiTheme="minorHAnsi" w:hAnsiTheme="minorHAnsi" w:cstheme="minorHAnsi"/>
          <w:sz w:val="22"/>
          <w:szCs w:val="22"/>
        </w:rPr>
        <w:t>CoI</w:t>
      </w:r>
      <w:r w:rsidRPr="00315F90">
        <w:rPr>
          <w:rFonts w:asciiTheme="minorHAnsi" w:hAnsiTheme="minorHAnsi" w:cstheme="minorHAnsi"/>
          <w:sz w:val="22"/>
          <w:szCs w:val="22"/>
        </w:rPr>
        <w:t>) Policy (attached</w:t>
      </w:r>
      <w:r w:rsidR="00971F49" w:rsidRPr="00315F90">
        <w:rPr>
          <w:rFonts w:asciiTheme="minorHAnsi" w:hAnsiTheme="minorHAnsi" w:cstheme="minorHAnsi"/>
          <w:sz w:val="22"/>
          <w:szCs w:val="22"/>
        </w:rPr>
        <w:t>)</w:t>
      </w:r>
      <w:r w:rsidR="00971F49">
        <w:rPr>
          <w:rFonts w:asciiTheme="minorHAnsi" w:hAnsiTheme="minorHAnsi" w:cstheme="minorHAnsi"/>
          <w:sz w:val="22"/>
          <w:szCs w:val="22"/>
        </w:rPr>
        <w:t>.</w:t>
      </w:r>
    </w:p>
    <w:p w14:paraId="2FE8B1D6" w14:textId="7AC0BF41" w:rsidR="00CE7970" w:rsidRPr="00315F90" w:rsidRDefault="00CE7970" w:rsidP="00CE7970">
      <w:pPr>
        <w:rPr>
          <w:rFonts w:asciiTheme="minorHAnsi" w:hAnsiTheme="minorHAnsi" w:cstheme="minorHAnsi"/>
          <w:sz w:val="22"/>
          <w:szCs w:val="22"/>
        </w:rPr>
      </w:pPr>
      <w:r w:rsidRPr="00315F90">
        <w:rPr>
          <w:rFonts w:asciiTheme="minorHAnsi" w:hAnsiTheme="minorHAnsi" w:cstheme="minorHAnsi"/>
          <w:sz w:val="22"/>
          <w:szCs w:val="22"/>
        </w:rPr>
        <w:t>In the ap</w:t>
      </w:r>
      <w:r>
        <w:rPr>
          <w:rFonts w:asciiTheme="minorHAnsi" w:hAnsiTheme="minorHAnsi" w:cstheme="minorHAnsi"/>
          <w:sz w:val="22"/>
          <w:szCs w:val="22"/>
        </w:rPr>
        <w:t xml:space="preserve">plication of the Department’s </w:t>
      </w:r>
      <w:r w:rsidR="00E067DA">
        <w:rPr>
          <w:rFonts w:asciiTheme="minorHAnsi" w:hAnsiTheme="minorHAnsi" w:cstheme="minorHAnsi"/>
          <w:sz w:val="22"/>
          <w:szCs w:val="22"/>
        </w:rPr>
        <w:t>CoI</w:t>
      </w:r>
      <w:r w:rsidRPr="00315F90">
        <w:rPr>
          <w:rFonts w:asciiTheme="minorHAnsi" w:hAnsiTheme="minorHAnsi" w:cstheme="minorHAnsi"/>
          <w:sz w:val="22"/>
          <w:szCs w:val="22"/>
        </w:rPr>
        <w:t xml:space="preserve"> policy, we must ensure that actual or perceived conflicts are considered, declared and managed appropriately. </w:t>
      </w:r>
      <w:r w:rsidR="00CE4E43">
        <w:rPr>
          <w:rFonts w:asciiTheme="minorHAnsi" w:hAnsiTheme="minorHAnsi" w:cstheme="minorHAnsi"/>
          <w:sz w:val="22"/>
          <w:szCs w:val="22"/>
        </w:rPr>
        <w:t>CoIs</w:t>
      </w:r>
      <w:r w:rsidRPr="00315F90">
        <w:rPr>
          <w:rFonts w:asciiTheme="minorHAnsi" w:hAnsiTheme="minorHAnsi" w:cstheme="minorHAnsi"/>
          <w:sz w:val="22"/>
          <w:szCs w:val="22"/>
        </w:rPr>
        <w:t xml:space="preserve"> may arise in relation to a wide range of interests, including but not limited to, shareholdings; travel, research or education grants; consultancies; fellowships; directorships or board memberships; providing general or specific advice to a person who has a pecuniary interest in the outcome of Committee consideration; and personal relationships with persons associated with a company that has a pecuniary interest in the outcome of Committee consideration.</w:t>
      </w:r>
    </w:p>
    <w:p w14:paraId="0CFB37AF" w14:textId="77777777" w:rsidR="00CE7970" w:rsidRPr="00315F90" w:rsidRDefault="00CE7970" w:rsidP="00CE7970">
      <w:pPr>
        <w:tabs>
          <w:tab w:val="left" w:pos="2550"/>
        </w:tabs>
        <w:rPr>
          <w:rFonts w:asciiTheme="minorHAnsi" w:hAnsiTheme="minorHAnsi" w:cstheme="minorHAnsi"/>
          <w:sz w:val="22"/>
          <w:szCs w:val="22"/>
        </w:rPr>
      </w:pPr>
      <w:r w:rsidRPr="00315F90">
        <w:rPr>
          <w:rFonts w:asciiTheme="minorHAnsi" w:hAnsiTheme="minorHAnsi" w:cstheme="minorHAnsi"/>
          <w:sz w:val="22"/>
          <w:szCs w:val="22"/>
        </w:rPr>
        <w:t xml:space="preserve">All future appointees and re-appointees to </w:t>
      </w:r>
      <w:r>
        <w:rPr>
          <w:rFonts w:asciiTheme="minorHAnsi" w:hAnsiTheme="minorHAnsi" w:cstheme="minorHAnsi"/>
          <w:sz w:val="22"/>
          <w:szCs w:val="22"/>
        </w:rPr>
        <w:t xml:space="preserve">Committees / Subcommittees / </w:t>
      </w:r>
      <w:r w:rsidRPr="00315F90">
        <w:rPr>
          <w:rFonts w:asciiTheme="minorHAnsi" w:hAnsiTheme="minorHAnsi" w:cstheme="minorHAnsi"/>
          <w:sz w:val="22"/>
          <w:szCs w:val="22"/>
        </w:rPr>
        <w:t xml:space="preserve">Clinical Advisory Groups / Panel of Clinical Experts will be required to consider </w:t>
      </w:r>
      <w:r>
        <w:rPr>
          <w:rFonts w:asciiTheme="minorHAnsi" w:hAnsiTheme="minorHAnsi" w:cstheme="minorHAnsi"/>
          <w:sz w:val="22"/>
          <w:szCs w:val="22"/>
        </w:rPr>
        <w:t xml:space="preserve">the above actual or perceived </w:t>
      </w:r>
      <w:r w:rsidR="00E067DA">
        <w:rPr>
          <w:rFonts w:asciiTheme="minorHAnsi" w:hAnsiTheme="minorHAnsi" w:cstheme="minorHAnsi"/>
          <w:sz w:val="22"/>
          <w:szCs w:val="22"/>
        </w:rPr>
        <w:t>CoI</w:t>
      </w:r>
      <w:r w:rsidRPr="00315F90">
        <w:rPr>
          <w:rFonts w:asciiTheme="minorHAnsi" w:hAnsiTheme="minorHAnsi" w:cstheme="minorHAnsi"/>
          <w:sz w:val="22"/>
          <w:szCs w:val="22"/>
        </w:rPr>
        <w:t>s and make appropri</w:t>
      </w:r>
      <w:r>
        <w:rPr>
          <w:rFonts w:asciiTheme="minorHAnsi" w:hAnsiTheme="minorHAnsi" w:cstheme="minorHAnsi"/>
          <w:sz w:val="22"/>
          <w:szCs w:val="22"/>
        </w:rPr>
        <w:t xml:space="preserve">ate declarations that no such </w:t>
      </w:r>
      <w:r w:rsidR="00E067DA">
        <w:rPr>
          <w:rFonts w:asciiTheme="minorHAnsi" w:hAnsiTheme="minorHAnsi" w:cstheme="minorHAnsi"/>
          <w:sz w:val="22"/>
          <w:szCs w:val="22"/>
        </w:rPr>
        <w:t>CoI</w:t>
      </w:r>
      <w:r w:rsidRPr="00315F90">
        <w:rPr>
          <w:rFonts w:asciiTheme="minorHAnsi" w:hAnsiTheme="minorHAnsi" w:cstheme="minorHAnsi"/>
          <w:sz w:val="22"/>
          <w:szCs w:val="22"/>
        </w:rPr>
        <w:t xml:space="preserve">s exist or will be created for the duration of the </w:t>
      </w:r>
      <w:r w:rsidRPr="008B60A4">
        <w:rPr>
          <w:rFonts w:asciiTheme="minorHAnsi" w:hAnsiTheme="minorHAnsi" w:cstheme="minorHAnsi"/>
          <w:sz w:val="22"/>
          <w:szCs w:val="22"/>
        </w:rPr>
        <w:t>appointment/re-appointment</w:t>
      </w:r>
      <w:r w:rsidRPr="00CF48B8">
        <w:rPr>
          <w:rFonts w:asciiTheme="minorHAnsi" w:hAnsiTheme="minorHAnsi" w:cstheme="minorHAnsi"/>
          <w:sz w:val="22"/>
          <w:szCs w:val="22"/>
        </w:rPr>
        <w:t>.</w:t>
      </w:r>
      <w:r>
        <w:rPr>
          <w:rFonts w:asciiTheme="minorHAnsi" w:hAnsiTheme="minorHAnsi" w:cstheme="minorHAnsi"/>
          <w:sz w:val="22"/>
          <w:szCs w:val="22"/>
        </w:rPr>
        <w:t xml:space="preserve"> </w:t>
      </w:r>
    </w:p>
    <w:p w14:paraId="1C93FF5B" w14:textId="77777777" w:rsidR="00CE7970" w:rsidRPr="00315F90" w:rsidRDefault="00CE7970" w:rsidP="00CE7970">
      <w:pPr>
        <w:rPr>
          <w:rFonts w:asciiTheme="minorHAnsi" w:hAnsiTheme="minorHAnsi" w:cstheme="minorHAnsi"/>
          <w:sz w:val="22"/>
          <w:szCs w:val="22"/>
        </w:rPr>
      </w:pPr>
      <w:r w:rsidRPr="00315F90">
        <w:rPr>
          <w:rFonts w:asciiTheme="minorHAnsi" w:hAnsiTheme="minorHAnsi" w:cstheme="minorHAnsi"/>
          <w:sz w:val="22"/>
          <w:szCs w:val="22"/>
        </w:rPr>
        <w:t>The Departme</w:t>
      </w:r>
      <w:r>
        <w:rPr>
          <w:rFonts w:asciiTheme="minorHAnsi" w:hAnsiTheme="minorHAnsi" w:cstheme="minorHAnsi"/>
          <w:sz w:val="22"/>
          <w:szCs w:val="22"/>
        </w:rPr>
        <w:t xml:space="preserve">nt has assessed your declared </w:t>
      </w:r>
      <w:r w:rsidR="00E067DA">
        <w:rPr>
          <w:rFonts w:asciiTheme="minorHAnsi" w:hAnsiTheme="minorHAnsi" w:cstheme="minorHAnsi"/>
          <w:sz w:val="22"/>
          <w:szCs w:val="22"/>
        </w:rPr>
        <w:t>CoI</w:t>
      </w:r>
      <w:r w:rsidRPr="00315F90">
        <w:rPr>
          <w:rFonts w:asciiTheme="minorHAnsi" w:hAnsiTheme="minorHAnsi" w:cstheme="minorHAnsi"/>
          <w:sz w:val="22"/>
          <w:szCs w:val="22"/>
        </w:rPr>
        <w:t xml:space="preserve">s and identified that you have an actual or perceived </w:t>
      </w:r>
      <w:r w:rsidR="00215BC6">
        <w:rPr>
          <w:rFonts w:asciiTheme="minorHAnsi" w:hAnsiTheme="minorHAnsi" w:cstheme="minorHAnsi"/>
          <w:sz w:val="22"/>
          <w:szCs w:val="22"/>
        </w:rPr>
        <w:t>Co</w:t>
      </w:r>
      <w:r w:rsidR="00E067DA">
        <w:rPr>
          <w:rFonts w:asciiTheme="minorHAnsi" w:hAnsiTheme="minorHAnsi" w:cstheme="minorHAnsi"/>
          <w:sz w:val="22"/>
          <w:szCs w:val="22"/>
        </w:rPr>
        <w:t>I</w:t>
      </w:r>
      <w:r w:rsidRPr="00315F90">
        <w:rPr>
          <w:rFonts w:asciiTheme="minorHAnsi" w:hAnsiTheme="minorHAnsi" w:cstheme="minorHAnsi"/>
          <w:sz w:val="22"/>
          <w:szCs w:val="22"/>
        </w:rPr>
        <w:t xml:space="preserve"> as detailed below:</w:t>
      </w:r>
    </w:p>
    <w:p w14:paraId="5284FC14" w14:textId="3C13EF62" w:rsidR="00CE7970" w:rsidRPr="00CF48B8" w:rsidRDefault="00CE7970" w:rsidP="000F4B30">
      <w:pPr>
        <w:pStyle w:val="ListParagraph"/>
        <w:numPr>
          <w:ilvl w:val="0"/>
          <w:numId w:val="11"/>
        </w:numPr>
        <w:spacing w:after="120" w:line="240" w:lineRule="auto"/>
        <w:ind w:left="714" w:hanging="357"/>
        <w:rPr>
          <w:rFonts w:asciiTheme="minorHAnsi" w:hAnsiTheme="minorHAnsi" w:cstheme="minorHAnsi"/>
          <w:sz w:val="22"/>
          <w:szCs w:val="22"/>
        </w:rPr>
      </w:pPr>
      <w:r w:rsidRPr="008B60A4">
        <w:rPr>
          <w:rFonts w:asciiTheme="minorHAnsi" w:hAnsiTheme="minorHAnsi" w:cstheme="minorHAnsi"/>
          <w:sz w:val="22"/>
          <w:szCs w:val="22"/>
        </w:rPr>
        <w:t>Commercial interest in X,Y,Z</w:t>
      </w:r>
    </w:p>
    <w:p w14:paraId="52C75AEA" w14:textId="77777777" w:rsidR="00CE7970" w:rsidRPr="00CF48B8" w:rsidRDefault="00CE7970" w:rsidP="00CE7970">
      <w:pPr>
        <w:rPr>
          <w:rFonts w:asciiTheme="minorHAnsi" w:hAnsiTheme="minorHAnsi" w:cstheme="minorHAnsi"/>
          <w:sz w:val="22"/>
          <w:szCs w:val="22"/>
        </w:rPr>
      </w:pPr>
      <w:r w:rsidRPr="00315F90">
        <w:rPr>
          <w:rFonts w:asciiTheme="minorHAnsi" w:hAnsiTheme="minorHAnsi" w:cstheme="minorHAnsi"/>
          <w:sz w:val="22"/>
          <w:szCs w:val="22"/>
        </w:rPr>
        <w:t xml:space="preserve">The Department has determined that this </w:t>
      </w:r>
      <w:r w:rsidR="00215BC6">
        <w:rPr>
          <w:rFonts w:asciiTheme="minorHAnsi" w:hAnsiTheme="minorHAnsi" w:cstheme="minorHAnsi"/>
          <w:sz w:val="22"/>
          <w:szCs w:val="22"/>
        </w:rPr>
        <w:t>Co</w:t>
      </w:r>
      <w:r w:rsidR="00E067DA">
        <w:rPr>
          <w:rFonts w:asciiTheme="minorHAnsi" w:hAnsiTheme="minorHAnsi" w:cstheme="minorHAnsi"/>
          <w:sz w:val="22"/>
          <w:szCs w:val="22"/>
        </w:rPr>
        <w:t>I</w:t>
      </w:r>
      <w:r w:rsidRPr="00315F90">
        <w:rPr>
          <w:rFonts w:asciiTheme="minorHAnsi" w:hAnsiTheme="minorHAnsi" w:cstheme="minorHAnsi"/>
          <w:sz w:val="22"/>
          <w:szCs w:val="22"/>
        </w:rPr>
        <w:t xml:space="preserve"> cannot be appropriately managed to remove the actual or perceived </w:t>
      </w:r>
      <w:r w:rsidR="00215BC6">
        <w:rPr>
          <w:rFonts w:asciiTheme="minorHAnsi" w:hAnsiTheme="minorHAnsi" w:cstheme="minorHAnsi"/>
          <w:sz w:val="22"/>
          <w:szCs w:val="22"/>
        </w:rPr>
        <w:t>Co</w:t>
      </w:r>
      <w:r w:rsidR="00E067DA">
        <w:rPr>
          <w:rFonts w:asciiTheme="minorHAnsi" w:hAnsiTheme="minorHAnsi" w:cstheme="minorHAnsi"/>
          <w:sz w:val="22"/>
          <w:szCs w:val="22"/>
        </w:rPr>
        <w:t>I</w:t>
      </w:r>
      <w:r w:rsidRPr="00315F90">
        <w:rPr>
          <w:rFonts w:asciiTheme="minorHAnsi" w:hAnsiTheme="minorHAnsi" w:cstheme="minorHAnsi"/>
          <w:sz w:val="22"/>
          <w:szCs w:val="22"/>
        </w:rPr>
        <w:t xml:space="preserve"> in line with the Department’s policy and as a consequence you have not been found suitable for </w:t>
      </w:r>
      <w:r w:rsidRPr="008B60A4">
        <w:rPr>
          <w:rFonts w:asciiTheme="minorHAnsi" w:hAnsiTheme="minorHAnsi" w:cstheme="minorHAnsi"/>
          <w:sz w:val="22"/>
          <w:szCs w:val="22"/>
        </w:rPr>
        <w:t>appointment/re-appointment</w:t>
      </w:r>
      <w:r w:rsidRPr="00CF48B8">
        <w:rPr>
          <w:rFonts w:asciiTheme="minorHAnsi" w:hAnsiTheme="minorHAnsi" w:cstheme="minorHAnsi"/>
          <w:sz w:val="22"/>
          <w:szCs w:val="22"/>
        </w:rPr>
        <w:t xml:space="preserve"> to the </w:t>
      </w:r>
      <w:r w:rsidRPr="008B60A4">
        <w:rPr>
          <w:rFonts w:asciiTheme="minorHAnsi" w:hAnsiTheme="minorHAnsi" w:cstheme="minorHAnsi"/>
          <w:sz w:val="22"/>
          <w:szCs w:val="22"/>
        </w:rPr>
        <w:t>xxxx Committee/Subcommittee/Clinical Advisory Group / Panel of Clinical Experts</w:t>
      </w:r>
      <w:r w:rsidRPr="00CF48B8">
        <w:rPr>
          <w:rFonts w:asciiTheme="minorHAnsi" w:hAnsiTheme="minorHAnsi" w:cstheme="minorHAnsi"/>
          <w:sz w:val="22"/>
          <w:szCs w:val="22"/>
        </w:rPr>
        <w:t xml:space="preserve"> at this time.</w:t>
      </w:r>
    </w:p>
    <w:p w14:paraId="44F7A012" w14:textId="77777777" w:rsidR="003C45E5" w:rsidRPr="008B60A4" w:rsidRDefault="003C45E5" w:rsidP="00CE7970">
      <w:pPr>
        <w:rPr>
          <w:rFonts w:asciiTheme="minorHAnsi" w:hAnsiTheme="minorHAnsi" w:cstheme="minorHAnsi"/>
          <w:sz w:val="22"/>
          <w:szCs w:val="22"/>
        </w:rPr>
      </w:pPr>
      <w:r w:rsidRPr="008B60A4">
        <w:rPr>
          <w:rFonts w:asciiTheme="minorHAnsi" w:hAnsiTheme="minorHAnsi" w:cstheme="minorHAnsi"/>
          <w:sz w:val="22"/>
          <w:szCs w:val="22"/>
        </w:rPr>
        <w:t>Please note that while the Department has only identified the above CoIs as relevant to your appointment/ reappointment, there is still an obligation for you to disclose or identify to the Department other CoIs that you consider to be relevant to your appointment/ reappointment.</w:t>
      </w:r>
    </w:p>
    <w:p w14:paraId="6AC49CF1" w14:textId="77777777" w:rsidR="00CE7970" w:rsidRPr="00CF48B8" w:rsidRDefault="00CE7970" w:rsidP="00CE7970">
      <w:pPr>
        <w:numPr>
          <w:ilvl w:val="12"/>
          <w:numId w:val="0"/>
        </w:numPr>
        <w:rPr>
          <w:rFonts w:asciiTheme="minorHAnsi" w:hAnsiTheme="minorHAnsi" w:cstheme="minorHAnsi"/>
          <w:sz w:val="22"/>
          <w:szCs w:val="22"/>
        </w:rPr>
      </w:pPr>
      <w:r w:rsidRPr="008B60A4">
        <w:rPr>
          <w:rFonts w:asciiTheme="minorHAnsi" w:hAnsiTheme="minorHAnsi" w:cstheme="minorHAnsi"/>
          <w:sz w:val="22"/>
          <w:szCs w:val="22"/>
        </w:rPr>
        <w:t>If you require any further assistance or information please contact xxxx</w:t>
      </w:r>
      <w:r w:rsidRPr="00CF48B8">
        <w:rPr>
          <w:rFonts w:asciiTheme="minorHAnsi" w:hAnsiTheme="minorHAnsi" w:cstheme="minorHAnsi"/>
          <w:sz w:val="22"/>
          <w:szCs w:val="22"/>
        </w:rPr>
        <w:t xml:space="preserve"> on telephone </w:t>
      </w:r>
      <w:r w:rsidRPr="008B60A4">
        <w:rPr>
          <w:rFonts w:asciiTheme="minorHAnsi" w:hAnsiTheme="minorHAnsi" w:cstheme="minorHAnsi"/>
          <w:sz w:val="22"/>
          <w:szCs w:val="22"/>
        </w:rPr>
        <w:t>xxxx</w:t>
      </w:r>
      <w:r w:rsidRPr="00CF48B8">
        <w:rPr>
          <w:rFonts w:asciiTheme="minorHAnsi" w:hAnsiTheme="minorHAnsi" w:cstheme="minorHAnsi"/>
          <w:sz w:val="22"/>
          <w:szCs w:val="22"/>
        </w:rPr>
        <w:t>.</w:t>
      </w:r>
    </w:p>
    <w:p w14:paraId="13C5B18E" w14:textId="77777777" w:rsidR="00CE7970" w:rsidRPr="00315F90"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I would like to take this opportunity to thank you for your contributions to the xxxx Committee/Subcommittee/Clinical Advisory Group / Panel of Clinical Experts and very much appreciate your willingness to serve in this capacity.</w:t>
      </w:r>
    </w:p>
    <w:p w14:paraId="22394C8F" w14:textId="77777777" w:rsidR="00CE7970" w:rsidRPr="00315F90" w:rsidRDefault="00CE7970" w:rsidP="00CE7970">
      <w:pPr>
        <w:rPr>
          <w:rFonts w:asciiTheme="minorHAnsi" w:hAnsiTheme="minorHAnsi" w:cstheme="minorHAnsi"/>
          <w:sz w:val="22"/>
          <w:szCs w:val="22"/>
        </w:rPr>
      </w:pPr>
    </w:p>
    <w:p w14:paraId="2CAAF015" w14:textId="24FEF6AF" w:rsidR="00CE7970" w:rsidRPr="00E03DD5" w:rsidRDefault="00CE7970" w:rsidP="00E03DD5">
      <w:pPr>
        <w:rPr>
          <w:rFonts w:asciiTheme="minorHAnsi" w:hAnsiTheme="minorHAnsi" w:cstheme="minorHAnsi"/>
          <w:sz w:val="22"/>
          <w:szCs w:val="22"/>
        </w:rPr>
      </w:pPr>
      <w:r w:rsidRPr="00315F90">
        <w:rPr>
          <w:rFonts w:asciiTheme="minorHAnsi" w:hAnsiTheme="minorHAnsi" w:cstheme="minorHAnsi"/>
          <w:sz w:val="22"/>
          <w:szCs w:val="22"/>
        </w:rPr>
        <w:t xml:space="preserve">Yours sincerely </w:t>
      </w:r>
    </w:p>
    <w:p w14:paraId="20271A35" w14:textId="4544975D" w:rsidR="00CE7970" w:rsidRPr="005D1D92" w:rsidRDefault="00CE7970" w:rsidP="005D1D92">
      <w:pPr>
        <w:jc w:val="right"/>
        <w:rPr>
          <w:rFonts w:ascii="Arial" w:hAnsi="Arial" w:cs="Arial"/>
          <w:b/>
        </w:rPr>
      </w:pPr>
      <w:bookmarkStart w:id="3" w:name="imageHolder"/>
      <w:bookmarkEnd w:id="3"/>
      <w:r w:rsidRPr="005D1D92">
        <w:rPr>
          <w:rFonts w:ascii="Arial" w:hAnsi="Arial" w:cs="Arial"/>
          <w:b/>
        </w:rPr>
        <w:lastRenderedPageBreak/>
        <w:t>ATTACHMENT C</w:t>
      </w:r>
    </w:p>
    <w:p w14:paraId="17251B14" w14:textId="77777777" w:rsidR="00CE7970" w:rsidRDefault="00CE7970" w:rsidP="00CE7970">
      <w:pPr>
        <w:rPr>
          <w:rFonts w:ascii="Arial" w:hAnsi="Arial" w:cs="Arial"/>
          <w:b/>
          <w:lang w:val="en-US"/>
        </w:rPr>
      </w:pPr>
    </w:p>
    <w:p w14:paraId="058C8E1C" w14:textId="77777777" w:rsidR="00CE7970" w:rsidRPr="00315F90" w:rsidRDefault="00CE7970" w:rsidP="00CE7970">
      <w:pPr>
        <w:rPr>
          <w:rFonts w:asciiTheme="minorHAnsi" w:hAnsiTheme="minorHAnsi" w:cstheme="minorHAnsi"/>
          <w:sz w:val="22"/>
          <w:szCs w:val="22"/>
        </w:rPr>
      </w:pPr>
      <w:r w:rsidRPr="00315F90">
        <w:rPr>
          <w:rFonts w:asciiTheme="minorHAnsi" w:hAnsiTheme="minorHAnsi" w:cstheme="minorHAnsi"/>
          <w:sz w:val="22"/>
          <w:szCs w:val="22"/>
        </w:rPr>
        <w:t>Dear xxx</w:t>
      </w:r>
    </w:p>
    <w:p w14:paraId="7C34725A" w14:textId="77777777" w:rsidR="00CE7970" w:rsidRPr="00CF48B8" w:rsidRDefault="00CE7970" w:rsidP="00CE7970">
      <w:pPr>
        <w:jc w:val="center"/>
        <w:rPr>
          <w:rFonts w:asciiTheme="minorHAnsi" w:hAnsiTheme="minorHAnsi" w:cstheme="minorHAnsi"/>
          <w:b/>
          <w:bCs/>
          <w:sz w:val="22"/>
          <w:szCs w:val="22"/>
        </w:rPr>
      </w:pPr>
      <w:r w:rsidRPr="00315F90">
        <w:rPr>
          <w:rFonts w:asciiTheme="minorHAnsi" w:hAnsiTheme="minorHAnsi" w:cstheme="minorHAnsi"/>
          <w:b/>
          <w:bCs/>
          <w:sz w:val="22"/>
          <w:szCs w:val="22"/>
        </w:rPr>
        <w:t xml:space="preserve">APPLICATION FOR </w:t>
      </w:r>
      <w:r w:rsidRPr="008B60A4">
        <w:rPr>
          <w:rFonts w:asciiTheme="minorHAnsi" w:hAnsiTheme="minorHAnsi" w:cstheme="minorHAnsi"/>
          <w:b/>
          <w:bCs/>
          <w:sz w:val="22"/>
          <w:szCs w:val="22"/>
        </w:rPr>
        <w:t>APPOINTMENT / RE-APPOINTMENT</w:t>
      </w:r>
    </w:p>
    <w:p w14:paraId="0313F104" w14:textId="5FD53A20" w:rsidR="00CE7970" w:rsidRPr="00CF48B8" w:rsidRDefault="00CE7970" w:rsidP="00CE7970">
      <w:pPr>
        <w:jc w:val="center"/>
        <w:rPr>
          <w:rFonts w:asciiTheme="minorHAnsi" w:hAnsiTheme="minorHAnsi" w:cstheme="minorHAnsi"/>
          <w:b/>
          <w:bCs/>
          <w:sz w:val="22"/>
          <w:szCs w:val="22"/>
        </w:rPr>
      </w:pPr>
      <w:r w:rsidRPr="008B60A4">
        <w:rPr>
          <w:rFonts w:asciiTheme="minorHAnsi" w:hAnsiTheme="minorHAnsi" w:cstheme="minorHAnsi"/>
          <w:b/>
          <w:bCs/>
          <w:caps/>
          <w:sz w:val="22"/>
          <w:szCs w:val="22"/>
        </w:rPr>
        <w:t>XXX</w:t>
      </w:r>
      <w:r w:rsidRPr="008B60A4">
        <w:rPr>
          <w:rFonts w:asciiTheme="minorHAnsi" w:hAnsiTheme="minorHAnsi" w:cstheme="minorHAnsi"/>
          <w:b/>
          <w:bCs/>
          <w:sz w:val="22"/>
          <w:szCs w:val="22"/>
        </w:rPr>
        <w:t xml:space="preserve"> COMMITTEE/SUBCOMMITTEE/CLINICAL ADVISORY GROUP/PANEL OF CLINICAL EXPERTS</w:t>
      </w:r>
    </w:p>
    <w:p w14:paraId="2F11E5EB" w14:textId="77777777" w:rsidR="00CE7970" w:rsidRPr="008B60A4" w:rsidRDefault="00CE7970" w:rsidP="00CE7970">
      <w:pPr>
        <w:numPr>
          <w:ilvl w:val="12"/>
          <w:numId w:val="0"/>
        </w:numPr>
        <w:rPr>
          <w:rFonts w:asciiTheme="minorHAnsi" w:hAnsiTheme="minorHAnsi" w:cstheme="minorHAnsi"/>
          <w:sz w:val="22"/>
          <w:szCs w:val="22"/>
        </w:rPr>
      </w:pPr>
    </w:p>
    <w:p w14:paraId="5CAE3C71" w14:textId="042D2943"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Thank you for your application for appointment /reappointment</w:t>
      </w:r>
      <w:r w:rsidRPr="00CF48B8">
        <w:rPr>
          <w:rFonts w:asciiTheme="minorHAnsi" w:hAnsiTheme="minorHAnsi" w:cstheme="minorHAnsi"/>
          <w:sz w:val="22"/>
          <w:szCs w:val="22"/>
        </w:rPr>
        <w:t xml:space="preserve"> to the </w:t>
      </w:r>
      <w:r w:rsidRPr="008B60A4">
        <w:rPr>
          <w:rFonts w:asciiTheme="minorHAnsi" w:hAnsiTheme="minorHAnsi" w:cstheme="minorHAnsi"/>
          <w:sz w:val="22"/>
          <w:szCs w:val="22"/>
        </w:rPr>
        <w:t>xxxx Committee/Subcommittee/Clinical Advisory Group / Panel of Clinical Experts</w:t>
      </w:r>
      <w:r w:rsidRPr="00CF48B8">
        <w:rPr>
          <w:rFonts w:asciiTheme="minorHAnsi" w:hAnsiTheme="minorHAnsi" w:cstheme="minorHAnsi"/>
          <w:sz w:val="22"/>
          <w:szCs w:val="22"/>
        </w:rPr>
        <w:t xml:space="preserve">. To ensure consistency between all of its advisory committees and attain a level of best practice, the Department of Health has assessed your application for </w:t>
      </w:r>
      <w:r w:rsidRPr="008B60A4">
        <w:rPr>
          <w:rFonts w:asciiTheme="minorHAnsi" w:hAnsiTheme="minorHAnsi" w:cstheme="minorHAnsi"/>
          <w:sz w:val="22"/>
          <w:szCs w:val="22"/>
        </w:rPr>
        <w:t>appointment/ reappointment</w:t>
      </w:r>
      <w:r w:rsidRPr="00CF48B8">
        <w:rPr>
          <w:rFonts w:asciiTheme="minorHAnsi" w:hAnsiTheme="minorHAnsi" w:cstheme="minorHAnsi"/>
          <w:sz w:val="22"/>
          <w:szCs w:val="22"/>
        </w:rPr>
        <w:t xml:space="preserve"> in line with the Department of Health Conflict of Interest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 Policy (attached).</w:t>
      </w:r>
    </w:p>
    <w:p w14:paraId="2351A441" w14:textId="4F761F17"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In the application of the Department’s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 xml:space="preserve"> policy, we must ensure that actual or perceived conflicts are considered, declared and managed appropriately. </w:t>
      </w:r>
      <w:r w:rsidR="00CE4E43" w:rsidRPr="008B60A4">
        <w:rPr>
          <w:rFonts w:asciiTheme="minorHAnsi" w:hAnsiTheme="minorHAnsi" w:cstheme="minorHAnsi"/>
          <w:sz w:val="22"/>
          <w:szCs w:val="22"/>
        </w:rPr>
        <w:t>CoIs</w:t>
      </w:r>
      <w:r w:rsidRPr="008B60A4">
        <w:rPr>
          <w:rFonts w:asciiTheme="minorHAnsi" w:hAnsiTheme="minorHAnsi" w:cstheme="minorHAnsi"/>
          <w:sz w:val="22"/>
          <w:szCs w:val="22"/>
        </w:rPr>
        <w:t xml:space="preserve"> may arise in relation to a wide range of interests, including but not limited to, shareholdings; travel, research or education grants; consultancies; fellowships; directorships or board memberships; providing general or specific advice to a person who has a pecuniary interest in the outcome of Committee consideration; and personal relationships with persons associated with a company that has a pecuniary interest in the outcome of Committee consideration.</w:t>
      </w:r>
    </w:p>
    <w:p w14:paraId="0E1705FE" w14:textId="77777777" w:rsidR="00CE7970" w:rsidRPr="00CF48B8"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All future appointees and re-appointees to Committees / Subcommittees / Clinical Advisory Groups / Panel of Clinical Experts will be required to consider the above actual or perceived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 xml:space="preserve">s and make appropriate declarations that no such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s exist or will be created for the duration of the appointment/re-appointment</w:t>
      </w:r>
      <w:r w:rsidRPr="00CF48B8">
        <w:rPr>
          <w:rFonts w:asciiTheme="minorHAnsi" w:hAnsiTheme="minorHAnsi" w:cstheme="minorHAnsi"/>
          <w:sz w:val="22"/>
          <w:szCs w:val="22"/>
        </w:rPr>
        <w:t>.</w:t>
      </w:r>
      <w:r w:rsidRPr="00CF48B8">
        <w:rPr>
          <w:rFonts w:asciiTheme="minorHAnsi" w:hAnsiTheme="minorHAnsi" w:cstheme="minorHAnsi"/>
        </w:rPr>
        <w:t xml:space="preserve"> </w:t>
      </w:r>
    </w:p>
    <w:p w14:paraId="244D937A" w14:textId="77777777" w:rsidR="00CE7970" w:rsidRPr="00315F90" w:rsidRDefault="00CE7970" w:rsidP="00CE7970">
      <w:pPr>
        <w:rPr>
          <w:rFonts w:asciiTheme="minorHAnsi" w:hAnsiTheme="minorHAnsi" w:cstheme="minorHAnsi"/>
          <w:sz w:val="22"/>
          <w:szCs w:val="22"/>
        </w:rPr>
      </w:pPr>
      <w:r w:rsidRPr="00CF48B8">
        <w:rPr>
          <w:rFonts w:asciiTheme="minorHAnsi" w:hAnsiTheme="minorHAnsi" w:cstheme="minorHAnsi"/>
          <w:sz w:val="22"/>
          <w:szCs w:val="22"/>
        </w:rPr>
        <w:t xml:space="preserve">In assessing your declaration for </w:t>
      </w:r>
      <w:r w:rsidRPr="008B60A4">
        <w:rPr>
          <w:rFonts w:asciiTheme="minorHAnsi" w:hAnsiTheme="minorHAnsi" w:cstheme="minorHAnsi"/>
          <w:sz w:val="22"/>
          <w:szCs w:val="22"/>
        </w:rPr>
        <w:t>appointment/reappointment</w:t>
      </w:r>
      <w:r w:rsidRPr="00CF48B8">
        <w:rPr>
          <w:rFonts w:asciiTheme="minorHAnsi" w:hAnsiTheme="minorHAnsi" w:cstheme="minorHAnsi"/>
          <w:sz w:val="22"/>
          <w:szCs w:val="22"/>
        </w:rPr>
        <w:t>, the</w:t>
      </w:r>
      <w:r w:rsidRPr="00315F90">
        <w:rPr>
          <w:rFonts w:asciiTheme="minorHAnsi" w:hAnsiTheme="minorHAnsi" w:cstheme="minorHAnsi"/>
          <w:sz w:val="22"/>
          <w:szCs w:val="22"/>
        </w:rPr>
        <w:t xml:space="preserve"> Department has identified that you currently have the following actual or perceived conflicts which do not align with the Department’s policy:</w:t>
      </w:r>
    </w:p>
    <w:p w14:paraId="4F1F7D9F" w14:textId="77777777" w:rsidR="00CE7970" w:rsidRPr="008B60A4" w:rsidRDefault="00CE7970" w:rsidP="00CE7970">
      <w:pPr>
        <w:pStyle w:val="ListParagraph"/>
        <w:numPr>
          <w:ilvl w:val="0"/>
          <w:numId w:val="12"/>
        </w:numPr>
        <w:spacing w:after="0" w:line="240" w:lineRule="auto"/>
        <w:rPr>
          <w:rFonts w:asciiTheme="minorHAnsi" w:hAnsiTheme="minorHAnsi" w:cstheme="minorHAnsi"/>
          <w:sz w:val="22"/>
          <w:szCs w:val="22"/>
        </w:rPr>
      </w:pPr>
      <w:r w:rsidRPr="008B60A4">
        <w:rPr>
          <w:rFonts w:asciiTheme="minorHAnsi" w:hAnsiTheme="minorHAnsi" w:cstheme="minorHAnsi"/>
          <w:sz w:val="22"/>
          <w:szCs w:val="22"/>
        </w:rPr>
        <w:t>INSERT CONFLICT(S) HERE</w:t>
      </w:r>
    </w:p>
    <w:p w14:paraId="06230F7D" w14:textId="77777777" w:rsidR="00CE7970" w:rsidRPr="00CF48B8" w:rsidRDefault="00CE7970" w:rsidP="00CE7970">
      <w:pPr>
        <w:rPr>
          <w:rFonts w:asciiTheme="minorHAnsi" w:hAnsiTheme="minorHAnsi" w:cstheme="minorHAnsi"/>
          <w:sz w:val="22"/>
          <w:szCs w:val="22"/>
        </w:rPr>
      </w:pPr>
    </w:p>
    <w:p w14:paraId="0A15CFE8" w14:textId="77777777" w:rsidR="003C45E5" w:rsidRPr="008B60A4" w:rsidRDefault="003C45E5" w:rsidP="003C45E5">
      <w:pPr>
        <w:rPr>
          <w:rFonts w:asciiTheme="minorHAnsi" w:hAnsiTheme="minorHAnsi" w:cstheme="minorHAnsi"/>
          <w:sz w:val="22"/>
          <w:szCs w:val="22"/>
        </w:rPr>
      </w:pPr>
      <w:r w:rsidRPr="008B60A4">
        <w:rPr>
          <w:rFonts w:asciiTheme="minorHAnsi" w:hAnsiTheme="minorHAnsi" w:cstheme="minorHAnsi"/>
          <w:sz w:val="22"/>
          <w:szCs w:val="22"/>
        </w:rPr>
        <w:t>Please note that while the Department has only identified the above CoIs as relevant to your appointment/ reappointment, there is still an obligation for you to disclose or identify to the Department other CoIs that you consider to be relevant to your appointment/ reappointment.</w:t>
      </w:r>
    </w:p>
    <w:p w14:paraId="01D5B22E" w14:textId="77777777" w:rsidR="00CE7970" w:rsidRPr="00315F90"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In order to be considered for appointment/re-appointment</w:t>
      </w:r>
      <w:r w:rsidRPr="00CF48B8">
        <w:rPr>
          <w:rFonts w:asciiTheme="minorHAnsi" w:hAnsiTheme="minorHAnsi" w:cstheme="minorHAnsi"/>
          <w:sz w:val="22"/>
          <w:szCs w:val="22"/>
        </w:rPr>
        <w:t>, you</w:t>
      </w:r>
      <w:r w:rsidRPr="00315F90">
        <w:rPr>
          <w:rFonts w:asciiTheme="minorHAnsi" w:hAnsiTheme="minorHAnsi" w:cstheme="minorHAnsi"/>
          <w:sz w:val="22"/>
          <w:szCs w:val="22"/>
        </w:rPr>
        <w:t xml:space="preserve"> will need to complete the attached declaration to confirm that you will cease and not commence, for the duration of your appointment any of the following</w:t>
      </w:r>
      <w:r>
        <w:rPr>
          <w:rFonts w:asciiTheme="minorHAnsi" w:hAnsiTheme="minorHAnsi" w:cstheme="minorHAnsi"/>
          <w:sz w:val="22"/>
          <w:szCs w:val="22"/>
        </w:rPr>
        <w:t xml:space="preserve"> relevant to your declaration</w:t>
      </w:r>
      <w:r w:rsidRPr="00315F90">
        <w:rPr>
          <w:rFonts w:asciiTheme="minorHAnsi" w:hAnsiTheme="minorHAnsi" w:cstheme="minorHAnsi"/>
          <w:sz w:val="22"/>
          <w:szCs w:val="22"/>
        </w:rPr>
        <w:t>:</w:t>
      </w:r>
    </w:p>
    <w:p w14:paraId="7E213957" w14:textId="5394A06B" w:rsidR="00CE7970" w:rsidRPr="00315F90" w:rsidRDefault="00950C58" w:rsidP="00CE7970">
      <w:pPr>
        <w:pStyle w:val="ListParagraph"/>
        <w:numPr>
          <w:ilvl w:val="0"/>
          <w:numId w:val="12"/>
        </w:numPr>
        <w:spacing w:after="0" w:line="240" w:lineRule="auto"/>
        <w:rPr>
          <w:rFonts w:asciiTheme="minorHAnsi" w:hAnsiTheme="minorHAnsi" w:cstheme="minorHAnsi"/>
          <w:sz w:val="22"/>
          <w:szCs w:val="22"/>
        </w:rPr>
      </w:pPr>
      <w:r>
        <w:rPr>
          <w:rFonts w:asciiTheme="minorHAnsi" w:hAnsiTheme="minorHAnsi" w:cstheme="minorHAnsi"/>
          <w:sz w:val="22"/>
          <w:szCs w:val="22"/>
        </w:rPr>
        <w:t>s</w:t>
      </w:r>
      <w:r w:rsidR="00CE7970" w:rsidRPr="00315F90">
        <w:rPr>
          <w:rFonts w:asciiTheme="minorHAnsi" w:hAnsiTheme="minorHAnsi" w:cstheme="minorHAnsi"/>
          <w:sz w:val="22"/>
          <w:szCs w:val="22"/>
        </w:rPr>
        <w:t>hareholdings</w:t>
      </w:r>
    </w:p>
    <w:p w14:paraId="5BA1CC5F" w14:textId="77777777" w:rsidR="00CE7970" w:rsidRPr="00315F90" w:rsidRDefault="00CE7970" w:rsidP="00CE7970">
      <w:pPr>
        <w:pStyle w:val="ListParagraph"/>
        <w:numPr>
          <w:ilvl w:val="0"/>
          <w:numId w:val="12"/>
        </w:numPr>
        <w:spacing w:after="0" w:line="240" w:lineRule="auto"/>
        <w:rPr>
          <w:rFonts w:asciiTheme="minorHAnsi" w:hAnsiTheme="minorHAnsi" w:cstheme="minorHAnsi"/>
          <w:sz w:val="22"/>
          <w:szCs w:val="22"/>
        </w:rPr>
      </w:pPr>
      <w:r w:rsidRPr="00315F90">
        <w:rPr>
          <w:rFonts w:asciiTheme="minorHAnsi" w:hAnsiTheme="minorHAnsi" w:cstheme="minorHAnsi"/>
          <w:sz w:val="22"/>
          <w:szCs w:val="22"/>
        </w:rPr>
        <w:t>travel, research or education grants</w:t>
      </w:r>
    </w:p>
    <w:p w14:paraId="692A3C8A" w14:textId="77777777" w:rsidR="00CE7970" w:rsidRPr="00315F90" w:rsidRDefault="00CE7970" w:rsidP="00CE7970">
      <w:pPr>
        <w:pStyle w:val="ListParagraph"/>
        <w:numPr>
          <w:ilvl w:val="0"/>
          <w:numId w:val="12"/>
        </w:numPr>
        <w:spacing w:after="0" w:line="240" w:lineRule="auto"/>
        <w:rPr>
          <w:rFonts w:asciiTheme="minorHAnsi" w:hAnsiTheme="minorHAnsi" w:cstheme="minorHAnsi"/>
          <w:sz w:val="22"/>
          <w:szCs w:val="22"/>
        </w:rPr>
      </w:pPr>
      <w:r w:rsidRPr="00315F90">
        <w:rPr>
          <w:rFonts w:asciiTheme="minorHAnsi" w:hAnsiTheme="minorHAnsi" w:cstheme="minorHAnsi"/>
          <w:sz w:val="22"/>
          <w:szCs w:val="22"/>
        </w:rPr>
        <w:t>consultancies</w:t>
      </w:r>
    </w:p>
    <w:p w14:paraId="146166C8" w14:textId="77777777" w:rsidR="00CE7970" w:rsidRPr="00315F90" w:rsidRDefault="00CE7970" w:rsidP="00CE7970">
      <w:pPr>
        <w:pStyle w:val="ListParagraph"/>
        <w:numPr>
          <w:ilvl w:val="0"/>
          <w:numId w:val="12"/>
        </w:numPr>
        <w:spacing w:after="0" w:line="240" w:lineRule="auto"/>
        <w:rPr>
          <w:rFonts w:asciiTheme="minorHAnsi" w:hAnsiTheme="minorHAnsi" w:cstheme="minorHAnsi"/>
          <w:sz w:val="22"/>
          <w:szCs w:val="22"/>
        </w:rPr>
      </w:pPr>
      <w:r w:rsidRPr="00315F90">
        <w:rPr>
          <w:rFonts w:asciiTheme="minorHAnsi" w:hAnsiTheme="minorHAnsi" w:cstheme="minorHAnsi"/>
          <w:sz w:val="22"/>
          <w:szCs w:val="22"/>
        </w:rPr>
        <w:t>fellowships</w:t>
      </w:r>
    </w:p>
    <w:p w14:paraId="77B0C8AA" w14:textId="77777777" w:rsidR="00CE7970" w:rsidRPr="00315F90" w:rsidRDefault="00CE7970" w:rsidP="00CE7970">
      <w:pPr>
        <w:pStyle w:val="ListParagraph"/>
        <w:numPr>
          <w:ilvl w:val="0"/>
          <w:numId w:val="12"/>
        </w:numPr>
        <w:spacing w:after="0" w:line="240" w:lineRule="auto"/>
        <w:rPr>
          <w:rFonts w:asciiTheme="minorHAnsi" w:hAnsiTheme="minorHAnsi" w:cstheme="minorHAnsi"/>
          <w:sz w:val="22"/>
          <w:szCs w:val="22"/>
        </w:rPr>
      </w:pPr>
      <w:r w:rsidRPr="00315F90">
        <w:rPr>
          <w:rFonts w:asciiTheme="minorHAnsi" w:hAnsiTheme="minorHAnsi" w:cstheme="minorHAnsi"/>
          <w:sz w:val="22"/>
          <w:szCs w:val="22"/>
        </w:rPr>
        <w:t>directorships or board memberships</w:t>
      </w:r>
    </w:p>
    <w:p w14:paraId="540F22EF" w14:textId="6ACAD914" w:rsidR="00CE7970" w:rsidRPr="00315F90" w:rsidRDefault="00CE7970" w:rsidP="00CE7970">
      <w:pPr>
        <w:pStyle w:val="ListParagraph"/>
        <w:numPr>
          <w:ilvl w:val="0"/>
          <w:numId w:val="12"/>
        </w:numPr>
        <w:spacing w:after="0" w:line="240" w:lineRule="auto"/>
        <w:rPr>
          <w:rFonts w:asciiTheme="minorHAnsi" w:hAnsiTheme="minorHAnsi" w:cstheme="minorHAnsi"/>
          <w:sz w:val="22"/>
          <w:szCs w:val="22"/>
        </w:rPr>
      </w:pPr>
      <w:r w:rsidRPr="00315F90">
        <w:rPr>
          <w:rFonts w:asciiTheme="minorHAnsi" w:hAnsiTheme="minorHAnsi" w:cstheme="minorHAnsi"/>
          <w:sz w:val="22"/>
          <w:szCs w:val="22"/>
        </w:rPr>
        <w:t>providing general or specific advice to a person who has a pecuniary</w:t>
      </w:r>
      <w:r w:rsidR="00950C58">
        <w:rPr>
          <w:rFonts w:asciiTheme="minorHAnsi" w:hAnsiTheme="minorHAnsi" w:cstheme="minorHAnsi"/>
          <w:sz w:val="22"/>
          <w:szCs w:val="22"/>
        </w:rPr>
        <w:t xml:space="preserve"> interest</w:t>
      </w:r>
      <w:r w:rsidRPr="00315F90">
        <w:rPr>
          <w:rFonts w:asciiTheme="minorHAnsi" w:hAnsiTheme="minorHAnsi" w:cstheme="minorHAnsi"/>
          <w:sz w:val="22"/>
          <w:szCs w:val="22"/>
        </w:rPr>
        <w:t>; or</w:t>
      </w:r>
    </w:p>
    <w:p w14:paraId="63BC0A5B" w14:textId="77777777" w:rsidR="00CE7970" w:rsidRPr="00315F90" w:rsidRDefault="00CE7970" w:rsidP="00CE7970">
      <w:pPr>
        <w:pStyle w:val="ListParagraph"/>
        <w:numPr>
          <w:ilvl w:val="0"/>
          <w:numId w:val="12"/>
        </w:numPr>
        <w:spacing w:after="0" w:line="240" w:lineRule="auto"/>
        <w:rPr>
          <w:rFonts w:asciiTheme="minorHAnsi" w:hAnsiTheme="minorHAnsi" w:cstheme="minorHAnsi"/>
          <w:sz w:val="22"/>
          <w:szCs w:val="22"/>
        </w:rPr>
      </w:pPr>
      <w:r w:rsidRPr="00315F90">
        <w:rPr>
          <w:rFonts w:asciiTheme="minorHAnsi" w:hAnsiTheme="minorHAnsi" w:cstheme="minorHAnsi"/>
          <w:sz w:val="22"/>
          <w:szCs w:val="22"/>
        </w:rPr>
        <w:t>personal relationships with persons associated with a company that has a pecuniary interest</w:t>
      </w:r>
    </w:p>
    <w:p w14:paraId="3FE6359A" w14:textId="77777777" w:rsidR="00CE7970" w:rsidRDefault="00CE7970" w:rsidP="00CE7970">
      <w:pPr>
        <w:rPr>
          <w:rFonts w:asciiTheme="minorHAnsi" w:hAnsiTheme="minorHAnsi" w:cstheme="minorHAnsi"/>
          <w:sz w:val="22"/>
          <w:szCs w:val="22"/>
        </w:rPr>
      </w:pPr>
    </w:p>
    <w:p w14:paraId="7DA3280A" w14:textId="07DB01BD" w:rsidR="002372FD" w:rsidRPr="00CF48B8" w:rsidRDefault="00CE7970" w:rsidP="00CE7970">
      <w:pPr>
        <w:rPr>
          <w:rFonts w:asciiTheme="minorHAnsi" w:hAnsiTheme="minorHAnsi" w:cstheme="minorHAnsi"/>
          <w:sz w:val="22"/>
          <w:szCs w:val="22"/>
        </w:rPr>
      </w:pPr>
      <w:r w:rsidRPr="00315F90">
        <w:rPr>
          <w:rFonts w:asciiTheme="minorHAnsi" w:hAnsiTheme="minorHAnsi" w:cstheme="minorHAnsi"/>
          <w:sz w:val="22"/>
          <w:szCs w:val="22"/>
        </w:rPr>
        <w:t xml:space="preserve">Please note that until we receive a completed declaration, the Department will not be in a position to offer you </w:t>
      </w:r>
      <w:r w:rsidRPr="008B60A4">
        <w:rPr>
          <w:rFonts w:asciiTheme="minorHAnsi" w:hAnsiTheme="minorHAnsi" w:cstheme="minorHAnsi"/>
          <w:sz w:val="22"/>
          <w:szCs w:val="22"/>
        </w:rPr>
        <w:t>appointment/reappointment</w:t>
      </w:r>
      <w:r w:rsidRPr="00CF48B8">
        <w:rPr>
          <w:rFonts w:asciiTheme="minorHAnsi" w:hAnsiTheme="minorHAnsi" w:cstheme="minorHAnsi"/>
          <w:sz w:val="22"/>
          <w:szCs w:val="22"/>
        </w:rPr>
        <w:t xml:space="preserve"> and you will be unable to attend </w:t>
      </w:r>
      <w:r w:rsidRPr="008B60A4">
        <w:rPr>
          <w:rFonts w:asciiTheme="minorHAnsi" w:hAnsiTheme="minorHAnsi" w:cstheme="minorHAnsi"/>
          <w:sz w:val="22"/>
          <w:szCs w:val="22"/>
        </w:rPr>
        <w:t>Committee/Subcommittee /CAG/PoCE</w:t>
      </w:r>
      <w:r w:rsidRPr="00CF48B8">
        <w:rPr>
          <w:rFonts w:asciiTheme="minorHAnsi" w:hAnsiTheme="minorHAnsi" w:cstheme="minorHAnsi"/>
          <w:sz w:val="22"/>
          <w:szCs w:val="22"/>
        </w:rPr>
        <w:t xml:space="preserve"> meetings. </w:t>
      </w:r>
    </w:p>
    <w:p w14:paraId="7743F254" w14:textId="6921A8AF" w:rsidR="00D154C6" w:rsidRPr="008B60A4" w:rsidRDefault="00CE7970" w:rsidP="00EA4FF4">
      <w:pPr>
        <w:pStyle w:val="Bulletednormal"/>
        <w:numPr>
          <w:ilvl w:val="0"/>
          <w:numId w:val="0"/>
        </w:numPr>
        <w:rPr>
          <w:rFonts w:asciiTheme="minorHAnsi" w:eastAsiaTheme="minorHAnsi" w:hAnsiTheme="minorHAnsi" w:cstheme="minorHAnsi"/>
          <w:sz w:val="22"/>
        </w:rPr>
      </w:pPr>
      <w:r w:rsidRPr="008B60A4">
        <w:rPr>
          <w:rFonts w:asciiTheme="minorHAnsi" w:eastAsiaTheme="minorHAnsi" w:hAnsiTheme="minorHAnsi" w:cstheme="minorHAnsi"/>
          <w:sz w:val="22"/>
        </w:rPr>
        <w:t xml:space="preserve">Please note that </w:t>
      </w:r>
      <w:r w:rsidR="00D66160" w:rsidRPr="008B60A4">
        <w:rPr>
          <w:rFonts w:asciiTheme="minorHAnsi" w:eastAsiaTheme="minorHAnsi" w:hAnsiTheme="minorHAnsi" w:cstheme="minorHAnsi"/>
          <w:sz w:val="22"/>
        </w:rPr>
        <w:t xml:space="preserve">if you are reappointed to the committee, </w:t>
      </w:r>
      <w:r w:rsidRPr="008B60A4">
        <w:rPr>
          <w:rFonts w:asciiTheme="minorHAnsi" w:eastAsiaTheme="minorHAnsi" w:hAnsiTheme="minorHAnsi" w:cstheme="minorHAnsi"/>
          <w:sz w:val="22"/>
        </w:rPr>
        <w:t xml:space="preserve">the Department will require you to declare interest </w:t>
      </w:r>
      <w:r w:rsidR="00D154C6" w:rsidRPr="008B60A4">
        <w:rPr>
          <w:rFonts w:asciiTheme="minorHAnsi" w:eastAsiaTheme="minorHAnsi" w:hAnsiTheme="minorHAnsi" w:cstheme="minorHAnsi"/>
          <w:sz w:val="22"/>
        </w:rPr>
        <w:t>in the following circumstances</w:t>
      </w:r>
      <w:r w:rsidRPr="008B60A4">
        <w:rPr>
          <w:rFonts w:asciiTheme="minorHAnsi" w:eastAsiaTheme="minorHAnsi" w:hAnsiTheme="minorHAnsi" w:cstheme="minorHAnsi"/>
          <w:sz w:val="22"/>
        </w:rPr>
        <w:t xml:space="preserve"> and failure to disclose any actual or perceived conflicts</w:t>
      </w:r>
      <w:r w:rsidR="00D05C63" w:rsidRPr="008B60A4">
        <w:rPr>
          <w:rFonts w:asciiTheme="minorHAnsi" w:eastAsiaTheme="minorHAnsi" w:hAnsiTheme="minorHAnsi" w:cstheme="minorHAnsi"/>
          <w:sz w:val="22"/>
        </w:rPr>
        <w:t xml:space="preserve"> without a reasonable excuse</w:t>
      </w:r>
      <w:r w:rsidRPr="008B60A4">
        <w:rPr>
          <w:rFonts w:asciiTheme="minorHAnsi" w:eastAsiaTheme="minorHAnsi" w:hAnsiTheme="minorHAnsi" w:cstheme="minorHAnsi"/>
          <w:sz w:val="22"/>
        </w:rPr>
        <w:t xml:space="preserve"> may result in termination of the appointment</w:t>
      </w:r>
      <w:r w:rsidR="00D154C6" w:rsidRPr="008B60A4">
        <w:rPr>
          <w:rFonts w:asciiTheme="minorHAnsi" w:eastAsiaTheme="minorHAnsi" w:hAnsiTheme="minorHAnsi" w:cstheme="minorHAnsi"/>
          <w:sz w:val="22"/>
        </w:rPr>
        <w:t>;</w:t>
      </w:r>
    </w:p>
    <w:p w14:paraId="19C0FB5B" w14:textId="77777777" w:rsidR="00D154C6" w:rsidRPr="008B60A4" w:rsidRDefault="00D154C6" w:rsidP="00D154C6">
      <w:pPr>
        <w:pStyle w:val="ListParagraph"/>
        <w:numPr>
          <w:ilvl w:val="0"/>
          <w:numId w:val="16"/>
        </w:numPr>
        <w:rPr>
          <w:rFonts w:asciiTheme="minorHAnsi" w:hAnsiTheme="minorHAnsi" w:cstheme="minorHAnsi"/>
          <w:sz w:val="22"/>
          <w:szCs w:val="22"/>
        </w:rPr>
      </w:pPr>
      <w:r w:rsidRPr="008B60A4">
        <w:rPr>
          <w:rFonts w:asciiTheme="minorHAnsi" w:hAnsiTheme="minorHAnsi" w:cstheme="minorHAnsi"/>
          <w:sz w:val="22"/>
          <w:szCs w:val="22"/>
        </w:rPr>
        <w:t>Annually on your annual declaration,</w:t>
      </w:r>
    </w:p>
    <w:p w14:paraId="1B778876" w14:textId="77777777" w:rsidR="00D154C6" w:rsidRPr="008B60A4" w:rsidRDefault="00D154C6" w:rsidP="00D154C6">
      <w:pPr>
        <w:pStyle w:val="ListParagraph"/>
        <w:numPr>
          <w:ilvl w:val="0"/>
          <w:numId w:val="16"/>
        </w:numPr>
        <w:rPr>
          <w:rFonts w:asciiTheme="minorHAnsi" w:hAnsiTheme="minorHAnsi" w:cstheme="minorHAnsi"/>
          <w:sz w:val="22"/>
          <w:szCs w:val="22"/>
        </w:rPr>
      </w:pPr>
      <w:r w:rsidRPr="008B60A4">
        <w:rPr>
          <w:rFonts w:asciiTheme="minorHAnsi" w:hAnsiTheme="minorHAnsi" w:cstheme="minorHAnsi"/>
          <w:sz w:val="22"/>
          <w:szCs w:val="22"/>
        </w:rPr>
        <w:t>On an ad-hoc basis, where the personal interest is relevant and should be disclosed, and</w:t>
      </w:r>
    </w:p>
    <w:p w14:paraId="53BAC566" w14:textId="0925E258" w:rsidR="00CE7970" w:rsidRPr="008B60A4" w:rsidRDefault="00D154C6" w:rsidP="00986B39">
      <w:pPr>
        <w:pStyle w:val="ListParagraph"/>
        <w:numPr>
          <w:ilvl w:val="0"/>
          <w:numId w:val="16"/>
        </w:numPr>
        <w:rPr>
          <w:rFonts w:asciiTheme="minorHAnsi" w:hAnsiTheme="minorHAnsi" w:cstheme="minorHAnsi"/>
          <w:sz w:val="22"/>
          <w:szCs w:val="22"/>
        </w:rPr>
      </w:pPr>
      <w:r w:rsidRPr="008B60A4">
        <w:rPr>
          <w:rFonts w:asciiTheme="minorHAnsi" w:hAnsiTheme="minorHAnsi" w:cstheme="minorHAnsi"/>
          <w:sz w:val="22"/>
          <w:szCs w:val="22"/>
        </w:rPr>
        <w:t>At meetings of the relevant Departmental advisory Committee.</w:t>
      </w:r>
    </w:p>
    <w:p w14:paraId="3F33AC2D" w14:textId="77777777" w:rsidR="00CE7970" w:rsidRPr="00CF48B8" w:rsidRDefault="00CE7970" w:rsidP="00CE7970">
      <w:pPr>
        <w:rPr>
          <w:rFonts w:asciiTheme="minorHAnsi" w:hAnsiTheme="minorHAnsi" w:cstheme="minorHAnsi"/>
          <w:sz w:val="22"/>
          <w:szCs w:val="22"/>
        </w:rPr>
      </w:pPr>
      <w:r w:rsidRPr="00CF48B8">
        <w:rPr>
          <w:rFonts w:asciiTheme="minorHAnsi" w:hAnsiTheme="minorHAnsi" w:cstheme="minorHAnsi"/>
          <w:sz w:val="22"/>
          <w:szCs w:val="22"/>
        </w:rPr>
        <w:t xml:space="preserve">Please complete and sign the attached declaration and return to: </w:t>
      </w:r>
      <w:r w:rsidRPr="008B60A4">
        <w:rPr>
          <w:rFonts w:asciiTheme="minorHAnsi" w:hAnsiTheme="minorHAnsi" w:cstheme="minorHAnsi"/>
          <w:sz w:val="22"/>
          <w:szCs w:val="22"/>
        </w:rPr>
        <w:t>xxx</w:t>
      </w:r>
      <w:r w:rsidRPr="00CF48B8">
        <w:rPr>
          <w:rFonts w:asciiTheme="minorHAnsi" w:hAnsiTheme="minorHAnsi" w:cstheme="minorHAnsi"/>
          <w:sz w:val="22"/>
          <w:szCs w:val="22"/>
        </w:rPr>
        <w:t xml:space="preserve">  </w:t>
      </w:r>
    </w:p>
    <w:p w14:paraId="3C61172F" w14:textId="77777777" w:rsidR="00CE7970" w:rsidRPr="00CF48B8" w:rsidRDefault="00CE7970" w:rsidP="00CE7970">
      <w:pPr>
        <w:numPr>
          <w:ilvl w:val="12"/>
          <w:numId w:val="0"/>
        </w:numPr>
        <w:rPr>
          <w:rFonts w:asciiTheme="minorHAnsi" w:hAnsiTheme="minorHAnsi" w:cstheme="minorHAnsi"/>
          <w:sz w:val="22"/>
          <w:szCs w:val="22"/>
        </w:rPr>
      </w:pPr>
      <w:r w:rsidRPr="00CF48B8">
        <w:rPr>
          <w:rFonts w:asciiTheme="minorHAnsi" w:hAnsiTheme="minorHAnsi" w:cstheme="minorHAnsi"/>
          <w:sz w:val="22"/>
          <w:szCs w:val="22"/>
        </w:rPr>
        <w:t xml:space="preserve">If you require any further assistance or information please contact </w:t>
      </w:r>
      <w:r w:rsidRPr="008B60A4">
        <w:rPr>
          <w:rFonts w:asciiTheme="minorHAnsi" w:hAnsiTheme="minorHAnsi" w:cstheme="minorHAnsi"/>
          <w:sz w:val="22"/>
          <w:szCs w:val="22"/>
        </w:rPr>
        <w:t>xxx</w:t>
      </w:r>
      <w:r w:rsidRPr="00CF48B8">
        <w:rPr>
          <w:rFonts w:asciiTheme="minorHAnsi" w:hAnsiTheme="minorHAnsi" w:cstheme="minorHAnsi"/>
          <w:sz w:val="22"/>
          <w:szCs w:val="22"/>
        </w:rPr>
        <w:t xml:space="preserve"> on telephone </w:t>
      </w:r>
      <w:r w:rsidRPr="008B60A4">
        <w:rPr>
          <w:rFonts w:asciiTheme="minorHAnsi" w:hAnsiTheme="minorHAnsi" w:cstheme="minorHAnsi"/>
          <w:sz w:val="22"/>
          <w:szCs w:val="22"/>
        </w:rPr>
        <w:t>xxx</w:t>
      </w:r>
      <w:r w:rsidRPr="00CF48B8">
        <w:rPr>
          <w:rFonts w:asciiTheme="minorHAnsi" w:hAnsiTheme="minorHAnsi" w:cstheme="minorHAnsi"/>
          <w:sz w:val="22"/>
          <w:szCs w:val="22"/>
        </w:rPr>
        <w:t>.</w:t>
      </w:r>
    </w:p>
    <w:p w14:paraId="73C341EF" w14:textId="77DE7378" w:rsidR="00CE7970" w:rsidRPr="00315F90" w:rsidRDefault="00EA4FF4" w:rsidP="00CE7970">
      <w:pPr>
        <w:rPr>
          <w:rFonts w:asciiTheme="minorHAnsi" w:hAnsiTheme="minorHAnsi" w:cstheme="minorHAnsi"/>
          <w:sz w:val="22"/>
          <w:szCs w:val="22"/>
        </w:rPr>
      </w:pPr>
      <w:r w:rsidRPr="008B60A4">
        <w:rPr>
          <w:rFonts w:asciiTheme="minorHAnsi" w:hAnsiTheme="minorHAnsi" w:cstheme="minorHAnsi"/>
          <w:sz w:val="22"/>
          <w:szCs w:val="22"/>
        </w:rPr>
        <w:t>[</w:t>
      </w:r>
      <w:r w:rsidR="00CE7970" w:rsidRPr="008B60A4">
        <w:rPr>
          <w:rFonts w:asciiTheme="minorHAnsi" w:hAnsiTheme="minorHAnsi" w:cstheme="minorHAnsi"/>
          <w:sz w:val="22"/>
          <w:szCs w:val="22"/>
        </w:rPr>
        <w:t>I would like to take this opportunity to thank you for your contributions to the xx Committee/subcommittee/CAG/PoCE and your willingness to continue to serve in this capacity.</w:t>
      </w:r>
      <w:r w:rsidRPr="00CF48B8">
        <w:rPr>
          <w:rFonts w:asciiTheme="minorHAnsi" w:hAnsiTheme="minorHAnsi" w:cstheme="minorHAnsi"/>
          <w:sz w:val="22"/>
          <w:szCs w:val="22"/>
        </w:rPr>
        <w:t>]</w:t>
      </w:r>
    </w:p>
    <w:p w14:paraId="24C56231" w14:textId="77777777" w:rsidR="00CE7970" w:rsidRDefault="00CE7970" w:rsidP="00CE7970">
      <w:pPr>
        <w:ind w:right="283"/>
        <w:rPr>
          <w:rFonts w:asciiTheme="minorHAnsi" w:hAnsiTheme="minorHAnsi" w:cstheme="minorHAnsi"/>
          <w:sz w:val="22"/>
          <w:szCs w:val="22"/>
        </w:rPr>
      </w:pPr>
    </w:p>
    <w:p w14:paraId="4354A8B9" w14:textId="77777777" w:rsidR="00CE7970" w:rsidRPr="00315F90" w:rsidRDefault="00CE7970" w:rsidP="00CE7970">
      <w:pPr>
        <w:ind w:right="283"/>
        <w:rPr>
          <w:rFonts w:asciiTheme="minorHAnsi" w:hAnsiTheme="minorHAnsi" w:cstheme="minorHAnsi"/>
          <w:sz w:val="22"/>
          <w:szCs w:val="22"/>
        </w:rPr>
      </w:pPr>
      <w:r w:rsidRPr="00315F90">
        <w:rPr>
          <w:rFonts w:asciiTheme="minorHAnsi" w:hAnsiTheme="minorHAnsi" w:cstheme="minorHAnsi"/>
          <w:sz w:val="22"/>
          <w:szCs w:val="22"/>
        </w:rPr>
        <w:t>Yours sincerely</w:t>
      </w:r>
    </w:p>
    <w:p w14:paraId="1DF3A453" w14:textId="5406E619" w:rsidR="007C0BB2" w:rsidRDefault="007C0BB2">
      <w:pPr>
        <w:rPr>
          <w:b/>
          <w:bCs/>
          <w:sz w:val="22"/>
          <w:szCs w:val="22"/>
        </w:rPr>
      </w:pPr>
      <w:r>
        <w:rPr>
          <w:b/>
          <w:bCs/>
          <w:sz w:val="22"/>
          <w:szCs w:val="22"/>
        </w:rPr>
        <w:br w:type="page"/>
      </w:r>
    </w:p>
    <w:p w14:paraId="27B639E1" w14:textId="77777777" w:rsidR="00395645" w:rsidRDefault="00395645">
      <w:pPr>
        <w:rPr>
          <w:b/>
          <w:bCs/>
          <w:sz w:val="22"/>
          <w:szCs w:val="22"/>
        </w:rPr>
      </w:pPr>
    </w:p>
    <w:p w14:paraId="6D2F5750" w14:textId="1F796731" w:rsidR="00CE7970" w:rsidRDefault="002372FD" w:rsidP="007C0BB2">
      <w:pPr>
        <w:ind w:left="6804"/>
        <w:rPr>
          <w:b/>
          <w:bCs/>
          <w:sz w:val="22"/>
          <w:szCs w:val="22"/>
        </w:rPr>
      </w:pPr>
      <w:r>
        <w:rPr>
          <w:b/>
          <w:bCs/>
          <w:sz w:val="22"/>
          <w:szCs w:val="22"/>
        </w:rPr>
        <w:t>ATTACHMENT C1</w:t>
      </w:r>
    </w:p>
    <w:p w14:paraId="4C3581A3" w14:textId="77777777" w:rsidR="00CE7970" w:rsidRDefault="00CE7970" w:rsidP="002372FD">
      <w:pPr>
        <w:jc w:val="center"/>
        <w:rPr>
          <w:b/>
          <w:bCs/>
          <w:sz w:val="22"/>
          <w:szCs w:val="22"/>
        </w:rPr>
      </w:pPr>
      <w:r w:rsidRPr="00D912DB">
        <w:rPr>
          <w:noProof/>
          <w:sz w:val="28"/>
          <w:szCs w:val="28"/>
          <w:lang w:eastAsia="en-AU"/>
        </w:rPr>
        <w:drawing>
          <wp:inline distT="0" distB="0" distL="0" distR="0" wp14:anchorId="1F11D437" wp14:editId="31B7C29D">
            <wp:extent cx="1528838" cy="962025"/>
            <wp:effectExtent l="0" t="0" r="0" b="0"/>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1"/>
                    <a:stretch>
                      <a:fillRect/>
                    </a:stretch>
                  </pic:blipFill>
                  <pic:spPr>
                    <a:xfrm>
                      <a:off x="0" y="0"/>
                      <a:ext cx="1538105" cy="967857"/>
                    </a:xfrm>
                    <a:prstGeom prst="rect">
                      <a:avLst/>
                    </a:prstGeom>
                  </pic:spPr>
                </pic:pic>
              </a:graphicData>
            </a:graphic>
          </wp:inline>
        </w:drawing>
      </w:r>
    </w:p>
    <w:p w14:paraId="3BBB2182" w14:textId="77777777" w:rsidR="00CE7970" w:rsidRPr="008B5B93" w:rsidRDefault="00CE7970" w:rsidP="00CE7970">
      <w:pPr>
        <w:jc w:val="center"/>
        <w:rPr>
          <w:rFonts w:asciiTheme="minorHAnsi" w:hAnsiTheme="minorHAnsi" w:cstheme="minorHAnsi"/>
          <w:b/>
          <w:bCs/>
          <w:sz w:val="22"/>
          <w:szCs w:val="22"/>
        </w:rPr>
      </w:pPr>
      <w:r w:rsidRPr="008B5B93">
        <w:rPr>
          <w:rFonts w:asciiTheme="minorHAnsi" w:hAnsiTheme="minorHAnsi" w:cstheme="minorHAnsi"/>
          <w:b/>
          <w:bCs/>
          <w:sz w:val="22"/>
          <w:szCs w:val="22"/>
        </w:rPr>
        <w:t xml:space="preserve">DECLARATION OF </w:t>
      </w:r>
      <w:r>
        <w:rPr>
          <w:rFonts w:asciiTheme="minorHAnsi" w:hAnsiTheme="minorHAnsi" w:cstheme="minorHAnsi"/>
          <w:b/>
          <w:bCs/>
          <w:sz w:val="22"/>
          <w:szCs w:val="22"/>
        </w:rPr>
        <w:t xml:space="preserve">CESSATION / </w:t>
      </w:r>
      <w:r w:rsidRPr="008B5B93">
        <w:rPr>
          <w:rFonts w:asciiTheme="minorHAnsi" w:hAnsiTheme="minorHAnsi" w:cstheme="minorHAnsi"/>
          <w:b/>
          <w:bCs/>
          <w:sz w:val="22"/>
          <w:szCs w:val="22"/>
        </w:rPr>
        <w:t xml:space="preserve">DIVESTMENT </w:t>
      </w:r>
    </w:p>
    <w:p w14:paraId="6C7A2195" w14:textId="74D90CC2" w:rsidR="00CE7970" w:rsidRPr="00CF48B8" w:rsidRDefault="00CE7970" w:rsidP="00971F49">
      <w:pPr>
        <w:jc w:val="center"/>
        <w:rPr>
          <w:rFonts w:asciiTheme="minorHAnsi" w:hAnsiTheme="minorHAnsi" w:cstheme="minorHAnsi"/>
          <w:sz w:val="22"/>
          <w:szCs w:val="22"/>
        </w:rPr>
      </w:pPr>
      <w:r w:rsidRPr="008B60A4">
        <w:rPr>
          <w:rFonts w:asciiTheme="minorHAnsi" w:hAnsiTheme="minorHAnsi" w:cstheme="minorHAnsi"/>
          <w:b/>
          <w:bCs/>
          <w:caps/>
          <w:sz w:val="22"/>
          <w:szCs w:val="22"/>
        </w:rPr>
        <w:t>XXX</w:t>
      </w:r>
      <w:r w:rsidRPr="008B60A4">
        <w:rPr>
          <w:rFonts w:asciiTheme="minorHAnsi" w:hAnsiTheme="minorHAnsi" w:cstheme="minorHAnsi"/>
          <w:b/>
          <w:bCs/>
          <w:sz w:val="22"/>
          <w:szCs w:val="22"/>
        </w:rPr>
        <w:t xml:space="preserve"> COMMITTEE/SUBCOMMITTEE/CLINICAL ADVISORY GROUP/PANEL OF CLINICAL EXPERTS</w:t>
      </w:r>
    </w:p>
    <w:p w14:paraId="246738FB" w14:textId="2B2CB4F4" w:rsidR="00CE7970" w:rsidRPr="00CF48B8"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I</w:t>
      </w:r>
      <w:r w:rsidR="00AA13E0" w:rsidRPr="008B60A4">
        <w:rPr>
          <w:rFonts w:asciiTheme="minorHAnsi" w:hAnsiTheme="minorHAnsi" w:cstheme="minorHAnsi"/>
          <w:sz w:val="22"/>
          <w:szCs w:val="22"/>
        </w:rPr>
        <w:t>,</w:t>
      </w:r>
      <w:r w:rsidRPr="008B60A4">
        <w:rPr>
          <w:rFonts w:asciiTheme="minorHAnsi" w:hAnsiTheme="minorHAnsi" w:cstheme="minorHAnsi"/>
          <w:sz w:val="22"/>
          <w:szCs w:val="22"/>
        </w:rPr>
        <w:t xml:space="preserve"> ……………………………., declare that I have taken all possible steps to divest myself of and/or ceased association with the following conflicts of interest which were declared during my application for appointment/reappointment</w:t>
      </w:r>
      <w:r w:rsidRPr="00CF48B8">
        <w:rPr>
          <w:rFonts w:asciiTheme="minorHAnsi" w:hAnsiTheme="minorHAnsi" w:cstheme="minorHAnsi"/>
          <w:sz w:val="22"/>
          <w:szCs w:val="22"/>
        </w:rPr>
        <w:t xml:space="preserve"> which were</w:t>
      </w:r>
      <w:r w:rsidR="00EA4FF4" w:rsidRPr="00CF48B8">
        <w:rPr>
          <w:rFonts w:asciiTheme="minorHAnsi" w:hAnsiTheme="minorHAnsi" w:cstheme="minorHAnsi"/>
          <w:sz w:val="22"/>
          <w:szCs w:val="22"/>
        </w:rPr>
        <w:t>:</w:t>
      </w:r>
    </w:p>
    <w:p w14:paraId="2701C5BC" w14:textId="77777777" w:rsidR="00CE7970" w:rsidRPr="00CF48B8"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[list Conflicts identified during application assessment here]</w:t>
      </w:r>
    </w:p>
    <w:p w14:paraId="0A0B7AE4" w14:textId="77777777" w:rsidR="005F2572"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I declare that I have taken all possible steps to divest myself of and/or ceased association with the following Conflicts of Interest which were declared during my application for appointment/reappointment and have been advised that it is not feasible to divest/cease the below. </w:t>
      </w:r>
    </w:p>
    <w:p w14:paraId="75763C24" w14:textId="2C652FA7" w:rsidR="00D154C6"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I agree to declare these conflicts </w:t>
      </w:r>
      <w:r w:rsidR="00E03DD5">
        <w:rPr>
          <w:rFonts w:asciiTheme="minorHAnsi" w:hAnsiTheme="minorHAnsi" w:cstheme="minorHAnsi"/>
          <w:sz w:val="22"/>
          <w:szCs w:val="22"/>
        </w:rPr>
        <w:t>in the following</w:t>
      </w:r>
      <w:r w:rsidR="00D154C6" w:rsidRPr="008B60A4">
        <w:rPr>
          <w:rFonts w:asciiTheme="minorHAnsi" w:hAnsiTheme="minorHAnsi" w:cstheme="minorHAnsi"/>
          <w:sz w:val="22"/>
          <w:szCs w:val="22"/>
        </w:rPr>
        <w:t xml:space="preserve"> circumstances</w:t>
      </w:r>
      <w:r w:rsidRPr="008B60A4">
        <w:rPr>
          <w:rFonts w:asciiTheme="minorHAnsi" w:hAnsiTheme="minorHAnsi" w:cstheme="minorHAnsi"/>
          <w:sz w:val="22"/>
          <w:szCs w:val="22"/>
        </w:rPr>
        <w:t xml:space="preserve"> and agree to work with the Department to manage the conflict of interest. </w:t>
      </w:r>
    </w:p>
    <w:p w14:paraId="53EE1D93" w14:textId="77777777" w:rsidR="00D154C6" w:rsidRPr="00CF48B8" w:rsidRDefault="00D154C6" w:rsidP="00D154C6">
      <w:pPr>
        <w:pStyle w:val="ListParagraph"/>
        <w:numPr>
          <w:ilvl w:val="0"/>
          <w:numId w:val="17"/>
        </w:numPr>
        <w:rPr>
          <w:rFonts w:asciiTheme="minorHAnsi" w:hAnsiTheme="minorHAnsi" w:cstheme="minorHAnsi"/>
          <w:sz w:val="22"/>
          <w:szCs w:val="22"/>
        </w:rPr>
      </w:pPr>
      <w:r w:rsidRPr="00CF48B8">
        <w:rPr>
          <w:rFonts w:asciiTheme="minorHAnsi" w:hAnsiTheme="minorHAnsi" w:cstheme="minorHAnsi"/>
          <w:sz w:val="22"/>
          <w:szCs w:val="22"/>
        </w:rPr>
        <w:t>If I am appointed to the committee,</w:t>
      </w:r>
    </w:p>
    <w:p w14:paraId="70F16AD7" w14:textId="77777777" w:rsidR="00D154C6" w:rsidRPr="00CF48B8" w:rsidRDefault="00D154C6" w:rsidP="00D154C6">
      <w:pPr>
        <w:pStyle w:val="ListParagraph"/>
        <w:numPr>
          <w:ilvl w:val="0"/>
          <w:numId w:val="17"/>
        </w:numPr>
        <w:rPr>
          <w:rFonts w:asciiTheme="minorHAnsi" w:hAnsiTheme="minorHAnsi" w:cstheme="minorHAnsi"/>
          <w:sz w:val="22"/>
          <w:szCs w:val="22"/>
        </w:rPr>
      </w:pPr>
      <w:r w:rsidRPr="008B60A4">
        <w:rPr>
          <w:rFonts w:asciiTheme="minorHAnsi" w:hAnsiTheme="minorHAnsi" w:cstheme="minorHAnsi"/>
          <w:sz w:val="22"/>
          <w:szCs w:val="22"/>
        </w:rPr>
        <w:t>On my annual declaration,</w:t>
      </w:r>
    </w:p>
    <w:p w14:paraId="789C9D28" w14:textId="77777777" w:rsidR="00D154C6" w:rsidRPr="00CF48B8" w:rsidRDefault="00D154C6" w:rsidP="00D154C6">
      <w:pPr>
        <w:pStyle w:val="ListParagraph"/>
        <w:numPr>
          <w:ilvl w:val="0"/>
          <w:numId w:val="17"/>
        </w:numPr>
        <w:rPr>
          <w:rFonts w:asciiTheme="minorHAnsi" w:hAnsiTheme="minorHAnsi" w:cstheme="minorHAnsi"/>
          <w:sz w:val="22"/>
          <w:szCs w:val="22"/>
        </w:rPr>
      </w:pPr>
      <w:r w:rsidRPr="008B60A4">
        <w:rPr>
          <w:rFonts w:asciiTheme="minorHAnsi" w:hAnsiTheme="minorHAnsi" w:cstheme="minorHAnsi"/>
          <w:sz w:val="22"/>
          <w:szCs w:val="22"/>
        </w:rPr>
        <w:t>On an ad-hoc basis, where the personal interest is relevant and should be disclosed, and</w:t>
      </w:r>
    </w:p>
    <w:p w14:paraId="2B460CD5" w14:textId="77777777" w:rsidR="00D154C6" w:rsidRPr="00CF48B8" w:rsidRDefault="00D154C6" w:rsidP="00D154C6">
      <w:pPr>
        <w:pStyle w:val="ListParagraph"/>
        <w:numPr>
          <w:ilvl w:val="0"/>
          <w:numId w:val="17"/>
        </w:numPr>
        <w:rPr>
          <w:rFonts w:asciiTheme="minorHAnsi" w:hAnsiTheme="minorHAnsi" w:cstheme="minorHAnsi"/>
          <w:sz w:val="22"/>
          <w:szCs w:val="22"/>
        </w:rPr>
      </w:pPr>
      <w:r w:rsidRPr="008B60A4">
        <w:rPr>
          <w:rFonts w:asciiTheme="minorHAnsi" w:hAnsiTheme="minorHAnsi" w:cstheme="minorHAnsi"/>
          <w:sz w:val="22"/>
          <w:szCs w:val="22"/>
        </w:rPr>
        <w:t>At relevant meetings.</w:t>
      </w:r>
    </w:p>
    <w:p w14:paraId="39670040" w14:textId="5A44C652"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I accept that failure to declare the interests may result in termination of my appointment. </w:t>
      </w:r>
    </w:p>
    <w:p w14:paraId="3F816BEB" w14:textId="77777777" w:rsidR="00CE7970" w:rsidRPr="008B5B93"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I declare that my professional and pecuniary interested now comply wi</w:t>
      </w:r>
      <w:r w:rsidR="002372FD" w:rsidRPr="008B60A4">
        <w:rPr>
          <w:rFonts w:asciiTheme="minorHAnsi" w:hAnsiTheme="minorHAnsi" w:cstheme="minorHAnsi"/>
          <w:sz w:val="22"/>
          <w:szCs w:val="22"/>
        </w:rPr>
        <w:t>th the Department of Health’s Conflict of Interest</w:t>
      </w:r>
      <w:r w:rsidRPr="008B60A4">
        <w:rPr>
          <w:rFonts w:asciiTheme="minorHAnsi" w:hAnsiTheme="minorHAnsi" w:cstheme="minorHAnsi"/>
          <w:sz w:val="22"/>
          <w:szCs w:val="22"/>
        </w:rPr>
        <w:t xml:space="preserve"> policy allowing me to be eligible for appointment /reappointment</w:t>
      </w:r>
      <w:r w:rsidRPr="00CF48B8">
        <w:rPr>
          <w:rFonts w:asciiTheme="minorHAnsi" w:hAnsiTheme="minorHAnsi" w:cstheme="minorHAnsi"/>
          <w:sz w:val="22"/>
          <w:szCs w:val="22"/>
        </w:rPr>
        <w:t xml:space="preserve"> to </w:t>
      </w:r>
      <w:r w:rsidRPr="008B60A4">
        <w:rPr>
          <w:rFonts w:asciiTheme="minorHAnsi" w:hAnsiTheme="minorHAnsi" w:cstheme="minorHAnsi"/>
          <w:sz w:val="22"/>
          <w:szCs w:val="22"/>
        </w:rPr>
        <w:t>XXX Committee/Subcommittee/Clinical Advisory Group/Panel of Clinical Experts.</w:t>
      </w:r>
    </w:p>
    <w:p w14:paraId="6315F9F3" w14:textId="64608BC4" w:rsidR="00CE7970" w:rsidRPr="008B5B93" w:rsidRDefault="00CE7970" w:rsidP="00CE7970">
      <w:pPr>
        <w:ind w:right="283"/>
        <w:rPr>
          <w:rFonts w:asciiTheme="minorHAnsi" w:hAnsiTheme="minorHAnsi" w:cstheme="minorHAnsi"/>
          <w:sz w:val="22"/>
          <w:szCs w:val="22"/>
        </w:rPr>
      </w:pPr>
      <w:r w:rsidRPr="008B5B93">
        <w:rPr>
          <w:rFonts w:asciiTheme="minorHAnsi" w:hAnsiTheme="minorHAnsi" w:cstheme="minorHAnsi"/>
          <w:sz w:val="22"/>
          <w:szCs w:val="22"/>
        </w:rPr>
        <w:t>Furthermore I declare that I will not commence, for the duration of my appointment any of the following</w:t>
      </w:r>
      <w:r w:rsidR="00EA4FF4">
        <w:rPr>
          <w:rFonts w:asciiTheme="minorHAnsi" w:hAnsiTheme="minorHAnsi" w:cstheme="minorHAnsi"/>
          <w:sz w:val="22"/>
          <w:szCs w:val="22"/>
        </w:rPr>
        <w:t xml:space="preserve"> relevant to my appointment</w:t>
      </w:r>
      <w:r w:rsidRPr="008B5B93">
        <w:rPr>
          <w:rFonts w:asciiTheme="minorHAnsi" w:hAnsiTheme="minorHAnsi" w:cstheme="minorHAnsi"/>
          <w:sz w:val="22"/>
          <w:szCs w:val="22"/>
        </w:rPr>
        <w:t>:</w:t>
      </w:r>
    </w:p>
    <w:p w14:paraId="5D22C87A" w14:textId="2C00AB32" w:rsidR="00CE7970" w:rsidRPr="00CF48B8" w:rsidRDefault="00CE7970" w:rsidP="00CF48B8">
      <w:pPr>
        <w:pStyle w:val="ListParagraph"/>
        <w:numPr>
          <w:ilvl w:val="0"/>
          <w:numId w:val="12"/>
        </w:numPr>
        <w:spacing w:after="0" w:line="240" w:lineRule="auto"/>
        <w:rPr>
          <w:rFonts w:asciiTheme="minorHAnsi" w:hAnsiTheme="minorHAnsi" w:cstheme="minorHAnsi"/>
          <w:sz w:val="22"/>
          <w:szCs w:val="22"/>
        </w:rPr>
      </w:pPr>
      <w:r w:rsidRPr="00CF48B8">
        <w:rPr>
          <w:rFonts w:asciiTheme="minorHAnsi" w:hAnsiTheme="minorHAnsi" w:cstheme="minorHAnsi"/>
          <w:sz w:val="22"/>
          <w:szCs w:val="22"/>
        </w:rPr>
        <w:t>Shareholdings</w:t>
      </w:r>
    </w:p>
    <w:p w14:paraId="1A71CB10" w14:textId="30B46685" w:rsidR="00CE7970" w:rsidRPr="00CF48B8" w:rsidRDefault="00CE7970" w:rsidP="00CF48B8">
      <w:pPr>
        <w:pStyle w:val="ListParagraph"/>
        <w:numPr>
          <w:ilvl w:val="0"/>
          <w:numId w:val="12"/>
        </w:numPr>
        <w:spacing w:after="0" w:line="240" w:lineRule="auto"/>
        <w:rPr>
          <w:rFonts w:asciiTheme="minorHAnsi" w:hAnsiTheme="minorHAnsi" w:cstheme="minorHAnsi"/>
          <w:sz w:val="22"/>
          <w:szCs w:val="22"/>
        </w:rPr>
      </w:pPr>
      <w:r w:rsidRPr="00CF48B8">
        <w:rPr>
          <w:rFonts w:asciiTheme="minorHAnsi" w:hAnsiTheme="minorHAnsi" w:cstheme="minorHAnsi"/>
          <w:sz w:val="22"/>
          <w:szCs w:val="22"/>
        </w:rPr>
        <w:t>travel, research or education grants</w:t>
      </w:r>
    </w:p>
    <w:p w14:paraId="1A87D704" w14:textId="13CDCF7D" w:rsidR="00CE7970" w:rsidRPr="00CF48B8" w:rsidRDefault="00CE7970" w:rsidP="00CF48B8">
      <w:pPr>
        <w:pStyle w:val="ListParagraph"/>
        <w:numPr>
          <w:ilvl w:val="0"/>
          <w:numId w:val="12"/>
        </w:numPr>
        <w:spacing w:after="0" w:line="240" w:lineRule="auto"/>
        <w:rPr>
          <w:rFonts w:asciiTheme="minorHAnsi" w:hAnsiTheme="minorHAnsi" w:cstheme="minorHAnsi"/>
          <w:sz w:val="22"/>
          <w:szCs w:val="22"/>
        </w:rPr>
      </w:pPr>
      <w:r w:rsidRPr="00CF48B8">
        <w:rPr>
          <w:rFonts w:asciiTheme="minorHAnsi" w:hAnsiTheme="minorHAnsi" w:cstheme="minorHAnsi"/>
          <w:sz w:val="22"/>
          <w:szCs w:val="22"/>
        </w:rPr>
        <w:t>consultancies</w:t>
      </w:r>
    </w:p>
    <w:p w14:paraId="685082C0" w14:textId="599DB9B6" w:rsidR="00CE7970" w:rsidRPr="00CF48B8" w:rsidRDefault="00CE7970" w:rsidP="00CF48B8">
      <w:pPr>
        <w:pStyle w:val="ListParagraph"/>
        <w:numPr>
          <w:ilvl w:val="0"/>
          <w:numId w:val="12"/>
        </w:numPr>
        <w:spacing w:after="0" w:line="240" w:lineRule="auto"/>
        <w:rPr>
          <w:rFonts w:asciiTheme="minorHAnsi" w:hAnsiTheme="minorHAnsi" w:cstheme="minorHAnsi"/>
          <w:sz w:val="22"/>
          <w:szCs w:val="22"/>
        </w:rPr>
      </w:pPr>
      <w:r w:rsidRPr="00CF48B8">
        <w:rPr>
          <w:rFonts w:asciiTheme="minorHAnsi" w:hAnsiTheme="minorHAnsi" w:cstheme="minorHAnsi"/>
          <w:sz w:val="22"/>
          <w:szCs w:val="22"/>
        </w:rPr>
        <w:t>fellowships</w:t>
      </w:r>
    </w:p>
    <w:p w14:paraId="73B4F8D5" w14:textId="12EA6A04" w:rsidR="00CE7970" w:rsidRPr="00CF48B8" w:rsidRDefault="00CE7970" w:rsidP="00CF48B8">
      <w:pPr>
        <w:pStyle w:val="ListParagraph"/>
        <w:numPr>
          <w:ilvl w:val="0"/>
          <w:numId w:val="12"/>
        </w:numPr>
        <w:spacing w:after="0" w:line="240" w:lineRule="auto"/>
        <w:rPr>
          <w:rFonts w:asciiTheme="minorHAnsi" w:hAnsiTheme="minorHAnsi" w:cstheme="minorHAnsi"/>
          <w:sz w:val="22"/>
          <w:szCs w:val="22"/>
        </w:rPr>
      </w:pPr>
      <w:r w:rsidRPr="00CF48B8">
        <w:rPr>
          <w:rFonts w:asciiTheme="minorHAnsi" w:hAnsiTheme="minorHAnsi" w:cstheme="minorHAnsi"/>
          <w:sz w:val="22"/>
          <w:szCs w:val="22"/>
        </w:rPr>
        <w:t>directorships or board memberships</w:t>
      </w:r>
    </w:p>
    <w:p w14:paraId="00BAF19A" w14:textId="45F1C856" w:rsidR="00CE7970" w:rsidRPr="00CF48B8" w:rsidRDefault="00CE7970" w:rsidP="00CF48B8">
      <w:pPr>
        <w:pStyle w:val="ListParagraph"/>
        <w:numPr>
          <w:ilvl w:val="0"/>
          <w:numId w:val="12"/>
        </w:numPr>
        <w:spacing w:after="0" w:line="240" w:lineRule="auto"/>
        <w:rPr>
          <w:rFonts w:asciiTheme="minorHAnsi" w:hAnsiTheme="minorHAnsi" w:cstheme="minorHAnsi"/>
          <w:sz w:val="22"/>
          <w:szCs w:val="22"/>
        </w:rPr>
      </w:pPr>
      <w:r w:rsidRPr="00CF48B8">
        <w:rPr>
          <w:rFonts w:asciiTheme="minorHAnsi" w:hAnsiTheme="minorHAnsi" w:cstheme="minorHAnsi"/>
          <w:sz w:val="22"/>
          <w:szCs w:val="22"/>
        </w:rPr>
        <w:t>providing general or specific advice to a person who has a pecuniary</w:t>
      </w:r>
      <w:r w:rsidR="00AA13E0" w:rsidRPr="00CF48B8">
        <w:rPr>
          <w:rFonts w:asciiTheme="minorHAnsi" w:hAnsiTheme="minorHAnsi" w:cstheme="minorHAnsi"/>
          <w:sz w:val="22"/>
          <w:szCs w:val="22"/>
        </w:rPr>
        <w:t xml:space="preserve"> interest</w:t>
      </w:r>
      <w:r w:rsidRPr="00CF48B8">
        <w:rPr>
          <w:rFonts w:asciiTheme="minorHAnsi" w:hAnsiTheme="minorHAnsi" w:cstheme="minorHAnsi"/>
          <w:sz w:val="22"/>
          <w:szCs w:val="22"/>
        </w:rPr>
        <w:t>; or</w:t>
      </w:r>
    </w:p>
    <w:p w14:paraId="1ED35BEB" w14:textId="679F5D83" w:rsidR="00CE7970" w:rsidRDefault="00CE7970" w:rsidP="00CF48B8">
      <w:pPr>
        <w:pStyle w:val="ListParagraph"/>
        <w:numPr>
          <w:ilvl w:val="0"/>
          <w:numId w:val="12"/>
        </w:numPr>
        <w:spacing w:after="0" w:line="240" w:lineRule="auto"/>
        <w:rPr>
          <w:rFonts w:asciiTheme="minorHAnsi" w:hAnsiTheme="minorHAnsi" w:cstheme="minorHAnsi"/>
          <w:sz w:val="22"/>
          <w:szCs w:val="22"/>
        </w:rPr>
      </w:pPr>
      <w:r w:rsidRPr="00CF48B8">
        <w:rPr>
          <w:rFonts w:asciiTheme="minorHAnsi" w:hAnsiTheme="minorHAnsi" w:cstheme="minorHAnsi"/>
          <w:sz w:val="22"/>
          <w:szCs w:val="22"/>
        </w:rPr>
        <w:t>personal relationships with persons associated with a compan</w:t>
      </w:r>
      <w:r w:rsidR="002372FD" w:rsidRPr="00CF48B8">
        <w:rPr>
          <w:rFonts w:asciiTheme="minorHAnsi" w:hAnsiTheme="minorHAnsi" w:cstheme="minorHAnsi"/>
          <w:sz w:val="22"/>
          <w:szCs w:val="22"/>
        </w:rPr>
        <w:t>y that has a pecuniary interest</w:t>
      </w:r>
      <w:r w:rsidR="00B07DEF">
        <w:rPr>
          <w:rFonts w:asciiTheme="minorHAnsi" w:hAnsiTheme="minorHAnsi" w:cstheme="minorHAnsi"/>
          <w:sz w:val="22"/>
          <w:szCs w:val="22"/>
        </w:rPr>
        <w:t>.</w:t>
      </w:r>
    </w:p>
    <w:p w14:paraId="1C9E2BA7" w14:textId="77777777" w:rsidR="00B07DEF" w:rsidRPr="008B60A4" w:rsidRDefault="00B07DEF" w:rsidP="008B60A4">
      <w:pPr>
        <w:pStyle w:val="ListParagraph"/>
        <w:spacing w:after="0" w:line="240" w:lineRule="auto"/>
        <w:ind w:left="778"/>
        <w:rPr>
          <w:rFonts w:asciiTheme="minorHAnsi" w:hAnsiTheme="minorHAnsi" w:cstheme="minorHAnsi"/>
          <w:sz w:val="22"/>
          <w:szCs w:val="22"/>
        </w:rPr>
      </w:pPr>
    </w:p>
    <w:p w14:paraId="2D79F7FA" w14:textId="77777777" w:rsidR="00CE7970" w:rsidRPr="008B5B93" w:rsidRDefault="00CE7970" w:rsidP="00CE7970">
      <w:pPr>
        <w:ind w:right="283"/>
        <w:rPr>
          <w:rFonts w:asciiTheme="minorHAnsi" w:hAnsiTheme="minorHAnsi" w:cstheme="minorHAnsi"/>
          <w:sz w:val="22"/>
          <w:szCs w:val="22"/>
        </w:rPr>
      </w:pPr>
      <w:r w:rsidRPr="008B5B93">
        <w:rPr>
          <w:rFonts w:asciiTheme="minorHAnsi" w:hAnsiTheme="minorHAnsi" w:cstheme="minorHAnsi"/>
          <w:sz w:val="22"/>
          <w:szCs w:val="22"/>
        </w:rPr>
        <w:t>Yours sincerely</w:t>
      </w:r>
    </w:p>
    <w:p w14:paraId="3B2AFA3D" w14:textId="77777777" w:rsidR="002372FD" w:rsidRDefault="002372FD" w:rsidP="002372FD">
      <w:pPr>
        <w:spacing w:after="0"/>
        <w:rPr>
          <w:rFonts w:asciiTheme="minorHAnsi" w:hAnsiTheme="minorHAnsi" w:cstheme="minorHAnsi"/>
          <w:sz w:val="22"/>
          <w:szCs w:val="22"/>
          <w:highlight w:val="yellow"/>
        </w:rPr>
      </w:pPr>
    </w:p>
    <w:p w14:paraId="1647D9E9" w14:textId="77777777" w:rsidR="007C0BB2" w:rsidRDefault="00CE7970" w:rsidP="007C0BB2">
      <w:pPr>
        <w:spacing w:after="0"/>
        <w:rPr>
          <w:rFonts w:asciiTheme="minorHAnsi" w:hAnsiTheme="minorHAnsi" w:cstheme="minorHAnsi"/>
          <w:sz w:val="22"/>
          <w:szCs w:val="22"/>
        </w:rPr>
      </w:pPr>
      <w:r w:rsidRPr="008B60A4">
        <w:rPr>
          <w:rFonts w:asciiTheme="minorHAnsi" w:hAnsiTheme="minorHAnsi" w:cstheme="minorHAnsi"/>
          <w:sz w:val="22"/>
          <w:szCs w:val="22"/>
        </w:rPr>
        <w:t>Nominee</w:t>
      </w:r>
      <w:r w:rsidR="002372FD">
        <w:rPr>
          <w:rFonts w:asciiTheme="minorHAnsi" w:hAnsiTheme="minorHAnsi" w:cstheme="minorHAnsi"/>
          <w:sz w:val="22"/>
          <w:szCs w:val="22"/>
        </w:rPr>
        <w:t xml:space="preserve"> </w:t>
      </w:r>
    </w:p>
    <w:p w14:paraId="6B604DF2" w14:textId="1C58D09D" w:rsidR="00CE7970" w:rsidRPr="005D1D92" w:rsidRDefault="00CE7970" w:rsidP="005D1D92">
      <w:pPr>
        <w:jc w:val="right"/>
        <w:rPr>
          <w:rFonts w:ascii="Arial" w:hAnsi="Arial" w:cs="Arial"/>
          <w:b/>
        </w:rPr>
      </w:pPr>
      <w:r w:rsidRPr="005D1D92">
        <w:rPr>
          <w:rFonts w:ascii="Arial" w:hAnsi="Arial" w:cs="Arial"/>
          <w:b/>
        </w:rPr>
        <w:lastRenderedPageBreak/>
        <w:t>ATTACHMENT D</w:t>
      </w:r>
    </w:p>
    <w:p w14:paraId="689B36D2" w14:textId="77777777" w:rsidR="00CE7970" w:rsidRDefault="00CE7970" w:rsidP="00CE7970">
      <w:pPr>
        <w:rPr>
          <w:rFonts w:asciiTheme="minorHAnsi" w:hAnsiTheme="minorHAnsi" w:cstheme="minorHAnsi"/>
          <w:b/>
          <w:sz w:val="22"/>
          <w:szCs w:val="22"/>
          <w:lang w:val="en-US"/>
        </w:rPr>
      </w:pPr>
    </w:p>
    <w:p w14:paraId="25930483" w14:textId="77777777" w:rsidR="00CE7970" w:rsidRPr="00CF48B8" w:rsidRDefault="00CE7970" w:rsidP="00CE7970">
      <w:pPr>
        <w:rPr>
          <w:rFonts w:asciiTheme="minorHAnsi" w:hAnsiTheme="minorHAnsi" w:cstheme="minorHAnsi"/>
          <w:sz w:val="22"/>
          <w:szCs w:val="22"/>
          <w:lang w:val="en-US"/>
        </w:rPr>
      </w:pPr>
      <w:r w:rsidRPr="00313800">
        <w:rPr>
          <w:rFonts w:asciiTheme="minorHAnsi" w:hAnsiTheme="minorHAnsi" w:cstheme="minorHAnsi"/>
          <w:sz w:val="22"/>
          <w:szCs w:val="22"/>
          <w:lang w:val="en-US"/>
        </w:rPr>
        <w:t xml:space="preserve">Dear </w:t>
      </w:r>
      <w:r w:rsidRPr="008B60A4">
        <w:rPr>
          <w:rFonts w:asciiTheme="minorHAnsi" w:hAnsiTheme="minorHAnsi" w:cstheme="minorHAnsi"/>
          <w:sz w:val="22"/>
          <w:szCs w:val="22"/>
          <w:lang w:val="en-US"/>
        </w:rPr>
        <w:t>XXXX</w:t>
      </w:r>
    </w:p>
    <w:p w14:paraId="1420D07D" w14:textId="77777777" w:rsidR="00CE7970" w:rsidRPr="00CF48B8" w:rsidRDefault="00CE7970" w:rsidP="00CE7970">
      <w:pPr>
        <w:jc w:val="center"/>
        <w:rPr>
          <w:rFonts w:asciiTheme="minorHAnsi" w:hAnsiTheme="minorHAnsi" w:cstheme="minorHAnsi"/>
          <w:b/>
          <w:bCs/>
          <w:sz w:val="22"/>
          <w:szCs w:val="22"/>
        </w:rPr>
      </w:pPr>
      <w:r w:rsidRPr="00CF48B8">
        <w:rPr>
          <w:rFonts w:asciiTheme="minorHAnsi" w:hAnsiTheme="minorHAnsi" w:cstheme="minorHAnsi"/>
          <w:b/>
          <w:bCs/>
          <w:sz w:val="22"/>
          <w:szCs w:val="22"/>
        </w:rPr>
        <w:t xml:space="preserve">OFFER OF </w:t>
      </w:r>
      <w:r w:rsidRPr="008B60A4">
        <w:rPr>
          <w:rFonts w:asciiTheme="minorHAnsi" w:hAnsiTheme="minorHAnsi" w:cstheme="minorHAnsi"/>
          <w:b/>
          <w:bCs/>
          <w:sz w:val="22"/>
          <w:szCs w:val="22"/>
        </w:rPr>
        <w:t>APPOINTMENT/REAPPOINTMENT</w:t>
      </w:r>
    </w:p>
    <w:p w14:paraId="49EAF60B" w14:textId="77777777" w:rsidR="00CE7970" w:rsidRPr="00CF48B8" w:rsidRDefault="00CE7970" w:rsidP="00CE7970">
      <w:pPr>
        <w:jc w:val="center"/>
        <w:rPr>
          <w:rFonts w:asciiTheme="minorHAnsi" w:hAnsiTheme="minorHAnsi" w:cstheme="minorHAnsi"/>
          <w:b/>
          <w:bCs/>
          <w:sz w:val="22"/>
          <w:szCs w:val="22"/>
        </w:rPr>
      </w:pPr>
      <w:r w:rsidRPr="008B60A4">
        <w:rPr>
          <w:rFonts w:asciiTheme="minorHAnsi" w:hAnsiTheme="minorHAnsi" w:cstheme="minorHAnsi"/>
          <w:b/>
          <w:bCs/>
          <w:caps/>
          <w:sz w:val="22"/>
          <w:szCs w:val="22"/>
        </w:rPr>
        <w:t>XXXX</w:t>
      </w:r>
      <w:r w:rsidRPr="00CF48B8">
        <w:rPr>
          <w:rFonts w:asciiTheme="minorHAnsi" w:hAnsiTheme="minorHAnsi" w:cstheme="minorHAnsi"/>
          <w:b/>
          <w:bCs/>
          <w:sz w:val="22"/>
          <w:szCs w:val="22"/>
        </w:rPr>
        <w:t xml:space="preserve"> COMMITTEE/SUBCOMMITTEE/CLINICAL ADVISORY GROUP</w:t>
      </w:r>
    </w:p>
    <w:p w14:paraId="55EDEB65" w14:textId="77777777" w:rsidR="00CE7970" w:rsidRPr="008B60A4" w:rsidRDefault="00CE7970" w:rsidP="00CE7970">
      <w:pPr>
        <w:numPr>
          <w:ilvl w:val="12"/>
          <w:numId w:val="0"/>
        </w:numPr>
        <w:rPr>
          <w:rFonts w:asciiTheme="minorHAnsi" w:hAnsiTheme="minorHAnsi" w:cstheme="minorHAnsi"/>
          <w:sz w:val="22"/>
          <w:szCs w:val="22"/>
        </w:rPr>
      </w:pPr>
    </w:p>
    <w:p w14:paraId="236C7502" w14:textId="6275F887" w:rsidR="00CE7970" w:rsidRPr="00CF48B8"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The Department of Health has assessed your application for appointment/reappointment</w:t>
      </w:r>
      <w:r w:rsidRPr="00CF48B8">
        <w:rPr>
          <w:rFonts w:asciiTheme="minorHAnsi" w:hAnsiTheme="minorHAnsi" w:cstheme="minorHAnsi"/>
          <w:sz w:val="22"/>
          <w:szCs w:val="22"/>
        </w:rPr>
        <w:t xml:space="preserve"> in line the with Department of Health Conflict of Interest (</w:t>
      </w:r>
      <w:r w:rsidR="00E067DA" w:rsidRPr="00CF48B8">
        <w:rPr>
          <w:rFonts w:asciiTheme="minorHAnsi" w:hAnsiTheme="minorHAnsi" w:cstheme="minorHAnsi"/>
          <w:sz w:val="22"/>
          <w:szCs w:val="22"/>
        </w:rPr>
        <w:t>COI</w:t>
      </w:r>
      <w:r w:rsidRPr="00CF48B8">
        <w:rPr>
          <w:rFonts w:asciiTheme="minorHAnsi" w:hAnsiTheme="minorHAnsi" w:cstheme="minorHAnsi"/>
          <w:sz w:val="22"/>
          <w:szCs w:val="22"/>
        </w:rPr>
        <w:t xml:space="preserve">) Policy (attached) to the </w:t>
      </w:r>
      <w:r w:rsidRPr="008B60A4">
        <w:rPr>
          <w:rFonts w:asciiTheme="minorHAnsi" w:hAnsiTheme="minorHAnsi" w:cstheme="minorHAnsi"/>
          <w:sz w:val="22"/>
          <w:szCs w:val="22"/>
        </w:rPr>
        <w:t>xxxx Committee/Subcommittee/Clinical Advisory Group/Panel of Clinical Experts</w:t>
      </w:r>
      <w:r w:rsidR="004D0AC1" w:rsidRPr="00CF48B8">
        <w:rPr>
          <w:rFonts w:asciiTheme="minorHAnsi" w:hAnsiTheme="minorHAnsi" w:cstheme="minorHAnsi"/>
          <w:sz w:val="22"/>
          <w:szCs w:val="22"/>
        </w:rPr>
        <w:t>.</w:t>
      </w:r>
      <w:r w:rsidRPr="00CF48B8">
        <w:rPr>
          <w:rFonts w:asciiTheme="minorHAnsi" w:hAnsiTheme="minorHAnsi" w:cstheme="minorHAnsi"/>
          <w:sz w:val="22"/>
          <w:szCs w:val="22"/>
        </w:rPr>
        <w:t xml:space="preserve"> I am pleased to offer you </w:t>
      </w:r>
      <w:r w:rsidRPr="008B60A4">
        <w:rPr>
          <w:rFonts w:asciiTheme="minorHAnsi" w:hAnsiTheme="minorHAnsi" w:cstheme="minorHAnsi"/>
          <w:sz w:val="22"/>
          <w:szCs w:val="22"/>
        </w:rPr>
        <w:t>appointment/reappointment</w:t>
      </w:r>
      <w:r w:rsidRPr="00CF48B8">
        <w:rPr>
          <w:rFonts w:asciiTheme="minorHAnsi" w:hAnsiTheme="minorHAnsi" w:cstheme="minorHAnsi"/>
          <w:sz w:val="22"/>
          <w:szCs w:val="22"/>
        </w:rPr>
        <w:t xml:space="preserve"> as a member of the </w:t>
      </w:r>
      <w:r w:rsidRPr="008B60A4">
        <w:rPr>
          <w:rFonts w:asciiTheme="minorHAnsi" w:hAnsiTheme="minorHAnsi" w:cstheme="minorHAnsi"/>
          <w:sz w:val="22"/>
          <w:szCs w:val="22"/>
        </w:rPr>
        <w:t>xxxx Committee/ Subcommittee/ CAG/PoCE</w:t>
      </w:r>
      <w:r w:rsidR="004D0AC1" w:rsidRPr="00CF48B8">
        <w:rPr>
          <w:rFonts w:asciiTheme="minorHAnsi" w:hAnsiTheme="minorHAnsi" w:cstheme="minorHAnsi"/>
          <w:sz w:val="22"/>
          <w:szCs w:val="22"/>
        </w:rPr>
        <w:t>.</w:t>
      </w:r>
      <w:r w:rsidRPr="00CF48B8">
        <w:rPr>
          <w:rFonts w:asciiTheme="minorHAnsi" w:hAnsiTheme="minorHAnsi" w:cstheme="minorHAnsi"/>
          <w:sz w:val="22"/>
          <w:szCs w:val="22"/>
        </w:rPr>
        <w:t xml:space="preserve"> </w:t>
      </w:r>
    </w:p>
    <w:p w14:paraId="12D1961C" w14:textId="058EEB45" w:rsidR="00CE7970" w:rsidRPr="00CF48B8" w:rsidRDefault="00CE7970" w:rsidP="00CE7970">
      <w:pPr>
        <w:rPr>
          <w:rFonts w:asciiTheme="minorHAnsi" w:hAnsiTheme="minorHAnsi" w:cstheme="minorHAnsi"/>
          <w:sz w:val="22"/>
          <w:szCs w:val="22"/>
        </w:rPr>
      </w:pPr>
      <w:r w:rsidRPr="00CF48B8">
        <w:rPr>
          <w:rFonts w:asciiTheme="minorHAnsi" w:hAnsiTheme="minorHAnsi" w:cstheme="minorHAnsi"/>
          <w:sz w:val="22"/>
          <w:szCs w:val="22"/>
        </w:rPr>
        <w:t xml:space="preserve">To confirm your acceptance of this offer of </w:t>
      </w:r>
      <w:r w:rsidRPr="008B60A4">
        <w:rPr>
          <w:rFonts w:asciiTheme="minorHAnsi" w:hAnsiTheme="minorHAnsi" w:cstheme="minorHAnsi"/>
          <w:sz w:val="22"/>
          <w:szCs w:val="22"/>
        </w:rPr>
        <w:t>appointment/reappointment</w:t>
      </w:r>
      <w:r w:rsidRPr="00CF48B8">
        <w:rPr>
          <w:rFonts w:asciiTheme="minorHAnsi" w:hAnsiTheme="minorHAnsi" w:cstheme="minorHAnsi"/>
          <w:sz w:val="22"/>
          <w:szCs w:val="22"/>
        </w:rPr>
        <w:t xml:space="preserve">, please complete the </w:t>
      </w:r>
      <w:r w:rsidR="004D0AC1" w:rsidRPr="00CF48B8">
        <w:rPr>
          <w:rFonts w:asciiTheme="minorHAnsi" w:hAnsiTheme="minorHAnsi" w:cstheme="minorHAnsi"/>
          <w:sz w:val="22"/>
          <w:szCs w:val="22"/>
        </w:rPr>
        <w:t xml:space="preserve">attached </w:t>
      </w:r>
      <w:r w:rsidRPr="00CF48B8">
        <w:rPr>
          <w:rFonts w:asciiTheme="minorHAnsi" w:hAnsiTheme="minorHAnsi" w:cstheme="minorHAnsi"/>
          <w:sz w:val="22"/>
          <w:szCs w:val="22"/>
        </w:rPr>
        <w:t xml:space="preserve">Instrument of Appointment/Acceptance of Appointment and return it to </w:t>
      </w:r>
      <w:r w:rsidRPr="008B60A4">
        <w:rPr>
          <w:rFonts w:asciiTheme="minorHAnsi" w:hAnsiTheme="minorHAnsi" w:cstheme="minorHAnsi"/>
          <w:sz w:val="22"/>
          <w:szCs w:val="22"/>
        </w:rPr>
        <w:t>xxxx</w:t>
      </w:r>
      <w:r w:rsidRPr="00CF48B8">
        <w:rPr>
          <w:rFonts w:asciiTheme="minorHAnsi" w:hAnsiTheme="minorHAnsi" w:cstheme="minorHAnsi"/>
          <w:sz w:val="22"/>
          <w:szCs w:val="22"/>
        </w:rPr>
        <w:t>.</w:t>
      </w:r>
    </w:p>
    <w:p w14:paraId="0D78757C" w14:textId="62CC4F92"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In the application of the Department’s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 xml:space="preserve"> policy, we must ensure that actual or perceived conflicts are considered, declared and managed appropriately. </w:t>
      </w:r>
      <w:r w:rsidR="00CE4E43" w:rsidRPr="008B60A4">
        <w:rPr>
          <w:rFonts w:asciiTheme="minorHAnsi" w:hAnsiTheme="minorHAnsi" w:cstheme="minorHAnsi"/>
          <w:sz w:val="22"/>
          <w:szCs w:val="22"/>
        </w:rPr>
        <w:t>CoIs</w:t>
      </w:r>
      <w:r w:rsidRPr="008B60A4">
        <w:rPr>
          <w:rFonts w:asciiTheme="minorHAnsi" w:hAnsiTheme="minorHAnsi" w:cstheme="minorHAnsi"/>
          <w:sz w:val="22"/>
          <w:szCs w:val="22"/>
        </w:rPr>
        <w:t xml:space="preserve"> may arise in relation to a wide range of interests, including but not limited to shareholdings; travel, research or education grants; consultancies; fellowships; directorships or board memberships; providing general or specific advice to a person who has a pecuniary interest in the outcome of Committee consideration; and personal relationships with persons associated with a company that has a pecuniary interest in the outcome of Committee consideration. </w:t>
      </w:r>
    </w:p>
    <w:p w14:paraId="613FCA32" w14:textId="77777777"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All future appointees and re-appointees to Committees / Subcommittees / Clinical Advisory Groups / Panel of Clinical Experts</w:t>
      </w:r>
      <w:r w:rsidRPr="00CF48B8">
        <w:rPr>
          <w:rFonts w:asciiTheme="minorHAnsi" w:hAnsiTheme="minorHAnsi" w:cstheme="minorHAnsi"/>
          <w:sz w:val="22"/>
          <w:szCs w:val="22"/>
        </w:rPr>
        <w:t xml:space="preserve"> will be required to reconsider the above actual or perceived </w:t>
      </w:r>
      <w:r w:rsidR="00E067DA" w:rsidRPr="00CF48B8">
        <w:rPr>
          <w:rFonts w:asciiTheme="minorHAnsi" w:hAnsiTheme="minorHAnsi" w:cstheme="minorHAnsi"/>
          <w:sz w:val="22"/>
          <w:szCs w:val="22"/>
        </w:rPr>
        <w:t>CoI</w:t>
      </w:r>
      <w:r w:rsidRPr="00CF48B8">
        <w:rPr>
          <w:rFonts w:asciiTheme="minorHAnsi" w:hAnsiTheme="minorHAnsi" w:cstheme="minorHAnsi"/>
          <w:sz w:val="22"/>
          <w:szCs w:val="22"/>
        </w:rPr>
        <w:t>s and make appropriat</w:t>
      </w:r>
      <w:r w:rsidRPr="008B60A4">
        <w:rPr>
          <w:rFonts w:asciiTheme="minorHAnsi" w:hAnsiTheme="minorHAnsi" w:cstheme="minorHAnsi"/>
          <w:sz w:val="22"/>
          <w:szCs w:val="22"/>
        </w:rPr>
        <w:t xml:space="preserve">e declarations that no such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s exist or will be created for the duration of the appointment/re-appointment.</w:t>
      </w:r>
    </w:p>
    <w:p w14:paraId="673CCA2F" w14:textId="77777777" w:rsidR="00CE7970" w:rsidRPr="00CF48B8" w:rsidRDefault="00CE7970" w:rsidP="00CE7970">
      <w:pPr>
        <w:numPr>
          <w:ilvl w:val="12"/>
          <w:numId w:val="0"/>
        </w:numPr>
        <w:rPr>
          <w:rFonts w:asciiTheme="minorHAnsi" w:hAnsiTheme="minorHAnsi" w:cstheme="minorHAnsi"/>
          <w:sz w:val="22"/>
          <w:szCs w:val="22"/>
        </w:rPr>
      </w:pPr>
      <w:r w:rsidRPr="008B60A4">
        <w:rPr>
          <w:rFonts w:asciiTheme="minorHAnsi" w:hAnsiTheme="minorHAnsi" w:cstheme="minorHAnsi"/>
          <w:sz w:val="22"/>
          <w:szCs w:val="22"/>
        </w:rPr>
        <w:t>If you require any further assistance or information please contact xxxx</w:t>
      </w:r>
      <w:r w:rsidRPr="00CF48B8">
        <w:rPr>
          <w:rFonts w:asciiTheme="minorHAnsi" w:hAnsiTheme="minorHAnsi" w:cstheme="minorHAnsi"/>
          <w:sz w:val="22"/>
          <w:szCs w:val="22"/>
        </w:rPr>
        <w:t xml:space="preserve"> on telephone </w:t>
      </w:r>
      <w:r w:rsidRPr="008B60A4">
        <w:rPr>
          <w:rFonts w:asciiTheme="minorHAnsi" w:hAnsiTheme="minorHAnsi" w:cstheme="minorHAnsi"/>
          <w:sz w:val="22"/>
          <w:szCs w:val="22"/>
        </w:rPr>
        <w:t>xxxx</w:t>
      </w:r>
      <w:r w:rsidRPr="00CF48B8">
        <w:rPr>
          <w:rFonts w:asciiTheme="minorHAnsi" w:hAnsiTheme="minorHAnsi" w:cstheme="minorHAnsi"/>
          <w:sz w:val="22"/>
          <w:szCs w:val="22"/>
        </w:rPr>
        <w:t>.</w:t>
      </w:r>
    </w:p>
    <w:p w14:paraId="22256E1A" w14:textId="53158FE5" w:rsidR="00CE7970" w:rsidRPr="00CF48B8" w:rsidRDefault="00CE7970" w:rsidP="00CE7970">
      <w:pPr>
        <w:rPr>
          <w:rFonts w:asciiTheme="minorHAnsi" w:hAnsiTheme="minorHAnsi" w:cstheme="minorHAnsi"/>
          <w:sz w:val="22"/>
          <w:szCs w:val="22"/>
        </w:rPr>
      </w:pPr>
      <w:r w:rsidRPr="00CF48B8">
        <w:rPr>
          <w:rFonts w:asciiTheme="minorHAnsi" w:hAnsiTheme="minorHAnsi" w:cstheme="minorHAnsi"/>
          <w:sz w:val="22"/>
          <w:szCs w:val="22"/>
        </w:rPr>
        <w:t xml:space="preserve">I would like to take this opportunity to thank you for your contributions to the </w:t>
      </w:r>
      <w:r w:rsidRPr="008B60A4">
        <w:rPr>
          <w:rFonts w:asciiTheme="minorHAnsi" w:hAnsiTheme="minorHAnsi" w:cstheme="minorHAnsi"/>
          <w:sz w:val="22"/>
          <w:szCs w:val="22"/>
        </w:rPr>
        <w:t>xxxx Committee /Subcommittee/CAG/PoCE</w:t>
      </w:r>
      <w:r w:rsidRPr="00CF48B8">
        <w:rPr>
          <w:rFonts w:asciiTheme="minorHAnsi" w:hAnsiTheme="minorHAnsi" w:cstheme="minorHAnsi"/>
          <w:sz w:val="22"/>
          <w:szCs w:val="22"/>
        </w:rPr>
        <w:t xml:space="preserve"> and your willingness </w:t>
      </w:r>
      <w:r w:rsidRPr="008B60A4">
        <w:rPr>
          <w:rFonts w:asciiTheme="minorHAnsi" w:hAnsiTheme="minorHAnsi" w:cstheme="minorHAnsi"/>
          <w:sz w:val="22"/>
          <w:szCs w:val="22"/>
        </w:rPr>
        <w:t>to continue</w:t>
      </w:r>
      <w:r w:rsidRPr="00CF48B8">
        <w:rPr>
          <w:rFonts w:asciiTheme="minorHAnsi" w:hAnsiTheme="minorHAnsi" w:cstheme="minorHAnsi"/>
          <w:sz w:val="22"/>
          <w:szCs w:val="22"/>
        </w:rPr>
        <w:t xml:space="preserve"> to serve in this capacity.</w:t>
      </w:r>
    </w:p>
    <w:p w14:paraId="10FDAD0C" w14:textId="77777777" w:rsidR="00CE7970" w:rsidRPr="008B60A4" w:rsidRDefault="00CE7970" w:rsidP="00CE7970">
      <w:pPr>
        <w:rPr>
          <w:rFonts w:asciiTheme="minorHAnsi" w:hAnsiTheme="minorHAnsi" w:cstheme="minorHAnsi"/>
          <w:sz w:val="22"/>
          <w:szCs w:val="22"/>
        </w:rPr>
      </w:pPr>
    </w:p>
    <w:p w14:paraId="5C6BE48E" w14:textId="2F4C960B" w:rsidR="00CE7970" w:rsidRPr="008B60A4" w:rsidRDefault="00CE7970" w:rsidP="007C0BB2">
      <w:pPr>
        <w:ind w:right="283"/>
        <w:rPr>
          <w:rFonts w:asciiTheme="minorHAnsi" w:hAnsiTheme="minorHAnsi" w:cstheme="minorHAnsi"/>
          <w:b/>
          <w:sz w:val="22"/>
          <w:szCs w:val="22"/>
          <w:lang w:val="en-US"/>
        </w:rPr>
      </w:pPr>
      <w:r w:rsidRPr="008B60A4">
        <w:rPr>
          <w:rFonts w:asciiTheme="minorHAnsi" w:hAnsiTheme="minorHAnsi" w:cstheme="minorHAnsi"/>
          <w:sz w:val="22"/>
          <w:szCs w:val="22"/>
        </w:rPr>
        <w:t>Yours sincerely</w:t>
      </w:r>
    </w:p>
    <w:p w14:paraId="4E9FCB05" w14:textId="77777777" w:rsidR="007C0BB2" w:rsidRDefault="007C0BB2">
      <w:pPr>
        <w:rPr>
          <w:rFonts w:ascii="Arial" w:hAnsi="Arial" w:cs="Arial"/>
          <w:b/>
          <w:lang w:val="en-US"/>
        </w:rPr>
      </w:pPr>
      <w:r>
        <w:rPr>
          <w:rFonts w:ascii="Arial" w:hAnsi="Arial" w:cs="Arial"/>
          <w:b/>
          <w:lang w:val="en-US"/>
        </w:rPr>
        <w:br w:type="page"/>
      </w:r>
    </w:p>
    <w:p w14:paraId="322BF50D" w14:textId="67B9668B" w:rsidR="00CE7970" w:rsidRPr="005D1D92" w:rsidRDefault="00CE7970" w:rsidP="005D1D92">
      <w:pPr>
        <w:jc w:val="right"/>
        <w:rPr>
          <w:rFonts w:ascii="Arial" w:hAnsi="Arial" w:cs="Arial"/>
          <w:b/>
        </w:rPr>
      </w:pPr>
      <w:r w:rsidRPr="005D1D92">
        <w:rPr>
          <w:rFonts w:ascii="Arial" w:hAnsi="Arial" w:cs="Arial"/>
          <w:b/>
        </w:rPr>
        <w:lastRenderedPageBreak/>
        <w:t>ATTACHMENT E</w:t>
      </w:r>
    </w:p>
    <w:p w14:paraId="5B64C8EA" w14:textId="77777777" w:rsidR="00CE7970" w:rsidRPr="008B60A4" w:rsidRDefault="00CE7970" w:rsidP="00CE7970">
      <w:pPr>
        <w:rPr>
          <w:rFonts w:asciiTheme="minorHAnsi" w:hAnsiTheme="minorHAnsi" w:cstheme="minorHAnsi"/>
          <w:sz w:val="22"/>
          <w:szCs w:val="22"/>
          <w:lang w:val="en-US"/>
        </w:rPr>
      </w:pPr>
    </w:p>
    <w:p w14:paraId="447CA701" w14:textId="77777777" w:rsidR="00CE7970" w:rsidRPr="00CF48B8" w:rsidRDefault="00CE7970" w:rsidP="00CE7970">
      <w:pPr>
        <w:rPr>
          <w:rFonts w:asciiTheme="minorHAnsi" w:hAnsiTheme="minorHAnsi" w:cstheme="minorHAnsi"/>
          <w:sz w:val="22"/>
          <w:szCs w:val="22"/>
          <w:lang w:val="en-US"/>
        </w:rPr>
      </w:pPr>
      <w:r w:rsidRPr="008B60A4">
        <w:rPr>
          <w:rFonts w:asciiTheme="minorHAnsi" w:hAnsiTheme="minorHAnsi" w:cstheme="minorHAnsi"/>
          <w:sz w:val="22"/>
          <w:szCs w:val="22"/>
          <w:lang w:val="en-US"/>
        </w:rPr>
        <w:t>Dear xxxx</w:t>
      </w:r>
    </w:p>
    <w:p w14:paraId="7D1F9DB6" w14:textId="77777777" w:rsidR="00CE7970" w:rsidRPr="00CF48B8" w:rsidRDefault="00CE7970" w:rsidP="00CE7970">
      <w:pPr>
        <w:jc w:val="center"/>
        <w:rPr>
          <w:rFonts w:asciiTheme="minorHAnsi" w:hAnsiTheme="minorHAnsi" w:cstheme="minorHAnsi"/>
          <w:b/>
          <w:bCs/>
          <w:sz w:val="22"/>
          <w:szCs w:val="22"/>
        </w:rPr>
      </w:pPr>
      <w:r w:rsidRPr="00CF48B8">
        <w:rPr>
          <w:rFonts w:asciiTheme="minorHAnsi" w:hAnsiTheme="minorHAnsi" w:cstheme="minorHAnsi"/>
          <w:b/>
          <w:bCs/>
          <w:sz w:val="22"/>
          <w:szCs w:val="22"/>
        </w:rPr>
        <w:t xml:space="preserve">APPLICATION FOR </w:t>
      </w:r>
      <w:r w:rsidRPr="008B60A4">
        <w:rPr>
          <w:rFonts w:asciiTheme="minorHAnsi" w:hAnsiTheme="minorHAnsi" w:cstheme="minorHAnsi"/>
          <w:b/>
          <w:bCs/>
          <w:sz w:val="22"/>
          <w:szCs w:val="22"/>
        </w:rPr>
        <w:t>APPOINTMENT/REAPPOINTMENT</w:t>
      </w:r>
    </w:p>
    <w:p w14:paraId="40F252D7" w14:textId="77777777" w:rsidR="00CE7970" w:rsidRPr="00CF48B8" w:rsidRDefault="00CE7970" w:rsidP="00CE7970">
      <w:pPr>
        <w:jc w:val="center"/>
        <w:rPr>
          <w:rFonts w:asciiTheme="minorHAnsi" w:hAnsiTheme="minorHAnsi" w:cstheme="minorHAnsi"/>
          <w:b/>
          <w:bCs/>
          <w:sz w:val="22"/>
          <w:szCs w:val="22"/>
        </w:rPr>
      </w:pPr>
      <w:r w:rsidRPr="008B60A4">
        <w:rPr>
          <w:rFonts w:asciiTheme="minorHAnsi" w:hAnsiTheme="minorHAnsi" w:cstheme="minorHAnsi"/>
          <w:b/>
          <w:bCs/>
          <w:caps/>
          <w:sz w:val="22"/>
          <w:szCs w:val="22"/>
        </w:rPr>
        <w:t>XXXX</w:t>
      </w:r>
      <w:r w:rsidRPr="008B60A4">
        <w:rPr>
          <w:rFonts w:asciiTheme="minorHAnsi" w:hAnsiTheme="minorHAnsi" w:cstheme="minorHAnsi"/>
          <w:b/>
          <w:bCs/>
          <w:sz w:val="22"/>
          <w:szCs w:val="22"/>
        </w:rPr>
        <w:t xml:space="preserve"> COMMITTEE/SUBCOMMITTEE/CLINICAL ADVISORY GROUP</w:t>
      </w:r>
    </w:p>
    <w:p w14:paraId="2B60E889" w14:textId="77777777" w:rsidR="00CE7970" w:rsidRPr="008B60A4" w:rsidRDefault="00CE7970" w:rsidP="00CE7970">
      <w:pPr>
        <w:numPr>
          <w:ilvl w:val="12"/>
          <w:numId w:val="0"/>
        </w:numPr>
        <w:rPr>
          <w:rFonts w:asciiTheme="minorHAnsi" w:hAnsiTheme="minorHAnsi" w:cstheme="minorHAnsi"/>
          <w:sz w:val="22"/>
          <w:szCs w:val="22"/>
        </w:rPr>
      </w:pPr>
    </w:p>
    <w:p w14:paraId="3FC58EDC" w14:textId="29396521"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Thank you for your application for appointment/reappointed</w:t>
      </w:r>
      <w:r w:rsidRPr="00CF48B8">
        <w:rPr>
          <w:rFonts w:asciiTheme="minorHAnsi" w:hAnsiTheme="minorHAnsi" w:cstheme="minorHAnsi"/>
          <w:sz w:val="22"/>
          <w:szCs w:val="22"/>
        </w:rPr>
        <w:t xml:space="preserve"> to the </w:t>
      </w:r>
      <w:r w:rsidRPr="008B60A4">
        <w:rPr>
          <w:rFonts w:asciiTheme="minorHAnsi" w:hAnsiTheme="minorHAnsi" w:cstheme="minorHAnsi"/>
          <w:sz w:val="22"/>
          <w:szCs w:val="22"/>
        </w:rPr>
        <w:t>xxxx Committee/Subcommittee/Clinical Advisory Group /Panel of Clinical Experts</w:t>
      </w:r>
      <w:r w:rsidRPr="00CF48B8">
        <w:rPr>
          <w:rFonts w:asciiTheme="minorHAnsi" w:hAnsiTheme="minorHAnsi" w:cstheme="minorHAnsi"/>
          <w:sz w:val="22"/>
          <w:szCs w:val="22"/>
        </w:rPr>
        <w:t xml:space="preserve">. To ensure consistency between all of its advisory committees and attain a level of best practice, the Department of Health has assessed your application for </w:t>
      </w:r>
      <w:r w:rsidRPr="008B60A4">
        <w:rPr>
          <w:rFonts w:asciiTheme="minorHAnsi" w:hAnsiTheme="minorHAnsi" w:cstheme="minorHAnsi"/>
          <w:sz w:val="22"/>
          <w:szCs w:val="22"/>
        </w:rPr>
        <w:t>appointment/reappointment</w:t>
      </w:r>
      <w:r w:rsidRPr="00CF48B8">
        <w:rPr>
          <w:rFonts w:asciiTheme="minorHAnsi" w:hAnsiTheme="minorHAnsi" w:cstheme="minorHAnsi"/>
          <w:sz w:val="22"/>
          <w:szCs w:val="22"/>
        </w:rPr>
        <w:t xml:space="preserve"> in line with the Department of Health Conflict of Interest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 Policy (attached).</w:t>
      </w:r>
    </w:p>
    <w:p w14:paraId="19066584" w14:textId="19E95BC9"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In the application of the Department’s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 xml:space="preserve"> policy, we must ensure that actual or perceived conflicts are considered, declared and managed appropriately. </w:t>
      </w:r>
      <w:r w:rsidR="00CE4E43" w:rsidRPr="008B60A4">
        <w:rPr>
          <w:rFonts w:asciiTheme="minorHAnsi" w:hAnsiTheme="minorHAnsi" w:cstheme="minorHAnsi"/>
          <w:sz w:val="22"/>
          <w:szCs w:val="22"/>
        </w:rPr>
        <w:t>CoIs</w:t>
      </w:r>
      <w:r w:rsidRPr="008B60A4">
        <w:rPr>
          <w:rFonts w:asciiTheme="minorHAnsi" w:hAnsiTheme="minorHAnsi" w:cstheme="minorHAnsi"/>
          <w:sz w:val="22"/>
          <w:szCs w:val="22"/>
        </w:rPr>
        <w:t xml:space="preserve"> may arise in relation to a wide range of interests, including but not limited to shareholdings; travel, research or education grants; consultancies; fellowships; directorships or board memberships; providing general or specific advice to a person who has a pecuniary interest in the outcome of Committee consideration; and personal relationships with persons associated with a company that has a pecuniary interest in the outcome of Committee consideration.</w:t>
      </w:r>
    </w:p>
    <w:p w14:paraId="25713965" w14:textId="77777777"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All future appointees and re-appointees to Committee / Subcommittee / Clinical Advisory Groups / Panel of Clinical Experts</w:t>
      </w:r>
      <w:r w:rsidRPr="00CF48B8">
        <w:rPr>
          <w:rFonts w:asciiTheme="minorHAnsi" w:hAnsiTheme="minorHAnsi" w:cstheme="minorHAnsi"/>
          <w:sz w:val="22"/>
          <w:szCs w:val="22"/>
        </w:rPr>
        <w:t xml:space="preserve"> will be required to consider the above actual or perceived </w:t>
      </w:r>
      <w:r w:rsidR="00E067DA" w:rsidRPr="00CF48B8">
        <w:rPr>
          <w:rFonts w:asciiTheme="minorHAnsi" w:hAnsiTheme="minorHAnsi" w:cstheme="minorHAnsi"/>
          <w:sz w:val="22"/>
          <w:szCs w:val="22"/>
        </w:rPr>
        <w:t>CoI</w:t>
      </w:r>
      <w:r w:rsidRPr="00CF48B8">
        <w:rPr>
          <w:rFonts w:asciiTheme="minorHAnsi" w:hAnsiTheme="minorHAnsi" w:cstheme="minorHAnsi"/>
          <w:sz w:val="22"/>
          <w:szCs w:val="22"/>
        </w:rPr>
        <w:t>s and make appropriat</w:t>
      </w:r>
      <w:r w:rsidRPr="008B60A4">
        <w:rPr>
          <w:rFonts w:asciiTheme="minorHAnsi" w:hAnsiTheme="minorHAnsi" w:cstheme="minorHAnsi"/>
          <w:sz w:val="22"/>
          <w:szCs w:val="22"/>
        </w:rPr>
        <w:t xml:space="preserve">e declarations that no such </w:t>
      </w:r>
      <w:r w:rsidR="00E067DA" w:rsidRPr="008B60A4">
        <w:rPr>
          <w:rFonts w:asciiTheme="minorHAnsi" w:hAnsiTheme="minorHAnsi" w:cstheme="minorHAnsi"/>
          <w:sz w:val="22"/>
          <w:szCs w:val="22"/>
        </w:rPr>
        <w:t>CoI</w:t>
      </w:r>
      <w:r w:rsidRPr="008B60A4">
        <w:rPr>
          <w:rFonts w:asciiTheme="minorHAnsi" w:hAnsiTheme="minorHAnsi" w:cstheme="minorHAnsi"/>
          <w:sz w:val="22"/>
          <w:szCs w:val="22"/>
        </w:rPr>
        <w:t>s exist or will be created for the duration of the appointment/reappointment.</w:t>
      </w:r>
    </w:p>
    <w:p w14:paraId="03B39343" w14:textId="2872FBB9" w:rsidR="00CE7970" w:rsidRPr="008B60A4"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I note </w:t>
      </w:r>
      <w:r w:rsidR="006C08CA" w:rsidRPr="008B60A4">
        <w:rPr>
          <w:rFonts w:asciiTheme="minorHAnsi" w:hAnsiTheme="minorHAnsi" w:cstheme="minorHAnsi"/>
          <w:sz w:val="22"/>
          <w:szCs w:val="22"/>
        </w:rPr>
        <w:t>that</w:t>
      </w:r>
      <w:r w:rsidRPr="008B60A4">
        <w:rPr>
          <w:rFonts w:asciiTheme="minorHAnsi" w:hAnsiTheme="minorHAnsi" w:cstheme="minorHAnsi"/>
          <w:sz w:val="22"/>
          <w:szCs w:val="22"/>
        </w:rPr>
        <w:t xml:space="preserve"> you have declared X,Y,Z research interest. </w:t>
      </w:r>
    </w:p>
    <w:p w14:paraId="1B253454" w14:textId="117CA3E1" w:rsidR="00CE7970" w:rsidRPr="00CF48B8" w:rsidRDefault="00CE7970" w:rsidP="00CE7970">
      <w:pPr>
        <w:rPr>
          <w:rFonts w:asciiTheme="minorHAnsi" w:hAnsiTheme="minorHAnsi" w:cstheme="minorHAnsi"/>
          <w:sz w:val="22"/>
          <w:szCs w:val="22"/>
        </w:rPr>
      </w:pPr>
      <w:r w:rsidRPr="00CF48B8">
        <w:rPr>
          <w:rFonts w:asciiTheme="minorHAnsi" w:hAnsiTheme="minorHAnsi" w:cstheme="minorHAnsi"/>
          <w:sz w:val="22"/>
          <w:szCs w:val="22"/>
        </w:rPr>
        <w:t xml:space="preserve">In order to make a complete assessment of your declared </w:t>
      </w:r>
      <w:r w:rsidR="00CE4E43" w:rsidRPr="00CF48B8">
        <w:rPr>
          <w:rFonts w:asciiTheme="minorHAnsi" w:hAnsiTheme="minorHAnsi" w:cstheme="minorHAnsi"/>
          <w:sz w:val="22"/>
          <w:szCs w:val="22"/>
        </w:rPr>
        <w:t>CoIs</w:t>
      </w:r>
      <w:r w:rsidRPr="00CF48B8">
        <w:rPr>
          <w:rFonts w:asciiTheme="minorHAnsi" w:hAnsiTheme="minorHAnsi" w:cstheme="minorHAnsi"/>
          <w:sz w:val="22"/>
          <w:szCs w:val="22"/>
        </w:rPr>
        <w:t>, I require more specific information in relation to:</w:t>
      </w:r>
    </w:p>
    <w:p w14:paraId="7D553CD3" w14:textId="77777777" w:rsidR="00CE7970" w:rsidRPr="00CF48B8" w:rsidRDefault="00CE7970" w:rsidP="00CE7970">
      <w:pPr>
        <w:pStyle w:val="ListParagraph"/>
        <w:numPr>
          <w:ilvl w:val="0"/>
          <w:numId w:val="13"/>
        </w:numPr>
        <w:spacing w:after="0" w:line="240" w:lineRule="auto"/>
        <w:rPr>
          <w:rFonts w:asciiTheme="minorHAnsi" w:hAnsiTheme="minorHAnsi" w:cstheme="minorHAnsi"/>
          <w:sz w:val="22"/>
          <w:szCs w:val="22"/>
        </w:rPr>
      </w:pPr>
      <w:r w:rsidRPr="00CF48B8">
        <w:rPr>
          <w:rFonts w:asciiTheme="minorHAnsi" w:hAnsiTheme="minorHAnsi" w:cstheme="minorHAnsi"/>
          <w:sz w:val="22"/>
          <w:szCs w:val="22"/>
        </w:rPr>
        <w:t xml:space="preserve">Your </w:t>
      </w:r>
      <w:r w:rsidRPr="008B60A4">
        <w:rPr>
          <w:rFonts w:asciiTheme="minorHAnsi" w:hAnsiTheme="minorHAnsi" w:cstheme="minorHAnsi"/>
          <w:sz w:val="22"/>
          <w:szCs w:val="22"/>
        </w:rPr>
        <w:t>role/position</w:t>
      </w:r>
      <w:r w:rsidRPr="00CF48B8">
        <w:rPr>
          <w:rFonts w:asciiTheme="minorHAnsi" w:hAnsiTheme="minorHAnsi" w:cstheme="minorHAnsi"/>
          <w:sz w:val="22"/>
          <w:szCs w:val="22"/>
        </w:rPr>
        <w:t xml:space="preserve"> in xxxx</w:t>
      </w:r>
    </w:p>
    <w:p w14:paraId="4A0B6157" w14:textId="77777777" w:rsidR="00CE7970" w:rsidRPr="008B60A4" w:rsidRDefault="00CE7970" w:rsidP="00CE7970">
      <w:pPr>
        <w:rPr>
          <w:rFonts w:asciiTheme="minorHAnsi" w:hAnsiTheme="minorHAnsi" w:cstheme="minorHAnsi"/>
          <w:sz w:val="22"/>
          <w:szCs w:val="22"/>
        </w:rPr>
      </w:pPr>
    </w:p>
    <w:p w14:paraId="31A215A8" w14:textId="77777777" w:rsidR="00CE7970" w:rsidRPr="00CF48B8"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 xml:space="preserve">Please provide this information to </w:t>
      </w:r>
      <w:r w:rsidRPr="008B60A4">
        <w:rPr>
          <w:rFonts w:asciiTheme="minorHAnsi" w:hAnsiTheme="minorHAnsi" w:cstheme="minorHAnsi"/>
        </w:rPr>
        <w:t>xxxx</w:t>
      </w:r>
      <w:r w:rsidRPr="00CF48B8">
        <w:rPr>
          <w:rFonts w:asciiTheme="minorHAnsi" w:hAnsiTheme="minorHAnsi" w:cstheme="minorHAnsi"/>
        </w:rPr>
        <w:t xml:space="preserve"> </w:t>
      </w:r>
      <w:r w:rsidRPr="00CF48B8">
        <w:rPr>
          <w:rFonts w:asciiTheme="minorHAnsi" w:hAnsiTheme="minorHAnsi" w:cstheme="minorHAnsi"/>
          <w:sz w:val="22"/>
          <w:szCs w:val="22"/>
        </w:rPr>
        <w:t xml:space="preserve">as soon as possible to allow the assessment of your </w:t>
      </w:r>
      <w:r w:rsidRPr="008B60A4">
        <w:rPr>
          <w:rFonts w:asciiTheme="minorHAnsi" w:hAnsiTheme="minorHAnsi" w:cstheme="minorHAnsi"/>
          <w:sz w:val="22"/>
          <w:szCs w:val="22"/>
        </w:rPr>
        <w:t>appointment/reappointment</w:t>
      </w:r>
      <w:r w:rsidRPr="00CF48B8">
        <w:rPr>
          <w:rFonts w:asciiTheme="minorHAnsi" w:hAnsiTheme="minorHAnsi" w:cstheme="minorHAnsi"/>
          <w:sz w:val="22"/>
          <w:szCs w:val="22"/>
        </w:rPr>
        <w:t xml:space="preserve"> to be completed.</w:t>
      </w:r>
    </w:p>
    <w:p w14:paraId="322599B6" w14:textId="77777777" w:rsidR="00CE7970" w:rsidRPr="00CF48B8" w:rsidRDefault="00CE7970" w:rsidP="00CE7970">
      <w:pPr>
        <w:numPr>
          <w:ilvl w:val="12"/>
          <w:numId w:val="0"/>
        </w:numPr>
        <w:rPr>
          <w:rFonts w:asciiTheme="minorHAnsi" w:hAnsiTheme="minorHAnsi" w:cstheme="minorHAnsi"/>
          <w:sz w:val="22"/>
          <w:szCs w:val="22"/>
        </w:rPr>
      </w:pPr>
      <w:r w:rsidRPr="00CF48B8">
        <w:rPr>
          <w:rFonts w:asciiTheme="minorHAnsi" w:hAnsiTheme="minorHAnsi" w:cstheme="minorHAnsi"/>
          <w:sz w:val="22"/>
          <w:szCs w:val="22"/>
        </w:rPr>
        <w:t xml:space="preserve">If you require any further assistance or information please contact </w:t>
      </w:r>
      <w:r w:rsidRPr="008B60A4">
        <w:rPr>
          <w:rFonts w:asciiTheme="minorHAnsi" w:hAnsiTheme="minorHAnsi" w:cstheme="minorHAnsi"/>
          <w:sz w:val="22"/>
          <w:szCs w:val="22"/>
        </w:rPr>
        <w:t>xxxx</w:t>
      </w:r>
      <w:r w:rsidRPr="00CF48B8">
        <w:rPr>
          <w:rFonts w:asciiTheme="minorHAnsi" w:hAnsiTheme="minorHAnsi" w:cstheme="minorHAnsi"/>
          <w:sz w:val="22"/>
          <w:szCs w:val="22"/>
        </w:rPr>
        <w:t xml:space="preserve"> on telephone </w:t>
      </w:r>
      <w:r w:rsidRPr="008B60A4">
        <w:rPr>
          <w:rFonts w:asciiTheme="minorHAnsi" w:hAnsiTheme="minorHAnsi" w:cstheme="minorHAnsi"/>
          <w:sz w:val="22"/>
          <w:szCs w:val="22"/>
        </w:rPr>
        <w:t>xxxx</w:t>
      </w:r>
      <w:r w:rsidRPr="00CF48B8">
        <w:rPr>
          <w:rFonts w:asciiTheme="minorHAnsi" w:hAnsiTheme="minorHAnsi" w:cstheme="minorHAnsi"/>
          <w:sz w:val="22"/>
          <w:szCs w:val="22"/>
        </w:rPr>
        <w:t>.</w:t>
      </w:r>
    </w:p>
    <w:p w14:paraId="6786A020" w14:textId="5E2FA98B" w:rsidR="00CE7970" w:rsidRPr="00CF48B8" w:rsidRDefault="00CE7970" w:rsidP="00CE7970">
      <w:pPr>
        <w:rPr>
          <w:rFonts w:asciiTheme="minorHAnsi" w:hAnsiTheme="minorHAnsi" w:cstheme="minorHAnsi"/>
          <w:sz w:val="22"/>
          <w:szCs w:val="22"/>
        </w:rPr>
      </w:pPr>
      <w:r w:rsidRPr="008B60A4">
        <w:rPr>
          <w:rFonts w:asciiTheme="minorHAnsi" w:hAnsiTheme="minorHAnsi" w:cstheme="minorHAnsi"/>
          <w:sz w:val="22"/>
          <w:szCs w:val="22"/>
        </w:rPr>
        <w:t>I would like to take this opportunity to thank you for your contributions to the xxxx Committee/Subcommittee/CAG/PoCE and your willingness to continue to serve in this capacity.</w:t>
      </w:r>
    </w:p>
    <w:p w14:paraId="32B9D0A1" w14:textId="77777777" w:rsidR="00CE7970" w:rsidRPr="008B60A4" w:rsidRDefault="00CE7970" w:rsidP="00CE7970">
      <w:pPr>
        <w:rPr>
          <w:rFonts w:asciiTheme="minorHAnsi" w:hAnsiTheme="minorHAnsi" w:cstheme="minorHAnsi"/>
          <w:sz w:val="22"/>
          <w:szCs w:val="22"/>
        </w:rPr>
      </w:pPr>
    </w:p>
    <w:p w14:paraId="3692BD23" w14:textId="2F2D5ED9" w:rsidR="00CE7970" w:rsidRPr="00DF10EE" w:rsidRDefault="00CE7970" w:rsidP="00DF10EE">
      <w:r w:rsidRPr="008B60A4">
        <w:rPr>
          <w:rFonts w:asciiTheme="minorHAnsi" w:hAnsiTheme="minorHAnsi" w:cstheme="minorHAnsi"/>
          <w:sz w:val="22"/>
          <w:szCs w:val="22"/>
        </w:rPr>
        <w:t>Yours sincerely</w:t>
      </w:r>
    </w:p>
    <w:sectPr w:rsidR="00CE7970" w:rsidRPr="00DF10E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960A2" w16cex:dateUtc="2020-05-03T05:24:00Z"/>
  <w16cex:commentExtensible w16cex:durableId="225961AC" w16cex:dateUtc="2020-05-03T05:28:00Z"/>
  <w16cex:commentExtensible w16cex:durableId="22596209" w16cex:dateUtc="2020-05-03T0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E61F7A" w16cid:durableId="225960A2"/>
  <w16cid:commentId w16cid:paraId="31C0803B" w16cid:durableId="225961AC"/>
  <w16cid:commentId w16cid:paraId="2754F31B" w16cid:durableId="225962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4A0FA" w14:textId="77777777" w:rsidR="00C74F83" w:rsidRDefault="00C74F83" w:rsidP="002372FD">
      <w:pPr>
        <w:spacing w:after="0" w:line="240" w:lineRule="auto"/>
      </w:pPr>
      <w:r>
        <w:separator/>
      </w:r>
    </w:p>
  </w:endnote>
  <w:endnote w:type="continuationSeparator" w:id="0">
    <w:p w14:paraId="65A99E01" w14:textId="77777777" w:rsidR="00C74F83" w:rsidRDefault="00C74F83" w:rsidP="0023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500213"/>
      <w:docPartObj>
        <w:docPartGallery w:val="Page Numbers (Bottom of Page)"/>
        <w:docPartUnique/>
      </w:docPartObj>
    </w:sdtPr>
    <w:sdtEndPr>
      <w:rPr>
        <w:noProof/>
      </w:rPr>
    </w:sdtEndPr>
    <w:sdtContent>
      <w:p w14:paraId="1A279F51" w14:textId="50C61C30" w:rsidR="00C74F83" w:rsidRDefault="00C74F83">
        <w:pPr>
          <w:pStyle w:val="Footer"/>
          <w:jc w:val="right"/>
        </w:pPr>
        <w:r>
          <w:fldChar w:fldCharType="begin"/>
        </w:r>
        <w:r>
          <w:instrText xml:space="preserve"> PAGE   \* MERGEFORMAT </w:instrText>
        </w:r>
        <w:r>
          <w:fldChar w:fldCharType="separate"/>
        </w:r>
        <w:r w:rsidR="00C83012">
          <w:rPr>
            <w:noProof/>
          </w:rPr>
          <w:t>21</w:t>
        </w:r>
        <w:r>
          <w:rPr>
            <w:noProof/>
          </w:rPr>
          <w:fldChar w:fldCharType="end"/>
        </w:r>
      </w:p>
    </w:sdtContent>
  </w:sdt>
  <w:p w14:paraId="7D17B2ED" w14:textId="77777777" w:rsidR="00C74F83" w:rsidRDefault="00C7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C3EAC" w14:textId="77777777" w:rsidR="00C74F83" w:rsidRDefault="00C74F83" w:rsidP="002372FD">
      <w:pPr>
        <w:spacing w:after="0" w:line="240" w:lineRule="auto"/>
      </w:pPr>
      <w:r>
        <w:separator/>
      </w:r>
    </w:p>
  </w:footnote>
  <w:footnote w:type="continuationSeparator" w:id="0">
    <w:p w14:paraId="53015B76" w14:textId="77777777" w:rsidR="00C74F83" w:rsidRDefault="00C74F83" w:rsidP="00237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2DC9" w14:textId="77777777" w:rsidR="00C74F83" w:rsidRDefault="00C74F83" w:rsidP="00CE797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52A"/>
    <w:multiLevelType w:val="hybridMultilevel"/>
    <w:tmpl w:val="D8C0FA0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701D8D"/>
    <w:multiLevelType w:val="hybridMultilevel"/>
    <w:tmpl w:val="D766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74274"/>
    <w:multiLevelType w:val="hybridMultilevel"/>
    <w:tmpl w:val="9FCE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315823"/>
    <w:multiLevelType w:val="multilevel"/>
    <w:tmpl w:val="06DA3B52"/>
    <w:lvl w:ilvl="0">
      <w:start w:val="1"/>
      <w:numFmt w:val="bullet"/>
      <w:pStyle w:val="Bulletednormal"/>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03A024E"/>
    <w:multiLevelType w:val="hybridMultilevel"/>
    <w:tmpl w:val="33EA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73073"/>
    <w:multiLevelType w:val="hybridMultilevel"/>
    <w:tmpl w:val="3EFA553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61E71FDA"/>
    <w:multiLevelType w:val="hybridMultilevel"/>
    <w:tmpl w:val="79A8C444"/>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75798E"/>
    <w:multiLevelType w:val="hybridMultilevel"/>
    <w:tmpl w:val="C5B425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27A71"/>
    <w:multiLevelType w:val="hybridMultilevel"/>
    <w:tmpl w:val="F29CD7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9B76BE6"/>
    <w:multiLevelType w:val="hybridMultilevel"/>
    <w:tmpl w:val="40DA4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75828"/>
    <w:multiLevelType w:val="hybridMultilevel"/>
    <w:tmpl w:val="8F5A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2074A"/>
    <w:multiLevelType w:val="hybridMultilevel"/>
    <w:tmpl w:val="79A8C444"/>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CD914D8"/>
    <w:multiLevelType w:val="hybridMultilevel"/>
    <w:tmpl w:val="D39C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04E89"/>
    <w:multiLevelType w:val="hybridMultilevel"/>
    <w:tmpl w:val="AEB60036"/>
    <w:lvl w:ilvl="0" w:tplc="C358B36C">
      <w:start w:val="1"/>
      <w:numFmt w:val="decimal"/>
      <w:pStyle w:val="NumHeading"/>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BA6427"/>
    <w:multiLevelType w:val="hybridMultilevel"/>
    <w:tmpl w:val="79A8C444"/>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A42786"/>
    <w:multiLevelType w:val="hybridMultilevel"/>
    <w:tmpl w:val="D442849E"/>
    <w:lvl w:ilvl="0" w:tplc="C2EA0450">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9126AC5"/>
    <w:multiLevelType w:val="hybridMultilevel"/>
    <w:tmpl w:val="79A8C444"/>
    <w:lvl w:ilvl="0" w:tplc="0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945120F"/>
    <w:multiLevelType w:val="hybridMultilevel"/>
    <w:tmpl w:val="7108D42C"/>
    <w:lvl w:ilvl="0" w:tplc="F8EC23C8">
      <w:start w:val="1"/>
      <w:numFmt w:val="lowerLetter"/>
      <w:pStyle w:val="a"/>
      <w:lvlText w:val="(%1)"/>
      <w:lvlJc w:val="left"/>
      <w:pPr>
        <w:ind w:left="720" w:hanging="360"/>
      </w:pPr>
      <w:rPr>
        <w:rFonts w:cs="Times New Roman" w:hint="default"/>
      </w:rPr>
    </w:lvl>
    <w:lvl w:ilvl="1" w:tplc="48B6F2AC">
      <w:numFmt w:val="bullet"/>
      <w:lvlText w:val="•"/>
      <w:lvlJc w:val="left"/>
      <w:pPr>
        <w:ind w:left="1800" w:hanging="72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AE32BE1"/>
    <w:multiLevelType w:val="hybridMultilevel"/>
    <w:tmpl w:val="31A84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2"/>
  </w:num>
  <w:num w:numId="5">
    <w:abstractNumId w:val="10"/>
  </w:num>
  <w:num w:numId="6">
    <w:abstractNumId w:val="8"/>
  </w:num>
  <w:num w:numId="7">
    <w:abstractNumId w:val="3"/>
  </w:num>
  <w:num w:numId="8">
    <w:abstractNumId w:val="13"/>
  </w:num>
  <w:num w:numId="9">
    <w:abstractNumId w:val="13"/>
    <w:lvlOverride w:ilvl="0">
      <w:startOverride w:val="1"/>
    </w:lvlOverride>
  </w:num>
  <w:num w:numId="10">
    <w:abstractNumId w:val="17"/>
  </w:num>
  <w:num w:numId="11">
    <w:abstractNumId w:val="1"/>
  </w:num>
  <w:num w:numId="12">
    <w:abstractNumId w:val="5"/>
  </w:num>
  <w:num w:numId="13">
    <w:abstractNumId w:val="12"/>
  </w:num>
  <w:num w:numId="14">
    <w:abstractNumId w:val="11"/>
  </w:num>
  <w:num w:numId="15">
    <w:abstractNumId w:val="6"/>
  </w:num>
  <w:num w:numId="16">
    <w:abstractNumId w:val="16"/>
  </w:num>
  <w:num w:numId="17">
    <w:abstractNumId w:val="14"/>
  </w:num>
  <w:num w:numId="18">
    <w:abstractNumId w:val="0"/>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EE"/>
    <w:rsid w:val="000060D5"/>
    <w:rsid w:val="00014E87"/>
    <w:rsid w:val="00037E6F"/>
    <w:rsid w:val="000418E0"/>
    <w:rsid w:val="00050234"/>
    <w:rsid w:val="000717A2"/>
    <w:rsid w:val="0008210A"/>
    <w:rsid w:val="0008583F"/>
    <w:rsid w:val="000858ED"/>
    <w:rsid w:val="0009030F"/>
    <w:rsid w:val="00094ABE"/>
    <w:rsid w:val="000A2A99"/>
    <w:rsid w:val="000B1FFB"/>
    <w:rsid w:val="000B396B"/>
    <w:rsid w:val="000B7F21"/>
    <w:rsid w:val="000C12C3"/>
    <w:rsid w:val="000F4B30"/>
    <w:rsid w:val="00124C5F"/>
    <w:rsid w:val="00126AD7"/>
    <w:rsid w:val="00132411"/>
    <w:rsid w:val="001479E6"/>
    <w:rsid w:val="0015260D"/>
    <w:rsid w:val="001A6246"/>
    <w:rsid w:val="001D7766"/>
    <w:rsid w:val="001E55F2"/>
    <w:rsid w:val="00215BC6"/>
    <w:rsid w:val="002223B0"/>
    <w:rsid w:val="0023348E"/>
    <w:rsid w:val="002372FD"/>
    <w:rsid w:val="00245264"/>
    <w:rsid w:val="002517F6"/>
    <w:rsid w:val="002603EB"/>
    <w:rsid w:val="00270A49"/>
    <w:rsid w:val="00280050"/>
    <w:rsid w:val="0029087D"/>
    <w:rsid w:val="00296650"/>
    <w:rsid w:val="002A2A6D"/>
    <w:rsid w:val="002B57E6"/>
    <w:rsid w:val="002C7BF1"/>
    <w:rsid w:val="002D18B0"/>
    <w:rsid w:val="0030245F"/>
    <w:rsid w:val="00327235"/>
    <w:rsid w:val="003309EA"/>
    <w:rsid w:val="00332710"/>
    <w:rsid w:val="00352EE2"/>
    <w:rsid w:val="00356C0B"/>
    <w:rsid w:val="00376CCF"/>
    <w:rsid w:val="003838D0"/>
    <w:rsid w:val="00387A2A"/>
    <w:rsid w:val="00395645"/>
    <w:rsid w:val="003B5AE5"/>
    <w:rsid w:val="003B6845"/>
    <w:rsid w:val="003C45E5"/>
    <w:rsid w:val="003C6FA9"/>
    <w:rsid w:val="003F0A85"/>
    <w:rsid w:val="003F33B1"/>
    <w:rsid w:val="00405EA5"/>
    <w:rsid w:val="00414031"/>
    <w:rsid w:val="004620C2"/>
    <w:rsid w:val="004650E3"/>
    <w:rsid w:val="00485BE0"/>
    <w:rsid w:val="004B6891"/>
    <w:rsid w:val="004C4BB2"/>
    <w:rsid w:val="004D0AC1"/>
    <w:rsid w:val="004E5A5C"/>
    <w:rsid w:val="005036D7"/>
    <w:rsid w:val="00531354"/>
    <w:rsid w:val="005332F0"/>
    <w:rsid w:val="00533A77"/>
    <w:rsid w:val="005406C6"/>
    <w:rsid w:val="005408E9"/>
    <w:rsid w:val="005453B0"/>
    <w:rsid w:val="00562869"/>
    <w:rsid w:val="00587514"/>
    <w:rsid w:val="005D1D92"/>
    <w:rsid w:val="005D2B5C"/>
    <w:rsid w:val="005E215C"/>
    <w:rsid w:val="005E2EF4"/>
    <w:rsid w:val="005E7789"/>
    <w:rsid w:val="005F2572"/>
    <w:rsid w:val="006034F9"/>
    <w:rsid w:val="00643F1F"/>
    <w:rsid w:val="0065371C"/>
    <w:rsid w:val="0066151D"/>
    <w:rsid w:val="006847DB"/>
    <w:rsid w:val="00697272"/>
    <w:rsid w:val="006A10F7"/>
    <w:rsid w:val="006B5808"/>
    <w:rsid w:val="006C08CA"/>
    <w:rsid w:val="006D1211"/>
    <w:rsid w:val="006F56B3"/>
    <w:rsid w:val="007439BD"/>
    <w:rsid w:val="00770199"/>
    <w:rsid w:val="007B3804"/>
    <w:rsid w:val="007C0BB2"/>
    <w:rsid w:val="007D30FB"/>
    <w:rsid w:val="007D423B"/>
    <w:rsid w:val="007D7F50"/>
    <w:rsid w:val="007E2CD4"/>
    <w:rsid w:val="007E3BC2"/>
    <w:rsid w:val="00804C32"/>
    <w:rsid w:val="00814373"/>
    <w:rsid w:val="00826BCE"/>
    <w:rsid w:val="00843341"/>
    <w:rsid w:val="00853D6C"/>
    <w:rsid w:val="00862B46"/>
    <w:rsid w:val="00862D10"/>
    <w:rsid w:val="0088322B"/>
    <w:rsid w:val="008944A2"/>
    <w:rsid w:val="008A26FF"/>
    <w:rsid w:val="008A6E7B"/>
    <w:rsid w:val="008B60A4"/>
    <w:rsid w:val="008E0262"/>
    <w:rsid w:val="008F1220"/>
    <w:rsid w:val="00922A6C"/>
    <w:rsid w:val="0093053E"/>
    <w:rsid w:val="00950C58"/>
    <w:rsid w:val="00971F49"/>
    <w:rsid w:val="00986B39"/>
    <w:rsid w:val="009873A0"/>
    <w:rsid w:val="009A6695"/>
    <w:rsid w:val="009A711B"/>
    <w:rsid w:val="009E5933"/>
    <w:rsid w:val="00A00338"/>
    <w:rsid w:val="00A105CE"/>
    <w:rsid w:val="00A127D1"/>
    <w:rsid w:val="00A5498B"/>
    <w:rsid w:val="00A552AE"/>
    <w:rsid w:val="00A563D9"/>
    <w:rsid w:val="00A73EBC"/>
    <w:rsid w:val="00A8238D"/>
    <w:rsid w:val="00A93C9B"/>
    <w:rsid w:val="00A9470C"/>
    <w:rsid w:val="00AA13E0"/>
    <w:rsid w:val="00AA253C"/>
    <w:rsid w:val="00AC7268"/>
    <w:rsid w:val="00AD04D0"/>
    <w:rsid w:val="00AD0E65"/>
    <w:rsid w:val="00AE49AC"/>
    <w:rsid w:val="00AE6296"/>
    <w:rsid w:val="00AE6C40"/>
    <w:rsid w:val="00AF531C"/>
    <w:rsid w:val="00AF7271"/>
    <w:rsid w:val="00B07655"/>
    <w:rsid w:val="00B07DEF"/>
    <w:rsid w:val="00B14AF7"/>
    <w:rsid w:val="00B82CC1"/>
    <w:rsid w:val="00B91452"/>
    <w:rsid w:val="00BA42C7"/>
    <w:rsid w:val="00BE0583"/>
    <w:rsid w:val="00BE5B2F"/>
    <w:rsid w:val="00BF300C"/>
    <w:rsid w:val="00BF6F0A"/>
    <w:rsid w:val="00C063B2"/>
    <w:rsid w:val="00C074B4"/>
    <w:rsid w:val="00C21622"/>
    <w:rsid w:val="00C33F70"/>
    <w:rsid w:val="00C37088"/>
    <w:rsid w:val="00C55CF3"/>
    <w:rsid w:val="00C64E9C"/>
    <w:rsid w:val="00C74F83"/>
    <w:rsid w:val="00C809C8"/>
    <w:rsid w:val="00C83012"/>
    <w:rsid w:val="00C870A0"/>
    <w:rsid w:val="00C95555"/>
    <w:rsid w:val="00CC369B"/>
    <w:rsid w:val="00CC49FF"/>
    <w:rsid w:val="00CD5D3B"/>
    <w:rsid w:val="00CE4E43"/>
    <w:rsid w:val="00CE7970"/>
    <w:rsid w:val="00CF33CC"/>
    <w:rsid w:val="00CF3453"/>
    <w:rsid w:val="00CF48B8"/>
    <w:rsid w:val="00D046EC"/>
    <w:rsid w:val="00D05C63"/>
    <w:rsid w:val="00D154C6"/>
    <w:rsid w:val="00D210EE"/>
    <w:rsid w:val="00D60712"/>
    <w:rsid w:val="00D66160"/>
    <w:rsid w:val="00D74553"/>
    <w:rsid w:val="00DA4F75"/>
    <w:rsid w:val="00DB142E"/>
    <w:rsid w:val="00DD24E9"/>
    <w:rsid w:val="00DF10EE"/>
    <w:rsid w:val="00E03DD5"/>
    <w:rsid w:val="00E04200"/>
    <w:rsid w:val="00E067DA"/>
    <w:rsid w:val="00E1556E"/>
    <w:rsid w:val="00E22D13"/>
    <w:rsid w:val="00E3190F"/>
    <w:rsid w:val="00E3485F"/>
    <w:rsid w:val="00E40CBD"/>
    <w:rsid w:val="00E516BB"/>
    <w:rsid w:val="00E6231E"/>
    <w:rsid w:val="00E67484"/>
    <w:rsid w:val="00E92D33"/>
    <w:rsid w:val="00EA4FF4"/>
    <w:rsid w:val="00ED08FA"/>
    <w:rsid w:val="00ED0B54"/>
    <w:rsid w:val="00EE74F6"/>
    <w:rsid w:val="00EF34F7"/>
    <w:rsid w:val="00EF5F26"/>
    <w:rsid w:val="00EF6C23"/>
    <w:rsid w:val="00F00858"/>
    <w:rsid w:val="00F131C3"/>
    <w:rsid w:val="00F1334F"/>
    <w:rsid w:val="00F14D6C"/>
    <w:rsid w:val="00F240F8"/>
    <w:rsid w:val="00F30517"/>
    <w:rsid w:val="00F5126E"/>
    <w:rsid w:val="00F57282"/>
    <w:rsid w:val="00F85F93"/>
    <w:rsid w:val="00F94888"/>
    <w:rsid w:val="00FA0A7F"/>
    <w:rsid w:val="00FB0DEE"/>
    <w:rsid w:val="00FC65A6"/>
    <w:rsid w:val="00FE1B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353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0EE"/>
  </w:style>
  <w:style w:type="paragraph" w:styleId="Heading1">
    <w:name w:val="heading 1"/>
    <w:basedOn w:val="Normal"/>
    <w:next w:val="Normal"/>
    <w:link w:val="Heading1Char"/>
    <w:uiPriority w:val="9"/>
    <w:qFormat/>
    <w:rsid w:val="00CC369B"/>
    <w:pPr>
      <w:spacing w:after="40" w:line="240" w:lineRule="auto"/>
      <w:outlineLvl w:val="0"/>
    </w:pPr>
    <w:rPr>
      <w:rFonts w:asciiTheme="minorHAnsi" w:hAnsiTheme="minorHAnsi" w:cstheme="minorHAnsi"/>
      <w:b/>
      <w:sz w:val="32"/>
      <w:szCs w:val="32"/>
      <w:lang w:val="en-US"/>
    </w:rPr>
  </w:style>
  <w:style w:type="paragraph" w:styleId="Heading2">
    <w:name w:val="heading 2"/>
    <w:basedOn w:val="Header"/>
    <w:next w:val="Normal"/>
    <w:link w:val="Heading2Char"/>
    <w:qFormat/>
    <w:rsid w:val="006034F9"/>
    <w:pPr>
      <w:pBdr>
        <w:bottom w:val="none" w:sz="0" w:space="0" w:color="auto"/>
      </w:pBd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0EE"/>
    <w:pPr>
      <w:ind w:left="720"/>
      <w:contextualSpacing/>
    </w:pPr>
  </w:style>
  <w:style w:type="table" w:styleId="TableGrid">
    <w:name w:val="Table Grid"/>
    <w:basedOn w:val="TableNormal"/>
    <w:uiPriority w:val="39"/>
    <w:rsid w:val="00DF1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10EE"/>
    <w:rPr>
      <w:sz w:val="16"/>
      <w:szCs w:val="16"/>
    </w:rPr>
  </w:style>
  <w:style w:type="paragraph" w:styleId="CommentText">
    <w:name w:val="annotation text"/>
    <w:basedOn w:val="Normal"/>
    <w:link w:val="CommentTextChar"/>
    <w:uiPriority w:val="99"/>
    <w:semiHidden/>
    <w:unhideWhenUsed/>
    <w:rsid w:val="00DF10EE"/>
    <w:pPr>
      <w:spacing w:line="240" w:lineRule="auto"/>
    </w:pPr>
    <w:rPr>
      <w:sz w:val="20"/>
      <w:szCs w:val="20"/>
    </w:rPr>
  </w:style>
  <w:style w:type="character" w:customStyle="1" w:styleId="CommentTextChar">
    <w:name w:val="Comment Text Char"/>
    <w:basedOn w:val="DefaultParagraphFont"/>
    <w:link w:val="CommentText"/>
    <w:uiPriority w:val="99"/>
    <w:semiHidden/>
    <w:rsid w:val="00DF10EE"/>
    <w:rPr>
      <w:sz w:val="20"/>
      <w:szCs w:val="20"/>
    </w:rPr>
  </w:style>
  <w:style w:type="paragraph" w:styleId="BalloonText">
    <w:name w:val="Balloon Text"/>
    <w:basedOn w:val="Normal"/>
    <w:link w:val="BalloonTextChar"/>
    <w:uiPriority w:val="99"/>
    <w:semiHidden/>
    <w:unhideWhenUsed/>
    <w:rsid w:val="00DF1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0EE"/>
    <w:rPr>
      <w:rFonts w:ascii="Segoe UI" w:hAnsi="Segoe UI" w:cs="Segoe UI"/>
      <w:sz w:val="18"/>
      <w:szCs w:val="18"/>
    </w:rPr>
  </w:style>
  <w:style w:type="paragraph" w:styleId="Header">
    <w:name w:val="header"/>
    <w:basedOn w:val="Normal"/>
    <w:link w:val="HeaderChar1"/>
    <w:uiPriority w:val="99"/>
    <w:rsid w:val="00DF10EE"/>
    <w:pPr>
      <w:pBdr>
        <w:bottom w:val="single" w:sz="4" w:space="3" w:color="auto"/>
      </w:pBdr>
      <w:tabs>
        <w:tab w:val="center" w:pos="4513"/>
        <w:tab w:val="right" w:pos="9026"/>
      </w:tabs>
      <w:spacing w:before="240" w:after="0" w:line="240" w:lineRule="auto"/>
      <w:jc w:val="right"/>
    </w:pPr>
    <w:rPr>
      <w:rFonts w:eastAsia="Times New Roman"/>
      <w:sz w:val="17"/>
      <w:szCs w:val="20"/>
      <w:lang w:val="en-US"/>
    </w:rPr>
  </w:style>
  <w:style w:type="character" w:customStyle="1" w:styleId="HeaderChar">
    <w:name w:val="Header Char"/>
    <w:basedOn w:val="DefaultParagraphFont"/>
    <w:uiPriority w:val="99"/>
    <w:rsid w:val="00DF10EE"/>
  </w:style>
  <w:style w:type="character" w:customStyle="1" w:styleId="HeaderChar1">
    <w:name w:val="Header Char1"/>
    <w:link w:val="Header"/>
    <w:locked/>
    <w:rsid w:val="00DF10EE"/>
    <w:rPr>
      <w:rFonts w:eastAsia="Times New Roman"/>
      <w:sz w:val="17"/>
      <w:szCs w:val="20"/>
      <w:lang w:val="en-US"/>
    </w:rPr>
  </w:style>
  <w:style w:type="paragraph" w:styleId="CommentSubject">
    <w:name w:val="annotation subject"/>
    <w:basedOn w:val="CommentText"/>
    <w:next w:val="CommentText"/>
    <w:link w:val="CommentSubjectChar"/>
    <w:uiPriority w:val="99"/>
    <w:semiHidden/>
    <w:unhideWhenUsed/>
    <w:rsid w:val="00387A2A"/>
    <w:rPr>
      <w:b/>
      <w:bCs/>
    </w:rPr>
  </w:style>
  <w:style w:type="character" w:customStyle="1" w:styleId="CommentSubjectChar">
    <w:name w:val="Comment Subject Char"/>
    <w:basedOn w:val="CommentTextChar"/>
    <w:link w:val="CommentSubject"/>
    <w:uiPriority w:val="99"/>
    <w:semiHidden/>
    <w:rsid w:val="00387A2A"/>
    <w:rPr>
      <w:b/>
      <w:bCs/>
      <w:sz w:val="20"/>
      <w:szCs w:val="20"/>
    </w:rPr>
  </w:style>
  <w:style w:type="character" w:customStyle="1" w:styleId="Heading2Char">
    <w:name w:val="Heading 2 Char"/>
    <w:basedOn w:val="DefaultParagraphFont"/>
    <w:link w:val="Heading2"/>
    <w:rsid w:val="006034F9"/>
    <w:rPr>
      <w:rFonts w:ascii="Arial" w:eastAsia="Times New Roman" w:hAnsi="Arial" w:cs="Arial"/>
      <w:b/>
      <w:lang w:val="en-US"/>
    </w:rPr>
  </w:style>
  <w:style w:type="paragraph" w:styleId="Footer">
    <w:name w:val="footer"/>
    <w:basedOn w:val="Normal"/>
    <w:link w:val="FooterChar"/>
    <w:uiPriority w:val="99"/>
    <w:rsid w:val="00CE7970"/>
    <w:pPr>
      <w:tabs>
        <w:tab w:val="center" w:pos="4513"/>
        <w:tab w:val="right" w:pos="9026"/>
      </w:tabs>
      <w:spacing w:before="240" w:after="0" w:line="240" w:lineRule="auto"/>
    </w:pPr>
    <w:rPr>
      <w:rFonts w:eastAsia="Times New Roman"/>
      <w:sz w:val="17"/>
      <w:szCs w:val="20"/>
      <w:lang w:val="en-US"/>
    </w:rPr>
  </w:style>
  <w:style w:type="character" w:customStyle="1" w:styleId="FooterChar">
    <w:name w:val="Footer Char"/>
    <w:basedOn w:val="DefaultParagraphFont"/>
    <w:link w:val="Footer"/>
    <w:uiPriority w:val="99"/>
    <w:rsid w:val="00CE7970"/>
    <w:rPr>
      <w:rFonts w:eastAsia="Times New Roman"/>
      <w:sz w:val="17"/>
      <w:szCs w:val="20"/>
      <w:lang w:val="en-US"/>
    </w:rPr>
  </w:style>
  <w:style w:type="paragraph" w:customStyle="1" w:styleId="NumHeading">
    <w:name w:val="Num Heading"/>
    <w:basedOn w:val="Normal"/>
    <w:next w:val="Normal"/>
    <w:link w:val="NumHeadingChar"/>
    <w:qFormat/>
    <w:rsid w:val="00CE7970"/>
    <w:pPr>
      <w:numPr>
        <w:numId w:val="8"/>
      </w:numPr>
      <w:spacing w:before="240" w:after="240" w:line="240" w:lineRule="auto"/>
    </w:pPr>
    <w:rPr>
      <w:rFonts w:eastAsia="Cambria"/>
      <w:b/>
      <w:szCs w:val="22"/>
    </w:rPr>
  </w:style>
  <w:style w:type="paragraph" w:customStyle="1" w:styleId="Bulletednormal">
    <w:name w:val="Bulleted normal"/>
    <w:basedOn w:val="Normal"/>
    <w:next w:val="Normal"/>
    <w:link w:val="BulletednormalChar"/>
    <w:qFormat/>
    <w:rsid w:val="00CE7970"/>
    <w:pPr>
      <w:numPr>
        <w:numId w:val="7"/>
      </w:numPr>
      <w:spacing w:before="120" w:after="120" w:line="240" w:lineRule="auto"/>
    </w:pPr>
    <w:rPr>
      <w:rFonts w:eastAsia="Cambria"/>
      <w:szCs w:val="22"/>
    </w:rPr>
  </w:style>
  <w:style w:type="character" w:customStyle="1" w:styleId="NumHeadingChar">
    <w:name w:val="Num Heading Char"/>
    <w:basedOn w:val="DefaultParagraphFont"/>
    <w:link w:val="NumHeading"/>
    <w:rsid w:val="00CE7970"/>
    <w:rPr>
      <w:rFonts w:eastAsia="Cambria"/>
      <w:b/>
      <w:szCs w:val="22"/>
    </w:rPr>
  </w:style>
  <w:style w:type="character" w:customStyle="1" w:styleId="BulletednormalChar">
    <w:name w:val="Bulleted normal Char"/>
    <w:basedOn w:val="DefaultParagraphFont"/>
    <w:link w:val="Bulletednormal"/>
    <w:rsid w:val="00CE7970"/>
    <w:rPr>
      <w:rFonts w:eastAsia="Cambria"/>
      <w:szCs w:val="22"/>
    </w:rPr>
  </w:style>
  <w:style w:type="paragraph" w:customStyle="1" w:styleId="a">
    <w:name w:val="(a)"/>
    <w:basedOn w:val="Normal"/>
    <w:next w:val="Normal"/>
    <w:link w:val="aChar"/>
    <w:qFormat/>
    <w:rsid w:val="00CE7970"/>
    <w:pPr>
      <w:numPr>
        <w:numId w:val="10"/>
      </w:numPr>
      <w:spacing w:before="240" w:after="240" w:line="240" w:lineRule="auto"/>
    </w:pPr>
    <w:rPr>
      <w:rFonts w:eastAsia="Cambria"/>
      <w:b/>
      <w:szCs w:val="22"/>
    </w:rPr>
  </w:style>
  <w:style w:type="character" w:customStyle="1" w:styleId="aChar">
    <w:name w:val="(a) Char"/>
    <w:basedOn w:val="DefaultParagraphFont"/>
    <w:link w:val="a"/>
    <w:rsid w:val="00CE7970"/>
    <w:rPr>
      <w:rFonts w:eastAsia="Cambria"/>
      <w:b/>
      <w:szCs w:val="22"/>
    </w:rPr>
  </w:style>
  <w:style w:type="paragraph" w:styleId="NormalWeb">
    <w:name w:val="Normal (Web)"/>
    <w:basedOn w:val="Normal"/>
    <w:uiPriority w:val="99"/>
    <w:unhideWhenUsed/>
    <w:rsid w:val="00922A6C"/>
    <w:pPr>
      <w:spacing w:after="0" w:line="240" w:lineRule="auto"/>
    </w:pPr>
    <w:rPr>
      <w:lang w:eastAsia="en-AU"/>
    </w:rPr>
  </w:style>
  <w:style w:type="paragraph" w:styleId="Revision">
    <w:name w:val="Revision"/>
    <w:hidden/>
    <w:uiPriority w:val="99"/>
    <w:semiHidden/>
    <w:rsid w:val="00950C58"/>
    <w:pPr>
      <w:spacing w:after="0" w:line="240" w:lineRule="auto"/>
    </w:pPr>
  </w:style>
  <w:style w:type="character" w:customStyle="1" w:styleId="Heading1Char">
    <w:name w:val="Heading 1 Char"/>
    <w:basedOn w:val="DefaultParagraphFont"/>
    <w:link w:val="Heading1"/>
    <w:uiPriority w:val="9"/>
    <w:rsid w:val="00CC369B"/>
    <w:rPr>
      <w:rFonts w:asciiTheme="minorHAnsi" w:hAnsiTheme="minorHAnsi" w:cstheme="minorHAnsi"/>
      <w:b/>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5005">
      <w:bodyDiv w:val="1"/>
      <w:marLeft w:val="0"/>
      <w:marRight w:val="0"/>
      <w:marTop w:val="0"/>
      <w:marBottom w:val="0"/>
      <w:divBdr>
        <w:top w:val="none" w:sz="0" w:space="0" w:color="auto"/>
        <w:left w:val="none" w:sz="0" w:space="0" w:color="auto"/>
        <w:bottom w:val="none" w:sz="0" w:space="0" w:color="auto"/>
        <w:right w:val="none" w:sz="0" w:space="0" w:color="auto"/>
      </w:divBdr>
    </w:div>
    <w:div w:id="508180746">
      <w:bodyDiv w:val="1"/>
      <w:marLeft w:val="0"/>
      <w:marRight w:val="0"/>
      <w:marTop w:val="0"/>
      <w:marBottom w:val="0"/>
      <w:divBdr>
        <w:top w:val="none" w:sz="0" w:space="0" w:color="auto"/>
        <w:left w:val="none" w:sz="0" w:space="0" w:color="auto"/>
        <w:bottom w:val="none" w:sz="0" w:space="0" w:color="auto"/>
        <w:right w:val="none" w:sz="0" w:space="0" w:color="auto"/>
      </w:divBdr>
    </w:div>
    <w:div w:id="1036934021">
      <w:bodyDiv w:val="1"/>
      <w:marLeft w:val="0"/>
      <w:marRight w:val="0"/>
      <w:marTop w:val="0"/>
      <w:marBottom w:val="0"/>
      <w:divBdr>
        <w:top w:val="none" w:sz="0" w:space="0" w:color="auto"/>
        <w:left w:val="none" w:sz="0" w:space="0" w:color="auto"/>
        <w:bottom w:val="none" w:sz="0" w:space="0" w:color="auto"/>
        <w:right w:val="none" w:sz="0" w:space="0" w:color="auto"/>
      </w:divBdr>
    </w:div>
    <w:div w:id="11105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9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9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211E-4A3F-4954-9041-F56CF402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8193</Words>
  <Characters>46705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2020-07-07T07:31:00Z</dcterms:created>
  <dcterms:modified xsi:type="dcterms:W3CDTF">2020-07-09T04:53:00Z</dcterms:modified>
</cp:coreProperties>
</file>