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64A38" w14:textId="77777777" w:rsidR="007A1852" w:rsidRDefault="007A1852">
      <w:pPr>
        <w:pStyle w:val="NoSpacing"/>
        <w:spacing w:before="1540" w:after="240"/>
        <w:jc w:val="center"/>
        <w:rPr>
          <w:color w:val="4F81BD" w:themeColor="accent1"/>
        </w:rPr>
      </w:pPr>
      <w:r>
        <w:rPr>
          <w:noProof/>
        </w:rPr>
        <w:pict w14:anchorId="40B14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2.8pt;margin-top:-76.35pt;width:600.2pt;height:851.9pt;z-index:251661312;mso-position-horizontal-relative:text;mso-position-vertical-relative:text">
            <v:imagedata r:id="rId8" o:title="VACCSTORAGE-Guidelines-PRINT-CVR (30Apr)"/>
          </v:shape>
        </w:pict>
      </w:r>
    </w:p>
    <w:sdt>
      <w:sdtPr>
        <w:rPr>
          <w:color w:val="4F81BD" w:themeColor="accent1"/>
        </w:rPr>
        <w:id w:val="-423876584"/>
        <w:docPartObj>
          <w:docPartGallery w:val="Cover Pages"/>
          <w:docPartUnique/>
        </w:docPartObj>
      </w:sdtPr>
      <w:sdtEndPr>
        <w:rPr>
          <w:rFonts w:ascii="Calibri" w:eastAsia="Times New Roman" w:hAnsi="Calibri" w:cs="Times New Roman"/>
          <w:color w:val="000000"/>
          <w:szCs w:val="20"/>
          <w:lang w:val="en-AU" w:eastAsia="en-AU"/>
        </w:rPr>
      </w:sdtEndPr>
      <w:sdtContent>
        <w:p w14:paraId="195EE419" w14:textId="10900F43" w:rsidR="007A1852" w:rsidRDefault="007A1852">
          <w:pPr>
            <w:pStyle w:val="NoSpacing"/>
            <w:spacing w:before="1540" w:after="240"/>
            <w:jc w:val="center"/>
            <w:rPr>
              <w:color w:val="4F81BD" w:themeColor="accent1"/>
            </w:rPr>
          </w:pPr>
        </w:p>
        <w:p w14:paraId="793E1233" w14:textId="557EA405" w:rsidR="007A1852" w:rsidRDefault="007A1852">
          <w:pPr>
            <w:pStyle w:val="NoSpacing"/>
            <w:jc w:val="center"/>
            <w:rPr>
              <w:color w:val="4F81BD" w:themeColor="accent1"/>
              <w:sz w:val="28"/>
              <w:szCs w:val="28"/>
            </w:rPr>
          </w:pPr>
        </w:p>
        <w:p w14:paraId="5D4D36F8" w14:textId="032D56F6" w:rsidR="007A1852" w:rsidRDefault="007A1852">
          <w:pPr>
            <w:pStyle w:val="NoSpacing"/>
            <w:spacing w:before="480"/>
            <w:jc w:val="center"/>
            <w:rPr>
              <w:color w:val="4F81BD" w:themeColor="accent1"/>
            </w:rPr>
          </w:pPr>
          <w:r>
            <w:rPr>
              <w:noProof/>
              <w:color w:val="4F81BD" w:themeColor="accent1"/>
              <w:lang w:val="en-AU" w:eastAsia="en-AU"/>
            </w:rPr>
            <mc:AlternateContent>
              <mc:Choice Requires="wps">
                <w:drawing>
                  <wp:anchor distT="0" distB="0" distL="114300" distR="114300" simplePos="0" relativeHeight="251658752" behindDoc="0" locked="0" layoutInCell="1" allowOverlap="1" wp14:anchorId="16631D73" wp14:editId="736D8D3B">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2A5F8" w14:textId="2E7B6056" w:rsidR="007A1852" w:rsidRDefault="007A1852">
                                <w:pPr>
                                  <w:pStyle w:val="NoSpacing"/>
                                  <w:jc w:val="center"/>
                                  <w:rPr>
                                    <w:color w:val="4F81BD"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6631D73"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875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14:paraId="4F32A5F8" w14:textId="2E7B6056" w:rsidR="007A1852" w:rsidRDefault="007A1852">
                          <w:pPr>
                            <w:pStyle w:val="NoSpacing"/>
                            <w:jc w:val="center"/>
                            <w:rPr>
                              <w:color w:val="4F81BD" w:themeColor="accent1"/>
                            </w:rPr>
                          </w:pPr>
                        </w:p>
                      </w:txbxContent>
                    </v:textbox>
                    <w10:wrap anchorx="margin" anchory="page"/>
                  </v:shape>
                </w:pict>
              </mc:Fallback>
            </mc:AlternateContent>
          </w:r>
        </w:p>
        <w:p w14:paraId="00ECE058" w14:textId="6FED05B8" w:rsidR="007A1852" w:rsidRDefault="007A1852">
          <w:pPr>
            <w:spacing w:after="0"/>
            <w:rPr>
              <w:rFonts w:eastAsiaTheme="majorEastAsia" w:cstheme="majorBidi"/>
              <w:b/>
              <w:color w:val="auto"/>
              <w:spacing w:val="5"/>
              <w:kern w:val="28"/>
              <w:sz w:val="48"/>
              <w:szCs w:val="52"/>
            </w:rPr>
          </w:pPr>
          <w:r>
            <w:br w:type="page"/>
          </w:r>
        </w:p>
        <w:bookmarkStart w:id="0" w:name="_GoBack" w:displacedByCustomXml="next"/>
        <w:bookmarkEnd w:id="0" w:displacedByCustomXml="next"/>
      </w:sdtContent>
    </w:sdt>
    <w:p w14:paraId="424942DE" w14:textId="38CBE3BF" w:rsidR="00482C9E" w:rsidRPr="00832363" w:rsidRDefault="00482C9E" w:rsidP="00DA0622">
      <w:pPr>
        <w:pStyle w:val="Title"/>
        <w:spacing w:before="600"/>
        <w:jc w:val="right"/>
      </w:pPr>
      <w:r w:rsidRPr="00832363">
        <w:lastRenderedPageBreak/>
        <w:t>NATIONAL VACCINE STORAGE GUIDELINES</w:t>
      </w:r>
      <w:r w:rsidR="00566D6A">
        <w:t xml:space="preserve"> </w:t>
      </w:r>
    </w:p>
    <w:p w14:paraId="31E3ECF9" w14:textId="77777777" w:rsidR="00596330" w:rsidRPr="0034440B" w:rsidRDefault="00482C9E" w:rsidP="00DA0622">
      <w:pPr>
        <w:pStyle w:val="Subtitle"/>
        <w:jc w:val="right"/>
      </w:pPr>
      <w:r w:rsidRPr="00832363">
        <w:rPr>
          <w:lang w:eastAsia="ja-JP"/>
        </w:rPr>
        <w:t>STRIVE FOR 5</w:t>
      </w:r>
      <w:r w:rsidR="00FA45F5" w:rsidRPr="00832363">
        <w:rPr>
          <w:lang w:eastAsia="ja-JP"/>
        </w:rPr>
        <w:t xml:space="preserve"> </w:t>
      </w:r>
    </w:p>
    <w:p w14:paraId="1006D4B1" w14:textId="77777777" w:rsidR="00585331" w:rsidRDefault="00585331" w:rsidP="00DA0622">
      <w:pPr>
        <w:pStyle w:val="Subtitle"/>
        <w:jc w:val="right"/>
        <w:rPr>
          <w:lang w:eastAsia="ja-JP"/>
        </w:rPr>
      </w:pPr>
      <w:r>
        <w:rPr>
          <w:lang w:eastAsia="ja-JP"/>
        </w:rPr>
        <w:t>3</w:t>
      </w:r>
      <w:r w:rsidRPr="00D81684">
        <w:rPr>
          <w:lang w:eastAsia="ja-JP"/>
        </w:rPr>
        <w:t>rd</w:t>
      </w:r>
      <w:r>
        <w:rPr>
          <w:lang w:eastAsia="ja-JP"/>
        </w:rPr>
        <w:t xml:space="preserve"> edition</w:t>
      </w:r>
    </w:p>
    <w:p w14:paraId="29B2D324" w14:textId="7AB2D691" w:rsidR="004E2B26" w:rsidRPr="00E51183" w:rsidRDefault="004E2B26" w:rsidP="00DA0622">
      <w:pPr>
        <w:pStyle w:val="Subtitle"/>
        <w:spacing w:before="600"/>
        <w:jc w:val="right"/>
        <w:rPr>
          <w:b w:val="0"/>
          <w:lang w:eastAsia="ja-JP"/>
        </w:rPr>
      </w:pPr>
      <w:r w:rsidRPr="00E51183">
        <w:rPr>
          <w:b w:val="0"/>
        </w:rPr>
        <w:t xml:space="preserve">Australian Government </w:t>
      </w:r>
      <w:r w:rsidR="00DA0622">
        <w:rPr>
          <w:b w:val="0"/>
        </w:rPr>
        <w:br/>
      </w:r>
      <w:r w:rsidRPr="00E51183">
        <w:rPr>
          <w:b w:val="0"/>
        </w:rPr>
        <w:t>Department of Health</w:t>
      </w:r>
    </w:p>
    <w:p w14:paraId="5D2DB2D7" w14:textId="77777777" w:rsidR="00DA0622" w:rsidRDefault="00DA0622" w:rsidP="00AE2936">
      <w:pPr>
        <w:sectPr w:rsidR="00DA0622" w:rsidSect="007A1852">
          <w:headerReference w:type="even" r:id="rId9"/>
          <w:footerReference w:type="even" r:id="rId10"/>
          <w:footerReference w:type="default" r:id="rId11"/>
          <w:headerReference w:type="first" r:id="rId12"/>
          <w:footerReference w:type="first" r:id="rId13"/>
          <w:pgSz w:w="11906" w:h="16838" w:code="9"/>
          <w:pgMar w:top="1418" w:right="1418" w:bottom="1418" w:left="1418" w:header="720" w:footer="720" w:gutter="0"/>
          <w:pgNumType w:fmt="lowerRoman" w:start="0"/>
          <w:cols w:space="720"/>
          <w:titlePg/>
          <w:docGrid w:linePitch="299"/>
        </w:sectPr>
      </w:pPr>
    </w:p>
    <w:p w14:paraId="71B48A0F" w14:textId="64DF4106" w:rsidR="000A5DA1" w:rsidRPr="00DC5875" w:rsidRDefault="000A5DA1" w:rsidP="00AE2936">
      <w:pPr>
        <w:pStyle w:val="ImprintText"/>
      </w:pPr>
      <w:r>
        <w:lastRenderedPageBreak/>
        <w:t xml:space="preserve">Title: </w:t>
      </w:r>
      <w:r w:rsidR="005A6D69">
        <w:t>National Vaccine Storage Guidelines</w:t>
      </w:r>
      <w:r w:rsidR="00164B50">
        <w:t xml:space="preserve"> –</w:t>
      </w:r>
      <w:r w:rsidR="005A6D69">
        <w:t xml:space="preserve"> Strive for 5, 3rd edition</w:t>
      </w:r>
    </w:p>
    <w:p w14:paraId="36215A03" w14:textId="75B1CCB6" w:rsidR="000A5DA1" w:rsidRPr="00DC5875" w:rsidRDefault="000A5DA1" w:rsidP="00AE2936">
      <w:pPr>
        <w:pStyle w:val="ImprintText"/>
      </w:pPr>
      <w:r w:rsidRPr="00DC5875">
        <w:t xml:space="preserve">ISBN: </w:t>
      </w:r>
      <w:r w:rsidR="005A6D69">
        <w:t>978-1-76007-396-1</w:t>
      </w:r>
    </w:p>
    <w:p w14:paraId="3886E29B" w14:textId="41075A3A" w:rsidR="000A5DA1" w:rsidRPr="00DC5875" w:rsidRDefault="000A5DA1" w:rsidP="00AE2936">
      <w:pPr>
        <w:pStyle w:val="ImprintText"/>
      </w:pPr>
      <w:r w:rsidRPr="00DC5875">
        <w:t xml:space="preserve">Online ISBN: </w:t>
      </w:r>
      <w:r w:rsidR="005A6D69">
        <w:t>978-1-76007-397-8</w:t>
      </w:r>
    </w:p>
    <w:p w14:paraId="29B03305" w14:textId="69902346" w:rsidR="000A5DA1" w:rsidRPr="00DC5875" w:rsidRDefault="000A5DA1" w:rsidP="00AE2936">
      <w:pPr>
        <w:pStyle w:val="ImprintText"/>
      </w:pPr>
      <w:r w:rsidRPr="00DC5875">
        <w:t xml:space="preserve">Publications Number: </w:t>
      </w:r>
      <w:r w:rsidR="005A6D69">
        <w:t>124</w:t>
      </w:r>
      <w:r w:rsidR="0035245F">
        <w:t>70</w:t>
      </w:r>
    </w:p>
    <w:p w14:paraId="4F75B99A" w14:textId="77777777" w:rsidR="000A5DA1" w:rsidRPr="00AE2936" w:rsidRDefault="000A5DA1" w:rsidP="00AE2936">
      <w:pPr>
        <w:pStyle w:val="ImprintText"/>
        <w:rPr>
          <w:rStyle w:val="Strong"/>
        </w:rPr>
      </w:pPr>
      <w:r w:rsidRPr="00AE2936">
        <w:rPr>
          <w:rStyle w:val="Strong"/>
        </w:rPr>
        <w:t xml:space="preserve">Copyright </w:t>
      </w:r>
    </w:p>
    <w:p w14:paraId="725E2F85" w14:textId="4D345E7E" w:rsidR="000A5DA1" w:rsidRPr="00DC5875" w:rsidRDefault="000A5DA1" w:rsidP="00AE2936">
      <w:pPr>
        <w:pStyle w:val="ImprintText"/>
      </w:pPr>
      <w:r w:rsidRPr="00DC5875">
        <w:t>© 20</w:t>
      </w:r>
      <w:r>
        <w:t>19</w:t>
      </w:r>
      <w:r w:rsidRPr="00DC5875">
        <w:t xml:space="preserve"> Commonwealth of Australia as represented by the Department of Health </w:t>
      </w:r>
    </w:p>
    <w:p w14:paraId="2251F4B5" w14:textId="77777777" w:rsidR="000A5DA1" w:rsidRPr="00DC5875" w:rsidRDefault="000A5DA1" w:rsidP="000869B4">
      <w:pPr>
        <w:pStyle w:val="ImprintText"/>
        <w:spacing w:after="0"/>
      </w:pPr>
      <w:r w:rsidRPr="00DC5875">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3D25931A" w14:textId="77777777" w:rsidR="000A5DA1" w:rsidRPr="00E95D0B" w:rsidRDefault="000A5DA1" w:rsidP="000869B4">
      <w:pPr>
        <w:pStyle w:val="ImprintText"/>
        <w:numPr>
          <w:ilvl w:val="0"/>
          <w:numId w:val="13"/>
        </w:numPr>
        <w:spacing w:after="0"/>
        <w:ind w:left="357" w:hanging="357"/>
      </w:pPr>
      <w:r w:rsidRPr="00E95D0B">
        <w:t>do not use the copy or reproduction for any commercial purpose; and</w:t>
      </w:r>
    </w:p>
    <w:p w14:paraId="658933FF" w14:textId="77777777" w:rsidR="000A5DA1" w:rsidRPr="00E95D0B" w:rsidRDefault="000A5DA1" w:rsidP="000869B4">
      <w:pPr>
        <w:pStyle w:val="ImprintText"/>
        <w:numPr>
          <w:ilvl w:val="0"/>
          <w:numId w:val="13"/>
        </w:numPr>
        <w:ind w:left="357" w:hanging="357"/>
      </w:pPr>
      <w:r w:rsidRPr="00E95D0B">
        <w:t>retain this copyright notice and all disclaimer notices as part of that copy or reproduction.</w:t>
      </w:r>
    </w:p>
    <w:p w14:paraId="5B9C9886" w14:textId="77777777" w:rsidR="000A5DA1" w:rsidRPr="00DC5875" w:rsidRDefault="000A5DA1" w:rsidP="00AE2936">
      <w:pPr>
        <w:pStyle w:val="ImprintText"/>
      </w:pPr>
      <w:r w:rsidRPr="00DC5875">
        <w:t xml:space="preserve">Apart from rights as permitted by the </w:t>
      </w:r>
      <w:r w:rsidRPr="00AE2936">
        <w:rPr>
          <w:rStyle w:val="Emphasis"/>
        </w:rPr>
        <w:t>Copyright Act 1968</w:t>
      </w:r>
      <w:r w:rsidRPr="0068610F">
        <w:t xml:space="preserve"> </w:t>
      </w:r>
      <w:r w:rsidRPr="00DC5875">
        <w:rPr>
          <w:iCs/>
        </w:rPr>
        <w:t>(Cth)</w:t>
      </w:r>
      <w:r w:rsidRPr="0068610F">
        <w:t xml:space="preserve"> </w:t>
      </w:r>
      <w:r w:rsidRPr="00DC5875">
        <w:t>or allowed by this copyright notice</w:t>
      </w:r>
      <w:r w:rsidRPr="0068610F">
        <w:t xml:space="preserve">, </w:t>
      </w:r>
      <w:r w:rsidRPr="00DC5875">
        <w:t>all other rights are reserved, including (but not limited to) all commercial rights.</w:t>
      </w:r>
    </w:p>
    <w:p w14:paraId="2194332F" w14:textId="319648C4" w:rsidR="000A5DA1" w:rsidRPr="00DC5875" w:rsidRDefault="000A5DA1" w:rsidP="00AE2936">
      <w:pPr>
        <w:pStyle w:val="ImprintText"/>
      </w:pPr>
      <w:r w:rsidRPr="00DC5875">
        <w:t xml:space="preserve">Requests and inquiries concerning reproduction and other rights to use are to be sent to the Communication Branch, Department of Health, GPO Box 9848, Canberra ACT 2601, or via email to </w:t>
      </w:r>
      <w:hyperlink r:id="rId14" w:history="1">
        <w:r w:rsidR="0004578A" w:rsidRPr="00AE2936">
          <w:rPr>
            <w:rStyle w:val="Hyperlink"/>
          </w:rPr>
          <w:t>copyright@health.gov.au</w:t>
        </w:r>
      </w:hyperlink>
      <w:r w:rsidRPr="00DC5875">
        <w:t xml:space="preserve">. </w:t>
      </w:r>
    </w:p>
    <w:p w14:paraId="57DD134B" w14:textId="11A24DF7" w:rsidR="004E7810" w:rsidRPr="00985124" w:rsidRDefault="004E7810" w:rsidP="00985124">
      <w:pPr>
        <w:pStyle w:val="Heading1a"/>
      </w:pPr>
      <w:r w:rsidRPr="00985124">
        <w:lastRenderedPageBreak/>
        <w:t>Contents</w:t>
      </w:r>
    </w:p>
    <w:p w14:paraId="32BB464A" w14:textId="77777777" w:rsidR="00185D39" w:rsidRDefault="006D3B36">
      <w:pPr>
        <w:pStyle w:val="TOC1"/>
        <w:rPr>
          <w:rFonts w:asciiTheme="minorHAnsi" w:eastAsiaTheme="minorEastAsia" w:hAnsiTheme="minorHAnsi" w:cstheme="minorBidi"/>
          <w:b w:val="0"/>
          <w:bCs w:val="0"/>
          <w:color w:val="auto"/>
          <w:szCs w:val="22"/>
        </w:rPr>
      </w:pPr>
      <w:r>
        <w:rPr>
          <w:rFonts w:cs="Calibri"/>
        </w:rPr>
        <w:fldChar w:fldCharType="begin"/>
      </w:r>
      <w:r>
        <w:rPr>
          <w:rFonts w:cs="Calibri"/>
        </w:rPr>
        <w:instrText xml:space="preserve"> TOC \o "1-2" \h \z \u </w:instrText>
      </w:r>
      <w:r>
        <w:rPr>
          <w:rFonts w:cs="Calibri"/>
        </w:rPr>
        <w:fldChar w:fldCharType="separate"/>
      </w:r>
      <w:hyperlink w:anchor="_Toc7516333" w:history="1">
        <w:r w:rsidR="00185D39" w:rsidRPr="00070362">
          <w:rPr>
            <w:rStyle w:val="Hyperlink"/>
          </w:rPr>
          <w:t>Acknowledgments</w:t>
        </w:r>
        <w:r w:rsidR="00185D39">
          <w:rPr>
            <w:webHidden/>
          </w:rPr>
          <w:tab/>
        </w:r>
        <w:r w:rsidR="00185D39">
          <w:rPr>
            <w:webHidden/>
          </w:rPr>
          <w:fldChar w:fldCharType="begin"/>
        </w:r>
        <w:r w:rsidR="00185D39">
          <w:rPr>
            <w:webHidden/>
          </w:rPr>
          <w:instrText xml:space="preserve"> PAGEREF _Toc7516333 \h </w:instrText>
        </w:r>
        <w:r w:rsidR="00185D39">
          <w:rPr>
            <w:webHidden/>
          </w:rPr>
        </w:r>
        <w:r w:rsidR="00185D39">
          <w:rPr>
            <w:webHidden/>
          </w:rPr>
          <w:fldChar w:fldCharType="separate"/>
        </w:r>
        <w:r w:rsidR="00743EA7">
          <w:rPr>
            <w:webHidden/>
          </w:rPr>
          <w:t>v</w:t>
        </w:r>
        <w:r w:rsidR="00185D39">
          <w:rPr>
            <w:webHidden/>
          </w:rPr>
          <w:fldChar w:fldCharType="end"/>
        </w:r>
      </w:hyperlink>
    </w:p>
    <w:p w14:paraId="55844266" w14:textId="77777777" w:rsidR="00185D39" w:rsidRDefault="007A1852">
      <w:pPr>
        <w:pStyle w:val="TOC1"/>
        <w:rPr>
          <w:rFonts w:asciiTheme="minorHAnsi" w:eastAsiaTheme="minorEastAsia" w:hAnsiTheme="minorHAnsi" w:cstheme="minorBidi"/>
          <w:b w:val="0"/>
          <w:bCs w:val="0"/>
          <w:color w:val="auto"/>
          <w:szCs w:val="22"/>
        </w:rPr>
      </w:pPr>
      <w:hyperlink w:anchor="_Toc7516334" w:history="1">
        <w:r w:rsidR="00185D39" w:rsidRPr="00070362">
          <w:rPr>
            <w:rStyle w:val="Hyperlink"/>
          </w:rPr>
          <w:t>Glossary</w:t>
        </w:r>
        <w:r w:rsidR="00185D39">
          <w:rPr>
            <w:webHidden/>
          </w:rPr>
          <w:tab/>
        </w:r>
        <w:r w:rsidR="00185D39">
          <w:rPr>
            <w:webHidden/>
          </w:rPr>
          <w:fldChar w:fldCharType="begin"/>
        </w:r>
        <w:r w:rsidR="00185D39">
          <w:rPr>
            <w:webHidden/>
          </w:rPr>
          <w:instrText xml:space="preserve"> PAGEREF _Toc7516334 \h </w:instrText>
        </w:r>
        <w:r w:rsidR="00185D39">
          <w:rPr>
            <w:webHidden/>
          </w:rPr>
        </w:r>
        <w:r w:rsidR="00185D39">
          <w:rPr>
            <w:webHidden/>
          </w:rPr>
          <w:fldChar w:fldCharType="separate"/>
        </w:r>
        <w:r w:rsidR="00743EA7">
          <w:rPr>
            <w:webHidden/>
          </w:rPr>
          <w:t>vi</w:t>
        </w:r>
        <w:r w:rsidR="00185D39">
          <w:rPr>
            <w:webHidden/>
          </w:rPr>
          <w:fldChar w:fldCharType="end"/>
        </w:r>
      </w:hyperlink>
    </w:p>
    <w:p w14:paraId="4DF421C3" w14:textId="77777777" w:rsidR="00185D39" w:rsidRDefault="007A1852">
      <w:pPr>
        <w:pStyle w:val="TOC1"/>
        <w:rPr>
          <w:rFonts w:asciiTheme="minorHAnsi" w:eastAsiaTheme="minorEastAsia" w:hAnsiTheme="minorHAnsi" w:cstheme="minorBidi"/>
          <w:b w:val="0"/>
          <w:bCs w:val="0"/>
          <w:color w:val="auto"/>
          <w:szCs w:val="22"/>
        </w:rPr>
      </w:pPr>
      <w:hyperlink w:anchor="_Toc7516335" w:history="1">
        <w:r w:rsidR="00185D39" w:rsidRPr="00070362">
          <w:rPr>
            <w:rStyle w:val="Hyperlink"/>
          </w:rPr>
          <w:t>1</w:t>
        </w:r>
        <w:r w:rsidR="00185D39">
          <w:rPr>
            <w:rFonts w:asciiTheme="minorHAnsi" w:eastAsiaTheme="minorEastAsia" w:hAnsiTheme="minorHAnsi" w:cstheme="minorBidi"/>
            <w:b w:val="0"/>
            <w:bCs w:val="0"/>
            <w:color w:val="auto"/>
            <w:szCs w:val="22"/>
          </w:rPr>
          <w:tab/>
        </w:r>
        <w:r w:rsidR="00185D39" w:rsidRPr="00070362">
          <w:rPr>
            <w:rStyle w:val="Hyperlink"/>
          </w:rPr>
          <w:t>Using these guidelines</w:t>
        </w:r>
        <w:r w:rsidR="00185D39">
          <w:rPr>
            <w:webHidden/>
          </w:rPr>
          <w:tab/>
        </w:r>
        <w:r w:rsidR="00185D39">
          <w:rPr>
            <w:webHidden/>
          </w:rPr>
          <w:fldChar w:fldCharType="begin"/>
        </w:r>
        <w:r w:rsidR="00185D39">
          <w:rPr>
            <w:webHidden/>
          </w:rPr>
          <w:instrText xml:space="preserve"> PAGEREF _Toc7516335 \h </w:instrText>
        </w:r>
        <w:r w:rsidR="00185D39">
          <w:rPr>
            <w:webHidden/>
          </w:rPr>
        </w:r>
        <w:r w:rsidR="00185D39">
          <w:rPr>
            <w:webHidden/>
          </w:rPr>
          <w:fldChar w:fldCharType="separate"/>
        </w:r>
        <w:r w:rsidR="00743EA7">
          <w:rPr>
            <w:webHidden/>
          </w:rPr>
          <w:t>1</w:t>
        </w:r>
        <w:r w:rsidR="00185D39">
          <w:rPr>
            <w:webHidden/>
          </w:rPr>
          <w:fldChar w:fldCharType="end"/>
        </w:r>
      </w:hyperlink>
    </w:p>
    <w:p w14:paraId="29C02675" w14:textId="77777777" w:rsidR="00185D39" w:rsidRDefault="007A1852">
      <w:pPr>
        <w:pStyle w:val="TOC1"/>
        <w:rPr>
          <w:rFonts w:asciiTheme="minorHAnsi" w:eastAsiaTheme="minorEastAsia" w:hAnsiTheme="minorHAnsi" w:cstheme="minorBidi"/>
          <w:b w:val="0"/>
          <w:bCs w:val="0"/>
          <w:color w:val="auto"/>
          <w:szCs w:val="22"/>
        </w:rPr>
      </w:pPr>
      <w:hyperlink w:anchor="_Toc7516336" w:history="1">
        <w:r w:rsidR="00185D39" w:rsidRPr="00070362">
          <w:rPr>
            <w:rStyle w:val="Hyperlink"/>
          </w:rPr>
          <w:t>2</w:t>
        </w:r>
        <w:r w:rsidR="00185D39">
          <w:rPr>
            <w:rFonts w:asciiTheme="minorHAnsi" w:eastAsiaTheme="minorEastAsia" w:hAnsiTheme="minorHAnsi" w:cstheme="minorBidi"/>
            <w:b w:val="0"/>
            <w:bCs w:val="0"/>
            <w:color w:val="auto"/>
            <w:szCs w:val="22"/>
          </w:rPr>
          <w:tab/>
        </w:r>
        <w:r w:rsidR="00185D39" w:rsidRPr="00070362">
          <w:rPr>
            <w:rStyle w:val="Hyperlink"/>
          </w:rPr>
          <w:t>Safe vaccine storage</w:t>
        </w:r>
        <w:r w:rsidR="00185D39">
          <w:rPr>
            <w:webHidden/>
          </w:rPr>
          <w:tab/>
        </w:r>
        <w:r w:rsidR="00185D39">
          <w:rPr>
            <w:webHidden/>
          </w:rPr>
          <w:fldChar w:fldCharType="begin"/>
        </w:r>
        <w:r w:rsidR="00185D39">
          <w:rPr>
            <w:webHidden/>
          </w:rPr>
          <w:instrText xml:space="preserve"> PAGEREF _Toc7516336 \h </w:instrText>
        </w:r>
        <w:r w:rsidR="00185D39">
          <w:rPr>
            <w:webHidden/>
          </w:rPr>
        </w:r>
        <w:r w:rsidR="00185D39">
          <w:rPr>
            <w:webHidden/>
          </w:rPr>
          <w:fldChar w:fldCharType="separate"/>
        </w:r>
        <w:r w:rsidR="00743EA7">
          <w:rPr>
            <w:webHidden/>
          </w:rPr>
          <w:t>2</w:t>
        </w:r>
        <w:r w:rsidR="00185D39">
          <w:rPr>
            <w:webHidden/>
          </w:rPr>
          <w:fldChar w:fldCharType="end"/>
        </w:r>
      </w:hyperlink>
    </w:p>
    <w:p w14:paraId="4B903091" w14:textId="77777777" w:rsidR="00185D39" w:rsidRDefault="007A1852">
      <w:pPr>
        <w:pStyle w:val="TOC2"/>
        <w:rPr>
          <w:rFonts w:asciiTheme="minorHAnsi" w:eastAsiaTheme="minorEastAsia" w:hAnsiTheme="minorHAnsi" w:cstheme="minorBidi"/>
          <w:noProof/>
          <w:color w:val="auto"/>
          <w:szCs w:val="22"/>
        </w:rPr>
      </w:pPr>
      <w:hyperlink w:anchor="_Toc7516337" w:history="1">
        <w:r w:rsidR="00185D39" w:rsidRPr="00070362">
          <w:rPr>
            <w:rStyle w:val="Hyperlink"/>
            <w:noProof/>
          </w:rPr>
          <w:t>2.1</w:t>
        </w:r>
        <w:r w:rsidR="00185D39">
          <w:rPr>
            <w:rFonts w:asciiTheme="minorHAnsi" w:eastAsiaTheme="minorEastAsia" w:hAnsiTheme="minorHAnsi" w:cstheme="minorBidi"/>
            <w:noProof/>
            <w:color w:val="auto"/>
            <w:szCs w:val="22"/>
          </w:rPr>
          <w:tab/>
        </w:r>
        <w:r w:rsidR="00185D39" w:rsidRPr="00070362">
          <w:rPr>
            <w:rStyle w:val="Hyperlink"/>
            <w:noProof/>
          </w:rPr>
          <w:t>What is the cold chain?</w:t>
        </w:r>
        <w:r w:rsidR="00185D39">
          <w:rPr>
            <w:noProof/>
            <w:webHidden/>
          </w:rPr>
          <w:tab/>
        </w:r>
        <w:r w:rsidR="00185D39">
          <w:rPr>
            <w:noProof/>
            <w:webHidden/>
          </w:rPr>
          <w:fldChar w:fldCharType="begin"/>
        </w:r>
        <w:r w:rsidR="00185D39">
          <w:rPr>
            <w:noProof/>
            <w:webHidden/>
          </w:rPr>
          <w:instrText xml:space="preserve"> PAGEREF _Toc7516337 \h </w:instrText>
        </w:r>
        <w:r w:rsidR="00185D39">
          <w:rPr>
            <w:noProof/>
            <w:webHidden/>
          </w:rPr>
        </w:r>
        <w:r w:rsidR="00185D39">
          <w:rPr>
            <w:noProof/>
            <w:webHidden/>
          </w:rPr>
          <w:fldChar w:fldCharType="separate"/>
        </w:r>
        <w:r w:rsidR="00743EA7">
          <w:rPr>
            <w:noProof/>
            <w:webHidden/>
          </w:rPr>
          <w:t>2</w:t>
        </w:r>
        <w:r w:rsidR="00185D39">
          <w:rPr>
            <w:noProof/>
            <w:webHidden/>
          </w:rPr>
          <w:fldChar w:fldCharType="end"/>
        </w:r>
      </w:hyperlink>
    </w:p>
    <w:p w14:paraId="75A41140" w14:textId="77777777" w:rsidR="00185D39" w:rsidRDefault="007A1852">
      <w:pPr>
        <w:pStyle w:val="TOC2"/>
        <w:rPr>
          <w:rFonts w:asciiTheme="minorHAnsi" w:eastAsiaTheme="minorEastAsia" w:hAnsiTheme="minorHAnsi" w:cstheme="minorBidi"/>
          <w:noProof/>
          <w:color w:val="auto"/>
          <w:szCs w:val="22"/>
        </w:rPr>
      </w:pPr>
      <w:hyperlink w:anchor="_Toc7516338" w:history="1">
        <w:r w:rsidR="00185D39" w:rsidRPr="00070362">
          <w:rPr>
            <w:rStyle w:val="Hyperlink"/>
            <w:noProof/>
          </w:rPr>
          <w:t>2.2</w:t>
        </w:r>
        <w:r w:rsidR="00185D39">
          <w:rPr>
            <w:rFonts w:asciiTheme="minorHAnsi" w:eastAsiaTheme="minorEastAsia" w:hAnsiTheme="minorHAnsi" w:cstheme="minorBidi"/>
            <w:noProof/>
            <w:color w:val="auto"/>
            <w:szCs w:val="22"/>
          </w:rPr>
          <w:tab/>
        </w:r>
        <w:r w:rsidR="00185D39" w:rsidRPr="00070362">
          <w:rPr>
            <w:rStyle w:val="Hyperlink"/>
            <w:noProof/>
          </w:rPr>
          <w:t>What is a cold chain breach?</w:t>
        </w:r>
        <w:r w:rsidR="00185D39">
          <w:rPr>
            <w:noProof/>
            <w:webHidden/>
          </w:rPr>
          <w:tab/>
        </w:r>
        <w:r w:rsidR="00185D39">
          <w:rPr>
            <w:noProof/>
            <w:webHidden/>
          </w:rPr>
          <w:fldChar w:fldCharType="begin"/>
        </w:r>
        <w:r w:rsidR="00185D39">
          <w:rPr>
            <w:noProof/>
            <w:webHidden/>
          </w:rPr>
          <w:instrText xml:space="preserve"> PAGEREF _Toc7516338 \h </w:instrText>
        </w:r>
        <w:r w:rsidR="00185D39">
          <w:rPr>
            <w:noProof/>
            <w:webHidden/>
          </w:rPr>
        </w:r>
        <w:r w:rsidR="00185D39">
          <w:rPr>
            <w:noProof/>
            <w:webHidden/>
          </w:rPr>
          <w:fldChar w:fldCharType="separate"/>
        </w:r>
        <w:r w:rsidR="00743EA7">
          <w:rPr>
            <w:noProof/>
            <w:webHidden/>
          </w:rPr>
          <w:t>2</w:t>
        </w:r>
        <w:r w:rsidR="00185D39">
          <w:rPr>
            <w:noProof/>
            <w:webHidden/>
          </w:rPr>
          <w:fldChar w:fldCharType="end"/>
        </w:r>
      </w:hyperlink>
    </w:p>
    <w:p w14:paraId="3236B7A4" w14:textId="77777777" w:rsidR="00185D39" w:rsidRDefault="007A1852">
      <w:pPr>
        <w:pStyle w:val="TOC2"/>
        <w:rPr>
          <w:rFonts w:asciiTheme="minorHAnsi" w:eastAsiaTheme="minorEastAsia" w:hAnsiTheme="minorHAnsi" w:cstheme="minorBidi"/>
          <w:noProof/>
          <w:color w:val="auto"/>
          <w:szCs w:val="22"/>
        </w:rPr>
      </w:pPr>
      <w:hyperlink w:anchor="_Toc7516339" w:history="1">
        <w:r w:rsidR="00185D39" w:rsidRPr="00070362">
          <w:rPr>
            <w:rStyle w:val="Hyperlink"/>
            <w:noProof/>
          </w:rPr>
          <w:t>2.3</w:t>
        </w:r>
        <w:r w:rsidR="00185D39">
          <w:rPr>
            <w:rFonts w:asciiTheme="minorHAnsi" w:eastAsiaTheme="minorEastAsia" w:hAnsiTheme="minorHAnsi" w:cstheme="minorBidi"/>
            <w:noProof/>
            <w:color w:val="auto"/>
            <w:szCs w:val="22"/>
          </w:rPr>
          <w:tab/>
        </w:r>
        <w:r w:rsidR="00185D39" w:rsidRPr="00070362">
          <w:rPr>
            <w:rStyle w:val="Hyperlink"/>
            <w:noProof/>
          </w:rPr>
          <w:t>How sensitive are vaccines to heat and cold?</w:t>
        </w:r>
        <w:r w:rsidR="00185D39">
          <w:rPr>
            <w:noProof/>
            <w:webHidden/>
          </w:rPr>
          <w:tab/>
        </w:r>
        <w:r w:rsidR="00185D39">
          <w:rPr>
            <w:noProof/>
            <w:webHidden/>
          </w:rPr>
          <w:fldChar w:fldCharType="begin"/>
        </w:r>
        <w:r w:rsidR="00185D39">
          <w:rPr>
            <w:noProof/>
            <w:webHidden/>
          </w:rPr>
          <w:instrText xml:space="preserve"> PAGEREF _Toc7516339 \h </w:instrText>
        </w:r>
        <w:r w:rsidR="00185D39">
          <w:rPr>
            <w:noProof/>
            <w:webHidden/>
          </w:rPr>
        </w:r>
        <w:r w:rsidR="00185D39">
          <w:rPr>
            <w:noProof/>
            <w:webHidden/>
          </w:rPr>
          <w:fldChar w:fldCharType="separate"/>
        </w:r>
        <w:r w:rsidR="00743EA7">
          <w:rPr>
            <w:noProof/>
            <w:webHidden/>
          </w:rPr>
          <w:t>2</w:t>
        </w:r>
        <w:r w:rsidR="00185D39">
          <w:rPr>
            <w:noProof/>
            <w:webHidden/>
          </w:rPr>
          <w:fldChar w:fldCharType="end"/>
        </w:r>
      </w:hyperlink>
    </w:p>
    <w:p w14:paraId="782FDDED" w14:textId="77777777" w:rsidR="00185D39" w:rsidRDefault="007A1852">
      <w:pPr>
        <w:pStyle w:val="TOC2"/>
        <w:rPr>
          <w:rFonts w:asciiTheme="minorHAnsi" w:eastAsiaTheme="minorEastAsia" w:hAnsiTheme="minorHAnsi" w:cstheme="minorBidi"/>
          <w:noProof/>
          <w:color w:val="auto"/>
          <w:szCs w:val="22"/>
        </w:rPr>
      </w:pPr>
      <w:hyperlink w:anchor="_Toc7516340" w:history="1">
        <w:r w:rsidR="00185D39" w:rsidRPr="00070362">
          <w:rPr>
            <w:rStyle w:val="Hyperlink"/>
            <w:noProof/>
          </w:rPr>
          <w:t>2.4</w:t>
        </w:r>
        <w:r w:rsidR="00185D39">
          <w:rPr>
            <w:rFonts w:asciiTheme="minorHAnsi" w:eastAsiaTheme="minorEastAsia" w:hAnsiTheme="minorHAnsi" w:cstheme="minorBidi"/>
            <w:noProof/>
            <w:color w:val="auto"/>
            <w:szCs w:val="22"/>
          </w:rPr>
          <w:tab/>
        </w:r>
        <w:r w:rsidR="00185D39" w:rsidRPr="00070362">
          <w:rPr>
            <w:rStyle w:val="Hyperlink"/>
            <w:noProof/>
          </w:rPr>
          <w:t>Principles of safe vaccine storage management</w:t>
        </w:r>
        <w:r w:rsidR="00185D39">
          <w:rPr>
            <w:noProof/>
            <w:webHidden/>
          </w:rPr>
          <w:tab/>
        </w:r>
        <w:r w:rsidR="00185D39">
          <w:rPr>
            <w:noProof/>
            <w:webHidden/>
          </w:rPr>
          <w:fldChar w:fldCharType="begin"/>
        </w:r>
        <w:r w:rsidR="00185D39">
          <w:rPr>
            <w:noProof/>
            <w:webHidden/>
          </w:rPr>
          <w:instrText xml:space="preserve"> PAGEREF _Toc7516340 \h </w:instrText>
        </w:r>
        <w:r w:rsidR="00185D39">
          <w:rPr>
            <w:noProof/>
            <w:webHidden/>
          </w:rPr>
        </w:r>
        <w:r w:rsidR="00185D39">
          <w:rPr>
            <w:noProof/>
            <w:webHidden/>
          </w:rPr>
          <w:fldChar w:fldCharType="separate"/>
        </w:r>
        <w:r w:rsidR="00743EA7">
          <w:rPr>
            <w:noProof/>
            <w:webHidden/>
          </w:rPr>
          <w:t>3</w:t>
        </w:r>
        <w:r w:rsidR="00185D39">
          <w:rPr>
            <w:noProof/>
            <w:webHidden/>
          </w:rPr>
          <w:fldChar w:fldCharType="end"/>
        </w:r>
      </w:hyperlink>
    </w:p>
    <w:p w14:paraId="5F61B4A6" w14:textId="77777777" w:rsidR="00185D39" w:rsidRDefault="007A1852">
      <w:pPr>
        <w:pStyle w:val="TOC2"/>
        <w:rPr>
          <w:rFonts w:asciiTheme="minorHAnsi" w:eastAsiaTheme="minorEastAsia" w:hAnsiTheme="minorHAnsi" w:cstheme="minorBidi"/>
          <w:noProof/>
          <w:color w:val="auto"/>
          <w:szCs w:val="22"/>
        </w:rPr>
      </w:pPr>
      <w:hyperlink w:anchor="_Toc7516341" w:history="1">
        <w:r w:rsidR="00185D39" w:rsidRPr="00070362">
          <w:rPr>
            <w:rStyle w:val="Hyperlink"/>
            <w:noProof/>
          </w:rPr>
          <w:t>2.5</w:t>
        </w:r>
        <w:r w:rsidR="00185D39">
          <w:rPr>
            <w:rFonts w:asciiTheme="minorHAnsi" w:eastAsiaTheme="minorEastAsia" w:hAnsiTheme="minorHAnsi" w:cstheme="minorBidi"/>
            <w:noProof/>
            <w:color w:val="auto"/>
            <w:szCs w:val="22"/>
          </w:rPr>
          <w:tab/>
        </w:r>
        <w:r w:rsidR="00185D39" w:rsidRPr="00070362">
          <w:rPr>
            <w:rStyle w:val="Hyperlink"/>
            <w:noProof/>
          </w:rPr>
          <w:t>Why is vaccine storage management important?</w:t>
        </w:r>
        <w:r w:rsidR="00185D39">
          <w:rPr>
            <w:noProof/>
            <w:webHidden/>
          </w:rPr>
          <w:tab/>
        </w:r>
        <w:r w:rsidR="00185D39">
          <w:rPr>
            <w:noProof/>
            <w:webHidden/>
          </w:rPr>
          <w:fldChar w:fldCharType="begin"/>
        </w:r>
        <w:r w:rsidR="00185D39">
          <w:rPr>
            <w:noProof/>
            <w:webHidden/>
          </w:rPr>
          <w:instrText xml:space="preserve"> PAGEREF _Toc7516341 \h </w:instrText>
        </w:r>
        <w:r w:rsidR="00185D39">
          <w:rPr>
            <w:noProof/>
            <w:webHidden/>
          </w:rPr>
        </w:r>
        <w:r w:rsidR="00185D39">
          <w:rPr>
            <w:noProof/>
            <w:webHidden/>
          </w:rPr>
          <w:fldChar w:fldCharType="separate"/>
        </w:r>
        <w:r w:rsidR="00743EA7">
          <w:rPr>
            <w:noProof/>
            <w:webHidden/>
          </w:rPr>
          <w:t>3</w:t>
        </w:r>
        <w:r w:rsidR="00185D39">
          <w:rPr>
            <w:noProof/>
            <w:webHidden/>
          </w:rPr>
          <w:fldChar w:fldCharType="end"/>
        </w:r>
      </w:hyperlink>
    </w:p>
    <w:p w14:paraId="425C1F31" w14:textId="77777777" w:rsidR="00185D39" w:rsidRDefault="007A1852">
      <w:pPr>
        <w:pStyle w:val="TOC2"/>
        <w:rPr>
          <w:rFonts w:asciiTheme="minorHAnsi" w:eastAsiaTheme="minorEastAsia" w:hAnsiTheme="minorHAnsi" w:cstheme="minorBidi"/>
          <w:noProof/>
          <w:color w:val="auto"/>
          <w:szCs w:val="22"/>
        </w:rPr>
      </w:pPr>
      <w:hyperlink w:anchor="_Toc7516342" w:history="1">
        <w:r w:rsidR="00185D39" w:rsidRPr="00070362">
          <w:rPr>
            <w:rStyle w:val="Hyperlink"/>
            <w:noProof/>
          </w:rPr>
          <w:t>2.6</w:t>
        </w:r>
        <w:r w:rsidR="00185D39">
          <w:rPr>
            <w:rFonts w:asciiTheme="minorHAnsi" w:eastAsiaTheme="minorEastAsia" w:hAnsiTheme="minorHAnsi" w:cstheme="minorBidi"/>
            <w:noProof/>
            <w:color w:val="auto"/>
            <w:szCs w:val="22"/>
          </w:rPr>
          <w:tab/>
        </w:r>
        <w:r w:rsidR="00185D39" w:rsidRPr="00070362">
          <w:rPr>
            <w:rStyle w:val="Hyperlink"/>
            <w:noProof/>
          </w:rPr>
          <w:t>Why ‘strive for 5’?</w:t>
        </w:r>
        <w:r w:rsidR="00185D39">
          <w:rPr>
            <w:noProof/>
            <w:webHidden/>
          </w:rPr>
          <w:tab/>
        </w:r>
        <w:r w:rsidR="00185D39">
          <w:rPr>
            <w:noProof/>
            <w:webHidden/>
          </w:rPr>
          <w:fldChar w:fldCharType="begin"/>
        </w:r>
        <w:r w:rsidR="00185D39">
          <w:rPr>
            <w:noProof/>
            <w:webHidden/>
          </w:rPr>
          <w:instrText xml:space="preserve"> PAGEREF _Toc7516342 \h </w:instrText>
        </w:r>
        <w:r w:rsidR="00185D39">
          <w:rPr>
            <w:noProof/>
            <w:webHidden/>
          </w:rPr>
        </w:r>
        <w:r w:rsidR="00185D39">
          <w:rPr>
            <w:noProof/>
            <w:webHidden/>
          </w:rPr>
          <w:fldChar w:fldCharType="separate"/>
        </w:r>
        <w:r w:rsidR="00743EA7">
          <w:rPr>
            <w:noProof/>
            <w:webHidden/>
          </w:rPr>
          <w:t>4</w:t>
        </w:r>
        <w:r w:rsidR="00185D39">
          <w:rPr>
            <w:noProof/>
            <w:webHidden/>
          </w:rPr>
          <w:fldChar w:fldCharType="end"/>
        </w:r>
      </w:hyperlink>
    </w:p>
    <w:p w14:paraId="6325814D" w14:textId="77777777" w:rsidR="00185D39" w:rsidRDefault="007A1852">
      <w:pPr>
        <w:pStyle w:val="TOC1"/>
        <w:rPr>
          <w:rFonts w:asciiTheme="minorHAnsi" w:eastAsiaTheme="minorEastAsia" w:hAnsiTheme="minorHAnsi" w:cstheme="minorBidi"/>
          <w:b w:val="0"/>
          <w:bCs w:val="0"/>
          <w:color w:val="auto"/>
          <w:szCs w:val="22"/>
        </w:rPr>
      </w:pPr>
      <w:hyperlink w:anchor="_Toc7516343" w:history="1">
        <w:r w:rsidR="00185D39" w:rsidRPr="00070362">
          <w:rPr>
            <w:rStyle w:val="Hyperlink"/>
          </w:rPr>
          <w:t>3</w:t>
        </w:r>
        <w:r w:rsidR="00185D39">
          <w:rPr>
            <w:rFonts w:asciiTheme="minorHAnsi" w:eastAsiaTheme="minorEastAsia" w:hAnsiTheme="minorHAnsi" w:cstheme="minorBidi"/>
            <w:b w:val="0"/>
            <w:bCs w:val="0"/>
            <w:color w:val="auto"/>
            <w:szCs w:val="22"/>
          </w:rPr>
          <w:tab/>
        </w:r>
        <w:r w:rsidR="00185D39" w:rsidRPr="00070362">
          <w:rPr>
            <w:rStyle w:val="Hyperlink"/>
          </w:rPr>
          <w:t>Types of refrigerators for vaccine storage</w:t>
        </w:r>
        <w:r w:rsidR="00185D39">
          <w:rPr>
            <w:webHidden/>
          </w:rPr>
          <w:tab/>
        </w:r>
        <w:r w:rsidR="00185D39">
          <w:rPr>
            <w:webHidden/>
          </w:rPr>
          <w:fldChar w:fldCharType="begin"/>
        </w:r>
        <w:r w:rsidR="00185D39">
          <w:rPr>
            <w:webHidden/>
          </w:rPr>
          <w:instrText xml:space="preserve"> PAGEREF _Toc7516343 \h </w:instrText>
        </w:r>
        <w:r w:rsidR="00185D39">
          <w:rPr>
            <w:webHidden/>
          </w:rPr>
        </w:r>
        <w:r w:rsidR="00185D39">
          <w:rPr>
            <w:webHidden/>
          </w:rPr>
          <w:fldChar w:fldCharType="separate"/>
        </w:r>
        <w:r w:rsidR="00743EA7">
          <w:rPr>
            <w:webHidden/>
          </w:rPr>
          <w:t>5</w:t>
        </w:r>
        <w:r w:rsidR="00185D39">
          <w:rPr>
            <w:webHidden/>
          </w:rPr>
          <w:fldChar w:fldCharType="end"/>
        </w:r>
      </w:hyperlink>
    </w:p>
    <w:p w14:paraId="30DE5365" w14:textId="77777777" w:rsidR="00185D39" w:rsidRDefault="007A1852">
      <w:pPr>
        <w:pStyle w:val="TOC2"/>
        <w:rPr>
          <w:rFonts w:asciiTheme="minorHAnsi" w:eastAsiaTheme="minorEastAsia" w:hAnsiTheme="minorHAnsi" w:cstheme="minorBidi"/>
          <w:noProof/>
          <w:color w:val="auto"/>
          <w:szCs w:val="22"/>
        </w:rPr>
      </w:pPr>
      <w:hyperlink w:anchor="_Toc7516344" w:history="1">
        <w:r w:rsidR="00185D39" w:rsidRPr="00070362">
          <w:rPr>
            <w:rStyle w:val="Hyperlink"/>
            <w:noProof/>
          </w:rPr>
          <w:t>3.1</w:t>
        </w:r>
        <w:r w:rsidR="00185D39">
          <w:rPr>
            <w:rFonts w:asciiTheme="minorHAnsi" w:eastAsiaTheme="minorEastAsia" w:hAnsiTheme="minorHAnsi" w:cstheme="minorBidi"/>
            <w:noProof/>
            <w:color w:val="auto"/>
            <w:szCs w:val="22"/>
          </w:rPr>
          <w:tab/>
        </w:r>
        <w:r w:rsidR="00185D39" w:rsidRPr="00070362">
          <w:rPr>
            <w:rStyle w:val="Hyperlink"/>
            <w:noProof/>
          </w:rPr>
          <w:t>Purpose-built vaccine refrigerators</w:t>
        </w:r>
        <w:r w:rsidR="00185D39">
          <w:rPr>
            <w:noProof/>
            <w:webHidden/>
          </w:rPr>
          <w:tab/>
        </w:r>
        <w:r w:rsidR="00185D39">
          <w:rPr>
            <w:noProof/>
            <w:webHidden/>
          </w:rPr>
          <w:fldChar w:fldCharType="begin"/>
        </w:r>
        <w:r w:rsidR="00185D39">
          <w:rPr>
            <w:noProof/>
            <w:webHidden/>
          </w:rPr>
          <w:instrText xml:space="preserve"> PAGEREF _Toc7516344 \h </w:instrText>
        </w:r>
        <w:r w:rsidR="00185D39">
          <w:rPr>
            <w:noProof/>
            <w:webHidden/>
          </w:rPr>
        </w:r>
        <w:r w:rsidR="00185D39">
          <w:rPr>
            <w:noProof/>
            <w:webHidden/>
          </w:rPr>
          <w:fldChar w:fldCharType="separate"/>
        </w:r>
        <w:r w:rsidR="00743EA7">
          <w:rPr>
            <w:noProof/>
            <w:webHidden/>
          </w:rPr>
          <w:t>5</w:t>
        </w:r>
        <w:r w:rsidR="00185D39">
          <w:rPr>
            <w:noProof/>
            <w:webHidden/>
          </w:rPr>
          <w:fldChar w:fldCharType="end"/>
        </w:r>
      </w:hyperlink>
    </w:p>
    <w:p w14:paraId="5C321D29" w14:textId="77777777" w:rsidR="00185D39" w:rsidRDefault="007A1852">
      <w:pPr>
        <w:pStyle w:val="TOC2"/>
        <w:rPr>
          <w:rFonts w:asciiTheme="minorHAnsi" w:eastAsiaTheme="minorEastAsia" w:hAnsiTheme="minorHAnsi" w:cstheme="minorBidi"/>
          <w:noProof/>
          <w:color w:val="auto"/>
          <w:szCs w:val="22"/>
        </w:rPr>
      </w:pPr>
      <w:hyperlink w:anchor="_Toc7516345" w:history="1">
        <w:r w:rsidR="00185D39" w:rsidRPr="00070362">
          <w:rPr>
            <w:rStyle w:val="Hyperlink"/>
            <w:noProof/>
          </w:rPr>
          <w:t>3.2</w:t>
        </w:r>
        <w:r w:rsidR="00185D39">
          <w:rPr>
            <w:rFonts w:asciiTheme="minorHAnsi" w:eastAsiaTheme="minorEastAsia" w:hAnsiTheme="minorHAnsi" w:cstheme="minorBidi"/>
            <w:noProof/>
            <w:color w:val="auto"/>
            <w:szCs w:val="22"/>
          </w:rPr>
          <w:tab/>
        </w:r>
        <w:r w:rsidR="00185D39" w:rsidRPr="00070362">
          <w:rPr>
            <w:rStyle w:val="Hyperlink"/>
            <w:noProof/>
          </w:rPr>
          <w:t>Portable purpose-built vaccine refrigerators</w:t>
        </w:r>
        <w:r w:rsidR="00185D39">
          <w:rPr>
            <w:noProof/>
            <w:webHidden/>
          </w:rPr>
          <w:tab/>
        </w:r>
        <w:r w:rsidR="00185D39">
          <w:rPr>
            <w:noProof/>
            <w:webHidden/>
          </w:rPr>
          <w:fldChar w:fldCharType="begin"/>
        </w:r>
        <w:r w:rsidR="00185D39">
          <w:rPr>
            <w:noProof/>
            <w:webHidden/>
          </w:rPr>
          <w:instrText xml:space="preserve"> PAGEREF _Toc7516345 \h </w:instrText>
        </w:r>
        <w:r w:rsidR="00185D39">
          <w:rPr>
            <w:noProof/>
            <w:webHidden/>
          </w:rPr>
        </w:r>
        <w:r w:rsidR="00185D39">
          <w:rPr>
            <w:noProof/>
            <w:webHidden/>
          </w:rPr>
          <w:fldChar w:fldCharType="separate"/>
        </w:r>
        <w:r w:rsidR="00743EA7">
          <w:rPr>
            <w:noProof/>
            <w:webHidden/>
          </w:rPr>
          <w:t>5</w:t>
        </w:r>
        <w:r w:rsidR="00185D39">
          <w:rPr>
            <w:noProof/>
            <w:webHidden/>
          </w:rPr>
          <w:fldChar w:fldCharType="end"/>
        </w:r>
      </w:hyperlink>
    </w:p>
    <w:p w14:paraId="09959513" w14:textId="77777777" w:rsidR="00185D39" w:rsidRDefault="007A1852">
      <w:pPr>
        <w:pStyle w:val="TOC1"/>
        <w:rPr>
          <w:rFonts w:asciiTheme="minorHAnsi" w:eastAsiaTheme="minorEastAsia" w:hAnsiTheme="minorHAnsi" w:cstheme="minorBidi"/>
          <w:b w:val="0"/>
          <w:bCs w:val="0"/>
          <w:color w:val="auto"/>
          <w:szCs w:val="22"/>
        </w:rPr>
      </w:pPr>
      <w:hyperlink w:anchor="_Toc7516346" w:history="1">
        <w:r w:rsidR="00185D39" w:rsidRPr="00070362">
          <w:rPr>
            <w:rStyle w:val="Hyperlink"/>
          </w:rPr>
          <w:t>4</w:t>
        </w:r>
        <w:r w:rsidR="00185D39">
          <w:rPr>
            <w:rFonts w:asciiTheme="minorHAnsi" w:eastAsiaTheme="minorEastAsia" w:hAnsiTheme="minorHAnsi" w:cstheme="minorBidi"/>
            <w:b w:val="0"/>
            <w:bCs w:val="0"/>
            <w:color w:val="auto"/>
            <w:szCs w:val="22"/>
          </w:rPr>
          <w:tab/>
        </w:r>
        <w:r w:rsidR="00185D39" w:rsidRPr="00070362">
          <w:rPr>
            <w:rStyle w:val="Hyperlink"/>
          </w:rPr>
          <w:t>Vaccine temperature-monitoring devices</w:t>
        </w:r>
        <w:r w:rsidR="00185D39">
          <w:rPr>
            <w:webHidden/>
          </w:rPr>
          <w:tab/>
        </w:r>
        <w:r w:rsidR="00185D39">
          <w:rPr>
            <w:webHidden/>
          </w:rPr>
          <w:fldChar w:fldCharType="begin"/>
        </w:r>
        <w:r w:rsidR="00185D39">
          <w:rPr>
            <w:webHidden/>
          </w:rPr>
          <w:instrText xml:space="preserve"> PAGEREF _Toc7516346 \h </w:instrText>
        </w:r>
        <w:r w:rsidR="00185D39">
          <w:rPr>
            <w:webHidden/>
          </w:rPr>
        </w:r>
        <w:r w:rsidR="00185D39">
          <w:rPr>
            <w:webHidden/>
          </w:rPr>
          <w:fldChar w:fldCharType="separate"/>
        </w:r>
        <w:r w:rsidR="00743EA7">
          <w:rPr>
            <w:webHidden/>
          </w:rPr>
          <w:t>6</w:t>
        </w:r>
        <w:r w:rsidR="00185D39">
          <w:rPr>
            <w:webHidden/>
          </w:rPr>
          <w:fldChar w:fldCharType="end"/>
        </w:r>
      </w:hyperlink>
    </w:p>
    <w:p w14:paraId="4A84B1F3" w14:textId="77777777" w:rsidR="00185D39" w:rsidRDefault="007A1852">
      <w:pPr>
        <w:pStyle w:val="TOC2"/>
        <w:rPr>
          <w:rFonts w:asciiTheme="minorHAnsi" w:eastAsiaTheme="minorEastAsia" w:hAnsiTheme="minorHAnsi" w:cstheme="minorBidi"/>
          <w:noProof/>
          <w:color w:val="auto"/>
          <w:szCs w:val="22"/>
        </w:rPr>
      </w:pPr>
      <w:hyperlink w:anchor="_Toc7516347" w:history="1">
        <w:r w:rsidR="00185D39" w:rsidRPr="00070362">
          <w:rPr>
            <w:rStyle w:val="Hyperlink"/>
            <w:noProof/>
          </w:rPr>
          <w:t>4.1</w:t>
        </w:r>
        <w:r w:rsidR="00185D39">
          <w:rPr>
            <w:rFonts w:asciiTheme="minorHAnsi" w:eastAsiaTheme="minorEastAsia" w:hAnsiTheme="minorHAnsi" w:cstheme="minorBidi"/>
            <w:noProof/>
            <w:color w:val="auto"/>
            <w:szCs w:val="22"/>
          </w:rPr>
          <w:tab/>
        </w:r>
        <w:r w:rsidR="00185D39" w:rsidRPr="00070362">
          <w:rPr>
            <w:rStyle w:val="Hyperlink"/>
            <w:noProof/>
          </w:rPr>
          <w:t>Temperature chart recording systems</w:t>
        </w:r>
        <w:r w:rsidR="00185D39">
          <w:rPr>
            <w:noProof/>
            <w:webHidden/>
          </w:rPr>
          <w:tab/>
        </w:r>
        <w:r w:rsidR="00185D39">
          <w:rPr>
            <w:noProof/>
            <w:webHidden/>
          </w:rPr>
          <w:fldChar w:fldCharType="begin"/>
        </w:r>
        <w:r w:rsidR="00185D39">
          <w:rPr>
            <w:noProof/>
            <w:webHidden/>
          </w:rPr>
          <w:instrText xml:space="preserve"> PAGEREF _Toc7516347 \h </w:instrText>
        </w:r>
        <w:r w:rsidR="00185D39">
          <w:rPr>
            <w:noProof/>
            <w:webHidden/>
          </w:rPr>
        </w:r>
        <w:r w:rsidR="00185D39">
          <w:rPr>
            <w:noProof/>
            <w:webHidden/>
          </w:rPr>
          <w:fldChar w:fldCharType="separate"/>
        </w:r>
        <w:r w:rsidR="00743EA7">
          <w:rPr>
            <w:noProof/>
            <w:webHidden/>
          </w:rPr>
          <w:t>6</w:t>
        </w:r>
        <w:r w:rsidR="00185D39">
          <w:rPr>
            <w:noProof/>
            <w:webHidden/>
          </w:rPr>
          <w:fldChar w:fldCharType="end"/>
        </w:r>
      </w:hyperlink>
    </w:p>
    <w:p w14:paraId="5FAB8C05" w14:textId="77777777" w:rsidR="00185D39" w:rsidRDefault="007A1852">
      <w:pPr>
        <w:pStyle w:val="TOC2"/>
        <w:rPr>
          <w:rFonts w:asciiTheme="minorHAnsi" w:eastAsiaTheme="minorEastAsia" w:hAnsiTheme="minorHAnsi" w:cstheme="minorBidi"/>
          <w:noProof/>
          <w:color w:val="auto"/>
          <w:szCs w:val="22"/>
        </w:rPr>
      </w:pPr>
      <w:hyperlink w:anchor="_Toc7516348" w:history="1">
        <w:r w:rsidR="00185D39" w:rsidRPr="00070362">
          <w:rPr>
            <w:rStyle w:val="Hyperlink"/>
            <w:noProof/>
          </w:rPr>
          <w:t>4.2</w:t>
        </w:r>
        <w:r w:rsidR="00185D39">
          <w:rPr>
            <w:rFonts w:asciiTheme="minorHAnsi" w:eastAsiaTheme="minorEastAsia" w:hAnsiTheme="minorHAnsi" w:cstheme="minorBidi"/>
            <w:noProof/>
            <w:color w:val="auto"/>
            <w:szCs w:val="22"/>
          </w:rPr>
          <w:tab/>
        </w:r>
        <w:r w:rsidR="00185D39" w:rsidRPr="00070362">
          <w:rPr>
            <w:rStyle w:val="Hyperlink"/>
            <w:noProof/>
          </w:rPr>
          <w:t>Data loggers</w:t>
        </w:r>
        <w:r w:rsidR="00185D39">
          <w:rPr>
            <w:noProof/>
            <w:webHidden/>
          </w:rPr>
          <w:tab/>
        </w:r>
        <w:r w:rsidR="00185D39">
          <w:rPr>
            <w:noProof/>
            <w:webHidden/>
          </w:rPr>
          <w:fldChar w:fldCharType="begin"/>
        </w:r>
        <w:r w:rsidR="00185D39">
          <w:rPr>
            <w:noProof/>
            <w:webHidden/>
          </w:rPr>
          <w:instrText xml:space="preserve"> PAGEREF _Toc7516348 \h </w:instrText>
        </w:r>
        <w:r w:rsidR="00185D39">
          <w:rPr>
            <w:noProof/>
            <w:webHidden/>
          </w:rPr>
        </w:r>
        <w:r w:rsidR="00185D39">
          <w:rPr>
            <w:noProof/>
            <w:webHidden/>
          </w:rPr>
          <w:fldChar w:fldCharType="separate"/>
        </w:r>
        <w:r w:rsidR="00743EA7">
          <w:rPr>
            <w:noProof/>
            <w:webHidden/>
          </w:rPr>
          <w:t>6</w:t>
        </w:r>
        <w:r w:rsidR="00185D39">
          <w:rPr>
            <w:noProof/>
            <w:webHidden/>
          </w:rPr>
          <w:fldChar w:fldCharType="end"/>
        </w:r>
      </w:hyperlink>
    </w:p>
    <w:p w14:paraId="5327865D" w14:textId="77777777" w:rsidR="00185D39" w:rsidRDefault="007A1852">
      <w:pPr>
        <w:pStyle w:val="TOC2"/>
        <w:rPr>
          <w:rFonts w:asciiTheme="minorHAnsi" w:eastAsiaTheme="minorEastAsia" w:hAnsiTheme="minorHAnsi" w:cstheme="minorBidi"/>
          <w:noProof/>
          <w:color w:val="auto"/>
          <w:szCs w:val="22"/>
        </w:rPr>
      </w:pPr>
      <w:hyperlink w:anchor="_Toc7516349" w:history="1">
        <w:r w:rsidR="00185D39" w:rsidRPr="00070362">
          <w:rPr>
            <w:rStyle w:val="Hyperlink"/>
            <w:noProof/>
          </w:rPr>
          <w:t>4.3</w:t>
        </w:r>
        <w:r w:rsidR="00185D39">
          <w:rPr>
            <w:rFonts w:asciiTheme="minorHAnsi" w:eastAsiaTheme="minorEastAsia" w:hAnsiTheme="minorHAnsi" w:cstheme="minorBidi"/>
            <w:noProof/>
            <w:color w:val="auto"/>
            <w:szCs w:val="22"/>
          </w:rPr>
          <w:tab/>
        </w:r>
        <w:r w:rsidR="00185D39" w:rsidRPr="00070362">
          <w:rPr>
            <w:rStyle w:val="Hyperlink"/>
            <w:noProof/>
          </w:rPr>
          <w:t>Thermometers</w:t>
        </w:r>
        <w:r w:rsidR="00185D39">
          <w:rPr>
            <w:noProof/>
            <w:webHidden/>
          </w:rPr>
          <w:tab/>
        </w:r>
        <w:r w:rsidR="00185D39">
          <w:rPr>
            <w:noProof/>
            <w:webHidden/>
          </w:rPr>
          <w:fldChar w:fldCharType="begin"/>
        </w:r>
        <w:r w:rsidR="00185D39">
          <w:rPr>
            <w:noProof/>
            <w:webHidden/>
          </w:rPr>
          <w:instrText xml:space="preserve"> PAGEREF _Toc7516349 \h </w:instrText>
        </w:r>
        <w:r w:rsidR="00185D39">
          <w:rPr>
            <w:noProof/>
            <w:webHidden/>
          </w:rPr>
        </w:r>
        <w:r w:rsidR="00185D39">
          <w:rPr>
            <w:noProof/>
            <w:webHidden/>
          </w:rPr>
          <w:fldChar w:fldCharType="separate"/>
        </w:r>
        <w:r w:rsidR="00743EA7">
          <w:rPr>
            <w:noProof/>
            <w:webHidden/>
          </w:rPr>
          <w:t>8</w:t>
        </w:r>
        <w:r w:rsidR="00185D39">
          <w:rPr>
            <w:noProof/>
            <w:webHidden/>
          </w:rPr>
          <w:fldChar w:fldCharType="end"/>
        </w:r>
      </w:hyperlink>
    </w:p>
    <w:p w14:paraId="2E5A82DD" w14:textId="77777777" w:rsidR="00185D39" w:rsidRDefault="007A1852">
      <w:pPr>
        <w:pStyle w:val="TOC2"/>
        <w:rPr>
          <w:rFonts w:asciiTheme="minorHAnsi" w:eastAsiaTheme="minorEastAsia" w:hAnsiTheme="minorHAnsi" w:cstheme="minorBidi"/>
          <w:noProof/>
          <w:color w:val="auto"/>
          <w:szCs w:val="22"/>
        </w:rPr>
      </w:pPr>
      <w:hyperlink w:anchor="_Toc7516350" w:history="1">
        <w:r w:rsidR="00185D39" w:rsidRPr="00070362">
          <w:rPr>
            <w:rStyle w:val="Hyperlink"/>
            <w:noProof/>
          </w:rPr>
          <w:t>4.4</w:t>
        </w:r>
        <w:r w:rsidR="00185D39">
          <w:rPr>
            <w:rFonts w:asciiTheme="minorHAnsi" w:eastAsiaTheme="minorEastAsia" w:hAnsiTheme="minorHAnsi" w:cstheme="minorBidi"/>
            <w:noProof/>
            <w:color w:val="auto"/>
            <w:szCs w:val="22"/>
          </w:rPr>
          <w:tab/>
        </w:r>
        <w:r w:rsidR="00185D39" w:rsidRPr="00070362">
          <w:rPr>
            <w:rStyle w:val="Hyperlink"/>
            <w:noProof/>
          </w:rPr>
          <w:t>How to check the accuracy of a thermometer (‘slush test’)</w:t>
        </w:r>
        <w:r w:rsidR="00185D39">
          <w:rPr>
            <w:noProof/>
            <w:webHidden/>
          </w:rPr>
          <w:tab/>
        </w:r>
        <w:r w:rsidR="00185D39">
          <w:rPr>
            <w:noProof/>
            <w:webHidden/>
          </w:rPr>
          <w:fldChar w:fldCharType="begin"/>
        </w:r>
        <w:r w:rsidR="00185D39">
          <w:rPr>
            <w:noProof/>
            <w:webHidden/>
          </w:rPr>
          <w:instrText xml:space="preserve"> PAGEREF _Toc7516350 \h </w:instrText>
        </w:r>
        <w:r w:rsidR="00185D39">
          <w:rPr>
            <w:noProof/>
            <w:webHidden/>
          </w:rPr>
        </w:r>
        <w:r w:rsidR="00185D39">
          <w:rPr>
            <w:noProof/>
            <w:webHidden/>
          </w:rPr>
          <w:fldChar w:fldCharType="separate"/>
        </w:r>
        <w:r w:rsidR="00743EA7">
          <w:rPr>
            <w:noProof/>
            <w:webHidden/>
          </w:rPr>
          <w:t>9</w:t>
        </w:r>
        <w:r w:rsidR="00185D39">
          <w:rPr>
            <w:noProof/>
            <w:webHidden/>
          </w:rPr>
          <w:fldChar w:fldCharType="end"/>
        </w:r>
      </w:hyperlink>
    </w:p>
    <w:p w14:paraId="615B3365" w14:textId="77777777" w:rsidR="00185D39" w:rsidRDefault="007A1852">
      <w:pPr>
        <w:pStyle w:val="TOC2"/>
        <w:rPr>
          <w:rFonts w:asciiTheme="minorHAnsi" w:eastAsiaTheme="minorEastAsia" w:hAnsiTheme="minorHAnsi" w:cstheme="minorBidi"/>
          <w:noProof/>
          <w:color w:val="auto"/>
          <w:szCs w:val="22"/>
        </w:rPr>
      </w:pPr>
      <w:hyperlink w:anchor="_Toc7516351" w:history="1">
        <w:r w:rsidR="00185D39" w:rsidRPr="00070362">
          <w:rPr>
            <w:rStyle w:val="Hyperlink"/>
            <w:noProof/>
          </w:rPr>
          <w:t>4.5</w:t>
        </w:r>
        <w:r w:rsidR="00185D39">
          <w:rPr>
            <w:rFonts w:asciiTheme="minorHAnsi" w:eastAsiaTheme="minorEastAsia" w:hAnsiTheme="minorHAnsi" w:cstheme="minorBidi"/>
            <w:noProof/>
            <w:color w:val="auto"/>
            <w:szCs w:val="22"/>
          </w:rPr>
          <w:tab/>
        </w:r>
        <w:r w:rsidR="00185D39" w:rsidRPr="00070362">
          <w:rPr>
            <w:rStyle w:val="Hyperlink"/>
            <w:noProof/>
          </w:rPr>
          <w:t>Disposable cold chain monitors</w:t>
        </w:r>
        <w:r w:rsidR="00185D39">
          <w:rPr>
            <w:noProof/>
            <w:webHidden/>
          </w:rPr>
          <w:tab/>
        </w:r>
        <w:r w:rsidR="00185D39">
          <w:rPr>
            <w:noProof/>
            <w:webHidden/>
          </w:rPr>
          <w:fldChar w:fldCharType="begin"/>
        </w:r>
        <w:r w:rsidR="00185D39">
          <w:rPr>
            <w:noProof/>
            <w:webHidden/>
          </w:rPr>
          <w:instrText xml:space="preserve"> PAGEREF _Toc7516351 \h </w:instrText>
        </w:r>
        <w:r w:rsidR="00185D39">
          <w:rPr>
            <w:noProof/>
            <w:webHidden/>
          </w:rPr>
        </w:r>
        <w:r w:rsidR="00185D39">
          <w:rPr>
            <w:noProof/>
            <w:webHidden/>
          </w:rPr>
          <w:fldChar w:fldCharType="separate"/>
        </w:r>
        <w:r w:rsidR="00743EA7">
          <w:rPr>
            <w:noProof/>
            <w:webHidden/>
          </w:rPr>
          <w:t>9</w:t>
        </w:r>
        <w:r w:rsidR="00185D39">
          <w:rPr>
            <w:noProof/>
            <w:webHidden/>
          </w:rPr>
          <w:fldChar w:fldCharType="end"/>
        </w:r>
      </w:hyperlink>
    </w:p>
    <w:p w14:paraId="02CFA51A" w14:textId="77777777" w:rsidR="00185D39" w:rsidRDefault="007A1852">
      <w:pPr>
        <w:pStyle w:val="TOC2"/>
        <w:rPr>
          <w:rFonts w:asciiTheme="minorHAnsi" w:eastAsiaTheme="minorEastAsia" w:hAnsiTheme="minorHAnsi" w:cstheme="minorBidi"/>
          <w:noProof/>
          <w:color w:val="auto"/>
          <w:szCs w:val="22"/>
        </w:rPr>
      </w:pPr>
      <w:hyperlink w:anchor="_Toc7516352" w:history="1">
        <w:r w:rsidR="00185D39" w:rsidRPr="00070362">
          <w:rPr>
            <w:rStyle w:val="Hyperlink"/>
            <w:noProof/>
          </w:rPr>
          <w:t>4.6</w:t>
        </w:r>
        <w:r w:rsidR="00185D39">
          <w:rPr>
            <w:rFonts w:asciiTheme="minorHAnsi" w:eastAsiaTheme="minorEastAsia" w:hAnsiTheme="minorHAnsi" w:cstheme="minorBidi"/>
            <w:noProof/>
            <w:color w:val="auto"/>
            <w:szCs w:val="22"/>
          </w:rPr>
          <w:tab/>
        </w:r>
        <w:r w:rsidR="00185D39" w:rsidRPr="00070362">
          <w:rPr>
            <w:rStyle w:val="Hyperlink"/>
            <w:noProof/>
          </w:rPr>
          <w:t>Automated temperature-monitoring systems</w:t>
        </w:r>
        <w:r w:rsidR="00185D39">
          <w:rPr>
            <w:noProof/>
            <w:webHidden/>
          </w:rPr>
          <w:tab/>
        </w:r>
        <w:r w:rsidR="00185D39">
          <w:rPr>
            <w:noProof/>
            <w:webHidden/>
          </w:rPr>
          <w:fldChar w:fldCharType="begin"/>
        </w:r>
        <w:r w:rsidR="00185D39">
          <w:rPr>
            <w:noProof/>
            <w:webHidden/>
          </w:rPr>
          <w:instrText xml:space="preserve"> PAGEREF _Toc7516352 \h </w:instrText>
        </w:r>
        <w:r w:rsidR="00185D39">
          <w:rPr>
            <w:noProof/>
            <w:webHidden/>
          </w:rPr>
        </w:r>
        <w:r w:rsidR="00185D39">
          <w:rPr>
            <w:noProof/>
            <w:webHidden/>
          </w:rPr>
          <w:fldChar w:fldCharType="separate"/>
        </w:r>
        <w:r w:rsidR="00743EA7">
          <w:rPr>
            <w:noProof/>
            <w:webHidden/>
          </w:rPr>
          <w:t>10</w:t>
        </w:r>
        <w:r w:rsidR="00185D39">
          <w:rPr>
            <w:noProof/>
            <w:webHidden/>
          </w:rPr>
          <w:fldChar w:fldCharType="end"/>
        </w:r>
      </w:hyperlink>
    </w:p>
    <w:p w14:paraId="72FD9023" w14:textId="77777777" w:rsidR="00185D39" w:rsidRDefault="007A1852">
      <w:pPr>
        <w:pStyle w:val="TOC2"/>
        <w:rPr>
          <w:rFonts w:asciiTheme="minorHAnsi" w:eastAsiaTheme="minorEastAsia" w:hAnsiTheme="minorHAnsi" w:cstheme="minorBidi"/>
          <w:noProof/>
          <w:color w:val="auto"/>
          <w:szCs w:val="22"/>
        </w:rPr>
      </w:pPr>
      <w:hyperlink w:anchor="_Toc7516353" w:history="1">
        <w:r w:rsidR="00185D39" w:rsidRPr="00070362">
          <w:rPr>
            <w:rStyle w:val="Hyperlink"/>
            <w:noProof/>
          </w:rPr>
          <w:t>4.7</w:t>
        </w:r>
        <w:r w:rsidR="00185D39">
          <w:rPr>
            <w:rFonts w:asciiTheme="minorHAnsi" w:eastAsiaTheme="minorEastAsia" w:hAnsiTheme="minorHAnsi" w:cstheme="minorBidi"/>
            <w:noProof/>
            <w:color w:val="auto"/>
            <w:szCs w:val="22"/>
          </w:rPr>
          <w:tab/>
        </w:r>
        <w:r w:rsidR="00185D39" w:rsidRPr="00070362">
          <w:rPr>
            <w:rStyle w:val="Hyperlink"/>
            <w:noProof/>
          </w:rPr>
          <w:t>Back-to-base alarm systems</w:t>
        </w:r>
        <w:r w:rsidR="00185D39">
          <w:rPr>
            <w:noProof/>
            <w:webHidden/>
          </w:rPr>
          <w:tab/>
        </w:r>
        <w:r w:rsidR="00185D39">
          <w:rPr>
            <w:noProof/>
            <w:webHidden/>
          </w:rPr>
          <w:fldChar w:fldCharType="begin"/>
        </w:r>
        <w:r w:rsidR="00185D39">
          <w:rPr>
            <w:noProof/>
            <w:webHidden/>
          </w:rPr>
          <w:instrText xml:space="preserve"> PAGEREF _Toc7516353 \h </w:instrText>
        </w:r>
        <w:r w:rsidR="00185D39">
          <w:rPr>
            <w:noProof/>
            <w:webHidden/>
          </w:rPr>
        </w:r>
        <w:r w:rsidR="00185D39">
          <w:rPr>
            <w:noProof/>
            <w:webHidden/>
          </w:rPr>
          <w:fldChar w:fldCharType="separate"/>
        </w:r>
        <w:r w:rsidR="00743EA7">
          <w:rPr>
            <w:noProof/>
            <w:webHidden/>
          </w:rPr>
          <w:t>10</w:t>
        </w:r>
        <w:r w:rsidR="00185D39">
          <w:rPr>
            <w:noProof/>
            <w:webHidden/>
          </w:rPr>
          <w:fldChar w:fldCharType="end"/>
        </w:r>
      </w:hyperlink>
    </w:p>
    <w:p w14:paraId="048F89AE" w14:textId="77777777" w:rsidR="00185D39" w:rsidRDefault="007A1852">
      <w:pPr>
        <w:pStyle w:val="TOC1"/>
        <w:rPr>
          <w:rFonts w:asciiTheme="minorHAnsi" w:eastAsiaTheme="minorEastAsia" w:hAnsiTheme="minorHAnsi" w:cstheme="minorBidi"/>
          <w:b w:val="0"/>
          <w:bCs w:val="0"/>
          <w:color w:val="auto"/>
          <w:szCs w:val="22"/>
        </w:rPr>
      </w:pPr>
      <w:hyperlink w:anchor="_Toc7516354" w:history="1">
        <w:r w:rsidR="00185D39" w:rsidRPr="00070362">
          <w:rPr>
            <w:rStyle w:val="Hyperlink"/>
          </w:rPr>
          <w:t>5</w:t>
        </w:r>
        <w:r w:rsidR="00185D39">
          <w:rPr>
            <w:rFonts w:asciiTheme="minorHAnsi" w:eastAsiaTheme="minorEastAsia" w:hAnsiTheme="minorHAnsi" w:cstheme="minorBidi"/>
            <w:b w:val="0"/>
            <w:bCs w:val="0"/>
            <w:color w:val="auto"/>
            <w:szCs w:val="22"/>
          </w:rPr>
          <w:tab/>
        </w:r>
        <w:r w:rsidR="00185D39" w:rsidRPr="00070362">
          <w:rPr>
            <w:rStyle w:val="Hyperlink"/>
          </w:rPr>
          <w:t>Key recommendations for effective vaccine storage management</w:t>
        </w:r>
        <w:r w:rsidR="00185D39">
          <w:rPr>
            <w:webHidden/>
          </w:rPr>
          <w:tab/>
        </w:r>
        <w:r w:rsidR="00185D39">
          <w:rPr>
            <w:webHidden/>
          </w:rPr>
          <w:fldChar w:fldCharType="begin"/>
        </w:r>
        <w:r w:rsidR="00185D39">
          <w:rPr>
            <w:webHidden/>
          </w:rPr>
          <w:instrText xml:space="preserve"> PAGEREF _Toc7516354 \h </w:instrText>
        </w:r>
        <w:r w:rsidR="00185D39">
          <w:rPr>
            <w:webHidden/>
          </w:rPr>
        </w:r>
        <w:r w:rsidR="00185D39">
          <w:rPr>
            <w:webHidden/>
          </w:rPr>
          <w:fldChar w:fldCharType="separate"/>
        </w:r>
        <w:r w:rsidR="00743EA7">
          <w:rPr>
            <w:webHidden/>
          </w:rPr>
          <w:t>11</w:t>
        </w:r>
        <w:r w:rsidR="00185D39">
          <w:rPr>
            <w:webHidden/>
          </w:rPr>
          <w:fldChar w:fldCharType="end"/>
        </w:r>
      </w:hyperlink>
    </w:p>
    <w:p w14:paraId="11A17F1A" w14:textId="77777777" w:rsidR="00185D39" w:rsidRDefault="007A1852">
      <w:pPr>
        <w:pStyle w:val="TOC2"/>
        <w:rPr>
          <w:rFonts w:asciiTheme="minorHAnsi" w:eastAsiaTheme="minorEastAsia" w:hAnsiTheme="minorHAnsi" w:cstheme="minorBidi"/>
          <w:noProof/>
          <w:color w:val="auto"/>
          <w:szCs w:val="22"/>
        </w:rPr>
      </w:pPr>
      <w:hyperlink w:anchor="_Toc7516355" w:history="1">
        <w:r w:rsidR="00185D39" w:rsidRPr="00070362">
          <w:rPr>
            <w:rStyle w:val="Hyperlink"/>
            <w:noProof/>
          </w:rPr>
          <w:t>5.1</w:t>
        </w:r>
        <w:r w:rsidR="00185D39">
          <w:rPr>
            <w:rFonts w:asciiTheme="minorHAnsi" w:eastAsiaTheme="minorEastAsia" w:hAnsiTheme="minorHAnsi" w:cstheme="minorBidi"/>
            <w:noProof/>
            <w:color w:val="auto"/>
            <w:szCs w:val="22"/>
          </w:rPr>
          <w:tab/>
        </w:r>
        <w:r w:rsidR="00185D39" w:rsidRPr="00070362">
          <w:rPr>
            <w:rStyle w:val="Hyperlink"/>
            <w:noProof/>
          </w:rPr>
          <w:t>Vaccine management protocol</w:t>
        </w:r>
        <w:r w:rsidR="00185D39">
          <w:rPr>
            <w:noProof/>
            <w:webHidden/>
          </w:rPr>
          <w:tab/>
        </w:r>
        <w:r w:rsidR="00185D39">
          <w:rPr>
            <w:noProof/>
            <w:webHidden/>
          </w:rPr>
          <w:fldChar w:fldCharType="begin"/>
        </w:r>
        <w:r w:rsidR="00185D39">
          <w:rPr>
            <w:noProof/>
            <w:webHidden/>
          </w:rPr>
          <w:instrText xml:space="preserve"> PAGEREF _Toc7516355 \h </w:instrText>
        </w:r>
        <w:r w:rsidR="00185D39">
          <w:rPr>
            <w:noProof/>
            <w:webHidden/>
          </w:rPr>
        </w:r>
        <w:r w:rsidR="00185D39">
          <w:rPr>
            <w:noProof/>
            <w:webHidden/>
          </w:rPr>
          <w:fldChar w:fldCharType="separate"/>
        </w:r>
        <w:r w:rsidR="00743EA7">
          <w:rPr>
            <w:noProof/>
            <w:webHidden/>
          </w:rPr>
          <w:t>11</w:t>
        </w:r>
        <w:r w:rsidR="00185D39">
          <w:rPr>
            <w:noProof/>
            <w:webHidden/>
          </w:rPr>
          <w:fldChar w:fldCharType="end"/>
        </w:r>
      </w:hyperlink>
    </w:p>
    <w:p w14:paraId="7B95C655" w14:textId="77777777" w:rsidR="00185D39" w:rsidRDefault="007A1852">
      <w:pPr>
        <w:pStyle w:val="TOC2"/>
        <w:rPr>
          <w:rFonts w:asciiTheme="minorHAnsi" w:eastAsiaTheme="minorEastAsia" w:hAnsiTheme="minorHAnsi" w:cstheme="minorBidi"/>
          <w:noProof/>
          <w:color w:val="auto"/>
          <w:szCs w:val="22"/>
        </w:rPr>
      </w:pPr>
      <w:hyperlink w:anchor="_Toc7516356" w:history="1">
        <w:r w:rsidR="00185D39" w:rsidRPr="00070362">
          <w:rPr>
            <w:rStyle w:val="Hyperlink"/>
            <w:noProof/>
          </w:rPr>
          <w:t>5.2</w:t>
        </w:r>
        <w:r w:rsidR="00185D39">
          <w:rPr>
            <w:rFonts w:asciiTheme="minorHAnsi" w:eastAsiaTheme="minorEastAsia" w:hAnsiTheme="minorHAnsi" w:cstheme="minorBidi"/>
            <w:noProof/>
            <w:color w:val="auto"/>
            <w:szCs w:val="22"/>
          </w:rPr>
          <w:tab/>
        </w:r>
        <w:r w:rsidR="00185D39" w:rsidRPr="00070362">
          <w:rPr>
            <w:rStyle w:val="Hyperlink"/>
            <w:noProof/>
          </w:rPr>
          <w:t>Positioning the vaccine refrigerator</w:t>
        </w:r>
        <w:r w:rsidR="00185D39">
          <w:rPr>
            <w:noProof/>
            <w:webHidden/>
          </w:rPr>
          <w:tab/>
        </w:r>
        <w:r w:rsidR="00185D39">
          <w:rPr>
            <w:noProof/>
            <w:webHidden/>
          </w:rPr>
          <w:fldChar w:fldCharType="begin"/>
        </w:r>
        <w:r w:rsidR="00185D39">
          <w:rPr>
            <w:noProof/>
            <w:webHidden/>
          </w:rPr>
          <w:instrText xml:space="preserve"> PAGEREF _Toc7516356 \h </w:instrText>
        </w:r>
        <w:r w:rsidR="00185D39">
          <w:rPr>
            <w:noProof/>
            <w:webHidden/>
          </w:rPr>
        </w:r>
        <w:r w:rsidR="00185D39">
          <w:rPr>
            <w:noProof/>
            <w:webHidden/>
          </w:rPr>
          <w:fldChar w:fldCharType="separate"/>
        </w:r>
        <w:r w:rsidR="00743EA7">
          <w:rPr>
            <w:noProof/>
            <w:webHidden/>
          </w:rPr>
          <w:t>13</w:t>
        </w:r>
        <w:r w:rsidR="00185D39">
          <w:rPr>
            <w:noProof/>
            <w:webHidden/>
          </w:rPr>
          <w:fldChar w:fldCharType="end"/>
        </w:r>
      </w:hyperlink>
    </w:p>
    <w:p w14:paraId="3BE6AC6E" w14:textId="77777777" w:rsidR="00185D39" w:rsidRDefault="007A1852">
      <w:pPr>
        <w:pStyle w:val="TOC2"/>
        <w:rPr>
          <w:rFonts w:asciiTheme="minorHAnsi" w:eastAsiaTheme="minorEastAsia" w:hAnsiTheme="minorHAnsi" w:cstheme="minorBidi"/>
          <w:noProof/>
          <w:color w:val="auto"/>
          <w:szCs w:val="22"/>
        </w:rPr>
      </w:pPr>
      <w:hyperlink w:anchor="_Toc7516357" w:history="1">
        <w:r w:rsidR="00185D39" w:rsidRPr="00070362">
          <w:rPr>
            <w:rStyle w:val="Hyperlink"/>
            <w:noProof/>
          </w:rPr>
          <w:t>5.3</w:t>
        </w:r>
        <w:r w:rsidR="00185D39">
          <w:rPr>
            <w:rFonts w:asciiTheme="minorHAnsi" w:eastAsiaTheme="minorEastAsia" w:hAnsiTheme="minorHAnsi" w:cstheme="minorBidi"/>
            <w:noProof/>
            <w:color w:val="auto"/>
            <w:szCs w:val="22"/>
          </w:rPr>
          <w:tab/>
        </w:r>
        <w:r w:rsidR="00185D39" w:rsidRPr="00070362">
          <w:rPr>
            <w:rStyle w:val="Hyperlink"/>
            <w:noProof/>
          </w:rPr>
          <w:t>Power source reliability</w:t>
        </w:r>
        <w:r w:rsidR="00185D39">
          <w:rPr>
            <w:noProof/>
            <w:webHidden/>
          </w:rPr>
          <w:tab/>
        </w:r>
        <w:r w:rsidR="00185D39">
          <w:rPr>
            <w:noProof/>
            <w:webHidden/>
          </w:rPr>
          <w:fldChar w:fldCharType="begin"/>
        </w:r>
        <w:r w:rsidR="00185D39">
          <w:rPr>
            <w:noProof/>
            <w:webHidden/>
          </w:rPr>
          <w:instrText xml:space="preserve"> PAGEREF _Toc7516357 \h </w:instrText>
        </w:r>
        <w:r w:rsidR="00185D39">
          <w:rPr>
            <w:noProof/>
            <w:webHidden/>
          </w:rPr>
        </w:r>
        <w:r w:rsidR="00185D39">
          <w:rPr>
            <w:noProof/>
            <w:webHidden/>
          </w:rPr>
          <w:fldChar w:fldCharType="separate"/>
        </w:r>
        <w:r w:rsidR="00743EA7">
          <w:rPr>
            <w:noProof/>
            <w:webHidden/>
          </w:rPr>
          <w:t>13</w:t>
        </w:r>
        <w:r w:rsidR="00185D39">
          <w:rPr>
            <w:noProof/>
            <w:webHidden/>
          </w:rPr>
          <w:fldChar w:fldCharType="end"/>
        </w:r>
      </w:hyperlink>
    </w:p>
    <w:p w14:paraId="1B71D40D" w14:textId="77777777" w:rsidR="00185D39" w:rsidRDefault="007A1852">
      <w:pPr>
        <w:pStyle w:val="TOC2"/>
        <w:rPr>
          <w:rFonts w:asciiTheme="minorHAnsi" w:eastAsiaTheme="minorEastAsia" w:hAnsiTheme="minorHAnsi" w:cstheme="minorBidi"/>
          <w:noProof/>
          <w:color w:val="auto"/>
          <w:szCs w:val="22"/>
        </w:rPr>
      </w:pPr>
      <w:hyperlink w:anchor="_Toc7516358" w:history="1">
        <w:r w:rsidR="00185D39" w:rsidRPr="00070362">
          <w:rPr>
            <w:rStyle w:val="Hyperlink"/>
            <w:noProof/>
          </w:rPr>
          <w:t>5.4</w:t>
        </w:r>
        <w:r w:rsidR="00185D39">
          <w:rPr>
            <w:rFonts w:asciiTheme="minorHAnsi" w:eastAsiaTheme="minorEastAsia" w:hAnsiTheme="minorHAnsi" w:cstheme="minorBidi"/>
            <w:noProof/>
            <w:color w:val="auto"/>
            <w:szCs w:val="22"/>
          </w:rPr>
          <w:tab/>
        </w:r>
        <w:r w:rsidR="00185D39" w:rsidRPr="00070362">
          <w:rPr>
            <w:rStyle w:val="Hyperlink"/>
            <w:noProof/>
          </w:rPr>
          <w:t>Stabilising the vaccine refrigerator temperature</w:t>
        </w:r>
        <w:r w:rsidR="00185D39">
          <w:rPr>
            <w:noProof/>
            <w:webHidden/>
          </w:rPr>
          <w:tab/>
        </w:r>
        <w:r w:rsidR="00185D39">
          <w:rPr>
            <w:noProof/>
            <w:webHidden/>
          </w:rPr>
          <w:fldChar w:fldCharType="begin"/>
        </w:r>
        <w:r w:rsidR="00185D39">
          <w:rPr>
            <w:noProof/>
            <w:webHidden/>
          </w:rPr>
          <w:instrText xml:space="preserve"> PAGEREF _Toc7516358 \h </w:instrText>
        </w:r>
        <w:r w:rsidR="00185D39">
          <w:rPr>
            <w:noProof/>
            <w:webHidden/>
          </w:rPr>
        </w:r>
        <w:r w:rsidR="00185D39">
          <w:rPr>
            <w:noProof/>
            <w:webHidden/>
          </w:rPr>
          <w:fldChar w:fldCharType="separate"/>
        </w:r>
        <w:r w:rsidR="00743EA7">
          <w:rPr>
            <w:noProof/>
            <w:webHidden/>
          </w:rPr>
          <w:t>14</w:t>
        </w:r>
        <w:r w:rsidR="00185D39">
          <w:rPr>
            <w:noProof/>
            <w:webHidden/>
          </w:rPr>
          <w:fldChar w:fldCharType="end"/>
        </w:r>
      </w:hyperlink>
    </w:p>
    <w:p w14:paraId="78E0B343" w14:textId="77777777" w:rsidR="00185D39" w:rsidRDefault="007A1852">
      <w:pPr>
        <w:pStyle w:val="TOC2"/>
        <w:rPr>
          <w:rFonts w:asciiTheme="minorHAnsi" w:eastAsiaTheme="minorEastAsia" w:hAnsiTheme="minorHAnsi" w:cstheme="minorBidi"/>
          <w:noProof/>
          <w:color w:val="auto"/>
          <w:szCs w:val="22"/>
        </w:rPr>
      </w:pPr>
      <w:hyperlink w:anchor="_Toc7516359" w:history="1">
        <w:r w:rsidR="00185D39" w:rsidRPr="00070362">
          <w:rPr>
            <w:rStyle w:val="Hyperlink"/>
            <w:noProof/>
          </w:rPr>
          <w:t>5.5</w:t>
        </w:r>
        <w:r w:rsidR="00185D39">
          <w:rPr>
            <w:rFonts w:asciiTheme="minorHAnsi" w:eastAsiaTheme="minorEastAsia" w:hAnsiTheme="minorHAnsi" w:cstheme="minorBidi"/>
            <w:noProof/>
            <w:color w:val="auto"/>
            <w:szCs w:val="22"/>
          </w:rPr>
          <w:tab/>
        </w:r>
        <w:r w:rsidR="00185D39" w:rsidRPr="00070362">
          <w:rPr>
            <w:rStyle w:val="Hyperlink"/>
            <w:noProof/>
          </w:rPr>
          <w:t>Storage</w:t>
        </w:r>
        <w:r w:rsidR="00185D39">
          <w:rPr>
            <w:noProof/>
            <w:webHidden/>
          </w:rPr>
          <w:tab/>
        </w:r>
        <w:r w:rsidR="00185D39">
          <w:rPr>
            <w:noProof/>
            <w:webHidden/>
          </w:rPr>
          <w:fldChar w:fldCharType="begin"/>
        </w:r>
        <w:r w:rsidR="00185D39">
          <w:rPr>
            <w:noProof/>
            <w:webHidden/>
          </w:rPr>
          <w:instrText xml:space="preserve"> PAGEREF _Toc7516359 \h </w:instrText>
        </w:r>
        <w:r w:rsidR="00185D39">
          <w:rPr>
            <w:noProof/>
            <w:webHidden/>
          </w:rPr>
        </w:r>
        <w:r w:rsidR="00185D39">
          <w:rPr>
            <w:noProof/>
            <w:webHidden/>
          </w:rPr>
          <w:fldChar w:fldCharType="separate"/>
        </w:r>
        <w:r w:rsidR="00743EA7">
          <w:rPr>
            <w:noProof/>
            <w:webHidden/>
          </w:rPr>
          <w:t>15</w:t>
        </w:r>
        <w:r w:rsidR="00185D39">
          <w:rPr>
            <w:noProof/>
            <w:webHidden/>
          </w:rPr>
          <w:fldChar w:fldCharType="end"/>
        </w:r>
      </w:hyperlink>
    </w:p>
    <w:p w14:paraId="5F4A088D" w14:textId="77777777" w:rsidR="00185D39" w:rsidRDefault="007A1852">
      <w:pPr>
        <w:pStyle w:val="TOC2"/>
        <w:rPr>
          <w:rFonts w:asciiTheme="minorHAnsi" w:eastAsiaTheme="minorEastAsia" w:hAnsiTheme="minorHAnsi" w:cstheme="minorBidi"/>
          <w:noProof/>
          <w:color w:val="auto"/>
          <w:szCs w:val="22"/>
        </w:rPr>
      </w:pPr>
      <w:hyperlink w:anchor="_Toc7516360" w:history="1">
        <w:r w:rsidR="00185D39" w:rsidRPr="00070362">
          <w:rPr>
            <w:rStyle w:val="Hyperlink"/>
            <w:noProof/>
          </w:rPr>
          <w:t>5.6</w:t>
        </w:r>
        <w:r w:rsidR="00185D39">
          <w:rPr>
            <w:rFonts w:asciiTheme="minorHAnsi" w:eastAsiaTheme="minorEastAsia" w:hAnsiTheme="minorHAnsi" w:cstheme="minorBidi"/>
            <w:noProof/>
            <w:color w:val="auto"/>
            <w:szCs w:val="22"/>
          </w:rPr>
          <w:tab/>
        </w:r>
        <w:r w:rsidR="00185D39" w:rsidRPr="00070362">
          <w:rPr>
            <w:rStyle w:val="Hyperlink"/>
            <w:noProof/>
          </w:rPr>
          <w:t>Monitoring and recording refrigerator temperatures</w:t>
        </w:r>
        <w:r w:rsidR="00185D39">
          <w:rPr>
            <w:noProof/>
            <w:webHidden/>
          </w:rPr>
          <w:tab/>
        </w:r>
        <w:r w:rsidR="00185D39">
          <w:rPr>
            <w:noProof/>
            <w:webHidden/>
          </w:rPr>
          <w:fldChar w:fldCharType="begin"/>
        </w:r>
        <w:r w:rsidR="00185D39">
          <w:rPr>
            <w:noProof/>
            <w:webHidden/>
          </w:rPr>
          <w:instrText xml:space="preserve"> PAGEREF _Toc7516360 \h </w:instrText>
        </w:r>
        <w:r w:rsidR="00185D39">
          <w:rPr>
            <w:noProof/>
            <w:webHidden/>
          </w:rPr>
        </w:r>
        <w:r w:rsidR="00185D39">
          <w:rPr>
            <w:noProof/>
            <w:webHidden/>
          </w:rPr>
          <w:fldChar w:fldCharType="separate"/>
        </w:r>
        <w:r w:rsidR="00743EA7">
          <w:rPr>
            <w:noProof/>
            <w:webHidden/>
          </w:rPr>
          <w:t>17</w:t>
        </w:r>
        <w:r w:rsidR="00185D39">
          <w:rPr>
            <w:noProof/>
            <w:webHidden/>
          </w:rPr>
          <w:fldChar w:fldCharType="end"/>
        </w:r>
      </w:hyperlink>
    </w:p>
    <w:p w14:paraId="3636E2C3" w14:textId="77777777" w:rsidR="00185D39" w:rsidRDefault="007A1852">
      <w:pPr>
        <w:pStyle w:val="TOC2"/>
        <w:rPr>
          <w:rFonts w:asciiTheme="minorHAnsi" w:eastAsiaTheme="minorEastAsia" w:hAnsiTheme="minorHAnsi" w:cstheme="minorBidi"/>
          <w:noProof/>
          <w:color w:val="auto"/>
          <w:szCs w:val="22"/>
        </w:rPr>
      </w:pPr>
      <w:hyperlink w:anchor="_Toc7516361" w:history="1">
        <w:r w:rsidR="00185D39" w:rsidRPr="00070362">
          <w:rPr>
            <w:rStyle w:val="Hyperlink"/>
            <w:noProof/>
          </w:rPr>
          <w:t>5.7</w:t>
        </w:r>
        <w:r w:rsidR="00185D39">
          <w:rPr>
            <w:rFonts w:asciiTheme="minorHAnsi" w:eastAsiaTheme="minorEastAsia" w:hAnsiTheme="minorHAnsi" w:cstheme="minorBidi"/>
            <w:noProof/>
            <w:color w:val="auto"/>
            <w:szCs w:val="22"/>
          </w:rPr>
          <w:tab/>
        </w:r>
        <w:r w:rsidR="00185D39" w:rsidRPr="00070362">
          <w:rPr>
            <w:rStyle w:val="Hyperlink"/>
            <w:noProof/>
          </w:rPr>
          <w:t>Maintaining the vaccine refrigerator</w:t>
        </w:r>
        <w:r w:rsidR="00185D39">
          <w:rPr>
            <w:noProof/>
            <w:webHidden/>
          </w:rPr>
          <w:tab/>
        </w:r>
        <w:r w:rsidR="00185D39">
          <w:rPr>
            <w:noProof/>
            <w:webHidden/>
          </w:rPr>
          <w:fldChar w:fldCharType="begin"/>
        </w:r>
        <w:r w:rsidR="00185D39">
          <w:rPr>
            <w:noProof/>
            <w:webHidden/>
          </w:rPr>
          <w:instrText xml:space="preserve"> PAGEREF _Toc7516361 \h </w:instrText>
        </w:r>
        <w:r w:rsidR="00185D39">
          <w:rPr>
            <w:noProof/>
            <w:webHidden/>
          </w:rPr>
        </w:r>
        <w:r w:rsidR="00185D39">
          <w:rPr>
            <w:noProof/>
            <w:webHidden/>
          </w:rPr>
          <w:fldChar w:fldCharType="separate"/>
        </w:r>
        <w:r w:rsidR="00743EA7">
          <w:rPr>
            <w:noProof/>
            <w:webHidden/>
          </w:rPr>
          <w:t>18</w:t>
        </w:r>
        <w:r w:rsidR="00185D39">
          <w:rPr>
            <w:noProof/>
            <w:webHidden/>
          </w:rPr>
          <w:fldChar w:fldCharType="end"/>
        </w:r>
      </w:hyperlink>
    </w:p>
    <w:p w14:paraId="72A62F00" w14:textId="77777777" w:rsidR="00185D39" w:rsidRDefault="007A1852">
      <w:pPr>
        <w:pStyle w:val="TOC2"/>
        <w:rPr>
          <w:rFonts w:asciiTheme="minorHAnsi" w:eastAsiaTheme="minorEastAsia" w:hAnsiTheme="minorHAnsi" w:cstheme="minorBidi"/>
          <w:noProof/>
          <w:color w:val="auto"/>
          <w:szCs w:val="22"/>
        </w:rPr>
      </w:pPr>
      <w:hyperlink w:anchor="_Toc7516362" w:history="1">
        <w:r w:rsidR="00185D39" w:rsidRPr="00070362">
          <w:rPr>
            <w:rStyle w:val="Hyperlink"/>
            <w:noProof/>
          </w:rPr>
          <w:t>5.8</w:t>
        </w:r>
        <w:r w:rsidR="00185D39">
          <w:rPr>
            <w:rFonts w:asciiTheme="minorHAnsi" w:eastAsiaTheme="minorEastAsia" w:hAnsiTheme="minorHAnsi" w:cstheme="minorBidi"/>
            <w:noProof/>
            <w:color w:val="auto"/>
            <w:szCs w:val="22"/>
          </w:rPr>
          <w:tab/>
        </w:r>
        <w:r w:rsidR="00185D39" w:rsidRPr="00070362">
          <w:rPr>
            <w:rStyle w:val="Hyperlink"/>
            <w:noProof/>
          </w:rPr>
          <w:t>Maintaining equipment</w:t>
        </w:r>
        <w:r w:rsidR="00185D39">
          <w:rPr>
            <w:noProof/>
            <w:webHidden/>
          </w:rPr>
          <w:tab/>
        </w:r>
        <w:r w:rsidR="00185D39">
          <w:rPr>
            <w:noProof/>
            <w:webHidden/>
          </w:rPr>
          <w:fldChar w:fldCharType="begin"/>
        </w:r>
        <w:r w:rsidR="00185D39">
          <w:rPr>
            <w:noProof/>
            <w:webHidden/>
          </w:rPr>
          <w:instrText xml:space="preserve"> PAGEREF _Toc7516362 \h </w:instrText>
        </w:r>
        <w:r w:rsidR="00185D39">
          <w:rPr>
            <w:noProof/>
            <w:webHidden/>
          </w:rPr>
        </w:r>
        <w:r w:rsidR="00185D39">
          <w:rPr>
            <w:noProof/>
            <w:webHidden/>
          </w:rPr>
          <w:fldChar w:fldCharType="separate"/>
        </w:r>
        <w:r w:rsidR="00743EA7">
          <w:rPr>
            <w:noProof/>
            <w:webHidden/>
          </w:rPr>
          <w:t>18</w:t>
        </w:r>
        <w:r w:rsidR="00185D39">
          <w:rPr>
            <w:noProof/>
            <w:webHidden/>
          </w:rPr>
          <w:fldChar w:fldCharType="end"/>
        </w:r>
      </w:hyperlink>
    </w:p>
    <w:p w14:paraId="6C65FCDF" w14:textId="77777777" w:rsidR="00185D39" w:rsidRDefault="007A1852">
      <w:pPr>
        <w:pStyle w:val="TOC2"/>
        <w:rPr>
          <w:rFonts w:asciiTheme="minorHAnsi" w:eastAsiaTheme="minorEastAsia" w:hAnsiTheme="minorHAnsi" w:cstheme="minorBidi"/>
          <w:noProof/>
          <w:color w:val="auto"/>
          <w:szCs w:val="22"/>
        </w:rPr>
      </w:pPr>
      <w:hyperlink w:anchor="_Toc7516363" w:history="1">
        <w:r w:rsidR="00185D39" w:rsidRPr="00070362">
          <w:rPr>
            <w:rStyle w:val="Hyperlink"/>
            <w:noProof/>
          </w:rPr>
          <w:t>5.9</w:t>
        </w:r>
        <w:r w:rsidR="00185D39">
          <w:rPr>
            <w:rFonts w:asciiTheme="minorHAnsi" w:eastAsiaTheme="minorEastAsia" w:hAnsiTheme="minorHAnsi" w:cstheme="minorBidi"/>
            <w:noProof/>
            <w:color w:val="auto"/>
            <w:szCs w:val="22"/>
          </w:rPr>
          <w:tab/>
        </w:r>
        <w:r w:rsidR="00185D39" w:rsidRPr="00070362">
          <w:rPr>
            <w:rStyle w:val="Hyperlink"/>
            <w:noProof/>
          </w:rPr>
          <w:t>Self-audit</w:t>
        </w:r>
        <w:r w:rsidR="00185D39">
          <w:rPr>
            <w:noProof/>
            <w:webHidden/>
          </w:rPr>
          <w:tab/>
        </w:r>
        <w:r w:rsidR="00185D39">
          <w:rPr>
            <w:noProof/>
            <w:webHidden/>
          </w:rPr>
          <w:fldChar w:fldCharType="begin"/>
        </w:r>
        <w:r w:rsidR="00185D39">
          <w:rPr>
            <w:noProof/>
            <w:webHidden/>
          </w:rPr>
          <w:instrText xml:space="preserve"> PAGEREF _Toc7516363 \h </w:instrText>
        </w:r>
        <w:r w:rsidR="00185D39">
          <w:rPr>
            <w:noProof/>
            <w:webHidden/>
          </w:rPr>
        </w:r>
        <w:r w:rsidR="00185D39">
          <w:rPr>
            <w:noProof/>
            <w:webHidden/>
          </w:rPr>
          <w:fldChar w:fldCharType="separate"/>
        </w:r>
        <w:r w:rsidR="00743EA7">
          <w:rPr>
            <w:noProof/>
            <w:webHidden/>
          </w:rPr>
          <w:t>18</w:t>
        </w:r>
        <w:r w:rsidR="00185D39">
          <w:rPr>
            <w:noProof/>
            <w:webHidden/>
          </w:rPr>
          <w:fldChar w:fldCharType="end"/>
        </w:r>
      </w:hyperlink>
    </w:p>
    <w:p w14:paraId="1FA2EA2E" w14:textId="77777777" w:rsidR="00185D39" w:rsidRDefault="007A1852">
      <w:pPr>
        <w:pStyle w:val="TOC1"/>
        <w:rPr>
          <w:rFonts w:asciiTheme="minorHAnsi" w:eastAsiaTheme="minorEastAsia" w:hAnsiTheme="minorHAnsi" w:cstheme="minorBidi"/>
          <w:b w:val="0"/>
          <w:bCs w:val="0"/>
          <w:color w:val="auto"/>
          <w:szCs w:val="22"/>
        </w:rPr>
      </w:pPr>
      <w:hyperlink w:anchor="_Toc7516364" w:history="1">
        <w:r w:rsidR="00185D39" w:rsidRPr="00070362">
          <w:rPr>
            <w:rStyle w:val="Hyperlink"/>
          </w:rPr>
          <w:t>6</w:t>
        </w:r>
        <w:r w:rsidR="00185D39">
          <w:rPr>
            <w:rFonts w:asciiTheme="minorHAnsi" w:eastAsiaTheme="minorEastAsia" w:hAnsiTheme="minorHAnsi" w:cstheme="minorBidi"/>
            <w:b w:val="0"/>
            <w:bCs w:val="0"/>
            <w:color w:val="auto"/>
            <w:szCs w:val="22"/>
          </w:rPr>
          <w:tab/>
        </w:r>
        <w:r w:rsidR="00185D39" w:rsidRPr="00070362">
          <w:rPr>
            <w:rStyle w:val="Hyperlink"/>
          </w:rPr>
          <w:t>Considerations when choosing a purpose-built vaccine refrigerator</w:t>
        </w:r>
        <w:r w:rsidR="00185D39">
          <w:rPr>
            <w:webHidden/>
          </w:rPr>
          <w:tab/>
        </w:r>
        <w:r w:rsidR="00185D39">
          <w:rPr>
            <w:webHidden/>
          </w:rPr>
          <w:fldChar w:fldCharType="begin"/>
        </w:r>
        <w:r w:rsidR="00185D39">
          <w:rPr>
            <w:webHidden/>
          </w:rPr>
          <w:instrText xml:space="preserve"> PAGEREF _Toc7516364 \h </w:instrText>
        </w:r>
        <w:r w:rsidR="00185D39">
          <w:rPr>
            <w:webHidden/>
          </w:rPr>
        </w:r>
        <w:r w:rsidR="00185D39">
          <w:rPr>
            <w:webHidden/>
          </w:rPr>
          <w:fldChar w:fldCharType="separate"/>
        </w:r>
        <w:r w:rsidR="00743EA7">
          <w:rPr>
            <w:webHidden/>
          </w:rPr>
          <w:t>19</w:t>
        </w:r>
        <w:r w:rsidR="00185D39">
          <w:rPr>
            <w:webHidden/>
          </w:rPr>
          <w:fldChar w:fldCharType="end"/>
        </w:r>
      </w:hyperlink>
    </w:p>
    <w:p w14:paraId="47FEA13B" w14:textId="77777777" w:rsidR="00185D39" w:rsidRDefault="007A1852">
      <w:pPr>
        <w:pStyle w:val="TOC2"/>
        <w:rPr>
          <w:rFonts w:asciiTheme="minorHAnsi" w:eastAsiaTheme="minorEastAsia" w:hAnsiTheme="minorHAnsi" w:cstheme="minorBidi"/>
          <w:noProof/>
          <w:color w:val="auto"/>
          <w:szCs w:val="22"/>
        </w:rPr>
      </w:pPr>
      <w:hyperlink w:anchor="_Toc7516365" w:history="1">
        <w:r w:rsidR="00185D39" w:rsidRPr="00070362">
          <w:rPr>
            <w:rStyle w:val="Hyperlink"/>
            <w:noProof/>
          </w:rPr>
          <w:t>6.1</w:t>
        </w:r>
        <w:r w:rsidR="00185D39">
          <w:rPr>
            <w:rFonts w:asciiTheme="minorHAnsi" w:eastAsiaTheme="minorEastAsia" w:hAnsiTheme="minorHAnsi" w:cstheme="minorBidi"/>
            <w:noProof/>
            <w:color w:val="auto"/>
            <w:szCs w:val="22"/>
          </w:rPr>
          <w:tab/>
        </w:r>
        <w:r w:rsidR="00185D39" w:rsidRPr="00070362">
          <w:rPr>
            <w:rStyle w:val="Hyperlink"/>
            <w:noProof/>
          </w:rPr>
          <w:t>Clinical considerations</w:t>
        </w:r>
        <w:r w:rsidR="00185D39">
          <w:rPr>
            <w:noProof/>
            <w:webHidden/>
          </w:rPr>
          <w:tab/>
        </w:r>
        <w:r w:rsidR="00185D39">
          <w:rPr>
            <w:noProof/>
            <w:webHidden/>
          </w:rPr>
          <w:fldChar w:fldCharType="begin"/>
        </w:r>
        <w:r w:rsidR="00185D39">
          <w:rPr>
            <w:noProof/>
            <w:webHidden/>
          </w:rPr>
          <w:instrText xml:space="preserve"> PAGEREF _Toc7516365 \h </w:instrText>
        </w:r>
        <w:r w:rsidR="00185D39">
          <w:rPr>
            <w:noProof/>
            <w:webHidden/>
          </w:rPr>
        </w:r>
        <w:r w:rsidR="00185D39">
          <w:rPr>
            <w:noProof/>
            <w:webHidden/>
          </w:rPr>
          <w:fldChar w:fldCharType="separate"/>
        </w:r>
        <w:r w:rsidR="00743EA7">
          <w:rPr>
            <w:noProof/>
            <w:webHidden/>
          </w:rPr>
          <w:t>19</w:t>
        </w:r>
        <w:r w:rsidR="00185D39">
          <w:rPr>
            <w:noProof/>
            <w:webHidden/>
          </w:rPr>
          <w:fldChar w:fldCharType="end"/>
        </w:r>
      </w:hyperlink>
    </w:p>
    <w:p w14:paraId="0E7C28F5" w14:textId="77777777" w:rsidR="00185D39" w:rsidRDefault="007A1852">
      <w:pPr>
        <w:pStyle w:val="TOC2"/>
        <w:rPr>
          <w:rFonts w:asciiTheme="minorHAnsi" w:eastAsiaTheme="minorEastAsia" w:hAnsiTheme="minorHAnsi" w:cstheme="minorBidi"/>
          <w:noProof/>
          <w:color w:val="auto"/>
          <w:szCs w:val="22"/>
        </w:rPr>
      </w:pPr>
      <w:hyperlink w:anchor="_Toc7516366" w:history="1">
        <w:r w:rsidR="00185D39" w:rsidRPr="00070362">
          <w:rPr>
            <w:rStyle w:val="Hyperlink"/>
            <w:rFonts w:eastAsia="Calibri"/>
            <w:noProof/>
            <w:lang w:eastAsia="en-US"/>
          </w:rPr>
          <w:t>6.2</w:t>
        </w:r>
        <w:r w:rsidR="00185D39">
          <w:rPr>
            <w:rFonts w:asciiTheme="minorHAnsi" w:eastAsiaTheme="minorEastAsia" w:hAnsiTheme="minorHAnsi" w:cstheme="minorBidi"/>
            <w:noProof/>
            <w:color w:val="auto"/>
            <w:szCs w:val="22"/>
          </w:rPr>
          <w:tab/>
        </w:r>
        <w:r w:rsidR="00185D39" w:rsidRPr="00070362">
          <w:rPr>
            <w:rStyle w:val="Hyperlink"/>
            <w:rFonts w:eastAsia="Calibri"/>
            <w:noProof/>
            <w:lang w:eastAsia="en-US"/>
          </w:rPr>
          <w:t>Technical suitability</w:t>
        </w:r>
        <w:r w:rsidR="00185D39">
          <w:rPr>
            <w:noProof/>
            <w:webHidden/>
          </w:rPr>
          <w:tab/>
        </w:r>
        <w:r w:rsidR="00185D39">
          <w:rPr>
            <w:noProof/>
            <w:webHidden/>
          </w:rPr>
          <w:fldChar w:fldCharType="begin"/>
        </w:r>
        <w:r w:rsidR="00185D39">
          <w:rPr>
            <w:noProof/>
            <w:webHidden/>
          </w:rPr>
          <w:instrText xml:space="preserve"> PAGEREF _Toc7516366 \h </w:instrText>
        </w:r>
        <w:r w:rsidR="00185D39">
          <w:rPr>
            <w:noProof/>
            <w:webHidden/>
          </w:rPr>
        </w:r>
        <w:r w:rsidR="00185D39">
          <w:rPr>
            <w:noProof/>
            <w:webHidden/>
          </w:rPr>
          <w:fldChar w:fldCharType="separate"/>
        </w:r>
        <w:r w:rsidR="00743EA7">
          <w:rPr>
            <w:noProof/>
            <w:webHidden/>
          </w:rPr>
          <w:t>20</w:t>
        </w:r>
        <w:r w:rsidR="00185D39">
          <w:rPr>
            <w:noProof/>
            <w:webHidden/>
          </w:rPr>
          <w:fldChar w:fldCharType="end"/>
        </w:r>
      </w:hyperlink>
    </w:p>
    <w:p w14:paraId="4C3BEE49" w14:textId="77777777" w:rsidR="00185D39" w:rsidRDefault="007A1852">
      <w:pPr>
        <w:pStyle w:val="TOC2"/>
        <w:rPr>
          <w:rFonts w:asciiTheme="minorHAnsi" w:eastAsiaTheme="minorEastAsia" w:hAnsiTheme="minorHAnsi" w:cstheme="minorBidi"/>
          <w:noProof/>
          <w:color w:val="auto"/>
          <w:szCs w:val="22"/>
        </w:rPr>
      </w:pPr>
      <w:hyperlink w:anchor="_Toc7516367" w:history="1">
        <w:r w:rsidR="00185D39" w:rsidRPr="00070362">
          <w:rPr>
            <w:rStyle w:val="Hyperlink"/>
            <w:noProof/>
          </w:rPr>
          <w:t>6.3</w:t>
        </w:r>
        <w:r w:rsidR="00185D39">
          <w:rPr>
            <w:rFonts w:asciiTheme="minorHAnsi" w:eastAsiaTheme="minorEastAsia" w:hAnsiTheme="minorHAnsi" w:cstheme="minorBidi"/>
            <w:noProof/>
            <w:color w:val="auto"/>
            <w:szCs w:val="22"/>
          </w:rPr>
          <w:tab/>
        </w:r>
        <w:r w:rsidR="00185D39" w:rsidRPr="00070362">
          <w:rPr>
            <w:rStyle w:val="Hyperlink"/>
            <w:noProof/>
          </w:rPr>
          <w:t>Maintenance</w:t>
        </w:r>
        <w:r w:rsidR="00185D39">
          <w:rPr>
            <w:noProof/>
            <w:webHidden/>
          </w:rPr>
          <w:tab/>
        </w:r>
        <w:r w:rsidR="00185D39">
          <w:rPr>
            <w:noProof/>
            <w:webHidden/>
          </w:rPr>
          <w:fldChar w:fldCharType="begin"/>
        </w:r>
        <w:r w:rsidR="00185D39">
          <w:rPr>
            <w:noProof/>
            <w:webHidden/>
          </w:rPr>
          <w:instrText xml:space="preserve"> PAGEREF _Toc7516367 \h </w:instrText>
        </w:r>
        <w:r w:rsidR="00185D39">
          <w:rPr>
            <w:noProof/>
            <w:webHidden/>
          </w:rPr>
        </w:r>
        <w:r w:rsidR="00185D39">
          <w:rPr>
            <w:noProof/>
            <w:webHidden/>
          </w:rPr>
          <w:fldChar w:fldCharType="separate"/>
        </w:r>
        <w:r w:rsidR="00743EA7">
          <w:rPr>
            <w:noProof/>
            <w:webHidden/>
          </w:rPr>
          <w:t>20</w:t>
        </w:r>
        <w:r w:rsidR="00185D39">
          <w:rPr>
            <w:noProof/>
            <w:webHidden/>
          </w:rPr>
          <w:fldChar w:fldCharType="end"/>
        </w:r>
      </w:hyperlink>
    </w:p>
    <w:p w14:paraId="32313199" w14:textId="77777777" w:rsidR="00185D39" w:rsidRDefault="007A1852">
      <w:pPr>
        <w:pStyle w:val="TOC2"/>
        <w:rPr>
          <w:rFonts w:asciiTheme="minorHAnsi" w:eastAsiaTheme="minorEastAsia" w:hAnsiTheme="minorHAnsi" w:cstheme="minorBidi"/>
          <w:noProof/>
          <w:color w:val="auto"/>
          <w:szCs w:val="22"/>
        </w:rPr>
      </w:pPr>
      <w:hyperlink w:anchor="_Toc7516368" w:history="1">
        <w:r w:rsidR="00185D39" w:rsidRPr="00070362">
          <w:rPr>
            <w:rStyle w:val="Hyperlink"/>
            <w:noProof/>
          </w:rPr>
          <w:t>6.4</w:t>
        </w:r>
        <w:r w:rsidR="00185D39">
          <w:rPr>
            <w:rFonts w:asciiTheme="minorHAnsi" w:eastAsiaTheme="minorEastAsia" w:hAnsiTheme="minorHAnsi" w:cstheme="minorBidi"/>
            <w:noProof/>
            <w:color w:val="auto"/>
            <w:szCs w:val="22"/>
          </w:rPr>
          <w:tab/>
        </w:r>
        <w:r w:rsidR="00185D39" w:rsidRPr="00070362">
          <w:rPr>
            <w:rStyle w:val="Hyperlink"/>
            <w:noProof/>
          </w:rPr>
          <w:t>Other considerations when purchasing a purpose-built vaccine refrigerator</w:t>
        </w:r>
        <w:r w:rsidR="00185D39">
          <w:rPr>
            <w:noProof/>
            <w:webHidden/>
          </w:rPr>
          <w:tab/>
        </w:r>
        <w:r w:rsidR="00185D39">
          <w:rPr>
            <w:noProof/>
            <w:webHidden/>
          </w:rPr>
          <w:fldChar w:fldCharType="begin"/>
        </w:r>
        <w:r w:rsidR="00185D39">
          <w:rPr>
            <w:noProof/>
            <w:webHidden/>
          </w:rPr>
          <w:instrText xml:space="preserve"> PAGEREF _Toc7516368 \h </w:instrText>
        </w:r>
        <w:r w:rsidR="00185D39">
          <w:rPr>
            <w:noProof/>
            <w:webHidden/>
          </w:rPr>
        </w:r>
        <w:r w:rsidR="00185D39">
          <w:rPr>
            <w:noProof/>
            <w:webHidden/>
          </w:rPr>
          <w:fldChar w:fldCharType="separate"/>
        </w:r>
        <w:r w:rsidR="00743EA7">
          <w:rPr>
            <w:noProof/>
            <w:webHidden/>
          </w:rPr>
          <w:t>21</w:t>
        </w:r>
        <w:r w:rsidR="00185D39">
          <w:rPr>
            <w:noProof/>
            <w:webHidden/>
          </w:rPr>
          <w:fldChar w:fldCharType="end"/>
        </w:r>
      </w:hyperlink>
    </w:p>
    <w:p w14:paraId="24489493" w14:textId="77777777" w:rsidR="00185D39" w:rsidRDefault="007A1852">
      <w:pPr>
        <w:pStyle w:val="TOC2"/>
        <w:rPr>
          <w:rFonts w:asciiTheme="minorHAnsi" w:eastAsiaTheme="minorEastAsia" w:hAnsiTheme="minorHAnsi" w:cstheme="minorBidi"/>
          <w:noProof/>
          <w:color w:val="auto"/>
          <w:szCs w:val="22"/>
        </w:rPr>
      </w:pPr>
      <w:hyperlink w:anchor="_Toc7516369" w:history="1">
        <w:r w:rsidR="00185D39" w:rsidRPr="00070362">
          <w:rPr>
            <w:rStyle w:val="Hyperlink"/>
            <w:noProof/>
          </w:rPr>
          <w:t>6.5</w:t>
        </w:r>
        <w:r w:rsidR="00185D39">
          <w:rPr>
            <w:rFonts w:asciiTheme="minorHAnsi" w:eastAsiaTheme="minorEastAsia" w:hAnsiTheme="minorHAnsi" w:cstheme="minorBidi"/>
            <w:noProof/>
            <w:color w:val="auto"/>
            <w:szCs w:val="22"/>
          </w:rPr>
          <w:tab/>
        </w:r>
        <w:r w:rsidR="00185D39" w:rsidRPr="00070362">
          <w:rPr>
            <w:rStyle w:val="Hyperlink"/>
            <w:noProof/>
          </w:rPr>
          <w:t>Questions to ask</w:t>
        </w:r>
        <w:r w:rsidR="00185D39">
          <w:rPr>
            <w:noProof/>
            <w:webHidden/>
          </w:rPr>
          <w:tab/>
        </w:r>
        <w:r w:rsidR="00185D39">
          <w:rPr>
            <w:noProof/>
            <w:webHidden/>
          </w:rPr>
          <w:fldChar w:fldCharType="begin"/>
        </w:r>
        <w:r w:rsidR="00185D39">
          <w:rPr>
            <w:noProof/>
            <w:webHidden/>
          </w:rPr>
          <w:instrText xml:space="preserve"> PAGEREF _Toc7516369 \h </w:instrText>
        </w:r>
        <w:r w:rsidR="00185D39">
          <w:rPr>
            <w:noProof/>
            <w:webHidden/>
          </w:rPr>
        </w:r>
        <w:r w:rsidR="00185D39">
          <w:rPr>
            <w:noProof/>
            <w:webHidden/>
          </w:rPr>
          <w:fldChar w:fldCharType="separate"/>
        </w:r>
        <w:r w:rsidR="00743EA7">
          <w:rPr>
            <w:noProof/>
            <w:webHidden/>
          </w:rPr>
          <w:t>22</w:t>
        </w:r>
        <w:r w:rsidR="00185D39">
          <w:rPr>
            <w:noProof/>
            <w:webHidden/>
          </w:rPr>
          <w:fldChar w:fldCharType="end"/>
        </w:r>
      </w:hyperlink>
    </w:p>
    <w:p w14:paraId="0F7884A7" w14:textId="77777777" w:rsidR="00185D39" w:rsidRDefault="007A1852">
      <w:pPr>
        <w:pStyle w:val="TOC1"/>
        <w:rPr>
          <w:rFonts w:asciiTheme="minorHAnsi" w:eastAsiaTheme="minorEastAsia" w:hAnsiTheme="minorHAnsi" w:cstheme="minorBidi"/>
          <w:b w:val="0"/>
          <w:bCs w:val="0"/>
          <w:color w:val="auto"/>
          <w:szCs w:val="22"/>
        </w:rPr>
      </w:pPr>
      <w:hyperlink w:anchor="_Toc7516370" w:history="1">
        <w:r w:rsidR="00185D39" w:rsidRPr="00070362">
          <w:rPr>
            <w:rStyle w:val="Hyperlink"/>
          </w:rPr>
          <w:t>7</w:t>
        </w:r>
        <w:r w:rsidR="00185D39">
          <w:rPr>
            <w:rFonts w:asciiTheme="minorHAnsi" w:eastAsiaTheme="minorEastAsia" w:hAnsiTheme="minorHAnsi" w:cstheme="minorBidi"/>
            <w:b w:val="0"/>
            <w:bCs w:val="0"/>
            <w:color w:val="auto"/>
            <w:szCs w:val="22"/>
          </w:rPr>
          <w:tab/>
        </w:r>
        <w:r w:rsidR="00185D39" w:rsidRPr="00070362">
          <w:rPr>
            <w:rStyle w:val="Hyperlink"/>
          </w:rPr>
          <w:t>Caring for vaccines during immunisation clinics</w:t>
        </w:r>
        <w:r w:rsidR="00185D39">
          <w:rPr>
            <w:webHidden/>
          </w:rPr>
          <w:tab/>
        </w:r>
        <w:r w:rsidR="00185D39">
          <w:rPr>
            <w:webHidden/>
          </w:rPr>
          <w:fldChar w:fldCharType="begin"/>
        </w:r>
        <w:r w:rsidR="00185D39">
          <w:rPr>
            <w:webHidden/>
          </w:rPr>
          <w:instrText xml:space="preserve"> PAGEREF _Toc7516370 \h </w:instrText>
        </w:r>
        <w:r w:rsidR="00185D39">
          <w:rPr>
            <w:webHidden/>
          </w:rPr>
        </w:r>
        <w:r w:rsidR="00185D39">
          <w:rPr>
            <w:webHidden/>
          </w:rPr>
          <w:fldChar w:fldCharType="separate"/>
        </w:r>
        <w:r w:rsidR="00743EA7">
          <w:rPr>
            <w:webHidden/>
          </w:rPr>
          <w:t>23</w:t>
        </w:r>
        <w:r w:rsidR="00185D39">
          <w:rPr>
            <w:webHidden/>
          </w:rPr>
          <w:fldChar w:fldCharType="end"/>
        </w:r>
      </w:hyperlink>
    </w:p>
    <w:p w14:paraId="1D85A574" w14:textId="77777777" w:rsidR="00185D39" w:rsidRDefault="007A1852">
      <w:pPr>
        <w:pStyle w:val="TOC2"/>
        <w:rPr>
          <w:rFonts w:asciiTheme="minorHAnsi" w:eastAsiaTheme="minorEastAsia" w:hAnsiTheme="minorHAnsi" w:cstheme="minorBidi"/>
          <w:noProof/>
          <w:color w:val="auto"/>
          <w:szCs w:val="22"/>
        </w:rPr>
      </w:pPr>
      <w:hyperlink w:anchor="_Toc7516371" w:history="1">
        <w:r w:rsidR="00185D39" w:rsidRPr="00070362">
          <w:rPr>
            <w:rStyle w:val="Hyperlink"/>
            <w:noProof/>
          </w:rPr>
          <w:t>7.1</w:t>
        </w:r>
        <w:r w:rsidR="00185D39">
          <w:rPr>
            <w:rFonts w:asciiTheme="minorHAnsi" w:eastAsiaTheme="minorEastAsia" w:hAnsiTheme="minorHAnsi" w:cstheme="minorBidi"/>
            <w:noProof/>
            <w:color w:val="auto"/>
            <w:szCs w:val="22"/>
          </w:rPr>
          <w:tab/>
        </w:r>
        <w:r w:rsidR="00185D39" w:rsidRPr="00070362">
          <w:rPr>
            <w:rStyle w:val="Hyperlink"/>
            <w:noProof/>
          </w:rPr>
          <w:t>Key issues</w:t>
        </w:r>
        <w:r w:rsidR="00185D39">
          <w:rPr>
            <w:noProof/>
            <w:webHidden/>
          </w:rPr>
          <w:tab/>
        </w:r>
        <w:r w:rsidR="00185D39">
          <w:rPr>
            <w:noProof/>
            <w:webHidden/>
          </w:rPr>
          <w:fldChar w:fldCharType="begin"/>
        </w:r>
        <w:r w:rsidR="00185D39">
          <w:rPr>
            <w:noProof/>
            <w:webHidden/>
          </w:rPr>
          <w:instrText xml:space="preserve"> PAGEREF _Toc7516371 \h </w:instrText>
        </w:r>
        <w:r w:rsidR="00185D39">
          <w:rPr>
            <w:noProof/>
            <w:webHidden/>
          </w:rPr>
        </w:r>
        <w:r w:rsidR="00185D39">
          <w:rPr>
            <w:noProof/>
            <w:webHidden/>
          </w:rPr>
          <w:fldChar w:fldCharType="separate"/>
        </w:r>
        <w:r w:rsidR="00743EA7">
          <w:rPr>
            <w:noProof/>
            <w:webHidden/>
          </w:rPr>
          <w:t>23</w:t>
        </w:r>
        <w:r w:rsidR="00185D39">
          <w:rPr>
            <w:noProof/>
            <w:webHidden/>
          </w:rPr>
          <w:fldChar w:fldCharType="end"/>
        </w:r>
      </w:hyperlink>
    </w:p>
    <w:p w14:paraId="2B29221E" w14:textId="77777777" w:rsidR="00185D39" w:rsidRDefault="007A1852">
      <w:pPr>
        <w:pStyle w:val="TOC2"/>
        <w:rPr>
          <w:rFonts w:asciiTheme="minorHAnsi" w:eastAsiaTheme="minorEastAsia" w:hAnsiTheme="minorHAnsi" w:cstheme="minorBidi"/>
          <w:noProof/>
          <w:color w:val="auto"/>
          <w:szCs w:val="22"/>
        </w:rPr>
      </w:pPr>
      <w:hyperlink w:anchor="_Toc7516372" w:history="1">
        <w:r w:rsidR="00185D39" w:rsidRPr="00070362">
          <w:rPr>
            <w:rStyle w:val="Hyperlink"/>
            <w:noProof/>
          </w:rPr>
          <w:t>7.2</w:t>
        </w:r>
        <w:r w:rsidR="00185D39">
          <w:rPr>
            <w:rFonts w:asciiTheme="minorHAnsi" w:eastAsiaTheme="minorEastAsia" w:hAnsiTheme="minorHAnsi" w:cstheme="minorBidi"/>
            <w:noProof/>
            <w:color w:val="auto"/>
            <w:szCs w:val="22"/>
          </w:rPr>
          <w:tab/>
        </w:r>
        <w:r w:rsidR="00185D39" w:rsidRPr="00070362">
          <w:rPr>
            <w:rStyle w:val="Hyperlink"/>
            <w:noProof/>
          </w:rPr>
          <w:t>Mobile or outreach immunisation clinics</w:t>
        </w:r>
        <w:r w:rsidR="00185D39">
          <w:rPr>
            <w:noProof/>
            <w:webHidden/>
          </w:rPr>
          <w:tab/>
        </w:r>
        <w:r w:rsidR="00185D39">
          <w:rPr>
            <w:noProof/>
            <w:webHidden/>
          </w:rPr>
          <w:fldChar w:fldCharType="begin"/>
        </w:r>
        <w:r w:rsidR="00185D39">
          <w:rPr>
            <w:noProof/>
            <w:webHidden/>
          </w:rPr>
          <w:instrText xml:space="preserve"> PAGEREF _Toc7516372 \h </w:instrText>
        </w:r>
        <w:r w:rsidR="00185D39">
          <w:rPr>
            <w:noProof/>
            <w:webHidden/>
          </w:rPr>
        </w:r>
        <w:r w:rsidR="00185D39">
          <w:rPr>
            <w:noProof/>
            <w:webHidden/>
          </w:rPr>
          <w:fldChar w:fldCharType="separate"/>
        </w:r>
        <w:r w:rsidR="00743EA7">
          <w:rPr>
            <w:noProof/>
            <w:webHidden/>
          </w:rPr>
          <w:t>23</w:t>
        </w:r>
        <w:r w:rsidR="00185D39">
          <w:rPr>
            <w:noProof/>
            <w:webHidden/>
          </w:rPr>
          <w:fldChar w:fldCharType="end"/>
        </w:r>
      </w:hyperlink>
    </w:p>
    <w:p w14:paraId="640E9D9B" w14:textId="77777777" w:rsidR="00185D39" w:rsidRDefault="007A1852">
      <w:pPr>
        <w:pStyle w:val="TOC2"/>
        <w:rPr>
          <w:rFonts w:asciiTheme="minorHAnsi" w:eastAsiaTheme="minorEastAsia" w:hAnsiTheme="minorHAnsi" w:cstheme="minorBidi"/>
          <w:noProof/>
          <w:color w:val="auto"/>
          <w:szCs w:val="22"/>
        </w:rPr>
      </w:pPr>
      <w:hyperlink w:anchor="_Toc7516373" w:history="1">
        <w:r w:rsidR="00185D39" w:rsidRPr="00070362">
          <w:rPr>
            <w:rStyle w:val="Hyperlink"/>
            <w:noProof/>
          </w:rPr>
          <w:t>7.3</w:t>
        </w:r>
        <w:r w:rsidR="00185D39">
          <w:rPr>
            <w:rFonts w:asciiTheme="minorHAnsi" w:eastAsiaTheme="minorEastAsia" w:hAnsiTheme="minorHAnsi" w:cstheme="minorBidi"/>
            <w:noProof/>
            <w:color w:val="auto"/>
            <w:szCs w:val="22"/>
          </w:rPr>
          <w:tab/>
        </w:r>
        <w:r w:rsidR="00185D39" w:rsidRPr="00070362">
          <w:rPr>
            <w:rStyle w:val="Hyperlink"/>
            <w:noProof/>
          </w:rPr>
          <w:t>Community pharmacy–acquired vaccine</w:t>
        </w:r>
        <w:r w:rsidR="00185D39">
          <w:rPr>
            <w:noProof/>
            <w:webHidden/>
          </w:rPr>
          <w:tab/>
        </w:r>
        <w:r w:rsidR="00185D39">
          <w:rPr>
            <w:noProof/>
            <w:webHidden/>
          </w:rPr>
          <w:fldChar w:fldCharType="begin"/>
        </w:r>
        <w:r w:rsidR="00185D39">
          <w:rPr>
            <w:noProof/>
            <w:webHidden/>
          </w:rPr>
          <w:instrText xml:space="preserve"> PAGEREF _Toc7516373 \h </w:instrText>
        </w:r>
        <w:r w:rsidR="00185D39">
          <w:rPr>
            <w:noProof/>
            <w:webHidden/>
          </w:rPr>
        </w:r>
        <w:r w:rsidR="00185D39">
          <w:rPr>
            <w:noProof/>
            <w:webHidden/>
          </w:rPr>
          <w:fldChar w:fldCharType="separate"/>
        </w:r>
        <w:r w:rsidR="00743EA7">
          <w:rPr>
            <w:noProof/>
            <w:webHidden/>
          </w:rPr>
          <w:t>24</w:t>
        </w:r>
        <w:r w:rsidR="00185D39">
          <w:rPr>
            <w:noProof/>
            <w:webHidden/>
          </w:rPr>
          <w:fldChar w:fldCharType="end"/>
        </w:r>
      </w:hyperlink>
    </w:p>
    <w:p w14:paraId="1FC132CE" w14:textId="77777777" w:rsidR="00185D39" w:rsidRDefault="007A1852">
      <w:pPr>
        <w:pStyle w:val="TOC1"/>
        <w:rPr>
          <w:rFonts w:asciiTheme="minorHAnsi" w:eastAsiaTheme="minorEastAsia" w:hAnsiTheme="minorHAnsi" w:cstheme="minorBidi"/>
          <w:b w:val="0"/>
          <w:bCs w:val="0"/>
          <w:color w:val="auto"/>
          <w:szCs w:val="22"/>
        </w:rPr>
      </w:pPr>
      <w:hyperlink w:anchor="_Toc7516374" w:history="1">
        <w:r w:rsidR="00185D39" w:rsidRPr="00070362">
          <w:rPr>
            <w:rStyle w:val="Hyperlink"/>
          </w:rPr>
          <w:t>8</w:t>
        </w:r>
        <w:r w:rsidR="00185D39">
          <w:rPr>
            <w:rFonts w:asciiTheme="minorHAnsi" w:eastAsiaTheme="minorEastAsia" w:hAnsiTheme="minorHAnsi" w:cstheme="minorBidi"/>
            <w:b w:val="0"/>
            <w:bCs w:val="0"/>
            <w:color w:val="auto"/>
            <w:szCs w:val="22"/>
          </w:rPr>
          <w:tab/>
        </w:r>
        <w:r w:rsidR="00185D39" w:rsidRPr="00070362">
          <w:rPr>
            <w:rStyle w:val="Hyperlink"/>
          </w:rPr>
          <w:t>Managing a power failure</w:t>
        </w:r>
        <w:r w:rsidR="00185D39">
          <w:rPr>
            <w:webHidden/>
          </w:rPr>
          <w:tab/>
        </w:r>
        <w:r w:rsidR="00185D39">
          <w:rPr>
            <w:webHidden/>
          </w:rPr>
          <w:fldChar w:fldCharType="begin"/>
        </w:r>
        <w:r w:rsidR="00185D39">
          <w:rPr>
            <w:webHidden/>
          </w:rPr>
          <w:instrText xml:space="preserve"> PAGEREF _Toc7516374 \h </w:instrText>
        </w:r>
        <w:r w:rsidR="00185D39">
          <w:rPr>
            <w:webHidden/>
          </w:rPr>
        </w:r>
        <w:r w:rsidR="00185D39">
          <w:rPr>
            <w:webHidden/>
          </w:rPr>
          <w:fldChar w:fldCharType="separate"/>
        </w:r>
        <w:r w:rsidR="00743EA7">
          <w:rPr>
            <w:webHidden/>
          </w:rPr>
          <w:t>25</w:t>
        </w:r>
        <w:r w:rsidR="00185D39">
          <w:rPr>
            <w:webHidden/>
          </w:rPr>
          <w:fldChar w:fldCharType="end"/>
        </w:r>
      </w:hyperlink>
    </w:p>
    <w:p w14:paraId="51C6C71A" w14:textId="77777777" w:rsidR="00185D39" w:rsidRDefault="007A1852">
      <w:pPr>
        <w:pStyle w:val="TOC2"/>
        <w:rPr>
          <w:rFonts w:asciiTheme="minorHAnsi" w:eastAsiaTheme="minorEastAsia" w:hAnsiTheme="minorHAnsi" w:cstheme="minorBidi"/>
          <w:noProof/>
          <w:color w:val="auto"/>
          <w:szCs w:val="22"/>
        </w:rPr>
      </w:pPr>
      <w:hyperlink w:anchor="_Toc7516375" w:history="1">
        <w:r w:rsidR="00185D39" w:rsidRPr="00070362">
          <w:rPr>
            <w:rStyle w:val="Hyperlink"/>
            <w:noProof/>
          </w:rPr>
          <w:t>8.1</w:t>
        </w:r>
        <w:r w:rsidR="00185D39">
          <w:rPr>
            <w:rFonts w:asciiTheme="minorHAnsi" w:eastAsiaTheme="minorEastAsia" w:hAnsiTheme="minorHAnsi" w:cstheme="minorBidi"/>
            <w:noProof/>
            <w:color w:val="auto"/>
            <w:szCs w:val="22"/>
          </w:rPr>
          <w:tab/>
        </w:r>
        <w:r w:rsidR="00185D39" w:rsidRPr="00070362">
          <w:rPr>
            <w:rStyle w:val="Hyperlink"/>
            <w:noProof/>
          </w:rPr>
          <w:t>Back-up plans</w:t>
        </w:r>
        <w:r w:rsidR="00185D39">
          <w:rPr>
            <w:noProof/>
            <w:webHidden/>
          </w:rPr>
          <w:tab/>
        </w:r>
        <w:r w:rsidR="00185D39">
          <w:rPr>
            <w:noProof/>
            <w:webHidden/>
          </w:rPr>
          <w:fldChar w:fldCharType="begin"/>
        </w:r>
        <w:r w:rsidR="00185D39">
          <w:rPr>
            <w:noProof/>
            <w:webHidden/>
          </w:rPr>
          <w:instrText xml:space="preserve"> PAGEREF _Toc7516375 \h </w:instrText>
        </w:r>
        <w:r w:rsidR="00185D39">
          <w:rPr>
            <w:noProof/>
            <w:webHidden/>
          </w:rPr>
        </w:r>
        <w:r w:rsidR="00185D39">
          <w:rPr>
            <w:noProof/>
            <w:webHidden/>
          </w:rPr>
          <w:fldChar w:fldCharType="separate"/>
        </w:r>
        <w:r w:rsidR="00743EA7">
          <w:rPr>
            <w:noProof/>
            <w:webHidden/>
          </w:rPr>
          <w:t>25</w:t>
        </w:r>
        <w:r w:rsidR="00185D39">
          <w:rPr>
            <w:noProof/>
            <w:webHidden/>
          </w:rPr>
          <w:fldChar w:fldCharType="end"/>
        </w:r>
      </w:hyperlink>
    </w:p>
    <w:p w14:paraId="51D1081C" w14:textId="77777777" w:rsidR="00185D39" w:rsidRDefault="007A1852">
      <w:pPr>
        <w:pStyle w:val="TOC2"/>
        <w:rPr>
          <w:rFonts w:asciiTheme="minorHAnsi" w:eastAsiaTheme="minorEastAsia" w:hAnsiTheme="minorHAnsi" w:cstheme="minorBidi"/>
          <w:noProof/>
          <w:color w:val="auto"/>
          <w:szCs w:val="22"/>
        </w:rPr>
      </w:pPr>
      <w:hyperlink w:anchor="_Toc7516376" w:history="1">
        <w:r w:rsidR="00185D39" w:rsidRPr="00070362">
          <w:rPr>
            <w:rStyle w:val="Hyperlink"/>
            <w:noProof/>
          </w:rPr>
          <w:t>8.2</w:t>
        </w:r>
        <w:r w:rsidR="00185D39">
          <w:rPr>
            <w:rFonts w:asciiTheme="minorHAnsi" w:eastAsiaTheme="minorEastAsia" w:hAnsiTheme="minorHAnsi" w:cstheme="minorBidi"/>
            <w:noProof/>
            <w:color w:val="auto"/>
            <w:szCs w:val="22"/>
          </w:rPr>
          <w:tab/>
        </w:r>
        <w:r w:rsidR="00185D39" w:rsidRPr="00070362">
          <w:rPr>
            <w:rStyle w:val="Hyperlink"/>
            <w:noProof/>
          </w:rPr>
          <w:t>Purpose-built vaccine refrigerators</w:t>
        </w:r>
        <w:r w:rsidR="00185D39">
          <w:rPr>
            <w:noProof/>
            <w:webHidden/>
          </w:rPr>
          <w:tab/>
        </w:r>
        <w:r w:rsidR="00185D39">
          <w:rPr>
            <w:noProof/>
            <w:webHidden/>
          </w:rPr>
          <w:fldChar w:fldCharType="begin"/>
        </w:r>
        <w:r w:rsidR="00185D39">
          <w:rPr>
            <w:noProof/>
            <w:webHidden/>
          </w:rPr>
          <w:instrText xml:space="preserve"> PAGEREF _Toc7516376 \h </w:instrText>
        </w:r>
        <w:r w:rsidR="00185D39">
          <w:rPr>
            <w:noProof/>
            <w:webHidden/>
          </w:rPr>
        </w:r>
        <w:r w:rsidR="00185D39">
          <w:rPr>
            <w:noProof/>
            <w:webHidden/>
          </w:rPr>
          <w:fldChar w:fldCharType="separate"/>
        </w:r>
        <w:r w:rsidR="00743EA7">
          <w:rPr>
            <w:noProof/>
            <w:webHidden/>
          </w:rPr>
          <w:t>25</w:t>
        </w:r>
        <w:r w:rsidR="00185D39">
          <w:rPr>
            <w:noProof/>
            <w:webHidden/>
          </w:rPr>
          <w:fldChar w:fldCharType="end"/>
        </w:r>
      </w:hyperlink>
    </w:p>
    <w:p w14:paraId="5B3107F1" w14:textId="77777777" w:rsidR="00185D39" w:rsidRDefault="007A1852">
      <w:pPr>
        <w:pStyle w:val="TOC2"/>
        <w:rPr>
          <w:rFonts w:asciiTheme="minorHAnsi" w:eastAsiaTheme="minorEastAsia" w:hAnsiTheme="minorHAnsi" w:cstheme="minorBidi"/>
          <w:noProof/>
          <w:color w:val="auto"/>
          <w:szCs w:val="22"/>
        </w:rPr>
      </w:pPr>
      <w:hyperlink w:anchor="_Toc7516377" w:history="1">
        <w:r w:rsidR="00185D39" w:rsidRPr="00070362">
          <w:rPr>
            <w:rStyle w:val="Hyperlink"/>
            <w:noProof/>
          </w:rPr>
          <w:t>8.3</w:t>
        </w:r>
        <w:r w:rsidR="00185D39">
          <w:rPr>
            <w:rFonts w:asciiTheme="minorHAnsi" w:eastAsiaTheme="minorEastAsia" w:hAnsiTheme="minorHAnsi" w:cstheme="minorBidi"/>
            <w:noProof/>
            <w:color w:val="auto"/>
            <w:szCs w:val="22"/>
          </w:rPr>
          <w:tab/>
        </w:r>
        <w:r w:rsidR="00185D39" w:rsidRPr="00070362">
          <w:rPr>
            <w:rStyle w:val="Hyperlink"/>
            <w:noProof/>
          </w:rPr>
          <w:t>When power goes off</w:t>
        </w:r>
        <w:r w:rsidR="00185D39">
          <w:rPr>
            <w:noProof/>
            <w:webHidden/>
          </w:rPr>
          <w:tab/>
        </w:r>
        <w:r w:rsidR="00185D39">
          <w:rPr>
            <w:noProof/>
            <w:webHidden/>
          </w:rPr>
          <w:fldChar w:fldCharType="begin"/>
        </w:r>
        <w:r w:rsidR="00185D39">
          <w:rPr>
            <w:noProof/>
            <w:webHidden/>
          </w:rPr>
          <w:instrText xml:space="preserve"> PAGEREF _Toc7516377 \h </w:instrText>
        </w:r>
        <w:r w:rsidR="00185D39">
          <w:rPr>
            <w:noProof/>
            <w:webHidden/>
          </w:rPr>
        </w:r>
        <w:r w:rsidR="00185D39">
          <w:rPr>
            <w:noProof/>
            <w:webHidden/>
          </w:rPr>
          <w:fldChar w:fldCharType="separate"/>
        </w:r>
        <w:r w:rsidR="00743EA7">
          <w:rPr>
            <w:noProof/>
            <w:webHidden/>
          </w:rPr>
          <w:t>26</w:t>
        </w:r>
        <w:r w:rsidR="00185D39">
          <w:rPr>
            <w:noProof/>
            <w:webHidden/>
          </w:rPr>
          <w:fldChar w:fldCharType="end"/>
        </w:r>
      </w:hyperlink>
    </w:p>
    <w:p w14:paraId="030A865D" w14:textId="77777777" w:rsidR="00185D39" w:rsidRDefault="007A1852">
      <w:pPr>
        <w:pStyle w:val="TOC2"/>
        <w:rPr>
          <w:rFonts w:asciiTheme="minorHAnsi" w:eastAsiaTheme="minorEastAsia" w:hAnsiTheme="minorHAnsi" w:cstheme="minorBidi"/>
          <w:noProof/>
          <w:color w:val="auto"/>
          <w:szCs w:val="22"/>
        </w:rPr>
      </w:pPr>
      <w:hyperlink w:anchor="_Toc7516378" w:history="1">
        <w:r w:rsidR="00185D39" w:rsidRPr="00070362">
          <w:rPr>
            <w:rStyle w:val="Hyperlink"/>
            <w:noProof/>
          </w:rPr>
          <w:t>8.4</w:t>
        </w:r>
        <w:r w:rsidR="00185D39">
          <w:rPr>
            <w:rFonts w:asciiTheme="minorHAnsi" w:eastAsiaTheme="minorEastAsia" w:hAnsiTheme="minorHAnsi" w:cstheme="minorBidi"/>
            <w:noProof/>
            <w:color w:val="auto"/>
            <w:szCs w:val="22"/>
          </w:rPr>
          <w:tab/>
        </w:r>
        <w:r w:rsidR="00185D39" w:rsidRPr="00070362">
          <w:rPr>
            <w:rStyle w:val="Hyperlink"/>
            <w:noProof/>
          </w:rPr>
          <w:t>When power is returned</w:t>
        </w:r>
        <w:r w:rsidR="00185D39">
          <w:rPr>
            <w:noProof/>
            <w:webHidden/>
          </w:rPr>
          <w:tab/>
        </w:r>
        <w:r w:rsidR="00185D39">
          <w:rPr>
            <w:noProof/>
            <w:webHidden/>
          </w:rPr>
          <w:fldChar w:fldCharType="begin"/>
        </w:r>
        <w:r w:rsidR="00185D39">
          <w:rPr>
            <w:noProof/>
            <w:webHidden/>
          </w:rPr>
          <w:instrText xml:space="preserve"> PAGEREF _Toc7516378 \h </w:instrText>
        </w:r>
        <w:r w:rsidR="00185D39">
          <w:rPr>
            <w:noProof/>
            <w:webHidden/>
          </w:rPr>
        </w:r>
        <w:r w:rsidR="00185D39">
          <w:rPr>
            <w:noProof/>
            <w:webHidden/>
          </w:rPr>
          <w:fldChar w:fldCharType="separate"/>
        </w:r>
        <w:r w:rsidR="00743EA7">
          <w:rPr>
            <w:noProof/>
            <w:webHidden/>
          </w:rPr>
          <w:t>26</w:t>
        </w:r>
        <w:r w:rsidR="00185D39">
          <w:rPr>
            <w:noProof/>
            <w:webHidden/>
          </w:rPr>
          <w:fldChar w:fldCharType="end"/>
        </w:r>
      </w:hyperlink>
    </w:p>
    <w:p w14:paraId="45D16125" w14:textId="77777777" w:rsidR="00185D39" w:rsidRDefault="007A1852">
      <w:pPr>
        <w:pStyle w:val="TOC1"/>
        <w:rPr>
          <w:rFonts w:asciiTheme="minorHAnsi" w:eastAsiaTheme="minorEastAsia" w:hAnsiTheme="minorHAnsi" w:cstheme="minorBidi"/>
          <w:b w:val="0"/>
          <w:bCs w:val="0"/>
          <w:color w:val="auto"/>
          <w:szCs w:val="22"/>
        </w:rPr>
      </w:pPr>
      <w:hyperlink w:anchor="_Toc7516379" w:history="1">
        <w:r w:rsidR="00185D39" w:rsidRPr="00070362">
          <w:rPr>
            <w:rStyle w:val="Hyperlink"/>
          </w:rPr>
          <w:t>9</w:t>
        </w:r>
        <w:r w:rsidR="00185D39">
          <w:rPr>
            <w:rFonts w:asciiTheme="minorHAnsi" w:eastAsiaTheme="minorEastAsia" w:hAnsiTheme="minorHAnsi" w:cstheme="minorBidi"/>
            <w:b w:val="0"/>
            <w:bCs w:val="0"/>
            <w:color w:val="auto"/>
            <w:szCs w:val="22"/>
          </w:rPr>
          <w:tab/>
        </w:r>
        <w:r w:rsidR="00185D39" w:rsidRPr="00070362">
          <w:rPr>
            <w:rStyle w:val="Hyperlink"/>
          </w:rPr>
          <w:t>Coolers</w:t>
        </w:r>
        <w:r w:rsidR="00185D39">
          <w:rPr>
            <w:webHidden/>
          </w:rPr>
          <w:tab/>
        </w:r>
        <w:r w:rsidR="00185D39">
          <w:rPr>
            <w:webHidden/>
          </w:rPr>
          <w:fldChar w:fldCharType="begin"/>
        </w:r>
        <w:r w:rsidR="00185D39">
          <w:rPr>
            <w:webHidden/>
          </w:rPr>
          <w:instrText xml:space="preserve"> PAGEREF _Toc7516379 \h </w:instrText>
        </w:r>
        <w:r w:rsidR="00185D39">
          <w:rPr>
            <w:webHidden/>
          </w:rPr>
        </w:r>
        <w:r w:rsidR="00185D39">
          <w:rPr>
            <w:webHidden/>
          </w:rPr>
          <w:fldChar w:fldCharType="separate"/>
        </w:r>
        <w:r w:rsidR="00743EA7">
          <w:rPr>
            <w:webHidden/>
          </w:rPr>
          <w:t>28</w:t>
        </w:r>
        <w:r w:rsidR="00185D39">
          <w:rPr>
            <w:webHidden/>
          </w:rPr>
          <w:fldChar w:fldCharType="end"/>
        </w:r>
      </w:hyperlink>
    </w:p>
    <w:p w14:paraId="0C88AD9A" w14:textId="77777777" w:rsidR="00185D39" w:rsidRDefault="007A1852">
      <w:pPr>
        <w:pStyle w:val="TOC2"/>
        <w:rPr>
          <w:rFonts w:asciiTheme="minorHAnsi" w:eastAsiaTheme="minorEastAsia" w:hAnsiTheme="minorHAnsi" w:cstheme="minorBidi"/>
          <w:noProof/>
          <w:color w:val="auto"/>
          <w:szCs w:val="22"/>
        </w:rPr>
      </w:pPr>
      <w:hyperlink w:anchor="_Toc7516380" w:history="1">
        <w:r w:rsidR="00185D39" w:rsidRPr="00070362">
          <w:rPr>
            <w:rStyle w:val="Hyperlink"/>
            <w:noProof/>
          </w:rPr>
          <w:t>9.1</w:t>
        </w:r>
        <w:r w:rsidR="00185D39">
          <w:rPr>
            <w:rFonts w:asciiTheme="minorHAnsi" w:eastAsiaTheme="minorEastAsia" w:hAnsiTheme="minorHAnsi" w:cstheme="minorBidi"/>
            <w:noProof/>
            <w:color w:val="auto"/>
            <w:szCs w:val="22"/>
          </w:rPr>
          <w:tab/>
        </w:r>
        <w:r w:rsidR="00185D39" w:rsidRPr="00070362">
          <w:rPr>
            <w:rStyle w:val="Hyperlink"/>
            <w:noProof/>
          </w:rPr>
          <w:t>Tips for using coolers</w:t>
        </w:r>
        <w:r w:rsidR="00185D39">
          <w:rPr>
            <w:noProof/>
            <w:webHidden/>
          </w:rPr>
          <w:tab/>
        </w:r>
        <w:r w:rsidR="00185D39">
          <w:rPr>
            <w:noProof/>
            <w:webHidden/>
          </w:rPr>
          <w:fldChar w:fldCharType="begin"/>
        </w:r>
        <w:r w:rsidR="00185D39">
          <w:rPr>
            <w:noProof/>
            <w:webHidden/>
          </w:rPr>
          <w:instrText xml:space="preserve"> PAGEREF _Toc7516380 \h </w:instrText>
        </w:r>
        <w:r w:rsidR="00185D39">
          <w:rPr>
            <w:noProof/>
            <w:webHidden/>
          </w:rPr>
        </w:r>
        <w:r w:rsidR="00185D39">
          <w:rPr>
            <w:noProof/>
            <w:webHidden/>
          </w:rPr>
          <w:fldChar w:fldCharType="separate"/>
        </w:r>
        <w:r w:rsidR="00743EA7">
          <w:rPr>
            <w:noProof/>
            <w:webHidden/>
          </w:rPr>
          <w:t>28</w:t>
        </w:r>
        <w:r w:rsidR="00185D39">
          <w:rPr>
            <w:noProof/>
            <w:webHidden/>
          </w:rPr>
          <w:fldChar w:fldCharType="end"/>
        </w:r>
      </w:hyperlink>
    </w:p>
    <w:p w14:paraId="7278994D" w14:textId="77777777" w:rsidR="00185D39" w:rsidRDefault="007A1852">
      <w:pPr>
        <w:pStyle w:val="TOC2"/>
        <w:rPr>
          <w:rFonts w:asciiTheme="minorHAnsi" w:eastAsiaTheme="minorEastAsia" w:hAnsiTheme="minorHAnsi" w:cstheme="minorBidi"/>
          <w:noProof/>
          <w:color w:val="auto"/>
          <w:szCs w:val="22"/>
        </w:rPr>
      </w:pPr>
      <w:hyperlink w:anchor="_Toc7516381" w:history="1">
        <w:r w:rsidR="00185D39" w:rsidRPr="00070362">
          <w:rPr>
            <w:rStyle w:val="Hyperlink"/>
            <w:noProof/>
          </w:rPr>
          <w:t>9.2</w:t>
        </w:r>
        <w:r w:rsidR="00185D39">
          <w:rPr>
            <w:rFonts w:asciiTheme="minorHAnsi" w:eastAsiaTheme="minorEastAsia" w:hAnsiTheme="minorHAnsi" w:cstheme="minorBidi"/>
            <w:noProof/>
            <w:color w:val="auto"/>
            <w:szCs w:val="22"/>
          </w:rPr>
          <w:tab/>
        </w:r>
        <w:r w:rsidR="00185D39" w:rsidRPr="00070362">
          <w:rPr>
            <w:rStyle w:val="Hyperlink"/>
            <w:noProof/>
          </w:rPr>
          <w:t>Freezing and conditioning ice packs and gel packs</w:t>
        </w:r>
        <w:r w:rsidR="00185D39">
          <w:rPr>
            <w:noProof/>
            <w:webHidden/>
          </w:rPr>
          <w:tab/>
        </w:r>
        <w:r w:rsidR="00185D39">
          <w:rPr>
            <w:noProof/>
            <w:webHidden/>
          </w:rPr>
          <w:fldChar w:fldCharType="begin"/>
        </w:r>
        <w:r w:rsidR="00185D39">
          <w:rPr>
            <w:noProof/>
            <w:webHidden/>
          </w:rPr>
          <w:instrText xml:space="preserve"> PAGEREF _Toc7516381 \h </w:instrText>
        </w:r>
        <w:r w:rsidR="00185D39">
          <w:rPr>
            <w:noProof/>
            <w:webHidden/>
          </w:rPr>
        </w:r>
        <w:r w:rsidR="00185D39">
          <w:rPr>
            <w:noProof/>
            <w:webHidden/>
          </w:rPr>
          <w:fldChar w:fldCharType="separate"/>
        </w:r>
        <w:r w:rsidR="00743EA7">
          <w:rPr>
            <w:noProof/>
            <w:webHidden/>
          </w:rPr>
          <w:t>29</w:t>
        </w:r>
        <w:r w:rsidR="00185D39">
          <w:rPr>
            <w:noProof/>
            <w:webHidden/>
          </w:rPr>
          <w:fldChar w:fldCharType="end"/>
        </w:r>
      </w:hyperlink>
    </w:p>
    <w:p w14:paraId="179E0D32" w14:textId="77777777" w:rsidR="00185D39" w:rsidRDefault="007A1852">
      <w:pPr>
        <w:pStyle w:val="TOC2"/>
        <w:rPr>
          <w:rFonts w:asciiTheme="minorHAnsi" w:eastAsiaTheme="minorEastAsia" w:hAnsiTheme="minorHAnsi" w:cstheme="minorBidi"/>
          <w:noProof/>
          <w:color w:val="auto"/>
          <w:szCs w:val="22"/>
        </w:rPr>
      </w:pPr>
      <w:hyperlink w:anchor="_Toc7516382" w:history="1">
        <w:r w:rsidR="00185D39" w:rsidRPr="00070362">
          <w:rPr>
            <w:rStyle w:val="Hyperlink"/>
            <w:noProof/>
          </w:rPr>
          <w:t>9.3</w:t>
        </w:r>
        <w:r w:rsidR="00185D39">
          <w:rPr>
            <w:rFonts w:asciiTheme="minorHAnsi" w:eastAsiaTheme="minorEastAsia" w:hAnsiTheme="minorHAnsi" w:cstheme="minorBidi"/>
            <w:noProof/>
            <w:color w:val="auto"/>
            <w:szCs w:val="22"/>
          </w:rPr>
          <w:tab/>
        </w:r>
        <w:r w:rsidR="00185D39" w:rsidRPr="00070362">
          <w:rPr>
            <w:rStyle w:val="Hyperlink"/>
            <w:noProof/>
          </w:rPr>
          <w:t>How to pack a cooler</w:t>
        </w:r>
        <w:r w:rsidR="00185D39">
          <w:rPr>
            <w:noProof/>
            <w:webHidden/>
          </w:rPr>
          <w:tab/>
        </w:r>
        <w:r w:rsidR="00185D39">
          <w:rPr>
            <w:noProof/>
            <w:webHidden/>
          </w:rPr>
          <w:fldChar w:fldCharType="begin"/>
        </w:r>
        <w:r w:rsidR="00185D39">
          <w:rPr>
            <w:noProof/>
            <w:webHidden/>
          </w:rPr>
          <w:instrText xml:space="preserve"> PAGEREF _Toc7516382 \h </w:instrText>
        </w:r>
        <w:r w:rsidR="00185D39">
          <w:rPr>
            <w:noProof/>
            <w:webHidden/>
          </w:rPr>
        </w:r>
        <w:r w:rsidR="00185D39">
          <w:rPr>
            <w:noProof/>
            <w:webHidden/>
          </w:rPr>
          <w:fldChar w:fldCharType="separate"/>
        </w:r>
        <w:r w:rsidR="00743EA7">
          <w:rPr>
            <w:noProof/>
            <w:webHidden/>
          </w:rPr>
          <w:t>30</w:t>
        </w:r>
        <w:r w:rsidR="00185D39">
          <w:rPr>
            <w:noProof/>
            <w:webHidden/>
          </w:rPr>
          <w:fldChar w:fldCharType="end"/>
        </w:r>
      </w:hyperlink>
    </w:p>
    <w:p w14:paraId="256CF222" w14:textId="77777777" w:rsidR="00185D39" w:rsidRDefault="007A1852">
      <w:pPr>
        <w:pStyle w:val="TOC2"/>
        <w:rPr>
          <w:rFonts w:asciiTheme="minorHAnsi" w:eastAsiaTheme="minorEastAsia" w:hAnsiTheme="minorHAnsi" w:cstheme="minorBidi"/>
          <w:noProof/>
          <w:color w:val="auto"/>
          <w:szCs w:val="22"/>
        </w:rPr>
      </w:pPr>
      <w:hyperlink w:anchor="_Toc7516383" w:history="1">
        <w:r w:rsidR="00185D39" w:rsidRPr="00070362">
          <w:rPr>
            <w:rStyle w:val="Hyperlink"/>
            <w:noProof/>
          </w:rPr>
          <w:t>9.4</w:t>
        </w:r>
        <w:r w:rsidR="00185D39">
          <w:rPr>
            <w:rFonts w:asciiTheme="minorHAnsi" w:eastAsiaTheme="minorEastAsia" w:hAnsiTheme="minorHAnsi" w:cstheme="minorBidi"/>
            <w:noProof/>
            <w:color w:val="auto"/>
            <w:szCs w:val="22"/>
          </w:rPr>
          <w:tab/>
        </w:r>
        <w:r w:rsidR="00185D39" w:rsidRPr="00070362">
          <w:rPr>
            <w:rStyle w:val="Hyperlink"/>
            <w:noProof/>
          </w:rPr>
          <w:t>Specialised vaccine coolers</w:t>
        </w:r>
        <w:r w:rsidR="00185D39">
          <w:rPr>
            <w:noProof/>
            <w:webHidden/>
          </w:rPr>
          <w:tab/>
        </w:r>
        <w:r w:rsidR="00185D39">
          <w:rPr>
            <w:noProof/>
            <w:webHidden/>
          </w:rPr>
          <w:fldChar w:fldCharType="begin"/>
        </w:r>
        <w:r w:rsidR="00185D39">
          <w:rPr>
            <w:noProof/>
            <w:webHidden/>
          </w:rPr>
          <w:instrText xml:space="preserve"> PAGEREF _Toc7516383 \h </w:instrText>
        </w:r>
        <w:r w:rsidR="00185D39">
          <w:rPr>
            <w:noProof/>
            <w:webHidden/>
          </w:rPr>
        </w:r>
        <w:r w:rsidR="00185D39">
          <w:rPr>
            <w:noProof/>
            <w:webHidden/>
          </w:rPr>
          <w:fldChar w:fldCharType="separate"/>
        </w:r>
        <w:r w:rsidR="00743EA7">
          <w:rPr>
            <w:noProof/>
            <w:webHidden/>
          </w:rPr>
          <w:t>34</w:t>
        </w:r>
        <w:r w:rsidR="00185D39">
          <w:rPr>
            <w:noProof/>
            <w:webHidden/>
          </w:rPr>
          <w:fldChar w:fldCharType="end"/>
        </w:r>
      </w:hyperlink>
    </w:p>
    <w:p w14:paraId="5F91DA51" w14:textId="77777777" w:rsidR="00185D39" w:rsidRDefault="007A1852">
      <w:pPr>
        <w:pStyle w:val="TOC1"/>
        <w:tabs>
          <w:tab w:val="left" w:pos="1440"/>
        </w:tabs>
        <w:rPr>
          <w:rFonts w:asciiTheme="minorHAnsi" w:eastAsiaTheme="minorEastAsia" w:hAnsiTheme="minorHAnsi" w:cstheme="minorBidi"/>
          <w:b w:val="0"/>
          <w:bCs w:val="0"/>
          <w:color w:val="auto"/>
          <w:szCs w:val="22"/>
        </w:rPr>
      </w:pPr>
      <w:hyperlink w:anchor="_Toc7516384" w:history="1">
        <w:r w:rsidR="00185D39" w:rsidRPr="00070362">
          <w:rPr>
            <w:rStyle w:val="Hyperlink"/>
          </w:rPr>
          <w:t>APPENDIX 1</w:t>
        </w:r>
        <w:r w:rsidR="00185D39">
          <w:rPr>
            <w:rFonts w:asciiTheme="minorHAnsi" w:eastAsiaTheme="minorEastAsia" w:hAnsiTheme="minorHAnsi" w:cstheme="minorBidi"/>
            <w:b w:val="0"/>
            <w:bCs w:val="0"/>
            <w:color w:val="auto"/>
            <w:szCs w:val="22"/>
          </w:rPr>
          <w:tab/>
        </w:r>
        <w:r w:rsidR="00185D39" w:rsidRPr="00070362">
          <w:rPr>
            <w:rStyle w:val="Hyperlink"/>
          </w:rPr>
          <w:t>Vaccine management protocol</w:t>
        </w:r>
        <w:r w:rsidR="00185D39">
          <w:rPr>
            <w:webHidden/>
          </w:rPr>
          <w:tab/>
        </w:r>
        <w:r w:rsidR="00185D39">
          <w:rPr>
            <w:webHidden/>
          </w:rPr>
          <w:fldChar w:fldCharType="begin"/>
        </w:r>
        <w:r w:rsidR="00185D39">
          <w:rPr>
            <w:webHidden/>
          </w:rPr>
          <w:instrText xml:space="preserve"> PAGEREF _Toc7516384 \h </w:instrText>
        </w:r>
        <w:r w:rsidR="00185D39">
          <w:rPr>
            <w:webHidden/>
          </w:rPr>
        </w:r>
        <w:r w:rsidR="00185D39">
          <w:rPr>
            <w:webHidden/>
          </w:rPr>
          <w:fldChar w:fldCharType="separate"/>
        </w:r>
        <w:r w:rsidR="00743EA7">
          <w:rPr>
            <w:webHidden/>
          </w:rPr>
          <w:t>35</w:t>
        </w:r>
        <w:r w:rsidR="00185D39">
          <w:rPr>
            <w:webHidden/>
          </w:rPr>
          <w:fldChar w:fldCharType="end"/>
        </w:r>
      </w:hyperlink>
    </w:p>
    <w:p w14:paraId="797138B4" w14:textId="77777777" w:rsidR="00185D39" w:rsidRDefault="007A1852">
      <w:pPr>
        <w:pStyle w:val="TOC1"/>
        <w:tabs>
          <w:tab w:val="left" w:pos="1440"/>
        </w:tabs>
        <w:rPr>
          <w:rFonts w:asciiTheme="minorHAnsi" w:eastAsiaTheme="minorEastAsia" w:hAnsiTheme="minorHAnsi" w:cstheme="minorBidi"/>
          <w:b w:val="0"/>
          <w:bCs w:val="0"/>
          <w:color w:val="auto"/>
          <w:szCs w:val="22"/>
        </w:rPr>
      </w:pPr>
      <w:hyperlink w:anchor="_Toc7516385" w:history="1">
        <w:r w:rsidR="00185D39" w:rsidRPr="00070362">
          <w:rPr>
            <w:rStyle w:val="Hyperlink"/>
          </w:rPr>
          <w:t>APPENDIX 2</w:t>
        </w:r>
        <w:r w:rsidR="00185D39">
          <w:rPr>
            <w:rFonts w:asciiTheme="minorHAnsi" w:eastAsiaTheme="minorEastAsia" w:hAnsiTheme="minorHAnsi" w:cstheme="minorBidi"/>
            <w:b w:val="0"/>
            <w:bCs w:val="0"/>
            <w:color w:val="auto"/>
            <w:szCs w:val="22"/>
          </w:rPr>
          <w:tab/>
        </w:r>
        <w:r w:rsidR="00185D39" w:rsidRPr="00070362">
          <w:rPr>
            <w:rStyle w:val="Hyperlink"/>
          </w:rPr>
          <w:t>Vaccine storage self-audit</w:t>
        </w:r>
        <w:r w:rsidR="00185D39">
          <w:rPr>
            <w:webHidden/>
          </w:rPr>
          <w:tab/>
        </w:r>
        <w:r w:rsidR="00185D39">
          <w:rPr>
            <w:webHidden/>
          </w:rPr>
          <w:fldChar w:fldCharType="begin"/>
        </w:r>
        <w:r w:rsidR="00185D39">
          <w:rPr>
            <w:webHidden/>
          </w:rPr>
          <w:instrText xml:space="preserve"> PAGEREF _Toc7516385 \h </w:instrText>
        </w:r>
        <w:r w:rsidR="00185D39">
          <w:rPr>
            <w:webHidden/>
          </w:rPr>
        </w:r>
        <w:r w:rsidR="00185D39">
          <w:rPr>
            <w:webHidden/>
          </w:rPr>
          <w:fldChar w:fldCharType="separate"/>
        </w:r>
        <w:r w:rsidR="00743EA7">
          <w:rPr>
            <w:webHidden/>
          </w:rPr>
          <w:t>38</w:t>
        </w:r>
        <w:r w:rsidR="00185D39">
          <w:rPr>
            <w:webHidden/>
          </w:rPr>
          <w:fldChar w:fldCharType="end"/>
        </w:r>
      </w:hyperlink>
    </w:p>
    <w:p w14:paraId="07994515" w14:textId="77777777" w:rsidR="00185D39" w:rsidRDefault="007A1852">
      <w:pPr>
        <w:pStyle w:val="TOC1"/>
        <w:tabs>
          <w:tab w:val="left" w:pos="1440"/>
        </w:tabs>
        <w:rPr>
          <w:rFonts w:asciiTheme="minorHAnsi" w:eastAsiaTheme="minorEastAsia" w:hAnsiTheme="minorHAnsi" w:cstheme="minorBidi"/>
          <w:b w:val="0"/>
          <w:bCs w:val="0"/>
          <w:color w:val="auto"/>
          <w:szCs w:val="22"/>
        </w:rPr>
      </w:pPr>
      <w:hyperlink w:anchor="_Toc7516386" w:history="1">
        <w:r w:rsidR="00185D39" w:rsidRPr="00070362">
          <w:rPr>
            <w:rStyle w:val="Hyperlink"/>
          </w:rPr>
          <w:t>APPENDIX 3</w:t>
        </w:r>
        <w:r w:rsidR="00185D39">
          <w:rPr>
            <w:rFonts w:asciiTheme="minorHAnsi" w:eastAsiaTheme="minorEastAsia" w:hAnsiTheme="minorHAnsi" w:cstheme="minorBidi"/>
            <w:b w:val="0"/>
            <w:bCs w:val="0"/>
            <w:color w:val="auto"/>
            <w:szCs w:val="22"/>
          </w:rPr>
          <w:tab/>
        </w:r>
        <w:r w:rsidR="00185D39" w:rsidRPr="00070362">
          <w:rPr>
            <w:rStyle w:val="Hyperlink"/>
          </w:rPr>
          <w:t>Cold chain breach protocol</w:t>
        </w:r>
        <w:r w:rsidR="00185D39">
          <w:rPr>
            <w:webHidden/>
          </w:rPr>
          <w:tab/>
        </w:r>
        <w:r w:rsidR="00185D39">
          <w:rPr>
            <w:webHidden/>
          </w:rPr>
          <w:fldChar w:fldCharType="begin"/>
        </w:r>
        <w:r w:rsidR="00185D39">
          <w:rPr>
            <w:webHidden/>
          </w:rPr>
          <w:instrText xml:space="preserve"> PAGEREF _Toc7516386 \h </w:instrText>
        </w:r>
        <w:r w:rsidR="00185D39">
          <w:rPr>
            <w:webHidden/>
          </w:rPr>
        </w:r>
        <w:r w:rsidR="00185D39">
          <w:rPr>
            <w:webHidden/>
          </w:rPr>
          <w:fldChar w:fldCharType="separate"/>
        </w:r>
        <w:r w:rsidR="00743EA7">
          <w:rPr>
            <w:webHidden/>
          </w:rPr>
          <w:t>40</w:t>
        </w:r>
        <w:r w:rsidR="00185D39">
          <w:rPr>
            <w:webHidden/>
          </w:rPr>
          <w:fldChar w:fldCharType="end"/>
        </w:r>
      </w:hyperlink>
    </w:p>
    <w:p w14:paraId="1DFBFB7E" w14:textId="77777777" w:rsidR="00185D39" w:rsidRDefault="007A1852">
      <w:pPr>
        <w:pStyle w:val="TOC1"/>
        <w:tabs>
          <w:tab w:val="left" w:pos="1440"/>
        </w:tabs>
        <w:rPr>
          <w:rFonts w:asciiTheme="minorHAnsi" w:eastAsiaTheme="minorEastAsia" w:hAnsiTheme="minorHAnsi" w:cstheme="minorBidi"/>
          <w:b w:val="0"/>
          <w:bCs w:val="0"/>
          <w:color w:val="auto"/>
          <w:szCs w:val="22"/>
        </w:rPr>
      </w:pPr>
      <w:hyperlink w:anchor="_Toc7516387" w:history="1">
        <w:r w:rsidR="00185D39" w:rsidRPr="00070362">
          <w:rPr>
            <w:rStyle w:val="Hyperlink"/>
          </w:rPr>
          <w:t>APPENDIX 4</w:t>
        </w:r>
        <w:r w:rsidR="00185D39">
          <w:rPr>
            <w:rFonts w:asciiTheme="minorHAnsi" w:eastAsiaTheme="minorEastAsia" w:hAnsiTheme="minorHAnsi" w:cstheme="minorBidi"/>
            <w:b w:val="0"/>
            <w:bCs w:val="0"/>
            <w:color w:val="auto"/>
            <w:szCs w:val="22"/>
          </w:rPr>
          <w:tab/>
        </w:r>
        <w:r w:rsidR="00185D39" w:rsidRPr="00070362">
          <w:rPr>
            <w:rStyle w:val="Hyperlink"/>
          </w:rPr>
          <w:t>Frequently asked questions</w:t>
        </w:r>
        <w:r w:rsidR="00185D39">
          <w:rPr>
            <w:webHidden/>
          </w:rPr>
          <w:tab/>
        </w:r>
        <w:r w:rsidR="00185D39">
          <w:rPr>
            <w:webHidden/>
          </w:rPr>
          <w:fldChar w:fldCharType="begin"/>
        </w:r>
        <w:r w:rsidR="00185D39">
          <w:rPr>
            <w:webHidden/>
          </w:rPr>
          <w:instrText xml:space="preserve"> PAGEREF _Toc7516387 \h </w:instrText>
        </w:r>
        <w:r w:rsidR="00185D39">
          <w:rPr>
            <w:webHidden/>
          </w:rPr>
        </w:r>
        <w:r w:rsidR="00185D39">
          <w:rPr>
            <w:webHidden/>
          </w:rPr>
          <w:fldChar w:fldCharType="separate"/>
        </w:r>
        <w:r w:rsidR="00743EA7">
          <w:rPr>
            <w:webHidden/>
          </w:rPr>
          <w:t>42</w:t>
        </w:r>
        <w:r w:rsidR="00185D39">
          <w:rPr>
            <w:webHidden/>
          </w:rPr>
          <w:fldChar w:fldCharType="end"/>
        </w:r>
      </w:hyperlink>
    </w:p>
    <w:p w14:paraId="66EBC17A" w14:textId="77777777" w:rsidR="00185D39" w:rsidRDefault="007A1852">
      <w:pPr>
        <w:pStyle w:val="TOC1"/>
        <w:tabs>
          <w:tab w:val="left" w:pos="1440"/>
        </w:tabs>
        <w:rPr>
          <w:rFonts w:asciiTheme="minorHAnsi" w:eastAsiaTheme="minorEastAsia" w:hAnsiTheme="minorHAnsi" w:cstheme="minorBidi"/>
          <w:b w:val="0"/>
          <w:bCs w:val="0"/>
          <w:color w:val="auto"/>
          <w:szCs w:val="22"/>
        </w:rPr>
      </w:pPr>
      <w:hyperlink w:anchor="_Toc7516388" w:history="1">
        <w:r w:rsidR="00185D39" w:rsidRPr="00070362">
          <w:rPr>
            <w:rStyle w:val="Hyperlink"/>
          </w:rPr>
          <w:t>APPENDIX 5</w:t>
        </w:r>
        <w:r w:rsidR="00185D39">
          <w:rPr>
            <w:rFonts w:asciiTheme="minorHAnsi" w:eastAsiaTheme="minorEastAsia" w:hAnsiTheme="minorHAnsi" w:cstheme="minorBidi"/>
            <w:b w:val="0"/>
            <w:bCs w:val="0"/>
            <w:color w:val="auto"/>
            <w:szCs w:val="22"/>
          </w:rPr>
          <w:tab/>
        </w:r>
        <w:r w:rsidR="00185D39" w:rsidRPr="00070362">
          <w:rPr>
            <w:rStyle w:val="Hyperlink"/>
          </w:rPr>
          <w:t>Minimum/maximum vaccine refrigerator temperature chart</w:t>
        </w:r>
        <w:r w:rsidR="00185D39">
          <w:rPr>
            <w:webHidden/>
          </w:rPr>
          <w:tab/>
        </w:r>
        <w:r w:rsidR="00185D39">
          <w:rPr>
            <w:webHidden/>
          </w:rPr>
          <w:fldChar w:fldCharType="begin"/>
        </w:r>
        <w:r w:rsidR="00185D39">
          <w:rPr>
            <w:webHidden/>
          </w:rPr>
          <w:instrText xml:space="preserve"> PAGEREF _Toc7516388 \h </w:instrText>
        </w:r>
        <w:r w:rsidR="00185D39">
          <w:rPr>
            <w:webHidden/>
          </w:rPr>
        </w:r>
        <w:r w:rsidR="00185D39">
          <w:rPr>
            <w:webHidden/>
          </w:rPr>
          <w:fldChar w:fldCharType="separate"/>
        </w:r>
        <w:r w:rsidR="00743EA7">
          <w:rPr>
            <w:webHidden/>
          </w:rPr>
          <w:t>45</w:t>
        </w:r>
        <w:r w:rsidR="00185D39">
          <w:rPr>
            <w:webHidden/>
          </w:rPr>
          <w:fldChar w:fldCharType="end"/>
        </w:r>
      </w:hyperlink>
    </w:p>
    <w:p w14:paraId="7D6A41B4" w14:textId="77777777" w:rsidR="00185D39" w:rsidRDefault="007A1852">
      <w:pPr>
        <w:pStyle w:val="TOC1"/>
        <w:tabs>
          <w:tab w:val="left" w:pos="1440"/>
        </w:tabs>
        <w:rPr>
          <w:rFonts w:asciiTheme="minorHAnsi" w:eastAsiaTheme="minorEastAsia" w:hAnsiTheme="minorHAnsi" w:cstheme="minorBidi"/>
          <w:b w:val="0"/>
          <w:bCs w:val="0"/>
          <w:color w:val="auto"/>
          <w:szCs w:val="22"/>
        </w:rPr>
      </w:pPr>
      <w:hyperlink w:anchor="_Toc7516389" w:history="1">
        <w:r w:rsidR="00185D39" w:rsidRPr="00070362">
          <w:rPr>
            <w:rStyle w:val="Hyperlink"/>
          </w:rPr>
          <w:t>APPENDIX 6</w:t>
        </w:r>
        <w:r w:rsidR="00185D39">
          <w:rPr>
            <w:rFonts w:asciiTheme="minorHAnsi" w:eastAsiaTheme="minorEastAsia" w:hAnsiTheme="minorHAnsi" w:cstheme="minorBidi"/>
            <w:b w:val="0"/>
            <w:bCs w:val="0"/>
            <w:color w:val="auto"/>
            <w:szCs w:val="22"/>
          </w:rPr>
          <w:tab/>
        </w:r>
        <w:r w:rsidR="00185D39" w:rsidRPr="00070362">
          <w:rPr>
            <w:rStyle w:val="Hyperlink"/>
          </w:rPr>
          <w:t>Quick reference poster</w:t>
        </w:r>
        <w:r w:rsidR="00185D39">
          <w:rPr>
            <w:webHidden/>
          </w:rPr>
          <w:tab/>
        </w:r>
        <w:r w:rsidR="00185D39">
          <w:rPr>
            <w:webHidden/>
          </w:rPr>
          <w:fldChar w:fldCharType="begin"/>
        </w:r>
        <w:r w:rsidR="00185D39">
          <w:rPr>
            <w:webHidden/>
          </w:rPr>
          <w:instrText xml:space="preserve"> PAGEREF _Toc7516389 \h </w:instrText>
        </w:r>
        <w:r w:rsidR="00185D39">
          <w:rPr>
            <w:webHidden/>
          </w:rPr>
        </w:r>
        <w:r w:rsidR="00185D39">
          <w:rPr>
            <w:webHidden/>
          </w:rPr>
          <w:fldChar w:fldCharType="separate"/>
        </w:r>
        <w:r w:rsidR="00743EA7">
          <w:rPr>
            <w:webHidden/>
          </w:rPr>
          <w:t>47</w:t>
        </w:r>
        <w:r w:rsidR="00185D39">
          <w:rPr>
            <w:webHidden/>
          </w:rPr>
          <w:fldChar w:fldCharType="end"/>
        </w:r>
      </w:hyperlink>
    </w:p>
    <w:p w14:paraId="7067952B" w14:textId="77777777" w:rsidR="00185D39" w:rsidRDefault="007A1852">
      <w:pPr>
        <w:pStyle w:val="TOC1"/>
        <w:tabs>
          <w:tab w:val="left" w:pos="1440"/>
        </w:tabs>
        <w:rPr>
          <w:rFonts w:asciiTheme="minorHAnsi" w:eastAsiaTheme="minorEastAsia" w:hAnsiTheme="minorHAnsi" w:cstheme="minorBidi"/>
          <w:b w:val="0"/>
          <w:bCs w:val="0"/>
          <w:color w:val="auto"/>
          <w:szCs w:val="22"/>
        </w:rPr>
      </w:pPr>
      <w:hyperlink w:anchor="_Toc7516390" w:history="1">
        <w:r w:rsidR="00185D39" w:rsidRPr="00070362">
          <w:rPr>
            <w:rStyle w:val="Hyperlink"/>
          </w:rPr>
          <w:t>APPENDIX 7</w:t>
        </w:r>
        <w:r w:rsidR="00185D39">
          <w:rPr>
            <w:rFonts w:asciiTheme="minorHAnsi" w:eastAsiaTheme="minorEastAsia" w:hAnsiTheme="minorHAnsi" w:cstheme="minorBidi"/>
            <w:b w:val="0"/>
            <w:bCs w:val="0"/>
            <w:color w:val="auto"/>
            <w:szCs w:val="22"/>
          </w:rPr>
          <w:tab/>
        </w:r>
        <w:r w:rsidR="00185D39" w:rsidRPr="00070362">
          <w:rPr>
            <w:rStyle w:val="Hyperlink"/>
          </w:rPr>
          <w:t>Preparation for mobile or outreach immunisation clinics</w:t>
        </w:r>
        <w:r w:rsidR="00185D39">
          <w:rPr>
            <w:webHidden/>
          </w:rPr>
          <w:tab/>
        </w:r>
        <w:r w:rsidR="00185D39">
          <w:rPr>
            <w:webHidden/>
          </w:rPr>
          <w:fldChar w:fldCharType="begin"/>
        </w:r>
        <w:r w:rsidR="00185D39">
          <w:rPr>
            <w:webHidden/>
          </w:rPr>
          <w:instrText xml:space="preserve"> PAGEREF _Toc7516390 \h </w:instrText>
        </w:r>
        <w:r w:rsidR="00185D39">
          <w:rPr>
            <w:webHidden/>
          </w:rPr>
        </w:r>
        <w:r w:rsidR="00185D39">
          <w:rPr>
            <w:webHidden/>
          </w:rPr>
          <w:fldChar w:fldCharType="separate"/>
        </w:r>
        <w:r w:rsidR="00743EA7">
          <w:rPr>
            <w:webHidden/>
          </w:rPr>
          <w:t>48</w:t>
        </w:r>
        <w:r w:rsidR="00185D39">
          <w:rPr>
            <w:webHidden/>
          </w:rPr>
          <w:fldChar w:fldCharType="end"/>
        </w:r>
      </w:hyperlink>
    </w:p>
    <w:p w14:paraId="50D27959" w14:textId="77777777" w:rsidR="00185D39" w:rsidRDefault="007A1852">
      <w:pPr>
        <w:pStyle w:val="TOC1"/>
        <w:tabs>
          <w:tab w:val="left" w:pos="1440"/>
        </w:tabs>
        <w:rPr>
          <w:rFonts w:asciiTheme="minorHAnsi" w:eastAsiaTheme="minorEastAsia" w:hAnsiTheme="minorHAnsi" w:cstheme="minorBidi"/>
          <w:b w:val="0"/>
          <w:bCs w:val="0"/>
          <w:color w:val="auto"/>
          <w:szCs w:val="22"/>
        </w:rPr>
      </w:pPr>
      <w:hyperlink w:anchor="_Toc7516391" w:history="1">
        <w:r w:rsidR="00185D39" w:rsidRPr="00070362">
          <w:rPr>
            <w:rStyle w:val="Hyperlink"/>
          </w:rPr>
          <w:t>APPENDIX 8</w:t>
        </w:r>
        <w:r w:rsidR="00185D39">
          <w:rPr>
            <w:rFonts w:asciiTheme="minorHAnsi" w:eastAsiaTheme="minorEastAsia" w:hAnsiTheme="minorHAnsi" w:cstheme="minorBidi"/>
            <w:b w:val="0"/>
            <w:bCs w:val="0"/>
            <w:color w:val="auto"/>
            <w:szCs w:val="22"/>
          </w:rPr>
          <w:tab/>
        </w:r>
        <w:r w:rsidR="00185D39" w:rsidRPr="00070362">
          <w:rPr>
            <w:rStyle w:val="Hyperlink"/>
          </w:rPr>
          <w:t>Checklist and temperature chart for mobile or outreach immunisation clinics, or emergency storage of vaccines</w:t>
        </w:r>
        <w:r w:rsidR="00185D39">
          <w:rPr>
            <w:webHidden/>
          </w:rPr>
          <w:tab/>
        </w:r>
        <w:r w:rsidR="00185D39">
          <w:rPr>
            <w:webHidden/>
          </w:rPr>
          <w:fldChar w:fldCharType="begin"/>
        </w:r>
        <w:r w:rsidR="00185D39">
          <w:rPr>
            <w:webHidden/>
          </w:rPr>
          <w:instrText xml:space="preserve"> PAGEREF _Toc7516391 \h </w:instrText>
        </w:r>
        <w:r w:rsidR="00185D39">
          <w:rPr>
            <w:webHidden/>
          </w:rPr>
        </w:r>
        <w:r w:rsidR="00185D39">
          <w:rPr>
            <w:webHidden/>
          </w:rPr>
          <w:fldChar w:fldCharType="separate"/>
        </w:r>
        <w:r w:rsidR="00743EA7">
          <w:rPr>
            <w:webHidden/>
          </w:rPr>
          <w:t>49</w:t>
        </w:r>
        <w:r w:rsidR="00185D39">
          <w:rPr>
            <w:webHidden/>
          </w:rPr>
          <w:fldChar w:fldCharType="end"/>
        </w:r>
      </w:hyperlink>
    </w:p>
    <w:p w14:paraId="3586265F" w14:textId="77777777" w:rsidR="00185D39" w:rsidRDefault="007A1852">
      <w:pPr>
        <w:pStyle w:val="TOC1"/>
        <w:tabs>
          <w:tab w:val="left" w:pos="1440"/>
        </w:tabs>
        <w:rPr>
          <w:rFonts w:asciiTheme="minorHAnsi" w:eastAsiaTheme="minorEastAsia" w:hAnsiTheme="minorHAnsi" w:cstheme="minorBidi"/>
          <w:b w:val="0"/>
          <w:bCs w:val="0"/>
          <w:color w:val="auto"/>
          <w:szCs w:val="22"/>
        </w:rPr>
      </w:pPr>
      <w:hyperlink w:anchor="_Toc7516392" w:history="1">
        <w:r w:rsidR="00185D39" w:rsidRPr="00070362">
          <w:rPr>
            <w:rStyle w:val="Hyperlink"/>
          </w:rPr>
          <w:t>APPENDIX 9</w:t>
        </w:r>
        <w:r w:rsidR="00185D39">
          <w:rPr>
            <w:rFonts w:asciiTheme="minorHAnsi" w:eastAsiaTheme="minorEastAsia" w:hAnsiTheme="minorHAnsi" w:cstheme="minorBidi"/>
            <w:b w:val="0"/>
            <w:bCs w:val="0"/>
            <w:color w:val="auto"/>
            <w:szCs w:val="22"/>
          </w:rPr>
          <w:tab/>
        </w:r>
        <w:r w:rsidR="00185D39" w:rsidRPr="00070362">
          <w:rPr>
            <w:rStyle w:val="Hyperlink"/>
          </w:rPr>
          <w:t>Checklist for managing a power failure</w:t>
        </w:r>
        <w:r w:rsidR="00185D39">
          <w:rPr>
            <w:webHidden/>
          </w:rPr>
          <w:tab/>
        </w:r>
        <w:r w:rsidR="00185D39">
          <w:rPr>
            <w:webHidden/>
          </w:rPr>
          <w:fldChar w:fldCharType="begin"/>
        </w:r>
        <w:r w:rsidR="00185D39">
          <w:rPr>
            <w:webHidden/>
          </w:rPr>
          <w:instrText xml:space="preserve"> PAGEREF _Toc7516392 \h </w:instrText>
        </w:r>
        <w:r w:rsidR="00185D39">
          <w:rPr>
            <w:webHidden/>
          </w:rPr>
        </w:r>
        <w:r w:rsidR="00185D39">
          <w:rPr>
            <w:webHidden/>
          </w:rPr>
          <w:fldChar w:fldCharType="separate"/>
        </w:r>
        <w:r w:rsidR="00743EA7">
          <w:rPr>
            <w:webHidden/>
          </w:rPr>
          <w:t>52</w:t>
        </w:r>
        <w:r w:rsidR="00185D39">
          <w:rPr>
            <w:webHidden/>
          </w:rPr>
          <w:fldChar w:fldCharType="end"/>
        </w:r>
      </w:hyperlink>
    </w:p>
    <w:p w14:paraId="767AD896" w14:textId="77777777" w:rsidR="00185D39" w:rsidRDefault="007A1852">
      <w:pPr>
        <w:pStyle w:val="TOC1"/>
        <w:tabs>
          <w:tab w:val="left" w:pos="1440"/>
        </w:tabs>
        <w:rPr>
          <w:rFonts w:asciiTheme="minorHAnsi" w:eastAsiaTheme="minorEastAsia" w:hAnsiTheme="minorHAnsi" w:cstheme="minorBidi"/>
          <w:b w:val="0"/>
          <w:bCs w:val="0"/>
          <w:color w:val="auto"/>
          <w:szCs w:val="22"/>
        </w:rPr>
      </w:pPr>
      <w:hyperlink w:anchor="_Toc7516393" w:history="1">
        <w:r w:rsidR="00185D39" w:rsidRPr="00070362">
          <w:rPr>
            <w:rStyle w:val="Hyperlink"/>
          </w:rPr>
          <w:t>APPENDIX 10</w:t>
        </w:r>
        <w:r w:rsidR="00185D39">
          <w:rPr>
            <w:rFonts w:asciiTheme="minorHAnsi" w:eastAsiaTheme="minorEastAsia" w:hAnsiTheme="minorHAnsi" w:cstheme="minorBidi"/>
            <w:b w:val="0"/>
            <w:bCs w:val="0"/>
            <w:color w:val="auto"/>
            <w:szCs w:val="22"/>
          </w:rPr>
          <w:tab/>
        </w:r>
        <w:r w:rsidR="00185D39" w:rsidRPr="00070362">
          <w:rPr>
            <w:rStyle w:val="Hyperlink"/>
          </w:rPr>
          <w:t>Considerations when choosing a purpose-built vaccine refrigerator</w:t>
        </w:r>
        <w:r w:rsidR="00185D39">
          <w:rPr>
            <w:webHidden/>
          </w:rPr>
          <w:tab/>
        </w:r>
        <w:r w:rsidR="00185D39">
          <w:rPr>
            <w:webHidden/>
          </w:rPr>
          <w:fldChar w:fldCharType="begin"/>
        </w:r>
        <w:r w:rsidR="00185D39">
          <w:rPr>
            <w:webHidden/>
          </w:rPr>
          <w:instrText xml:space="preserve"> PAGEREF _Toc7516393 \h </w:instrText>
        </w:r>
        <w:r w:rsidR="00185D39">
          <w:rPr>
            <w:webHidden/>
          </w:rPr>
        </w:r>
        <w:r w:rsidR="00185D39">
          <w:rPr>
            <w:webHidden/>
          </w:rPr>
          <w:fldChar w:fldCharType="separate"/>
        </w:r>
        <w:r w:rsidR="00743EA7">
          <w:rPr>
            <w:webHidden/>
          </w:rPr>
          <w:t>55</w:t>
        </w:r>
        <w:r w:rsidR="00185D39">
          <w:rPr>
            <w:webHidden/>
          </w:rPr>
          <w:fldChar w:fldCharType="end"/>
        </w:r>
      </w:hyperlink>
    </w:p>
    <w:p w14:paraId="61D3D6AB" w14:textId="77777777" w:rsidR="00185D39" w:rsidRDefault="007A1852">
      <w:pPr>
        <w:pStyle w:val="TOC1"/>
        <w:rPr>
          <w:rFonts w:asciiTheme="minorHAnsi" w:eastAsiaTheme="minorEastAsia" w:hAnsiTheme="minorHAnsi" w:cstheme="minorBidi"/>
          <w:b w:val="0"/>
          <w:bCs w:val="0"/>
          <w:color w:val="auto"/>
          <w:szCs w:val="22"/>
        </w:rPr>
      </w:pPr>
      <w:hyperlink w:anchor="_Toc7516394" w:history="1">
        <w:r w:rsidR="00185D39" w:rsidRPr="00070362">
          <w:rPr>
            <w:rStyle w:val="Hyperlink"/>
          </w:rPr>
          <w:t>Additional reading</w:t>
        </w:r>
        <w:r w:rsidR="00185D39">
          <w:rPr>
            <w:webHidden/>
          </w:rPr>
          <w:tab/>
        </w:r>
        <w:r w:rsidR="00185D39">
          <w:rPr>
            <w:webHidden/>
          </w:rPr>
          <w:fldChar w:fldCharType="begin"/>
        </w:r>
        <w:r w:rsidR="00185D39">
          <w:rPr>
            <w:webHidden/>
          </w:rPr>
          <w:instrText xml:space="preserve"> PAGEREF _Toc7516394 \h </w:instrText>
        </w:r>
        <w:r w:rsidR="00185D39">
          <w:rPr>
            <w:webHidden/>
          </w:rPr>
        </w:r>
        <w:r w:rsidR="00185D39">
          <w:rPr>
            <w:webHidden/>
          </w:rPr>
          <w:fldChar w:fldCharType="separate"/>
        </w:r>
        <w:r w:rsidR="00743EA7">
          <w:rPr>
            <w:webHidden/>
          </w:rPr>
          <w:t>57</w:t>
        </w:r>
        <w:r w:rsidR="00185D39">
          <w:rPr>
            <w:webHidden/>
          </w:rPr>
          <w:fldChar w:fldCharType="end"/>
        </w:r>
      </w:hyperlink>
    </w:p>
    <w:p w14:paraId="16DF58C8" w14:textId="77777777" w:rsidR="00185D39" w:rsidRDefault="007A1852">
      <w:pPr>
        <w:pStyle w:val="TOC1"/>
        <w:rPr>
          <w:rFonts w:asciiTheme="minorHAnsi" w:eastAsiaTheme="minorEastAsia" w:hAnsiTheme="minorHAnsi" w:cstheme="minorBidi"/>
          <w:b w:val="0"/>
          <w:bCs w:val="0"/>
          <w:color w:val="auto"/>
          <w:szCs w:val="22"/>
        </w:rPr>
      </w:pPr>
      <w:hyperlink w:anchor="_Toc7516395" w:history="1">
        <w:r w:rsidR="00185D39" w:rsidRPr="00070362">
          <w:rPr>
            <w:rStyle w:val="Hyperlink"/>
          </w:rPr>
          <w:t>Useful contacts</w:t>
        </w:r>
        <w:r w:rsidR="00185D39">
          <w:rPr>
            <w:webHidden/>
          </w:rPr>
          <w:tab/>
        </w:r>
        <w:r w:rsidR="00185D39">
          <w:rPr>
            <w:webHidden/>
          </w:rPr>
          <w:fldChar w:fldCharType="begin"/>
        </w:r>
        <w:r w:rsidR="00185D39">
          <w:rPr>
            <w:webHidden/>
          </w:rPr>
          <w:instrText xml:space="preserve"> PAGEREF _Toc7516395 \h </w:instrText>
        </w:r>
        <w:r w:rsidR="00185D39">
          <w:rPr>
            <w:webHidden/>
          </w:rPr>
        </w:r>
        <w:r w:rsidR="00185D39">
          <w:rPr>
            <w:webHidden/>
          </w:rPr>
          <w:fldChar w:fldCharType="separate"/>
        </w:r>
        <w:r w:rsidR="00743EA7">
          <w:rPr>
            <w:webHidden/>
          </w:rPr>
          <w:t>57</w:t>
        </w:r>
        <w:r w:rsidR="00185D39">
          <w:rPr>
            <w:webHidden/>
          </w:rPr>
          <w:fldChar w:fldCharType="end"/>
        </w:r>
      </w:hyperlink>
    </w:p>
    <w:p w14:paraId="115DB166" w14:textId="77777777" w:rsidR="00185D39" w:rsidRDefault="007A1852">
      <w:pPr>
        <w:pStyle w:val="TOC1"/>
        <w:rPr>
          <w:rFonts w:asciiTheme="minorHAnsi" w:eastAsiaTheme="minorEastAsia" w:hAnsiTheme="minorHAnsi" w:cstheme="minorBidi"/>
          <w:b w:val="0"/>
          <w:bCs w:val="0"/>
          <w:color w:val="auto"/>
          <w:szCs w:val="22"/>
        </w:rPr>
      </w:pPr>
      <w:hyperlink w:anchor="_Toc7516396" w:history="1">
        <w:r w:rsidR="00185D39" w:rsidRPr="00070362">
          <w:rPr>
            <w:rStyle w:val="Hyperlink"/>
          </w:rPr>
          <w:t>State and territory health department contact details</w:t>
        </w:r>
        <w:r w:rsidR="00185D39">
          <w:rPr>
            <w:webHidden/>
          </w:rPr>
          <w:tab/>
        </w:r>
        <w:r w:rsidR="00185D39">
          <w:rPr>
            <w:webHidden/>
          </w:rPr>
          <w:fldChar w:fldCharType="begin"/>
        </w:r>
        <w:r w:rsidR="00185D39">
          <w:rPr>
            <w:webHidden/>
          </w:rPr>
          <w:instrText xml:space="preserve"> PAGEREF _Toc7516396 \h </w:instrText>
        </w:r>
        <w:r w:rsidR="00185D39">
          <w:rPr>
            <w:webHidden/>
          </w:rPr>
        </w:r>
        <w:r w:rsidR="00185D39">
          <w:rPr>
            <w:webHidden/>
          </w:rPr>
          <w:fldChar w:fldCharType="separate"/>
        </w:r>
        <w:r w:rsidR="00743EA7">
          <w:rPr>
            <w:webHidden/>
          </w:rPr>
          <w:t>58</w:t>
        </w:r>
        <w:r w:rsidR="00185D39">
          <w:rPr>
            <w:webHidden/>
          </w:rPr>
          <w:fldChar w:fldCharType="end"/>
        </w:r>
      </w:hyperlink>
    </w:p>
    <w:p w14:paraId="45EBEC5C" w14:textId="23D0469B" w:rsidR="00547899" w:rsidRDefault="006D3B36" w:rsidP="00DA0622">
      <w:pPr>
        <w:pStyle w:val="Heading2a"/>
      </w:pPr>
      <w:r>
        <w:rPr>
          <w:rFonts w:cs="Calibri"/>
        </w:rPr>
        <w:fldChar w:fldCharType="end"/>
      </w:r>
      <w:r w:rsidR="00DA0622">
        <w:t>F</w:t>
      </w:r>
      <w:r w:rsidR="00547899">
        <w:t>igures</w:t>
      </w:r>
    </w:p>
    <w:p w14:paraId="4BAF415F" w14:textId="77777777" w:rsidR="004D186F" w:rsidRDefault="0075536B" w:rsidP="00015008">
      <w:pPr>
        <w:pStyle w:val="TableofFigures"/>
        <w:ind w:left="990" w:hanging="990"/>
        <w:rPr>
          <w:rFonts w:asciiTheme="minorHAnsi" w:eastAsiaTheme="minorEastAsia" w:hAnsiTheme="minorHAnsi" w:cstheme="minorBidi"/>
          <w:noProof/>
          <w:color w:val="auto"/>
          <w:szCs w:val="22"/>
        </w:rPr>
      </w:pPr>
      <w:r>
        <w:rPr>
          <w:rFonts w:cstheme="minorHAnsi"/>
        </w:rPr>
        <w:fldChar w:fldCharType="begin"/>
      </w:r>
      <w:r>
        <w:rPr>
          <w:rFonts w:cstheme="minorHAnsi"/>
        </w:rPr>
        <w:instrText xml:space="preserve"> TOC \t "FigureName+Space" \c </w:instrText>
      </w:r>
      <w:r>
        <w:rPr>
          <w:rFonts w:cstheme="minorHAnsi"/>
        </w:rPr>
        <w:fldChar w:fldCharType="separate"/>
      </w:r>
      <w:r w:rsidR="004D186F">
        <w:rPr>
          <w:noProof/>
        </w:rPr>
        <w:t>Figure 1:</w:t>
      </w:r>
      <w:r w:rsidR="004D186F">
        <w:rPr>
          <w:rFonts w:asciiTheme="minorHAnsi" w:eastAsiaTheme="minorEastAsia" w:hAnsiTheme="minorHAnsi" w:cstheme="minorBidi"/>
          <w:noProof/>
          <w:color w:val="auto"/>
          <w:szCs w:val="22"/>
        </w:rPr>
        <w:tab/>
      </w:r>
      <w:r w:rsidR="004D186F">
        <w:rPr>
          <w:noProof/>
        </w:rPr>
        <w:t>Solid-door purpose-built vaccine refrigerator with map</w:t>
      </w:r>
      <w:r w:rsidR="004D186F">
        <w:rPr>
          <w:noProof/>
        </w:rPr>
        <w:tab/>
      </w:r>
      <w:r w:rsidR="004D186F">
        <w:rPr>
          <w:noProof/>
        </w:rPr>
        <w:fldChar w:fldCharType="begin"/>
      </w:r>
      <w:r w:rsidR="004D186F">
        <w:rPr>
          <w:noProof/>
        </w:rPr>
        <w:instrText xml:space="preserve"> PAGEREF _Toc7690186 \h </w:instrText>
      </w:r>
      <w:r w:rsidR="004D186F">
        <w:rPr>
          <w:noProof/>
        </w:rPr>
      </w:r>
      <w:r w:rsidR="004D186F">
        <w:rPr>
          <w:noProof/>
        </w:rPr>
        <w:fldChar w:fldCharType="separate"/>
      </w:r>
      <w:r w:rsidR="00743EA7">
        <w:rPr>
          <w:noProof/>
        </w:rPr>
        <w:t>16</w:t>
      </w:r>
      <w:r w:rsidR="004D186F">
        <w:rPr>
          <w:noProof/>
        </w:rPr>
        <w:fldChar w:fldCharType="end"/>
      </w:r>
    </w:p>
    <w:p w14:paraId="1D6BBA19" w14:textId="77777777" w:rsidR="004D186F" w:rsidRDefault="004D186F" w:rsidP="00015008">
      <w:pPr>
        <w:pStyle w:val="TableofFigures"/>
        <w:ind w:left="990" w:hanging="990"/>
        <w:rPr>
          <w:rFonts w:asciiTheme="minorHAnsi" w:eastAsiaTheme="minorEastAsia" w:hAnsiTheme="minorHAnsi" w:cstheme="minorBidi"/>
          <w:noProof/>
          <w:color w:val="auto"/>
          <w:szCs w:val="22"/>
        </w:rPr>
      </w:pPr>
      <w:r>
        <w:rPr>
          <w:noProof/>
        </w:rPr>
        <w:t>Figure 2:</w:t>
      </w:r>
      <w:r>
        <w:rPr>
          <w:rFonts w:asciiTheme="minorHAnsi" w:eastAsiaTheme="minorEastAsia" w:hAnsiTheme="minorHAnsi" w:cstheme="minorBidi"/>
          <w:noProof/>
          <w:color w:val="auto"/>
          <w:szCs w:val="22"/>
        </w:rPr>
        <w:tab/>
      </w:r>
      <w:r>
        <w:rPr>
          <w:noProof/>
        </w:rPr>
        <w:t>Ice packs/gel packs placed in bottom of cooler to chill cooler</w:t>
      </w:r>
      <w:r>
        <w:rPr>
          <w:noProof/>
        </w:rPr>
        <w:tab/>
      </w:r>
      <w:r>
        <w:rPr>
          <w:noProof/>
        </w:rPr>
        <w:fldChar w:fldCharType="begin"/>
      </w:r>
      <w:r>
        <w:rPr>
          <w:noProof/>
        </w:rPr>
        <w:instrText xml:space="preserve"> PAGEREF _Toc7690187 \h </w:instrText>
      </w:r>
      <w:r>
        <w:rPr>
          <w:noProof/>
        </w:rPr>
      </w:r>
      <w:r>
        <w:rPr>
          <w:noProof/>
        </w:rPr>
        <w:fldChar w:fldCharType="separate"/>
      </w:r>
      <w:r w:rsidR="00743EA7">
        <w:rPr>
          <w:noProof/>
        </w:rPr>
        <w:t>31</w:t>
      </w:r>
      <w:r>
        <w:rPr>
          <w:noProof/>
        </w:rPr>
        <w:fldChar w:fldCharType="end"/>
      </w:r>
    </w:p>
    <w:p w14:paraId="48CF09BA" w14:textId="77777777" w:rsidR="004D186F" w:rsidRDefault="004D186F" w:rsidP="00015008">
      <w:pPr>
        <w:pStyle w:val="TableofFigures"/>
        <w:ind w:left="990" w:hanging="990"/>
        <w:rPr>
          <w:rFonts w:asciiTheme="minorHAnsi" w:eastAsiaTheme="minorEastAsia" w:hAnsiTheme="minorHAnsi" w:cstheme="minorBidi"/>
          <w:noProof/>
          <w:color w:val="auto"/>
          <w:szCs w:val="22"/>
        </w:rPr>
      </w:pPr>
      <w:r>
        <w:rPr>
          <w:noProof/>
        </w:rPr>
        <w:t>Figure 3:</w:t>
      </w:r>
      <w:r>
        <w:rPr>
          <w:rFonts w:asciiTheme="minorHAnsi" w:eastAsiaTheme="minorEastAsia" w:hAnsiTheme="minorHAnsi" w:cstheme="minorBidi"/>
          <w:noProof/>
          <w:color w:val="auto"/>
          <w:szCs w:val="22"/>
        </w:rPr>
        <w:tab/>
      </w:r>
      <w:r>
        <w:rPr>
          <w:noProof/>
        </w:rPr>
        <w:t>Insulating material placed in bottom of cooler</w:t>
      </w:r>
      <w:r>
        <w:rPr>
          <w:noProof/>
        </w:rPr>
        <w:tab/>
      </w:r>
      <w:r>
        <w:rPr>
          <w:noProof/>
        </w:rPr>
        <w:fldChar w:fldCharType="begin"/>
      </w:r>
      <w:r>
        <w:rPr>
          <w:noProof/>
        </w:rPr>
        <w:instrText xml:space="preserve"> PAGEREF _Toc7690188 \h </w:instrText>
      </w:r>
      <w:r>
        <w:rPr>
          <w:noProof/>
        </w:rPr>
      </w:r>
      <w:r>
        <w:rPr>
          <w:noProof/>
        </w:rPr>
        <w:fldChar w:fldCharType="separate"/>
      </w:r>
      <w:r w:rsidR="00743EA7">
        <w:rPr>
          <w:noProof/>
        </w:rPr>
        <w:t>31</w:t>
      </w:r>
      <w:r>
        <w:rPr>
          <w:noProof/>
        </w:rPr>
        <w:fldChar w:fldCharType="end"/>
      </w:r>
    </w:p>
    <w:p w14:paraId="49B50AB3" w14:textId="77777777" w:rsidR="004D186F" w:rsidRDefault="004D186F" w:rsidP="00015008">
      <w:pPr>
        <w:pStyle w:val="TableofFigures"/>
        <w:ind w:left="990" w:hanging="990"/>
        <w:rPr>
          <w:rFonts w:asciiTheme="minorHAnsi" w:eastAsiaTheme="minorEastAsia" w:hAnsiTheme="minorHAnsi" w:cstheme="minorBidi"/>
          <w:noProof/>
          <w:color w:val="auto"/>
          <w:szCs w:val="22"/>
        </w:rPr>
      </w:pPr>
      <w:r>
        <w:rPr>
          <w:noProof/>
        </w:rPr>
        <w:t>Figure 4:</w:t>
      </w:r>
      <w:r>
        <w:rPr>
          <w:rFonts w:asciiTheme="minorHAnsi" w:eastAsiaTheme="minorEastAsia" w:hAnsiTheme="minorHAnsi" w:cstheme="minorBidi"/>
          <w:noProof/>
          <w:color w:val="auto"/>
          <w:szCs w:val="22"/>
        </w:rPr>
        <w:tab/>
      </w:r>
      <w:r>
        <w:rPr>
          <w:noProof/>
        </w:rPr>
        <w:t>Vaccines packed in cooler</w:t>
      </w:r>
      <w:r>
        <w:rPr>
          <w:noProof/>
        </w:rPr>
        <w:tab/>
      </w:r>
      <w:r>
        <w:rPr>
          <w:noProof/>
        </w:rPr>
        <w:fldChar w:fldCharType="begin"/>
      </w:r>
      <w:r>
        <w:rPr>
          <w:noProof/>
        </w:rPr>
        <w:instrText xml:space="preserve"> PAGEREF _Toc7690189 \h </w:instrText>
      </w:r>
      <w:r>
        <w:rPr>
          <w:noProof/>
        </w:rPr>
      </w:r>
      <w:r>
        <w:rPr>
          <w:noProof/>
        </w:rPr>
        <w:fldChar w:fldCharType="separate"/>
      </w:r>
      <w:r w:rsidR="00743EA7">
        <w:rPr>
          <w:noProof/>
        </w:rPr>
        <w:t>32</w:t>
      </w:r>
      <w:r>
        <w:rPr>
          <w:noProof/>
        </w:rPr>
        <w:fldChar w:fldCharType="end"/>
      </w:r>
    </w:p>
    <w:p w14:paraId="41683E9B" w14:textId="77777777" w:rsidR="004D186F" w:rsidRDefault="004D186F" w:rsidP="00015008">
      <w:pPr>
        <w:pStyle w:val="TableofFigures"/>
        <w:ind w:left="990" w:hanging="990"/>
        <w:rPr>
          <w:rFonts w:asciiTheme="minorHAnsi" w:eastAsiaTheme="minorEastAsia" w:hAnsiTheme="minorHAnsi" w:cstheme="minorBidi"/>
          <w:noProof/>
          <w:color w:val="auto"/>
          <w:szCs w:val="22"/>
        </w:rPr>
      </w:pPr>
      <w:r>
        <w:rPr>
          <w:noProof/>
        </w:rPr>
        <w:t>Figure 5:</w:t>
      </w:r>
      <w:r>
        <w:rPr>
          <w:rFonts w:asciiTheme="minorHAnsi" w:eastAsiaTheme="minorEastAsia" w:hAnsiTheme="minorHAnsi" w:cstheme="minorBidi"/>
          <w:noProof/>
          <w:color w:val="auto"/>
          <w:szCs w:val="22"/>
        </w:rPr>
        <w:tab/>
      </w:r>
      <w:r>
        <w:rPr>
          <w:noProof/>
        </w:rPr>
        <w:t>Minimum/maximum thermometer placed in centre of vaccine stock</w:t>
      </w:r>
      <w:r>
        <w:rPr>
          <w:noProof/>
        </w:rPr>
        <w:tab/>
      </w:r>
      <w:r>
        <w:rPr>
          <w:noProof/>
        </w:rPr>
        <w:fldChar w:fldCharType="begin"/>
      </w:r>
      <w:r>
        <w:rPr>
          <w:noProof/>
        </w:rPr>
        <w:instrText xml:space="preserve"> PAGEREF _Toc7690190 \h </w:instrText>
      </w:r>
      <w:r>
        <w:rPr>
          <w:noProof/>
        </w:rPr>
      </w:r>
      <w:r>
        <w:rPr>
          <w:noProof/>
        </w:rPr>
        <w:fldChar w:fldCharType="separate"/>
      </w:r>
      <w:r w:rsidR="00743EA7">
        <w:rPr>
          <w:noProof/>
        </w:rPr>
        <w:t>32</w:t>
      </w:r>
      <w:r>
        <w:rPr>
          <w:noProof/>
        </w:rPr>
        <w:fldChar w:fldCharType="end"/>
      </w:r>
    </w:p>
    <w:p w14:paraId="5736A862" w14:textId="77777777" w:rsidR="004D186F" w:rsidRDefault="004D186F" w:rsidP="00015008">
      <w:pPr>
        <w:pStyle w:val="TableofFigures"/>
        <w:ind w:left="990" w:hanging="990"/>
        <w:rPr>
          <w:rFonts w:asciiTheme="minorHAnsi" w:eastAsiaTheme="minorEastAsia" w:hAnsiTheme="minorHAnsi" w:cstheme="minorBidi"/>
          <w:noProof/>
          <w:color w:val="auto"/>
          <w:szCs w:val="22"/>
        </w:rPr>
      </w:pPr>
      <w:r>
        <w:rPr>
          <w:noProof/>
        </w:rPr>
        <w:t>Figure 6:</w:t>
      </w:r>
      <w:r>
        <w:rPr>
          <w:rFonts w:asciiTheme="minorHAnsi" w:eastAsiaTheme="minorEastAsia" w:hAnsiTheme="minorHAnsi" w:cstheme="minorBidi"/>
          <w:noProof/>
          <w:color w:val="auto"/>
          <w:szCs w:val="22"/>
        </w:rPr>
        <w:tab/>
      </w:r>
      <w:r>
        <w:rPr>
          <w:noProof/>
        </w:rPr>
        <w:t>Insulating material placed on top of vaccine stock followed by ice packs/gel packs</w:t>
      </w:r>
      <w:r>
        <w:rPr>
          <w:noProof/>
        </w:rPr>
        <w:tab/>
      </w:r>
      <w:r>
        <w:rPr>
          <w:noProof/>
        </w:rPr>
        <w:fldChar w:fldCharType="begin"/>
      </w:r>
      <w:r>
        <w:rPr>
          <w:noProof/>
        </w:rPr>
        <w:instrText xml:space="preserve"> PAGEREF _Toc7690191 \h </w:instrText>
      </w:r>
      <w:r>
        <w:rPr>
          <w:noProof/>
        </w:rPr>
      </w:r>
      <w:r>
        <w:rPr>
          <w:noProof/>
        </w:rPr>
        <w:fldChar w:fldCharType="separate"/>
      </w:r>
      <w:r w:rsidR="00743EA7">
        <w:rPr>
          <w:noProof/>
        </w:rPr>
        <w:t>33</w:t>
      </w:r>
      <w:r>
        <w:rPr>
          <w:noProof/>
        </w:rPr>
        <w:fldChar w:fldCharType="end"/>
      </w:r>
    </w:p>
    <w:p w14:paraId="66E69CE7" w14:textId="77777777" w:rsidR="004D186F" w:rsidRDefault="004D186F" w:rsidP="00015008">
      <w:pPr>
        <w:pStyle w:val="TableofFigures"/>
        <w:ind w:left="990" w:hanging="990"/>
        <w:rPr>
          <w:rFonts w:asciiTheme="minorHAnsi" w:eastAsiaTheme="minorEastAsia" w:hAnsiTheme="minorHAnsi" w:cstheme="minorBidi"/>
          <w:noProof/>
          <w:color w:val="auto"/>
          <w:szCs w:val="22"/>
        </w:rPr>
      </w:pPr>
      <w:r>
        <w:rPr>
          <w:noProof/>
        </w:rPr>
        <w:t>Figure 7:</w:t>
      </w:r>
      <w:r>
        <w:rPr>
          <w:rFonts w:asciiTheme="minorHAnsi" w:eastAsiaTheme="minorEastAsia" w:hAnsiTheme="minorHAnsi" w:cstheme="minorBidi"/>
          <w:noProof/>
          <w:color w:val="auto"/>
          <w:szCs w:val="22"/>
        </w:rPr>
        <w:tab/>
      </w:r>
      <w:r>
        <w:rPr>
          <w:noProof/>
        </w:rPr>
        <w:t>Minimum/maximum thermometer display placed outside cooler</w:t>
      </w:r>
      <w:r>
        <w:rPr>
          <w:noProof/>
        </w:rPr>
        <w:tab/>
      </w:r>
      <w:r>
        <w:rPr>
          <w:noProof/>
        </w:rPr>
        <w:fldChar w:fldCharType="begin"/>
      </w:r>
      <w:r>
        <w:rPr>
          <w:noProof/>
        </w:rPr>
        <w:instrText xml:space="preserve"> PAGEREF _Toc7690192 \h </w:instrText>
      </w:r>
      <w:r>
        <w:rPr>
          <w:noProof/>
        </w:rPr>
      </w:r>
      <w:r>
        <w:rPr>
          <w:noProof/>
        </w:rPr>
        <w:fldChar w:fldCharType="separate"/>
      </w:r>
      <w:r w:rsidR="00743EA7">
        <w:rPr>
          <w:noProof/>
        </w:rPr>
        <w:t>33</w:t>
      </w:r>
      <w:r>
        <w:rPr>
          <w:noProof/>
        </w:rPr>
        <w:fldChar w:fldCharType="end"/>
      </w:r>
    </w:p>
    <w:p w14:paraId="3E4B7664" w14:textId="2E6E1772" w:rsidR="000D6C6A" w:rsidRPr="00757DBA" w:rsidRDefault="0075536B" w:rsidP="0075536B">
      <w:pPr>
        <w:pStyle w:val="Heading1"/>
      </w:pPr>
      <w:r>
        <w:rPr>
          <w:rFonts w:cstheme="minorHAnsi"/>
        </w:rPr>
        <w:lastRenderedPageBreak/>
        <w:fldChar w:fldCharType="end"/>
      </w:r>
      <w:bookmarkStart w:id="1" w:name="_Toc7516333"/>
      <w:r w:rsidR="000D6C6A" w:rsidRPr="0011250E">
        <w:t>Acknowledgments</w:t>
      </w:r>
      <w:bookmarkEnd w:id="1"/>
      <w:r w:rsidR="003373D8" w:rsidRPr="00CE30DE">
        <w:t xml:space="preserve"> </w:t>
      </w:r>
    </w:p>
    <w:p w14:paraId="7009B3B7" w14:textId="6F172136" w:rsidR="0070643B" w:rsidRPr="00547899" w:rsidRDefault="00B15146" w:rsidP="00985124">
      <w:r w:rsidRPr="00547899">
        <w:t xml:space="preserve">The </w:t>
      </w:r>
      <w:r w:rsidR="0089555A" w:rsidRPr="00547899">
        <w:t xml:space="preserve">Australian Government </w:t>
      </w:r>
      <w:r w:rsidRPr="00547899">
        <w:t>Department</w:t>
      </w:r>
      <w:r w:rsidR="0089555A" w:rsidRPr="00547899">
        <w:t xml:space="preserve"> of Health </w:t>
      </w:r>
      <w:r w:rsidRPr="00547899">
        <w:t>gratefully acknowledges the</w:t>
      </w:r>
      <w:r w:rsidR="0089555A" w:rsidRPr="00547899">
        <w:t xml:space="preserve"> work of </w:t>
      </w:r>
      <w:r w:rsidR="00384F08">
        <w:t xml:space="preserve">the National </w:t>
      </w:r>
      <w:r w:rsidR="003C133C">
        <w:t>Vaccin</w:t>
      </w:r>
      <w:r w:rsidR="00227F3D">
        <w:t>e</w:t>
      </w:r>
      <w:r w:rsidR="003C133C">
        <w:t xml:space="preserve"> Storage Guidelines</w:t>
      </w:r>
      <w:r w:rsidR="00384F08">
        <w:t xml:space="preserve"> </w:t>
      </w:r>
      <w:r w:rsidR="00536A11">
        <w:t xml:space="preserve">Jurisdictional Immunisation Committee </w:t>
      </w:r>
      <w:r w:rsidR="001E1871" w:rsidRPr="00547899">
        <w:t>Working</w:t>
      </w:r>
      <w:r w:rsidR="00384F08">
        <w:t xml:space="preserve"> </w:t>
      </w:r>
      <w:r w:rsidR="001E1871" w:rsidRPr="00547899">
        <w:t xml:space="preserve">Group </w:t>
      </w:r>
      <w:r w:rsidRPr="00547899">
        <w:t xml:space="preserve">who </w:t>
      </w:r>
      <w:r w:rsidR="00536A11">
        <w:t xml:space="preserve">updated this </w:t>
      </w:r>
      <w:r w:rsidR="00641BC9">
        <w:t xml:space="preserve">third </w:t>
      </w:r>
      <w:r w:rsidR="00536A11">
        <w:t xml:space="preserve">edition </w:t>
      </w:r>
      <w:r w:rsidRPr="00547899">
        <w:t xml:space="preserve">of the guidelines. </w:t>
      </w:r>
    </w:p>
    <w:p w14:paraId="0AC6773A" w14:textId="2BC8AB09" w:rsidR="001C1099" w:rsidRPr="00E762A0" w:rsidRDefault="00985124" w:rsidP="00985124">
      <w:pPr>
        <w:pStyle w:val="Heading1"/>
      </w:pPr>
      <w:bookmarkStart w:id="2" w:name="_Toc349632602"/>
      <w:bookmarkStart w:id="3" w:name="_Toc7516334"/>
      <w:r w:rsidRPr="00985124">
        <w:lastRenderedPageBreak/>
        <w:t>Glossary</w:t>
      </w:r>
      <w:bookmarkEnd w:id="2"/>
      <w:bookmarkEnd w:id="3"/>
    </w:p>
    <w:p w14:paraId="7AD8A696" w14:textId="77777777" w:rsidR="001B72B9" w:rsidRDefault="001B72B9" w:rsidP="00985124">
      <w:r w:rsidRPr="00547899">
        <w:t xml:space="preserve">The list below gives the meanings of words as used in this document. </w:t>
      </w:r>
      <w:r w:rsidR="006D3B36">
        <w:t xml:space="preserve">Some of these words </w:t>
      </w:r>
      <w:r w:rsidRPr="00547899">
        <w:t>have different meanings elsewhere.</w:t>
      </w:r>
    </w:p>
    <w:p w14:paraId="7D160DDF" w14:textId="77777777" w:rsidR="00AE0236" w:rsidRDefault="00AE0236" w:rsidP="00A32DA5">
      <w:pPr>
        <w:pStyle w:val="StyleGlossaryBetweenDashedsmallgapAuto05ptLine"/>
      </w:pPr>
      <w:r w:rsidRPr="00A32DA5">
        <w:rPr>
          <w:rStyle w:val="Strong"/>
        </w:rPr>
        <w:t>Accuracy check</w:t>
      </w:r>
      <w:r>
        <w:t xml:space="preserve"> </w:t>
      </w:r>
      <w:r>
        <w:tab/>
        <w:t>A method used to ascertain the accuracy of a thermometer. See Section 4.4.</w:t>
      </w:r>
    </w:p>
    <w:p w14:paraId="521F1381" w14:textId="77777777" w:rsidR="00AE0236" w:rsidRDefault="00AE0236" w:rsidP="00A32DA5">
      <w:pPr>
        <w:pStyle w:val="StyleGlossaryBetweenDashedsmallgapAuto05ptLine"/>
      </w:pPr>
      <w:r w:rsidRPr="00A32DA5">
        <w:rPr>
          <w:rStyle w:val="Strong"/>
        </w:rPr>
        <w:t>Adverse vaccine storage event</w:t>
      </w:r>
      <w:r>
        <w:tab/>
        <w:t xml:space="preserve">Exposure of vaccines to temperatures outside the recommended range of +2°C to +8°C. An adverse vaccine storage event may be referred to as a ‘cold chain breach’. </w:t>
      </w:r>
    </w:p>
    <w:p w14:paraId="0D3C207F" w14:textId="77777777" w:rsidR="00AE0236" w:rsidRDefault="00AE0236" w:rsidP="00A32DA5">
      <w:pPr>
        <w:pStyle w:val="StyleGlossaryBetweenDashedsmallgapAuto05ptLine"/>
      </w:pPr>
      <w:r w:rsidRPr="00A32DA5">
        <w:rPr>
          <w:rStyle w:val="Strong"/>
        </w:rPr>
        <w:t>Ambient temperature</w:t>
      </w:r>
      <w:r>
        <w:tab/>
        <w:t xml:space="preserve">Temperature of the surrounding environment in which the vaccine refrigerator is operating. </w:t>
      </w:r>
    </w:p>
    <w:p w14:paraId="56B75970" w14:textId="77777777" w:rsidR="00AE0236" w:rsidRDefault="00AE0236" w:rsidP="00A32DA5">
      <w:pPr>
        <w:pStyle w:val="StyleGlossaryBetweenDashedsmallgapAuto05ptLine"/>
      </w:pPr>
      <w:r w:rsidRPr="00A32DA5">
        <w:rPr>
          <w:rStyle w:val="Strong"/>
        </w:rPr>
        <w:t>Automated temperature-monitoring systems</w:t>
      </w:r>
      <w:r>
        <w:tab/>
        <w:t>Wireless temperature-monitoring systems that provide real-time temperature readings, and email or text message alerts when a temperature excursion outside the recommended +2°C to +8°C range occurs.</w:t>
      </w:r>
    </w:p>
    <w:p w14:paraId="52EF0B75" w14:textId="77777777" w:rsidR="00AE0236" w:rsidRDefault="00AE0236" w:rsidP="00A32DA5">
      <w:pPr>
        <w:pStyle w:val="StyleGlossaryBetweenDashedsmallgapAuto05ptLine"/>
      </w:pPr>
      <w:r w:rsidRPr="00A32DA5">
        <w:rPr>
          <w:rStyle w:val="Strong"/>
        </w:rPr>
        <w:t>Back-to-base system</w:t>
      </w:r>
      <w:r>
        <w:tab/>
        <w:t>A computer-based control system that alerts staff when a temperature excursion outside the recommended +2°C to +8°C range occurs.</w:t>
      </w:r>
    </w:p>
    <w:p w14:paraId="37976551" w14:textId="77777777" w:rsidR="00AE0236" w:rsidRDefault="00AE0236" w:rsidP="00A32DA5">
      <w:pPr>
        <w:pStyle w:val="StyleGlossaryBetweenDashedsmallgapAuto05ptLine"/>
      </w:pPr>
      <w:r w:rsidRPr="00A32DA5">
        <w:rPr>
          <w:rStyle w:val="Strong"/>
        </w:rPr>
        <w:t>Cold chain</w:t>
      </w:r>
      <w:r>
        <w:tab/>
        <w:t>The system of transporting and storing vaccines within the safe temperature range of +2°C to +8°C.</w:t>
      </w:r>
    </w:p>
    <w:p w14:paraId="461697C9" w14:textId="77777777" w:rsidR="00AE0236" w:rsidRDefault="00AE0236" w:rsidP="00A32DA5">
      <w:pPr>
        <w:pStyle w:val="StyleGlossaryBetweenDashedsmallgapAuto05ptLine"/>
      </w:pPr>
      <w:r w:rsidRPr="00A32DA5">
        <w:rPr>
          <w:rStyle w:val="Strong"/>
        </w:rPr>
        <w:t>Cold chain breach</w:t>
      </w:r>
      <w:r>
        <w:tab/>
        <w:t>Exposure of vaccines to temperatures outside the recommended range of +2°C to +8°C. A cold chain breach may be referred to as an ‘adverse vaccine storage event’.</w:t>
      </w:r>
    </w:p>
    <w:p w14:paraId="6BC9DF2C" w14:textId="77777777" w:rsidR="00AE0236" w:rsidRDefault="00AE0236" w:rsidP="00A32DA5">
      <w:pPr>
        <w:pStyle w:val="StyleGlossaryBetweenDashedsmallgapAuto05ptLine"/>
      </w:pPr>
      <w:r w:rsidRPr="00A32DA5">
        <w:rPr>
          <w:rStyle w:val="Strong"/>
        </w:rPr>
        <w:t>Cold life</w:t>
      </w:r>
      <w:r>
        <w:tab/>
        <w:t>The maximum time that a vaccine can be stored between +2°C and +8°C in a cooler or specialised cooler.</w:t>
      </w:r>
    </w:p>
    <w:p w14:paraId="3A837D11" w14:textId="77777777" w:rsidR="00AE0236" w:rsidRDefault="00AE0236" w:rsidP="00A32DA5">
      <w:pPr>
        <w:pStyle w:val="StyleGlossaryBetweenDashedsmallgapAuto05ptLine"/>
      </w:pPr>
      <w:r w:rsidRPr="00A32DA5">
        <w:rPr>
          <w:rStyle w:val="Strong"/>
        </w:rPr>
        <w:t>Cold mass</w:t>
      </w:r>
      <w:r>
        <w:tab/>
        <w:t>A non-technical term for materials (eg cooled bottles of water; frozen products should not be used) stored in a refrigerator to help maintain cold temperatures if, for example, the power fails or the door has been left opened.</w:t>
      </w:r>
    </w:p>
    <w:p w14:paraId="6161C62C" w14:textId="77777777" w:rsidR="00AE0236" w:rsidRDefault="00AE0236" w:rsidP="00A32DA5">
      <w:pPr>
        <w:pStyle w:val="StyleGlossaryBetweenDashedsmallgapAuto05ptLine"/>
      </w:pPr>
      <w:r w:rsidRPr="00A32DA5">
        <w:rPr>
          <w:rStyle w:val="Strong"/>
        </w:rPr>
        <w:t>Conditioning of ice packs/gel packs</w:t>
      </w:r>
      <w:r>
        <w:tab/>
        <w:t xml:space="preserve">Leaving ice packs/gel packs at room temperature to allow the ice or gel at the surface of the pack to defrost and the ice core to move freely within the </w:t>
      </w:r>
      <w:r>
        <w:lastRenderedPageBreak/>
        <w:t>pack, surrounded by a melted layer. This minimises the risk of freezing the vaccines. See Section 9.2.</w:t>
      </w:r>
    </w:p>
    <w:p w14:paraId="7EFC6D62" w14:textId="77777777" w:rsidR="00AE0236" w:rsidRDefault="00AE0236" w:rsidP="00A32DA5">
      <w:pPr>
        <w:pStyle w:val="StyleGlossaryBetweenDashedsmallgapAuto05ptLine"/>
      </w:pPr>
      <w:r w:rsidRPr="00A32DA5">
        <w:rPr>
          <w:rStyle w:val="Strong"/>
        </w:rPr>
        <w:t>Cooler</w:t>
      </w:r>
      <w:r>
        <w:tab/>
        <w:t>A generic term to describe portable solid-walled or vaccine-specific soft-walled insulated containers, also known by names such as Esky™, Willow™ or Coleman™.</w:t>
      </w:r>
    </w:p>
    <w:p w14:paraId="34FD3BEB" w14:textId="77777777" w:rsidR="00AE0236" w:rsidRDefault="00AE0236" w:rsidP="00A32DA5">
      <w:pPr>
        <w:pStyle w:val="StyleGlossaryBetweenDashedsmallgapAuto05ptLine"/>
      </w:pPr>
      <w:r w:rsidRPr="00A32DA5">
        <w:rPr>
          <w:rStyle w:val="Strong"/>
        </w:rPr>
        <w:t>Cooling plate</w:t>
      </w:r>
      <w:r>
        <w:tab/>
        <w:t xml:space="preserve">Also known as the plate evaporator, load heat exchanger or cold plate. It is located inside the refrigerator, usually on the back wall. </w:t>
      </w:r>
    </w:p>
    <w:p w14:paraId="71F06ED3" w14:textId="77777777" w:rsidR="00AE0236" w:rsidRDefault="00AE0236" w:rsidP="00A32DA5">
      <w:pPr>
        <w:pStyle w:val="StyleGlossaryBetweenDashedsmallgapAuto05ptLine"/>
      </w:pPr>
      <w:r w:rsidRPr="00A32DA5">
        <w:rPr>
          <w:rStyle w:val="Strong"/>
        </w:rPr>
        <w:t>Data logger</w:t>
      </w:r>
      <w:r>
        <w:tab/>
        <w:t>A small electronic device that continuously measures temperatures and keeps a record of the results.</w:t>
      </w:r>
    </w:p>
    <w:p w14:paraId="2FD8874B" w14:textId="77777777" w:rsidR="00AE0236" w:rsidRDefault="00AE0236" w:rsidP="00A32DA5">
      <w:pPr>
        <w:pStyle w:val="StyleGlossaryBetweenDashedsmallgapAuto05ptLine"/>
      </w:pPr>
      <w:r w:rsidRPr="00A32DA5">
        <w:rPr>
          <w:rStyle w:val="Strong"/>
        </w:rPr>
        <w:t>Dual time–temperature indicator</w:t>
      </w:r>
      <w:r>
        <w:t xml:space="preserve"> </w:t>
      </w:r>
      <w:r>
        <w:tab/>
        <w:t xml:space="preserve">A device that shows the accumulated time–temperature history of vaccine stock and signals when the vaccines have been exposed to temperatures outside the recommended range of +2°C to +8°C. </w:t>
      </w:r>
    </w:p>
    <w:p w14:paraId="20CB1EA4" w14:textId="77777777" w:rsidR="00AE0236" w:rsidRDefault="00AE0236" w:rsidP="00A32DA5">
      <w:pPr>
        <w:pStyle w:val="StyleGlossaryBetweenDashedsmallgapAuto05ptLine"/>
      </w:pPr>
      <w:r w:rsidRPr="00A32DA5">
        <w:rPr>
          <w:rStyle w:val="Strong"/>
        </w:rPr>
        <w:t>Freezing</w:t>
      </w:r>
      <w:r>
        <w:tab/>
        <w:t>A situation in which vaccines experience temperatures at or below 0°C. Vaccines may not appear frozen but may have been damaged at these temperatures.</w:t>
      </w:r>
    </w:p>
    <w:p w14:paraId="2B633D9D" w14:textId="77777777" w:rsidR="00AE0236" w:rsidRDefault="00AE0236" w:rsidP="00A32DA5">
      <w:pPr>
        <w:pStyle w:val="StyleGlossaryBetweenDashedsmallgapAuto05ptLine"/>
      </w:pPr>
      <w:r w:rsidRPr="00A32DA5">
        <w:rPr>
          <w:rStyle w:val="Strong"/>
        </w:rPr>
        <w:t>Gel packs</w:t>
      </w:r>
      <w:r>
        <w:tab/>
        <w:t>Commercial coolant products, commercial gel packs and other non-ice coolants.</w:t>
      </w:r>
    </w:p>
    <w:p w14:paraId="193F872E" w14:textId="77777777" w:rsidR="00AE0236" w:rsidRDefault="00AE0236" w:rsidP="00A32DA5">
      <w:pPr>
        <w:pStyle w:val="StyleGlossaryBetweenDashedsmallgapAuto05ptLine"/>
      </w:pPr>
      <w:r w:rsidRPr="00A32DA5">
        <w:rPr>
          <w:rStyle w:val="Strong"/>
        </w:rPr>
        <w:t>Immunisation service providers</w:t>
      </w:r>
      <w:r>
        <w:tab/>
        <w:t xml:space="preserve">Includes medical practices, outreach providers, baby health centres, aged care facilities, large hospitals and clinics. </w:t>
      </w:r>
    </w:p>
    <w:p w14:paraId="3531ACB4" w14:textId="77777777" w:rsidR="00AE0236" w:rsidRDefault="00AE0236" w:rsidP="00A32DA5">
      <w:pPr>
        <w:pStyle w:val="StyleGlossaryBetweenDashedsmallgapAuto05ptLine"/>
      </w:pPr>
      <w:r w:rsidRPr="00A32DA5">
        <w:rPr>
          <w:rStyle w:val="Strong"/>
        </w:rPr>
        <w:t>Lagging</w:t>
      </w:r>
      <w:r>
        <w:tab/>
        <w:t xml:space="preserve">The process of using specific materials to reduce short-term fluctuations in the refrigerator temperature. Lagging provides a better indication of the actual temperature of vaccines and prevents the alarm going off unnecessarily. </w:t>
      </w:r>
    </w:p>
    <w:p w14:paraId="4DBB49AF" w14:textId="77777777" w:rsidR="00AE0236" w:rsidRDefault="00AE0236" w:rsidP="00A32DA5">
      <w:pPr>
        <w:pStyle w:val="StyleGlossaryBetweenDashedsmallgapAuto05ptLine"/>
      </w:pPr>
      <w:r w:rsidRPr="00A32DA5">
        <w:rPr>
          <w:rStyle w:val="Strong"/>
        </w:rPr>
        <w:t>Mobile service</w:t>
      </w:r>
      <w:r>
        <w:tab/>
        <w:t>A service that spans a number of days, and involves travelling long distances and providing immunisation sessions in a number of different sites. A mobile service should not be confused with an ‘outreach clinic’.</w:t>
      </w:r>
    </w:p>
    <w:p w14:paraId="2506A5AD" w14:textId="77777777" w:rsidR="00AE0236" w:rsidRDefault="00AE0236" w:rsidP="00A32DA5">
      <w:pPr>
        <w:pStyle w:val="StyleGlossaryBetweenDashedsmallgapAuto05ptLine"/>
      </w:pPr>
      <w:r w:rsidRPr="00A32DA5">
        <w:rPr>
          <w:rStyle w:val="Strong"/>
        </w:rPr>
        <w:t>Outreach clinic</w:t>
      </w:r>
      <w:r>
        <w:tab/>
        <w:t xml:space="preserve">An immunisation session that is conducted away from the main or ‘home’ immunisation venue. This </w:t>
      </w:r>
      <w:r>
        <w:lastRenderedPageBreak/>
        <w:t xml:space="preserve">service normally lasts a number of hours, and staff then return to the ‘home’ venue before the end of the day. An outreach clinic should not be confused with a ‘mobile service’. </w:t>
      </w:r>
    </w:p>
    <w:p w14:paraId="0B0EB54B" w14:textId="77777777" w:rsidR="00AE0236" w:rsidRDefault="00AE0236" w:rsidP="00A32DA5">
      <w:pPr>
        <w:pStyle w:val="StyleGlossaryBetweenDashedsmallgapAuto05ptLine"/>
      </w:pPr>
      <w:r w:rsidRPr="00A32DA5">
        <w:rPr>
          <w:rStyle w:val="Strong"/>
        </w:rPr>
        <w:t>Purpose-built vaccine refrigerator</w:t>
      </w:r>
      <w:r>
        <w:tab/>
        <w:t>A refrigerator that is designed and constructed specifically for vaccine storage at temperatures between +2°C and +8°C.</w:t>
      </w:r>
    </w:p>
    <w:p w14:paraId="4E4DB0BF" w14:textId="77777777" w:rsidR="00AE0236" w:rsidRDefault="00AE0236" w:rsidP="00A32DA5">
      <w:pPr>
        <w:pStyle w:val="StyleGlossaryBetweenDashedsmallgapAuto05ptLine"/>
      </w:pPr>
      <w:r w:rsidRPr="00A32DA5">
        <w:rPr>
          <w:rStyle w:val="Strong"/>
        </w:rPr>
        <w:t>Refrigeration</w:t>
      </w:r>
      <w:r>
        <w:tab/>
        <w:t>Withdrawal of heat from a chamber to achieve a temperature below ambient temperature.</w:t>
      </w:r>
    </w:p>
    <w:p w14:paraId="15827990" w14:textId="77777777" w:rsidR="00AE0236" w:rsidRDefault="00AE0236" w:rsidP="00A32DA5">
      <w:pPr>
        <w:pStyle w:val="StyleGlossaryBetweenDashedsmallgapAuto05ptLine"/>
      </w:pPr>
      <w:r w:rsidRPr="00A32DA5">
        <w:rPr>
          <w:rStyle w:val="Strong"/>
        </w:rPr>
        <w:t>Temperature excursion</w:t>
      </w:r>
      <w:r>
        <w:tab/>
        <w:t>Any temperature reading outside the ranges recommended in the manufacturer’s product information.</w:t>
      </w:r>
    </w:p>
    <w:p w14:paraId="497E4B8D" w14:textId="77777777" w:rsidR="00AE0236" w:rsidRDefault="00AE0236" w:rsidP="00A32DA5">
      <w:pPr>
        <w:pStyle w:val="StyleGlossaryBetweenDashedsmallgapAuto05ptLine"/>
      </w:pPr>
      <w:r w:rsidRPr="00A32DA5">
        <w:rPr>
          <w:rStyle w:val="Strong"/>
        </w:rPr>
        <w:t>Thermostability</w:t>
      </w:r>
      <w:r>
        <w:t xml:space="preserve"> </w:t>
      </w:r>
      <w:r>
        <w:tab/>
        <w:t>Capability of withstanding moderate heat without loss of characteristic properties.</w:t>
      </w:r>
    </w:p>
    <w:p w14:paraId="02FBD276" w14:textId="0D252995" w:rsidR="00AE0236" w:rsidRPr="00181652" w:rsidRDefault="00AE0236" w:rsidP="00A32DA5">
      <w:pPr>
        <w:pStyle w:val="StyleGlossaryBetweenDashedsmallgapAuto05ptLine"/>
      </w:pPr>
      <w:r w:rsidRPr="00A32DA5">
        <w:rPr>
          <w:rStyle w:val="Strong"/>
        </w:rPr>
        <w:t>Thermostat</w:t>
      </w:r>
      <w:r>
        <w:tab/>
        <w:t>A device that adjusts the amount of heating and cooling produced and/or distributed by automatically responding to the temperature in the environment.</w:t>
      </w:r>
    </w:p>
    <w:p w14:paraId="1B32EB54" w14:textId="77777777" w:rsidR="00A374EC" w:rsidRPr="00547899" w:rsidRDefault="00A374EC" w:rsidP="00E51183">
      <w:pPr>
        <w:sectPr w:rsidR="00A374EC" w:rsidRPr="00547899" w:rsidSect="00DA0622">
          <w:footerReference w:type="first" r:id="rId15"/>
          <w:pgSz w:w="11906" w:h="16838" w:code="9"/>
          <w:pgMar w:top="1418" w:right="1418" w:bottom="1418" w:left="1418" w:header="720" w:footer="720" w:gutter="0"/>
          <w:pgNumType w:fmt="lowerRoman" w:start="1"/>
          <w:cols w:space="720"/>
          <w:titlePg/>
          <w:docGrid w:linePitch="299"/>
        </w:sectPr>
      </w:pPr>
    </w:p>
    <w:p w14:paraId="0107CB44" w14:textId="389096B9" w:rsidR="008A49FB" w:rsidRPr="00E762A0" w:rsidRDefault="00394D2F" w:rsidP="00FE2AF3">
      <w:pPr>
        <w:pStyle w:val="Heading1"/>
      </w:pPr>
      <w:bookmarkStart w:id="4" w:name="_Toc349632603"/>
      <w:bookmarkStart w:id="5" w:name="_Toc7516335"/>
      <w:r w:rsidRPr="00E762A0">
        <w:lastRenderedPageBreak/>
        <w:t>1</w:t>
      </w:r>
      <w:bookmarkStart w:id="6" w:name="_Toc349632604"/>
      <w:bookmarkEnd w:id="4"/>
      <w:r w:rsidR="00FE2AF3">
        <w:tab/>
      </w:r>
      <w:r w:rsidR="00557C55">
        <w:t>U</w:t>
      </w:r>
      <w:r w:rsidR="00557C55" w:rsidRPr="00E762A0">
        <w:t>sing these guidelines</w:t>
      </w:r>
      <w:bookmarkEnd w:id="6"/>
      <w:bookmarkEnd w:id="5"/>
    </w:p>
    <w:p w14:paraId="230DADF8" w14:textId="6CBAB147" w:rsidR="00190523" w:rsidRDefault="004F634A" w:rsidP="00017750">
      <w:r w:rsidRPr="00017750">
        <w:rPr>
          <w:rStyle w:val="Emphasis"/>
        </w:rPr>
        <w:t xml:space="preserve">National </w:t>
      </w:r>
      <w:r w:rsidR="00A2771D" w:rsidRPr="00017750">
        <w:rPr>
          <w:rStyle w:val="Emphasis"/>
        </w:rPr>
        <w:t>Vaccine Storage Guidelines</w:t>
      </w:r>
      <w:r w:rsidR="00164B50">
        <w:rPr>
          <w:rStyle w:val="Emphasis"/>
        </w:rPr>
        <w:t xml:space="preserve"> </w:t>
      </w:r>
      <w:r w:rsidR="00164B50">
        <w:t>–</w:t>
      </w:r>
      <w:r w:rsidR="00A2771D" w:rsidRPr="00017750">
        <w:rPr>
          <w:rStyle w:val="Emphasis"/>
        </w:rPr>
        <w:t xml:space="preserve"> Strive for 5</w:t>
      </w:r>
      <w:r w:rsidR="00BF7ABA">
        <w:rPr>
          <w:i/>
        </w:rPr>
        <w:t xml:space="preserve">, </w:t>
      </w:r>
      <w:r w:rsidR="000F7D70">
        <w:t>3</w:t>
      </w:r>
      <w:r w:rsidR="000F7D70" w:rsidRPr="009B039D">
        <w:t>rd</w:t>
      </w:r>
      <w:r w:rsidR="00A2771D" w:rsidRPr="00FA5057">
        <w:t xml:space="preserve"> </w:t>
      </w:r>
      <w:r>
        <w:t>e</w:t>
      </w:r>
      <w:r w:rsidR="00A2771D" w:rsidRPr="00547899">
        <w:t>dition</w:t>
      </w:r>
      <w:r w:rsidR="00B16ED9" w:rsidRPr="00547899">
        <w:t>,</w:t>
      </w:r>
      <w:r w:rsidR="00A2771D" w:rsidRPr="00547899">
        <w:t xml:space="preserve"> provide</w:t>
      </w:r>
      <w:r w:rsidR="004B57D4" w:rsidRPr="00547899">
        <w:t>s</w:t>
      </w:r>
      <w:r w:rsidR="00A2771D" w:rsidRPr="00547899">
        <w:t xml:space="preserve"> information and advice for</w:t>
      </w:r>
      <w:r w:rsidR="000D2808" w:rsidRPr="00547899">
        <w:t xml:space="preserve"> </w:t>
      </w:r>
      <w:r w:rsidR="000876AD">
        <w:t xml:space="preserve">managing </w:t>
      </w:r>
      <w:r w:rsidR="000D2808" w:rsidRPr="00547899">
        <w:t xml:space="preserve">vaccine storage. </w:t>
      </w:r>
      <w:r w:rsidR="000876AD">
        <w:t>The guidelines have</w:t>
      </w:r>
      <w:r w:rsidR="00190523" w:rsidRPr="00547899">
        <w:t xml:space="preserve"> been written to assist</w:t>
      </w:r>
      <w:r w:rsidR="009E3B08" w:rsidRPr="00547899">
        <w:t xml:space="preserve"> all </w:t>
      </w:r>
      <w:r w:rsidR="00190523" w:rsidRPr="00547899">
        <w:t>Australian immunisation service providers</w:t>
      </w:r>
      <w:r w:rsidR="009E3B08" w:rsidRPr="00547899">
        <w:t xml:space="preserve">, </w:t>
      </w:r>
      <w:r w:rsidR="008B0235">
        <w:t>including</w:t>
      </w:r>
      <w:r w:rsidR="008B0235" w:rsidRPr="00547899">
        <w:t xml:space="preserve"> </w:t>
      </w:r>
      <w:r w:rsidR="00AC124B">
        <w:t>medical practices</w:t>
      </w:r>
      <w:r w:rsidR="008B0235">
        <w:t>,</w:t>
      </w:r>
      <w:r w:rsidR="00AC124B">
        <w:t xml:space="preserve"> </w:t>
      </w:r>
      <w:r w:rsidR="009E3B08" w:rsidRPr="00547899">
        <w:t>large hospitals</w:t>
      </w:r>
      <w:r w:rsidR="00AC124B">
        <w:t xml:space="preserve">, </w:t>
      </w:r>
      <w:r w:rsidR="009E3B08" w:rsidRPr="00547899">
        <w:t>clinics</w:t>
      </w:r>
      <w:r w:rsidR="008B0235">
        <w:t>, mobile services</w:t>
      </w:r>
      <w:r w:rsidR="009A0BC3">
        <w:t xml:space="preserve"> and outreach providers</w:t>
      </w:r>
      <w:r w:rsidR="009E3B08" w:rsidRPr="00547899">
        <w:t xml:space="preserve">. </w:t>
      </w:r>
    </w:p>
    <w:p w14:paraId="19F03DC0" w14:textId="278B5CEF" w:rsidR="00BC53B2" w:rsidRPr="00547899" w:rsidDel="004E0A0B" w:rsidRDefault="00BC53B2" w:rsidP="00017750">
      <w:r>
        <w:t xml:space="preserve">Correct vaccine storage and handling has been an important factor in preventing and eradicating many common vaccine-preventable diseases. Yet, each year, storage and handling errors result in revaccination of many </w:t>
      </w:r>
      <w:r w:rsidR="004542B0">
        <w:t xml:space="preserve">clients </w:t>
      </w:r>
      <w:r>
        <w:t xml:space="preserve">and significant financial loss </w:t>
      </w:r>
      <w:r w:rsidR="008B0235">
        <w:t>because of</w:t>
      </w:r>
      <w:r>
        <w:t xml:space="preserve"> wasted vaccines. Failure to store and handle vaccines properly can reduce vaccine potency, resulting in inadequate immune responses in </w:t>
      </w:r>
      <w:r w:rsidR="004542B0">
        <w:t>clients</w:t>
      </w:r>
      <w:r>
        <w:t xml:space="preserve"> and poor protection against disease. </w:t>
      </w:r>
      <w:r w:rsidR="004542B0">
        <w:t xml:space="preserve">Clients </w:t>
      </w:r>
      <w:r>
        <w:t xml:space="preserve">can lose confidence in vaccines and </w:t>
      </w:r>
      <w:r w:rsidR="008B0235">
        <w:t xml:space="preserve">immunisation service </w:t>
      </w:r>
      <w:r>
        <w:t xml:space="preserve">providers if they have to be revaccinated </w:t>
      </w:r>
      <w:r w:rsidR="00430D45">
        <w:t>after</w:t>
      </w:r>
      <w:r>
        <w:t xml:space="preserve"> receiv</w:t>
      </w:r>
      <w:r w:rsidR="00430D45">
        <w:t>ing</w:t>
      </w:r>
      <w:r>
        <w:t xml:space="preserve"> </w:t>
      </w:r>
      <w:r w:rsidR="00430D45">
        <w:t xml:space="preserve">vaccines that </w:t>
      </w:r>
      <w:r>
        <w:t>may have been compromised.</w:t>
      </w:r>
    </w:p>
    <w:p w14:paraId="61911C8A" w14:textId="0763F8DF" w:rsidR="00C81CFF" w:rsidRPr="00547899" w:rsidRDefault="00190523" w:rsidP="00017750">
      <w:r w:rsidRPr="00547899">
        <w:t xml:space="preserve">The publication’s </w:t>
      </w:r>
      <w:r w:rsidR="00A2771D" w:rsidRPr="00547899">
        <w:t xml:space="preserve">title refers to </w:t>
      </w:r>
      <w:r w:rsidR="004F634A" w:rsidRPr="00017750">
        <w:rPr>
          <w:rStyle w:val="Strong"/>
        </w:rPr>
        <w:t>s</w:t>
      </w:r>
      <w:r w:rsidR="008B0235" w:rsidRPr="00017750">
        <w:rPr>
          <w:rStyle w:val="Strong"/>
        </w:rPr>
        <w:t>trive for 5 </w:t>
      </w:r>
      <w:r w:rsidR="004B4EAD" w:rsidRPr="00017750">
        <w:rPr>
          <w:rStyle w:val="Strong"/>
        </w:rPr>
        <w:t xml:space="preserve">degrees </w:t>
      </w:r>
      <w:r w:rsidR="00A2771D" w:rsidRPr="00017750">
        <w:rPr>
          <w:rStyle w:val="Strong"/>
        </w:rPr>
        <w:t>C</w:t>
      </w:r>
      <w:r w:rsidR="004B4EAD" w:rsidRPr="00017750">
        <w:rPr>
          <w:rStyle w:val="Strong"/>
        </w:rPr>
        <w:t>elsius (</w:t>
      </w:r>
      <w:r w:rsidR="00F70343" w:rsidRPr="00017750">
        <w:rPr>
          <w:rStyle w:val="Strong"/>
        </w:rPr>
        <w:t>°</w:t>
      </w:r>
      <w:r w:rsidR="004B4EAD" w:rsidRPr="00017750">
        <w:rPr>
          <w:rStyle w:val="Strong"/>
        </w:rPr>
        <w:t>C)</w:t>
      </w:r>
      <w:r w:rsidRPr="004F634A">
        <w:t xml:space="preserve"> </w:t>
      </w:r>
      <w:r w:rsidR="008B0235">
        <w:t>—</w:t>
      </w:r>
      <w:r w:rsidRPr="00547899">
        <w:t xml:space="preserve"> </w:t>
      </w:r>
      <w:r w:rsidR="008B0235">
        <w:t>this</w:t>
      </w:r>
      <w:r w:rsidR="008B0235" w:rsidRPr="00547899">
        <w:t xml:space="preserve"> </w:t>
      </w:r>
      <w:r w:rsidRPr="00547899">
        <w:t xml:space="preserve">is </w:t>
      </w:r>
      <w:r w:rsidR="00A2771D" w:rsidRPr="00547899">
        <w:t>the point midway between +2</w:t>
      </w:r>
      <w:r w:rsidR="00F70343">
        <w:t>°</w:t>
      </w:r>
      <w:r w:rsidR="008B068C" w:rsidRPr="00547899">
        <w:t>C and</w:t>
      </w:r>
      <w:r w:rsidR="00A2771D" w:rsidRPr="00547899">
        <w:t xml:space="preserve"> +8</w:t>
      </w:r>
      <w:r w:rsidR="00F70343">
        <w:t>°</w:t>
      </w:r>
      <w:r w:rsidR="00A2771D" w:rsidRPr="00547899">
        <w:t>C</w:t>
      </w:r>
      <w:r w:rsidR="008B0235">
        <w:t>,</w:t>
      </w:r>
      <w:r w:rsidRPr="00547899">
        <w:t xml:space="preserve"> which is the temperature</w:t>
      </w:r>
      <w:r w:rsidR="009A0BC3">
        <w:t xml:space="preserve"> range</w:t>
      </w:r>
      <w:r w:rsidR="00B16ED9" w:rsidRPr="00547899">
        <w:t xml:space="preserve"> </w:t>
      </w:r>
      <w:r w:rsidRPr="00547899">
        <w:t xml:space="preserve">recommended </w:t>
      </w:r>
      <w:r w:rsidR="00B16ED9" w:rsidRPr="00547899">
        <w:t>for vaccine storage</w:t>
      </w:r>
      <w:r w:rsidR="00A2771D" w:rsidRPr="00547899">
        <w:t>.</w:t>
      </w:r>
      <w:r w:rsidR="000C5553" w:rsidRPr="00547899">
        <w:t xml:space="preserve"> </w:t>
      </w:r>
      <w:r w:rsidR="00C81CFF" w:rsidRPr="00547899">
        <w:t>Many vaccines are damaged or destroyed at temperatures outside this range</w:t>
      </w:r>
      <w:r w:rsidR="0030098C">
        <w:t>.</w:t>
      </w:r>
      <w:r w:rsidR="00314BCC">
        <w:t xml:space="preserve"> </w:t>
      </w:r>
    </w:p>
    <w:p w14:paraId="1266B93A" w14:textId="77777777" w:rsidR="008A49FB" w:rsidRPr="00547899" w:rsidRDefault="00C81CFF" w:rsidP="00017750">
      <w:pPr>
        <w:pStyle w:val="NormalBeforeBullet"/>
      </w:pPr>
      <w:r w:rsidRPr="00547899">
        <w:t>T</w:t>
      </w:r>
      <w:r w:rsidR="008A49FB" w:rsidRPr="00547899">
        <w:t xml:space="preserve">hese guidelines: </w:t>
      </w:r>
    </w:p>
    <w:p w14:paraId="09DC90EF" w14:textId="77777777" w:rsidR="008A49FB" w:rsidRPr="00547899" w:rsidRDefault="008A49FB" w:rsidP="00017750">
      <w:pPr>
        <w:pStyle w:val="Bullet"/>
      </w:pPr>
      <w:r w:rsidRPr="00547899">
        <w:t xml:space="preserve">describe the best approach to ensure that </w:t>
      </w:r>
      <w:r w:rsidR="009A0BC3">
        <w:t xml:space="preserve">clients </w:t>
      </w:r>
      <w:r w:rsidRPr="00547899">
        <w:t>receive effective</w:t>
      </w:r>
      <w:r w:rsidR="00E762A0">
        <w:t xml:space="preserve"> and potent</w:t>
      </w:r>
      <w:r w:rsidRPr="00547899">
        <w:t xml:space="preserve"> vaccine</w:t>
      </w:r>
      <w:r w:rsidR="00000266">
        <w:t>s</w:t>
      </w:r>
    </w:p>
    <w:p w14:paraId="6DB0D067" w14:textId="77777777" w:rsidR="008A49FB" w:rsidRPr="00547899" w:rsidRDefault="008A49FB" w:rsidP="00017750">
      <w:pPr>
        <w:pStyle w:val="Bullet"/>
      </w:pPr>
      <w:r w:rsidRPr="00547899">
        <w:t xml:space="preserve">describe the ‘cold chain’ and provide advice on what should be done in the event of a cold chain breach </w:t>
      </w:r>
    </w:p>
    <w:p w14:paraId="3337E65F" w14:textId="77777777" w:rsidR="008A49FB" w:rsidRPr="00547899" w:rsidRDefault="008A49FB" w:rsidP="00017750">
      <w:pPr>
        <w:pStyle w:val="Bullet"/>
      </w:pPr>
      <w:r w:rsidRPr="00547899">
        <w:t xml:space="preserve">include </w:t>
      </w:r>
      <w:r w:rsidRPr="0098086F">
        <w:t>resources</w:t>
      </w:r>
      <w:r w:rsidRPr="00547899">
        <w:t xml:space="preserve"> such as checklists, charts, posters and stickers </w:t>
      </w:r>
    </w:p>
    <w:p w14:paraId="028D942C" w14:textId="77777777" w:rsidR="008A49FB" w:rsidRPr="00547899" w:rsidRDefault="008A49FB" w:rsidP="00017750">
      <w:pPr>
        <w:pStyle w:val="BulletLast"/>
      </w:pPr>
      <w:r w:rsidRPr="00547899">
        <w:t>apply to</w:t>
      </w:r>
      <w:r w:rsidR="003A52D1">
        <w:t xml:space="preserve"> </w:t>
      </w:r>
      <w:r w:rsidR="0055763D">
        <w:t>vaccines stored in</w:t>
      </w:r>
      <w:r w:rsidR="003A52D1">
        <w:t xml:space="preserve"> </w:t>
      </w:r>
      <w:r w:rsidRPr="00547899">
        <w:t>purpose-built vaccine refrigerators</w:t>
      </w:r>
      <w:r w:rsidR="003B4F86">
        <w:t>.</w:t>
      </w:r>
    </w:p>
    <w:p w14:paraId="3F1DB128" w14:textId="77777777" w:rsidR="008A49FB" w:rsidRPr="00547899" w:rsidRDefault="008A49FB" w:rsidP="00E51183">
      <w:r w:rsidRPr="00547899">
        <w:t xml:space="preserve">Although these guidelines are copyright, they </w:t>
      </w:r>
      <w:r w:rsidR="009A0BC3">
        <w:t>may</w:t>
      </w:r>
      <w:r w:rsidRPr="00547899">
        <w:t xml:space="preserve"> be freely reproduced for non-profit purposes</w:t>
      </w:r>
      <w:r w:rsidR="00A57349">
        <w:t>,</w:t>
      </w:r>
      <w:r w:rsidRPr="00547899">
        <w:t xml:space="preserve"> provided the source is acknowledged. </w:t>
      </w:r>
    </w:p>
    <w:p w14:paraId="3D370FEE" w14:textId="60CA9F04" w:rsidR="00590F0A" w:rsidRDefault="00FE2AF3" w:rsidP="00547899">
      <w:pPr>
        <w:pStyle w:val="Heading1"/>
      </w:pPr>
      <w:bookmarkStart w:id="7" w:name="_Toc7516336"/>
      <w:bookmarkStart w:id="8" w:name="_Toc349632605"/>
      <w:r>
        <w:lastRenderedPageBreak/>
        <w:t>2</w:t>
      </w:r>
      <w:r>
        <w:tab/>
      </w:r>
      <w:r w:rsidR="00557C55">
        <w:t>Safe vaccine storage</w:t>
      </w:r>
      <w:bookmarkEnd w:id="7"/>
    </w:p>
    <w:p w14:paraId="046AE878" w14:textId="2089F76F" w:rsidR="00F30230" w:rsidRPr="00D70C95" w:rsidRDefault="00FE2AF3" w:rsidP="00D70C95">
      <w:pPr>
        <w:pStyle w:val="Heading2"/>
      </w:pPr>
      <w:bookmarkStart w:id="9" w:name="_Toc7516337"/>
      <w:r>
        <w:t>2.1</w:t>
      </w:r>
      <w:r>
        <w:tab/>
      </w:r>
      <w:r w:rsidR="00F30230" w:rsidRPr="00D70C95">
        <w:t>What is the cold chain?</w:t>
      </w:r>
      <w:bookmarkEnd w:id="8"/>
      <w:bookmarkEnd w:id="9"/>
      <w:r w:rsidR="00F30230" w:rsidRPr="00D70C95">
        <w:t xml:space="preserve"> </w:t>
      </w:r>
    </w:p>
    <w:p w14:paraId="1464F041" w14:textId="76F2CAB1" w:rsidR="00F30230" w:rsidRPr="00547899" w:rsidRDefault="00F30230" w:rsidP="00E51183">
      <w:r w:rsidRPr="00547899">
        <w:t xml:space="preserve">The </w:t>
      </w:r>
      <w:r w:rsidR="00190523" w:rsidRPr="00547899">
        <w:t>‘</w:t>
      </w:r>
      <w:r w:rsidRPr="00547899">
        <w:t>cold chain</w:t>
      </w:r>
      <w:r w:rsidR="00190523" w:rsidRPr="00547899">
        <w:t>’</w:t>
      </w:r>
      <w:r w:rsidRPr="00547899">
        <w:t xml:space="preserve"> is the system of transporting and storing vaccines within the safe temperature range of +2</w:t>
      </w:r>
      <w:r w:rsidR="009479A1">
        <w:t>°</w:t>
      </w:r>
      <w:r w:rsidRPr="00547899">
        <w:t>C to +8</w:t>
      </w:r>
      <w:r w:rsidR="009479A1">
        <w:t>°</w:t>
      </w:r>
      <w:r w:rsidRPr="00547899">
        <w:t xml:space="preserve">C. </w:t>
      </w:r>
    </w:p>
    <w:p w14:paraId="60E92FF4" w14:textId="25926FA1" w:rsidR="00951289" w:rsidRDefault="00F30230" w:rsidP="00E51183">
      <w:r w:rsidRPr="00547899">
        <w:t>The cold chain begins from the time the vaccine is manufactured</w:t>
      </w:r>
      <w:r w:rsidR="00EB001C">
        <w:t xml:space="preserve">, </w:t>
      </w:r>
      <w:r w:rsidR="000C5553" w:rsidRPr="00547899">
        <w:t>continues</w:t>
      </w:r>
      <w:r w:rsidRPr="00547899">
        <w:t xml:space="preserve"> through to state or territory vaccine distribution centres</w:t>
      </w:r>
      <w:r w:rsidR="007E4C61">
        <w:t xml:space="preserve"> and immunisation service providers,</w:t>
      </w:r>
      <w:r w:rsidRPr="00547899">
        <w:t xml:space="preserve"> and ends when the vaccine is administered.</w:t>
      </w:r>
      <w:r w:rsidR="00951289">
        <w:t xml:space="preserve"> </w:t>
      </w:r>
    </w:p>
    <w:p w14:paraId="2643738F" w14:textId="009B80AC" w:rsidR="00F30230" w:rsidRPr="0023737D" w:rsidRDefault="00FE2AF3" w:rsidP="00D70C95">
      <w:pPr>
        <w:pStyle w:val="Heading2"/>
      </w:pPr>
      <w:bookmarkStart w:id="10" w:name="_Toc349632606"/>
      <w:bookmarkStart w:id="11" w:name="_Toc7516338"/>
      <w:r>
        <w:t>2.2</w:t>
      </w:r>
      <w:r>
        <w:tab/>
      </w:r>
      <w:r w:rsidR="00F30230" w:rsidRPr="0023737D">
        <w:t xml:space="preserve">What is </w:t>
      </w:r>
      <w:r w:rsidR="00585331" w:rsidRPr="0023737D">
        <w:t xml:space="preserve">a </w:t>
      </w:r>
      <w:r w:rsidR="00585331">
        <w:t>c</w:t>
      </w:r>
      <w:r w:rsidR="00585331" w:rsidRPr="0023737D">
        <w:t xml:space="preserve">old </w:t>
      </w:r>
      <w:r w:rsidR="00585331">
        <w:t>c</w:t>
      </w:r>
      <w:r w:rsidR="00585331" w:rsidRPr="0023737D">
        <w:t xml:space="preserve">hain </w:t>
      </w:r>
      <w:r w:rsidR="00585331">
        <w:t>b</w:t>
      </w:r>
      <w:r w:rsidR="00585331" w:rsidRPr="0023737D">
        <w:t>reach</w:t>
      </w:r>
      <w:r w:rsidR="00F30230" w:rsidRPr="0023737D">
        <w:t>?</w:t>
      </w:r>
      <w:bookmarkEnd w:id="10"/>
      <w:bookmarkEnd w:id="11"/>
    </w:p>
    <w:p w14:paraId="04B4F41E" w14:textId="426070E0" w:rsidR="00BC53B2" w:rsidRPr="0023737D" w:rsidRDefault="00F30230" w:rsidP="00E51183">
      <w:r w:rsidRPr="0023737D">
        <w:t xml:space="preserve">A </w:t>
      </w:r>
      <w:r w:rsidR="000C5553" w:rsidRPr="0023737D">
        <w:t>‘</w:t>
      </w:r>
      <w:r w:rsidRPr="0023737D">
        <w:t>cold chain breach</w:t>
      </w:r>
      <w:r w:rsidR="000C5553" w:rsidRPr="0023737D">
        <w:t>’</w:t>
      </w:r>
      <w:r w:rsidRPr="0023737D">
        <w:t xml:space="preserve"> occur</w:t>
      </w:r>
      <w:r w:rsidR="000C07E8">
        <w:t>s when</w:t>
      </w:r>
      <w:r w:rsidRPr="0023737D">
        <w:t xml:space="preserve"> vaccine storage temperatures </w:t>
      </w:r>
      <w:r w:rsidR="000C07E8">
        <w:t>deviate</w:t>
      </w:r>
      <w:r w:rsidRPr="0023737D">
        <w:t xml:space="preserve"> outside</w:t>
      </w:r>
      <w:r w:rsidR="00342315" w:rsidRPr="0023737D">
        <w:t xml:space="preserve"> </w:t>
      </w:r>
      <w:r w:rsidRPr="0023737D">
        <w:t>the recommended range of +2</w:t>
      </w:r>
      <w:r w:rsidR="00BB7E05">
        <w:t>°</w:t>
      </w:r>
      <w:r w:rsidRPr="0023737D">
        <w:t>C to +8</w:t>
      </w:r>
      <w:r w:rsidR="00BB7E05">
        <w:t>°</w:t>
      </w:r>
      <w:r w:rsidRPr="0023737D">
        <w:t>C</w:t>
      </w:r>
      <w:r w:rsidR="000C5553" w:rsidRPr="0023737D">
        <w:t>.</w:t>
      </w:r>
      <w:r w:rsidRPr="0023737D">
        <w:t xml:space="preserve"> </w:t>
      </w:r>
      <w:r w:rsidR="001F567A" w:rsidRPr="0023737D">
        <w:t>The optimal storage temperature for vaccine</w:t>
      </w:r>
      <w:r w:rsidR="000C07E8">
        <w:t>s</w:t>
      </w:r>
      <w:r w:rsidR="001F567A" w:rsidRPr="0023737D">
        <w:t xml:space="preserve"> i</w:t>
      </w:r>
      <w:r w:rsidR="006F630C" w:rsidRPr="0023737D">
        <w:t>s +5</w:t>
      </w:r>
      <w:r w:rsidR="00BB7E05">
        <w:t>°</w:t>
      </w:r>
      <w:r w:rsidR="006F630C" w:rsidRPr="0023737D">
        <w:t>C.</w:t>
      </w:r>
    </w:p>
    <w:p w14:paraId="54B30A66" w14:textId="281AE09E" w:rsidR="00BC53B2" w:rsidRPr="00AA1591" w:rsidRDefault="00C40929" w:rsidP="00E51183">
      <w:pPr>
        <w:rPr>
          <w:rFonts w:eastAsia="Calibri"/>
          <w:szCs w:val="22"/>
          <w:lang w:eastAsia="en-US"/>
        </w:rPr>
      </w:pPr>
      <w:r w:rsidRPr="0023737D">
        <w:t xml:space="preserve">All </w:t>
      </w:r>
      <w:r w:rsidR="00647EA5">
        <w:t xml:space="preserve">vaccine </w:t>
      </w:r>
      <w:r w:rsidRPr="0023737D">
        <w:t>temperatures recorded below +2</w:t>
      </w:r>
      <w:r w:rsidR="00BB7E05">
        <w:t>°</w:t>
      </w:r>
      <w:r w:rsidRPr="0023737D">
        <w:t>C or above +8</w:t>
      </w:r>
      <w:r w:rsidR="00BB7E05">
        <w:t>°</w:t>
      </w:r>
      <w:r w:rsidRPr="0023737D">
        <w:t xml:space="preserve">C must be reported to </w:t>
      </w:r>
      <w:r w:rsidR="00BB7E05" w:rsidRPr="008016C5">
        <w:t>your</w:t>
      </w:r>
      <w:r w:rsidR="00BB7E05">
        <w:t xml:space="preserve"> </w:t>
      </w:r>
      <w:r w:rsidRPr="0023737D">
        <w:t xml:space="preserve">state </w:t>
      </w:r>
      <w:r w:rsidR="00BB7E05">
        <w:t>or</w:t>
      </w:r>
      <w:r w:rsidR="00BB7E05" w:rsidRPr="0023737D">
        <w:t xml:space="preserve"> </w:t>
      </w:r>
      <w:r w:rsidRPr="0023737D">
        <w:t>territory health department. This does not include temperature deviations or excursions</w:t>
      </w:r>
      <w:r w:rsidR="00430D45">
        <w:t xml:space="preserve"> </w:t>
      </w:r>
      <w:r w:rsidR="007B12DC">
        <w:t>in which the temperature reaches a m</w:t>
      </w:r>
      <w:r w:rsidR="00BA0D47">
        <w:t>a</w:t>
      </w:r>
      <w:r w:rsidR="007B12DC">
        <w:t xml:space="preserve">ximum of up to </w:t>
      </w:r>
      <w:r w:rsidR="00F30230" w:rsidRPr="00AA1591">
        <w:t>+12</w:t>
      </w:r>
      <w:r w:rsidR="00BB7E05">
        <w:t>°</w:t>
      </w:r>
      <w:r w:rsidR="00F30230" w:rsidRPr="00AA1591">
        <w:t>C</w:t>
      </w:r>
      <w:r w:rsidR="00430D45">
        <w:t xml:space="preserve"> </w:t>
      </w:r>
      <w:r w:rsidR="00A131F4" w:rsidRPr="00A131F4">
        <w:t>for</w:t>
      </w:r>
      <w:r w:rsidR="009D4D36">
        <w:t xml:space="preserve"> </w:t>
      </w:r>
      <w:r w:rsidR="00F30230" w:rsidRPr="00AA1591">
        <w:t>15</w:t>
      </w:r>
      <w:r w:rsidR="00CF6ED2">
        <w:t> </w:t>
      </w:r>
      <w:r w:rsidR="00F30230" w:rsidRPr="00AA1591">
        <w:t>minutes</w:t>
      </w:r>
      <w:r w:rsidR="00AE70E1">
        <w:t xml:space="preserve"> or less.</w:t>
      </w:r>
      <w:r w:rsidR="00F30230" w:rsidRPr="00AA1591">
        <w:t xml:space="preserve"> </w:t>
      </w:r>
      <w:r w:rsidR="00430D45">
        <w:t xml:space="preserve">Any deviation below </w:t>
      </w:r>
      <w:r w:rsidR="00430D45" w:rsidRPr="0023737D">
        <w:t>+2</w:t>
      </w:r>
      <w:r w:rsidR="00BB7E05">
        <w:t>°</w:t>
      </w:r>
      <w:r w:rsidR="00430D45" w:rsidRPr="0023737D">
        <w:t>C</w:t>
      </w:r>
      <w:r w:rsidR="00430D45">
        <w:t xml:space="preserve"> must be reported. </w:t>
      </w:r>
    </w:p>
    <w:p w14:paraId="47AD2840" w14:textId="02D6A655" w:rsidR="00F30230" w:rsidRPr="00017750" w:rsidRDefault="00F30230" w:rsidP="00017750">
      <w:pPr>
        <w:rPr>
          <w:rStyle w:val="Strong"/>
        </w:rPr>
      </w:pPr>
      <w:r w:rsidRPr="00017750">
        <w:rPr>
          <w:rStyle w:val="Strong"/>
        </w:rPr>
        <w:t>In the event of a cold chain breach</w:t>
      </w:r>
      <w:r w:rsidR="000D2808" w:rsidRPr="00017750">
        <w:rPr>
          <w:rStyle w:val="Strong"/>
        </w:rPr>
        <w:t>,</w:t>
      </w:r>
      <w:r w:rsidR="009901F8" w:rsidRPr="00017750">
        <w:rPr>
          <w:rStyle w:val="Strong"/>
        </w:rPr>
        <w:t xml:space="preserve"> follow the cold chain breach protocol described in </w:t>
      </w:r>
      <w:r w:rsidR="008558CC" w:rsidRPr="00017750">
        <w:rPr>
          <w:rStyle w:val="Strong"/>
        </w:rPr>
        <w:t>Appendix </w:t>
      </w:r>
      <w:r w:rsidR="009901F8" w:rsidRPr="00017750">
        <w:rPr>
          <w:rStyle w:val="Strong"/>
        </w:rPr>
        <w:t>3</w:t>
      </w:r>
      <w:r w:rsidR="003B4F86" w:rsidRPr="00017750">
        <w:rPr>
          <w:rStyle w:val="Strong"/>
        </w:rPr>
        <w:t>.</w:t>
      </w:r>
    </w:p>
    <w:p w14:paraId="3B9F42DB" w14:textId="74E4849A" w:rsidR="00F30230" w:rsidRPr="00D70C95" w:rsidRDefault="00590F0A" w:rsidP="00D70C95">
      <w:pPr>
        <w:pStyle w:val="Heading2"/>
      </w:pPr>
      <w:bookmarkStart w:id="12" w:name="_Toc349632607"/>
      <w:bookmarkStart w:id="13" w:name="_Toc7516339"/>
      <w:r w:rsidRPr="00D70C95">
        <w:t>2.3</w:t>
      </w:r>
      <w:r w:rsidR="00FE2AF3">
        <w:tab/>
      </w:r>
      <w:r w:rsidR="00F30230" w:rsidRPr="00D70C95">
        <w:t xml:space="preserve">How </w:t>
      </w:r>
      <w:r w:rsidR="00585331" w:rsidRPr="00D70C95">
        <w:t>sensitive are vaccines to heat and cold</w:t>
      </w:r>
      <w:r w:rsidR="00F30230" w:rsidRPr="00D70C95">
        <w:t>?</w:t>
      </w:r>
      <w:bookmarkEnd w:id="12"/>
      <w:bookmarkEnd w:id="13"/>
    </w:p>
    <w:p w14:paraId="67D4AB3D" w14:textId="04A9BC80" w:rsidR="00F30230" w:rsidRPr="00547899" w:rsidRDefault="00F30230" w:rsidP="00017750">
      <w:pPr>
        <w:pStyle w:val="NormalBeforeBullet"/>
      </w:pPr>
      <w:r w:rsidRPr="00547899">
        <w:t>Vaccines are delicate biological substances that can become less effective or destroyed if they are:</w:t>
      </w:r>
    </w:p>
    <w:p w14:paraId="64BA41A3" w14:textId="77777777" w:rsidR="00F30230" w:rsidRPr="00547899" w:rsidRDefault="00C765C5" w:rsidP="00017750">
      <w:pPr>
        <w:pStyle w:val="Bullet"/>
      </w:pPr>
      <w:r w:rsidRPr="00547899">
        <w:t>f</w:t>
      </w:r>
      <w:r w:rsidR="00F30230" w:rsidRPr="00547899">
        <w:t>rozen</w:t>
      </w:r>
    </w:p>
    <w:p w14:paraId="5874FB6E" w14:textId="7EB12DE6" w:rsidR="00F30230" w:rsidRPr="00AE212F" w:rsidRDefault="00C765C5" w:rsidP="00017750">
      <w:pPr>
        <w:pStyle w:val="Bullet"/>
      </w:pPr>
      <w:r w:rsidRPr="00EB001C">
        <w:t>a</w:t>
      </w:r>
      <w:r w:rsidR="00F30230" w:rsidRPr="00AE212F">
        <w:t xml:space="preserve">llowed to get too </w:t>
      </w:r>
      <w:r w:rsidR="00951289" w:rsidRPr="00AE212F">
        <w:t>warm</w:t>
      </w:r>
    </w:p>
    <w:p w14:paraId="1ADE9669" w14:textId="1438E536" w:rsidR="00F30230" w:rsidRPr="00C31844" w:rsidRDefault="00C765C5" w:rsidP="00017750">
      <w:pPr>
        <w:pStyle w:val="BulletLast"/>
      </w:pPr>
      <w:r w:rsidRPr="00C31844">
        <w:t>e</w:t>
      </w:r>
      <w:r w:rsidR="00F30230" w:rsidRPr="00C31844">
        <w:t xml:space="preserve">xposed to direct sunlight or </w:t>
      </w:r>
      <w:r w:rsidR="00793222">
        <w:t>ultraviolet (</w:t>
      </w:r>
      <w:r w:rsidR="008B5B8F" w:rsidRPr="00C31844">
        <w:t>UV</w:t>
      </w:r>
      <w:r w:rsidR="00793222">
        <w:t>)</w:t>
      </w:r>
      <w:r w:rsidR="008B5B8F" w:rsidRPr="00C31844">
        <w:t xml:space="preserve"> </w:t>
      </w:r>
      <w:r w:rsidR="00F30230" w:rsidRPr="00C31844">
        <w:t>light</w:t>
      </w:r>
      <w:r w:rsidR="008B5B8F" w:rsidRPr="00C31844">
        <w:t xml:space="preserve">, including </w:t>
      </w:r>
      <w:r w:rsidR="008B5B8F" w:rsidRPr="00EB001C">
        <w:rPr>
          <w:rFonts w:cs="Calibri"/>
        </w:rPr>
        <w:t>fluorescent</w:t>
      </w:r>
      <w:r w:rsidR="008B5B8F" w:rsidRPr="00AE212F">
        <w:rPr>
          <w:rFonts w:cs="Calibri"/>
        </w:rPr>
        <w:t xml:space="preserve"> light</w:t>
      </w:r>
      <w:r w:rsidR="00F30230" w:rsidRPr="00C31844">
        <w:t>.</w:t>
      </w:r>
    </w:p>
    <w:p w14:paraId="072C5F24" w14:textId="5099786D" w:rsidR="00F30230" w:rsidRPr="00547899" w:rsidRDefault="00DF3AE2" w:rsidP="00017750">
      <w:r>
        <w:t>V</w:t>
      </w:r>
      <w:r w:rsidR="00C705DC" w:rsidRPr="00547899">
        <w:t>accines</w:t>
      </w:r>
      <w:r w:rsidR="00B76F9E">
        <w:t xml:space="preserve"> have varying degrees of heat stability and sensitivity to freezing</w:t>
      </w:r>
      <w:r w:rsidR="0022104E">
        <w:t>.</w:t>
      </w:r>
      <w:r w:rsidR="00C705DC" w:rsidRPr="00547899">
        <w:t xml:space="preserve"> </w:t>
      </w:r>
      <w:r w:rsidR="0022104E">
        <w:t>R</w:t>
      </w:r>
      <w:r w:rsidR="00F30230" w:rsidRPr="00547899">
        <w:t xml:space="preserve">epeated </w:t>
      </w:r>
      <w:r w:rsidR="00AB2006" w:rsidRPr="00547899">
        <w:t>expos</w:t>
      </w:r>
      <w:r w:rsidR="00B76F9E">
        <w:t>ur</w:t>
      </w:r>
      <w:r w:rsidR="008B068C" w:rsidRPr="00547899">
        <w:t>e</w:t>
      </w:r>
      <w:r w:rsidR="00AB2006" w:rsidRPr="00547899">
        <w:t xml:space="preserve"> to temperatures outside </w:t>
      </w:r>
      <w:r w:rsidR="00C77BCB" w:rsidRPr="00547899">
        <w:t xml:space="preserve">the </w:t>
      </w:r>
      <w:r w:rsidR="00C765C5" w:rsidRPr="00547899">
        <w:t>+</w:t>
      </w:r>
      <w:r w:rsidR="00AB2006" w:rsidRPr="00547899">
        <w:t>2</w:t>
      </w:r>
      <w:r w:rsidR="00C77BCB" w:rsidRPr="00547899">
        <w:t xml:space="preserve">°C </w:t>
      </w:r>
      <w:r w:rsidR="00C765C5" w:rsidRPr="00547899">
        <w:t>to +</w:t>
      </w:r>
      <w:r w:rsidR="00AB2006" w:rsidRPr="00547899">
        <w:t>8</w:t>
      </w:r>
      <w:r w:rsidR="00ED3FA4" w:rsidRPr="00547899">
        <w:t>°</w:t>
      </w:r>
      <w:r w:rsidR="00C77BCB" w:rsidRPr="00547899">
        <w:t>C</w:t>
      </w:r>
      <w:r w:rsidR="00AB2006" w:rsidRPr="00547899">
        <w:t xml:space="preserve"> range </w:t>
      </w:r>
      <w:r w:rsidR="00B76F9E">
        <w:t>diminishes vaccine</w:t>
      </w:r>
      <w:r w:rsidR="00C705DC" w:rsidRPr="00547899">
        <w:t xml:space="preserve"> </w:t>
      </w:r>
      <w:r w:rsidR="00F30230" w:rsidRPr="00547899">
        <w:t>potency</w:t>
      </w:r>
      <w:r w:rsidR="000D009F">
        <w:t>. This effect</w:t>
      </w:r>
      <w:r w:rsidR="00F30230" w:rsidRPr="00547899">
        <w:t xml:space="preserve"> is cumulative and cannot be reversed. </w:t>
      </w:r>
      <w:r w:rsidR="00BC53B2" w:rsidRPr="00AA1591">
        <w:t xml:space="preserve">All instances </w:t>
      </w:r>
      <w:r w:rsidR="008016C5">
        <w:t>in which</w:t>
      </w:r>
      <w:r w:rsidR="008016C5" w:rsidRPr="00AA1591">
        <w:t xml:space="preserve"> </w:t>
      </w:r>
      <w:r w:rsidR="00BC53B2" w:rsidRPr="00AA1591">
        <w:t>vaccines are exposed to temperatures outside the recommended +2</w:t>
      </w:r>
      <w:r w:rsidR="000C3DB0">
        <w:t>°</w:t>
      </w:r>
      <w:r w:rsidR="000D009F">
        <w:t>C</w:t>
      </w:r>
      <w:r w:rsidR="00BC53B2" w:rsidRPr="00AA1591">
        <w:t xml:space="preserve"> to +8</w:t>
      </w:r>
      <w:r w:rsidR="000C3DB0">
        <w:t>°</w:t>
      </w:r>
      <w:r w:rsidR="00BC53B2" w:rsidRPr="00AA1591">
        <w:t xml:space="preserve">C range should be reported to your state or territory health department for advice on vaccine </w:t>
      </w:r>
      <w:r w:rsidR="00116709">
        <w:t>disposal</w:t>
      </w:r>
      <w:r w:rsidR="00BC53B2" w:rsidRPr="00AA1591">
        <w:t>.</w:t>
      </w:r>
    </w:p>
    <w:p w14:paraId="6532E8C6" w14:textId="5D92BCED" w:rsidR="00D25575" w:rsidRPr="00017750" w:rsidRDefault="00F07691" w:rsidP="00017750">
      <w:pPr>
        <w:rPr>
          <w:rStyle w:val="Strong"/>
        </w:rPr>
      </w:pPr>
      <w:r w:rsidRPr="00017750">
        <w:rPr>
          <w:rStyle w:val="Strong"/>
        </w:rPr>
        <w:t>If we don’t protect our vaccines</w:t>
      </w:r>
      <w:r w:rsidR="008016C5" w:rsidRPr="00017750">
        <w:rPr>
          <w:rStyle w:val="Strong"/>
        </w:rPr>
        <w:t>,</w:t>
      </w:r>
      <w:r w:rsidRPr="00017750">
        <w:rPr>
          <w:rStyle w:val="Strong"/>
        </w:rPr>
        <w:t xml:space="preserve"> they won’t protect our community! </w:t>
      </w:r>
    </w:p>
    <w:p w14:paraId="6E01F48F" w14:textId="77777777" w:rsidR="00F07691" w:rsidRPr="00547899" w:rsidRDefault="00F07691" w:rsidP="00E51183">
      <w:r w:rsidRPr="00547899">
        <w:t xml:space="preserve">The technology for vaccine storage is </w:t>
      </w:r>
      <w:r w:rsidR="00AE4B76" w:rsidRPr="00547899">
        <w:t>evolving</w:t>
      </w:r>
      <w:r w:rsidRPr="00547899">
        <w:t xml:space="preserve">. </w:t>
      </w:r>
      <w:r w:rsidR="00837B04">
        <w:t>When</w:t>
      </w:r>
      <w:r w:rsidR="00C705DC" w:rsidRPr="00547899">
        <w:t xml:space="preserve"> </w:t>
      </w:r>
      <w:r w:rsidRPr="00547899">
        <w:t xml:space="preserve">purchasing </w:t>
      </w:r>
      <w:r w:rsidR="00C705DC" w:rsidRPr="00547899">
        <w:t xml:space="preserve">vaccine storage </w:t>
      </w:r>
      <w:r w:rsidRPr="00547899">
        <w:t>equipment</w:t>
      </w:r>
      <w:r w:rsidR="00C705DC" w:rsidRPr="00547899">
        <w:t>,</w:t>
      </w:r>
      <w:r w:rsidRPr="00547899">
        <w:t xml:space="preserve"> it is recommended that you thoroughly in</w:t>
      </w:r>
      <w:r w:rsidR="00ED3FA4" w:rsidRPr="00547899">
        <w:t>vestigate the item</w:t>
      </w:r>
      <w:r w:rsidR="00C705DC" w:rsidRPr="00547899">
        <w:t xml:space="preserve"> first</w:t>
      </w:r>
      <w:r w:rsidR="00ED3FA4" w:rsidRPr="00547899">
        <w:t>. The information</w:t>
      </w:r>
      <w:r w:rsidRPr="00547899">
        <w:t xml:space="preserve"> in this do</w:t>
      </w:r>
      <w:r w:rsidR="00C705DC" w:rsidRPr="00547899">
        <w:t>cument will</w:t>
      </w:r>
      <w:r w:rsidRPr="00547899">
        <w:t xml:space="preserve"> help with </w:t>
      </w:r>
      <w:r w:rsidR="00C705DC" w:rsidRPr="00547899">
        <w:t>such</w:t>
      </w:r>
      <w:r w:rsidRPr="00547899">
        <w:t xml:space="preserve"> investigations. For further information</w:t>
      </w:r>
      <w:r w:rsidR="00594AA9">
        <w:t>,</w:t>
      </w:r>
      <w:r w:rsidRPr="00547899">
        <w:t xml:space="preserve"> contact your state or territory health department.</w:t>
      </w:r>
      <w:r w:rsidR="00C81CFF" w:rsidRPr="00547899">
        <w:t xml:space="preserve"> See contact details on </w:t>
      </w:r>
      <w:r w:rsidR="00C81CFF" w:rsidRPr="009E5D5D">
        <w:t>the last page</w:t>
      </w:r>
      <w:r w:rsidR="00594AA9" w:rsidRPr="009E5D5D">
        <w:t xml:space="preserve"> of</w:t>
      </w:r>
      <w:r w:rsidR="00594AA9">
        <w:t xml:space="preserve"> these guidelines</w:t>
      </w:r>
      <w:r w:rsidR="00C81CFF" w:rsidRPr="00547899">
        <w:t>.</w:t>
      </w:r>
    </w:p>
    <w:p w14:paraId="5C101226" w14:textId="6678A781" w:rsidR="00F30230" w:rsidRPr="00547899" w:rsidRDefault="00F30230" w:rsidP="00E51183"/>
    <w:p w14:paraId="6F9533EA" w14:textId="4C305E1A" w:rsidR="002947DB" w:rsidRPr="00D70C95" w:rsidRDefault="00590F0A" w:rsidP="00D70C95">
      <w:pPr>
        <w:pStyle w:val="Heading2"/>
      </w:pPr>
      <w:bookmarkStart w:id="14" w:name="_Toc349632608"/>
      <w:bookmarkStart w:id="15" w:name="_Toc7516340"/>
      <w:r w:rsidRPr="00D70C95">
        <w:lastRenderedPageBreak/>
        <w:t>2.4</w:t>
      </w:r>
      <w:r w:rsidR="00FE2AF3">
        <w:tab/>
      </w:r>
      <w:r w:rsidR="00A45910" w:rsidRPr="00D70C95">
        <w:t>Principles of</w:t>
      </w:r>
      <w:r w:rsidR="00871D28" w:rsidRPr="00D70C95">
        <w:t xml:space="preserve"> safe vaccine storage management</w:t>
      </w:r>
      <w:bookmarkEnd w:id="14"/>
      <w:bookmarkEnd w:id="15"/>
    </w:p>
    <w:p w14:paraId="49F5785E" w14:textId="77777777" w:rsidR="002947DB" w:rsidRPr="000869B4" w:rsidRDefault="007310DD" w:rsidP="000869B4">
      <w:pPr>
        <w:pStyle w:val="BoxHeading"/>
      </w:pPr>
      <w:r w:rsidRPr="000869B4">
        <w:t>Immunisation service providers must:</w:t>
      </w:r>
    </w:p>
    <w:p w14:paraId="69177866" w14:textId="77777777" w:rsidR="00F07691" w:rsidRPr="00547899" w:rsidRDefault="004C7AF5" w:rsidP="005D0201">
      <w:pPr>
        <w:pStyle w:val="BoxBullet"/>
      </w:pPr>
      <w:r w:rsidRPr="00547899">
        <w:t>Store v</w:t>
      </w:r>
      <w:r w:rsidR="00F07691" w:rsidRPr="00547899">
        <w:t>accines in a purpose-built vaccine refrigerator</w:t>
      </w:r>
      <w:r w:rsidR="00F97831">
        <w:t xml:space="preserve"> (see </w:t>
      </w:r>
      <w:r w:rsidR="00F97831" w:rsidRPr="009E5D5D">
        <w:t>Section</w:t>
      </w:r>
      <w:r w:rsidR="00F97831">
        <w:t> </w:t>
      </w:r>
      <w:r w:rsidR="004E5BC6">
        <w:t>5</w:t>
      </w:r>
      <w:r w:rsidR="006461AD">
        <w:t xml:space="preserve"> ‘K</w:t>
      </w:r>
      <w:r w:rsidR="006461AD" w:rsidRPr="006461AD">
        <w:t>ey recommendations for effective vaccine storage management</w:t>
      </w:r>
      <w:r w:rsidR="006461AD">
        <w:t>’</w:t>
      </w:r>
      <w:r w:rsidR="008B5B8F">
        <w:t>)</w:t>
      </w:r>
      <w:r w:rsidR="004E5BC6">
        <w:t>.</w:t>
      </w:r>
    </w:p>
    <w:p w14:paraId="4472E17B" w14:textId="59BDDD9B" w:rsidR="00B76F9E" w:rsidRDefault="00B76F9E" w:rsidP="005D0201">
      <w:pPr>
        <w:pStyle w:val="BoxBullet"/>
      </w:pPr>
      <w:r>
        <w:t xml:space="preserve">Educate all people responsible for handling vaccines </w:t>
      </w:r>
      <w:r w:rsidR="008016C5">
        <w:t xml:space="preserve">so that they </w:t>
      </w:r>
      <w:r>
        <w:t>understand the importance of effective vaccine management.</w:t>
      </w:r>
    </w:p>
    <w:p w14:paraId="06411244" w14:textId="77777777" w:rsidR="00F07691" w:rsidRPr="00547899" w:rsidRDefault="00D6535E" w:rsidP="005D0201">
      <w:pPr>
        <w:pStyle w:val="BoxBullet"/>
      </w:pPr>
      <w:r w:rsidRPr="00547899">
        <w:t>Nominate a</w:t>
      </w:r>
      <w:r w:rsidR="00F07691" w:rsidRPr="00547899">
        <w:t xml:space="preserve"> staff member </w:t>
      </w:r>
      <w:r w:rsidR="00AD2B00">
        <w:t xml:space="preserve">to be </w:t>
      </w:r>
      <w:r w:rsidR="00F07691" w:rsidRPr="00547899">
        <w:t>responsible for vaccine management</w:t>
      </w:r>
      <w:r w:rsidR="00C705DC" w:rsidRPr="00547899">
        <w:t>, and</w:t>
      </w:r>
      <w:r w:rsidR="00F07691" w:rsidRPr="00547899">
        <w:t xml:space="preserve"> a back-up staff member to take responsibility in their absence.</w:t>
      </w:r>
    </w:p>
    <w:p w14:paraId="0966615F" w14:textId="63EB73C6" w:rsidR="00F07691" w:rsidRPr="00547899" w:rsidRDefault="004C7AF5" w:rsidP="005D0201">
      <w:pPr>
        <w:pStyle w:val="BoxBullet"/>
      </w:pPr>
      <w:r w:rsidRPr="00547899">
        <w:t xml:space="preserve">Ensure </w:t>
      </w:r>
      <w:r w:rsidR="00DA425C">
        <w:t xml:space="preserve">that </w:t>
      </w:r>
      <w:r w:rsidR="00F07691" w:rsidRPr="00547899">
        <w:t>policies</w:t>
      </w:r>
      <w:r w:rsidR="00E762A0" w:rsidRPr="00547899">
        <w:t>, procedures</w:t>
      </w:r>
      <w:r w:rsidR="00F07691" w:rsidRPr="00547899">
        <w:t xml:space="preserve"> and protocols</w:t>
      </w:r>
      <w:r w:rsidRPr="00547899">
        <w:t xml:space="preserve"> are</w:t>
      </w:r>
      <w:r w:rsidR="00F07691" w:rsidRPr="00547899">
        <w:t xml:space="preserve"> </w:t>
      </w:r>
      <w:r w:rsidR="00C705DC" w:rsidRPr="00547899">
        <w:t xml:space="preserve">in place </w:t>
      </w:r>
      <w:r w:rsidR="00F07691" w:rsidRPr="00547899">
        <w:t>for vaccine management</w:t>
      </w:r>
      <w:r w:rsidRPr="00547899">
        <w:t xml:space="preserve"> in </w:t>
      </w:r>
      <w:r w:rsidR="00E75C86">
        <w:t>all</w:t>
      </w:r>
      <w:r w:rsidRPr="00547899">
        <w:t xml:space="preserve"> facilit</w:t>
      </w:r>
      <w:r w:rsidR="00E75C86">
        <w:t>ies within the practice</w:t>
      </w:r>
      <w:r w:rsidR="00DA425C">
        <w:t xml:space="preserve"> or </w:t>
      </w:r>
      <w:r w:rsidR="00E75C86">
        <w:t>organisation</w:t>
      </w:r>
      <w:r w:rsidR="00F97831">
        <w:t xml:space="preserve"> (see </w:t>
      </w:r>
      <w:r w:rsidR="00F97831" w:rsidRPr="009E5D5D">
        <w:t>Appendix</w:t>
      </w:r>
      <w:r w:rsidR="00F97831">
        <w:t> </w:t>
      </w:r>
      <w:r w:rsidR="004E5BC6">
        <w:t>1</w:t>
      </w:r>
      <w:r w:rsidR="006461AD">
        <w:t xml:space="preserve"> ‘V</w:t>
      </w:r>
      <w:r w:rsidR="006461AD" w:rsidRPr="006461AD">
        <w:t>accine management protocol</w:t>
      </w:r>
      <w:r w:rsidR="006461AD">
        <w:t>’</w:t>
      </w:r>
      <w:r w:rsidR="008B5B8F">
        <w:t>)</w:t>
      </w:r>
      <w:r w:rsidR="004E5BC6">
        <w:t>.</w:t>
      </w:r>
    </w:p>
    <w:p w14:paraId="37B22280" w14:textId="28D5EE3F" w:rsidR="00F07691" w:rsidRPr="00547899" w:rsidRDefault="004C7AF5" w:rsidP="005D0201">
      <w:pPr>
        <w:pStyle w:val="BoxBullet"/>
      </w:pPr>
      <w:r w:rsidRPr="00547899">
        <w:t xml:space="preserve">Ensure </w:t>
      </w:r>
      <w:r w:rsidR="00DA425C">
        <w:t xml:space="preserve">that </w:t>
      </w:r>
      <w:r w:rsidRPr="00547899">
        <w:t>a</w:t>
      </w:r>
      <w:r w:rsidR="00F07691" w:rsidRPr="00547899">
        <w:t xml:space="preserve">ll people involved in </w:t>
      </w:r>
      <w:r w:rsidR="00C705DC" w:rsidRPr="00547899">
        <w:t xml:space="preserve">vaccine </w:t>
      </w:r>
      <w:r w:rsidR="00F07691" w:rsidRPr="00547899">
        <w:t>transport, stor</w:t>
      </w:r>
      <w:r w:rsidR="00C705DC" w:rsidRPr="00547899">
        <w:t>age</w:t>
      </w:r>
      <w:r w:rsidR="00F07691" w:rsidRPr="00547899">
        <w:t xml:space="preserve"> and administ</w:t>
      </w:r>
      <w:r w:rsidR="00C705DC" w:rsidRPr="00547899">
        <w:t>ration</w:t>
      </w:r>
      <w:r w:rsidRPr="00547899">
        <w:t xml:space="preserve"> are</w:t>
      </w:r>
      <w:r w:rsidR="00F07691" w:rsidRPr="00547899">
        <w:t xml:space="preserve"> trained in vaccine management to ensure </w:t>
      </w:r>
      <w:r w:rsidR="00DA425C">
        <w:t xml:space="preserve">that </w:t>
      </w:r>
      <w:r w:rsidR="00F07691" w:rsidRPr="00547899">
        <w:t>the vaccine</w:t>
      </w:r>
      <w:r w:rsidR="00C705DC" w:rsidRPr="00547899">
        <w:t>s</w:t>
      </w:r>
      <w:r w:rsidR="00F07691" w:rsidRPr="00547899">
        <w:t xml:space="preserve"> remain effective and potent.</w:t>
      </w:r>
    </w:p>
    <w:p w14:paraId="47E249B0" w14:textId="02C128A1" w:rsidR="008B5B8F" w:rsidRDefault="004C7AF5" w:rsidP="005D0201">
      <w:pPr>
        <w:pStyle w:val="BoxBullet"/>
      </w:pPr>
      <w:r w:rsidRPr="00547899">
        <w:t>Perform v</w:t>
      </w:r>
      <w:r w:rsidR="00456B8E" w:rsidRPr="00547899">
        <w:t>accine storage s</w:t>
      </w:r>
      <w:r w:rsidR="00F07691" w:rsidRPr="00547899">
        <w:t>elf-audits</w:t>
      </w:r>
      <w:r w:rsidR="00BA37CE" w:rsidRPr="00547899">
        <w:t xml:space="preserve"> at least </w:t>
      </w:r>
      <w:r w:rsidR="00E60FEB">
        <w:t xml:space="preserve">every </w:t>
      </w:r>
      <w:r w:rsidR="00BA37CE" w:rsidRPr="00547899">
        <w:t>12</w:t>
      </w:r>
      <w:r w:rsidR="00E60FEB">
        <w:t> </w:t>
      </w:r>
      <w:r w:rsidR="00F07691" w:rsidRPr="00547899">
        <w:t>month</w:t>
      </w:r>
      <w:r w:rsidR="00E60FEB">
        <w:t>s</w:t>
      </w:r>
      <w:r w:rsidR="008B5B8F" w:rsidRPr="008B5B8F">
        <w:t xml:space="preserve"> (</w:t>
      </w:r>
      <w:r w:rsidR="004E5BC6">
        <w:t>s</w:t>
      </w:r>
      <w:r w:rsidR="00F97831">
        <w:t xml:space="preserve">ee </w:t>
      </w:r>
      <w:r w:rsidR="00F97831" w:rsidRPr="009E5D5D">
        <w:t>Appendix</w:t>
      </w:r>
      <w:r w:rsidR="00F97831">
        <w:t> </w:t>
      </w:r>
      <w:r w:rsidR="008B5B8F" w:rsidRPr="008B5B8F">
        <w:t>2</w:t>
      </w:r>
      <w:r w:rsidR="006461AD">
        <w:t xml:space="preserve"> ‘V</w:t>
      </w:r>
      <w:r w:rsidR="006461AD" w:rsidRPr="006461AD">
        <w:t>accine storage self-audit</w:t>
      </w:r>
      <w:r w:rsidR="006461AD">
        <w:t>’</w:t>
      </w:r>
      <w:r w:rsidR="008B5B8F" w:rsidRPr="008B5B8F">
        <w:t>)</w:t>
      </w:r>
      <w:r w:rsidR="004E5BC6">
        <w:t>.</w:t>
      </w:r>
    </w:p>
    <w:p w14:paraId="4F31BFD3" w14:textId="515EE370" w:rsidR="00F07691" w:rsidRPr="00547899" w:rsidRDefault="006530C6" w:rsidP="005D0201">
      <w:pPr>
        <w:pStyle w:val="BoxBullet"/>
      </w:pPr>
      <w:r>
        <w:t>Monitor the</w:t>
      </w:r>
      <w:r w:rsidRPr="00547899">
        <w:t xml:space="preserve"> </w:t>
      </w:r>
      <w:r w:rsidR="004C7AF5" w:rsidRPr="00547899">
        <w:t>t</w:t>
      </w:r>
      <w:r w:rsidR="00F07691" w:rsidRPr="00547899">
        <w:t xml:space="preserve">emperature of vaccine </w:t>
      </w:r>
      <w:r w:rsidR="00B16ED9" w:rsidRPr="00547899">
        <w:t>refrigerator</w:t>
      </w:r>
      <w:r w:rsidR="00ED3FA4" w:rsidRPr="00547899">
        <w:t>s</w:t>
      </w:r>
      <w:r w:rsidR="00C705DC" w:rsidRPr="00547899">
        <w:t xml:space="preserve"> twice daily</w:t>
      </w:r>
      <w:r w:rsidR="00DA425C">
        <w:t>,</w:t>
      </w:r>
      <w:r w:rsidR="007E4C61">
        <w:t xml:space="preserve"> or more if required</w:t>
      </w:r>
      <w:r w:rsidR="008B5B8F" w:rsidRPr="008B5B8F">
        <w:t xml:space="preserve"> (</w:t>
      </w:r>
      <w:r w:rsidR="004E5BC6">
        <w:t>s</w:t>
      </w:r>
      <w:r w:rsidR="00F97831">
        <w:t xml:space="preserve">ee </w:t>
      </w:r>
      <w:r w:rsidR="00F97831" w:rsidRPr="009E5D5D">
        <w:t>Section</w:t>
      </w:r>
      <w:r w:rsidR="00F97831">
        <w:t> </w:t>
      </w:r>
      <w:r w:rsidR="00D22398">
        <w:t>4</w:t>
      </w:r>
      <w:r w:rsidR="00CC780A">
        <w:t xml:space="preserve"> ‘V</w:t>
      </w:r>
      <w:r w:rsidR="008E3EF5">
        <w:t>accine temperature-</w:t>
      </w:r>
      <w:r w:rsidR="00CC780A" w:rsidRPr="00CC780A">
        <w:t>monitoring devices</w:t>
      </w:r>
      <w:r w:rsidR="00CC780A">
        <w:t>’</w:t>
      </w:r>
      <w:r w:rsidR="008B5B8F" w:rsidRPr="008B5B8F">
        <w:t>)</w:t>
      </w:r>
      <w:r w:rsidR="004E5BC6">
        <w:t>.</w:t>
      </w:r>
    </w:p>
    <w:p w14:paraId="4298E828" w14:textId="5AC5656B" w:rsidR="00F07691" w:rsidRPr="00547899" w:rsidRDefault="00F371F9" w:rsidP="005D0201">
      <w:pPr>
        <w:pStyle w:val="BoxBullet"/>
      </w:pPr>
      <w:r w:rsidRPr="00547899">
        <w:t xml:space="preserve">Ensure </w:t>
      </w:r>
      <w:r w:rsidR="00DA425C">
        <w:t xml:space="preserve">that </w:t>
      </w:r>
      <w:r w:rsidRPr="00547899">
        <w:t>plans are in place for responses to cold chain breaches and power</w:t>
      </w:r>
      <w:r w:rsidR="008B5B8F">
        <w:t xml:space="preserve"> failures </w:t>
      </w:r>
      <w:r w:rsidRPr="00547899">
        <w:t xml:space="preserve">in </w:t>
      </w:r>
      <w:r w:rsidR="00E75C86">
        <w:t>all</w:t>
      </w:r>
      <w:r w:rsidR="00E75C86" w:rsidRPr="00547899">
        <w:t xml:space="preserve"> </w:t>
      </w:r>
      <w:r w:rsidR="00C705DC" w:rsidRPr="00547899">
        <w:t>facilit</w:t>
      </w:r>
      <w:r w:rsidR="00E75C86">
        <w:t>ies within the practice</w:t>
      </w:r>
      <w:r w:rsidR="00DA425C">
        <w:t xml:space="preserve"> or </w:t>
      </w:r>
      <w:r w:rsidR="00E75C86">
        <w:t>organisation</w:t>
      </w:r>
      <w:r w:rsidR="004E5BC6">
        <w:t xml:space="preserve"> (s</w:t>
      </w:r>
      <w:r w:rsidR="00F97831">
        <w:t xml:space="preserve">ee </w:t>
      </w:r>
      <w:r w:rsidR="00F97831" w:rsidRPr="009E5D5D">
        <w:t>Section</w:t>
      </w:r>
      <w:r w:rsidR="00F97831">
        <w:t> </w:t>
      </w:r>
      <w:r w:rsidR="008B5B8F">
        <w:t>8</w:t>
      </w:r>
      <w:r w:rsidR="00CC780A">
        <w:t xml:space="preserve"> ‘M</w:t>
      </w:r>
      <w:r w:rsidR="00CC780A" w:rsidRPr="00CC780A">
        <w:t>anag</w:t>
      </w:r>
      <w:r w:rsidR="00E60FEB">
        <w:t>ing a</w:t>
      </w:r>
      <w:r w:rsidR="00CC780A" w:rsidRPr="00CC780A">
        <w:t xml:space="preserve"> power failure</w:t>
      </w:r>
      <w:r w:rsidR="00CC780A">
        <w:t>’</w:t>
      </w:r>
      <w:r w:rsidR="008B5B8F">
        <w:t>)</w:t>
      </w:r>
      <w:r w:rsidR="004E5BC6">
        <w:t>.</w:t>
      </w:r>
      <w:r w:rsidR="00C705DC" w:rsidRPr="00547899">
        <w:t xml:space="preserve"> </w:t>
      </w:r>
    </w:p>
    <w:p w14:paraId="7F0F0C96" w14:textId="28155723" w:rsidR="00F07691" w:rsidRPr="00547899" w:rsidRDefault="00F371F9" w:rsidP="005D0201">
      <w:pPr>
        <w:pStyle w:val="BoxBullet"/>
      </w:pPr>
      <w:r w:rsidRPr="00547899">
        <w:t>Report t</w:t>
      </w:r>
      <w:r w:rsidR="00C705DC" w:rsidRPr="00547899">
        <w:t>emperatures outside the</w:t>
      </w:r>
      <w:r w:rsidR="00F07691" w:rsidRPr="00547899">
        <w:t xml:space="preserve"> </w:t>
      </w:r>
      <w:r w:rsidR="00FC301A" w:rsidRPr="00547899">
        <w:t>+2</w:t>
      </w:r>
      <w:r w:rsidR="00DA425C">
        <w:t>°</w:t>
      </w:r>
      <w:r w:rsidR="00FC301A" w:rsidRPr="00547899">
        <w:t>C to +8</w:t>
      </w:r>
      <w:r w:rsidR="00DA425C">
        <w:t>°</w:t>
      </w:r>
      <w:r w:rsidR="00FC301A" w:rsidRPr="00547899">
        <w:t>C</w:t>
      </w:r>
      <w:r w:rsidR="00FC301A" w:rsidRPr="00547899" w:rsidDel="00FC301A">
        <w:t xml:space="preserve"> </w:t>
      </w:r>
      <w:r w:rsidR="00C705DC" w:rsidRPr="00547899">
        <w:t xml:space="preserve">range </w:t>
      </w:r>
      <w:r w:rsidR="00F07691" w:rsidRPr="00547899">
        <w:t>to your state or territory health department.</w:t>
      </w:r>
      <w:r w:rsidR="001F215F" w:rsidRPr="00547899">
        <w:t xml:space="preserve"> Do not use or discar</w:t>
      </w:r>
      <w:r w:rsidR="004E5BC6">
        <w:t>d vaccine</w:t>
      </w:r>
      <w:r w:rsidR="006E3381">
        <w:t>s</w:t>
      </w:r>
      <w:r w:rsidR="004E5BC6">
        <w:t xml:space="preserve"> until advice is </w:t>
      </w:r>
      <w:r w:rsidR="006E3381">
        <w:t xml:space="preserve">received </w:t>
      </w:r>
      <w:r w:rsidR="008B5B8F">
        <w:t>(</w:t>
      </w:r>
      <w:r w:rsidR="004E5BC6">
        <w:t>s</w:t>
      </w:r>
      <w:r w:rsidR="008B5B8F">
        <w:t xml:space="preserve">ee </w:t>
      </w:r>
      <w:r w:rsidR="008B5B8F" w:rsidRPr="009E5D5D">
        <w:t>Appendix</w:t>
      </w:r>
      <w:r w:rsidR="00F97831">
        <w:t> </w:t>
      </w:r>
      <w:r w:rsidR="008B5B8F">
        <w:t>3</w:t>
      </w:r>
      <w:r w:rsidR="00CC780A">
        <w:t xml:space="preserve"> ‘C</w:t>
      </w:r>
      <w:r w:rsidR="00CC780A" w:rsidRPr="00CC780A">
        <w:t>old chain breach protocol</w:t>
      </w:r>
      <w:r w:rsidR="00CC780A">
        <w:t>’</w:t>
      </w:r>
      <w:r w:rsidR="008B5B8F">
        <w:t>)</w:t>
      </w:r>
      <w:r w:rsidR="004E5BC6">
        <w:t>.</w:t>
      </w:r>
    </w:p>
    <w:p w14:paraId="7F62D052" w14:textId="77777777" w:rsidR="00F07691" w:rsidRPr="00547899" w:rsidRDefault="00F07691" w:rsidP="005D0201">
      <w:pPr>
        <w:pStyle w:val="BoxBullet"/>
      </w:pPr>
      <w:r w:rsidRPr="00547899">
        <w:t xml:space="preserve">Follow </w:t>
      </w:r>
      <w:r w:rsidR="00C705DC" w:rsidRPr="00547899">
        <w:t xml:space="preserve">the </w:t>
      </w:r>
      <w:r w:rsidRPr="00547899">
        <w:t xml:space="preserve">guidelines for </w:t>
      </w:r>
      <w:r w:rsidR="00C705DC" w:rsidRPr="00547899">
        <w:t xml:space="preserve">using </w:t>
      </w:r>
      <w:r w:rsidRPr="00547899">
        <w:t xml:space="preserve">ice packs/gel packs and </w:t>
      </w:r>
      <w:r w:rsidR="00BA37CE" w:rsidRPr="00547899">
        <w:t xml:space="preserve">monitoring vaccines in coolers </w:t>
      </w:r>
      <w:r w:rsidR="008B5B8F">
        <w:t>(</w:t>
      </w:r>
      <w:r w:rsidR="004E5BC6">
        <w:t xml:space="preserve">see </w:t>
      </w:r>
      <w:r w:rsidR="004E5BC6" w:rsidRPr="009E5D5D">
        <w:t>Section</w:t>
      </w:r>
      <w:r w:rsidR="00F97831">
        <w:t> </w:t>
      </w:r>
      <w:r w:rsidR="004E5BC6">
        <w:t>9</w:t>
      </w:r>
      <w:r w:rsidR="00CC780A">
        <w:t xml:space="preserve"> ‘Coolers’</w:t>
      </w:r>
      <w:r w:rsidR="008B5B8F">
        <w:t>)</w:t>
      </w:r>
      <w:r w:rsidR="004E5BC6">
        <w:t>.</w:t>
      </w:r>
    </w:p>
    <w:p w14:paraId="0CDEE77B" w14:textId="51B156A9" w:rsidR="00F07691" w:rsidRPr="00E51183" w:rsidRDefault="00F15AA4" w:rsidP="0096164E">
      <w:pPr>
        <w:pStyle w:val="BoxText"/>
      </w:pPr>
      <w:r w:rsidRPr="00E51183">
        <w:t>A quick reference guide</w:t>
      </w:r>
      <w:r w:rsidR="00CE456E" w:rsidRPr="00E51183">
        <w:t xml:space="preserve"> is available as a poster from the Australian Government Department of Health website: </w:t>
      </w:r>
      <w:hyperlink r:id="rId16" w:history="1">
        <w:r w:rsidR="00CE456E">
          <w:rPr>
            <w:rStyle w:val="Hyperlink"/>
            <w:rFonts w:asciiTheme="minorHAnsi" w:hAnsiTheme="minorHAnsi" w:cs="Calibri"/>
          </w:rPr>
          <w:t>www.health.gov.au/immunisation</w:t>
        </w:r>
      </w:hyperlink>
      <w:r w:rsidR="00CE456E" w:rsidRPr="00E51183">
        <w:t xml:space="preserve"> (see Appendix 6).</w:t>
      </w:r>
    </w:p>
    <w:p w14:paraId="5E631FBD" w14:textId="15E6F332" w:rsidR="00871D28" w:rsidRPr="00D70C95" w:rsidRDefault="00590F0A" w:rsidP="00D70C95">
      <w:pPr>
        <w:pStyle w:val="Heading2"/>
      </w:pPr>
      <w:bookmarkStart w:id="16" w:name="_Toc349632609"/>
      <w:bookmarkStart w:id="17" w:name="_Toc7516341"/>
      <w:r w:rsidRPr="00D70C95">
        <w:t>2.5</w:t>
      </w:r>
      <w:r w:rsidR="00FE2AF3">
        <w:tab/>
      </w:r>
      <w:r w:rsidR="00871D28" w:rsidRPr="00D70C95">
        <w:t>Why is vaccine storage management important?</w:t>
      </w:r>
      <w:bookmarkEnd w:id="16"/>
      <w:bookmarkEnd w:id="17"/>
      <w:r w:rsidR="004709FB" w:rsidRPr="00D70C95">
        <w:t xml:space="preserve"> </w:t>
      </w:r>
    </w:p>
    <w:p w14:paraId="1BC58F7F" w14:textId="14FE5619" w:rsidR="0045311A" w:rsidRPr="0045311A" w:rsidRDefault="00C705DC" w:rsidP="005D0201">
      <w:pPr>
        <w:pStyle w:val="Bullet"/>
        <w:rPr>
          <w:rFonts w:eastAsia="Calibri"/>
          <w:lang w:eastAsia="en-US"/>
        </w:rPr>
      </w:pPr>
      <w:r w:rsidRPr="00547899">
        <w:t>H</w:t>
      </w:r>
      <w:r w:rsidR="00F07691" w:rsidRPr="00547899">
        <w:t xml:space="preserve">ealth professionals </w:t>
      </w:r>
      <w:r w:rsidR="00164A03" w:rsidRPr="00547899">
        <w:t>have a responsibility to</w:t>
      </w:r>
      <w:r w:rsidR="00F07691" w:rsidRPr="00547899">
        <w:t xml:space="preserve"> ensure </w:t>
      </w:r>
      <w:r w:rsidRPr="00547899">
        <w:t xml:space="preserve">that </w:t>
      </w:r>
      <w:r w:rsidR="00C31844">
        <w:t>clients</w:t>
      </w:r>
      <w:r w:rsidR="00000266" w:rsidRPr="00547899">
        <w:t xml:space="preserve"> </w:t>
      </w:r>
      <w:r w:rsidRPr="00547899">
        <w:t>receive</w:t>
      </w:r>
      <w:r w:rsidR="00F07691" w:rsidRPr="00547899">
        <w:t xml:space="preserve"> effective health product</w:t>
      </w:r>
      <w:r w:rsidRPr="00547899">
        <w:t>s</w:t>
      </w:r>
      <w:r w:rsidR="006E3381">
        <w:t>,</w:t>
      </w:r>
      <w:r w:rsidRPr="00547899">
        <w:t xml:space="preserve"> </w:t>
      </w:r>
      <w:r w:rsidR="006E3381">
        <w:t>including</w:t>
      </w:r>
      <w:r w:rsidRPr="00547899">
        <w:t xml:space="preserve"> </w:t>
      </w:r>
      <w:r w:rsidR="00F07691" w:rsidRPr="00547899">
        <w:t>vaccine</w:t>
      </w:r>
      <w:r w:rsidRPr="00547899">
        <w:t>s</w:t>
      </w:r>
      <w:r w:rsidR="00F07691" w:rsidRPr="00547899">
        <w:t xml:space="preserve"> that ha</w:t>
      </w:r>
      <w:r w:rsidRPr="00547899">
        <w:t>ve</w:t>
      </w:r>
      <w:r w:rsidR="00F07691" w:rsidRPr="00547899">
        <w:t xml:space="preserve"> not been adversely affected by heat or cold.</w:t>
      </w:r>
      <w:r w:rsidR="00AE212F">
        <w:t xml:space="preserve"> </w:t>
      </w:r>
    </w:p>
    <w:p w14:paraId="051EBBF4" w14:textId="77777777" w:rsidR="00F07691" w:rsidRPr="00BD6C54" w:rsidRDefault="00F456F9" w:rsidP="00BD6C54">
      <w:pPr>
        <w:pStyle w:val="Bullet"/>
      </w:pPr>
      <w:r w:rsidRPr="00BD6C54">
        <w:t>Vaccines</w:t>
      </w:r>
      <w:r w:rsidR="00F07691" w:rsidRPr="00BD6C54">
        <w:t xml:space="preserve"> are expensive and can be in short supply. The total </w:t>
      </w:r>
      <w:r w:rsidR="00554607" w:rsidRPr="00BD6C54">
        <w:t xml:space="preserve">financial </w:t>
      </w:r>
      <w:r w:rsidR="00F07691" w:rsidRPr="00BD6C54">
        <w:t xml:space="preserve">value of the vaccines contained within </w:t>
      </w:r>
      <w:r w:rsidR="00164A03" w:rsidRPr="00BD6C54">
        <w:t>one vaccine refrigerator can be</w:t>
      </w:r>
      <w:r w:rsidR="00F07691" w:rsidRPr="00BD6C54">
        <w:t xml:space="preserve"> significant.</w:t>
      </w:r>
    </w:p>
    <w:p w14:paraId="071D37B1" w14:textId="77777777" w:rsidR="006676CB" w:rsidRPr="00BD6C54" w:rsidRDefault="00164A03" w:rsidP="00BD6C54">
      <w:pPr>
        <w:pStyle w:val="Bullet"/>
      </w:pPr>
      <w:r w:rsidRPr="00BD6C54">
        <w:t xml:space="preserve">Good vaccine management precludes the need to revaccinate </w:t>
      </w:r>
      <w:r w:rsidR="00C31844" w:rsidRPr="00BD6C54">
        <w:t xml:space="preserve">clients </w:t>
      </w:r>
      <w:r w:rsidRPr="00BD6C54">
        <w:t xml:space="preserve">who may, under circumstances of poor vaccine management, </w:t>
      </w:r>
      <w:r w:rsidR="00F456F9" w:rsidRPr="00BD6C54">
        <w:t>receive</w:t>
      </w:r>
      <w:r w:rsidRPr="00BD6C54">
        <w:t xml:space="preserve"> an ineffective vaccine.</w:t>
      </w:r>
      <w:r w:rsidR="006676CB" w:rsidRPr="00BD6C54">
        <w:t xml:space="preserve"> </w:t>
      </w:r>
    </w:p>
    <w:p w14:paraId="06EE2FAF" w14:textId="08B6AF9B" w:rsidR="00F07691" w:rsidRPr="00BD6C54" w:rsidRDefault="00F07691" w:rsidP="00BD6C54">
      <w:pPr>
        <w:pStyle w:val="Bullet"/>
      </w:pPr>
      <w:r w:rsidRPr="00BD6C54">
        <w:t xml:space="preserve">Cold chain breaches can occur </w:t>
      </w:r>
      <w:r w:rsidR="00C90744" w:rsidRPr="00BD6C54">
        <w:t xml:space="preserve">as a result of </w:t>
      </w:r>
      <w:r w:rsidR="00164A03" w:rsidRPr="00BD6C54">
        <w:t xml:space="preserve">technical malfunctions, </w:t>
      </w:r>
      <w:r w:rsidRPr="00BD6C54">
        <w:t>even in well-designed and well-manag</w:t>
      </w:r>
      <w:r w:rsidR="00164A03" w:rsidRPr="00BD6C54">
        <w:t>ed systems</w:t>
      </w:r>
      <w:r w:rsidR="00BA37CE" w:rsidRPr="00BD6C54">
        <w:t>.</w:t>
      </w:r>
      <w:r w:rsidRPr="00BD6C54">
        <w:t xml:space="preserve"> </w:t>
      </w:r>
      <w:r w:rsidR="00DF3AE2" w:rsidRPr="00BD6C54">
        <w:t xml:space="preserve">When </w:t>
      </w:r>
      <w:r w:rsidR="008A49FB" w:rsidRPr="00BD6C54">
        <w:t>effective</w:t>
      </w:r>
      <w:r w:rsidRPr="00BD6C54">
        <w:t xml:space="preserve"> procedures </w:t>
      </w:r>
      <w:r w:rsidR="00C90744" w:rsidRPr="00BD6C54">
        <w:t xml:space="preserve">are </w:t>
      </w:r>
      <w:r w:rsidRPr="00BD6C54">
        <w:t>in place, problems w</w:t>
      </w:r>
      <w:r w:rsidR="00164A03" w:rsidRPr="00BD6C54">
        <w:t xml:space="preserve">ill be detected and </w:t>
      </w:r>
      <w:r w:rsidRPr="00BD6C54">
        <w:t xml:space="preserve">managed </w:t>
      </w:r>
      <w:r w:rsidRPr="00BD6C54">
        <w:rPr>
          <w:rStyle w:val="Emphasis"/>
        </w:rPr>
        <w:t>before</w:t>
      </w:r>
      <w:r w:rsidR="0055251C" w:rsidRPr="00BD6C54">
        <w:t xml:space="preserve"> an</w:t>
      </w:r>
      <w:r w:rsidRPr="00BD6C54">
        <w:t xml:space="preserve"> ineffective vaccine is used.</w:t>
      </w:r>
    </w:p>
    <w:p w14:paraId="7AA810C1" w14:textId="52D68707" w:rsidR="00F07691" w:rsidRPr="00BD6C54" w:rsidRDefault="00F07691" w:rsidP="00BD6C54">
      <w:pPr>
        <w:pStyle w:val="Bullet"/>
      </w:pPr>
      <w:r w:rsidRPr="00BD6C54">
        <w:t>Efficient vaccine storage management is a good quality</w:t>
      </w:r>
      <w:r w:rsidR="00C90744" w:rsidRPr="00BD6C54">
        <w:t xml:space="preserve"> </w:t>
      </w:r>
      <w:r w:rsidRPr="00BD6C54">
        <w:t>assurance measure of a</w:t>
      </w:r>
      <w:r w:rsidR="00B16ED9" w:rsidRPr="00BD6C54">
        <w:t>n</w:t>
      </w:r>
      <w:r w:rsidRPr="00BD6C54">
        <w:t xml:space="preserve"> </w:t>
      </w:r>
      <w:r w:rsidR="00456B8E" w:rsidRPr="00BD6C54">
        <w:t xml:space="preserve">immunisation </w:t>
      </w:r>
      <w:r w:rsidRPr="00BD6C54">
        <w:t>service provider.</w:t>
      </w:r>
    </w:p>
    <w:p w14:paraId="1C97C78F" w14:textId="3A189580" w:rsidR="00E10DE8" w:rsidRPr="00547899" w:rsidRDefault="0037610A" w:rsidP="005D0201">
      <w:pPr>
        <w:pStyle w:val="BulletLast"/>
      </w:pPr>
      <w:r w:rsidRPr="00547899">
        <w:t>Exposure to h</w:t>
      </w:r>
      <w:r w:rsidR="00F07691" w:rsidRPr="00547899">
        <w:t>eat</w:t>
      </w:r>
      <w:r w:rsidRPr="00547899">
        <w:t xml:space="preserve"> or </w:t>
      </w:r>
      <w:r w:rsidR="005D2D10" w:rsidRPr="00547899">
        <w:t>freezing temperatures</w:t>
      </w:r>
      <w:r w:rsidR="00F07691" w:rsidRPr="00547899">
        <w:t xml:space="preserve"> ha</w:t>
      </w:r>
      <w:r w:rsidR="005D2D10" w:rsidRPr="00547899">
        <w:t>s</w:t>
      </w:r>
      <w:r w:rsidR="00F07691" w:rsidRPr="00547899">
        <w:t xml:space="preserve"> a cumulative effect on vaccine viability</w:t>
      </w:r>
      <w:r w:rsidR="009D4D36">
        <w:t xml:space="preserve"> and may </w:t>
      </w:r>
      <w:r w:rsidR="00832D14">
        <w:t>decrease efficacy</w:t>
      </w:r>
      <w:r w:rsidR="00F07691" w:rsidRPr="00547899">
        <w:t>.</w:t>
      </w:r>
    </w:p>
    <w:p w14:paraId="01B320F2" w14:textId="40481EC6" w:rsidR="00C77BCB" w:rsidRPr="00D70C95" w:rsidRDefault="00FE2AF3" w:rsidP="00D70C95">
      <w:pPr>
        <w:pStyle w:val="Heading2"/>
      </w:pPr>
      <w:bookmarkStart w:id="18" w:name="_Toc349632610"/>
      <w:bookmarkStart w:id="19" w:name="_Toc7516342"/>
      <w:r>
        <w:lastRenderedPageBreak/>
        <w:t>2.6</w:t>
      </w:r>
      <w:r>
        <w:tab/>
      </w:r>
      <w:r w:rsidR="003436C7" w:rsidRPr="00D70C95">
        <w:t xml:space="preserve">Why </w:t>
      </w:r>
      <w:r w:rsidR="0027535F" w:rsidRPr="00D70C95">
        <w:t>‘</w:t>
      </w:r>
      <w:r w:rsidR="006530C6">
        <w:t>s</w:t>
      </w:r>
      <w:r w:rsidR="003436C7" w:rsidRPr="00D70C95">
        <w:t>trive for 5</w:t>
      </w:r>
      <w:r w:rsidR="0027535F" w:rsidRPr="00D70C95">
        <w:t>’</w:t>
      </w:r>
      <w:r w:rsidR="003436C7" w:rsidRPr="00D70C95">
        <w:t>?</w:t>
      </w:r>
      <w:bookmarkEnd w:id="18"/>
      <w:bookmarkEnd w:id="19"/>
    </w:p>
    <w:p w14:paraId="5003997D" w14:textId="78BA9146" w:rsidR="00396344" w:rsidRPr="00E51183" w:rsidRDefault="007310DD" w:rsidP="00E51183">
      <w:r w:rsidRPr="00547899">
        <w:t xml:space="preserve">Vaccines must be stored and transported within the recommended temperature range of +2°C </w:t>
      </w:r>
      <w:r w:rsidR="00553C0A">
        <w:t xml:space="preserve">to </w:t>
      </w:r>
      <w:r w:rsidRPr="00547899">
        <w:t xml:space="preserve">+8°C at all times </w:t>
      </w:r>
      <w:r w:rsidR="00314BCC">
        <w:t>—</w:t>
      </w:r>
      <w:r w:rsidRPr="00547899">
        <w:t xml:space="preserve"> </w:t>
      </w:r>
      <w:r w:rsidR="00832D14">
        <w:t>aim to store vaccines at</w:t>
      </w:r>
      <w:r w:rsidR="00B76BBA">
        <w:t xml:space="preserve"> </w:t>
      </w:r>
      <w:r w:rsidR="002B64B0">
        <w:t>5</w:t>
      </w:r>
      <w:r w:rsidR="000C3DB0">
        <w:t>°C</w:t>
      </w:r>
      <w:r w:rsidR="00394D2F" w:rsidRPr="00547899">
        <w:t>.</w:t>
      </w:r>
      <w:r w:rsidR="00396344" w:rsidRPr="006E3381">
        <w:rPr>
          <w:rFonts w:cstheme="minorHAnsi"/>
          <w:snapToGrid w:val="0"/>
        </w:rPr>
        <w:t xml:space="preserve"> </w:t>
      </w:r>
      <w:r w:rsidR="00396344" w:rsidRPr="00547899">
        <w:rPr>
          <w:rFonts w:cstheme="minorHAnsi"/>
          <w:snapToGrid w:val="0"/>
        </w:rPr>
        <w:t>Most vaccines are destroyed by freezing</w:t>
      </w:r>
      <w:r w:rsidR="00C90744">
        <w:rPr>
          <w:rFonts w:cstheme="minorHAnsi"/>
          <w:snapToGrid w:val="0"/>
        </w:rPr>
        <w:t>,</w:t>
      </w:r>
      <w:r w:rsidR="00554607">
        <w:rPr>
          <w:rFonts w:cstheme="minorHAnsi"/>
          <w:snapToGrid w:val="0"/>
        </w:rPr>
        <w:t xml:space="preserve"> and</w:t>
      </w:r>
      <w:r w:rsidR="00396344" w:rsidRPr="00547899">
        <w:rPr>
          <w:rFonts w:cstheme="minorHAnsi"/>
          <w:snapToGrid w:val="0"/>
        </w:rPr>
        <w:t xml:space="preserve"> some vaccines are </w:t>
      </w:r>
      <w:r w:rsidR="00F456F9">
        <w:rPr>
          <w:rFonts w:cstheme="minorHAnsi"/>
          <w:snapToGrid w:val="0"/>
        </w:rPr>
        <w:t xml:space="preserve">also </w:t>
      </w:r>
      <w:r w:rsidR="00396344" w:rsidRPr="00547899">
        <w:rPr>
          <w:rFonts w:cstheme="minorHAnsi"/>
          <w:snapToGrid w:val="0"/>
        </w:rPr>
        <w:t>particularly sensitive</w:t>
      </w:r>
      <w:r w:rsidR="00D76404">
        <w:rPr>
          <w:rFonts w:cstheme="minorHAnsi"/>
          <w:snapToGrid w:val="0"/>
        </w:rPr>
        <w:t xml:space="preserve"> to</w:t>
      </w:r>
      <w:r w:rsidR="00D76404" w:rsidRPr="00D76404">
        <w:rPr>
          <w:rFonts w:cstheme="minorHAnsi"/>
          <w:snapToGrid w:val="0"/>
        </w:rPr>
        <w:t xml:space="preserve"> </w:t>
      </w:r>
      <w:r w:rsidR="00D76404" w:rsidRPr="00547899">
        <w:rPr>
          <w:rFonts w:cstheme="minorHAnsi"/>
          <w:snapToGrid w:val="0"/>
        </w:rPr>
        <w:t>heat</w:t>
      </w:r>
      <w:r w:rsidR="00F456F9">
        <w:rPr>
          <w:rFonts w:cstheme="minorHAnsi"/>
          <w:snapToGrid w:val="0"/>
        </w:rPr>
        <w:t>.</w:t>
      </w:r>
      <w:r w:rsidR="00396344" w:rsidRPr="00547899">
        <w:rPr>
          <w:rFonts w:cstheme="minorHAnsi"/>
          <w:snapToGrid w:val="0"/>
        </w:rPr>
        <w:t xml:space="preserve"> </w:t>
      </w:r>
    </w:p>
    <w:p w14:paraId="3D880C36" w14:textId="028B1C97" w:rsidR="00F07691" w:rsidRPr="00D70C95" w:rsidRDefault="00590F0A" w:rsidP="00D70C95">
      <w:pPr>
        <w:pStyle w:val="Heading1"/>
      </w:pPr>
      <w:bookmarkStart w:id="20" w:name="_Toc349632611"/>
      <w:bookmarkStart w:id="21" w:name="_Toc7516343"/>
      <w:r w:rsidRPr="00D70C95">
        <w:lastRenderedPageBreak/>
        <w:t>3</w:t>
      </w:r>
      <w:r w:rsidR="00FE2AF3">
        <w:tab/>
      </w:r>
      <w:r w:rsidR="00557C55">
        <w:t>T</w:t>
      </w:r>
      <w:r w:rsidR="00557C55" w:rsidRPr="00D70C95">
        <w:t>ypes of refrigerators for vaccine storage</w:t>
      </w:r>
      <w:bookmarkEnd w:id="20"/>
      <w:bookmarkEnd w:id="21"/>
    </w:p>
    <w:p w14:paraId="27495B9F" w14:textId="77777777" w:rsidR="00394D2F" w:rsidRPr="00547899" w:rsidRDefault="00C31844" w:rsidP="00E51183">
      <w:r>
        <w:t>P</w:t>
      </w:r>
      <w:r w:rsidR="00394D2F" w:rsidRPr="00547899">
        <w:t xml:space="preserve">urpose-built </w:t>
      </w:r>
      <w:r w:rsidR="00F456F9">
        <w:t>vaccine</w:t>
      </w:r>
      <w:r w:rsidR="00F456F9" w:rsidRPr="00547899">
        <w:t xml:space="preserve"> </w:t>
      </w:r>
      <w:r w:rsidR="00394D2F" w:rsidRPr="00547899">
        <w:t>refrigerator</w:t>
      </w:r>
      <w:r>
        <w:t xml:space="preserve">s are </w:t>
      </w:r>
      <w:r w:rsidR="00B76F9E">
        <w:t>the only suitable option for vaccine storage</w:t>
      </w:r>
      <w:r w:rsidR="00394D2F" w:rsidRPr="00547899">
        <w:t>.</w:t>
      </w:r>
    </w:p>
    <w:p w14:paraId="49D8EC12" w14:textId="0D8008FE" w:rsidR="00F07691" w:rsidRPr="00D70C95" w:rsidRDefault="00590F0A" w:rsidP="00D70C95">
      <w:pPr>
        <w:pStyle w:val="Heading2"/>
      </w:pPr>
      <w:bookmarkStart w:id="22" w:name="_Toc349632612"/>
      <w:bookmarkStart w:id="23" w:name="_Toc7516344"/>
      <w:r w:rsidRPr="00D70C95">
        <w:t>3</w:t>
      </w:r>
      <w:r w:rsidR="006E713C" w:rsidRPr="00D70C95">
        <w:t>.1</w:t>
      </w:r>
      <w:bookmarkStart w:id="24" w:name="_Toc349632613"/>
      <w:bookmarkEnd w:id="22"/>
      <w:r w:rsidR="00FE2AF3">
        <w:tab/>
      </w:r>
      <w:r w:rsidR="005E4C59" w:rsidRPr="00D70C95">
        <w:t>P</w:t>
      </w:r>
      <w:r w:rsidR="00F07691" w:rsidRPr="00D70C95">
        <w:t>urpose-built vaccine refrigerators</w:t>
      </w:r>
      <w:bookmarkEnd w:id="24"/>
      <w:bookmarkEnd w:id="23"/>
      <w:r w:rsidR="004709FB" w:rsidRPr="00D70C95">
        <w:t xml:space="preserve"> </w:t>
      </w:r>
    </w:p>
    <w:p w14:paraId="21E55D36" w14:textId="3BFAB987" w:rsidR="00F07691" w:rsidRDefault="00BA37CE" w:rsidP="00E51183">
      <w:r w:rsidRPr="00547899">
        <w:t>Purpose-</w:t>
      </w:r>
      <w:r w:rsidR="00F07691" w:rsidRPr="00547899">
        <w:t xml:space="preserve">built vaccine refrigerators are </w:t>
      </w:r>
      <w:r w:rsidR="00A2771D" w:rsidRPr="00547899">
        <w:t>specifically designed to store vaccine</w:t>
      </w:r>
      <w:r w:rsidR="006734FD">
        <w:t>s</w:t>
      </w:r>
      <w:r w:rsidR="00F07691" w:rsidRPr="00547899">
        <w:t xml:space="preserve"> and</w:t>
      </w:r>
      <w:r w:rsidR="0055763D">
        <w:t xml:space="preserve"> should be used </w:t>
      </w:r>
      <w:r w:rsidR="00135EA7">
        <w:t>for all</w:t>
      </w:r>
      <w:r w:rsidR="0055763D">
        <w:t xml:space="preserve"> vaccine</w:t>
      </w:r>
      <w:r w:rsidR="00135EA7">
        <w:t xml:space="preserve"> </w:t>
      </w:r>
      <w:r w:rsidR="0055763D">
        <w:t>s</w:t>
      </w:r>
      <w:r w:rsidR="00135EA7">
        <w:t>torage</w:t>
      </w:r>
      <w:r w:rsidR="0055763D">
        <w:t>.</w:t>
      </w:r>
      <w:r w:rsidR="00F07691" w:rsidRPr="00547899">
        <w:t xml:space="preserve"> </w:t>
      </w:r>
      <w:r w:rsidR="00F97831">
        <w:t>See</w:t>
      </w:r>
      <w:r w:rsidR="00D76404">
        <w:t xml:space="preserve"> also</w:t>
      </w:r>
      <w:r w:rsidR="00F97831">
        <w:t xml:space="preserve"> </w:t>
      </w:r>
      <w:r w:rsidR="00F97831" w:rsidRPr="009E5D5D">
        <w:t>Section</w:t>
      </w:r>
      <w:r w:rsidR="00F97831">
        <w:t> </w:t>
      </w:r>
      <w:r w:rsidR="007D5ADA">
        <w:t>6</w:t>
      </w:r>
      <w:r w:rsidR="00F45D21">
        <w:t xml:space="preserve"> </w:t>
      </w:r>
      <w:r w:rsidR="00CC780A">
        <w:t>‘C</w:t>
      </w:r>
      <w:r w:rsidR="00F45D21">
        <w:t>onsiderations when choosing a purpose</w:t>
      </w:r>
      <w:r w:rsidR="00CC780A">
        <w:t>-</w:t>
      </w:r>
      <w:r w:rsidR="00F45D21">
        <w:t xml:space="preserve">built </w:t>
      </w:r>
      <w:r w:rsidR="00CC780A">
        <w:t xml:space="preserve">vaccine </w:t>
      </w:r>
      <w:r w:rsidR="00F45D21">
        <w:t>refrigerator</w:t>
      </w:r>
      <w:r w:rsidR="00CC780A">
        <w:t>’</w:t>
      </w:r>
      <w:r w:rsidR="00C77BCB" w:rsidRPr="00547899">
        <w:t>.</w:t>
      </w:r>
      <w:r w:rsidR="00B76F9E">
        <w:t xml:space="preserve"> </w:t>
      </w:r>
    </w:p>
    <w:p w14:paraId="5F1FFBA3" w14:textId="77777777" w:rsidR="008C2676" w:rsidRPr="008246C4" w:rsidRDefault="007D41AB" w:rsidP="005D0201">
      <w:pPr>
        <w:pStyle w:val="NormalBeforeBullet"/>
        <w:rPr>
          <w:snapToGrid w:val="0"/>
        </w:rPr>
      </w:pPr>
      <w:r w:rsidRPr="008246C4">
        <w:rPr>
          <w:snapToGrid w:val="0"/>
        </w:rPr>
        <w:t>P</w:t>
      </w:r>
      <w:r w:rsidR="00F07691" w:rsidRPr="008246C4">
        <w:rPr>
          <w:snapToGrid w:val="0"/>
        </w:rPr>
        <w:t>urpose</w:t>
      </w:r>
      <w:r w:rsidR="006E713C" w:rsidRPr="008246C4">
        <w:rPr>
          <w:snapToGrid w:val="0"/>
        </w:rPr>
        <w:t>-</w:t>
      </w:r>
      <w:r w:rsidR="00F07691" w:rsidRPr="008246C4">
        <w:rPr>
          <w:snapToGrid w:val="0"/>
        </w:rPr>
        <w:t>built vaccine refrigerator</w:t>
      </w:r>
      <w:r w:rsidR="008C2676" w:rsidRPr="008246C4">
        <w:rPr>
          <w:snapToGrid w:val="0"/>
        </w:rPr>
        <w:t>s</w:t>
      </w:r>
      <w:r w:rsidRPr="008246C4">
        <w:rPr>
          <w:snapToGrid w:val="0"/>
        </w:rPr>
        <w:t xml:space="preserve"> have the following advantages</w:t>
      </w:r>
      <w:r w:rsidR="008C2676" w:rsidRPr="008246C4">
        <w:rPr>
          <w:snapToGrid w:val="0"/>
        </w:rPr>
        <w:t>:</w:t>
      </w:r>
    </w:p>
    <w:p w14:paraId="690585F0" w14:textId="6646A6B2" w:rsidR="008C2676" w:rsidRPr="0011250E" w:rsidRDefault="00D76404" w:rsidP="005D0201">
      <w:pPr>
        <w:pStyle w:val="Bullet"/>
      </w:pPr>
      <w:r>
        <w:t>a</w:t>
      </w:r>
      <w:r w:rsidR="008C2676" w:rsidRPr="00E762A0">
        <w:t xml:space="preserve"> stable, uniform and controlled cabinet temperature </w:t>
      </w:r>
      <w:r w:rsidR="00A2771D" w:rsidRPr="0011250E">
        <w:t>between +2</w:t>
      </w:r>
      <w:r w:rsidR="000C3DB0">
        <w:t>°</w:t>
      </w:r>
      <w:r w:rsidR="00A2771D" w:rsidRPr="0011250E">
        <w:t>C </w:t>
      </w:r>
      <w:r w:rsidR="00F456F9">
        <w:t>and</w:t>
      </w:r>
      <w:r w:rsidR="00A2771D" w:rsidRPr="0011250E">
        <w:t xml:space="preserve"> +8</w:t>
      </w:r>
      <w:r w:rsidR="000C3DB0">
        <w:t>°</w:t>
      </w:r>
      <w:r w:rsidR="00A2771D" w:rsidRPr="0011250E">
        <w:t>C</w:t>
      </w:r>
    </w:p>
    <w:p w14:paraId="13F02D58" w14:textId="6E164547" w:rsidR="00A2771D" w:rsidRPr="008E1BAC" w:rsidRDefault="00D76404" w:rsidP="005D0201">
      <w:pPr>
        <w:pStyle w:val="Bullet"/>
      </w:pPr>
      <w:r>
        <w:t>s</w:t>
      </w:r>
      <w:r w:rsidR="008C2676" w:rsidRPr="0011250E">
        <w:t xml:space="preserve">tandard alarm and safety features </w:t>
      </w:r>
      <w:r>
        <w:t>that</w:t>
      </w:r>
      <w:r w:rsidRPr="0011250E">
        <w:t xml:space="preserve"> </w:t>
      </w:r>
      <w:r w:rsidR="008C2676" w:rsidRPr="0011250E">
        <w:t>alert</w:t>
      </w:r>
      <w:r w:rsidR="007D41AB" w:rsidRPr="0011250E">
        <w:t xml:space="preserve"> to</w:t>
      </w:r>
      <w:r w:rsidR="008C2676" w:rsidRPr="00CE30DE">
        <w:t xml:space="preserve"> and/or prevent irregular temperature fluctuations in </w:t>
      </w:r>
      <w:r w:rsidR="007D41AB" w:rsidRPr="00757DBA">
        <w:t xml:space="preserve">the </w:t>
      </w:r>
      <w:r w:rsidR="008C2676" w:rsidRPr="005B2384">
        <w:t>cabinet</w:t>
      </w:r>
    </w:p>
    <w:p w14:paraId="000844B1" w14:textId="07D70FF4" w:rsidR="00A2771D" w:rsidRPr="008E1BAC" w:rsidRDefault="00D76404" w:rsidP="005D0201">
      <w:pPr>
        <w:pStyle w:val="Bullet"/>
      </w:pPr>
      <w:r>
        <w:t>i</w:t>
      </w:r>
      <w:r w:rsidR="00A2771D" w:rsidRPr="00AA1F5B">
        <w:t xml:space="preserve">nbuilt </w:t>
      </w:r>
      <w:r w:rsidR="00E45E95">
        <w:t xml:space="preserve">digital </w:t>
      </w:r>
      <w:r w:rsidR="00FC2CD5">
        <w:t xml:space="preserve">temperature </w:t>
      </w:r>
      <w:r w:rsidR="00BA37CE" w:rsidRPr="00832363">
        <w:t xml:space="preserve">monitoring </w:t>
      </w:r>
      <w:r w:rsidR="00E45E95" w:rsidRPr="009E42C0">
        <w:t xml:space="preserve">(inbuilt data logger) </w:t>
      </w:r>
      <w:r w:rsidR="00BA37CE" w:rsidRPr="00832363">
        <w:t xml:space="preserve">and/or </w:t>
      </w:r>
      <w:r w:rsidR="00E45E95" w:rsidRPr="009E42C0">
        <w:t>digital temperature indicators (minimum and maximum temperature displays)</w:t>
      </w:r>
      <w:r w:rsidR="00E45E95" w:rsidRPr="006D3B36" w:rsidDel="00E45E95">
        <w:t xml:space="preserve"> </w:t>
      </w:r>
    </w:p>
    <w:p w14:paraId="583FE4DC" w14:textId="0DD8DFE2" w:rsidR="00F07691" w:rsidRPr="00590F0A" w:rsidRDefault="00FC2CD5" w:rsidP="005D0201">
      <w:pPr>
        <w:pStyle w:val="Bullet"/>
      </w:pPr>
      <w:r>
        <w:t>effective</w:t>
      </w:r>
      <w:r w:rsidR="007D41AB" w:rsidRPr="00590F0A">
        <w:t xml:space="preserve"> temperature recovery after</w:t>
      </w:r>
      <w:r w:rsidR="00F07691" w:rsidRPr="00590F0A">
        <w:t xml:space="preserve"> the refrigerator </w:t>
      </w:r>
      <w:r w:rsidR="00626800">
        <w:t xml:space="preserve">door </w:t>
      </w:r>
      <w:r w:rsidR="00F07691" w:rsidRPr="00590F0A">
        <w:t>ha</w:t>
      </w:r>
      <w:r w:rsidR="007D41AB" w:rsidRPr="00590F0A">
        <w:t>s been opened</w:t>
      </w:r>
      <w:r w:rsidR="00F07691" w:rsidRPr="00590F0A">
        <w:t xml:space="preserve"> </w:t>
      </w:r>
    </w:p>
    <w:p w14:paraId="263BAC5C" w14:textId="286429A9" w:rsidR="00994BB6" w:rsidRPr="00547899" w:rsidRDefault="000C3DB0" w:rsidP="005D0201">
      <w:pPr>
        <w:pStyle w:val="BulletLast"/>
        <w:rPr>
          <w:rFonts w:cs="Calibri"/>
          <w:snapToGrid w:val="0"/>
        </w:rPr>
      </w:pPr>
      <w:r>
        <w:t xml:space="preserve">potential for </w:t>
      </w:r>
      <w:r w:rsidR="006E34D1">
        <w:t>most</w:t>
      </w:r>
      <w:r w:rsidR="00F07691" w:rsidRPr="008A2A25">
        <w:t xml:space="preserve"> of the internal space </w:t>
      </w:r>
      <w:r>
        <w:t xml:space="preserve">to be used </w:t>
      </w:r>
      <w:r w:rsidR="00F07691" w:rsidRPr="008A2A25">
        <w:t xml:space="preserve">for </w:t>
      </w:r>
      <w:r w:rsidR="007D41AB" w:rsidRPr="00215D5B">
        <w:t xml:space="preserve">vaccine storage; </w:t>
      </w:r>
      <w:r w:rsidR="009F3367" w:rsidRPr="00951289">
        <w:t xml:space="preserve">ask the manufacturer </w:t>
      </w:r>
      <w:r w:rsidR="00F07691" w:rsidRPr="00951289">
        <w:t xml:space="preserve">how to pack the </w:t>
      </w:r>
      <w:r w:rsidR="00F456F9">
        <w:t>refrigerator</w:t>
      </w:r>
      <w:r w:rsidR="00F456F9" w:rsidRPr="00951289">
        <w:t xml:space="preserve"> </w:t>
      </w:r>
      <w:r w:rsidR="009F3367" w:rsidRPr="00951289">
        <w:t>to accommodate the maximum quantity of vaccine</w:t>
      </w:r>
      <w:r w:rsidR="00F07691" w:rsidRPr="00951289">
        <w:t xml:space="preserve">. </w:t>
      </w:r>
    </w:p>
    <w:p w14:paraId="49C738D2" w14:textId="77777777" w:rsidR="00885478" w:rsidRPr="005D0201" w:rsidRDefault="00994BB6" w:rsidP="005D0201">
      <w:pPr>
        <w:pStyle w:val="NormalBeforeBullet"/>
        <w:rPr>
          <w:rStyle w:val="Strong"/>
        </w:rPr>
      </w:pPr>
      <w:r w:rsidRPr="005D0201">
        <w:rPr>
          <w:rStyle w:val="Strong"/>
        </w:rPr>
        <w:t>Note</w:t>
      </w:r>
      <w:r w:rsidR="00ED3FA4" w:rsidRPr="005D0201">
        <w:rPr>
          <w:rStyle w:val="Strong"/>
        </w:rPr>
        <w:t xml:space="preserve">: </w:t>
      </w:r>
    </w:p>
    <w:p w14:paraId="7ADBAA59" w14:textId="12936C5B" w:rsidR="00B93F96" w:rsidRPr="008E1BAC" w:rsidRDefault="00B13853" w:rsidP="005D0201">
      <w:pPr>
        <w:pStyle w:val="Bullet"/>
        <w:rPr>
          <w:rFonts w:cstheme="minorHAnsi"/>
        </w:rPr>
      </w:pPr>
      <w:r>
        <w:rPr>
          <w:snapToGrid w:val="0"/>
        </w:rPr>
        <w:t>A</w:t>
      </w:r>
      <w:r w:rsidRPr="0045276F">
        <w:rPr>
          <w:snapToGrid w:val="0"/>
        </w:rPr>
        <w:t>n additional refrigerator with a freezer section will be required for storing ice packs</w:t>
      </w:r>
      <w:r w:rsidR="006E34D1">
        <w:rPr>
          <w:snapToGrid w:val="0"/>
        </w:rPr>
        <w:t xml:space="preserve"> and </w:t>
      </w:r>
      <w:r w:rsidRPr="0045276F">
        <w:rPr>
          <w:snapToGrid w:val="0"/>
        </w:rPr>
        <w:t>gel packs</w:t>
      </w:r>
      <w:r>
        <w:rPr>
          <w:snapToGrid w:val="0"/>
        </w:rPr>
        <w:t xml:space="preserve"> </w:t>
      </w:r>
      <w:r w:rsidR="00C1400F">
        <w:rPr>
          <w:snapToGrid w:val="0"/>
        </w:rPr>
        <w:t>—</w:t>
      </w:r>
      <w:r>
        <w:rPr>
          <w:snapToGrid w:val="0"/>
        </w:rPr>
        <w:t xml:space="preserve"> p</w:t>
      </w:r>
      <w:r w:rsidR="00994BB6" w:rsidRPr="0045276F">
        <w:rPr>
          <w:snapToGrid w:val="0"/>
        </w:rPr>
        <w:t>urpose-built vaccine refrigerator</w:t>
      </w:r>
      <w:r w:rsidR="00C1400F">
        <w:rPr>
          <w:snapToGrid w:val="0"/>
        </w:rPr>
        <w:t>s</w:t>
      </w:r>
      <w:r>
        <w:rPr>
          <w:snapToGrid w:val="0"/>
        </w:rPr>
        <w:t xml:space="preserve"> do not have freezer compartments</w:t>
      </w:r>
      <w:r w:rsidR="00994BB6" w:rsidRPr="008E1BAC">
        <w:rPr>
          <w:rFonts w:cstheme="minorHAnsi"/>
        </w:rPr>
        <w:t>.</w:t>
      </w:r>
      <w:r w:rsidR="003A52D1" w:rsidRPr="008E1BAC">
        <w:rPr>
          <w:rFonts w:cstheme="minorHAnsi"/>
        </w:rPr>
        <w:t xml:space="preserve"> </w:t>
      </w:r>
    </w:p>
    <w:p w14:paraId="58232545" w14:textId="259EFC35" w:rsidR="00885478" w:rsidRPr="008E1BAC" w:rsidRDefault="00885478" w:rsidP="005D0201">
      <w:pPr>
        <w:pStyle w:val="Bullet"/>
        <w:rPr>
          <w:rFonts w:cstheme="minorHAnsi"/>
        </w:rPr>
      </w:pPr>
      <w:r w:rsidRPr="00AA1591">
        <w:rPr>
          <w:rFonts w:cstheme="minorHAnsi"/>
        </w:rPr>
        <w:t xml:space="preserve">Domestic refrigerators (including bar fridges) are not built or designed to store vaccines and </w:t>
      </w:r>
      <w:r w:rsidR="00193829">
        <w:rPr>
          <w:rFonts w:cstheme="minorHAnsi"/>
        </w:rPr>
        <w:t xml:space="preserve">must not be used </w:t>
      </w:r>
      <w:r w:rsidRPr="00AA1591">
        <w:rPr>
          <w:rFonts w:cstheme="minorHAnsi"/>
        </w:rPr>
        <w:t xml:space="preserve">for vaccine storage. </w:t>
      </w:r>
      <w:r w:rsidR="006C0A7F">
        <w:rPr>
          <w:rFonts w:cstheme="minorHAnsi"/>
        </w:rPr>
        <w:t>R</w:t>
      </w:r>
      <w:r w:rsidRPr="00AA1591">
        <w:rPr>
          <w:rFonts w:cstheme="minorHAnsi"/>
        </w:rPr>
        <w:t>efer to your state</w:t>
      </w:r>
      <w:r w:rsidR="007E4C61">
        <w:rPr>
          <w:rFonts w:cstheme="minorHAnsi"/>
        </w:rPr>
        <w:t xml:space="preserve"> or territory</w:t>
      </w:r>
      <w:r w:rsidRPr="00AA1591">
        <w:rPr>
          <w:rFonts w:cstheme="minorHAnsi"/>
        </w:rPr>
        <w:t xml:space="preserve"> health department for further advice.</w:t>
      </w:r>
    </w:p>
    <w:p w14:paraId="5759BB88" w14:textId="72168E20" w:rsidR="00885478" w:rsidRPr="008E1BAC" w:rsidRDefault="00885478" w:rsidP="005D0201">
      <w:pPr>
        <w:pStyle w:val="BulletLast"/>
      </w:pPr>
      <w:r w:rsidRPr="00AA1591">
        <w:t>Blood refrigerators are specifically designed to store blood prod</w:t>
      </w:r>
      <w:r w:rsidRPr="006C0A7F">
        <w:t xml:space="preserve">ucts </w:t>
      </w:r>
      <w:r w:rsidR="006C0A7F" w:rsidRPr="006C0A7F">
        <w:t xml:space="preserve">at </w:t>
      </w:r>
      <w:r w:rsidRPr="006C0A7F">
        <w:t>a controlled temperature between +2</w:t>
      </w:r>
      <w:r w:rsidR="000C3DB0">
        <w:t>°</w:t>
      </w:r>
      <w:r w:rsidRPr="006C0A7F">
        <w:t xml:space="preserve">C </w:t>
      </w:r>
      <w:r w:rsidR="006C0A7F" w:rsidRPr="006C0A7F">
        <w:t xml:space="preserve">and </w:t>
      </w:r>
      <w:r w:rsidRPr="006C0A7F">
        <w:t>+6</w:t>
      </w:r>
      <w:r w:rsidR="000C3DB0">
        <w:t>°</w:t>
      </w:r>
      <w:r w:rsidRPr="006C0A7F">
        <w:t>C. This means that, if necess</w:t>
      </w:r>
      <w:r w:rsidRPr="00AA1591">
        <w:t>ary, it is acceptable to store vaccines and blood products in the same refrigerator.</w:t>
      </w:r>
      <w:r w:rsidR="00F40A31">
        <w:t xml:space="preserve"> Temperature monitoring will</w:t>
      </w:r>
      <w:r w:rsidR="00F97831">
        <w:t xml:space="preserve"> still be required (see </w:t>
      </w:r>
      <w:r w:rsidR="00F97831" w:rsidRPr="009E5D5D">
        <w:t>Section</w:t>
      </w:r>
      <w:r w:rsidR="00F97831">
        <w:t> </w:t>
      </w:r>
      <w:r w:rsidR="00F40A31">
        <w:t>4</w:t>
      </w:r>
      <w:r w:rsidR="00CC780A">
        <w:t xml:space="preserve"> ‘V</w:t>
      </w:r>
      <w:r w:rsidR="00B72AE3">
        <w:t>accine temperature-</w:t>
      </w:r>
      <w:r w:rsidR="00CC780A" w:rsidRPr="00CC780A">
        <w:t>monitoring devices</w:t>
      </w:r>
      <w:r w:rsidR="00CC780A">
        <w:t>’</w:t>
      </w:r>
      <w:r w:rsidR="00F40A31">
        <w:t xml:space="preserve">). </w:t>
      </w:r>
    </w:p>
    <w:p w14:paraId="3DE66AA3" w14:textId="3D9BC4E0" w:rsidR="00497C17" w:rsidRPr="00D70C95" w:rsidRDefault="00590F0A" w:rsidP="00D70C95">
      <w:pPr>
        <w:pStyle w:val="Heading2"/>
      </w:pPr>
      <w:bookmarkStart w:id="25" w:name="_Toc349632615"/>
      <w:bookmarkStart w:id="26" w:name="_Toc7516345"/>
      <w:r w:rsidRPr="00D70C95">
        <w:t>3</w:t>
      </w:r>
      <w:r w:rsidR="006E713C" w:rsidRPr="00D70C95">
        <w:t>.</w:t>
      </w:r>
      <w:r w:rsidR="00FE2AF3">
        <w:t>2</w:t>
      </w:r>
      <w:r w:rsidR="00FE2AF3">
        <w:tab/>
      </w:r>
      <w:r w:rsidR="00497C17" w:rsidRPr="003A52D1">
        <w:rPr>
          <w:szCs w:val="22"/>
        </w:rPr>
        <w:t xml:space="preserve">Portable </w:t>
      </w:r>
      <w:r w:rsidR="00585331" w:rsidRPr="003A52D1">
        <w:rPr>
          <w:szCs w:val="22"/>
        </w:rPr>
        <w:t xml:space="preserve">purpose-built </w:t>
      </w:r>
      <w:r w:rsidR="00497C17" w:rsidRPr="003A52D1">
        <w:rPr>
          <w:szCs w:val="22"/>
        </w:rPr>
        <w:t>vaccine refrigerators</w:t>
      </w:r>
      <w:bookmarkEnd w:id="25"/>
      <w:bookmarkEnd w:id="26"/>
    </w:p>
    <w:p w14:paraId="4B95CA7A" w14:textId="09D15ABF" w:rsidR="00ED3FA4" w:rsidRPr="00547899" w:rsidRDefault="006530C6" w:rsidP="00E51183">
      <w:r>
        <w:t>P</w:t>
      </w:r>
      <w:r w:rsidR="00497C17" w:rsidRPr="00547899">
        <w:t xml:space="preserve">ortable </w:t>
      </w:r>
      <w:r w:rsidR="00BA37CE" w:rsidRPr="00547899">
        <w:t>purpose-built</w:t>
      </w:r>
      <w:r w:rsidR="00497C17" w:rsidRPr="00547899">
        <w:t xml:space="preserve"> vaccine refrigerator</w:t>
      </w:r>
      <w:r>
        <w:t>s</w:t>
      </w:r>
      <w:r w:rsidR="00497C17" w:rsidRPr="00547899">
        <w:t xml:space="preserve"> </w:t>
      </w:r>
      <w:r>
        <w:t>are</w:t>
      </w:r>
      <w:r w:rsidR="00497C17" w:rsidRPr="00547899">
        <w:t xml:space="preserve"> </w:t>
      </w:r>
      <w:r w:rsidR="005F4690">
        <w:t>also</w:t>
      </w:r>
      <w:r w:rsidR="005F4690" w:rsidRPr="00547899">
        <w:t xml:space="preserve"> </w:t>
      </w:r>
      <w:r w:rsidR="00497C17" w:rsidRPr="00547899">
        <w:t>available on the market.</w:t>
      </w:r>
      <w:r w:rsidR="00FE549D" w:rsidRPr="00547899">
        <w:t xml:space="preserve"> </w:t>
      </w:r>
      <w:r>
        <w:t>An o</w:t>
      </w:r>
      <w:r w:rsidR="00193A28">
        <w:t>nline search will provide details</w:t>
      </w:r>
      <w:r w:rsidR="00872D60">
        <w:t>.</w:t>
      </w:r>
    </w:p>
    <w:p w14:paraId="3A8A9ACA" w14:textId="6DEAC4B7" w:rsidR="00193A28" w:rsidRPr="00E51183" w:rsidRDefault="00C1400F" w:rsidP="00E51183">
      <w:r>
        <w:t>P</w:t>
      </w:r>
      <w:r w:rsidR="00497C17" w:rsidRPr="00547899">
        <w:t>or</w:t>
      </w:r>
      <w:r w:rsidR="00164A03" w:rsidRPr="00547899">
        <w:t xml:space="preserve">table refrigerators </w:t>
      </w:r>
      <w:r>
        <w:t>that are not</w:t>
      </w:r>
      <w:r w:rsidRPr="00547899">
        <w:t xml:space="preserve"> purpose-built</w:t>
      </w:r>
      <w:r>
        <w:t xml:space="preserve"> for vaccine storage</w:t>
      </w:r>
      <w:r w:rsidRPr="00547899">
        <w:t xml:space="preserve"> </w:t>
      </w:r>
      <w:r w:rsidR="00164A03" w:rsidRPr="00547899">
        <w:t xml:space="preserve">have a </w:t>
      </w:r>
      <w:r w:rsidR="00497C17" w:rsidRPr="00547899">
        <w:t xml:space="preserve">propensity to freeze vaccines and should not be used </w:t>
      </w:r>
      <w:r w:rsidR="00164A03" w:rsidRPr="00547899">
        <w:t>for vaccine storage</w:t>
      </w:r>
      <w:r w:rsidR="00B76F9E">
        <w:t>.</w:t>
      </w:r>
      <w:r w:rsidR="00164A03" w:rsidRPr="00547899">
        <w:t xml:space="preserve"> </w:t>
      </w:r>
    </w:p>
    <w:p w14:paraId="3F930670" w14:textId="77777777" w:rsidR="0096164E" w:rsidRDefault="00497C17" w:rsidP="00E51183">
      <w:r w:rsidRPr="00547899">
        <w:t xml:space="preserve">If transporting vaccines for </w:t>
      </w:r>
      <w:r w:rsidR="00CF6ED2">
        <w:t>3 </w:t>
      </w:r>
      <w:r w:rsidRPr="00547899">
        <w:t>days or more</w:t>
      </w:r>
      <w:r w:rsidR="00F00E6E" w:rsidRPr="00547899">
        <w:t>,</w:t>
      </w:r>
      <w:r w:rsidRPr="00547899">
        <w:t xml:space="preserve"> use</w:t>
      </w:r>
      <w:r w:rsidR="004E5BC6">
        <w:t xml:space="preserve"> a specialised vaccine </w:t>
      </w:r>
      <w:r w:rsidR="000E1537">
        <w:t>cooler</w:t>
      </w:r>
      <w:r w:rsidR="004E5BC6">
        <w:t xml:space="preserve"> (s</w:t>
      </w:r>
      <w:r w:rsidR="00F97831">
        <w:t xml:space="preserve">ee </w:t>
      </w:r>
      <w:r w:rsidR="00F97831" w:rsidRPr="009E5D5D">
        <w:t>Section</w:t>
      </w:r>
      <w:r w:rsidR="00F97831">
        <w:t> </w:t>
      </w:r>
      <w:r w:rsidR="00420ABE">
        <w:t>9.4)</w:t>
      </w:r>
      <w:r w:rsidR="004E5BC6">
        <w:t>.</w:t>
      </w:r>
      <w:bookmarkStart w:id="27" w:name="_Toc349632633"/>
    </w:p>
    <w:p w14:paraId="4643749C" w14:textId="20C17D6B" w:rsidR="00F07691" w:rsidRPr="00E762A0" w:rsidRDefault="00FE2AF3" w:rsidP="00B40F81">
      <w:pPr>
        <w:pStyle w:val="Heading1"/>
      </w:pPr>
      <w:bookmarkStart w:id="28" w:name="_Toc7516346"/>
      <w:r>
        <w:lastRenderedPageBreak/>
        <w:t>4</w:t>
      </w:r>
      <w:r>
        <w:tab/>
      </w:r>
      <w:r w:rsidR="00557C55">
        <w:t>V</w:t>
      </w:r>
      <w:r w:rsidR="00557C55" w:rsidRPr="00D70C95">
        <w:t>accine temperature</w:t>
      </w:r>
      <w:r w:rsidR="008E3EF5">
        <w:t>-</w:t>
      </w:r>
      <w:r w:rsidR="00557C55" w:rsidRPr="00D70C95">
        <w:t>monitoring devices</w:t>
      </w:r>
      <w:bookmarkEnd w:id="28"/>
      <w:r w:rsidR="00EF70DD">
        <w:t xml:space="preserve"> </w:t>
      </w:r>
      <w:bookmarkEnd w:id="27"/>
    </w:p>
    <w:p w14:paraId="24DD6003" w14:textId="2A89814A" w:rsidR="00336687" w:rsidRDefault="00336687" w:rsidP="006F2ADD">
      <w:pPr>
        <w:pStyle w:val="NormalBeforeBullet"/>
      </w:pPr>
      <w:r>
        <w:t xml:space="preserve">To ensure that vaccines have been stored within the recommended temperature range of </w:t>
      </w:r>
      <w:r w:rsidRPr="0011250E">
        <w:t>+2°C </w:t>
      </w:r>
      <w:r w:rsidR="006C0A7F">
        <w:t>to</w:t>
      </w:r>
      <w:r w:rsidR="006C0A7F" w:rsidRPr="0011250E">
        <w:t xml:space="preserve"> </w:t>
      </w:r>
      <w:r w:rsidRPr="0011250E">
        <w:t>+8°C</w:t>
      </w:r>
      <w:r w:rsidR="00B72AE3">
        <w:t>,</w:t>
      </w:r>
      <w:r>
        <w:t xml:space="preserve"> the temperature</w:t>
      </w:r>
      <w:r w:rsidR="00B72AE3">
        <w:t>s</w:t>
      </w:r>
      <w:r>
        <w:t xml:space="preserve"> to which vaccines are exposed must be monitored, recorded and reported throughout the cold chain. These procedures help to ensure that:</w:t>
      </w:r>
    </w:p>
    <w:p w14:paraId="5BB916AC" w14:textId="17B60BD6" w:rsidR="00336687" w:rsidRPr="00336687" w:rsidRDefault="00336687" w:rsidP="006F2ADD">
      <w:pPr>
        <w:pStyle w:val="Bullet"/>
      </w:pPr>
      <w:r w:rsidRPr="00336687">
        <w:t>vaccine quality is maintained throughout the vaccine cold chain</w:t>
      </w:r>
    </w:p>
    <w:p w14:paraId="66A7BE8A" w14:textId="2FDF45E7" w:rsidR="00336687" w:rsidRPr="00336687" w:rsidRDefault="00336687" w:rsidP="006F2ADD">
      <w:pPr>
        <w:pStyle w:val="Bullet"/>
      </w:pPr>
      <w:r>
        <w:t>t</w:t>
      </w:r>
      <w:r w:rsidRPr="00336687">
        <w:t>emperature excursions and any potential impact on the potency of the vaccines are identified early</w:t>
      </w:r>
      <w:r w:rsidR="006C0A7F">
        <w:t>,</w:t>
      </w:r>
      <w:r w:rsidRPr="00336687">
        <w:t xml:space="preserve"> and corrective action is taken</w:t>
      </w:r>
      <w:r w:rsidR="00647EA5">
        <w:t xml:space="preserve"> </w:t>
      </w:r>
    </w:p>
    <w:p w14:paraId="4C45B037" w14:textId="61F008A3" w:rsidR="00336687" w:rsidRPr="00336687" w:rsidRDefault="004542B0" w:rsidP="006F2ADD">
      <w:pPr>
        <w:pStyle w:val="BulletLast"/>
      </w:pPr>
      <w:r>
        <w:t>clients</w:t>
      </w:r>
      <w:r w:rsidRPr="00336687">
        <w:t xml:space="preserve"> </w:t>
      </w:r>
      <w:r w:rsidR="00336687" w:rsidRPr="00336687">
        <w:t>receive potent and effective vaccines</w:t>
      </w:r>
      <w:r w:rsidR="00647EA5">
        <w:t>.</w:t>
      </w:r>
    </w:p>
    <w:p w14:paraId="28860007" w14:textId="2383619F" w:rsidR="00336687" w:rsidRDefault="006C0A7F" w:rsidP="00E51183">
      <w:r>
        <w:t>S</w:t>
      </w:r>
      <w:r w:rsidR="00336687">
        <w:t>everal vaccine temperature</w:t>
      </w:r>
      <w:r w:rsidR="008E3EF5">
        <w:t>-</w:t>
      </w:r>
      <w:r w:rsidR="00336687">
        <w:t>monitoring devices can be used to monitor the cold chain</w:t>
      </w:r>
      <w:r w:rsidR="00B72AE3">
        <w:t>. These</w:t>
      </w:r>
      <w:r w:rsidR="00336687">
        <w:t xml:space="preserve"> includ</w:t>
      </w:r>
      <w:r w:rsidR="00B72AE3">
        <w:t>e</w:t>
      </w:r>
      <w:r w:rsidR="00336687">
        <w:t xml:space="preserve"> </w:t>
      </w:r>
      <w:r w:rsidR="003979A5">
        <w:t>t</w:t>
      </w:r>
      <w:r w:rsidR="003979A5" w:rsidRPr="00D70C95">
        <w:t>emperature chart recording systems</w:t>
      </w:r>
      <w:r w:rsidR="003979A5">
        <w:t xml:space="preserve">, </w:t>
      </w:r>
      <w:r w:rsidR="00336687">
        <w:t>data loggers, thermometers,</w:t>
      </w:r>
      <w:r w:rsidR="0022104E">
        <w:t xml:space="preserve"> </w:t>
      </w:r>
      <w:r w:rsidR="0022104E" w:rsidRPr="0022104E">
        <w:t>disposable cold chain monitors</w:t>
      </w:r>
      <w:r w:rsidR="0022104E">
        <w:t>,</w:t>
      </w:r>
      <w:r w:rsidR="00336687">
        <w:t xml:space="preserve"> </w:t>
      </w:r>
      <w:r w:rsidR="004302EA">
        <w:t xml:space="preserve">automated </w:t>
      </w:r>
      <w:r w:rsidR="00336687">
        <w:t>temperature</w:t>
      </w:r>
      <w:r w:rsidR="008E3EF5">
        <w:t>-</w:t>
      </w:r>
      <w:r w:rsidR="00336687">
        <w:t>monitoring systems and back</w:t>
      </w:r>
      <w:r w:rsidR="00D5474D">
        <w:t>-</w:t>
      </w:r>
      <w:r w:rsidR="00336687">
        <w:t>to</w:t>
      </w:r>
      <w:r w:rsidR="00D5474D">
        <w:t>-</w:t>
      </w:r>
      <w:r w:rsidR="00336687">
        <w:t>base systems. At a minimum</w:t>
      </w:r>
      <w:r w:rsidR="00B72AE3">
        <w:t>,</w:t>
      </w:r>
      <w:r w:rsidR="00336687">
        <w:t xml:space="preserve"> all vaccine refrigerators must have a basic data logger and thermometer to </w:t>
      </w:r>
      <w:r w:rsidR="00506B6B">
        <w:t xml:space="preserve">continuously </w:t>
      </w:r>
      <w:r w:rsidR="00336687">
        <w:t>monitor refrigerator temperatures.</w:t>
      </w:r>
    </w:p>
    <w:p w14:paraId="3DE9B621" w14:textId="12DEBA03" w:rsidR="00F07691" w:rsidRPr="00D70C95" w:rsidRDefault="00CA0C39" w:rsidP="00D70C95">
      <w:pPr>
        <w:pStyle w:val="Heading2"/>
      </w:pPr>
      <w:bookmarkStart w:id="29" w:name="_Toc349632634"/>
      <w:bookmarkStart w:id="30" w:name="_Toc7516347"/>
      <w:r w:rsidRPr="00D70C95">
        <w:t>4</w:t>
      </w:r>
      <w:r w:rsidR="0011250E" w:rsidRPr="00D70C95">
        <w:t>.1</w:t>
      </w:r>
      <w:r w:rsidR="00FE2AF3">
        <w:tab/>
      </w:r>
      <w:r w:rsidR="00F07691" w:rsidRPr="00D70C95">
        <w:t xml:space="preserve">Temperature </w:t>
      </w:r>
      <w:r w:rsidR="00585331" w:rsidRPr="00D70C95">
        <w:t>chart recording systems</w:t>
      </w:r>
      <w:bookmarkEnd w:id="29"/>
      <w:bookmarkEnd w:id="30"/>
    </w:p>
    <w:p w14:paraId="04CEB0C6" w14:textId="2FE7F61F" w:rsidR="00F07691" w:rsidRPr="00547899" w:rsidRDefault="00F07691" w:rsidP="00E51183">
      <w:r w:rsidRPr="00547899">
        <w:t>Temperature chart recording systems can record temperatures over long period</w:t>
      </w:r>
      <w:r w:rsidR="007637DB" w:rsidRPr="00547899">
        <w:t>s</w:t>
      </w:r>
      <w:r w:rsidR="0074349A">
        <w:t>,</w:t>
      </w:r>
      <w:r w:rsidR="007637DB" w:rsidRPr="00547899">
        <w:t xml:space="preserve"> and </w:t>
      </w:r>
      <w:r w:rsidRPr="00547899">
        <w:t>provid</w:t>
      </w:r>
      <w:r w:rsidR="007637DB" w:rsidRPr="00547899">
        <w:t>e</w:t>
      </w:r>
      <w:r w:rsidRPr="00547899">
        <w:t xml:space="preserve"> visual and audio alarms. They can be set to record air and/or product temperature. These systems can be installed in refrigerator units</w:t>
      </w:r>
      <w:r w:rsidR="00172E91" w:rsidRPr="00547899">
        <w:t>,</w:t>
      </w:r>
      <w:r w:rsidRPr="00547899">
        <w:t xml:space="preserve"> but che</w:t>
      </w:r>
      <w:r w:rsidR="00172E91" w:rsidRPr="00547899">
        <w:t>ck with the manufacturer</w:t>
      </w:r>
      <w:r w:rsidR="00CF76C9">
        <w:t xml:space="preserve"> </w:t>
      </w:r>
      <w:r w:rsidR="0074349A">
        <w:t>because</w:t>
      </w:r>
      <w:r w:rsidR="00172E91" w:rsidRPr="00547899">
        <w:t xml:space="preserve"> doing so</w:t>
      </w:r>
      <w:r w:rsidRPr="00547899">
        <w:t xml:space="preserve"> may void </w:t>
      </w:r>
      <w:r w:rsidR="00172E91" w:rsidRPr="00547899">
        <w:t>the</w:t>
      </w:r>
      <w:r w:rsidRPr="00547899">
        <w:t xml:space="preserve"> warranty.</w:t>
      </w:r>
    </w:p>
    <w:p w14:paraId="08603C27" w14:textId="6B1DE90F" w:rsidR="00F07691" w:rsidRPr="00D70C95" w:rsidRDefault="00A97263" w:rsidP="00D70C95">
      <w:pPr>
        <w:pStyle w:val="Heading2"/>
      </w:pPr>
      <w:bookmarkStart w:id="31" w:name="_Toc349632635"/>
      <w:bookmarkStart w:id="32" w:name="_Toc7516348"/>
      <w:r w:rsidRPr="00D70C95">
        <w:t>4</w:t>
      </w:r>
      <w:r w:rsidR="0011250E" w:rsidRPr="00D70C95">
        <w:t>.2</w:t>
      </w:r>
      <w:r w:rsidR="00FE2AF3">
        <w:tab/>
      </w:r>
      <w:r w:rsidR="00F07691" w:rsidRPr="00D70C95">
        <w:t xml:space="preserve">Data </w:t>
      </w:r>
      <w:r w:rsidR="00585331">
        <w:t>l</w:t>
      </w:r>
      <w:r w:rsidR="00F07691" w:rsidRPr="00D70C95">
        <w:t>oggers</w:t>
      </w:r>
      <w:bookmarkEnd w:id="31"/>
      <w:bookmarkEnd w:id="32"/>
      <w:r w:rsidR="0049133D" w:rsidRPr="00D70C95">
        <w:t xml:space="preserve"> </w:t>
      </w:r>
    </w:p>
    <w:p w14:paraId="6EF05BB0" w14:textId="77777777" w:rsidR="00DF574C" w:rsidRPr="00985021" w:rsidRDefault="00DF574C" w:rsidP="00D81684">
      <w:pPr>
        <w:pStyle w:val="Heading3"/>
      </w:pPr>
      <w:r w:rsidRPr="00985021">
        <w:t>What is a data logger?</w:t>
      </w:r>
    </w:p>
    <w:p w14:paraId="15FA5FA2" w14:textId="2889EA5F" w:rsidR="00DF574C" w:rsidRPr="0030098C" w:rsidRDefault="00DF574C" w:rsidP="00E51183">
      <w:r w:rsidRPr="0030098C">
        <w:t>Temperature data loggers are small electronic devices that measure temperatures at preset time intervals and record the results over a period of time. Data loggers should be set to record temperatures at 5</w:t>
      </w:r>
      <w:r w:rsidR="00CF6ED2">
        <w:t>-</w:t>
      </w:r>
      <w:r w:rsidRPr="0030098C">
        <w:t>minute intervals.</w:t>
      </w:r>
    </w:p>
    <w:p w14:paraId="706FC4C5" w14:textId="1342902D" w:rsidR="00B0487B" w:rsidRPr="00547899" w:rsidRDefault="00DF574C" w:rsidP="00E51183">
      <w:pPr>
        <w:rPr>
          <w:rFonts w:cs="Calibri"/>
        </w:rPr>
      </w:pPr>
      <w:r w:rsidRPr="0030098C">
        <w:t>Each logger is a self-contained miniature computer. Data loggers come in a range of shapes and sizes</w:t>
      </w:r>
      <w:r w:rsidR="003B4F86">
        <w:t xml:space="preserve">. </w:t>
      </w:r>
      <w:r w:rsidRPr="0030098C">
        <w:t xml:space="preserve">Once programmed </w:t>
      </w:r>
      <w:r w:rsidR="00F560D6">
        <w:t>using</w:t>
      </w:r>
      <w:r w:rsidRPr="0030098C">
        <w:t xml:space="preserve"> a computer, loggers are disconnected from the computer</w:t>
      </w:r>
      <w:r w:rsidR="00985021">
        <w:t xml:space="preserve"> </w:t>
      </w:r>
      <w:r w:rsidRPr="0030098C">
        <w:t>and placed in the vaccine refrigerator near the temperature probe or vaccines. The logger then operates independently on its own battery until the recording is downloaded to the computer.</w:t>
      </w:r>
      <w:r w:rsidR="00B0487B" w:rsidRPr="00547899">
        <w:rPr>
          <w:rFonts w:cs="Calibri"/>
        </w:rPr>
        <w:t xml:space="preserve"> </w:t>
      </w:r>
    </w:p>
    <w:p w14:paraId="4EF261C8" w14:textId="3445F19F" w:rsidR="00B0487B" w:rsidRDefault="00B0487B" w:rsidP="00E51183">
      <w:pPr>
        <w:rPr>
          <w:rFonts w:cs="Calibri"/>
        </w:rPr>
      </w:pPr>
      <w:r w:rsidRPr="00547899">
        <w:rPr>
          <w:rFonts w:cs="Calibri"/>
        </w:rPr>
        <w:t>Some purpose-built vaccine refrigerators have an inbuilt data logger</w:t>
      </w:r>
      <w:r w:rsidR="00B1113A">
        <w:rPr>
          <w:rFonts w:cs="Calibri"/>
        </w:rPr>
        <w:t xml:space="preserve">. Information from the data logger </w:t>
      </w:r>
      <w:r w:rsidRPr="00547899">
        <w:rPr>
          <w:rFonts w:cs="Calibri"/>
        </w:rPr>
        <w:t xml:space="preserve">should be downloaded </w:t>
      </w:r>
      <w:r w:rsidR="005F4690">
        <w:rPr>
          <w:rFonts w:cs="Calibri"/>
        </w:rPr>
        <w:t xml:space="preserve">at least </w:t>
      </w:r>
      <w:r w:rsidR="00DE0FD6">
        <w:rPr>
          <w:rFonts w:cs="Calibri"/>
        </w:rPr>
        <w:t>weekly (or more frequently if</w:t>
      </w:r>
      <w:r w:rsidRPr="00547899">
        <w:rPr>
          <w:rFonts w:cs="Calibri"/>
        </w:rPr>
        <w:t xml:space="preserve"> recommended by the manufacturer</w:t>
      </w:r>
      <w:r w:rsidR="00DE0FD6">
        <w:rPr>
          <w:rFonts w:cs="Calibri"/>
        </w:rPr>
        <w:t>), reviewed and digitally stored</w:t>
      </w:r>
      <w:r w:rsidR="00564920">
        <w:rPr>
          <w:rFonts w:cs="Calibri"/>
        </w:rPr>
        <w:t>.</w:t>
      </w:r>
      <w:r w:rsidR="00CF76C9">
        <w:rPr>
          <w:rFonts w:cs="Calibri"/>
        </w:rPr>
        <w:t xml:space="preserve"> </w:t>
      </w:r>
    </w:p>
    <w:p w14:paraId="21C82CAE" w14:textId="77777777" w:rsidR="00B0487B" w:rsidRPr="0030098C" w:rsidRDefault="00B0487B" w:rsidP="00E51183">
      <w:r w:rsidRPr="0030098C">
        <w:t xml:space="preserve">Advances in technology are producing more features in data loggers; the information in this section refers to basic models. </w:t>
      </w:r>
    </w:p>
    <w:p w14:paraId="61581148" w14:textId="77777777" w:rsidR="00DF574C" w:rsidRPr="00547899" w:rsidRDefault="00DF574C" w:rsidP="00D81684">
      <w:pPr>
        <w:pStyle w:val="Heading3"/>
      </w:pPr>
      <w:bookmarkStart w:id="33" w:name="_Toc349632636"/>
      <w:r w:rsidRPr="00547899">
        <w:t xml:space="preserve">What information do </w:t>
      </w:r>
      <w:r w:rsidR="00686185" w:rsidRPr="00547899">
        <w:t>d</w:t>
      </w:r>
      <w:r w:rsidR="00951289">
        <w:t>a</w:t>
      </w:r>
      <w:r w:rsidR="00686185" w:rsidRPr="00547899">
        <w:t xml:space="preserve">ta loggers </w:t>
      </w:r>
      <w:r w:rsidRPr="00547899">
        <w:t>provide?</w:t>
      </w:r>
      <w:bookmarkEnd w:id="33"/>
      <w:r w:rsidRPr="00547899">
        <w:t xml:space="preserve"> </w:t>
      </w:r>
    </w:p>
    <w:p w14:paraId="0A9BE5C1" w14:textId="77777777" w:rsidR="00DF574C" w:rsidRPr="00547899" w:rsidRDefault="00DB1917" w:rsidP="00E51183">
      <w:r w:rsidRPr="00547899">
        <w:rPr>
          <w:noProof/>
        </w:rPr>
        <w:t>Data loggers provide</w:t>
      </w:r>
      <w:r w:rsidR="00172E91" w:rsidRPr="00547899">
        <w:rPr>
          <w:noProof/>
        </w:rPr>
        <w:t xml:space="preserve"> an accurate indication of </w:t>
      </w:r>
      <w:r w:rsidRPr="00547899">
        <w:rPr>
          <w:noProof/>
        </w:rPr>
        <w:t xml:space="preserve">vaccine </w:t>
      </w:r>
      <w:r w:rsidR="00B16ED9" w:rsidRPr="00547899">
        <w:rPr>
          <w:noProof/>
        </w:rPr>
        <w:t>refrigerator</w:t>
      </w:r>
      <w:r w:rsidRPr="00547899">
        <w:rPr>
          <w:noProof/>
        </w:rPr>
        <w:t xml:space="preserve"> temperatures and can be </w:t>
      </w:r>
      <w:r w:rsidR="00172E91" w:rsidRPr="00547899">
        <w:rPr>
          <w:noProof/>
        </w:rPr>
        <w:t xml:space="preserve">used to map ‘cold spots’ </w:t>
      </w:r>
      <w:r w:rsidRPr="00547899">
        <w:rPr>
          <w:noProof/>
        </w:rPr>
        <w:t>or investigate problems</w:t>
      </w:r>
      <w:r w:rsidR="003B4F86">
        <w:rPr>
          <w:noProof/>
        </w:rPr>
        <w:t xml:space="preserve">. </w:t>
      </w:r>
      <w:r w:rsidR="00F07691" w:rsidRPr="00547899">
        <w:t>Loggers use a similar measuring principle to chart recorders</w:t>
      </w:r>
      <w:r w:rsidR="00FC364A">
        <w:t>;</w:t>
      </w:r>
      <w:r w:rsidR="00B40AA6">
        <w:t xml:space="preserve"> however</w:t>
      </w:r>
      <w:r w:rsidR="00B1113A">
        <w:t>,</w:t>
      </w:r>
      <w:r w:rsidR="00B40AA6">
        <w:t xml:space="preserve"> they</w:t>
      </w:r>
      <w:r w:rsidR="00F07691" w:rsidRPr="00547899">
        <w:t xml:space="preserve"> record the data electronically. The data can be stored by the monitoring system and can </w:t>
      </w:r>
      <w:r w:rsidR="00172E91" w:rsidRPr="00547899">
        <w:t xml:space="preserve">also </w:t>
      </w:r>
      <w:r w:rsidR="00F07691" w:rsidRPr="00547899">
        <w:t>be downloaded</w:t>
      </w:r>
      <w:r w:rsidR="00172E91" w:rsidRPr="00547899">
        <w:t xml:space="preserve"> to a computer</w:t>
      </w:r>
      <w:r w:rsidR="00F07691" w:rsidRPr="00547899">
        <w:t xml:space="preserve">. </w:t>
      </w:r>
    </w:p>
    <w:p w14:paraId="6EE97BCD" w14:textId="7A53210C" w:rsidR="006B11C8" w:rsidRPr="00547899" w:rsidRDefault="006B11C8" w:rsidP="00E51183">
      <w:r w:rsidRPr="00547899">
        <w:lastRenderedPageBreak/>
        <w:t xml:space="preserve">The objective of data logging is to build up a ‘temperature map’ </w:t>
      </w:r>
      <w:r w:rsidR="00CE3276" w:rsidRPr="00547899">
        <w:t xml:space="preserve">for the refrigerator </w:t>
      </w:r>
      <w:r w:rsidRPr="00547899">
        <w:t>(see</w:t>
      </w:r>
      <w:r w:rsidR="00F97831">
        <w:t xml:space="preserve"> </w:t>
      </w:r>
      <w:r w:rsidR="00F97831" w:rsidRPr="009E5D5D">
        <w:t>Section</w:t>
      </w:r>
      <w:r w:rsidR="00F97831">
        <w:t> </w:t>
      </w:r>
      <w:r w:rsidR="007D5ADA">
        <w:t>5</w:t>
      </w:r>
      <w:r w:rsidR="00FE43F4">
        <w:t>.4</w:t>
      </w:r>
      <w:r w:rsidR="009A1801">
        <w:t xml:space="preserve"> ‘S</w:t>
      </w:r>
      <w:r w:rsidR="00F74466">
        <w:t>tabilising</w:t>
      </w:r>
      <w:r w:rsidR="009A1801" w:rsidRPr="009A1801">
        <w:t xml:space="preserve"> the vaccine refrigerator temperature</w:t>
      </w:r>
      <w:r w:rsidR="009A1801">
        <w:t>’</w:t>
      </w:r>
      <w:r w:rsidR="00685A32" w:rsidRPr="00685A32">
        <w:t>)</w:t>
      </w:r>
      <w:r w:rsidR="003B4F86">
        <w:t>,</w:t>
      </w:r>
      <w:r w:rsidRPr="00547899">
        <w:t xml:space="preserve"> to identify which areas are safe for vaccine storage. In particular, it is important to identify areas where vaccine</w:t>
      </w:r>
      <w:r w:rsidR="00CE3276">
        <w:t>s</w:t>
      </w:r>
      <w:r w:rsidRPr="00547899">
        <w:t xml:space="preserve"> could freeze.</w:t>
      </w:r>
    </w:p>
    <w:p w14:paraId="2E09912B" w14:textId="22B5365F" w:rsidR="00F07691" w:rsidRPr="00547899" w:rsidRDefault="00DB1917" w:rsidP="00E51183">
      <w:r w:rsidRPr="006F2ADD">
        <w:rPr>
          <w:rStyle w:val="Strong"/>
        </w:rPr>
        <w:t>Twice</w:t>
      </w:r>
      <w:r w:rsidR="00CE3276" w:rsidRPr="006F2ADD">
        <w:rPr>
          <w:rStyle w:val="Strong"/>
        </w:rPr>
        <w:t>-</w:t>
      </w:r>
      <w:r w:rsidRPr="006F2ADD">
        <w:rPr>
          <w:rStyle w:val="Strong"/>
        </w:rPr>
        <w:t>d</w:t>
      </w:r>
      <w:r w:rsidR="005874B0" w:rsidRPr="006F2ADD">
        <w:rPr>
          <w:rStyle w:val="Strong"/>
        </w:rPr>
        <w:t>aily</w:t>
      </w:r>
      <w:r w:rsidRPr="006F2ADD">
        <w:rPr>
          <w:rStyle w:val="Strong"/>
        </w:rPr>
        <w:t xml:space="preserve"> </w:t>
      </w:r>
      <w:r w:rsidR="00F07691" w:rsidRPr="006F2ADD">
        <w:rPr>
          <w:rStyle w:val="Strong"/>
        </w:rPr>
        <w:t>minimum</w:t>
      </w:r>
      <w:r w:rsidR="008B284F" w:rsidRPr="006F2ADD">
        <w:rPr>
          <w:rStyle w:val="Strong"/>
        </w:rPr>
        <w:t xml:space="preserve"> and </w:t>
      </w:r>
      <w:r w:rsidR="00F07691" w:rsidRPr="006F2ADD">
        <w:rPr>
          <w:rStyle w:val="Strong"/>
        </w:rPr>
        <w:t xml:space="preserve">maximum temperatures </w:t>
      </w:r>
      <w:r w:rsidR="005874B0" w:rsidRPr="006F2ADD">
        <w:rPr>
          <w:rStyle w:val="Strong"/>
        </w:rPr>
        <w:t>must still</w:t>
      </w:r>
      <w:r w:rsidR="00F07691" w:rsidRPr="006F2ADD">
        <w:rPr>
          <w:rStyle w:val="Strong"/>
        </w:rPr>
        <w:t xml:space="preserve"> be manually recorded as a timely alert to any breach in the cold chain</w:t>
      </w:r>
      <w:r w:rsidR="003B4F86" w:rsidRPr="006F2ADD">
        <w:rPr>
          <w:rStyle w:val="Strong"/>
        </w:rPr>
        <w:t>.</w:t>
      </w:r>
      <w:r w:rsidR="003B4F86" w:rsidRPr="006F2ADD">
        <w:t xml:space="preserve"> </w:t>
      </w:r>
      <w:r w:rsidR="00F07691" w:rsidRPr="00547899">
        <w:t>If a data logger</w:t>
      </w:r>
      <w:r w:rsidR="00DF574C" w:rsidRPr="00547899">
        <w:t xml:space="preserve"> is used</w:t>
      </w:r>
      <w:r w:rsidR="00F07691" w:rsidRPr="00547899">
        <w:t xml:space="preserve"> for routine temperature monitoring (instead of a minimum/maximum thermometer)</w:t>
      </w:r>
      <w:r w:rsidR="008B284F">
        <w:t>,</w:t>
      </w:r>
      <w:r w:rsidR="00F07691" w:rsidRPr="00547899">
        <w:t xml:space="preserve"> it must have a visual display of minimum/maximum temperatures to allow </w:t>
      </w:r>
      <w:r w:rsidRPr="00547899">
        <w:t>twice</w:t>
      </w:r>
      <w:r w:rsidR="00CE3276">
        <w:t>-</w:t>
      </w:r>
      <w:r w:rsidR="00F07691" w:rsidRPr="00547899">
        <w:t>daily real</w:t>
      </w:r>
      <w:r w:rsidR="00CE3276">
        <w:t>-</w:t>
      </w:r>
      <w:r w:rsidR="00F07691" w:rsidRPr="00547899">
        <w:t xml:space="preserve">time </w:t>
      </w:r>
      <w:r w:rsidR="00D438E2">
        <w:t>readings</w:t>
      </w:r>
      <w:r w:rsidR="00D438E2" w:rsidRPr="00547899">
        <w:t xml:space="preserve"> </w:t>
      </w:r>
      <w:r w:rsidR="00F07691" w:rsidRPr="00547899">
        <w:t xml:space="preserve">to be </w:t>
      </w:r>
      <w:r w:rsidR="00D438E2">
        <w:t>viewed</w:t>
      </w:r>
      <w:r w:rsidR="00D438E2" w:rsidRPr="00547899">
        <w:t xml:space="preserve"> </w:t>
      </w:r>
      <w:r w:rsidR="00070E4C" w:rsidRPr="00547899">
        <w:t xml:space="preserve">and </w:t>
      </w:r>
      <w:r w:rsidR="00C23FD7">
        <w:t xml:space="preserve">manually </w:t>
      </w:r>
      <w:r w:rsidR="00070E4C" w:rsidRPr="00547899">
        <w:t>recorded</w:t>
      </w:r>
      <w:r w:rsidR="00F07691" w:rsidRPr="00547899">
        <w:t xml:space="preserve">. </w:t>
      </w:r>
    </w:p>
    <w:p w14:paraId="330EF5D3" w14:textId="4BCDD8B4" w:rsidR="00B0487B" w:rsidRPr="0030098C" w:rsidRDefault="00B0487B" w:rsidP="00E51183">
      <w:pPr>
        <w:rPr>
          <w:rFonts w:cstheme="minorHAnsi"/>
        </w:rPr>
      </w:pPr>
      <w:r w:rsidRPr="0030098C">
        <w:rPr>
          <w:rFonts w:cstheme="minorHAnsi"/>
        </w:rPr>
        <w:t xml:space="preserve">Many data loggers can be programmed to alarm when </w:t>
      </w:r>
      <w:r w:rsidR="00C23FD7">
        <w:rPr>
          <w:rFonts w:cstheme="minorHAnsi"/>
        </w:rPr>
        <w:t>a</w:t>
      </w:r>
      <w:r w:rsidR="00C23FD7" w:rsidRPr="0030098C">
        <w:rPr>
          <w:rFonts w:cstheme="minorHAnsi"/>
        </w:rPr>
        <w:t xml:space="preserve"> </w:t>
      </w:r>
      <w:r w:rsidRPr="0030098C">
        <w:rPr>
          <w:rFonts w:cstheme="minorHAnsi"/>
        </w:rPr>
        <w:t>temperature outside the +2°C to +8°C range</w:t>
      </w:r>
      <w:r w:rsidR="00C23FD7" w:rsidRPr="00C23FD7">
        <w:rPr>
          <w:rFonts w:cstheme="minorHAnsi"/>
        </w:rPr>
        <w:t xml:space="preserve"> </w:t>
      </w:r>
      <w:r w:rsidR="00C23FD7" w:rsidRPr="0030098C">
        <w:rPr>
          <w:rFonts w:cstheme="minorHAnsi"/>
        </w:rPr>
        <w:t>is recorded</w:t>
      </w:r>
      <w:r w:rsidRPr="0030098C">
        <w:rPr>
          <w:rFonts w:cstheme="minorHAnsi"/>
        </w:rPr>
        <w:t xml:space="preserve">. </w:t>
      </w:r>
    </w:p>
    <w:p w14:paraId="7F2CDA29" w14:textId="77777777" w:rsidR="00B0487B" w:rsidRPr="00547899" w:rsidRDefault="00B0487B" w:rsidP="00D81684">
      <w:pPr>
        <w:pStyle w:val="Heading3"/>
      </w:pPr>
      <w:bookmarkStart w:id="34" w:name="_Toc349632637"/>
      <w:r w:rsidRPr="00547899">
        <w:t xml:space="preserve">Using </w:t>
      </w:r>
      <w:r w:rsidR="00686185" w:rsidRPr="00547899">
        <w:t xml:space="preserve">a </w:t>
      </w:r>
      <w:r w:rsidRPr="00547899">
        <w:t>data logger</w:t>
      </w:r>
      <w:bookmarkEnd w:id="34"/>
    </w:p>
    <w:p w14:paraId="76BA4BC8" w14:textId="70D9DCE0" w:rsidR="00F34BB0" w:rsidRPr="0030098C" w:rsidRDefault="002558F0" w:rsidP="00E51183">
      <w:r w:rsidRPr="001E1A98">
        <w:t>The data logger and the minimum/maximum thermometer should be co-located in the refrigerator</w:t>
      </w:r>
      <w:r w:rsidR="0007185E">
        <w:t>;</w:t>
      </w:r>
      <w:r w:rsidRPr="001E1A98">
        <w:t xml:space="preserve"> otherwise</w:t>
      </w:r>
      <w:r w:rsidR="0007185E">
        <w:t>,</w:t>
      </w:r>
      <w:r w:rsidRPr="001E1A98">
        <w:t xml:space="preserve"> different recordings can occur. If the data logger and probe have a fixed position in the </w:t>
      </w:r>
      <w:r w:rsidR="0007185E" w:rsidRPr="001E1A98">
        <w:t>refrigerator</w:t>
      </w:r>
      <w:r w:rsidR="0007185E" w:rsidRPr="001E1A98" w:rsidDel="0007185E">
        <w:t xml:space="preserve"> </w:t>
      </w:r>
      <w:r w:rsidRPr="001E1A98">
        <w:t>and cannot be moved</w:t>
      </w:r>
      <w:r w:rsidR="00860F8D">
        <w:t>,</w:t>
      </w:r>
      <w:r w:rsidRPr="001E1A98">
        <w:t xml:space="preserve"> the vaccines should be stored as close as practicable to the probe</w:t>
      </w:r>
      <w:r w:rsidR="00347321">
        <w:t>.</w:t>
      </w:r>
    </w:p>
    <w:p w14:paraId="0D8EEF17" w14:textId="7BA1DCDF" w:rsidR="00F34BB0" w:rsidRPr="0011250E" w:rsidRDefault="005874B0" w:rsidP="00E51183">
      <w:r w:rsidRPr="00E762A0">
        <w:t xml:space="preserve">The results </w:t>
      </w:r>
      <w:r w:rsidR="00D438E2">
        <w:t xml:space="preserve">from the data logger </w:t>
      </w:r>
      <w:r w:rsidRPr="00E762A0">
        <w:t>can be printed i</w:t>
      </w:r>
      <w:r w:rsidR="00F34BB0" w:rsidRPr="00E762A0">
        <w:t>n graph and numerical format</w:t>
      </w:r>
      <w:r w:rsidR="00442941">
        <w:t>s</w:t>
      </w:r>
      <w:r w:rsidRPr="00E762A0">
        <w:t xml:space="preserve">, including </w:t>
      </w:r>
      <w:r w:rsidR="00F34BB0" w:rsidRPr="0011250E">
        <w:t xml:space="preserve">times </w:t>
      </w:r>
      <w:r w:rsidR="00D438E2">
        <w:t xml:space="preserve">that </w:t>
      </w:r>
      <w:r w:rsidR="00F34BB0" w:rsidRPr="0011250E">
        <w:t xml:space="preserve">the temperature was recorded outside </w:t>
      </w:r>
      <w:r w:rsidR="00D438E2">
        <w:t xml:space="preserve">the </w:t>
      </w:r>
      <w:r w:rsidR="00F34BB0" w:rsidRPr="0011250E">
        <w:t>+2°C to +8°C</w:t>
      </w:r>
      <w:r w:rsidR="00D438E2">
        <w:t xml:space="preserve"> range,</w:t>
      </w:r>
      <w:r w:rsidR="00F34BB0" w:rsidRPr="0011250E">
        <w:t xml:space="preserve"> and the minimum and maximum temperatures.</w:t>
      </w:r>
    </w:p>
    <w:p w14:paraId="5487DA48" w14:textId="275DDE86" w:rsidR="00F34BB0" w:rsidRPr="00832363" w:rsidRDefault="00F34BB0" w:rsidP="00E51183">
      <w:r w:rsidRPr="00757DBA">
        <w:t xml:space="preserve">All staff </w:t>
      </w:r>
      <w:r w:rsidR="001E0D57" w:rsidRPr="005B2384">
        <w:t>should</w:t>
      </w:r>
      <w:r w:rsidRPr="005B2384">
        <w:t xml:space="preserve"> be trained </w:t>
      </w:r>
      <w:r w:rsidR="0007185E">
        <w:t>i</w:t>
      </w:r>
      <w:r w:rsidRPr="005B2384">
        <w:t>n how to operat</w:t>
      </w:r>
      <w:r w:rsidR="005874B0" w:rsidRPr="005B2384">
        <w:t>e</w:t>
      </w:r>
      <w:r w:rsidR="00D438E2">
        <w:t xml:space="preserve"> and </w:t>
      </w:r>
      <w:r w:rsidR="005874B0" w:rsidRPr="005B2384">
        <w:t xml:space="preserve">manage the data logger and </w:t>
      </w:r>
      <w:r w:rsidR="001E0D57" w:rsidRPr="00AA1F5B">
        <w:t xml:space="preserve">interpret </w:t>
      </w:r>
      <w:r w:rsidR="005874B0" w:rsidRPr="00AA1F5B">
        <w:t>it</w:t>
      </w:r>
      <w:r w:rsidRPr="00832363">
        <w:t>s readings.</w:t>
      </w:r>
      <w:r w:rsidR="00000266">
        <w:t xml:space="preserve"> </w:t>
      </w:r>
      <w:r w:rsidR="00000266" w:rsidRPr="00E762A0">
        <w:t xml:space="preserve">Data logging will help </w:t>
      </w:r>
      <w:r w:rsidR="003E1DE1">
        <w:t>immunisation service</w:t>
      </w:r>
      <w:r w:rsidR="00000266" w:rsidRPr="00E762A0">
        <w:t xml:space="preserve"> providers to </w:t>
      </w:r>
      <w:r w:rsidR="00000266" w:rsidRPr="0011250E">
        <w:t xml:space="preserve">get to know their refrigerator (see </w:t>
      </w:r>
      <w:r w:rsidR="00000266" w:rsidRPr="009E5D5D">
        <w:t>Section</w:t>
      </w:r>
      <w:r w:rsidR="00F97831">
        <w:t> </w:t>
      </w:r>
      <w:r w:rsidR="007D5ADA">
        <w:t>5</w:t>
      </w:r>
      <w:r w:rsidR="00000266">
        <w:t>.4</w:t>
      </w:r>
      <w:r w:rsidR="009A1801">
        <w:t xml:space="preserve"> </w:t>
      </w:r>
      <w:r w:rsidR="009A1801">
        <w:rPr>
          <w:rFonts w:cs="Calibri"/>
        </w:rPr>
        <w:t>‘S</w:t>
      </w:r>
      <w:r w:rsidR="009A1801" w:rsidRPr="009A1801">
        <w:rPr>
          <w:rFonts w:cs="Calibri"/>
        </w:rPr>
        <w:t>tabilis</w:t>
      </w:r>
      <w:r w:rsidR="00F74466">
        <w:rPr>
          <w:rFonts w:cs="Calibri"/>
        </w:rPr>
        <w:t>ing</w:t>
      </w:r>
      <w:r w:rsidR="009A1801" w:rsidRPr="009A1801">
        <w:rPr>
          <w:rFonts w:cs="Calibri"/>
        </w:rPr>
        <w:t xml:space="preserve"> the vaccine refrigerator temperature</w:t>
      </w:r>
      <w:r w:rsidR="009A1801">
        <w:rPr>
          <w:rFonts w:cs="Calibri"/>
        </w:rPr>
        <w:t>’</w:t>
      </w:r>
      <w:r w:rsidR="00000266" w:rsidRPr="00685A32">
        <w:t>)</w:t>
      </w:r>
      <w:r w:rsidR="00090F5A">
        <w:t>.</w:t>
      </w:r>
      <w:r w:rsidR="00000266">
        <w:t xml:space="preserve"> </w:t>
      </w:r>
      <w:r w:rsidR="00000266" w:rsidRPr="0030098C">
        <w:t xml:space="preserve">Any </w:t>
      </w:r>
      <w:r w:rsidR="00000266" w:rsidRPr="00E762A0">
        <w:t>actions taken in response to</w:t>
      </w:r>
      <w:r w:rsidR="00000266" w:rsidRPr="0011250E">
        <w:t xml:space="preserve"> data logging should be documented and retained according to</w:t>
      </w:r>
      <w:r w:rsidR="00000266" w:rsidRPr="00757DBA">
        <w:t xml:space="preserve"> state or territory health department policy or medico</w:t>
      </w:r>
      <w:r w:rsidR="00000266">
        <w:t>-</w:t>
      </w:r>
      <w:r w:rsidR="00000266" w:rsidRPr="00757DBA">
        <w:t>legal requirements</w:t>
      </w:r>
      <w:r w:rsidR="00000266" w:rsidRPr="005B2384">
        <w:t xml:space="preserve">. </w:t>
      </w:r>
    </w:p>
    <w:p w14:paraId="442A59BC" w14:textId="77777777" w:rsidR="00F34BB0" w:rsidRPr="00D125D2" w:rsidRDefault="002F4C92" w:rsidP="00D81684">
      <w:pPr>
        <w:pStyle w:val="Heading3"/>
      </w:pPr>
      <w:r>
        <w:t>Continuous</w:t>
      </w:r>
      <w:r w:rsidRPr="00D125D2">
        <w:t xml:space="preserve"> </w:t>
      </w:r>
      <w:r w:rsidR="00113809" w:rsidRPr="00D125D2">
        <w:t>l</w:t>
      </w:r>
      <w:r w:rsidR="00F34BB0" w:rsidRPr="00D125D2">
        <w:t>ogging</w:t>
      </w:r>
    </w:p>
    <w:p w14:paraId="27C14D0D" w14:textId="78BBC0C3" w:rsidR="00FE131B" w:rsidRPr="00E762A0" w:rsidRDefault="002F4C92" w:rsidP="00E51183">
      <w:r>
        <w:t>All vaccine refrigerators should have a permanent data logger in place to continu</w:t>
      </w:r>
      <w:r w:rsidR="0026038D">
        <w:t>ously</w:t>
      </w:r>
      <w:r>
        <w:t xml:space="preserve"> </w:t>
      </w:r>
      <w:r w:rsidR="005F4690">
        <w:t xml:space="preserve">measure </w:t>
      </w:r>
      <w:r w:rsidR="005F4690" w:rsidRPr="0030098C">
        <w:t>the</w:t>
      </w:r>
      <w:r w:rsidR="00F34BB0" w:rsidRPr="0030098C">
        <w:t xml:space="preserve"> refrigerator temperature</w:t>
      </w:r>
      <w:r>
        <w:t xml:space="preserve"> at preset 5</w:t>
      </w:r>
      <w:r w:rsidR="00CF6ED2">
        <w:t>-</w:t>
      </w:r>
      <w:r>
        <w:t>minute intervals</w:t>
      </w:r>
      <w:r w:rsidR="00C7423A">
        <w:t>. T</w:t>
      </w:r>
      <w:r w:rsidR="00F207F3" w:rsidRPr="0030098C">
        <w:t xml:space="preserve">he data </w:t>
      </w:r>
      <w:r w:rsidR="00C7423A">
        <w:t>should be</w:t>
      </w:r>
      <w:r w:rsidR="00F207F3" w:rsidRPr="0030098C">
        <w:t xml:space="preserve"> downloaded </w:t>
      </w:r>
      <w:r>
        <w:t xml:space="preserve">at least </w:t>
      </w:r>
      <w:r w:rsidR="00F34BB0" w:rsidRPr="0030098C">
        <w:t>weekly</w:t>
      </w:r>
      <w:r w:rsidR="0007185E">
        <w:t>,</w:t>
      </w:r>
      <w:r>
        <w:t xml:space="preserve"> in addition to twice</w:t>
      </w:r>
      <w:r w:rsidR="00CE3276">
        <w:t>-</w:t>
      </w:r>
      <w:r>
        <w:t xml:space="preserve">daily minimum/maximum recordings. The data logger can be </w:t>
      </w:r>
      <w:r w:rsidR="009B25A9">
        <w:t xml:space="preserve">a </w:t>
      </w:r>
      <w:r>
        <w:t>portable</w:t>
      </w:r>
      <w:r w:rsidR="009B25A9">
        <w:t xml:space="preserve"> digital data logger</w:t>
      </w:r>
      <w:r>
        <w:t xml:space="preserve"> or may be built into the</w:t>
      </w:r>
      <w:r w:rsidR="001A7766">
        <w:t xml:space="preserve"> refrigerator.</w:t>
      </w:r>
    </w:p>
    <w:p w14:paraId="7F552EE8" w14:textId="77777777" w:rsidR="00F34BB0" w:rsidRDefault="00F34BB0" w:rsidP="00D81684">
      <w:pPr>
        <w:pStyle w:val="Heading3"/>
      </w:pPr>
      <w:r w:rsidRPr="00D125D2">
        <w:t xml:space="preserve">Benefits of </w:t>
      </w:r>
      <w:r w:rsidR="00E02D5D">
        <w:t>continuous temperature monitoring</w:t>
      </w:r>
    </w:p>
    <w:p w14:paraId="01F5752B" w14:textId="77777777" w:rsidR="0026038D" w:rsidRPr="0026038D" w:rsidRDefault="0026038D" w:rsidP="006F2ADD">
      <w:pPr>
        <w:pStyle w:val="NormalBeforeBullet"/>
      </w:pPr>
      <w:r w:rsidRPr="0026038D">
        <w:t>Continuous temperature monitoring:</w:t>
      </w:r>
    </w:p>
    <w:p w14:paraId="409CA1E7" w14:textId="28FC0932" w:rsidR="00F34BB0" w:rsidRPr="00AA511F" w:rsidRDefault="0026038D" w:rsidP="006F2ADD">
      <w:pPr>
        <w:pStyle w:val="Bullet"/>
        <w:rPr>
          <w:snapToGrid w:val="0"/>
        </w:rPr>
      </w:pPr>
      <w:r>
        <w:rPr>
          <w:snapToGrid w:val="0"/>
        </w:rPr>
        <w:t>p</w:t>
      </w:r>
      <w:r w:rsidR="00F34BB0" w:rsidRPr="0030098C">
        <w:rPr>
          <w:snapToGrid w:val="0"/>
        </w:rPr>
        <w:t>rovides information on the duration of a cold chain breach</w:t>
      </w:r>
      <w:r w:rsidR="00AA511F">
        <w:rPr>
          <w:snapToGrid w:val="0"/>
        </w:rPr>
        <w:t xml:space="preserve"> </w:t>
      </w:r>
      <w:r w:rsidR="00AA511F" w:rsidRPr="00AA511F">
        <w:rPr>
          <w:snapToGrid w:val="0"/>
        </w:rPr>
        <w:t>and s</w:t>
      </w:r>
      <w:r w:rsidR="00AA511F" w:rsidRPr="00547899">
        <w:t>upplements a cold chain audit</w:t>
      </w:r>
    </w:p>
    <w:p w14:paraId="53FBE5FF" w14:textId="0FC8715E" w:rsidR="00F34BB0" w:rsidRPr="00E762A0" w:rsidRDefault="0026038D" w:rsidP="006F2ADD">
      <w:pPr>
        <w:pStyle w:val="Bullet"/>
        <w:rPr>
          <w:snapToGrid w:val="0"/>
        </w:rPr>
      </w:pPr>
      <w:r>
        <w:rPr>
          <w:snapToGrid w:val="0"/>
        </w:rPr>
        <w:t>c</w:t>
      </w:r>
      <w:r w:rsidR="00F34BB0" w:rsidRPr="00E762A0">
        <w:rPr>
          <w:snapToGrid w:val="0"/>
        </w:rPr>
        <w:t xml:space="preserve">onfirms </w:t>
      </w:r>
      <w:r w:rsidR="002D6B51">
        <w:rPr>
          <w:snapToGrid w:val="0"/>
        </w:rPr>
        <w:t xml:space="preserve">that </w:t>
      </w:r>
      <w:r w:rsidR="00F34BB0" w:rsidRPr="00E762A0">
        <w:rPr>
          <w:snapToGrid w:val="0"/>
        </w:rPr>
        <w:t xml:space="preserve">the cold chain has been maintained and provides accurate knowledge of the vaccine refrigerator temperature </w:t>
      </w:r>
    </w:p>
    <w:p w14:paraId="01B358A2" w14:textId="572E72A6" w:rsidR="00F34BB0" w:rsidRPr="0030098C" w:rsidRDefault="0026038D" w:rsidP="006F2ADD">
      <w:pPr>
        <w:pStyle w:val="Bullet"/>
        <w:rPr>
          <w:snapToGrid w:val="0"/>
        </w:rPr>
      </w:pPr>
      <w:r>
        <w:rPr>
          <w:snapToGrid w:val="0"/>
        </w:rPr>
        <w:t>i</w:t>
      </w:r>
      <w:r w:rsidR="00F34BB0" w:rsidRPr="00E762A0">
        <w:rPr>
          <w:snapToGrid w:val="0"/>
        </w:rPr>
        <w:t xml:space="preserve">dentifies times when </w:t>
      </w:r>
      <w:r w:rsidR="005A68BC">
        <w:rPr>
          <w:snapToGrid w:val="0"/>
        </w:rPr>
        <w:t xml:space="preserve">there is a </w:t>
      </w:r>
      <w:r w:rsidR="00F34BB0" w:rsidRPr="00E762A0">
        <w:rPr>
          <w:snapToGrid w:val="0"/>
        </w:rPr>
        <w:t xml:space="preserve">risk of vaccines </w:t>
      </w:r>
      <w:r w:rsidR="005A68BC">
        <w:rPr>
          <w:snapToGrid w:val="0"/>
        </w:rPr>
        <w:t>freezing</w:t>
      </w:r>
      <w:r w:rsidR="00F34BB0" w:rsidRPr="00E762A0">
        <w:rPr>
          <w:snapToGrid w:val="0"/>
        </w:rPr>
        <w:t xml:space="preserve"> (0</w:t>
      </w:r>
      <w:r w:rsidR="002D6B51">
        <w:rPr>
          <w:snapToGrid w:val="0"/>
        </w:rPr>
        <w:t>°</w:t>
      </w:r>
      <w:r w:rsidR="00F34BB0" w:rsidRPr="0030098C">
        <w:rPr>
          <w:snapToGrid w:val="0"/>
        </w:rPr>
        <w:t>C or below)</w:t>
      </w:r>
      <w:r w:rsidR="002D6B51">
        <w:rPr>
          <w:snapToGrid w:val="0"/>
        </w:rPr>
        <w:t xml:space="preserve"> — </w:t>
      </w:r>
      <w:r w:rsidR="00CF6ED2">
        <w:rPr>
          <w:snapToGrid w:val="0"/>
        </w:rPr>
        <w:t>for example,</w:t>
      </w:r>
      <w:r w:rsidR="00F34BB0" w:rsidRPr="0030098C">
        <w:rPr>
          <w:snapToGrid w:val="0"/>
        </w:rPr>
        <w:t xml:space="preserve"> overnight, long weekends and when </w:t>
      </w:r>
      <w:r w:rsidR="005A68BC">
        <w:rPr>
          <w:snapToGrid w:val="0"/>
        </w:rPr>
        <w:t xml:space="preserve">the </w:t>
      </w:r>
      <w:r w:rsidR="00F34BB0" w:rsidRPr="0030098C">
        <w:rPr>
          <w:snapToGrid w:val="0"/>
        </w:rPr>
        <w:t xml:space="preserve">refrigerator is not in use </w:t>
      </w:r>
    </w:p>
    <w:p w14:paraId="585BEF08" w14:textId="79F65EDB" w:rsidR="00F34BB0" w:rsidRPr="00E762A0" w:rsidRDefault="005A68BC" w:rsidP="006F2ADD">
      <w:pPr>
        <w:pStyle w:val="Bullet"/>
      </w:pPr>
      <w:r>
        <w:t>a</w:t>
      </w:r>
      <w:r w:rsidR="00F34BB0" w:rsidRPr="00E762A0">
        <w:t>ssists staff to understand the functioning of the refrigerator</w:t>
      </w:r>
    </w:p>
    <w:p w14:paraId="59EDD7E1" w14:textId="70FB6081" w:rsidR="00F34BB0" w:rsidRPr="00E762A0" w:rsidRDefault="005A68BC" w:rsidP="006F2ADD">
      <w:pPr>
        <w:pStyle w:val="Bullet"/>
      </w:pPr>
      <w:r>
        <w:t>i</w:t>
      </w:r>
      <w:r w:rsidR="00F34BB0" w:rsidRPr="00E762A0">
        <w:t xml:space="preserve">dentifies temperature fluctuations </w:t>
      </w:r>
      <w:r>
        <w:t xml:space="preserve">between </w:t>
      </w:r>
      <w:r w:rsidR="00F34BB0" w:rsidRPr="00E762A0">
        <w:t xml:space="preserve">the </w:t>
      </w:r>
      <w:r>
        <w:t xml:space="preserve">refrigerator </w:t>
      </w:r>
      <w:r w:rsidR="00F34BB0" w:rsidRPr="00E762A0">
        <w:t xml:space="preserve">shelves and the location of </w:t>
      </w:r>
      <w:r w:rsidR="000E31F5">
        <w:t xml:space="preserve">any </w:t>
      </w:r>
      <w:r w:rsidR="00F34BB0" w:rsidRPr="00E762A0">
        <w:t>cold spots on each shelf</w:t>
      </w:r>
    </w:p>
    <w:p w14:paraId="147FB8A5" w14:textId="6A6BBB4B" w:rsidR="00F34BB0" w:rsidRPr="0011250E" w:rsidRDefault="005A68BC" w:rsidP="006F2ADD">
      <w:pPr>
        <w:pStyle w:val="Bullet"/>
      </w:pPr>
      <w:r>
        <w:t>s</w:t>
      </w:r>
      <w:r w:rsidR="00F34BB0" w:rsidRPr="0011250E">
        <w:t>upports accreditation documentation</w:t>
      </w:r>
      <w:r w:rsidR="0009030D">
        <w:t xml:space="preserve"> and audits</w:t>
      </w:r>
    </w:p>
    <w:p w14:paraId="02DB469F" w14:textId="41FD2914" w:rsidR="00F34BB0" w:rsidRPr="0011250E" w:rsidRDefault="005A68BC" w:rsidP="006F2ADD">
      <w:pPr>
        <w:pStyle w:val="BulletLast"/>
      </w:pPr>
      <w:r>
        <w:t>h</w:t>
      </w:r>
      <w:r w:rsidR="00F34BB0" w:rsidRPr="0011250E">
        <w:t>elps to assess the refrigerator thermometer’s accuracy</w:t>
      </w:r>
      <w:r>
        <w:t>.</w:t>
      </w:r>
    </w:p>
    <w:p w14:paraId="3C79AB24" w14:textId="77777777" w:rsidR="00F34BB0" w:rsidRPr="00D125D2" w:rsidRDefault="00F34BB0" w:rsidP="00D81684">
      <w:pPr>
        <w:pStyle w:val="Heading3"/>
        <w:rPr>
          <w:snapToGrid w:val="0"/>
        </w:rPr>
      </w:pPr>
      <w:bookmarkStart w:id="35" w:name="_Toc343072718"/>
      <w:r w:rsidRPr="00E83B35">
        <w:rPr>
          <w:snapToGrid w:val="0"/>
        </w:rPr>
        <w:lastRenderedPageBreak/>
        <w:t>Points to consider</w:t>
      </w:r>
      <w:bookmarkEnd w:id="35"/>
      <w:r w:rsidRPr="00E83B35">
        <w:rPr>
          <w:snapToGrid w:val="0"/>
        </w:rPr>
        <w:t xml:space="preserve"> when purchasing a data logger</w:t>
      </w:r>
    </w:p>
    <w:p w14:paraId="22A748F0" w14:textId="77777777" w:rsidR="00F34BB0" w:rsidRPr="00547899" w:rsidRDefault="006B11C8" w:rsidP="006F2ADD">
      <w:pPr>
        <w:pStyle w:val="NormalBeforeBullet"/>
        <w:rPr>
          <w:snapToGrid w:val="0"/>
        </w:rPr>
      </w:pPr>
      <w:r w:rsidRPr="00547899">
        <w:rPr>
          <w:snapToGrid w:val="0"/>
        </w:rPr>
        <w:t>Find out:</w:t>
      </w:r>
    </w:p>
    <w:p w14:paraId="06A5F642" w14:textId="76B21AB0" w:rsidR="00F34BB0" w:rsidRPr="00F7276D" w:rsidRDefault="005A68BC" w:rsidP="006F2ADD">
      <w:pPr>
        <w:pStyle w:val="Bullet"/>
        <w:rPr>
          <w:snapToGrid w:val="0"/>
        </w:rPr>
      </w:pPr>
      <w:r>
        <w:rPr>
          <w:snapToGrid w:val="0"/>
        </w:rPr>
        <w:t>w</w:t>
      </w:r>
      <w:r w:rsidR="00816E23" w:rsidRPr="00F7276D">
        <w:rPr>
          <w:snapToGrid w:val="0"/>
        </w:rPr>
        <w:t>hether the</w:t>
      </w:r>
      <w:r w:rsidR="00154EC6">
        <w:rPr>
          <w:snapToGrid w:val="0"/>
        </w:rPr>
        <w:t xml:space="preserve"> data</w:t>
      </w:r>
      <w:r w:rsidR="00816E23" w:rsidRPr="00F7276D">
        <w:rPr>
          <w:snapToGrid w:val="0"/>
        </w:rPr>
        <w:t xml:space="preserve"> logger will allow</w:t>
      </w:r>
      <w:r w:rsidR="00F34BB0" w:rsidRPr="00F7276D">
        <w:rPr>
          <w:snapToGrid w:val="0"/>
        </w:rPr>
        <w:t xml:space="preserve"> </w:t>
      </w:r>
      <w:r w:rsidR="00816E23" w:rsidRPr="00F7276D">
        <w:rPr>
          <w:snapToGrid w:val="0"/>
        </w:rPr>
        <w:t xml:space="preserve">preset </w:t>
      </w:r>
      <w:r w:rsidR="00F34BB0" w:rsidRPr="00F7276D">
        <w:rPr>
          <w:snapToGrid w:val="0"/>
        </w:rPr>
        <w:t>5</w:t>
      </w:r>
      <w:r w:rsidR="00CF6ED2">
        <w:rPr>
          <w:snapToGrid w:val="0"/>
        </w:rPr>
        <w:t>-</w:t>
      </w:r>
      <w:r w:rsidR="00F34BB0" w:rsidRPr="00F7276D">
        <w:rPr>
          <w:snapToGrid w:val="0"/>
        </w:rPr>
        <w:t>minute temperature recordings</w:t>
      </w:r>
    </w:p>
    <w:p w14:paraId="27E4F800" w14:textId="671B5264" w:rsidR="00F34BB0" w:rsidRDefault="005A68BC" w:rsidP="006F2ADD">
      <w:pPr>
        <w:pStyle w:val="Bullet"/>
        <w:rPr>
          <w:snapToGrid w:val="0"/>
        </w:rPr>
      </w:pPr>
      <w:r>
        <w:rPr>
          <w:snapToGrid w:val="0"/>
        </w:rPr>
        <w:t>w</w:t>
      </w:r>
      <w:r w:rsidR="00985021" w:rsidRPr="00F7276D">
        <w:rPr>
          <w:snapToGrid w:val="0"/>
        </w:rPr>
        <w:t xml:space="preserve">hether the </w:t>
      </w:r>
      <w:r w:rsidR="00154EC6">
        <w:rPr>
          <w:snapToGrid w:val="0"/>
        </w:rPr>
        <w:t xml:space="preserve">data </w:t>
      </w:r>
      <w:r w:rsidR="00985021" w:rsidRPr="00F7276D">
        <w:rPr>
          <w:snapToGrid w:val="0"/>
        </w:rPr>
        <w:t xml:space="preserve">logger is easy to </w:t>
      </w:r>
      <w:r w:rsidR="003B3BC4">
        <w:rPr>
          <w:snapToGrid w:val="0"/>
        </w:rPr>
        <w:t xml:space="preserve">set up and </w:t>
      </w:r>
      <w:r w:rsidR="00985021" w:rsidRPr="00F7276D">
        <w:rPr>
          <w:snapToGrid w:val="0"/>
        </w:rPr>
        <w:t>use</w:t>
      </w:r>
      <w:r w:rsidR="00816E23" w:rsidRPr="00F7276D">
        <w:rPr>
          <w:snapToGrid w:val="0"/>
        </w:rPr>
        <w:t xml:space="preserve">, particularly </w:t>
      </w:r>
      <w:r>
        <w:rPr>
          <w:snapToGrid w:val="0"/>
        </w:rPr>
        <w:t>for</w:t>
      </w:r>
      <w:r w:rsidR="00816E23" w:rsidRPr="00F7276D">
        <w:rPr>
          <w:snapToGrid w:val="0"/>
        </w:rPr>
        <w:t xml:space="preserve"> recording and downloading data</w:t>
      </w:r>
    </w:p>
    <w:p w14:paraId="160AF06B" w14:textId="246B5BD9" w:rsidR="00647D7B" w:rsidRPr="00F7276D" w:rsidRDefault="005A68BC" w:rsidP="006F2ADD">
      <w:pPr>
        <w:pStyle w:val="Bullet"/>
        <w:rPr>
          <w:snapToGrid w:val="0"/>
        </w:rPr>
      </w:pPr>
      <w:r>
        <w:rPr>
          <w:snapToGrid w:val="0"/>
        </w:rPr>
        <w:t>w</w:t>
      </w:r>
      <w:r w:rsidR="00647D7B">
        <w:rPr>
          <w:snapToGrid w:val="0"/>
        </w:rPr>
        <w:t>hether the data logger has alert capabilities</w:t>
      </w:r>
    </w:p>
    <w:p w14:paraId="3CB5F93C" w14:textId="22E4E45E" w:rsidR="00F34BB0" w:rsidRPr="00F7276D" w:rsidRDefault="005A68BC" w:rsidP="006F2ADD">
      <w:pPr>
        <w:pStyle w:val="Bullet"/>
        <w:rPr>
          <w:snapToGrid w:val="0"/>
        </w:rPr>
      </w:pPr>
      <w:r>
        <w:rPr>
          <w:snapToGrid w:val="0"/>
        </w:rPr>
        <w:t>t</w:t>
      </w:r>
      <w:r w:rsidR="00F34BB0" w:rsidRPr="00F7276D">
        <w:rPr>
          <w:snapToGrid w:val="0"/>
        </w:rPr>
        <w:t>he accuracy of the data logger (</w:t>
      </w:r>
      <w:r>
        <w:rPr>
          <w:snapToGrid w:val="0"/>
        </w:rPr>
        <w:t>i</w:t>
      </w:r>
      <w:r w:rsidR="00F34BB0" w:rsidRPr="00F7276D">
        <w:rPr>
          <w:snapToGrid w:val="0"/>
        </w:rPr>
        <w:t xml:space="preserve">s it </w:t>
      </w:r>
      <w:r w:rsidR="00F34BB0" w:rsidRPr="00F7276D">
        <w:rPr>
          <w:snapToGrid w:val="0"/>
        </w:rPr>
        <w:sym w:font="Symbol" w:char="F0B1"/>
      </w:r>
      <w:r w:rsidR="00F34BB0" w:rsidRPr="00F7276D">
        <w:rPr>
          <w:snapToGrid w:val="0"/>
        </w:rPr>
        <w:t>1</w:t>
      </w:r>
      <w:r w:rsidR="002D6B51">
        <w:rPr>
          <w:snapToGrid w:val="0"/>
        </w:rPr>
        <w:t>°</w:t>
      </w:r>
      <w:r w:rsidR="00F34BB0" w:rsidRPr="00F7276D">
        <w:rPr>
          <w:snapToGrid w:val="0"/>
        </w:rPr>
        <w:t xml:space="preserve">C or, more usually, </w:t>
      </w:r>
      <w:r w:rsidR="00F34BB0" w:rsidRPr="00F7276D">
        <w:rPr>
          <w:snapToGrid w:val="0"/>
        </w:rPr>
        <w:sym w:font="Symbol" w:char="F0B1"/>
      </w:r>
      <w:r w:rsidR="00F34BB0" w:rsidRPr="00F7276D">
        <w:rPr>
          <w:snapToGrid w:val="0"/>
        </w:rPr>
        <w:t>0.1</w:t>
      </w:r>
      <w:r w:rsidR="002D6B51">
        <w:rPr>
          <w:snapToGrid w:val="0"/>
        </w:rPr>
        <w:t>°</w:t>
      </w:r>
      <w:r w:rsidR="00F34BB0" w:rsidRPr="00F7276D">
        <w:rPr>
          <w:snapToGrid w:val="0"/>
        </w:rPr>
        <w:t>C</w:t>
      </w:r>
      <w:r w:rsidR="00B578D6" w:rsidRPr="00F7276D">
        <w:rPr>
          <w:snapToGrid w:val="0"/>
        </w:rPr>
        <w:t>?</w:t>
      </w:r>
      <w:r w:rsidR="00F34BB0" w:rsidRPr="00F7276D">
        <w:rPr>
          <w:snapToGrid w:val="0"/>
        </w:rPr>
        <w:t>)</w:t>
      </w:r>
    </w:p>
    <w:p w14:paraId="2C274DC3" w14:textId="42693982" w:rsidR="00F34BB0" w:rsidRPr="00F7276D" w:rsidRDefault="005A68BC" w:rsidP="006F2ADD">
      <w:pPr>
        <w:pStyle w:val="Bullet"/>
        <w:rPr>
          <w:snapToGrid w:val="0"/>
        </w:rPr>
      </w:pPr>
      <w:r>
        <w:rPr>
          <w:snapToGrid w:val="0"/>
        </w:rPr>
        <w:t>w</w:t>
      </w:r>
      <w:r w:rsidR="00816E23" w:rsidRPr="00F7276D">
        <w:rPr>
          <w:snapToGrid w:val="0"/>
        </w:rPr>
        <w:t>hether the accuracy of the data logger can be checked by the user or</w:t>
      </w:r>
      <w:r w:rsidR="005C577F" w:rsidRPr="00F7276D">
        <w:rPr>
          <w:snapToGrid w:val="0"/>
        </w:rPr>
        <w:t xml:space="preserve"> requires a technician</w:t>
      </w:r>
    </w:p>
    <w:p w14:paraId="106EC199" w14:textId="29B6CC72" w:rsidR="002558F0" w:rsidRPr="00860F8D" w:rsidRDefault="005A68BC" w:rsidP="006F2ADD">
      <w:pPr>
        <w:pStyle w:val="Bullet"/>
        <w:rPr>
          <w:rFonts w:cs="Calibri"/>
          <w:snapToGrid w:val="0"/>
        </w:rPr>
      </w:pPr>
      <w:r>
        <w:rPr>
          <w:snapToGrid w:val="0"/>
        </w:rPr>
        <w:t>t</w:t>
      </w:r>
      <w:r w:rsidR="005C577F" w:rsidRPr="00F7276D">
        <w:rPr>
          <w:snapToGrid w:val="0"/>
        </w:rPr>
        <w:t>he b</w:t>
      </w:r>
      <w:r w:rsidR="00816E23" w:rsidRPr="00F7276D">
        <w:rPr>
          <w:snapToGrid w:val="0"/>
        </w:rPr>
        <w:t>attery life</w:t>
      </w:r>
      <w:r w:rsidR="005C577F" w:rsidRPr="00F7276D">
        <w:rPr>
          <w:snapToGrid w:val="0"/>
        </w:rPr>
        <w:t xml:space="preserve"> of the data </w:t>
      </w:r>
      <w:r w:rsidR="005C577F" w:rsidRPr="002558F0">
        <w:rPr>
          <w:snapToGrid w:val="0"/>
        </w:rPr>
        <w:t>logger</w:t>
      </w:r>
      <w:r w:rsidR="002558F0" w:rsidRPr="002558F0">
        <w:rPr>
          <w:rFonts w:cs="Calibri"/>
          <w:snapToGrid w:val="0"/>
        </w:rPr>
        <w:t xml:space="preserve"> </w:t>
      </w:r>
      <w:r w:rsidR="002558F0" w:rsidRPr="00860F8D">
        <w:rPr>
          <w:rFonts w:cs="Calibri"/>
          <w:snapToGrid w:val="0"/>
        </w:rPr>
        <w:t>(this depends on the frequency of temperature recording, downloading and resetting)</w:t>
      </w:r>
    </w:p>
    <w:p w14:paraId="0405B37F" w14:textId="7F2EBA3E" w:rsidR="002558F0" w:rsidRPr="003B3BC4" w:rsidRDefault="003B3BC4" w:rsidP="006F2ADD">
      <w:pPr>
        <w:pStyle w:val="Bullet"/>
        <w:rPr>
          <w:rFonts w:cs="Calibri"/>
          <w:snapToGrid w:val="0"/>
        </w:rPr>
      </w:pPr>
      <w:r>
        <w:rPr>
          <w:rFonts w:cs="Calibri"/>
          <w:snapToGrid w:val="0"/>
        </w:rPr>
        <w:t>whether</w:t>
      </w:r>
      <w:r w:rsidR="002558F0" w:rsidRPr="003B3BC4">
        <w:rPr>
          <w:rFonts w:cs="Calibri"/>
          <w:snapToGrid w:val="0"/>
        </w:rPr>
        <w:t xml:space="preserve"> there </w:t>
      </w:r>
      <w:r w:rsidR="00E83B35">
        <w:rPr>
          <w:rFonts w:cs="Calibri"/>
          <w:snapToGrid w:val="0"/>
        </w:rPr>
        <w:t xml:space="preserve">is </w:t>
      </w:r>
      <w:r w:rsidR="002558F0" w:rsidRPr="003B3BC4">
        <w:rPr>
          <w:rFonts w:cs="Calibri"/>
          <w:snapToGrid w:val="0"/>
        </w:rPr>
        <w:t>a display on the set</w:t>
      </w:r>
      <w:r w:rsidR="00E83B35">
        <w:rPr>
          <w:rFonts w:cs="Calibri"/>
          <w:snapToGrid w:val="0"/>
        </w:rPr>
        <w:t>-</w:t>
      </w:r>
      <w:r w:rsidR="002558F0" w:rsidRPr="003B3BC4">
        <w:rPr>
          <w:rFonts w:cs="Calibri"/>
          <w:snapToGrid w:val="0"/>
        </w:rPr>
        <w:t xml:space="preserve">up screen of remaining battery life </w:t>
      </w:r>
    </w:p>
    <w:p w14:paraId="57014437" w14:textId="375230E6" w:rsidR="00FE131B" w:rsidRPr="00F7276D" w:rsidRDefault="005A68BC" w:rsidP="006F2ADD">
      <w:pPr>
        <w:pStyle w:val="BulletBeforeDash"/>
        <w:rPr>
          <w:snapToGrid w:val="0"/>
        </w:rPr>
      </w:pPr>
      <w:r>
        <w:rPr>
          <w:snapToGrid w:val="0"/>
        </w:rPr>
        <w:t>whether</w:t>
      </w:r>
      <w:r w:rsidR="00172E91" w:rsidRPr="00F7276D">
        <w:rPr>
          <w:snapToGrid w:val="0"/>
        </w:rPr>
        <w:t xml:space="preserve"> </w:t>
      </w:r>
      <w:r w:rsidR="00F34BB0" w:rsidRPr="00F7276D">
        <w:rPr>
          <w:snapToGrid w:val="0"/>
        </w:rPr>
        <w:t xml:space="preserve">the </w:t>
      </w:r>
      <w:r w:rsidR="00154EC6">
        <w:rPr>
          <w:snapToGrid w:val="0"/>
        </w:rPr>
        <w:t xml:space="preserve">data </w:t>
      </w:r>
      <w:r w:rsidR="00F34BB0" w:rsidRPr="00F7276D">
        <w:rPr>
          <w:snapToGrid w:val="0"/>
        </w:rPr>
        <w:t>logger</w:t>
      </w:r>
      <w:r w:rsidR="00172E91" w:rsidRPr="00F7276D">
        <w:rPr>
          <w:snapToGrid w:val="0"/>
        </w:rPr>
        <w:t xml:space="preserve"> will be used</w:t>
      </w:r>
      <w:r w:rsidR="00F34BB0" w:rsidRPr="00F7276D">
        <w:rPr>
          <w:snapToGrid w:val="0"/>
        </w:rPr>
        <w:t xml:space="preserve"> as a permanent method of monitoring temperatures</w:t>
      </w:r>
    </w:p>
    <w:p w14:paraId="66A2C5D3" w14:textId="672AC07E" w:rsidR="00FE131B" w:rsidRPr="00F7276D" w:rsidRDefault="005A68BC" w:rsidP="006F2ADD">
      <w:pPr>
        <w:pStyle w:val="Dash"/>
        <w:rPr>
          <w:snapToGrid w:val="0"/>
        </w:rPr>
      </w:pPr>
      <w:r>
        <w:rPr>
          <w:snapToGrid w:val="0"/>
        </w:rPr>
        <w:t>d</w:t>
      </w:r>
      <w:r w:rsidR="00F34BB0" w:rsidRPr="00F7276D">
        <w:rPr>
          <w:snapToGrid w:val="0"/>
        </w:rPr>
        <w:t xml:space="preserve">oes it have a visual minimum/maximum temperature display? </w:t>
      </w:r>
    </w:p>
    <w:p w14:paraId="0D8C134F" w14:textId="6E2792EA" w:rsidR="006B11C8" w:rsidRDefault="005A68BC" w:rsidP="006F2ADD">
      <w:pPr>
        <w:pStyle w:val="DashLastSpace"/>
        <w:rPr>
          <w:snapToGrid w:val="0"/>
        </w:rPr>
      </w:pPr>
      <w:r>
        <w:rPr>
          <w:snapToGrid w:val="0"/>
        </w:rPr>
        <w:t>i</w:t>
      </w:r>
      <w:r w:rsidR="00172E91" w:rsidRPr="00F7276D">
        <w:rPr>
          <w:snapToGrid w:val="0"/>
        </w:rPr>
        <w:t>s the current temperature visible</w:t>
      </w:r>
      <w:r w:rsidR="00F34BB0" w:rsidRPr="00F7276D">
        <w:rPr>
          <w:snapToGrid w:val="0"/>
        </w:rPr>
        <w:t>?</w:t>
      </w:r>
      <w:r w:rsidR="00D0250E" w:rsidRPr="00F7276D">
        <w:rPr>
          <w:snapToGrid w:val="0"/>
        </w:rPr>
        <w:t xml:space="preserve"> </w:t>
      </w:r>
    </w:p>
    <w:p w14:paraId="47FD0837" w14:textId="77777777" w:rsidR="006F2ADD" w:rsidRPr="00547899" w:rsidRDefault="006F2ADD" w:rsidP="00AE049E">
      <w:pPr>
        <w:pStyle w:val="BoxName"/>
      </w:pPr>
      <w:r w:rsidRPr="00547899">
        <w:t>Checklist for data loggers</w:t>
      </w:r>
    </w:p>
    <w:p w14:paraId="5130F33B" w14:textId="77777777" w:rsidR="006F2ADD" w:rsidRPr="004302EA" w:rsidRDefault="006F2ADD" w:rsidP="006F2ADD">
      <w:pPr>
        <w:pStyle w:val="BoxBullet"/>
        <w:rPr>
          <w:snapToGrid w:val="0"/>
        </w:rPr>
      </w:pPr>
      <w:r w:rsidRPr="004302EA">
        <w:rPr>
          <w:snapToGrid w:val="0"/>
        </w:rPr>
        <w:t>Place the data logger where it is easily seen and in the middle of the vaccines.</w:t>
      </w:r>
    </w:p>
    <w:p w14:paraId="5DF002B0" w14:textId="77777777" w:rsidR="006F2ADD" w:rsidRPr="0086298D" w:rsidRDefault="006F2ADD" w:rsidP="006F2ADD">
      <w:pPr>
        <w:pStyle w:val="BoxBullet"/>
        <w:rPr>
          <w:snapToGrid w:val="0"/>
        </w:rPr>
      </w:pPr>
      <w:r w:rsidRPr="0086298D">
        <w:rPr>
          <w:snapToGrid w:val="0"/>
        </w:rPr>
        <w:t>Measure the current</w:t>
      </w:r>
      <w:r>
        <w:rPr>
          <w:snapToGrid w:val="0"/>
        </w:rPr>
        <w:t xml:space="preserve">, </w:t>
      </w:r>
      <w:r w:rsidRPr="0086298D">
        <w:rPr>
          <w:snapToGrid w:val="0"/>
        </w:rPr>
        <w:t>minimum</w:t>
      </w:r>
      <w:r>
        <w:rPr>
          <w:snapToGrid w:val="0"/>
        </w:rPr>
        <w:t xml:space="preserve"> and </w:t>
      </w:r>
      <w:r w:rsidRPr="0086298D">
        <w:rPr>
          <w:snapToGrid w:val="0"/>
        </w:rPr>
        <w:t>maximum temperatures twice daily</w:t>
      </w:r>
      <w:r>
        <w:rPr>
          <w:snapToGrid w:val="0"/>
        </w:rPr>
        <w:t>,</w:t>
      </w:r>
      <w:r w:rsidRPr="0086298D">
        <w:rPr>
          <w:snapToGrid w:val="0"/>
        </w:rPr>
        <w:t xml:space="preserve"> and record them.</w:t>
      </w:r>
    </w:p>
    <w:p w14:paraId="5BA3F520" w14:textId="0BA33EA4" w:rsidR="006F2ADD" w:rsidRPr="0086298D" w:rsidRDefault="00442941" w:rsidP="006F2ADD">
      <w:pPr>
        <w:pStyle w:val="BoxBullet"/>
        <w:rPr>
          <w:snapToGrid w:val="0"/>
        </w:rPr>
      </w:pPr>
      <w:r>
        <w:rPr>
          <w:snapToGrid w:val="0"/>
        </w:rPr>
        <w:t xml:space="preserve">Set </w:t>
      </w:r>
      <w:r w:rsidR="006F2ADD">
        <w:rPr>
          <w:snapToGrid w:val="0"/>
        </w:rPr>
        <w:t>t</w:t>
      </w:r>
      <w:r w:rsidR="006F2ADD" w:rsidRPr="0086298D">
        <w:rPr>
          <w:snapToGrid w:val="0"/>
        </w:rPr>
        <w:t>he alarm system to alarm outside</w:t>
      </w:r>
      <w:r w:rsidR="006F2ADD">
        <w:rPr>
          <w:snapToGrid w:val="0"/>
        </w:rPr>
        <w:t xml:space="preserve"> the</w:t>
      </w:r>
      <w:r w:rsidR="006F2ADD" w:rsidRPr="0086298D">
        <w:rPr>
          <w:snapToGrid w:val="0"/>
        </w:rPr>
        <w:t xml:space="preserve"> +2°C to +8°C</w:t>
      </w:r>
      <w:r w:rsidR="006F2ADD">
        <w:rPr>
          <w:snapToGrid w:val="0"/>
        </w:rPr>
        <w:t xml:space="preserve"> range</w:t>
      </w:r>
      <w:r w:rsidR="006F2ADD" w:rsidRPr="0086298D">
        <w:rPr>
          <w:snapToGrid w:val="0"/>
        </w:rPr>
        <w:t>. Check</w:t>
      </w:r>
      <w:r w:rsidR="006F2ADD">
        <w:rPr>
          <w:snapToGrid w:val="0"/>
        </w:rPr>
        <w:t xml:space="preserve"> that</w:t>
      </w:r>
      <w:r w:rsidR="006F2ADD" w:rsidRPr="0086298D">
        <w:rPr>
          <w:snapToGrid w:val="0"/>
        </w:rPr>
        <w:t xml:space="preserve"> the alarm is working.</w:t>
      </w:r>
    </w:p>
    <w:p w14:paraId="3BFFA8A3" w14:textId="77777777" w:rsidR="006F2ADD" w:rsidRPr="0086298D" w:rsidRDefault="006F2ADD" w:rsidP="006F2ADD">
      <w:pPr>
        <w:pStyle w:val="BoxBullet"/>
        <w:rPr>
          <w:snapToGrid w:val="0"/>
        </w:rPr>
      </w:pPr>
      <w:r w:rsidRPr="0086298D">
        <w:rPr>
          <w:snapToGrid w:val="0"/>
        </w:rPr>
        <w:t xml:space="preserve">Train all staff to recognise the alarm and download </w:t>
      </w:r>
      <w:r>
        <w:rPr>
          <w:snapToGrid w:val="0"/>
        </w:rPr>
        <w:t xml:space="preserve">information from </w:t>
      </w:r>
      <w:r w:rsidRPr="0086298D">
        <w:rPr>
          <w:snapToGrid w:val="0"/>
        </w:rPr>
        <w:t>the data logger.</w:t>
      </w:r>
    </w:p>
    <w:p w14:paraId="59F55127" w14:textId="77777777" w:rsidR="006F2ADD" w:rsidRPr="0086298D" w:rsidRDefault="006F2ADD" w:rsidP="006F2ADD">
      <w:pPr>
        <w:pStyle w:val="BoxBullet"/>
        <w:rPr>
          <w:snapToGrid w:val="0"/>
        </w:rPr>
      </w:pPr>
      <w:r w:rsidRPr="0086298D">
        <w:rPr>
          <w:snapToGrid w:val="0"/>
        </w:rPr>
        <w:t xml:space="preserve">Download and record information as soon as possible after an alarm is activated. </w:t>
      </w:r>
    </w:p>
    <w:p w14:paraId="33371A23" w14:textId="77777777" w:rsidR="006F2ADD" w:rsidRPr="0086298D" w:rsidRDefault="006F2ADD" w:rsidP="006F2ADD">
      <w:pPr>
        <w:pStyle w:val="BoxBullet"/>
        <w:rPr>
          <w:snapToGrid w:val="0"/>
        </w:rPr>
      </w:pPr>
      <w:r w:rsidRPr="0086298D">
        <w:rPr>
          <w:snapToGrid w:val="0"/>
        </w:rPr>
        <w:t xml:space="preserve">If recordings are outside the +2°C to +8°C range, </w:t>
      </w:r>
      <w:r>
        <w:rPr>
          <w:snapToGrid w:val="0"/>
        </w:rPr>
        <w:t xml:space="preserve">follow the cold chain breach protocol (see </w:t>
      </w:r>
      <w:r w:rsidRPr="009E5D5D">
        <w:rPr>
          <w:snapToGrid w:val="0"/>
        </w:rPr>
        <w:t>Appendix</w:t>
      </w:r>
      <w:r>
        <w:rPr>
          <w:snapToGrid w:val="0"/>
        </w:rPr>
        <w:t xml:space="preserve"> 3) and </w:t>
      </w:r>
      <w:r w:rsidRPr="0086298D">
        <w:rPr>
          <w:snapToGrid w:val="0"/>
        </w:rPr>
        <w:t>notify the relevant state or territory health department. See contact details on t</w:t>
      </w:r>
      <w:r w:rsidRPr="009E5D5D">
        <w:rPr>
          <w:snapToGrid w:val="0"/>
        </w:rPr>
        <w:t>he last page of these</w:t>
      </w:r>
      <w:r>
        <w:rPr>
          <w:snapToGrid w:val="0"/>
        </w:rPr>
        <w:t xml:space="preserve"> guidelines</w:t>
      </w:r>
      <w:r w:rsidRPr="0086298D">
        <w:rPr>
          <w:snapToGrid w:val="0"/>
        </w:rPr>
        <w:t>.</w:t>
      </w:r>
    </w:p>
    <w:p w14:paraId="63F289CD" w14:textId="77777777" w:rsidR="006F2ADD" w:rsidRPr="00303B03" w:rsidRDefault="006F2ADD" w:rsidP="006F2ADD">
      <w:pPr>
        <w:pStyle w:val="BoxBullet"/>
        <w:rPr>
          <w:snapToGrid w:val="0"/>
        </w:rPr>
      </w:pPr>
      <w:r w:rsidRPr="0086298D">
        <w:rPr>
          <w:snapToGrid w:val="0"/>
        </w:rPr>
        <w:t>Regularly check and record the accuracy of the data logger.</w:t>
      </w:r>
      <w:r>
        <w:rPr>
          <w:snapToGrid w:val="0"/>
        </w:rPr>
        <w:t xml:space="preserve"> Record the date the accuracy check is done.</w:t>
      </w:r>
      <w:r w:rsidRPr="0086298D">
        <w:rPr>
          <w:snapToGrid w:val="0"/>
        </w:rPr>
        <w:t xml:space="preserve"> To check the accuracy, place a second data logger in the refrigerator next to the existing data logger to obtain comparison temperature readings. Inbuilt data loggers should </w:t>
      </w:r>
      <w:r w:rsidRPr="00303B03">
        <w:rPr>
          <w:snapToGrid w:val="0"/>
        </w:rPr>
        <w:t xml:space="preserve">be checked for accuracy according to the manufacturer’s recommendation. </w:t>
      </w:r>
    </w:p>
    <w:p w14:paraId="7C5A3297" w14:textId="6A9D7C8C" w:rsidR="006F2ADD" w:rsidRDefault="006F2ADD" w:rsidP="005674A6">
      <w:pPr>
        <w:pStyle w:val="BoxBullet"/>
      </w:pPr>
      <w:r w:rsidRPr="00303B03">
        <w:rPr>
          <w:snapToGrid w:val="0"/>
        </w:rPr>
        <w:t>Change the battery according to the manufacturer’s recommendation</w:t>
      </w:r>
      <w:r>
        <w:rPr>
          <w:snapToGrid w:val="0"/>
        </w:rPr>
        <w:t>,</w:t>
      </w:r>
      <w:r w:rsidRPr="00303B03">
        <w:rPr>
          <w:snapToGrid w:val="0"/>
        </w:rPr>
        <w:t xml:space="preserve"> or when the battery life displayed on either the data logger or computer set-up screen is low</w:t>
      </w:r>
      <w:r w:rsidRPr="002D7420">
        <w:rPr>
          <w:snapToGrid w:val="0"/>
        </w:rPr>
        <w:t xml:space="preserve">. Record the date the battery </w:t>
      </w:r>
      <w:r w:rsidRPr="00FA784E">
        <w:rPr>
          <w:snapToGrid w:val="0"/>
        </w:rPr>
        <w:t xml:space="preserve">is changed. </w:t>
      </w:r>
      <w:r>
        <w:rPr>
          <w:snapToGrid w:val="0"/>
        </w:rPr>
        <w:t>Life of t</w:t>
      </w:r>
      <w:r w:rsidRPr="00FA784E">
        <w:rPr>
          <w:snapToGrid w:val="0"/>
        </w:rPr>
        <w:t>he replaceable battery may be dependent on usage (</w:t>
      </w:r>
      <w:r>
        <w:rPr>
          <w:snapToGrid w:val="0"/>
        </w:rPr>
        <w:t>eg </w:t>
      </w:r>
      <w:r w:rsidRPr="00FA784E">
        <w:rPr>
          <w:snapToGrid w:val="0"/>
        </w:rPr>
        <w:t xml:space="preserve">how frequently the temperature is recorded and </w:t>
      </w:r>
      <w:r>
        <w:rPr>
          <w:snapToGrid w:val="0"/>
        </w:rPr>
        <w:t xml:space="preserve">data are </w:t>
      </w:r>
      <w:r w:rsidRPr="00FA784E">
        <w:rPr>
          <w:snapToGrid w:val="0"/>
        </w:rPr>
        <w:t>download</w:t>
      </w:r>
      <w:r>
        <w:rPr>
          <w:snapToGrid w:val="0"/>
        </w:rPr>
        <w:t>ed</w:t>
      </w:r>
      <w:r w:rsidRPr="00FA784E">
        <w:rPr>
          <w:snapToGrid w:val="0"/>
        </w:rPr>
        <w:t>).</w:t>
      </w:r>
    </w:p>
    <w:p w14:paraId="331DD0F7" w14:textId="78A5E746" w:rsidR="003B0C56" w:rsidRPr="00D70C95" w:rsidRDefault="00A97263" w:rsidP="00D70C95">
      <w:pPr>
        <w:pStyle w:val="Heading2"/>
      </w:pPr>
      <w:bookmarkStart w:id="36" w:name="_Toc7516349"/>
      <w:r w:rsidRPr="00D70C95">
        <w:t>4</w:t>
      </w:r>
      <w:bookmarkStart w:id="37" w:name="_Toc349632639"/>
      <w:r w:rsidR="00FE2AF3">
        <w:t>.3</w:t>
      </w:r>
      <w:r w:rsidR="00FE2AF3">
        <w:tab/>
      </w:r>
      <w:r w:rsidR="003B0C56" w:rsidRPr="00D70C95">
        <w:t>Thermometers</w:t>
      </w:r>
      <w:bookmarkEnd w:id="37"/>
      <w:bookmarkEnd w:id="36"/>
    </w:p>
    <w:p w14:paraId="473235CD" w14:textId="314BF481" w:rsidR="002540BB" w:rsidRPr="00547899" w:rsidRDefault="00937A06" w:rsidP="00E51183">
      <w:r w:rsidRPr="00547899">
        <w:t>C</w:t>
      </w:r>
      <w:r w:rsidR="003B0C56" w:rsidRPr="00547899">
        <w:t>hoose a thermometer that reads Celsius</w:t>
      </w:r>
      <w:r w:rsidR="00F12398">
        <w:t xml:space="preserve"> (not Fahrenheit)</w:t>
      </w:r>
      <w:r w:rsidR="003B0C56" w:rsidRPr="00547899">
        <w:t>.</w:t>
      </w:r>
      <w:r w:rsidR="003B0C56" w:rsidRPr="00547899" w:rsidDel="000336D8">
        <w:t xml:space="preserve"> </w:t>
      </w:r>
      <w:r w:rsidR="00A97263">
        <w:t xml:space="preserve">Ensure </w:t>
      </w:r>
      <w:r w:rsidR="00E83B35">
        <w:t xml:space="preserve">that </w:t>
      </w:r>
      <w:r w:rsidR="00A97263">
        <w:t xml:space="preserve">the thermometer has a sensor probe. To ensure </w:t>
      </w:r>
      <w:r w:rsidR="00E83B35">
        <w:t xml:space="preserve">that </w:t>
      </w:r>
      <w:r w:rsidR="00A97263">
        <w:t xml:space="preserve">the probe is measuring the temperature </w:t>
      </w:r>
      <w:r w:rsidR="00E83B35">
        <w:t xml:space="preserve">under </w:t>
      </w:r>
      <w:r w:rsidR="00A97263">
        <w:t>the same condition</w:t>
      </w:r>
      <w:r w:rsidR="00E83B35">
        <w:t>s</w:t>
      </w:r>
      <w:r w:rsidR="00A97263">
        <w:t xml:space="preserve"> as </w:t>
      </w:r>
      <w:r w:rsidR="00EE63CB">
        <w:t xml:space="preserve">for </w:t>
      </w:r>
      <w:r w:rsidR="00A97263">
        <w:t>the vaccines, place the end of the sensor probe in an empty vaccine box inside the refrigerator.</w:t>
      </w:r>
    </w:p>
    <w:p w14:paraId="7361FE87" w14:textId="37FCE916" w:rsidR="003B0C56" w:rsidRDefault="003B0C56" w:rsidP="00E51183">
      <w:r w:rsidRPr="00547899">
        <w:t>Thermometers require annual checks</w:t>
      </w:r>
      <w:r w:rsidR="00937A06" w:rsidRPr="00547899">
        <w:t xml:space="preserve"> to ensure accurate measurement</w:t>
      </w:r>
      <w:r w:rsidR="000336D8">
        <w:t>.</w:t>
      </w:r>
      <w:r w:rsidRPr="00547899">
        <w:t xml:space="preserve"> </w:t>
      </w:r>
      <w:r w:rsidR="000336D8">
        <w:t>F</w:t>
      </w:r>
      <w:r w:rsidRPr="00547899">
        <w:t>lat batteries</w:t>
      </w:r>
      <w:r w:rsidR="00E83B35">
        <w:t>,</w:t>
      </w:r>
      <w:r w:rsidRPr="00547899">
        <w:t xml:space="preserve"> or a damaged probe or cable can affect readings.</w:t>
      </w:r>
      <w:r w:rsidR="001F55A5" w:rsidRPr="00547899">
        <w:t xml:space="preserve"> Change the battery at least every </w:t>
      </w:r>
      <w:r w:rsidR="006A3945">
        <w:t xml:space="preserve">6 to </w:t>
      </w:r>
      <w:r w:rsidR="001F55A5" w:rsidRPr="00547899">
        <w:t>12</w:t>
      </w:r>
      <w:r w:rsidR="00CF6ED2">
        <w:t> </w:t>
      </w:r>
      <w:r w:rsidR="001F55A5" w:rsidRPr="00547899">
        <w:t>months</w:t>
      </w:r>
      <w:r w:rsidR="00A42429">
        <w:t xml:space="preserve"> and</w:t>
      </w:r>
      <w:r w:rsidR="00C7423A">
        <w:t xml:space="preserve"> record </w:t>
      </w:r>
      <w:r w:rsidR="00351C55">
        <w:t>the date it is</w:t>
      </w:r>
      <w:r w:rsidR="00C7423A">
        <w:t xml:space="preserve"> changed</w:t>
      </w:r>
      <w:r w:rsidR="001F55A5" w:rsidRPr="00547899">
        <w:t>.</w:t>
      </w:r>
      <w:r w:rsidRPr="00547899">
        <w:t xml:space="preserve"> I</w:t>
      </w:r>
      <w:r w:rsidR="00955356">
        <w:t>n the absence of a data logger</w:t>
      </w:r>
      <w:r w:rsidR="00303B03">
        <w:t>,</w:t>
      </w:r>
      <w:r w:rsidR="00955356">
        <w:t xml:space="preserve"> i</w:t>
      </w:r>
      <w:r w:rsidRPr="00547899">
        <w:t xml:space="preserve">t is useful to have a back-up thermometer and to </w:t>
      </w:r>
      <w:r w:rsidR="0076320C" w:rsidRPr="00547899">
        <w:t>note</w:t>
      </w:r>
      <w:r w:rsidRPr="00547899">
        <w:t xml:space="preserve"> its</w:t>
      </w:r>
      <w:r w:rsidR="0076320C" w:rsidRPr="00547899">
        <w:t xml:space="preserve"> storage</w:t>
      </w:r>
      <w:r w:rsidRPr="00547899">
        <w:t xml:space="preserve"> location </w:t>
      </w:r>
      <w:r w:rsidR="00351C55">
        <w:t>in</w:t>
      </w:r>
      <w:r w:rsidR="00351C55" w:rsidRPr="00547899">
        <w:t xml:space="preserve"> </w:t>
      </w:r>
      <w:r w:rsidR="00937A06" w:rsidRPr="00547899">
        <w:t>the vaccine management</w:t>
      </w:r>
      <w:r w:rsidRPr="00547899">
        <w:t xml:space="preserve"> protocol</w:t>
      </w:r>
      <w:r w:rsidR="00442941">
        <w:t xml:space="preserve"> (see Appendix 1)</w:t>
      </w:r>
      <w:r w:rsidRPr="00547899">
        <w:t>.</w:t>
      </w:r>
    </w:p>
    <w:p w14:paraId="53564E31" w14:textId="576C776C" w:rsidR="00B021EA" w:rsidRPr="00547899" w:rsidRDefault="00B021EA" w:rsidP="00E51183">
      <w:r w:rsidRPr="00547899">
        <w:lastRenderedPageBreak/>
        <w:t>A minimum</w:t>
      </w:r>
      <w:r>
        <w:t>/</w:t>
      </w:r>
      <w:r w:rsidRPr="00547899">
        <w:t xml:space="preserve">maximum digital thermometer is essential for temperature monitoring during </w:t>
      </w:r>
      <w:r>
        <w:t xml:space="preserve">mobile or </w:t>
      </w:r>
      <w:r w:rsidRPr="00547899">
        <w:t>outreach immunisation sessions and power failures</w:t>
      </w:r>
      <w:r>
        <w:t xml:space="preserve">. </w:t>
      </w:r>
      <w:r w:rsidRPr="00547899">
        <w:t>Some purpose-built vaccine refrigerators do not have a battery back-up for their temperature</w:t>
      </w:r>
      <w:r>
        <w:t>-</w:t>
      </w:r>
      <w:r w:rsidRPr="00547899">
        <w:t>monitoring system</w:t>
      </w:r>
      <w:r w:rsidR="00E83B35">
        <w:t>s</w:t>
      </w:r>
      <w:r>
        <w:t>.</w:t>
      </w:r>
      <w:r w:rsidRPr="00547899">
        <w:t xml:space="preserve"> </w:t>
      </w:r>
      <w:r>
        <w:t>A</w:t>
      </w:r>
      <w:r w:rsidRPr="00547899">
        <w:t xml:space="preserve"> </w:t>
      </w:r>
      <w:r>
        <w:t>battery-operated minimum/</w:t>
      </w:r>
      <w:r w:rsidRPr="00547899">
        <w:t>maximum</w:t>
      </w:r>
      <w:r>
        <w:t xml:space="preserve"> </w:t>
      </w:r>
      <w:r w:rsidRPr="00547899">
        <w:t>thermometer can assist in monitoring refrigerator temperatures</w:t>
      </w:r>
      <w:r>
        <w:t xml:space="preserve"> in an emergency. </w:t>
      </w:r>
      <w:r w:rsidRPr="00547899">
        <w:t>The thermometer must be reset every time the temperature is recorded on a graph</w:t>
      </w:r>
      <w:r>
        <w:t xml:space="preserve"> or in a </w:t>
      </w:r>
      <w:r w:rsidRPr="00547899">
        <w:t>logbook</w:t>
      </w:r>
      <w:r>
        <w:t xml:space="preserve"> and when accessing the refrigerator for any extended period of time</w:t>
      </w:r>
      <w:r w:rsidRPr="00547899">
        <w:t xml:space="preserve">. </w:t>
      </w:r>
    </w:p>
    <w:p w14:paraId="32099F7F" w14:textId="7EE356C4" w:rsidR="003B0C56" w:rsidRPr="00D70C95" w:rsidRDefault="004618E3" w:rsidP="009169ED">
      <w:pPr>
        <w:pStyle w:val="Heading2"/>
      </w:pPr>
      <w:bookmarkStart w:id="38" w:name="_Toc7516350"/>
      <w:r w:rsidRPr="00D70C95">
        <w:t>4</w:t>
      </w:r>
      <w:r w:rsidR="00F374DB" w:rsidRPr="00D70C95">
        <w:t>.4</w:t>
      </w:r>
      <w:r w:rsidR="00FE2AF3">
        <w:tab/>
      </w:r>
      <w:r w:rsidR="00F87ADE" w:rsidRPr="00D70C95">
        <w:t>How to c</w:t>
      </w:r>
      <w:r w:rsidR="003B0C56" w:rsidRPr="00D70C95">
        <w:t xml:space="preserve">heck the accuracy of </w:t>
      </w:r>
      <w:r w:rsidR="00F87ADE" w:rsidRPr="00D70C95">
        <w:t xml:space="preserve">a </w:t>
      </w:r>
      <w:r w:rsidR="003B0C56" w:rsidRPr="00D70C95">
        <w:t>thermometer</w:t>
      </w:r>
      <w:r w:rsidR="00E26ECC">
        <w:t xml:space="preserve"> (</w:t>
      </w:r>
      <w:r w:rsidR="002D7420">
        <w:t>‘slush test’</w:t>
      </w:r>
      <w:r w:rsidR="00E26ECC">
        <w:t>)</w:t>
      </w:r>
      <w:bookmarkEnd w:id="38"/>
    </w:p>
    <w:p w14:paraId="3638A161" w14:textId="6494271C" w:rsidR="00BA3217" w:rsidRDefault="005674A6" w:rsidP="00A72796">
      <w:pPr>
        <w:pStyle w:val="BoxText"/>
        <w:ind w:left="357" w:hanging="357"/>
      </w:pPr>
      <w:r>
        <w:t>1.</w:t>
      </w:r>
      <w:r>
        <w:tab/>
      </w:r>
      <w:r w:rsidR="003B0C56" w:rsidRPr="00547899">
        <w:t xml:space="preserve">Fill a polystyrene or plastic cup with cold water. </w:t>
      </w:r>
    </w:p>
    <w:p w14:paraId="056CCC6A" w14:textId="22AD3C8F" w:rsidR="00BA3217" w:rsidRDefault="005674A6" w:rsidP="00A72796">
      <w:pPr>
        <w:pStyle w:val="BoxText"/>
        <w:ind w:left="357" w:hanging="357"/>
      </w:pPr>
      <w:r>
        <w:t>2.</w:t>
      </w:r>
      <w:r>
        <w:tab/>
      </w:r>
      <w:r w:rsidR="003B0C56" w:rsidRPr="00547899">
        <w:t xml:space="preserve">Place </w:t>
      </w:r>
      <w:r w:rsidR="00281A86">
        <w:t xml:space="preserve">the </w:t>
      </w:r>
      <w:r w:rsidR="003B0C56" w:rsidRPr="00547899">
        <w:t>cup in the refrigerator freezer until</w:t>
      </w:r>
      <w:r w:rsidR="00985021" w:rsidRPr="00547899">
        <w:t xml:space="preserve"> </w:t>
      </w:r>
      <w:r w:rsidR="003B0C56" w:rsidRPr="00547899">
        <w:t>a fine layer of ice forms on the top and small sections of ice form within the fluid (this may take up to 2½</w:t>
      </w:r>
      <w:r w:rsidR="009D36ED">
        <w:t> </w:t>
      </w:r>
      <w:r w:rsidR="003B0C56" w:rsidRPr="00547899">
        <w:t xml:space="preserve">hours). </w:t>
      </w:r>
      <w:r w:rsidR="006E3F36">
        <w:t>The presence of ice is an indication that t</w:t>
      </w:r>
      <w:r w:rsidR="003B0C56" w:rsidRPr="00547899">
        <w:t xml:space="preserve">he </w:t>
      </w:r>
      <w:r w:rsidR="006E3F36">
        <w:t>temperature of the water has reached</w:t>
      </w:r>
      <w:r w:rsidR="003B0C56" w:rsidRPr="00547899">
        <w:t xml:space="preserve"> 0</w:t>
      </w:r>
      <w:r w:rsidR="009D36ED">
        <w:t>°</w:t>
      </w:r>
      <w:r w:rsidR="003B0C56" w:rsidRPr="00547899">
        <w:t xml:space="preserve">C. </w:t>
      </w:r>
    </w:p>
    <w:p w14:paraId="7D0B3316" w14:textId="6AF8F630" w:rsidR="003B0C56" w:rsidRPr="00547899" w:rsidRDefault="005674A6" w:rsidP="00A72796">
      <w:pPr>
        <w:pStyle w:val="BoxText"/>
        <w:ind w:left="357" w:hanging="357"/>
      </w:pPr>
      <w:r>
        <w:t>3.</w:t>
      </w:r>
      <w:r>
        <w:tab/>
      </w:r>
      <w:r w:rsidR="003B0C56" w:rsidRPr="00547899">
        <w:t xml:space="preserve">Place the temperature probe into the middle of the container (be careful not to let the probe touch the container). </w:t>
      </w:r>
    </w:p>
    <w:p w14:paraId="57643D65" w14:textId="6C099123" w:rsidR="004618E3" w:rsidRDefault="005674A6" w:rsidP="00A72796">
      <w:pPr>
        <w:pStyle w:val="BoxText"/>
        <w:ind w:left="357" w:hanging="357"/>
      </w:pPr>
      <w:r>
        <w:t>4.</w:t>
      </w:r>
      <w:r>
        <w:tab/>
      </w:r>
      <w:r w:rsidR="003B0C56" w:rsidRPr="00547899">
        <w:t>Observe the temperature on the display screen a</w:t>
      </w:r>
      <w:r w:rsidR="00F065FF">
        <w:t>fter</w:t>
      </w:r>
      <w:r w:rsidR="003B0C56" w:rsidRPr="00547899">
        <w:t xml:space="preserve"> </w:t>
      </w:r>
      <w:r w:rsidR="00CF6ED2">
        <w:t>2 </w:t>
      </w:r>
      <w:r w:rsidR="003B0C56" w:rsidRPr="00547899">
        <w:t xml:space="preserve">minutes. </w:t>
      </w:r>
    </w:p>
    <w:p w14:paraId="3EE93323" w14:textId="4611D5BD" w:rsidR="004618E3" w:rsidRPr="00547899" w:rsidRDefault="005674A6" w:rsidP="00A72796">
      <w:pPr>
        <w:pStyle w:val="BoxText"/>
        <w:ind w:left="357" w:hanging="357"/>
      </w:pPr>
      <w:r>
        <w:t>5.</w:t>
      </w:r>
      <w:r>
        <w:tab/>
      </w:r>
      <w:r w:rsidR="004618E3">
        <w:t xml:space="preserve">Document the date of </w:t>
      </w:r>
      <w:r w:rsidR="009169ED">
        <w:t xml:space="preserve">the </w:t>
      </w:r>
      <w:r w:rsidR="004618E3">
        <w:t>accuracy check.</w:t>
      </w:r>
    </w:p>
    <w:p w14:paraId="3C8941D2" w14:textId="77777777" w:rsidR="003B0C56" w:rsidRPr="00547899" w:rsidRDefault="003B0C56" w:rsidP="005674A6">
      <w:pPr>
        <w:pStyle w:val="Heading3"/>
      </w:pPr>
      <w:r w:rsidRPr="00547899">
        <w:t>Rationale</w:t>
      </w:r>
    </w:p>
    <w:p w14:paraId="78AEE010" w14:textId="789834F9" w:rsidR="003B0C56" w:rsidRPr="00E51183" w:rsidRDefault="003B0C56" w:rsidP="005674A6">
      <w:r w:rsidRPr="00547899">
        <w:t>The temperature</w:t>
      </w:r>
      <w:r w:rsidR="009169ED">
        <w:t xml:space="preserve"> reading</w:t>
      </w:r>
      <w:r w:rsidRPr="00547899">
        <w:t xml:space="preserve"> will drop quickly at first and then more slowly. The temperature should drop to 0</w:t>
      </w:r>
      <w:r w:rsidR="006E3F36">
        <w:rPr>
          <w:rFonts w:cstheme="minorHAnsi"/>
        </w:rPr>
        <w:t>°</w:t>
      </w:r>
      <w:r w:rsidRPr="00547899">
        <w:t xml:space="preserve">C within </w:t>
      </w:r>
      <w:r w:rsidR="000C5B34">
        <w:t>2 </w:t>
      </w:r>
      <w:r w:rsidRPr="00547899">
        <w:t xml:space="preserve">minutes. </w:t>
      </w:r>
    </w:p>
    <w:p w14:paraId="370F86D6" w14:textId="686A1612" w:rsidR="003B0C56" w:rsidRPr="00547899" w:rsidRDefault="003B0C56" w:rsidP="005674A6">
      <w:r w:rsidRPr="00547899">
        <w:t xml:space="preserve">An ‘acceptable’ degree of accuracy of a thermometer can vary </w:t>
      </w:r>
      <w:r w:rsidR="000C5B34">
        <w:t>(</w:t>
      </w:r>
      <w:r w:rsidRPr="00547899">
        <w:t>eg</w:t>
      </w:r>
      <w:r w:rsidR="000C5B34">
        <w:t> </w:t>
      </w:r>
      <w:r w:rsidRPr="00547899">
        <w:t>to within ±1</w:t>
      </w:r>
      <w:r w:rsidR="009D36ED">
        <w:t>°</w:t>
      </w:r>
      <w:r w:rsidRPr="00547899">
        <w:t>C</w:t>
      </w:r>
      <w:r w:rsidR="000C5B34">
        <w:t>)</w:t>
      </w:r>
      <w:r w:rsidRPr="00547899">
        <w:t>; check with the thermometer</w:t>
      </w:r>
      <w:r w:rsidR="00777FA9">
        <w:t xml:space="preserve"> supplier</w:t>
      </w:r>
      <w:r w:rsidRPr="00547899">
        <w:t xml:space="preserve"> for the expected accuracy. Even if </w:t>
      </w:r>
      <w:r w:rsidR="00DC4EA9">
        <w:t xml:space="preserve">the </w:t>
      </w:r>
      <w:r w:rsidRPr="00547899">
        <w:t xml:space="preserve">thermometer is considered accurate </w:t>
      </w:r>
      <w:r w:rsidR="006E3F36">
        <w:t xml:space="preserve">to within </w:t>
      </w:r>
      <w:r w:rsidR="006E3F36" w:rsidRPr="00547899">
        <w:t>±1</w:t>
      </w:r>
      <w:r w:rsidR="009D36ED">
        <w:t>°</w:t>
      </w:r>
      <w:r w:rsidR="006E3F36" w:rsidRPr="00547899">
        <w:t>C</w:t>
      </w:r>
      <w:r w:rsidR="006E3F36">
        <w:t xml:space="preserve">, </w:t>
      </w:r>
      <w:r w:rsidR="00777FA9">
        <w:t>the accuracy</w:t>
      </w:r>
      <w:r w:rsidR="00777FA9" w:rsidRPr="00547899">
        <w:t xml:space="preserve"> </w:t>
      </w:r>
      <w:r w:rsidRPr="00547899">
        <w:t>check</w:t>
      </w:r>
      <w:r w:rsidRPr="00777FA9">
        <w:t xml:space="preserve"> </w:t>
      </w:r>
      <w:r w:rsidRPr="00547899">
        <w:t xml:space="preserve">could result in </w:t>
      </w:r>
      <w:r w:rsidR="002D456B">
        <w:t>3 </w:t>
      </w:r>
      <w:r w:rsidRPr="00547899">
        <w:t>possible readings: +1</w:t>
      </w:r>
      <w:r w:rsidR="009D36ED">
        <w:t>°</w:t>
      </w:r>
      <w:r w:rsidRPr="00547899">
        <w:t>C, 0</w:t>
      </w:r>
      <w:r w:rsidR="009D36ED">
        <w:t>°</w:t>
      </w:r>
      <w:r w:rsidRPr="00547899">
        <w:t>C</w:t>
      </w:r>
      <w:r w:rsidR="002D456B">
        <w:t xml:space="preserve"> and</w:t>
      </w:r>
      <w:r w:rsidRPr="00547899">
        <w:t xml:space="preserve"> –1</w:t>
      </w:r>
      <w:r w:rsidR="009D36ED">
        <w:t>°</w:t>
      </w:r>
      <w:r w:rsidRPr="00547899">
        <w:t xml:space="preserve">C. Record the results of the accuracy check on your temperature chart. This information </w:t>
      </w:r>
      <w:r w:rsidR="00E75C86">
        <w:t>is</w:t>
      </w:r>
      <w:r w:rsidRPr="00547899">
        <w:t xml:space="preserve"> important, particularly if the vaccine refrigerator temperature goes outside the recommended range of +2</w:t>
      </w:r>
      <w:r w:rsidR="009D36ED">
        <w:t>°</w:t>
      </w:r>
      <w:r w:rsidRPr="00547899">
        <w:t>C to +8</w:t>
      </w:r>
      <w:r w:rsidR="009D36ED">
        <w:t>°</w:t>
      </w:r>
      <w:r w:rsidRPr="00547899">
        <w:t xml:space="preserve">C. </w:t>
      </w:r>
    </w:p>
    <w:p w14:paraId="4FF9205C" w14:textId="7A6DCABA" w:rsidR="003B0C56" w:rsidRPr="00547899" w:rsidRDefault="003B0C56" w:rsidP="005674A6">
      <w:r w:rsidRPr="00547899">
        <w:t>The thermometer must be accurate to ±1</w:t>
      </w:r>
      <w:r w:rsidR="009D36ED">
        <w:t>°</w:t>
      </w:r>
      <w:r w:rsidRPr="00547899">
        <w:t xml:space="preserve">C or better. If the temperature reading is more than </w:t>
      </w:r>
      <w:r w:rsidR="009A7A6F">
        <w:t>1</w:t>
      </w:r>
      <w:r w:rsidR="002D456B">
        <w:t>°</w:t>
      </w:r>
      <w:r w:rsidR="002D456B" w:rsidRPr="00547899">
        <w:t>C</w:t>
      </w:r>
      <w:r w:rsidRPr="00547899">
        <w:t xml:space="preserve"> above or below 0</w:t>
      </w:r>
      <w:r w:rsidR="009D36ED">
        <w:t>°</w:t>
      </w:r>
      <w:r w:rsidRPr="00547899">
        <w:t xml:space="preserve">C at </w:t>
      </w:r>
      <w:r w:rsidR="00CF6ED2">
        <w:t>2 </w:t>
      </w:r>
      <w:r w:rsidRPr="00547899">
        <w:t>minutes</w:t>
      </w:r>
      <w:r w:rsidR="006E3F36">
        <w:t>,</w:t>
      </w:r>
      <w:r w:rsidRPr="00547899">
        <w:t xml:space="preserve"> replace the battery</w:t>
      </w:r>
      <w:r w:rsidR="00E024CF">
        <w:t xml:space="preserve"> (and record the date the battery was changed)</w:t>
      </w:r>
      <w:r w:rsidRPr="00547899">
        <w:t xml:space="preserve"> and test again. If </w:t>
      </w:r>
      <w:r w:rsidR="009A7A6F" w:rsidRPr="00547899">
        <w:t>the temperature reading</w:t>
      </w:r>
      <w:r w:rsidR="009A7A6F">
        <w:t xml:space="preserve"> is </w:t>
      </w:r>
      <w:r w:rsidRPr="00547899">
        <w:t>still not within range</w:t>
      </w:r>
      <w:r w:rsidR="00DC4EA9">
        <w:t>,</w:t>
      </w:r>
      <w:r w:rsidRPr="00547899">
        <w:t xml:space="preserve"> replace the thermometer.</w:t>
      </w:r>
    </w:p>
    <w:p w14:paraId="02AE2ACC" w14:textId="77777777" w:rsidR="00DC4EA9" w:rsidRDefault="003B0C56" w:rsidP="005674A6">
      <w:pPr>
        <w:pStyle w:val="NormalBeforeBullet"/>
      </w:pPr>
      <w:r w:rsidRPr="00547899">
        <w:t>A check of the accuracy of your thermometer is recommended</w:t>
      </w:r>
      <w:r w:rsidR="00DC4EA9">
        <w:t>:</w:t>
      </w:r>
      <w:r w:rsidRPr="00547899">
        <w:t xml:space="preserve"> </w:t>
      </w:r>
    </w:p>
    <w:p w14:paraId="6EAC7779" w14:textId="77777777" w:rsidR="00DC4EA9" w:rsidRDefault="003B0C56" w:rsidP="005674A6">
      <w:pPr>
        <w:pStyle w:val="Bullet"/>
      </w:pPr>
      <w:r w:rsidRPr="00547899">
        <w:t>after the battery</w:t>
      </w:r>
      <w:r w:rsidR="004709FB">
        <w:t xml:space="preserve"> </w:t>
      </w:r>
      <w:r w:rsidRPr="00547899">
        <w:t xml:space="preserve">is changed </w:t>
      </w:r>
    </w:p>
    <w:p w14:paraId="697052F8" w14:textId="77777777" w:rsidR="00DC4EA9" w:rsidRDefault="003B0C56" w:rsidP="005674A6">
      <w:pPr>
        <w:pStyle w:val="Bullet"/>
      </w:pPr>
      <w:r w:rsidRPr="00547899">
        <w:t>at least every 12</w:t>
      </w:r>
      <w:r w:rsidR="009E5564">
        <w:t> </w:t>
      </w:r>
      <w:r w:rsidRPr="00547899">
        <w:t>months</w:t>
      </w:r>
      <w:r w:rsidR="00DC4EA9">
        <w:t>,</w:t>
      </w:r>
      <w:r w:rsidRPr="00547899">
        <w:t xml:space="preserve"> </w:t>
      </w:r>
      <w:r w:rsidR="00937A06" w:rsidRPr="00547899">
        <w:t xml:space="preserve">for auditing purposes </w:t>
      </w:r>
    </w:p>
    <w:p w14:paraId="152BE829" w14:textId="2085CF23" w:rsidR="003B0C56" w:rsidRPr="00547899" w:rsidRDefault="009A7A6F" w:rsidP="005674A6">
      <w:pPr>
        <w:pStyle w:val="BulletLast"/>
      </w:pPr>
      <w:r>
        <w:t>if</w:t>
      </w:r>
      <w:r w:rsidR="00937A06" w:rsidRPr="00547899">
        <w:t xml:space="preserve"> there</w:t>
      </w:r>
      <w:r w:rsidR="003B0C56" w:rsidRPr="00547899">
        <w:t xml:space="preserve"> are cold chain problems.</w:t>
      </w:r>
    </w:p>
    <w:p w14:paraId="60D87642" w14:textId="77777777" w:rsidR="003B0C56" w:rsidRPr="00547899" w:rsidRDefault="003B0C56" w:rsidP="005674A6">
      <w:r w:rsidRPr="00547899">
        <w:t>The supplier of the thermometer may be able to offer a validation or accuracy check for their product.</w:t>
      </w:r>
    </w:p>
    <w:p w14:paraId="36390AF8" w14:textId="64A01010" w:rsidR="00F07691" w:rsidRPr="00D70C95" w:rsidRDefault="004618E3" w:rsidP="00D70C95">
      <w:pPr>
        <w:pStyle w:val="Heading2"/>
      </w:pPr>
      <w:bookmarkStart w:id="39" w:name="_Toc349632640"/>
      <w:bookmarkStart w:id="40" w:name="_Toc7516351"/>
      <w:r w:rsidRPr="00D70C95">
        <w:t>4</w:t>
      </w:r>
      <w:r w:rsidR="00B578D6" w:rsidRPr="00D70C95">
        <w:t>.</w:t>
      </w:r>
      <w:r w:rsidR="00F374DB" w:rsidRPr="00D70C95">
        <w:t>5</w:t>
      </w:r>
      <w:r w:rsidR="00FE2AF3">
        <w:tab/>
      </w:r>
      <w:r w:rsidR="002D7420">
        <w:t>Disposable c</w:t>
      </w:r>
      <w:r w:rsidR="00F07691" w:rsidRPr="00D70C95">
        <w:t>old chain monitors</w:t>
      </w:r>
      <w:bookmarkEnd w:id="39"/>
      <w:bookmarkEnd w:id="40"/>
    </w:p>
    <w:p w14:paraId="188F22F7" w14:textId="61074D9C" w:rsidR="00953496" w:rsidRDefault="00953496" w:rsidP="00E51183">
      <w:r>
        <w:t xml:space="preserve">Disposable </w:t>
      </w:r>
      <w:r w:rsidR="002D7420">
        <w:t>c</w:t>
      </w:r>
      <w:r w:rsidRPr="00547899">
        <w:t>old chain monitors detect heat and</w:t>
      </w:r>
      <w:r>
        <w:t>/or</w:t>
      </w:r>
      <w:r w:rsidRPr="00547899">
        <w:t xml:space="preserve"> freeze breaches</w:t>
      </w:r>
      <w:r>
        <w:t>.</w:t>
      </w:r>
    </w:p>
    <w:p w14:paraId="309BC67C" w14:textId="38773560" w:rsidR="00953496" w:rsidRPr="00547899" w:rsidRDefault="00953496" w:rsidP="00E51183">
      <w:r>
        <w:t xml:space="preserve">Jurisdictions use different methods of monitoring the cold chain </w:t>
      </w:r>
      <w:r w:rsidR="002D7420">
        <w:t>when transporting vaccines</w:t>
      </w:r>
      <w:r>
        <w:t xml:space="preserve"> to providers</w:t>
      </w:r>
      <w:r w:rsidR="0077411F">
        <w:t xml:space="preserve"> (</w:t>
      </w:r>
      <w:r w:rsidR="00BA2214">
        <w:t>eg </w:t>
      </w:r>
      <w:r w:rsidR="0077411F">
        <w:t>data logger, thermometer, disposable c</w:t>
      </w:r>
      <w:r w:rsidR="0077411F" w:rsidRPr="00547899">
        <w:t>old chain monitor</w:t>
      </w:r>
      <w:r w:rsidR="0077411F">
        <w:t>)</w:t>
      </w:r>
      <w:r>
        <w:t>. All deliveries must be accompanied by a cold chain monitor.</w:t>
      </w:r>
      <w:r w:rsidR="0077411F">
        <w:t xml:space="preserve"> D</w:t>
      </w:r>
      <w:r>
        <w:t>o not accept vaccine</w:t>
      </w:r>
      <w:r w:rsidR="0077411F">
        <w:t>s</w:t>
      </w:r>
      <w:r>
        <w:t xml:space="preserve"> if </w:t>
      </w:r>
      <w:r w:rsidR="0077411F">
        <w:t xml:space="preserve">there is </w:t>
      </w:r>
      <w:r>
        <w:t xml:space="preserve">no cold chain monitor with </w:t>
      </w:r>
      <w:r>
        <w:lastRenderedPageBreak/>
        <w:t>the delivery. The cold chain monitor must be</w:t>
      </w:r>
      <w:r w:rsidRPr="00547899">
        <w:t xml:space="preserve"> checked </w:t>
      </w:r>
      <w:r>
        <w:t xml:space="preserve">and </w:t>
      </w:r>
      <w:r w:rsidR="00F54483">
        <w:t xml:space="preserve">the </w:t>
      </w:r>
      <w:r w:rsidR="00433ECA">
        <w:t xml:space="preserve">temperature </w:t>
      </w:r>
      <w:r>
        <w:t xml:space="preserve">recorded on the temperature chart </w:t>
      </w:r>
      <w:r w:rsidRPr="00547899">
        <w:t>when the vaccine order arrives at its destination.</w:t>
      </w:r>
    </w:p>
    <w:p w14:paraId="6749A7FC" w14:textId="5135C2D0" w:rsidR="00F07691" w:rsidRPr="00547899" w:rsidRDefault="008F3392" w:rsidP="00E51183">
      <w:r w:rsidRPr="00547899">
        <w:t xml:space="preserve">Breaches </w:t>
      </w:r>
      <w:r w:rsidR="00247B80" w:rsidRPr="00547899">
        <w:t xml:space="preserve">in the cold chain </w:t>
      </w:r>
      <w:r w:rsidRPr="00547899">
        <w:t>should b</w:t>
      </w:r>
      <w:r w:rsidR="00937A06" w:rsidRPr="00547899">
        <w:t xml:space="preserve">e reported immediately to </w:t>
      </w:r>
      <w:r w:rsidR="007B4085">
        <w:t>your</w:t>
      </w:r>
      <w:r w:rsidR="005C577F" w:rsidRPr="00547899">
        <w:t xml:space="preserve"> s</w:t>
      </w:r>
      <w:r w:rsidRPr="00547899">
        <w:t>tate</w:t>
      </w:r>
      <w:r w:rsidR="005C577F" w:rsidRPr="00547899">
        <w:t xml:space="preserve"> or t</w:t>
      </w:r>
      <w:r w:rsidRPr="00547899">
        <w:t>erritory health department.</w:t>
      </w:r>
      <w:r w:rsidR="00C81CFF" w:rsidRPr="00547899">
        <w:t xml:space="preserve"> See contact details on th</w:t>
      </w:r>
      <w:r w:rsidR="00C81CFF" w:rsidRPr="009E5D5D">
        <w:t>e last page</w:t>
      </w:r>
      <w:r w:rsidR="007B4085" w:rsidRPr="009E5D5D">
        <w:t xml:space="preserve"> of</w:t>
      </w:r>
      <w:r w:rsidR="007B4085">
        <w:t xml:space="preserve"> these guidelines</w:t>
      </w:r>
      <w:r w:rsidR="00C81CFF" w:rsidRPr="00547899">
        <w:t>.</w:t>
      </w:r>
      <w:r w:rsidRPr="00547899">
        <w:t xml:space="preserve"> </w:t>
      </w:r>
      <w:r w:rsidR="006E3F36">
        <w:t>Affected v</w:t>
      </w:r>
      <w:r w:rsidRPr="00547899">
        <w:t>accine</w:t>
      </w:r>
      <w:r w:rsidR="006E3F36">
        <w:t>s</w:t>
      </w:r>
      <w:r w:rsidRPr="00547899">
        <w:t xml:space="preserve"> should be</w:t>
      </w:r>
      <w:r w:rsidR="0068106B">
        <w:t xml:space="preserve"> kept between </w:t>
      </w:r>
      <w:r w:rsidR="0068106B" w:rsidRPr="00547899">
        <w:t>+2</w:t>
      </w:r>
      <w:r w:rsidR="009E5564">
        <w:t>°</w:t>
      </w:r>
      <w:r w:rsidR="0068106B" w:rsidRPr="00547899">
        <w:t xml:space="preserve">C </w:t>
      </w:r>
      <w:r w:rsidR="007B4085">
        <w:t>and</w:t>
      </w:r>
      <w:r w:rsidR="0068106B" w:rsidRPr="00547899">
        <w:t xml:space="preserve"> +8</w:t>
      </w:r>
      <w:r w:rsidR="009E5564">
        <w:t>°</w:t>
      </w:r>
      <w:r w:rsidR="0068106B" w:rsidRPr="00547899">
        <w:t>C</w:t>
      </w:r>
      <w:r w:rsidR="0068106B">
        <w:t>,</w:t>
      </w:r>
      <w:r w:rsidRPr="00547899">
        <w:t xml:space="preserve"> </w:t>
      </w:r>
      <w:r w:rsidR="000F7D70">
        <w:t xml:space="preserve">labelled </w:t>
      </w:r>
      <w:r w:rsidR="007B4085">
        <w:t>‘</w:t>
      </w:r>
      <w:r w:rsidR="00317CE5">
        <w:t>D</w:t>
      </w:r>
      <w:r w:rsidR="000F7D70">
        <w:t>o not use</w:t>
      </w:r>
      <w:r w:rsidR="007B4085">
        <w:t>’</w:t>
      </w:r>
      <w:r w:rsidR="000F7D70">
        <w:t xml:space="preserve"> and </w:t>
      </w:r>
      <w:r w:rsidRPr="00547899">
        <w:t xml:space="preserve">isolated in the </w:t>
      </w:r>
      <w:r w:rsidR="00B16ED9" w:rsidRPr="00547899">
        <w:t>refrigerator</w:t>
      </w:r>
      <w:r w:rsidRPr="00547899">
        <w:t xml:space="preserve"> while awaiting advice</w:t>
      </w:r>
      <w:r w:rsidR="005A5B98">
        <w:t xml:space="preserve"> from the health department</w:t>
      </w:r>
      <w:r w:rsidRPr="00547899">
        <w:t>.</w:t>
      </w:r>
    </w:p>
    <w:p w14:paraId="04DB9314" w14:textId="502445D9" w:rsidR="00044863" w:rsidRDefault="00044863" w:rsidP="00E51183">
      <w:r>
        <w:t xml:space="preserve">Disposable </w:t>
      </w:r>
      <w:r w:rsidR="0077411F">
        <w:t>c</w:t>
      </w:r>
      <w:r w:rsidR="0077411F" w:rsidRPr="00547899">
        <w:t>old chain monitors</w:t>
      </w:r>
      <w:r w:rsidR="00DE0FD6">
        <w:t xml:space="preserve"> must be discarded following receipt of vaccine</w:t>
      </w:r>
      <w:r w:rsidR="007B4085">
        <w:t>s</w:t>
      </w:r>
      <w:r w:rsidR="00DE0FD6">
        <w:t xml:space="preserve"> and must not be used to monitor vaccines after delivery.</w:t>
      </w:r>
      <w:r w:rsidR="00953496" w:rsidRPr="00953496">
        <w:t xml:space="preserve"> </w:t>
      </w:r>
      <w:r w:rsidR="00953496">
        <w:t>If you are unsure if the cold chain monitor arriving with your delivery is disposable</w:t>
      </w:r>
      <w:r w:rsidR="00FA784E">
        <w:t>,</w:t>
      </w:r>
      <w:r w:rsidR="00953496">
        <w:t xml:space="preserve"> check with your </w:t>
      </w:r>
      <w:r w:rsidR="00FA784E">
        <w:t>s</w:t>
      </w:r>
      <w:r w:rsidR="00953496">
        <w:t xml:space="preserve">tate or </w:t>
      </w:r>
      <w:r w:rsidR="00FA784E">
        <w:t>t</w:t>
      </w:r>
      <w:r w:rsidR="00953496">
        <w:t xml:space="preserve">erritory </w:t>
      </w:r>
      <w:r w:rsidR="00FA784E">
        <w:t>h</w:t>
      </w:r>
      <w:r w:rsidR="00953496">
        <w:t xml:space="preserve">ealth </w:t>
      </w:r>
      <w:r w:rsidR="00FA784E">
        <w:t>d</w:t>
      </w:r>
      <w:r w:rsidR="00953496">
        <w:t>epartment.</w:t>
      </w:r>
    </w:p>
    <w:p w14:paraId="462A4EB3" w14:textId="608BBC82" w:rsidR="004618E3" w:rsidRDefault="004618E3" w:rsidP="00D70C95">
      <w:pPr>
        <w:pStyle w:val="Heading2"/>
      </w:pPr>
      <w:bookmarkStart w:id="41" w:name="_Toc7516352"/>
      <w:r w:rsidRPr="00D70C95">
        <w:t>4</w:t>
      </w:r>
      <w:r w:rsidR="00FE2AF3">
        <w:t>.6</w:t>
      </w:r>
      <w:r w:rsidR="00FE2AF3">
        <w:tab/>
      </w:r>
      <w:r w:rsidR="00F54483">
        <w:t>Automated t</w:t>
      </w:r>
      <w:r w:rsidR="00585331" w:rsidRPr="00AA1591">
        <w:t>emperature</w:t>
      </w:r>
      <w:r w:rsidR="008E3EF5">
        <w:t>-</w:t>
      </w:r>
      <w:r w:rsidR="00585331" w:rsidRPr="00AA1591">
        <w:t>monitoring systems</w:t>
      </w:r>
      <w:bookmarkEnd w:id="41"/>
    </w:p>
    <w:p w14:paraId="6079D57E" w14:textId="730BCF7E" w:rsidR="004618E3" w:rsidRDefault="004618E3" w:rsidP="004618E3">
      <w:pPr>
        <w:rPr>
          <w:rFonts w:eastAsia="Calibri" w:cs="Calibri"/>
          <w:lang w:eastAsia="en-US"/>
        </w:rPr>
      </w:pPr>
      <w:r w:rsidRPr="00AA1591">
        <w:rPr>
          <w:rFonts w:eastAsia="Calibri" w:cs="Calibri"/>
          <w:lang w:eastAsia="en-US"/>
        </w:rPr>
        <w:t>A</w:t>
      </w:r>
      <w:r>
        <w:rPr>
          <w:rFonts w:eastAsia="Calibri" w:cs="Calibri"/>
          <w:lang w:eastAsia="en-US"/>
        </w:rPr>
        <w:t>utoma</w:t>
      </w:r>
      <w:r w:rsidR="000F7D70">
        <w:rPr>
          <w:rFonts w:eastAsia="Calibri" w:cs="Calibri"/>
          <w:lang w:eastAsia="en-US"/>
        </w:rPr>
        <w:t>t</w:t>
      </w:r>
      <w:r>
        <w:rPr>
          <w:rFonts w:eastAsia="Calibri" w:cs="Calibri"/>
          <w:lang w:eastAsia="en-US"/>
        </w:rPr>
        <w:t>ed temperature</w:t>
      </w:r>
      <w:r w:rsidR="008E3EF5">
        <w:rPr>
          <w:rFonts w:eastAsia="Calibri" w:cs="Calibri"/>
          <w:lang w:eastAsia="en-US"/>
        </w:rPr>
        <w:t>-</w:t>
      </w:r>
      <w:r>
        <w:rPr>
          <w:rFonts w:eastAsia="Calibri" w:cs="Calibri"/>
          <w:lang w:eastAsia="en-US"/>
        </w:rPr>
        <w:t xml:space="preserve">monitoring systems allow immunisation </w:t>
      </w:r>
      <w:r w:rsidR="000876AD">
        <w:rPr>
          <w:rFonts w:eastAsia="Calibri" w:cs="Calibri"/>
          <w:lang w:eastAsia="en-US"/>
        </w:rPr>
        <w:t xml:space="preserve">service </w:t>
      </w:r>
      <w:r>
        <w:rPr>
          <w:rFonts w:eastAsia="Calibri" w:cs="Calibri"/>
          <w:lang w:eastAsia="en-US"/>
        </w:rPr>
        <w:t>providers to access real</w:t>
      </w:r>
      <w:r w:rsidR="008E3EF5">
        <w:rPr>
          <w:rFonts w:eastAsia="Calibri" w:cs="Calibri"/>
          <w:lang w:eastAsia="en-US"/>
        </w:rPr>
        <w:t>-</w:t>
      </w:r>
      <w:r>
        <w:rPr>
          <w:rFonts w:eastAsia="Calibri" w:cs="Calibri"/>
          <w:lang w:eastAsia="en-US"/>
        </w:rPr>
        <w:t>time temperature</w:t>
      </w:r>
      <w:r w:rsidR="008E3EF5">
        <w:rPr>
          <w:rFonts w:eastAsia="Calibri" w:cs="Calibri"/>
          <w:lang w:eastAsia="en-US"/>
        </w:rPr>
        <w:t>-</w:t>
      </w:r>
      <w:r>
        <w:rPr>
          <w:rFonts w:eastAsia="Calibri" w:cs="Calibri"/>
          <w:lang w:eastAsia="en-US"/>
        </w:rPr>
        <w:t>monitoring data from a connected device such as a computer or phone.</w:t>
      </w:r>
      <w:r w:rsidR="00FD376A">
        <w:rPr>
          <w:rFonts w:eastAsia="Calibri" w:cs="Calibri"/>
          <w:lang w:eastAsia="en-US"/>
        </w:rPr>
        <w:t xml:space="preserve"> The temperature readings do not need to be downloaded to a computer.</w:t>
      </w:r>
      <w:r>
        <w:rPr>
          <w:rFonts w:eastAsia="Calibri" w:cs="Calibri"/>
          <w:lang w:eastAsia="en-US"/>
        </w:rPr>
        <w:t xml:space="preserve"> These systems use wireless monitoring to transmit continuous data to a web server. In the event of a cold chain breach</w:t>
      </w:r>
      <w:r w:rsidR="00FA784E">
        <w:rPr>
          <w:rFonts w:eastAsia="Calibri" w:cs="Calibri"/>
          <w:lang w:eastAsia="en-US"/>
        </w:rPr>
        <w:t>,</w:t>
      </w:r>
      <w:r>
        <w:rPr>
          <w:rFonts w:eastAsia="Calibri" w:cs="Calibri"/>
          <w:lang w:eastAsia="en-US"/>
        </w:rPr>
        <w:t xml:space="preserve"> an alert is sent </w:t>
      </w:r>
      <w:r w:rsidR="00442941">
        <w:rPr>
          <w:rFonts w:eastAsia="Calibri" w:cs="Calibri"/>
          <w:lang w:eastAsia="en-US"/>
        </w:rPr>
        <w:t>by text message</w:t>
      </w:r>
      <w:r>
        <w:rPr>
          <w:rFonts w:eastAsia="Calibri" w:cs="Calibri"/>
          <w:lang w:eastAsia="en-US"/>
        </w:rPr>
        <w:t xml:space="preserve"> or email to the registered user. These systems are used more frequently in larger facilities to monitor multiple refrigerators in real time</w:t>
      </w:r>
      <w:r w:rsidR="009B476C">
        <w:rPr>
          <w:rFonts w:eastAsia="Calibri" w:cs="Calibri"/>
          <w:lang w:eastAsia="en-US"/>
        </w:rPr>
        <w:t>,</w:t>
      </w:r>
      <w:r>
        <w:rPr>
          <w:rFonts w:eastAsia="Calibri" w:cs="Calibri"/>
          <w:lang w:eastAsia="en-US"/>
        </w:rPr>
        <w:t xml:space="preserve"> but can be used in small facilities </w:t>
      </w:r>
      <w:r w:rsidR="00FA784E">
        <w:rPr>
          <w:rFonts w:eastAsia="Calibri" w:cs="Calibri"/>
          <w:lang w:eastAsia="en-US"/>
        </w:rPr>
        <w:t xml:space="preserve">for 24-hour </w:t>
      </w:r>
      <w:r>
        <w:rPr>
          <w:rFonts w:eastAsia="Calibri" w:cs="Calibri"/>
          <w:lang w:eastAsia="en-US"/>
        </w:rPr>
        <w:t xml:space="preserve">access </w:t>
      </w:r>
      <w:r w:rsidR="00FA784E">
        <w:rPr>
          <w:rFonts w:eastAsia="Calibri" w:cs="Calibri"/>
          <w:lang w:eastAsia="en-US"/>
        </w:rPr>
        <w:t xml:space="preserve">to </w:t>
      </w:r>
      <w:r>
        <w:rPr>
          <w:rFonts w:eastAsia="Calibri" w:cs="Calibri"/>
          <w:lang w:eastAsia="en-US"/>
        </w:rPr>
        <w:t xml:space="preserve">information. </w:t>
      </w:r>
    </w:p>
    <w:p w14:paraId="49FA31D3" w14:textId="27241C9F" w:rsidR="004618E3" w:rsidRDefault="00647770" w:rsidP="00AA1591">
      <w:pPr>
        <w:rPr>
          <w:rFonts w:eastAsia="Calibri" w:cs="Calibri"/>
          <w:lang w:eastAsia="en-US"/>
        </w:rPr>
      </w:pPr>
      <w:r>
        <w:rPr>
          <w:rFonts w:eastAsia="Calibri" w:cs="Calibri"/>
          <w:lang w:eastAsia="en-US"/>
        </w:rPr>
        <w:t>Contact your state or territory health department for f</w:t>
      </w:r>
      <w:r w:rsidR="004618E3">
        <w:rPr>
          <w:rFonts w:eastAsia="Calibri" w:cs="Calibri"/>
          <w:lang w:eastAsia="en-US"/>
        </w:rPr>
        <w:t xml:space="preserve">urther information </w:t>
      </w:r>
      <w:r w:rsidR="00442941">
        <w:rPr>
          <w:rFonts w:eastAsia="Calibri" w:cs="Calibri"/>
          <w:lang w:eastAsia="en-US"/>
        </w:rPr>
        <w:t xml:space="preserve">about </w:t>
      </w:r>
      <w:r>
        <w:rPr>
          <w:rFonts w:eastAsia="Calibri" w:cs="Calibri"/>
          <w:lang w:eastAsia="en-US"/>
        </w:rPr>
        <w:t>monitoring requirements</w:t>
      </w:r>
      <w:r w:rsidR="004618E3">
        <w:rPr>
          <w:rFonts w:eastAsia="Calibri" w:cs="Calibri"/>
          <w:lang w:eastAsia="en-US"/>
        </w:rPr>
        <w:t xml:space="preserve">. </w:t>
      </w:r>
    </w:p>
    <w:p w14:paraId="70753045" w14:textId="3991FF3C" w:rsidR="004618E3" w:rsidRPr="00AA1591" w:rsidRDefault="00F54483" w:rsidP="00F54483">
      <w:pPr>
        <w:pStyle w:val="Heading2"/>
      </w:pPr>
      <w:bookmarkStart w:id="42" w:name="_Toc7516353"/>
      <w:r>
        <w:t>4.7</w:t>
      </w:r>
      <w:r w:rsidR="00FE2AF3">
        <w:tab/>
      </w:r>
      <w:r w:rsidR="004618E3" w:rsidRPr="00AA1591">
        <w:t>Back</w:t>
      </w:r>
      <w:r w:rsidR="00D5474D">
        <w:t>-</w:t>
      </w:r>
      <w:r w:rsidR="00585331" w:rsidRPr="00AA1591">
        <w:t>to</w:t>
      </w:r>
      <w:r w:rsidR="00D5474D">
        <w:t>-</w:t>
      </w:r>
      <w:r w:rsidR="00585331" w:rsidRPr="00AA1591">
        <w:t>base alarm system</w:t>
      </w:r>
      <w:r w:rsidR="005A5B98">
        <w:t>s</w:t>
      </w:r>
      <w:bookmarkEnd w:id="42"/>
    </w:p>
    <w:p w14:paraId="5AC9A9BF" w14:textId="146C296B" w:rsidR="004618E3" w:rsidRPr="00AA1591" w:rsidRDefault="004618E3" w:rsidP="004618E3">
      <w:pPr>
        <w:rPr>
          <w:rFonts w:eastAsia="Calibri" w:cs="Calibri"/>
          <w:lang w:eastAsia="en-US"/>
        </w:rPr>
      </w:pPr>
      <w:r w:rsidRPr="00AA1591">
        <w:rPr>
          <w:rFonts w:eastAsia="Calibri" w:cs="Calibri"/>
          <w:lang w:eastAsia="en-US"/>
        </w:rPr>
        <w:t>A back</w:t>
      </w:r>
      <w:r w:rsidR="00D5474D">
        <w:rPr>
          <w:rFonts w:eastAsia="Calibri" w:cs="Calibri"/>
          <w:lang w:eastAsia="en-US"/>
        </w:rPr>
        <w:t>-</w:t>
      </w:r>
      <w:r w:rsidRPr="00AA1591">
        <w:rPr>
          <w:rFonts w:eastAsia="Calibri" w:cs="Calibri"/>
          <w:lang w:eastAsia="en-US"/>
        </w:rPr>
        <w:t>to</w:t>
      </w:r>
      <w:r w:rsidR="00D5474D">
        <w:rPr>
          <w:rFonts w:eastAsia="Calibri" w:cs="Calibri"/>
          <w:lang w:eastAsia="en-US"/>
        </w:rPr>
        <w:t>-</w:t>
      </w:r>
      <w:r w:rsidRPr="00AA1591">
        <w:rPr>
          <w:rFonts w:eastAsia="Calibri" w:cs="Calibri"/>
          <w:lang w:eastAsia="en-US"/>
        </w:rPr>
        <w:t>base alarm system is a computer</w:t>
      </w:r>
      <w:r w:rsidR="007B4085">
        <w:rPr>
          <w:rFonts w:eastAsia="Calibri" w:cs="Calibri"/>
          <w:lang w:eastAsia="en-US"/>
        </w:rPr>
        <w:t>-</w:t>
      </w:r>
      <w:r w:rsidRPr="00AA1591">
        <w:rPr>
          <w:rFonts w:eastAsia="Calibri" w:cs="Calibri"/>
          <w:lang w:eastAsia="en-US"/>
        </w:rPr>
        <w:t xml:space="preserve">based control system that alerts staff when a temperature excursion outside the recommended </w:t>
      </w:r>
      <w:r w:rsidR="007D5ADA" w:rsidRPr="00E51183">
        <w:t>+2</w:t>
      </w:r>
      <w:r w:rsidR="009E5564" w:rsidRPr="00E51183">
        <w:t>°</w:t>
      </w:r>
      <w:r w:rsidR="007D5ADA" w:rsidRPr="00E51183">
        <w:t>C to +8</w:t>
      </w:r>
      <w:r w:rsidR="009E5564" w:rsidRPr="00E51183">
        <w:t>°</w:t>
      </w:r>
      <w:r w:rsidR="007D5ADA" w:rsidRPr="00E51183">
        <w:t xml:space="preserve">C </w:t>
      </w:r>
      <w:r w:rsidRPr="00AA1591">
        <w:rPr>
          <w:rFonts w:eastAsia="Calibri" w:cs="Calibri"/>
          <w:lang w:eastAsia="en-US"/>
        </w:rPr>
        <w:t>temperature range occur</w:t>
      </w:r>
      <w:r w:rsidR="009B476C">
        <w:rPr>
          <w:rFonts w:eastAsia="Calibri" w:cs="Calibri"/>
          <w:lang w:eastAsia="en-US"/>
        </w:rPr>
        <w:t>s</w:t>
      </w:r>
      <w:r w:rsidRPr="00AA1591">
        <w:rPr>
          <w:rFonts w:eastAsia="Calibri" w:cs="Calibri"/>
          <w:lang w:eastAsia="en-US"/>
        </w:rPr>
        <w:t xml:space="preserve">. </w:t>
      </w:r>
      <w:r w:rsidR="00F67722">
        <w:rPr>
          <w:rFonts w:eastAsia="Calibri" w:cs="Calibri"/>
          <w:lang w:eastAsia="en-US"/>
        </w:rPr>
        <w:t>A nominated clinical staff member or position must be alerted.</w:t>
      </w:r>
      <w:r w:rsidR="007B4085">
        <w:rPr>
          <w:rFonts w:eastAsia="Calibri" w:cs="Calibri"/>
          <w:lang w:eastAsia="en-US"/>
        </w:rPr>
        <w:t xml:space="preserve"> Use of back-to-base alarm systems</w:t>
      </w:r>
      <w:r w:rsidRPr="00AA1591">
        <w:rPr>
          <w:rFonts w:eastAsia="Calibri" w:cs="Calibri"/>
          <w:lang w:eastAsia="en-US"/>
        </w:rPr>
        <w:t xml:space="preserve"> </w:t>
      </w:r>
      <w:r w:rsidR="007B4085" w:rsidRPr="00AA1591">
        <w:rPr>
          <w:rFonts w:eastAsia="Calibri" w:cs="Calibri"/>
          <w:lang w:eastAsia="en-US"/>
        </w:rPr>
        <w:t xml:space="preserve">to monitor refrigerator temperatures </w:t>
      </w:r>
      <w:r w:rsidR="007B4085">
        <w:rPr>
          <w:rFonts w:eastAsia="Calibri" w:cs="Calibri"/>
          <w:lang w:eastAsia="en-US"/>
        </w:rPr>
        <w:t>is</w:t>
      </w:r>
      <w:r w:rsidR="007B4085" w:rsidRPr="00AA1591">
        <w:rPr>
          <w:rFonts w:eastAsia="Calibri" w:cs="Calibri"/>
          <w:lang w:eastAsia="en-US"/>
        </w:rPr>
        <w:t xml:space="preserve"> </w:t>
      </w:r>
      <w:r w:rsidRPr="00AA1591">
        <w:rPr>
          <w:rFonts w:eastAsia="Calibri" w:cs="Calibri"/>
          <w:lang w:eastAsia="en-US"/>
        </w:rPr>
        <w:t>more common</w:t>
      </w:r>
      <w:r w:rsidR="007B4085">
        <w:rPr>
          <w:rFonts w:eastAsia="Calibri" w:cs="Calibri"/>
          <w:lang w:eastAsia="en-US"/>
        </w:rPr>
        <w:t xml:space="preserve"> </w:t>
      </w:r>
      <w:r w:rsidRPr="00AA1591">
        <w:rPr>
          <w:rFonts w:eastAsia="Calibri" w:cs="Calibri"/>
          <w:lang w:eastAsia="en-US"/>
        </w:rPr>
        <w:t xml:space="preserve">in </w:t>
      </w:r>
      <w:r w:rsidR="00647770">
        <w:rPr>
          <w:rFonts w:eastAsia="Calibri" w:cs="Calibri"/>
          <w:lang w:eastAsia="en-US"/>
        </w:rPr>
        <w:t>larger</w:t>
      </w:r>
      <w:r w:rsidRPr="00AA1591">
        <w:rPr>
          <w:rFonts w:eastAsia="Calibri" w:cs="Calibri"/>
          <w:lang w:eastAsia="en-US"/>
        </w:rPr>
        <w:t xml:space="preserve"> facilities</w:t>
      </w:r>
      <w:r w:rsidR="00FD376A">
        <w:rPr>
          <w:rFonts w:eastAsia="Calibri" w:cs="Calibri"/>
          <w:lang w:eastAsia="en-US"/>
        </w:rPr>
        <w:t xml:space="preserve"> and still require</w:t>
      </w:r>
      <w:r w:rsidR="00B9321C">
        <w:rPr>
          <w:rFonts w:eastAsia="Calibri" w:cs="Calibri"/>
          <w:lang w:eastAsia="en-US"/>
        </w:rPr>
        <w:t>s</w:t>
      </w:r>
      <w:r w:rsidR="00FD376A">
        <w:rPr>
          <w:rFonts w:eastAsia="Calibri" w:cs="Calibri"/>
          <w:lang w:eastAsia="en-US"/>
        </w:rPr>
        <w:t xml:space="preserve"> temperature readings to be downloaded to a computer.</w:t>
      </w:r>
    </w:p>
    <w:p w14:paraId="637ED9FF" w14:textId="2F6ABF61" w:rsidR="00B578D6" w:rsidRDefault="009C0061" w:rsidP="004618E3">
      <w:pPr>
        <w:rPr>
          <w:rFonts w:cs="Calibri"/>
        </w:rPr>
      </w:pPr>
      <w:r>
        <w:rPr>
          <w:rFonts w:eastAsia="Calibri" w:cs="Calibri"/>
          <w:lang w:eastAsia="en-US"/>
        </w:rPr>
        <w:t xml:space="preserve">Even if a back-to-base alarm system is used, immunisation service providers must still manually record </w:t>
      </w:r>
      <w:r w:rsidR="004618E3" w:rsidRPr="00AA1591">
        <w:rPr>
          <w:rFonts w:eastAsia="Calibri" w:cs="Calibri"/>
          <w:lang w:eastAsia="en-US"/>
        </w:rPr>
        <w:t>minimum</w:t>
      </w:r>
      <w:r w:rsidR="00043319">
        <w:rPr>
          <w:rFonts w:eastAsia="Calibri" w:cs="Calibri"/>
          <w:lang w:eastAsia="en-US"/>
        </w:rPr>
        <w:t xml:space="preserve"> and </w:t>
      </w:r>
      <w:r w:rsidR="004618E3" w:rsidRPr="00AA1591">
        <w:rPr>
          <w:rFonts w:eastAsia="Calibri" w:cs="Calibri"/>
          <w:lang w:eastAsia="en-US"/>
        </w:rPr>
        <w:t xml:space="preserve">maximum temperatures </w:t>
      </w:r>
      <w:r w:rsidR="008B284F">
        <w:rPr>
          <w:rFonts w:eastAsia="Calibri" w:cs="Calibri"/>
          <w:lang w:eastAsia="en-US"/>
        </w:rPr>
        <w:t>t</w:t>
      </w:r>
      <w:r w:rsidR="008B284F" w:rsidRPr="00AA1591">
        <w:rPr>
          <w:rFonts w:eastAsia="Calibri" w:cs="Calibri"/>
          <w:lang w:eastAsia="en-US"/>
        </w:rPr>
        <w:t xml:space="preserve">wice daily </w:t>
      </w:r>
      <w:r w:rsidR="004618E3" w:rsidRPr="00AA1591">
        <w:rPr>
          <w:rFonts w:eastAsia="Calibri" w:cs="Calibri"/>
          <w:lang w:eastAsia="en-US"/>
        </w:rPr>
        <w:t>as a timely alert to any breach in the cold chain</w:t>
      </w:r>
      <w:r w:rsidR="00FD376A">
        <w:rPr>
          <w:rFonts w:eastAsia="Calibri" w:cs="Calibri"/>
          <w:lang w:eastAsia="en-US"/>
        </w:rPr>
        <w:t xml:space="preserve">. </w:t>
      </w:r>
      <w:r w:rsidR="00647770">
        <w:rPr>
          <w:rFonts w:eastAsia="Calibri" w:cs="Calibri"/>
          <w:lang w:eastAsia="en-US"/>
        </w:rPr>
        <w:t xml:space="preserve">Contact your state or territory health department for further information </w:t>
      </w:r>
      <w:r w:rsidR="00585521">
        <w:rPr>
          <w:rFonts w:eastAsia="Calibri" w:cs="Calibri"/>
          <w:lang w:eastAsia="en-US"/>
        </w:rPr>
        <w:t xml:space="preserve">about </w:t>
      </w:r>
      <w:r w:rsidR="00647770">
        <w:rPr>
          <w:rFonts w:eastAsia="Calibri" w:cs="Calibri"/>
          <w:lang w:eastAsia="en-US"/>
        </w:rPr>
        <w:t>monitoring requirements</w:t>
      </w:r>
      <w:r w:rsidR="004618E3">
        <w:t>.</w:t>
      </w:r>
    </w:p>
    <w:p w14:paraId="147E01F4" w14:textId="1199E3FD" w:rsidR="004B0E6A" w:rsidRPr="00D70C95" w:rsidRDefault="0008614F" w:rsidP="00D70C95">
      <w:pPr>
        <w:pStyle w:val="Heading1"/>
      </w:pPr>
      <w:bookmarkStart w:id="43" w:name="_Toc7516354"/>
      <w:r w:rsidRPr="00D70C95">
        <w:lastRenderedPageBreak/>
        <w:t>5</w:t>
      </w:r>
      <w:r w:rsidR="00FE2AF3">
        <w:tab/>
      </w:r>
      <w:r w:rsidR="00557C55">
        <w:t>K</w:t>
      </w:r>
      <w:r w:rsidR="00557C55" w:rsidRPr="00D70C95">
        <w:t>ey recommendations for effective vaccine storage management</w:t>
      </w:r>
      <w:bookmarkEnd w:id="43"/>
    </w:p>
    <w:p w14:paraId="411D99D9" w14:textId="331C5F93" w:rsidR="004B0E6A" w:rsidRPr="005674A6" w:rsidRDefault="00A84DC5" w:rsidP="005674A6">
      <w:pPr>
        <w:rPr>
          <w:rStyle w:val="Strong"/>
        </w:rPr>
      </w:pPr>
      <w:r w:rsidRPr="005674A6">
        <w:rPr>
          <w:rStyle w:val="Strong"/>
        </w:rPr>
        <w:t>Vaccines should be stored in p</w:t>
      </w:r>
      <w:r w:rsidR="004B0E6A" w:rsidRPr="005674A6">
        <w:rPr>
          <w:rStyle w:val="Strong"/>
        </w:rPr>
        <w:t>urpose-built vaccine refrigerators</w:t>
      </w:r>
      <w:r w:rsidR="00DE0FD6" w:rsidRPr="005674A6">
        <w:rPr>
          <w:rStyle w:val="Strong"/>
        </w:rPr>
        <w:t>. Domestic refrigerators are not suitable for vaccine storage</w:t>
      </w:r>
      <w:r w:rsidR="00B9321C" w:rsidRPr="005674A6">
        <w:rPr>
          <w:rStyle w:val="Strong"/>
        </w:rPr>
        <w:t>.</w:t>
      </w:r>
      <w:r w:rsidR="00A635D1" w:rsidRPr="005674A6">
        <w:rPr>
          <w:rStyle w:val="Strong"/>
        </w:rPr>
        <w:t xml:space="preserve"> </w:t>
      </w:r>
      <w:r w:rsidR="009B476C" w:rsidRPr="005674A6">
        <w:rPr>
          <w:rStyle w:val="Strong"/>
        </w:rPr>
        <w:t>R</w:t>
      </w:r>
      <w:r w:rsidR="00A635D1" w:rsidRPr="005674A6">
        <w:rPr>
          <w:rStyle w:val="Strong"/>
        </w:rPr>
        <w:t>efer to your state or territory health department for further advice</w:t>
      </w:r>
      <w:r w:rsidR="009B476C" w:rsidRPr="005674A6">
        <w:rPr>
          <w:rStyle w:val="Strong"/>
        </w:rPr>
        <w:t>.</w:t>
      </w:r>
    </w:p>
    <w:p w14:paraId="58BF1408" w14:textId="47532DFE" w:rsidR="004B0E6A" w:rsidRPr="00D70C95" w:rsidRDefault="0008614F" w:rsidP="00D70C95">
      <w:pPr>
        <w:pStyle w:val="Heading2"/>
      </w:pPr>
      <w:bookmarkStart w:id="44" w:name="_Toc7516355"/>
      <w:r w:rsidRPr="00D70C95">
        <w:t>5</w:t>
      </w:r>
      <w:r w:rsidR="00FE2AF3">
        <w:t>.1</w:t>
      </w:r>
      <w:r w:rsidR="00FE2AF3">
        <w:tab/>
      </w:r>
      <w:r w:rsidR="004B0E6A" w:rsidRPr="00D70C95">
        <w:t>Vaccine management protocol</w:t>
      </w:r>
      <w:bookmarkEnd w:id="44"/>
      <w:r w:rsidR="00D70C95" w:rsidRPr="00D70C95">
        <w:t xml:space="preserve"> </w:t>
      </w:r>
    </w:p>
    <w:p w14:paraId="35706D85" w14:textId="4BD1E224" w:rsidR="004B0E6A" w:rsidRPr="00547899" w:rsidRDefault="000069F1" w:rsidP="005674A6">
      <w:pPr>
        <w:pStyle w:val="NormalBeforeBullet"/>
      </w:pPr>
      <w:r>
        <w:t>A</w:t>
      </w:r>
      <w:r w:rsidR="00DF3AE2">
        <w:t>n effective</w:t>
      </w:r>
      <w:r>
        <w:t xml:space="preserve"> v</w:t>
      </w:r>
      <w:r w:rsidRPr="000069F1">
        <w:t xml:space="preserve">accine management protocol will ensure </w:t>
      </w:r>
      <w:r w:rsidR="009B476C">
        <w:t xml:space="preserve">that </w:t>
      </w:r>
      <w:r w:rsidRPr="000069F1">
        <w:t>you</w:t>
      </w:r>
      <w:r>
        <w:t xml:space="preserve"> a</w:t>
      </w:r>
      <w:r w:rsidRPr="000069F1">
        <w:t xml:space="preserve">re ready </w:t>
      </w:r>
      <w:r w:rsidRPr="00696D47">
        <w:rPr>
          <w:rStyle w:val="Strong"/>
        </w:rPr>
        <w:t>before</w:t>
      </w:r>
      <w:r w:rsidRPr="000069F1">
        <w:t xml:space="preserve"> an emergency</w:t>
      </w:r>
      <w:r>
        <w:t xml:space="preserve"> occurs.</w:t>
      </w:r>
      <w:r w:rsidRPr="000069F1">
        <w:t xml:space="preserve"> </w:t>
      </w:r>
      <w:r w:rsidR="004B0E6A" w:rsidRPr="00547899">
        <w:t xml:space="preserve">Ensure </w:t>
      </w:r>
      <w:r w:rsidR="009B476C">
        <w:t xml:space="preserve">that </w:t>
      </w:r>
      <w:r w:rsidR="004B0E6A" w:rsidRPr="00547899">
        <w:t>the following are in place</w:t>
      </w:r>
      <w:r w:rsidR="004B0E6A">
        <w:t xml:space="preserve"> and included in your protocol</w:t>
      </w:r>
      <w:r w:rsidR="009B476C">
        <w:t>:</w:t>
      </w:r>
    </w:p>
    <w:p w14:paraId="35264F66" w14:textId="77777777" w:rsidR="004B0E6A" w:rsidRPr="00547899" w:rsidRDefault="004B0E6A" w:rsidP="005674A6">
      <w:pPr>
        <w:pStyle w:val="Bullet"/>
      </w:pPr>
      <w:r w:rsidRPr="00547899">
        <w:t>A trained, designated person is responsible for vaccine storage and implementation of protocols.</w:t>
      </w:r>
    </w:p>
    <w:p w14:paraId="19C0CBDB" w14:textId="77777777" w:rsidR="004B0E6A" w:rsidRPr="00BD6C54" w:rsidRDefault="004B0E6A" w:rsidP="00BD6C54">
      <w:pPr>
        <w:pStyle w:val="Bullet"/>
      </w:pPr>
      <w:r w:rsidRPr="00BD6C54">
        <w:t>A trained back</w:t>
      </w:r>
      <w:r w:rsidR="00DC51DB" w:rsidRPr="00BD6C54">
        <w:t>-</w:t>
      </w:r>
      <w:r w:rsidRPr="00BD6C54">
        <w:t>up person is available to relieve the designated person when required.</w:t>
      </w:r>
    </w:p>
    <w:p w14:paraId="14595532" w14:textId="34313B19" w:rsidR="004B0E6A" w:rsidRPr="00BD6C54" w:rsidRDefault="004B0E6A" w:rsidP="00BD6C54">
      <w:pPr>
        <w:pStyle w:val="Bullet"/>
      </w:pPr>
      <w:r w:rsidRPr="00BD6C54">
        <w:t xml:space="preserve">All staff are trained to manage vaccine storage and </w:t>
      </w:r>
      <w:r w:rsidR="00585521">
        <w:t xml:space="preserve">the </w:t>
      </w:r>
      <w:r w:rsidRPr="00BD6C54">
        <w:t>cold chain effectively</w:t>
      </w:r>
      <w:r w:rsidR="009B476C" w:rsidRPr="00BD6C54">
        <w:t>,</w:t>
      </w:r>
      <w:r w:rsidRPr="00BD6C54">
        <w:t xml:space="preserve"> to ensure </w:t>
      </w:r>
      <w:r w:rsidR="009B476C" w:rsidRPr="00BD6C54">
        <w:t xml:space="preserve">that </w:t>
      </w:r>
      <w:r w:rsidRPr="00BD6C54">
        <w:t>all cold chain issues are identified and addressed in a timely manner.</w:t>
      </w:r>
    </w:p>
    <w:p w14:paraId="42262153" w14:textId="3FEC6109" w:rsidR="004B0E6A" w:rsidRPr="00547899" w:rsidRDefault="004B0E6A" w:rsidP="005674A6">
      <w:pPr>
        <w:pStyle w:val="BulletBeforeDash"/>
      </w:pPr>
      <w:r w:rsidRPr="00547899">
        <w:t xml:space="preserve">Contact names and numbers </w:t>
      </w:r>
      <w:r w:rsidR="00DC51DB">
        <w:t>are readily available</w:t>
      </w:r>
      <w:r w:rsidR="00DC51DB" w:rsidRPr="00547899">
        <w:t xml:space="preserve"> </w:t>
      </w:r>
      <w:r w:rsidRPr="00547899">
        <w:t>for reporting</w:t>
      </w:r>
    </w:p>
    <w:p w14:paraId="4BD955E7" w14:textId="77777777" w:rsidR="004B0E6A" w:rsidRPr="00547899" w:rsidRDefault="004B0E6A" w:rsidP="005674A6">
      <w:pPr>
        <w:pStyle w:val="Dash"/>
      </w:pPr>
      <w:r w:rsidRPr="00547899">
        <w:t xml:space="preserve">cold chain breaches </w:t>
      </w:r>
    </w:p>
    <w:p w14:paraId="6BC15635" w14:textId="77777777" w:rsidR="004B0E6A" w:rsidRPr="00547899" w:rsidRDefault="004B0E6A" w:rsidP="005674A6">
      <w:pPr>
        <w:pStyle w:val="Dash"/>
      </w:pPr>
      <w:r w:rsidRPr="00547899">
        <w:t xml:space="preserve">refrigerator and/or </w:t>
      </w:r>
      <w:r w:rsidR="00F7268C">
        <w:t xml:space="preserve">data </w:t>
      </w:r>
      <w:r w:rsidRPr="00547899">
        <w:t>logger maintenance</w:t>
      </w:r>
      <w:r>
        <w:t xml:space="preserve"> issues</w:t>
      </w:r>
    </w:p>
    <w:p w14:paraId="7315208B" w14:textId="5F4BC4D7" w:rsidR="004B0E6A" w:rsidRPr="00547899" w:rsidRDefault="004B0E6A" w:rsidP="005674A6">
      <w:pPr>
        <w:pStyle w:val="DashLast"/>
      </w:pPr>
      <w:r w:rsidRPr="00547899">
        <w:t xml:space="preserve">power </w:t>
      </w:r>
      <w:r>
        <w:t>failures</w:t>
      </w:r>
      <w:r w:rsidR="009B476C">
        <w:t>.</w:t>
      </w:r>
    </w:p>
    <w:p w14:paraId="0C8E66EA" w14:textId="6A53658B" w:rsidR="004B0E6A" w:rsidRDefault="004B0E6A" w:rsidP="005674A6">
      <w:pPr>
        <w:pStyle w:val="BulletLast"/>
      </w:pPr>
      <w:r>
        <w:t>B</w:t>
      </w:r>
      <w:r w:rsidRPr="00547899">
        <w:t>ack</w:t>
      </w:r>
      <w:r w:rsidR="00DC51DB">
        <w:t>-</w:t>
      </w:r>
      <w:r w:rsidRPr="00547899">
        <w:t>up vaccine storage options</w:t>
      </w:r>
      <w:r w:rsidR="00F40A31">
        <w:t xml:space="preserve"> are documented and tested</w:t>
      </w:r>
      <w:r w:rsidRPr="00547899">
        <w:t>.</w:t>
      </w:r>
    </w:p>
    <w:p w14:paraId="2BCA1868" w14:textId="77777777" w:rsidR="00FE202A" w:rsidRPr="005674A6" w:rsidRDefault="004B0E6A" w:rsidP="005674A6">
      <w:pPr>
        <w:rPr>
          <w:rStyle w:val="Strong"/>
        </w:rPr>
      </w:pPr>
      <w:r w:rsidRPr="005674A6">
        <w:rPr>
          <w:rStyle w:val="Strong"/>
        </w:rPr>
        <w:t xml:space="preserve">Each vaccination service must have written policies, procedures and protocols in place. </w:t>
      </w:r>
      <w:r w:rsidR="00FE202A" w:rsidRPr="005674A6">
        <w:rPr>
          <w:rStyle w:val="Strong"/>
        </w:rPr>
        <w:t>Orientation fo</w:t>
      </w:r>
      <w:r w:rsidR="00647EA5" w:rsidRPr="005674A6">
        <w:rPr>
          <w:rStyle w:val="Strong"/>
        </w:rPr>
        <w:t xml:space="preserve">r all new staff to the practice or </w:t>
      </w:r>
      <w:r w:rsidR="00FE202A" w:rsidRPr="005674A6">
        <w:rPr>
          <w:rStyle w:val="Strong"/>
        </w:rPr>
        <w:t>clinic should include the vaccine management protocol.</w:t>
      </w:r>
    </w:p>
    <w:p w14:paraId="29271E25" w14:textId="77777777" w:rsidR="004B0E6A" w:rsidRPr="00547899" w:rsidRDefault="004B0E6A" w:rsidP="005674A6">
      <w:r>
        <w:rPr>
          <w:snapToGrid w:val="0"/>
        </w:rPr>
        <w:t>See Appendix 1 for help with writing a vaccine management protocol</w:t>
      </w:r>
      <w:r w:rsidRPr="00547899">
        <w:rPr>
          <w:snapToGrid w:val="0"/>
        </w:rPr>
        <w:t xml:space="preserve">. </w:t>
      </w:r>
      <w:r>
        <w:rPr>
          <w:snapToGrid w:val="0"/>
        </w:rPr>
        <w:t xml:space="preserve">A vaccine management protocol </w:t>
      </w:r>
      <w:r w:rsidRPr="00547899">
        <w:rPr>
          <w:snapToGrid w:val="0"/>
        </w:rPr>
        <w:t>should include written instructions for</w:t>
      </w:r>
      <w:r>
        <w:rPr>
          <w:snapToGrid w:val="0"/>
        </w:rPr>
        <w:t xml:space="preserve"> the following</w:t>
      </w:r>
      <w:r w:rsidR="008E1BAC">
        <w:rPr>
          <w:snapToGrid w:val="0"/>
        </w:rPr>
        <w:t xml:space="preserve"> items</w:t>
      </w:r>
      <w:r>
        <w:rPr>
          <w:snapToGrid w:val="0"/>
        </w:rPr>
        <w:t>.</w:t>
      </w:r>
    </w:p>
    <w:p w14:paraId="3B091B37" w14:textId="77777777" w:rsidR="00E578F5" w:rsidRDefault="004B0E6A" w:rsidP="005674A6">
      <w:pPr>
        <w:pStyle w:val="Heading3"/>
        <w:rPr>
          <w:snapToGrid w:val="0"/>
        </w:rPr>
      </w:pPr>
      <w:r w:rsidRPr="00547899">
        <w:rPr>
          <w:snapToGrid w:val="0"/>
        </w:rPr>
        <w:t>Equipment</w:t>
      </w:r>
    </w:p>
    <w:p w14:paraId="6765EBB0" w14:textId="379F3A28" w:rsidR="004B0E6A" w:rsidRPr="00AA7527" w:rsidRDefault="00E578F5" w:rsidP="005674A6">
      <w:pPr>
        <w:pStyle w:val="NormalBeforeBullet"/>
      </w:pPr>
      <w:r>
        <w:rPr>
          <w:snapToGrid w:val="0"/>
        </w:rPr>
        <w:t>I</w:t>
      </w:r>
      <w:r w:rsidRPr="00547899">
        <w:rPr>
          <w:snapToGrid w:val="0"/>
        </w:rPr>
        <w:t>nclude instructions for</w:t>
      </w:r>
      <w:r>
        <w:rPr>
          <w:snapToGrid w:val="0"/>
        </w:rPr>
        <w:t>:</w:t>
      </w:r>
    </w:p>
    <w:p w14:paraId="4C0FAF8E" w14:textId="78CB4E09" w:rsidR="004B0E6A" w:rsidRPr="0030098C" w:rsidRDefault="00E578F5" w:rsidP="005674A6">
      <w:pPr>
        <w:pStyle w:val="Bullet"/>
        <w:rPr>
          <w:snapToGrid w:val="0"/>
        </w:rPr>
      </w:pPr>
      <w:r>
        <w:rPr>
          <w:snapToGrid w:val="0"/>
        </w:rPr>
        <w:t>m</w:t>
      </w:r>
      <w:r w:rsidR="004B0E6A" w:rsidRPr="0030098C">
        <w:rPr>
          <w:snapToGrid w:val="0"/>
        </w:rPr>
        <w:t xml:space="preserve">onitoring and recording </w:t>
      </w:r>
      <w:r w:rsidR="00FE202A">
        <w:rPr>
          <w:snapToGrid w:val="0"/>
        </w:rPr>
        <w:t>current, mi</w:t>
      </w:r>
      <w:r w:rsidR="00043319">
        <w:rPr>
          <w:snapToGrid w:val="0"/>
        </w:rPr>
        <w:t>n</w:t>
      </w:r>
      <w:r w:rsidR="00FE202A">
        <w:rPr>
          <w:snapToGrid w:val="0"/>
        </w:rPr>
        <w:t>imum and maximum temperature</w:t>
      </w:r>
      <w:r>
        <w:rPr>
          <w:snapToGrid w:val="0"/>
        </w:rPr>
        <w:t xml:space="preserve">s of the </w:t>
      </w:r>
      <w:r w:rsidRPr="0030098C">
        <w:rPr>
          <w:snapToGrid w:val="0"/>
        </w:rPr>
        <w:t>vaccine refrigerator</w:t>
      </w:r>
      <w:r w:rsidR="00FE202A">
        <w:rPr>
          <w:snapToGrid w:val="0"/>
        </w:rPr>
        <w:t xml:space="preserve"> </w:t>
      </w:r>
      <w:r w:rsidR="004B0E6A" w:rsidRPr="0030098C">
        <w:rPr>
          <w:snapToGrid w:val="0"/>
        </w:rPr>
        <w:t>twice daily and</w:t>
      </w:r>
      <w:r w:rsidR="00F40A31">
        <w:rPr>
          <w:snapToGrid w:val="0"/>
        </w:rPr>
        <w:t xml:space="preserve"> as soon as possible</w:t>
      </w:r>
      <w:r w:rsidR="004B0E6A" w:rsidRPr="0030098C">
        <w:rPr>
          <w:snapToGrid w:val="0"/>
        </w:rPr>
        <w:t xml:space="preserve"> after power outages</w:t>
      </w:r>
      <w:r w:rsidR="005D5FFF">
        <w:rPr>
          <w:snapToGrid w:val="0"/>
        </w:rPr>
        <w:t xml:space="preserve"> (see Section</w:t>
      </w:r>
      <w:r w:rsidR="009B476C">
        <w:rPr>
          <w:snapToGrid w:val="0"/>
        </w:rPr>
        <w:t> </w:t>
      </w:r>
      <w:r w:rsidR="005D5FFF">
        <w:rPr>
          <w:snapToGrid w:val="0"/>
        </w:rPr>
        <w:t>5.6)</w:t>
      </w:r>
    </w:p>
    <w:p w14:paraId="10CEB4A7" w14:textId="2F54CE13" w:rsidR="004B0E6A" w:rsidRPr="00BD6C54" w:rsidRDefault="00E578F5" w:rsidP="005674A6">
      <w:pPr>
        <w:pStyle w:val="Bullet"/>
      </w:pPr>
      <w:r>
        <w:rPr>
          <w:snapToGrid w:val="0"/>
        </w:rPr>
        <w:t>m</w:t>
      </w:r>
      <w:r w:rsidR="004B0E6A" w:rsidRPr="00E762A0">
        <w:rPr>
          <w:snapToGrid w:val="0"/>
        </w:rPr>
        <w:t>onitoring and adjusting equipment</w:t>
      </w:r>
      <w:r w:rsidR="005017D6">
        <w:rPr>
          <w:snapToGrid w:val="0"/>
        </w:rPr>
        <w:t xml:space="preserve"> —</w:t>
      </w:r>
      <w:r w:rsidR="000C5B34">
        <w:rPr>
          <w:snapToGrid w:val="0"/>
        </w:rPr>
        <w:t xml:space="preserve"> for example,</w:t>
      </w:r>
      <w:r w:rsidR="004B0E6A" w:rsidRPr="00E762A0">
        <w:rPr>
          <w:snapToGrid w:val="0"/>
        </w:rPr>
        <w:t xml:space="preserve"> data logger</w:t>
      </w:r>
      <w:r w:rsidR="005017D6">
        <w:rPr>
          <w:snapToGrid w:val="0"/>
        </w:rPr>
        <w:t xml:space="preserve"> and</w:t>
      </w:r>
      <w:r w:rsidR="004B0E6A" w:rsidRPr="00E762A0">
        <w:rPr>
          <w:snapToGrid w:val="0"/>
        </w:rPr>
        <w:t xml:space="preserve"> thermometer</w:t>
      </w:r>
      <w:r w:rsidR="004B0E6A">
        <w:rPr>
          <w:snapToGrid w:val="0"/>
        </w:rPr>
        <w:t xml:space="preserve"> (see Section</w:t>
      </w:r>
      <w:r w:rsidR="00405AFB">
        <w:rPr>
          <w:snapToGrid w:val="0"/>
        </w:rPr>
        <w:t> </w:t>
      </w:r>
      <w:r w:rsidR="00FE202A">
        <w:rPr>
          <w:snapToGrid w:val="0"/>
        </w:rPr>
        <w:t>4</w:t>
      </w:r>
      <w:r w:rsidR="009A1801">
        <w:rPr>
          <w:snapToGrid w:val="0"/>
        </w:rPr>
        <w:t xml:space="preserve"> ‘V</w:t>
      </w:r>
      <w:r w:rsidR="008E3EF5">
        <w:rPr>
          <w:snapToGrid w:val="0"/>
        </w:rPr>
        <w:t>accine temperature-</w:t>
      </w:r>
      <w:r w:rsidR="009A1801" w:rsidRPr="009A1801">
        <w:rPr>
          <w:snapToGrid w:val="0"/>
        </w:rPr>
        <w:t>monitoring devices</w:t>
      </w:r>
      <w:r w:rsidR="009A1801">
        <w:rPr>
          <w:snapToGrid w:val="0"/>
        </w:rPr>
        <w:t>’</w:t>
      </w:r>
      <w:r w:rsidR="004B0E6A">
        <w:rPr>
          <w:snapToGrid w:val="0"/>
        </w:rPr>
        <w:t>)</w:t>
      </w:r>
      <w:r w:rsidR="004B0E6A" w:rsidRPr="00E762A0">
        <w:rPr>
          <w:snapToGrid w:val="0"/>
        </w:rPr>
        <w:t xml:space="preserve"> </w:t>
      </w:r>
    </w:p>
    <w:p w14:paraId="64F52AE1" w14:textId="2A0413C3" w:rsidR="004B0E6A" w:rsidRPr="0011250E" w:rsidRDefault="00C77345" w:rsidP="005674A6">
      <w:pPr>
        <w:pStyle w:val="BulletBeforeDash"/>
        <w:rPr>
          <w:snapToGrid w:val="0"/>
        </w:rPr>
      </w:pPr>
      <w:r>
        <w:rPr>
          <w:snapToGrid w:val="0"/>
        </w:rPr>
        <w:t>e</w:t>
      </w:r>
      <w:r w:rsidR="004B0E6A" w:rsidRPr="0011250E">
        <w:rPr>
          <w:snapToGrid w:val="0"/>
        </w:rPr>
        <w:t>quipment maintenance</w:t>
      </w:r>
      <w:r w:rsidR="005017D6">
        <w:rPr>
          <w:snapToGrid w:val="0"/>
        </w:rPr>
        <w:t>,</w:t>
      </w:r>
      <w:r w:rsidR="004B0E6A" w:rsidRPr="0011250E">
        <w:rPr>
          <w:snapToGrid w:val="0"/>
        </w:rPr>
        <w:t xml:space="preserve"> including</w:t>
      </w:r>
    </w:p>
    <w:p w14:paraId="2C7AED21" w14:textId="77777777" w:rsidR="004B0E6A" w:rsidRPr="0011250E" w:rsidRDefault="004B0E6A" w:rsidP="009B3779">
      <w:pPr>
        <w:pStyle w:val="DashLast"/>
        <w:rPr>
          <w:snapToGrid w:val="0"/>
        </w:rPr>
      </w:pPr>
      <w:r w:rsidRPr="0011250E">
        <w:rPr>
          <w:snapToGrid w:val="0"/>
        </w:rPr>
        <w:t>servicing the refrigerator and data logger</w:t>
      </w:r>
    </w:p>
    <w:p w14:paraId="02E7DA57" w14:textId="63727F39" w:rsidR="004B0E6A" w:rsidRPr="0011250E" w:rsidRDefault="004B0E6A" w:rsidP="009B3779">
      <w:pPr>
        <w:pStyle w:val="DashLast"/>
        <w:rPr>
          <w:snapToGrid w:val="0"/>
        </w:rPr>
      </w:pPr>
      <w:r w:rsidRPr="0011250E">
        <w:rPr>
          <w:snapToGrid w:val="0"/>
        </w:rPr>
        <w:t xml:space="preserve">changing the </w:t>
      </w:r>
      <w:r w:rsidR="00D8120F">
        <w:rPr>
          <w:snapToGrid w:val="0"/>
        </w:rPr>
        <w:t xml:space="preserve">data </w:t>
      </w:r>
      <w:r w:rsidRPr="0011250E">
        <w:rPr>
          <w:snapToGrid w:val="0"/>
        </w:rPr>
        <w:t>logger and thermometer batteries</w:t>
      </w:r>
      <w:r w:rsidR="005D5FFF">
        <w:rPr>
          <w:snapToGrid w:val="0"/>
        </w:rPr>
        <w:t xml:space="preserve"> (see Section</w:t>
      </w:r>
      <w:r w:rsidR="009B476C">
        <w:rPr>
          <w:snapToGrid w:val="0"/>
        </w:rPr>
        <w:t> </w:t>
      </w:r>
      <w:r w:rsidR="005D5FFF">
        <w:rPr>
          <w:snapToGrid w:val="0"/>
        </w:rPr>
        <w:t>5.8)</w:t>
      </w:r>
    </w:p>
    <w:p w14:paraId="13AFFCCC" w14:textId="0E055FF6" w:rsidR="004B0E6A" w:rsidRPr="0011250E" w:rsidRDefault="004B0E6A" w:rsidP="009B3779">
      <w:pPr>
        <w:pStyle w:val="DashLast"/>
        <w:rPr>
          <w:snapToGrid w:val="0"/>
        </w:rPr>
      </w:pPr>
      <w:r w:rsidRPr="0011250E">
        <w:rPr>
          <w:snapToGrid w:val="0"/>
        </w:rPr>
        <w:t xml:space="preserve">checking the accuracy of the thermometer </w:t>
      </w:r>
      <w:r w:rsidR="005D5FFF">
        <w:rPr>
          <w:snapToGrid w:val="0"/>
        </w:rPr>
        <w:t>(see Section 4.4)</w:t>
      </w:r>
    </w:p>
    <w:p w14:paraId="6181D2A2" w14:textId="2EADC993" w:rsidR="004B0E6A" w:rsidRPr="00E95D0B" w:rsidRDefault="004B0E6A" w:rsidP="009B3779">
      <w:pPr>
        <w:pStyle w:val="DashLast"/>
      </w:pPr>
      <w:r w:rsidRPr="00757DBA">
        <w:rPr>
          <w:snapToGrid w:val="0"/>
        </w:rPr>
        <w:t>cleaning the refrigerator</w:t>
      </w:r>
      <w:r>
        <w:rPr>
          <w:snapToGrid w:val="0"/>
        </w:rPr>
        <w:t xml:space="preserve"> </w:t>
      </w:r>
    </w:p>
    <w:p w14:paraId="4C7A8E5B" w14:textId="7976DEC7" w:rsidR="004B0E6A" w:rsidRPr="00E95D0B" w:rsidRDefault="00C77345" w:rsidP="009B3779">
      <w:pPr>
        <w:pStyle w:val="BulletLast"/>
      </w:pPr>
      <w:r>
        <w:t>f</w:t>
      </w:r>
      <w:r w:rsidR="004B0E6A" w:rsidRPr="005B2384">
        <w:t>ree</w:t>
      </w:r>
      <w:r w:rsidR="004B0E6A" w:rsidRPr="00AA1F5B">
        <w:t>zer storage for ice pack</w:t>
      </w:r>
      <w:r w:rsidR="00826432">
        <w:t>s</w:t>
      </w:r>
      <w:r>
        <w:t xml:space="preserve"> and </w:t>
      </w:r>
      <w:r w:rsidR="004B0E6A" w:rsidRPr="00AA1F5B">
        <w:t>gel packs (in case of power failure</w:t>
      </w:r>
      <w:r w:rsidR="005017D6">
        <w:t>,</w:t>
      </w:r>
      <w:r w:rsidR="004B0E6A" w:rsidRPr="00AA1F5B">
        <w:t xml:space="preserve"> or </w:t>
      </w:r>
      <w:r w:rsidR="00143F63">
        <w:t xml:space="preserve">mobile or </w:t>
      </w:r>
      <w:r w:rsidR="004B0E6A" w:rsidRPr="00AA1F5B">
        <w:t>outreach immunisation sessions</w:t>
      </w:r>
      <w:r>
        <w:t>;</w:t>
      </w:r>
      <w:r w:rsidR="00647EA5">
        <w:t xml:space="preserve"> see Section</w:t>
      </w:r>
      <w:r w:rsidR="000C5B34">
        <w:t> </w:t>
      </w:r>
      <w:r w:rsidR="00647EA5">
        <w:t>9</w:t>
      </w:r>
      <w:r w:rsidR="000C5B34">
        <w:t xml:space="preserve"> ‘Coolers’</w:t>
      </w:r>
      <w:r w:rsidR="004B0E6A" w:rsidRPr="00AA1F5B">
        <w:t>).</w:t>
      </w:r>
    </w:p>
    <w:p w14:paraId="5CB2E2CD" w14:textId="77777777" w:rsidR="00E578F5" w:rsidRDefault="004B0E6A" w:rsidP="009B3779">
      <w:pPr>
        <w:pStyle w:val="Heading3"/>
        <w:rPr>
          <w:snapToGrid w:val="0"/>
        </w:rPr>
      </w:pPr>
      <w:r w:rsidRPr="00547899">
        <w:rPr>
          <w:snapToGrid w:val="0"/>
        </w:rPr>
        <w:lastRenderedPageBreak/>
        <w:t>Vaccines</w:t>
      </w:r>
    </w:p>
    <w:p w14:paraId="55B3B993" w14:textId="0B84BE62" w:rsidR="004B0E6A" w:rsidRPr="00AA7527" w:rsidRDefault="00E578F5" w:rsidP="009B3779">
      <w:pPr>
        <w:pStyle w:val="NormalBeforeBullet"/>
      </w:pPr>
      <w:r>
        <w:rPr>
          <w:snapToGrid w:val="0"/>
        </w:rPr>
        <w:t>I</w:t>
      </w:r>
      <w:r w:rsidRPr="00547899">
        <w:rPr>
          <w:snapToGrid w:val="0"/>
        </w:rPr>
        <w:t>nclude instructions for</w:t>
      </w:r>
      <w:r>
        <w:rPr>
          <w:snapToGrid w:val="0"/>
        </w:rPr>
        <w:t>:</w:t>
      </w:r>
    </w:p>
    <w:p w14:paraId="6AE313D7" w14:textId="058CFACD" w:rsidR="004B0E6A" w:rsidRPr="0030098C" w:rsidRDefault="00C77345" w:rsidP="009B3779">
      <w:pPr>
        <w:pStyle w:val="Bullet"/>
        <w:rPr>
          <w:snapToGrid w:val="0"/>
        </w:rPr>
      </w:pPr>
      <w:r>
        <w:rPr>
          <w:snapToGrid w:val="0"/>
        </w:rPr>
        <w:t>o</w:t>
      </w:r>
      <w:r w:rsidR="004B0E6A" w:rsidRPr="007648AB">
        <w:rPr>
          <w:snapToGrid w:val="0"/>
        </w:rPr>
        <w:t>rdering and receiving vaccines</w:t>
      </w:r>
      <w:r>
        <w:rPr>
          <w:snapToGrid w:val="0"/>
        </w:rPr>
        <w:t>;</w:t>
      </w:r>
      <w:r w:rsidR="004B0E6A" w:rsidRPr="001F5857">
        <w:rPr>
          <w:snapToGrid w:val="0"/>
        </w:rPr>
        <w:t xml:space="preserve"> </w:t>
      </w:r>
      <w:r>
        <w:t>f</w:t>
      </w:r>
      <w:r w:rsidR="004B0E6A" w:rsidRPr="001F5857">
        <w:t>or order</w:t>
      </w:r>
      <w:r w:rsidR="004B0E6A" w:rsidRPr="00B04193">
        <w:t xml:space="preserve">ing procedures, </w:t>
      </w:r>
      <w:r w:rsidR="004B0E6A" w:rsidRPr="00D71A18">
        <w:t>contact your state or territory health department</w:t>
      </w:r>
      <w:r w:rsidR="004B0E6A" w:rsidRPr="00547899">
        <w:t xml:space="preserve"> (</w:t>
      </w:r>
      <w:r w:rsidR="004B0E6A">
        <w:t>s</w:t>
      </w:r>
      <w:r w:rsidR="004B0E6A" w:rsidRPr="0030098C">
        <w:t>ee contact details o</w:t>
      </w:r>
      <w:r w:rsidR="004B0E6A" w:rsidRPr="009E5D5D">
        <w:t>n the last page</w:t>
      </w:r>
      <w:r w:rsidRPr="009E5D5D">
        <w:t xml:space="preserve"> of t</w:t>
      </w:r>
      <w:r>
        <w:t>hese guidelines</w:t>
      </w:r>
      <w:r w:rsidR="004B0E6A" w:rsidRPr="0030098C">
        <w:t>)</w:t>
      </w:r>
    </w:p>
    <w:p w14:paraId="247D1E56" w14:textId="0C7E4033" w:rsidR="004B0E6A" w:rsidRPr="00E762A0" w:rsidRDefault="00C77345" w:rsidP="009B3779">
      <w:pPr>
        <w:pStyle w:val="Bullet"/>
        <w:rPr>
          <w:snapToGrid w:val="0"/>
        </w:rPr>
      </w:pPr>
      <w:r>
        <w:rPr>
          <w:snapToGrid w:val="0"/>
        </w:rPr>
        <w:t>r</w:t>
      </w:r>
      <w:r w:rsidR="004B0E6A" w:rsidRPr="00E762A0">
        <w:rPr>
          <w:snapToGrid w:val="0"/>
        </w:rPr>
        <w:t>otating stock so that vaccines with the shortest expiry date are used first</w:t>
      </w:r>
    </w:p>
    <w:p w14:paraId="6F018D33" w14:textId="53923EE9" w:rsidR="004B0E6A" w:rsidRPr="0011250E" w:rsidRDefault="00C77345" w:rsidP="009B3779">
      <w:pPr>
        <w:pStyle w:val="Bullet"/>
        <w:rPr>
          <w:snapToGrid w:val="0"/>
        </w:rPr>
      </w:pPr>
      <w:r>
        <w:rPr>
          <w:snapToGrid w:val="0"/>
        </w:rPr>
        <w:t>c</w:t>
      </w:r>
      <w:r w:rsidR="004B0E6A" w:rsidRPr="00E762A0">
        <w:rPr>
          <w:snapToGrid w:val="0"/>
        </w:rPr>
        <w:t>alculating</w:t>
      </w:r>
      <w:r w:rsidR="004B0E6A" w:rsidRPr="0011250E">
        <w:rPr>
          <w:snapToGrid w:val="0"/>
        </w:rPr>
        <w:t xml:space="preserve"> vaccine </w:t>
      </w:r>
      <w:r w:rsidR="006B74E9">
        <w:rPr>
          <w:snapToGrid w:val="0"/>
        </w:rPr>
        <w:t xml:space="preserve">storage </w:t>
      </w:r>
      <w:r w:rsidR="004B0E6A" w:rsidRPr="0011250E">
        <w:rPr>
          <w:snapToGrid w:val="0"/>
        </w:rPr>
        <w:t xml:space="preserve">requirements </w:t>
      </w:r>
      <w:r w:rsidR="004B0E6A">
        <w:rPr>
          <w:snapToGrid w:val="0"/>
        </w:rPr>
        <w:t xml:space="preserve">(see </w:t>
      </w:r>
      <w:r w:rsidR="004B0E6A" w:rsidRPr="00405AFB">
        <w:rPr>
          <w:snapToGrid w:val="0"/>
        </w:rPr>
        <w:t>Section</w:t>
      </w:r>
      <w:r w:rsidR="000C5B34">
        <w:rPr>
          <w:snapToGrid w:val="0"/>
        </w:rPr>
        <w:t> </w:t>
      </w:r>
      <w:r w:rsidR="00405AFB" w:rsidRPr="00AA1591">
        <w:rPr>
          <w:snapToGrid w:val="0"/>
        </w:rPr>
        <w:t>5</w:t>
      </w:r>
      <w:r w:rsidR="004B0E6A" w:rsidRPr="00405AFB">
        <w:rPr>
          <w:snapToGrid w:val="0"/>
        </w:rPr>
        <w:t>.5)</w:t>
      </w:r>
    </w:p>
    <w:p w14:paraId="2992D411" w14:textId="628B5029" w:rsidR="004B0E6A" w:rsidRPr="0011250E" w:rsidRDefault="006B74E9" w:rsidP="009B3779">
      <w:pPr>
        <w:pStyle w:val="BulletLast"/>
        <w:rPr>
          <w:snapToGrid w:val="0"/>
        </w:rPr>
      </w:pPr>
      <w:r>
        <w:rPr>
          <w:snapToGrid w:val="0"/>
        </w:rPr>
        <w:t>s</w:t>
      </w:r>
      <w:r w:rsidR="004B0E6A" w:rsidRPr="0011250E">
        <w:rPr>
          <w:snapToGrid w:val="0"/>
        </w:rPr>
        <w:t>tor</w:t>
      </w:r>
      <w:r w:rsidR="00393D7F">
        <w:rPr>
          <w:snapToGrid w:val="0"/>
        </w:rPr>
        <w:t xml:space="preserve">ing </w:t>
      </w:r>
      <w:r w:rsidR="004B0E6A" w:rsidRPr="0011250E">
        <w:rPr>
          <w:snapToGrid w:val="0"/>
        </w:rPr>
        <w:t>vaccines and diluents</w:t>
      </w:r>
      <w:r w:rsidR="004B0E6A">
        <w:rPr>
          <w:snapToGrid w:val="0"/>
        </w:rPr>
        <w:t>.</w:t>
      </w:r>
    </w:p>
    <w:p w14:paraId="6BE7178B" w14:textId="77777777" w:rsidR="00E578F5" w:rsidRDefault="004B0E6A" w:rsidP="009B3779">
      <w:pPr>
        <w:pStyle w:val="Heading3"/>
        <w:rPr>
          <w:snapToGrid w:val="0"/>
        </w:rPr>
      </w:pPr>
      <w:r>
        <w:rPr>
          <w:snapToGrid w:val="0"/>
        </w:rPr>
        <w:t>Vaccine transport</w:t>
      </w:r>
    </w:p>
    <w:p w14:paraId="1B7F11E1" w14:textId="650AE427" w:rsidR="004B0E6A" w:rsidRPr="00AA7527" w:rsidRDefault="00E578F5" w:rsidP="009B3779">
      <w:pPr>
        <w:pStyle w:val="NormalBeforeBullet"/>
      </w:pPr>
      <w:r>
        <w:rPr>
          <w:snapToGrid w:val="0"/>
        </w:rPr>
        <w:t>I</w:t>
      </w:r>
      <w:r w:rsidRPr="00547899">
        <w:rPr>
          <w:snapToGrid w:val="0"/>
        </w:rPr>
        <w:t>nclude instructions for</w:t>
      </w:r>
      <w:r w:rsidRPr="00AA7527">
        <w:t>:</w:t>
      </w:r>
    </w:p>
    <w:p w14:paraId="74DDB6C8" w14:textId="362A099C" w:rsidR="004B0E6A" w:rsidRPr="009A1801" w:rsidRDefault="006B74E9" w:rsidP="009B3779">
      <w:pPr>
        <w:pStyle w:val="Bullet"/>
      </w:pPr>
      <w:r>
        <w:t>m</w:t>
      </w:r>
      <w:r w:rsidR="004B0E6A" w:rsidRPr="0030098C">
        <w:t>anag</w:t>
      </w:r>
      <w:r w:rsidR="004B0E6A">
        <w:t>ing</w:t>
      </w:r>
      <w:r w:rsidR="004B0E6A" w:rsidRPr="0030098C">
        <w:t xml:space="preserve"> a power failure</w:t>
      </w:r>
      <w:r w:rsidR="00F97831">
        <w:t xml:space="preserve"> (see Section </w:t>
      </w:r>
      <w:r w:rsidR="004B0E6A">
        <w:t>8)</w:t>
      </w:r>
    </w:p>
    <w:p w14:paraId="78BA12E2" w14:textId="05BF831D" w:rsidR="004B0E6A" w:rsidRPr="00BD6C54" w:rsidRDefault="006B74E9" w:rsidP="009B3779">
      <w:pPr>
        <w:pStyle w:val="Bullet"/>
      </w:pPr>
      <w:r>
        <w:t>p</w:t>
      </w:r>
      <w:r w:rsidR="004B0E6A" w:rsidRPr="00E762A0">
        <w:t>ack</w:t>
      </w:r>
      <w:r w:rsidR="004B0E6A">
        <w:t>ing</w:t>
      </w:r>
      <w:r w:rsidR="004B0E6A" w:rsidRPr="00E762A0">
        <w:t xml:space="preserve"> a cooler (</w:t>
      </w:r>
      <w:r w:rsidR="00F97831">
        <w:t>see Section </w:t>
      </w:r>
      <w:r w:rsidR="0008614F">
        <w:t>9</w:t>
      </w:r>
      <w:r w:rsidR="009A1801">
        <w:t>.3</w:t>
      </w:r>
      <w:r w:rsidR="0008614F" w:rsidRPr="00BD6C54">
        <w:t>)</w:t>
      </w:r>
      <w:r w:rsidR="004B0E6A" w:rsidRPr="00BD6C54">
        <w:t xml:space="preserve"> </w:t>
      </w:r>
    </w:p>
    <w:p w14:paraId="15736E9A" w14:textId="19443C7C" w:rsidR="0008614F" w:rsidRPr="00BD6C54" w:rsidRDefault="006B74E9" w:rsidP="009B3779">
      <w:pPr>
        <w:pStyle w:val="Bullet"/>
      </w:pPr>
      <w:r>
        <w:t>c</w:t>
      </w:r>
      <w:r w:rsidR="004B0E6A" w:rsidRPr="00E762A0">
        <w:t>ondition</w:t>
      </w:r>
      <w:r w:rsidR="004B0E6A">
        <w:t>ing</w:t>
      </w:r>
      <w:r w:rsidR="004B0E6A" w:rsidRPr="0030098C">
        <w:t xml:space="preserve"> the ice packs</w:t>
      </w:r>
      <w:r w:rsidR="00A4584F">
        <w:t xml:space="preserve"> and </w:t>
      </w:r>
      <w:r w:rsidR="004B0E6A" w:rsidRPr="0030098C">
        <w:t>gel packs</w:t>
      </w:r>
      <w:r w:rsidR="00F97831">
        <w:t xml:space="preserve"> (see Section </w:t>
      </w:r>
      <w:r w:rsidR="004B0E6A">
        <w:t>9.2</w:t>
      </w:r>
      <w:r w:rsidR="004B0E6A" w:rsidRPr="00BD6C54">
        <w:t>)</w:t>
      </w:r>
    </w:p>
    <w:p w14:paraId="0866BF39" w14:textId="527FC0CA" w:rsidR="004B0E6A" w:rsidRPr="00E95D0B" w:rsidRDefault="006B74E9" w:rsidP="009B3779">
      <w:pPr>
        <w:pStyle w:val="BulletLast"/>
      </w:pPr>
      <w:r>
        <w:t>t</w:t>
      </w:r>
      <w:r w:rsidR="0008614F">
        <w:t>emperature</w:t>
      </w:r>
      <w:r w:rsidR="008E3EF5">
        <w:t>-</w:t>
      </w:r>
      <w:r w:rsidR="0008614F">
        <w:t>monitoring equipment</w:t>
      </w:r>
      <w:r w:rsidR="00F97831">
        <w:t xml:space="preserve"> and documentation (</w:t>
      </w:r>
      <w:r w:rsidR="00A4584F">
        <w:t>s</w:t>
      </w:r>
      <w:r w:rsidR="00F97831">
        <w:t>ee Section </w:t>
      </w:r>
      <w:r w:rsidR="0008614F">
        <w:t>4)</w:t>
      </w:r>
      <w:r w:rsidR="004B0E6A">
        <w:t>.</w:t>
      </w:r>
      <w:r w:rsidR="004B0E6A" w:rsidRPr="0030098C">
        <w:t xml:space="preserve"> </w:t>
      </w:r>
    </w:p>
    <w:p w14:paraId="0E85F00D" w14:textId="77777777" w:rsidR="00E578F5" w:rsidRDefault="004B0E6A" w:rsidP="009B3779">
      <w:pPr>
        <w:pStyle w:val="Heading3"/>
      </w:pPr>
      <w:r w:rsidRPr="00547899">
        <w:t>Action and communication</w:t>
      </w:r>
    </w:p>
    <w:p w14:paraId="4356D393" w14:textId="0A13F375" w:rsidR="004B0E6A" w:rsidRPr="00AA7527" w:rsidRDefault="00E578F5" w:rsidP="009B3779">
      <w:pPr>
        <w:pStyle w:val="NormalBeforeBullet"/>
      </w:pPr>
      <w:r>
        <w:rPr>
          <w:snapToGrid w:val="0"/>
        </w:rPr>
        <w:t>I</w:t>
      </w:r>
      <w:r w:rsidRPr="00547899">
        <w:rPr>
          <w:snapToGrid w:val="0"/>
        </w:rPr>
        <w:t>nclude instructions for</w:t>
      </w:r>
      <w:r>
        <w:rPr>
          <w:snapToGrid w:val="0"/>
        </w:rPr>
        <w:t>:</w:t>
      </w:r>
    </w:p>
    <w:p w14:paraId="74FF98B9" w14:textId="316CB676" w:rsidR="004B0E6A" w:rsidRPr="00446BA1" w:rsidRDefault="006B74E9" w:rsidP="009B3779">
      <w:pPr>
        <w:pStyle w:val="Bullet"/>
      </w:pPr>
      <w:r>
        <w:rPr>
          <w:rFonts w:cstheme="minorHAnsi"/>
        </w:rPr>
        <w:t>r</w:t>
      </w:r>
      <w:r w:rsidR="004B0E6A" w:rsidRPr="00AA1F5B">
        <w:rPr>
          <w:rFonts w:cstheme="minorHAnsi"/>
        </w:rPr>
        <w:t>eport</w:t>
      </w:r>
      <w:r w:rsidR="004B0E6A">
        <w:rPr>
          <w:rFonts w:cstheme="minorHAnsi"/>
        </w:rPr>
        <w:t>ing</w:t>
      </w:r>
      <w:r w:rsidR="004B0E6A" w:rsidRPr="00AA1F5B">
        <w:rPr>
          <w:rFonts w:cstheme="minorHAnsi"/>
        </w:rPr>
        <w:t xml:space="preserve"> a cold chain breach</w:t>
      </w:r>
      <w:r w:rsidR="004B0E6A" w:rsidRPr="00A4584F">
        <w:t xml:space="preserve"> </w:t>
      </w:r>
      <w:r w:rsidR="004B0E6A" w:rsidRPr="007F20BC">
        <w:t>(</w:t>
      </w:r>
      <w:r w:rsidR="004B0E6A">
        <w:t>s</w:t>
      </w:r>
      <w:r w:rsidR="004B0E6A" w:rsidRPr="00547899">
        <w:t xml:space="preserve">ee </w:t>
      </w:r>
      <w:r w:rsidR="00F97831">
        <w:t>Appendix </w:t>
      </w:r>
      <w:r w:rsidR="004B0E6A" w:rsidRPr="00A86EDA">
        <w:t>3</w:t>
      </w:r>
      <w:r w:rsidR="004B0E6A">
        <w:t xml:space="preserve"> </w:t>
      </w:r>
      <w:r w:rsidR="00A4584F">
        <w:t>‘</w:t>
      </w:r>
      <w:r w:rsidR="004B0E6A">
        <w:t>Cold chain breach protocol</w:t>
      </w:r>
      <w:r w:rsidR="00A4584F">
        <w:t>’</w:t>
      </w:r>
      <w:r w:rsidR="004B0E6A">
        <w:t>)</w:t>
      </w:r>
      <w:r w:rsidR="004B0E6A" w:rsidRPr="00547899">
        <w:t xml:space="preserve"> </w:t>
      </w:r>
    </w:p>
    <w:p w14:paraId="0C92E7BF" w14:textId="57480983" w:rsidR="004B0E6A" w:rsidRPr="0011250E" w:rsidRDefault="007D3AC1" w:rsidP="009B3779">
      <w:pPr>
        <w:pStyle w:val="Bullet"/>
        <w:rPr>
          <w:rFonts w:cstheme="minorHAnsi"/>
          <w:snapToGrid w:val="0"/>
        </w:rPr>
      </w:pPr>
      <w:r>
        <w:rPr>
          <w:rFonts w:cstheme="minorHAnsi"/>
          <w:snapToGrid w:val="0"/>
        </w:rPr>
        <w:t>a</w:t>
      </w:r>
      <w:r w:rsidR="004B0E6A" w:rsidRPr="00E762A0">
        <w:rPr>
          <w:rFonts w:cstheme="minorHAnsi"/>
          <w:snapToGrid w:val="0"/>
        </w:rPr>
        <w:t xml:space="preserve">ction to take if the refrigerator temperature goes outside the recommended range (including what </w:t>
      </w:r>
      <w:r w:rsidR="004B0E6A" w:rsidRPr="0011250E">
        <w:rPr>
          <w:rFonts w:cstheme="minorHAnsi"/>
          <w:snapToGrid w:val="0"/>
        </w:rPr>
        <w:t>to do and how to prevent it happening again)</w:t>
      </w:r>
    </w:p>
    <w:p w14:paraId="7AD14BA5" w14:textId="158F12DC" w:rsidR="004B0E6A" w:rsidRPr="00BD6C54" w:rsidRDefault="007D3AC1" w:rsidP="009B3779">
      <w:pPr>
        <w:pStyle w:val="Bullet"/>
      </w:pPr>
      <w:r>
        <w:rPr>
          <w:rFonts w:cstheme="minorHAnsi"/>
          <w:snapToGrid w:val="0"/>
        </w:rPr>
        <w:t>c</w:t>
      </w:r>
      <w:r w:rsidR="004B0E6A" w:rsidRPr="0011250E">
        <w:rPr>
          <w:rFonts w:cstheme="minorHAnsi"/>
          <w:snapToGrid w:val="0"/>
        </w:rPr>
        <w:t xml:space="preserve">ommunication channels with other staff </w:t>
      </w:r>
      <w:r w:rsidR="004B0E6A">
        <w:rPr>
          <w:rFonts w:cstheme="minorHAnsi"/>
          <w:snapToGrid w:val="0"/>
        </w:rPr>
        <w:t xml:space="preserve">who </w:t>
      </w:r>
      <w:r w:rsidR="004B0E6A" w:rsidRPr="0011250E">
        <w:rPr>
          <w:rFonts w:cstheme="minorHAnsi"/>
          <w:snapToGrid w:val="0"/>
        </w:rPr>
        <w:t>handl</w:t>
      </w:r>
      <w:r w:rsidR="004B0E6A">
        <w:rPr>
          <w:rFonts w:cstheme="minorHAnsi"/>
          <w:snapToGrid w:val="0"/>
        </w:rPr>
        <w:t>e</w:t>
      </w:r>
      <w:r w:rsidR="004B0E6A" w:rsidRPr="0011250E">
        <w:rPr>
          <w:rFonts w:cstheme="minorHAnsi"/>
          <w:snapToGrid w:val="0"/>
        </w:rPr>
        <w:t xml:space="preserve"> vaccines (if any interventions </w:t>
      </w:r>
      <w:r w:rsidR="00C42299">
        <w:rPr>
          <w:rFonts w:cstheme="minorHAnsi"/>
          <w:snapToGrid w:val="0"/>
        </w:rPr>
        <w:t xml:space="preserve">are </w:t>
      </w:r>
      <w:r w:rsidR="004B0E6A" w:rsidRPr="0011250E">
        <w:rPr>
          <w:rFonts w:cstheme="minorHAnsi"/>
          <w:snapToGrid w:val="0"/>
        </w:rPr>
        <w:t>taken to maintain the cold chain</w:t>
      </w:r>
      <w:r w:rsidR="004B0E6A" w:rsidRPr="00BD6C54">
        <w:t xml:space="preserve">) </w:t>
      </w:r>
    </w:p>
    <w:p w14:paraId="4A500129" w14:textId="2CD32CDB" w:rsidR="004B0E6A" w:rsidRPr="00E95D0B" w:rsidRDefault="007D3AC1" w:rsidP="009B3779">
      <w:pPr>
        <w:pStyle w:val="BulletLast"/>
      </w:pPr>
      <w:r>
        <w:t>o</w:t>
      </w:r>
      <w:r w:rsidR="004B0E6A" w:rsidRPr="0011250E">
        <w:t xml:space="preserve">ngoing vaccine management education for staff, </w:t>
      </w:r>
      <w:r w:rsidR="00C42299">
        <w:t>and</w:t>
      </w:r>
      <w:r w:rsidR="00C42299" w:rsidRPr="0011250E">
        <w:t xml:space="preserve"> </w:t>
      </w:r>
      <w:r w:rsidR="004B0E6A" w:rsidRPr="0011250E">
        <w:t>orientation of new staff.</w:t>
      </w:r>
    </w:p>
    <w:p w14:paraId="6C9E7DF7" w14:textId="77777777" w:rsidR="004B0E6A" w:rsidRPr="00547899" w:rsidDel="00F40A31" w:rsidRDefault="004B0E6A" w:rsidP="009B3779">
      <w:pPr>
        <w:pStyle w:val="Heading3"/>
      </w:pPr>
      <w:r w:rsidRPr="00547899" w:rsidDel="00F40A31">
        <w:t>Rationale</w:t>
      </w:r>
    </w:p>
    <w:p w14:paraId="17535AF4" w14:textId="3C6CAA78" w:rsidR="004B0E6A" w:rsidRPr="00AA1F5B" w:rsidDel="00F40A31" w:rsidRDefault="004B0E6A" w:rsidP="009B3779">
      <w:r w:rsidRPr="0030098C" w:rsidDel="00F40A31">
        <w:t>Assigning the responsibility for cold chain management to one person in each facility will ensure consistency. However</w:t>
      </w:r>
      <w:r w:rsidRPr="00E762A0" w:rsidDel="00F40A31">
        <w:t>, other relevant staff should be trained to ensure that continuous monitoring occur</w:t>
      </w:r>
      <w:r w:rsidDel="00F40A31">
        <w:t>s</w:t>
      </w:r>
      <w:r w:rsidRPr="00E762A0" w:rsidDel="00F40A31">
        <w:t>. All</w:t>
      </w:r>
      <w:r w:rsidRPr="0011250E" w:rsidDel="00F40A31">
        <w:t xml:space="preserve"> clinics</w:t>
      </w:r>
      <w:r w:rsidR="00647EA5" w:rsidDel="00F40A31">
        <w:t xml:space="preserve"> </w:t>
      </w:r>
      <w:r w:rsidR="00C42299">
        <w:t>and</w:t>
      </w:r>
      <w:r w:rsidR="00F23133" w:rsidDel="00F40A31">
        <w:t xml:space="preserve"> </w:t>
      </w:r>
      <w:r w:rsidRPr="0011250E" w:rsidDel="00F40A31">
        <w:t>practices that store and administer vaccines should have documented policies, procedures and protocols in place</w:t>
      </w:r>
      <w:r w:rsidR="00C42299">
        <w:t>,</w:t>
      </w:r>
      <w:r w:rsidRPr="0011250E" w:rsidDel="00F40A31">
        <w:t xml:space="preserve"> and regular </w:t>
      </w:r>
      <w:r w:rsidRPr="00757DBA" w:rsidDel="00F40A31">
        <w:t xml:space="preserve">orientation, </w:t>
      </w:r>
      <w:r w:rsidRPr="005B2384" w:rsidDel="00F40A31">
        <w:t xml:space="preserve">education or training sessions </w:t>
      </w:r>
      <w:r w:rsidDel="00F40A31">
        <w:t>for</w:t>
      </w:r>
      <w:r w:rsidRPr="005B2384" w:rsidDel="00F40A31">
        <w:t xml:space="preserve"> staff. </w:t>
      </w:r>
    </w:p>
    <w:p w14:paraId="73D4FD9B" w14:textId="26B6DECF" w:rsidR="004B0E6A" w:rsidRPr="00F374DB" w:rsidDel="00F40A31" w:rsidRDefault="004B0E6A" w:rsidP="009B3779">
      <w:r w:rsidRPr="006D3B36" w:rsidDel="00F40A31">
        <w:t>P</w:t>
      </w:r>
      <w:r w:rsidRPr="007648AB" w:rsidDel="00F40A31">
        <w:t>rompt</w:t>
      </w:r>
      <w:r w:rsidR="007D3AC1">
        <w:t>ly</w:t>
      </w:r>
      <w:r w:rsidRPr="007648AB" w:rsidDel="00F40A31">
        <w:t xml:space="preserve"> identif</w:t>
      </w:r>
      <w:r w:rsidR="007D3AC1">
        <w:t>ying</w:t>
      </w:r>
      <w:r w:rsidRPr="007648AB" w:rsidDel="00F40A31">
        <w:t xml:space="preserve"> and manag</w:t>
      </w:r>
      <w:r w:rsidR="007D3AC1">
        <w:t>ing</w:t>
      </w:r>
      <w:r w:rsidRPr="007648AB" w:rsidDel="00F40A31">
        <w:t xml:space="preserve"> cold chain breaches will minimise the risk of an </w:t>
      </w:r>
      <w:r w:rsidRPr="001F5857" w:rsidDel="00F40A31">
        <w:t>ineffec</w:t>
      </w:r>
      <w:r w:rsidRPr="00B04193" w:rsidDel="00F40A31">
        <w:t>tive vaccine being administered</w:t>
      </w:r>
      <w:r w:rsidRPr="00D71A18" w:rsidDel="00F40A31">
        <w:t xml:space="preserve"> and </w:t>
      </w:r>
      <w:r w:rsidDel="00F40A31">
        <w:t xml:space="preserve">will </w:t>
      </w:r>
      <w:r w:rsidRPr="00D71A18" w:rsidDel="00F40A31">
        <w:t>prevent</w:t>
      </w:r>
      <w:r w:rsidDel="00F40A31">
        <w:t xml:space="preserve"> the need </w:t>
      </w:r>
      <w:r w:rsidR="007D3AC1">
        <w:t>to</w:t>
      </w:r>
      <w:r w:rsidR="007D3AC1" w:rsidRPr="00D71A18" w:rsidDel="00F40A31">
        <w:t xml:space="preserve"> </w:t>
      </w:r>
      <w:r w:rsidRPr="00590F0A" w:rsidDel="00F40A31">
        <w:t>recall</w:t>
      </w:r>
      <w:r w:rsidR="007D3AC1">
        <w:t xml:space="preserve"> clients</w:t>
      </w:r>
      <w:r w:rsidRPr="00590F0A" w:rsidDel="00F40A31">
        <w:t xml:space="preserve"> for revaccination. </w:t>
      </w:r>
    </w:p>
    <w:p w14:paraId="4D1221A3" w14:textId="2C845593" w:rsidR="004B0E6A" w:rsidRPr="00951289" w:rsidDel="00F40A31" w:rsidRDefault="007D3AC1" w:rsidP="009B3779">
      <w:r>
        <w:t>Having a</w:t>
      </w:r>
      <w:r w:rsidR="004B0E6A" w:rsidRPr="008A2A25" w:rsidDel="00F40A31">
        <w:t>n alternat</w:t>
      </w:r>
      <w:r w:rsidR="004B0E6A" w:rsidDel="00F40A31">
        <w:t>ive</w:t>
      </w:r>
      <w:r w:rsidR="004B0E6A" w:rsidRPr="008A2A25" w:rsidDel="00F40A31">
        <w:t xml:space="preserve"> means of vaccine storage w</w:t>
      </w:r>
      <w:r w:rsidR="004B0E6A" w:rsidRPr="00215D5B" w:rsidDel="00F40A31">
        <w:t xml:space="preserve">ill allow </w:t>
      </w:r>
      <w:r w:rsidR="003E1DE1">
        <w:t xml:space="preserve">immunisation service </w:t>
      </w:r>
      <w:r w:rsidR="004B0E6A" w:rsidRPr="00215D5B" w:rsidDel="00F40A31">
        <w:t xml:space="preserve">providers to store vaccines between the recommended </w:t>
      </w:r>
      <w:r w:rsidR="004B0E6A" w:rsidRPr="00951289" w:rsidDel="00F40A31">
        <w:t>temperatures of +2</w:t>
      </w:r>
      <w:r w:rsidR="009E5564">
        <w:rPr>
          <w:rFonts w:cs="Calibri"/>
        </w:rPr>
        <w:t>°</w:t>
      </w:r>
      <w:r w:rsidR="004B0E6A" w:rsidRPr="00951289" w:rsidDel="00F40A31">
        <w:t xml:space="preserve">C </w:t>
      </w:r>
      <w:r w:rsidR="00C42299">
        <w:t>and</w:t>
      </w:r>
      <w:r w:rsidR="004B0E6A" w:rsidRPr="00951289" w:rsidDel="00F40A31">
        <w:t xml:space="preserve"> +8</w:t>
      </w:r>
      <w:r w:rsidR="009E5564">
        <w:rPr>
          <w:rFonts w:cs="Calibri"/>
        </w:rPr>
        <w:t>°</w:t>
      </w:r>
      <w:r w:rsidR="004B0E6A" w:rsidRPr="00951289" w:rsidDel="00F40A31">
        <w:t>C in the event of a power failure</w:t>
      </w:r>
      <w:r>
        <w:t>, which</w:t>
      </w:r>
      <w:r w:rsidR="004B0E6A" w:rsidRPr="00951289" w:rsidDel="00F40A31">
        <w:t xml:space="preserve"> will help reduce vaccine losses.</w:t>
      </w:r>
    </w:p>
    <w:p w14:paraId="4BA14DA5" w14:textId="2FD4A06D" w:rsidR="004B0E6A" w:rsidRPr="00951289" w:rsidDel="00F40A31" w:rsidRDefault="007D3AC1" w:rsidP="009B3779">
      <w:r>
        <w:t xml:space="preserve">Immunisation </w:t>
      </w:r>
      <w:r w:rsidRPr="00951289" w:rsidDel="00F40A31">
        <w:t xml:space="preserve">service providers </w:t>
      </w:r>
      <w:r>
        <w:t>should perform a self-audit of v</w:t>
      </w:r>
      <w:r w:rsidR="004B0E6A" w:rsidRPr="00951289" w:rsidDel="00F40A31">
        <w:t xml:space="preserve">accine refrigerators </w:t>
      </w:r>
      <w:r w:rsidR="0008614F" w:rsidDel="00F40A31">
        <w:t>every 12</w:t>
      </w:r>
      <w:r w:rsidR="00CF6ED2">
        <w:t> </w:t>
      </w:r>
      <w:r w:rsidR="0008614F" w:rsidDel="00F40A31">
        <w:t xml:space="preserve">months (and more frequently </w:t>
      </w:r>
      <w:r w:rsidR="00C42299">
        <w:t>if</w:t>
      </w:r>
      <w:r w:rsidR="00C42299" w:rsidDel="00F40A31">
        <w:t xml:space="preserve"> </w:t>
      </w:r>
      <w:r w:rsidR="0008614F" w:rsidDel="00F40A31">
        <w:t>there have been problems with equipment or cold chain breaches)</w:t>
      </w:r>
      <w:r>
        <w:t>.</w:t>
      </w:r>
      <w:r w:rsidR="0008614F" w:rsidDel="00F40A31">
        <w:t xml:space="preserve"> </w:t>
      </w:r>
      <w:r>
        <w:t>Associated</w:t>
      </w:r>
      <w:r w:rsidR="0008614F" w:rsidDel="00F40A31">
        <w:t xml:space="preserve"> documentation </w:t>
      </w:r>
      <w:r>
        <w:t xml:space="preserve">should be </w:t>
      </w:r>
      <w:r w:rsidR="0008614F">
        <w:t xml:space="preserve">stored </w:t>
      </w:r>
      <w:r w:rsidR="004B0E6A" w:rsidRPr="00951289" w:rsidDel="00F40A31">
        <w:t>as part of a routine quality assurance and risk management process. This will enable staff to have confidence that they are administering safe and effective vaccines</w:t>
      </w:r>
      <w:r>
        <w:t>.</w:t>
      </w:r>
      <w:r w:rsidR="004B0E6A" w:rsidRPr="00951289" w:rsidDel="00F40A31">
        <w:t xml:space="preserve"> </w:t>
      </w:r>
      <w:r>
        <w:t>S</w:t>
      </w:r>
      <w:r w:rsidR="004B0E6A" w:rsidRPr="00951289" w:rsidDel="00F40A31">
        <w:t>ee Appendix</w:t>
      </w:r>
      <w:r w:rsidR="008558CC">
        <w:t> </w:t>
      </w:r>
      <w:r w:rsidR="004B0E6A" w:rsidDel="00F40A31">
        <w:t xml:space="preserve">2 </w:t>
      </w:r>
      <w:r w:rsidR="00E60FEB">
        <w:t>‘</w:t>
      </w:r>
      <w:r w:rsidR="004B0E6A" w:rsidDel="00F40A31">
        <w:t>Vaccine storage self-audit</w:t>
      </w:r>
      <w:r w:rsidR="00E60FEB">
        <w:t>’</w:t>
      </w:r>
      <w:r w:rsidR="004B0E6A" w:rsidRPr="00951289" w:rsidDel="00F40A31">
        <w:t>.</w:t>
      </w:r>
    </w:p>
    <w:p w14:paraId="765843DE" w14:textId="183767F3" w:rsidR="004B0E6A" w:rsidRPr="00D70C95" w:rsidRDefault="0008614F" w:rsidP="00D70C95">
      <w:pPr>
        <w:pStyle w:val="Heading2"/>
      </w:pPr>
      <w:bookmarkStart w:id="45" w:name="_Toc7516356"/>
      <w:r w:rsidRPr="00D70C95">
        <w:lastRenderedPageBreak/>
        <w:t>5</w:t>
      </w:r>
      <w:r w:rsidR="004B0E6A" w:rsidRPr="00D70C95">
        <w:t>.2</w:t>
      </w:r>
      <w:r w:rsidR="00557C55">
        <w:tab/>
      </w:r>
      <w:r w:rsidR="004B0E6A" w:rsidRPr="00D70C95">
        <w:t>P</w:t>
      </w:r>
      <w:r w:rsidR="00F74466">
        <w:t>ositioning</w:t>
      </w:r>
      <w:r w:rsidR="004B0E6A" w:rsidRPr="00D70C95">
        <w:t xml:space="preserve"> the vaccine refrigerator</w:t>
      </w:r>
      <w:bookmarkEnd w:id="45"/>
    </w:p>
    <w:p w14:paraId="333099D4" w14:textId="26111BE0" w:rsidR="004B0E6A" w:rsidRPr="00547899" w:rsidRDefault="004B0E6A" w:rsidP="009B3779">
      <w:pPr>
        <w:pStyle w:val="Bullet"/>
      </w:pPr>
      <w:r w:rsidRPr="00547899">
        <w:t xml:space="preserve">Ensure </w:t>
      </w:r>
      <w:r w:rsidR="00C42299">
        <w:t xml:space="preserve">that </w:t>
      </w:r>
      <w:r w:rsidRPr="00547899">
        <w:t xml:space="preserve">the refrigerator is placed out of direct sunlight. </w:t>
      </w:r>
    </w:p>
    <w:p w14:paraId="6A8A2F5B" w14:textId="77777777" w:rsidR="004B0E6A" w:rsidRPr="00547899" w:rsidRDefault="004B0E6A" w:rsidP="009B3779">
      <w:pPr>
        <w:pStyle w:val="Bullet"/>
      </w:pPr>
      <w:r w:rsidRPr="00547899">
        <w:t xml:space="preserve">Follow the manufacturer’s instructions for air circulation around the back and sides of the unit. </w:t>
      </w:r>
    </w:p>
    <w:p w14:paraId="5247B1FD" w14:textId="77777777" w:rsidR="004B0E6A" w:rsidRPr="00547899" w:rsidRDefault="004B0E6A" w:rsidP="009B3779">
      <w:pPr>
        <w:pStyle w:val="Bullet"/>
      </w:pPr>
      <w:r w:rsidRPr="00547899">
        <w:t>Be aware of seasonal changes in the room temperature that may affect the refrigerator temperature.</w:t>
      </w:r>
    </w:p>
    <w:p w14:paraId="23842163" w14:textId="79672681" w:rsidR="004B0E6A" w:rsidRPr="00547899" w:rsidRDefault="004B0E6A" w:rsidP="009B3779">
      <w:pPr>
        <w:pStyle w:val="Bullet"/>
      </w:pPr>
      <w:r w:rsidRPr="00547899">
        <w:t xml:space="preserve">Ensure </w:t>
      </w:r>
      <w:r w:rsidR="00C42299">
        <w:t xml:space="preserve">that </w:t>
      </w:r>
      <w:r w:rsidRPr="00547899">
        <w:t>the refrigerator is in a secure area and is accessible to authorised staff only.</w:t>
      </w:r>
    </w:p>
    <w:p w14:paraId="1F018AB7" w14:textId="77777777" w:rsidR="004B0E6A" w:rsidRPr="00E762A0" w:rsidRDefault="004B0E6A" w:rsidP="009B3779">
      <w:pPr>
        <w:pStyle w:val="Bullet"/>
        <w:rPr>
          <w:rFonts w:cstheme="minorHAnsi"/>
        </w:rPr>
      </w:pPr>
      <w:r w:rsidRPr="0030098C">
        <w:rPr>
          <w:rFonts w:cstheme="minorHAnsi"/>
        </w:rPr>
        <w:t xml:space="preserve">Avoid placing the refrigerator against an outside wall, which may be subject to hot and cold </w:t>
      </w:r>
      <w:r>
        <w:rPr>
          <w:rFonts w:cstheme="minorHAnsi"/>
        </w:rPr>
        <w:t>temperatures</w:t>
      </w:r>
      <w:r w:rsidRPr="0030098C">
        <w:rPr>
          <w:rFonts w:cstheme="minorHAnsi"/>
        </w:rPr>
        <w:t>.</w:t>
      </w:r>
    </w:p>
    <w:p w14:paraId="1933475B" w14:textId="4DB9527C" w:rsidR="004B0E6A" w:rsidRPr="0011250E" w:rsidRDefault="004B0E6A" w:rsidP="009B3779">
      <w:pPr>
        <w:pStyle w:val="Bullet"/>
        <w:rPr>
          <w:rFonts w:cstheme="minorHAnsi"/>
        </w:rPr>
      </w:pPr>
      <w:r w:rsidRPr="00E762A0">
        <w:rPr>
          <w:rFonts w:cstheme="minorHAnsi"/>
        </w:rPr>
        <w:t xml:space="preserve">The room should be insulated if </w:t>
      </w:r>
      <w:r w:rsidR="003B01DE">
        <w:rPr>
          <w:rFonts w:cstheme="minorHAnsi"/>
        </w:rPr>
        <w:t xml:space="preserve">the </w:t>
      </w:r>
      <w:r w:rsidR="003B01DE" w:rsidRPr="0011250E">
        <w:rPr>
          <w:rFonts w:cstheme="minorHAnsi"/>
        </w:rPr>
        <w:t>room temperature</w:t>
      </w:r>
      <w:r w:rsidR="003B01DE" w:rsidRPr="00E762A0">
        <w:rPr>
          <w:rFonts w:cstheme="minorHAnsi"/>
        </w:rPr>
        <w:t xml:space="preserve"> </w:t>
      </w:r>
      <w:r w:rsidR="003B01DE">
        <w:rPr>
          <w:rFonts w:cstheme="minorHAnsi"/>
        </w:rPr>
        <w:t xml:space="preserve">is likely to </w:t>
      </w:r>
      <w:r w:rsidRPr="0011250E">
        <w:rPr>
          <w:rFonts w:cstheme="minorHAnsi"/>
        </w:rPr>
        <w:t>fluctuat</w:t>
      </w:r>
      <w:r w:rsidR="003B01DE">
        <w:rPr>
          <w:rFonts w:cstheme="minorHAnsi"/>
        </w:rPr>
        <w:t>e widely</w:t>
      </w:r>
      <w:r w:rsidRPr="0011250E">
        <w:rPr>
          <w:rFonts w:cstheme="minorHAnsi"/>
        </w:rPr>
        <w:t>.</w:t>
      </w:r>
    </w:p>
    <w:p w14:paraId="5F451C5D" w14:textId="33E9CC0D" w:rsidR="004B0E6A" w:rsidRPr="006D3B36" w:rsidRDefault="004B0E6A" w:rsidP="009B3779">
      <w:pPr>
        <w:pStyle w:val="BulletLast"/>
      </w:pPr>
      <w:r w:rsidRPr="0011250E">
        <w:t>If there are wide fluctuations in climatic conditions, an air</w:t>
      </w:r>
      <w:r w:rsidR="00C42299">
        <w:t>-</w:t>
      </w:r>
      <w:r w:rsidRPr="0011250E">
        <w:t>conditioning system is required</w:t>
      </w:r>
      <w:r>
        <w:t xml:space="preserve">. </w:t>
      </w:r>
      <w:r w:rsidRPr="005B2384">
        <w:t xml:space="preserve">Monitor what happens to the room temperature </w:t>
      </w:r>
      <w:r w:rsidRPr="00AA1F5B">
        <w:t>when the air</w:t>
      </w:r>
      <w:r w:rsidR="00C42299">
        <w:t>-</w:t>
      </w:r>
      <w:r w:rsidRPr="00AA1F5B">
        <w:t>conditioning is turned off overnight</w:t>
      </w:r>
      <w:r w:rsidR="00C42299">
        <w:t>,</w:t>
      </w:r>
      <w:r w:rsidRPr="00832363">
        <w:t xml:space="preserve"> and on weekends and holidays.</w:t>
      </w:r>
    </w:p>
    <w:p w14:paraId="261A7BFD" w14:textId="77777777" w:rsidR="004B0E6A" w:rsidRPr="00547899" w:rsidRDefault="004B0E6A" w:rsidP="009B3779">
      <w:pPr>
        <w:pStyle w:val="Heading3"/>
      </w:pPr>
      <w:r w:rsidRPr="00547899">
        <w:t>Rationale</w:t>
      </w:r>
    </w:p>
    <w:p w14:paraId="61134D49" w14:textId="24E81A6D" w:rsidR="004B0E6A" w:rsidRDefault="004B0E6A" w:rsidP="00E51183">
      <w:r w:rsidRPr="00547899">
        <w:t>Some refrigerators need to have clearance at the sides and back to prevent heat build-up. Manufacturers usually provide recommendations regarding clearance. Placing the refrigerator in direct sunlight or near a heat source (eg</w:t>
      </w:r>
      <w:r w:rsidR="000C5B34">
        <w:t> </w:t>
      </w:r>
      <w:r w:rsidRPr="00547899">
        <w:t xml:space="preserve">a hot water service or warm external wall) forces the refrigerator to work harder. </w:t>
      </w:r>
    </w:p>
    <w:p w14:paraId="658A944A" w14:textId="77777777" w:rsidR="004B0E6A" w:rsidRDefault="004B0E6A" w:rsidP="009B3779">
      <w:pPr>
        <w:pStyle w:val="NormalBeforeBullet"/>
      </w:pPr>
      <w:r w:rsidRPr="00547899">
        <w:t xml:space="preserve">The vaccine refrigerator should be placed in a </w:t>
      </w:r>
      <w:r w:rsidRPr="009B3779">
        <w:rPr>
          <w:rStyle w:val="Strong"/>
        </w:rPr>
        <w:t>secure area</w:t>
      </w:r>
      <w:r w:rsidRPr="00547899">
        <w:t xml:space="preserve"> to</w:t>
      </w:r>
      <w:r>
        <w:t>:</w:t>
      </w:r>
    </w:p>
    <w:p w14:paraId="1067D3F8" w14:textId="774A827D" w:rsidR="004B0E6A" w:rsidRDefault="004B0E6A" w:rsidP="009B3779">
      <w:pPr>
        <w:pStyle w:val="Bullet"/>
      </w:pPr>
      <w:r w:rsidRPr="00547899">
        <w:t xml:space="preserve">minimise unnecessary door opening </w:t>
      </w:r>
    </w:p>
    <w:p w14:paraId="7A3B98F2" w14:textId="77777777" w:rsidR="004B0E6A" w:rsidRDefault="004B0E6A" w:rsidP="009B3779">
      <w:pPr>
        <w:pStyle w:val="Bullet"/>
      </w:pPr>
      <w:r w:rsidRPr="00547899">
        <w:t xml:space="preserve">reduce the risk of the power being switched </w:t>
      </w:r>
      <w:r>
        <w:t>off</w:t>
      </w:r>
    </w:p>
    <w:p w14:paraId="5B678388" w14:textId="77777777" w:rsidR="004B0E6A" w:rsidRPr="00547899" w:rsidRDefault="004B0E6A" w:rsidP="009B3779">
      <w:pPr>
        <w:pStyle w:val="BulletLast"/>
      </w:pPr>
      <w:r>
        <w:t xml:space="preserve">reduce the risk </w:t>
      </w:r>
      <w:r w:rsidRPr="00547899">
        <w:t>of interference with the vaccine stock by untrained staff.</w:t>
      </w:r>
    </w:p>
    <w:p w14:paraId="5659D958" w14:textId="0D2A1FA3" w:rsidR="004B0E6A" w:rsidRPr="00D70C95" w:rsidRDefault="0008614F" w:rsidP="00D70C95">
      <w:pPr>
        <w:pStyle w:val="Heading2"/>
      </w:pPr>
      <w:bookmarkStart w:id="46" w:name="_Toc7516357"/>
      <w:r w:rsidRPr="00D70C95">
        <w:t>5</w:t>
      </w:r>
      <w:r w:rsidR="004B0E6A" w:rsidRPr="00D70C95">
        <w:t>.3</w:t>
      </w:r>
      <w:r w:rsidR="00557C55">
        <w:tab/>
      </w:r>
      <w:r w:rsidR="004B0E6A" w:rsidRPr="00D70C95">
        <w:t>Power source reliability</w:t>
      </w:r>
      <w:bookmarkEnd w:id="46"/>
    </w:p>
    <w:p w14:paraId="4FF3F00A" w14:textId="77777777" w:rsidR="004B0E6A" w:rsidRPr="00547899" w:rsidRDefault="004B0E6A" w:rsidP="009B3779">
      <w:pPr>
        <w:pStyle w:val="Bullet"/>
        <w:rPr>
          <w:snapToGrid w:val="0"/>
        </w:rPr>
      </w:pPr>
      <w:r w:rsidRPr="00547899">
        <w:rPr>
          <w:snapToGrid w:val="0"/>
        </w:rPr>
        <w:t xml:space="preserve">Consider using a back-up generator if there are regular power </w:t>
      </w:r>
      <w:r>
        <w:rPr>
          <w:snapToGrid w:val="0"/>
        </w:rPr>
        <w:t>cut</w:t>
      </w:r>
      <w:r w:rsidRPr="00547899">
        <w:rPr>
          <w:snapToGrid w:val="0"/>
        </w:rPr>
        <w:t>s or interruptions to the power supply.</w:t>
      </w:r>
    </w:p>
    <w:p w14:paraId="5C4C9F20" w14:textId="0B1B3F7B" w:rsidR="004B0E6A" w:rsidRPr="00547899" w:rsidRDefault="0008614F" w:rsidP="009B3779">
      <w:pPr>
        <w:pStyle w:val="Bullet"/>
        <w:rPr>
          <w:snapToGrid w:val="0"/>
        </w:rPr>
      </w:pPr>
      <w:r>
        <w:rPr>
          <w:snapToGrid w:val="0"/>
        </w:rPr>
        <w:t xml:space="preserve">Each refrigerator must have an audible alarm </w:t>
      </w:r>
      <w:r w:rsidR="003B01DE">
        <w:rPr>
          <w:snapToGrid w:val="0"/>
        </w:rPr>
        <w:t xml:space="preserve">that will </w:t>
      </w:r>
      <w:r>
        <w:rPr>
          <w:snapToGrid w:val="0"/>
        </w:rPr>
        <w:t xml:space="preserve">activate when there are deviations outside the recommended temperature range of </w:t>
      </w:r>
      <w:r w:rsidRPr="00AA1591">
        <w:rPr>
          <w:snapToGrid w:val="0"/>
        </w:rPr>
        <w:t>+2</w:t>
      </w:r>
      <w:r w:rsidR="00C42299">
        <w:rPr>
          <w:snapToGrid w:val="0"/>
        </w:rPr>
        <w:t>°</w:t>
      </w:r>
      <w:r w:rsidRPr="00AA1591">
        <w:rPr>
          <w:snapToGrid w:val="0"/>
        </w:rPr>
        <w:t>C to +8</w:t>
      </w:r>
      <w:r w:rsidR="00C42299">
        <w:rPr>
          <w:snapToGrid w:val="0"/>
        </w:rPr>
        <w:t>°</w:t>
      </w:r>
      <w:r w:rsidRPr="00AA1591">
        <w:rPr>
          <w:snapToGrid w:val="0"/>
        </w:rPr>
        <w:t>C</w:t>
      </w:r>
      <w:r>
        <w:rPr>
          <w:snapToGrid w:val="0"/>
        </w:rPr>
        <w:t xml:space="preserve">. </w:t>
      </w:r>
    </w:p>
    <w:p w14:paraId="02817342" w14:textId="5394290B" w:rsidR="004B0E6A" w:rsidRPr="00547899" w:rsidRDefault="004B0E6A" w:rsidP="009B3779">
      <w:pPr>
        <w:pStyle w:val="Bullet"/>
        <w:rPr>
          <w:snapToGrid w:val="0"/>
        </w:rPr>
      </w:pPr>
      <w:r w:rsidRPr="00547899">
        <w:rPr>
          <w:snapToGrid w:val="0"/>
        </w:rPr>
        <w:t xml:space="preserve">Place a warning sticker on the electricity </w:t>
      </w:r>
      <w:r w:rsidR="005271C2">
        <w:rPr>
          <w:snapToGrid w:val="0"/>
        </w:rPr>
        <w:t xml:space="preserve">meter </w:t>
      </w:r>
      <w:r w:rsidRPr="00547899">
        <w:rPr>
          <w:snapToGrid w:val="0"/>
        </w:rPr>
        <w:t>box: ‘Do not turn off power before consulting the person responsible for vaccine management’</w:t>
      </w:r>
      <w:r w:rsidR="00D45C35">
        <w:rPr>
          <w:snapToGrid w:val="0"/>
        </w:rPr>
        <w:t xml:space="preserve"> (see sticker below)</w:t>
      </w:r>
      <w:r w:rsidR="00A46A86">
        <w:rPr>
          <w:snapToGrid w:val="0"/>
        </w:rPr>
        <w:t>.</w:t>
      </w:r>
    </w:p>
    <w:p w14:paraId="3B2F5C48" w14:textId="6D6672F8" w:rsidR="004B0E6A" w:rsidRPr="00547899" w:rsidRDefault="004B0E6A" w:rsidP="009B3779">
      <w:pPr>
        <w:pStyle w:val="Bullet"/>
        <w:rPr>
          <w:snapToGrid w:val="0"/>
        </w:rPr>
      </w:pPr>
      <w:r w:rsidRPr="00547899">
        <w:rPr>
          <w:snapToGrid w:val="0"/>
        </w:rPr>
        <w:t>Mark the power source clearly, so the refrigerator is not unplugged or turned off accident</w:t>
      </w:r>
      <w:r w:rsidR="003B01DE">
        <w:rPr>
          <w:snapToGrid w:val="0"/>
        </w:rPr>
        <w:t>al</w:t>
      </w:r>
      <w:r w:rsidRPr="00547899">
        <w:rPr>
          <w:snapToGrid w:val="0"/>
        </w:rPr>
        <w:t>ly</w:t>
      </w:r>
      <w:r w:rsidR="003B01DE">
        <w:rPr>
          <w:snapToGrid w:val="0"/>
        </w:rPr>
        <w:t>.</w:t>
      </w:r>
      <w:r w:rsidR="00E43513">
        <w:rPr>
          <w:snapToGrid w:val="0"/>
        </w:rPr>
        <w:t xml:space="preserve"> </w:t>
      </w:r>
      <w:r w:rsidR="003B01DE">
        <w:rPr>
          <w:snapToGrid w:val="0"/>
        </w:rPr>
        <w:t>E</w:t>
      </w:r>
      <w:r w:rsidR="00E43513">
        <w:rPr>
          <w:snapToGrid w:val="0"/>
        </w:rPr>
        <w:t>nsure</w:t>
      </w:r>
      <w:r w:rsidR="00C42299">
        <w:rPr>
          <w:snapToGrid w:val="0"/>
        </w:rPr>
        <w:t xml:space="preserve"> that</w:t>
      </w:r>
      <w:r w:rsidR="00E43513">
        <w:rPr>
          <w:snapToGrid w:val="0"/>
        </w:rPr>
        <w:t xml:space="preserve"> all staff, including cleaners, are educated on vaccine refrigerator maintenance</w:t>
      </w:r>
      <w:r w:rsidRPr="00547899">
        <w:rPr>
          <w:snapToGrid w:val="0"/>
        </w:rPr>
        <w:t>.</w:t>
      </w:r>
    </w:p>
    <w:p w14:paraId="22F3FD91" w14:textId="2E012D19" w:rsidR="004B0E6A" w:rsidRPr="00547899" w:rsidRDefault="004B0E6A" w:rsidP="009B3779">
      <w:pPr>
        <w:pStyle w:val="BulletLast"/>
        <w:rPr>
          <w:snapToGrid w:val="0"/>
        </w:rPr>
      </w:pPr>
      <w:r>
        <w:rPr>
          <w:snapToGrid w:val="0"/>
        </w:rPr>
        <w:t>C</w:t>
      </w:r>
      <w:r w:rsidRPr="00547899">
        <w:rPr>
          <w:snapToGrid w:val="0"/>
        </w:rPr>
        <w:t>onsider installing a power</w:t>
      </w:r>
      <w:r w:rsidR="00A46A86">
        <w:rPr>
          <w:snapToGrid w:val="0"/>
        </w:rPr>
        <w:t xml:space="preserve"> </w:t>
      </w:r>
      <w:r w:rsidRPr="00547899">
        <w:rPr>
          <w:snapToGrid w:val="0"/>
        </w:rPr>
        <w:t>point locking device or having the refrigerator ‘wired in’ so it cannot be accidentally unplugged.</w:t>
      </w:r>
    </w:p>
    <w:p w14:paraId="6D4E1648" w14:textId="77777777" w:rsidR="004B0E6A" w:rsidRPr="00547899" w:rsidRDefault="004B0E6A" w:rsidP="00D81684">
      <w:pPr>
        <w:pStyle w:val="Heading3"/>
      </w:pPr>
      <w:r w:rsidRPr="00547899">
        <w:t>Rationale</w:t>
      </w:r>
    </w:p>
    <w:p w14:paraId="67B9AE22" w14:textId="2F5F08E8" w:rsidR="004B0E6A" w:rsidRPr="00547899" w:rsidRDefault="004B0E6A" w:rsidP="009B3779">
      <w:r w:rsidRPr="00547899">
        <w:t xml:space="preserve">Accidental disconnection </w:t>
      </w:r>
      <w:r>
        <w:t xml:space="preserve">of a vaccine refrigerator </w:t>
      </w:r>
      <w:r w:rsidRPr="00547899">
        <w:t xml:space="preserve">from </w:t>
      </w:r>
      <w:r>
        <w:t>its</w:t>
      </w:r>
      <w:r w:rsidRPr="00547899">
        <w:t xml:space="preserve"> power source can cause </w:t>
      </w:r>
      <w:r>
        <w:t>vaccine damage</w:t>
      </w:r>
      <w:r w:rsidRPr="00547899">
        <w:t>, particularly if</w:t>
      </w:r>
      <w:r>
        <w:t xml:space="preserve"> the disconnection is not noticed immediately.</w:t>
      </w:r>
      <w:r w:rsidRPr="00547899">
        <w:t xml:space="preserve"> The power source can be protected by placing a sticker (such as the sticker below) above the power plug and switch. The refrigerator can also be ‘wired in’ so that there is </w:t>
      </w:r>
      <w:r w:rsidR="00C42299">
        <w:t xml:space="preserve">either </w:t>
      </w:r>
      <w:r w:rsidRPr="00547899">
        <w:t xml:space="preserve">no switch or a lockable switch. Devices to prevent </w:t>
      </w:r>
      <w:r w:rsidRPr="00547899">
        <w:lastRenderedPageBreak/>
        <w:t xml:space="preserve">refrigerators from being unplugged or turned off at the power point can be purchased from hardware stores. </w:t>
      </w:r>
    </w:p>
    <w:p w14:paraId="7400E33E" w14:textId="76B8C12A" w:rsidR="004B0E6A" w:rsidRPr="00547899" w:rsidRDefault="004B0E6A" w:rsidP="009B3779">
      <w:r w:rsidRPr="00547899">
        <w:t>A sticker</w:t>
      </w:r>
      <w:r w:rsidR="00D45C35">
        <w:t xml:space="preserve"> such as the one below</w:t>
      </w:r>
      <w:r w:rsidRPr="00547899">
        <w:t xml:space="preserve"> should also be placed in the meter box to warn electricians that the power is </w:t>
      </w:r>
      <w:r w:rsidR="00D03101">
        <w:t>being used for</w:t>
      </w:r>
      <w:r w:rsidR="00D03101" w:rsidRPr="00547899">
        <w:t xml:space="preserve"> </w:t>
      </w:r>
      <w:r w:rsidRPr="00547899">
        <w:t>a vaccine refrigerator</w:t>
      </w:r>
      <w:r w:rsidR="00D45C35">
        <w:t>.</w:t>
      </w:r>
      <w:r w:rsidRPr="00547899">
        <w:t xml:space="preserve"> </w:t>
      </w:r>
    </w:p>
    <w:p w14:paraId="68DA4029" w14:textId="4DD8E8A3" w:rsidR="004B0E6A" w:rsidRPr="00E51183" w:rsidRDefault="009F2D4C" w:rsidP="009B3779">
      <w:r>
        <w:rPr>
          <w:noProof/>
        </w:rPr>
        <w:drawing>
          <wp:inline distT="0" distB="0" distL="0" distR="0" wp14:anchorId="40B1ED62" wp14:editId="23077402">
            <wp:extent cx="2541600" cy="1803600"/>
            <wp:effectExtent l="0" t="0" r="0" b="6350"/>
            <wp:docPr id="4" name="Picture 4" descr="Image of a sticker with red background and white text. Text reads ‘Do not turn off power or disconnect this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ve for 5 stickers-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1600" cy="1803600"/>
                    </a:xfrm>
                    <a:prstGeom prst="rect">
                      <a:avLst/>
                    </a:prstGeom>
                  </pic:spPr>
                </pic:pic>
              </a:graphicData>
            </a:graphic>
          </wp:inline>
        </w:drawing>
      </w:r>
      <w:r w:rsidR="00AE0236">
        <w:tab/>
      </w:r>
      <w:r>
        <w:rPr>
          <w:noProof/>
        </w:rPr>
        <w:drawing>
          <wp:inline distT="0" distB="0" distL="0" distR="0" wp14:anchorId="2779F776" wp14:editId="73E79207">
            <wp:extent cx="2545200" cy="1807200"/>
            <wp:effectExtent l="0" t="0" r="7620" b="3175"/>
            <wp:docPr id="11" name="Picture 11" descr="Image of a sticker with red background and white text. Text reads ‘Do not turn off power before consulting the person responsible for vaccin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ve for 5 stickers-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5200" cy="1807200"/>
                    </a:xfrm>
                    <a:prstGeom prst="rect">
                      <a:avLst/>
                    </a:prstGeom>
                  </pic:spPr>
                </pic:pic>
              </a:graphicData>
            </a:graphic>
          </wp:inline>
        </w:drawing>
      </w:r>
    </w:p>
    <w:p w14:paraId="3999BD56" w14:textId="31F3C002" w:rsidR="00E63F56" w:rsidRPr="00547899" w:rsidRDefault="00E63F56" w:rsidP="009B3779">
      <w:r>
        <w:t>These stickers</w:t>
      </w:r>
      <w:r w:rsidRPr="005271C2">
        <w:t xml:space="preserve"> can be ordered from the </w:t>
      </w:r>
      <w:r w:rsidR="009013D4">
        <w:t>Australian Government Department of Health</w:t>
      </w:r>
      <w:r w:rsidRPr="005271C2">
        <w:t xml:space="preserve"> website: </w:t>
      </w:r>
      <w:hyperlink r:id="rId19" w:history="1">
        <w:r w:rsidRPr="00476DE4">
          <w:rPr>
            <w:rStyle w:val="Hyperlink"/>
          </w:rPr>
          <w:t>www.health.gov.au</w:t>
        </w:r>
        <w:r w:rsidR="009013D4" w:rsidRPr="00476DE4">
          <w:rPr>
            <w:rStyle w:val="Hyperlink"/>
          </w:rPr>
          <w:t>/immunisation</w:t>
        </w:r>
      </w:hyperlink>
      <w:r w:rsidRPr="005271C2">
        <w:t>.</w:t>
      </w:r>
    </w:p>
    <w:p w14:paraId="0C429F6D" w14:textId="0C111B30" w:rsidR="004B0E6A" w:rsidRPr="00D70C95" w:rsidRDefault="0008614F" w:rsidP="00D70C95">
      <w:pPr>
        <w:pStyle w:val="Heading2"/>
      </w:pPr>
      <w:bookmarkStart w:id="47" w:name="_Toc7516358"/>
      <w:r w:rsidRPr="00D70C95">
        <w:t>5</w:t>
      </w:r>
      <w:r w:rsidR="004B0E6A" w:rsidRPr="00D70C95">
        <w:t>.4</w:t>
      </w:r>
      <w:r w:rsidR="00557C55">
        <w:tab/>
      </w:r>
      <w:r w:rsidR="004B0E6A" w:rsidRPr="00D70C95">
        <w:t>Stabilis</w:t>
      </w:r>
      <w:r w:rsidR="00DA699E">
        <w:t>ing</w:t>
      </w:r>
      <w:r w:rsidR="004B0E6A" w:rsidRPr="00D70C95">
        <w:t xml:space="preserve"> the vaccine refrigerator temperature</w:t>
      </w:r>
      <w:bookmarkEnd w:id="47"/>
    </w:p>
    <w:p w14:paraId="72EADC55" w14:textId="2EFA756B" w:rsidR="004B0E6A" w:rsidRPr="00547899" w:rsidRDefault="004B0E6A" w:rsidP="009B3779">
      <w:pPr>
        <w:pStyle w:val="Bullet"/>
      </w:pPr>
      <w:r w:rsidRPr="00547899">
        <w:t xml:space="preserve">Ensure </w:t>
      </w:r>
      <w:r w:rsidR="00C42299">
        <w:t xml:space="preserve">that </w:t>
      </w:r>
      <w:r w:rsidRPr="00547899">
        <w:t xml:space="preserve">the temperature of the vaccine refrigerator is stable before stocking </w:t>
      </w:r>
      <w:r>
        <w:t xml:space="preserve">it </w:t>
      </w:r>
      <w:r w:rsidRPr="00547899">
        <w:t>with vaccine</w:t>
      </w:r>
      <w:r>
        <w:t xml:space="preserve">. </w:t>
      </w:r>
      <w:r w:rsidRPr="00547899">
        <w:t xml:space="preserve">To do this, monitor the refrigerator for </w:t>
      </w:r>
      <w:r w:rsidR="00806F7A">
        <w:t>at least</w:t>
      </w:r>
      <w:r w:rsidRPr="00547899">
        <w:t xml:space="preserve"> 48</w:t>
      </w:r>
      <w:r w:rsidR="009D36ED">
        <w:t> </w:t>
      </w:r>
      <w:r w:rsidRPr="00547899">
        <w:t xml:space="preserve">hours </w:t>
      </w:r>
      <w:r w:rsidR="00806F7A">
        <w:t>before</w:t>
      </w:r>
      <w:r w:rsidRPr="00547899">
        <w:t xml:space="preserve"> storing vaccines to ensure </w:t>
      </w:r>
      <w:r w:rsidR="00C42299">
        <w:t xml:space="preserve">that </w:t>
      </w:r>
      <w:r w:rsidRPr="00547899">
        <w:t>temperatures are maintained between +2</w:t>
      </w:r>
      <w:r w:rsidR="00C42299">
        <w:t>°</w:t>
      </w:r>
      <w:r w:rsidRPr="00547899">
        <w:t>C and +8</w:t>
      </w:r>
      <w:r w:rsidR="00C42299">
        <w:t>°</w:t>
      </w:r>
      <w:r w:rsidRPr="00547899">
        <w:t>C.</w:t>
      </w:r>
    </w:p>
    <w:p w14:paraId="3713A181" w14:textId="4EF162E2" w:rsidR="004B0E6A" w:rsidRPr="00547899" w:rsidRDefault="004B0E6A" w:rsidP="009B3779">
      <w:pPr>
        <w:pStyle w:val="BulletLast"/>
      </w:pPr>
      <w:r w:rsidRPr="00547899">
        <w:t>If storing only a few vaccines, the temperature of the refrigerator can be stabilised by placing cooled bottles</w:t>
      </w:r>
      <w:r>
        <w:t xml:space="preserve"> of water</w:t>
      </w:r>
      <w:r w:rsidRPr="00547899">
        <w:t xml:space="preserve"> (</w:t>
      </w:r>
      <w:r w:rsidR="00A418FB">
        <w:t>‘</w:t>
      </w:r>
      <w:r w:rsidRPr="00547899">
        <w:t>cold mass</w:t>
      </w:r>
      <w:r w:rsidR="00A418FB">
        <w:t>’</w:t>
      </w:r>
      <w:r w:rsidRPr="00547899">
        <w:t>) on unused shelves.</w:t>
      </w:r>
      <w:r w:rsidR="002668F2">
        <w:t xml:space="preserve"> F</w:t>
      </w:r>
      <w:r w:rsidR="002668F2">
        <w:rPr>
          <w:rFonts w:cstheme="minorHAnsi"/>
          <w:snapToGrid w:val="0"/>
        </w:rPr>
        <w:t>rozen products should not be used for cold mass.</w:t>
      </w:r>
    </w:p>
    <w:p w14:paraId="0727AD81" w14:textId="77777777" w:rsidR="004B0E6A" w:rsidRPr="00E51183" w:rsidRDefault="004B0E6A" w:rsidP="00E51183">
      <w:pPr>
        <w:rPr>
          <w:rFonts w:eastAsia="Calibri"/>
        </w:rPr>
      </w:pPr>
      <w:r w:rsidRPr="008246C4">
        <w:rPr>
          <w:rFonts w:eastAsia="Calibri"/>
          <w:lang w:eastAsia="en-US"/>
        </w:rPr>
        <w:t>Staff should familiarise themselves with the vaccine refrigerator by recording temperatures in various sections of the refrigerator. The key areas to monitor are on each shelf from top to bottom, front to back and side to side. Leave the data logger in each position for a minimum of 24 hours.</w:t>
      </w:r>
    </w:p>
    <w:p w14:paraId="33A42E94" w14:textId="77777777" w:rsidR="004B0E6A" w:rsidRPr="00547899" w:rsidRDefault="004B0E6A" w:rsidP="00D81684">
      <w:pPr>
        <w:pStyle w:val="Heading3"/>
      </w:pPr>
      <w:r w:rsidRPr="00547899">
        <w:t>Rationale</w:t>
      </w:r>
    </w:p>
    <w:p w14:paraId="3C9BBAFC" w14:textId="3D665BB9" w:rsidR="004B0E6A" w:rsidRPr="00547899" w:rsidRDefault="004B0E6A" w:rsidP="00E51183">
      <w:r>
        <w:t xml:space="preserve">Stabilising the </w:t>
      </w:r>
      <w:r w:rsidRPr="00547899">
        <w:t xml:space="preserve">refrigerator temperature before </w:t>
      </w:r>
      <w:r>
        <w:t>stocking</w:t>
      </w:r>
      <w:r w:rsidR="00793222">
        <w:t xml:space="preserve"> —</w:t>
      </w:r>
      <w:r w:rsidR="0008614F">
        <w:t xml:space="preserve"> </w:t>
      </w:r>
      <w:r w:rsidR="00A418FB">
        <w:t>for example, after</w:t>
      </w:r>
      <w:r w:rsidR="00253891">
        <w:t xml:space="preserve"> a refrigerator failure, </w:t>
      </w:r>
      <w:r w:rsidR="00A418FB">
        <w:t xml:space="preserve">maintenance </w:t>
      </w:r>
      <w:r w:rsidR="00253891">
        <w:t xml:space="preserve">service, power outage or </w:t>
      </w:r>
      <w:r w:rsidR="0008614F">
        <w:t>purchas</w:t>
      </w:r>
      <w:r w:rsidR="00793222">
        <w:t>e of</w:t>
      </w:r>
      <w:r w:rsidR="0008614F">
        <w:t xml:space="preserve"> a new refrigerator</w:t>
      </w:r>
      <w:r w:rsidR="00793222">
        <w:t xml:space="preserve"> —</w:t>
      </w:r>
      <w:r>
        <w:t xml:space="preserve"> </w:t>
      </w:r>
      <w:r w:rsidRPr="00547899">
        <w:t xml:space="preserve">will minimise the </w:t>
      </w:r>
      <w:r>
        <w:t xml:space="preserve">likelihood of vaccines being exposed to </w:t>
      </w:r>
      <w:r w:rsidRPr="00547899">
        <w:t>temperature variations.</w:t>
      </w:r>
    </w:p>
    <w:p w14:paraId="3D611982" w14:textId="596B49BD" w:rsidR="004B0E6A" w:rsidRPr="00547899" w:rsidRDefault="004B0E6A" w:rsidP="00E51183">
      <w:r w:rsidRPr="00547899">
        <w:t>In some refrigerators, the coldest area is the top shelf</w:t>
      </w:r>
      <w:r>
        <w:t>; in others</w:t>
      </w:r>
      <w:r w:rsidR="00793222">
        <w:t>,</w:t>
      </w:r>
      <w:r>
        <w:t xml:space="preserve"> it</w:t>
      </w:r>
      <w:r w:rsidR="00793222">
        <w:t xml:space="preserve"> is</w:t>
      </w:r>
      <w:r>
        <w:t xml:space="preserve"> </w:t>
      </w:r>
      <w:r w:rsidRPr="00547899">
        <w:t xml:space="preserve">the front of the bottom shelf. </w:t>
      </w:r>
      <w:r>
        <w:t>A</w:t>
      </w:r>
      <w:r w:rsidRPr="00547899">
        <w:t>ll models differ</w:t>
      </w:r>
      <w:r w:rsidR="002668F2">
        <w:t>,</w:t>
      </w:r>
      <w:r w:rsidRPr="00547899">
        <w:t xml:space="preserve"> even those from the same manufacturer. </w:t>
      </w:r>
    </w:p>
    <w:p w14:paraId="511C6066" w14:textId="392627F9" w:rsidR="004B0E6A" w:rsidRPr="00547899" w:rsidRDefault="004B0E6A" w:rsidP="00E51183">
      <w:r w:rsidRPr="00547899">
        <w:t xml:space="preserve">It is important that the cold spots in the refrigerator are identified by detailed monitoring. This can be done by placing data loggers (see </w:t>
      </w:r>
      <w:r>
        <w:t>Section</w:t>
      </w:r>
      <w:r w:rsidR="008558CC">
        <w:t> </w:t>
      </w:r>
      <w:r w:rsidR="00797CE2">
        <w:t>4</w:t>
      </w:r>
      <w:r>
        <w:t>.2)</w:t>
      </w:r>
      <w:r w:rsidRPr="00547899">
        <w:t xml:space="preserve"> </w:t>
      </w:r>
      <w:r>
        <w:t xml:space="preserve">or thermometers </w:t>
      </w:r>
      <w:r w:rsidRPr="00547899">
        <w:t xml:space="preserve">in all areas of the refrigerator and noting the different temperatures before using the refrigerator for vaccine storage. </w:t>
      </w:r>
      <w:r w:rsidR="00044863" w:rsidRPr="002668F2">
        <w:t>More than one data logger or thermometer will be required.</w:t>
      </w:r>
      <w:r w:rsidR="00044863">
        <w:t xml:space="preserve"> </w:t>
      </w:r>
      <w:r>
        <w:t>Monitor</w:t>
      </w:r>
      <w:r w:rsidR="00585521">
        <w:t>ing</w:t>
      </w:r>
      <w:r>
        <w:t xml:space="preserve"> each area for at least </w:t>
      </w:r>
      <w:r w:rsidRPr="00547899">
        <w:t>24</w:t>
      </w:r>
      <w:r w:rsidR="009D36ED">
        <w:t> </w:t>
      </w:r>
      <w:r w:rsidRPr="00547899">
        <w:t xml:space="preserve">hours will capture all of the fluctuations that occur. </w:t>
      </w:r>
    </w:p>
    <w:p w14:paraId="48AB1088" w14:textId="07D84471" w:rsidR="004B0E6A" w:rsidRPr="00547899" w:rsidRDefault="004B0E6A" w:rsidP="00E51183">
      <w:r w:rsidRPr="00547899">
        <w:t>Depending on the type and number of monitors you have, comprehensive temperature monitoring may take some time to complete. While assessing the cold spots, use a cold mass (eg</w:t>
      </w:r>
      <w:r w:rsidR="000C5B34">
        <w:t> </w:t>
      </w:r>
      <w:r w:rsidRPr="00547899">
        <w:t>cooled bottles</w:t>
      </w:r>
      <w:r>
        <w:t xml:space="preserve"> of water</w:t>
      </w:r>
      <w:r w:rsidR="002668F2">
        <w:t>;</w:t>
      </w:r>
      <w:r w:rsidR="00526E41">
        <w:t xml:space="preserve"> </w:t>
      </w:r>
      <w:r w:rsidR="00526E41">
        <w:rPr>
          <w:rFonts w:cstheme="minorHAnsi"/>
          <w:snapToGrid w:val="0"/>
        </w:rPr>
        <w:t>frozen products should not be used</w:t>
      </w:r>
      <w:r w:rsidRPr="00547899">
        <w:t xml:space="preserve">) to imitate a batch of vaccine, </w:t>
      </w:r>
      <w:r w:rsidR="00D60E9D">
        <w:t>because</w:t>
      </w:r>
      <w:r w:rsidRPr="00547899">
        <w:t xml:space="preserve"> refrigerators </w:t>
      </w:r>
      <w:r w:rsidRPr="00547899">
        <w:lastRenderedPageBreak/>
        <w:t>behave differently when empty. Your state or territory health department may be able to assist with</w:t>
      </w:r>
      <w:r w:rsidR="00F552DB">
        <w:t xml:space="preserve"> processes for</w:t>
      </w:r>
      <w:r w:rsidRPr="00547899">
        <w:t xml:space="preserve"> logging</w:t>
      </w:r>
      <w:r w:rsidR="002C517F">
        <w:t xml:space="preserve"> temperatures within</w:t>
      </w:r>
      <w:r w:rsidRPr="00547899">
        <w:t xml:space="preserve"> your refrigerator</w:t>
      </w:r>
      <w:r w:rsidR="002C517F">
        <w:t>.</w:t>
      </w:r>
      <w:r w:rsidR="00ED1B9F">
        <w:t xml:space="preserve"> </w:t>
      </w:r>
      <w:r w:rsidR="002C517F" w:rsidRPr="00547899">
        <w:t>See contact details on t</w:t>
      </w:r>
      <w:r w:rsidR="002C517F" w:rsidRPr="009E5D5D">
        <w:t>he last page of</w:t>
      </w:r>
      <w:r w:rsidR="002C517F">
        <w:t xml:space="preserve"> these guidelines</w:t>
      </w:r>
      <w:r w:rsidR="002C517F" w:rsidRPr="00547899">
        <w:t>.</w:t>
      </w:r>
      <w:r w:rsidR="002C517F">
        <w:t xml:space="preserve"> </w:t>
      </w:r>
      <w:r w:rsidR="00F67722">
        <w:t>It is strongly recommended that a</w:t>
      </w:r>
      <w:r w:rsidR="00ED1B9F">
        <w:t>ll refrigerators be continuously monitored with a data logger</w:t>
      </w:r>
      <w:r w:rsidRPr="00547899">
        <w:t xml:space="preserve">. </w:t>
      </w:r>
    </w:p>
    <w:p w14:paraId="65A60553" w14:textId="258B2C40" w:rsidR="004B0E6A" w:rsidRPr="00547899" w:rsidRDefault="004B0E6A" w:rsidP="00E51183">
      <w:r w:rsidRPr="00547899">
        <w:t xml:space="preserve">A </w:t>
      </w:r>
      <w:r w:rsidR="00ED1B9F">
        <w:t xml:space="preserve">temperature </w:t>
      </w:r>
      <w:r w:rsidRPr="00547899">
        <w:t>recording chart is required to document minimum and maximum temperatures. This written record enables staff to monitor and take action if temperatures go outside the recommended range</w:t>
      </w:r>
      <w:r w:rsidR="002C517F">
        <w:t xml:space="preserve"> of </w:t>
      </w:r>
      <w:r w:rsidR="00CA4995" w:rsidRPr="00CA4995">
        <w:t>+2°C to +8°C</w:t>
      </w:r>
      <w:r w:rsidRPr="00547899">
        <w:t>.</w:t>
      </w:r>
      <w:r>
        <w:t xml:space="preserve"> </w:t>
      </w:r>
      <w:r w:rsidR="008558CC">
        <w:t>See Appendix </w:t>
      </w:r>
      <w:r w:rsidR="00E60FEB">
        <w:t>5</w:t>
      </w:r>
      <w:r w:rsidRPr="00547899">
        <w:t xml:space="preserve"> for a</w:t>
      </w:r>
      <w:r w:rsidR="00E60FEB">
        <w:t xml:space="preserve"> sample</w:t>
      </w:r>
      <w:r w:rsidRPr="00547899">
        <w:t xml:space="preserve"> monitoring chart</w:t>
      </w:r>
      <w:r>
        <w:t>.</w:t>
      </w:r>
    </w:p>
    <w:p w14:paraId="2D272BC7" w14:textId="66A68FB3" w:rsidR="004B0E6A" w:rsidRPr="00153A24" w:rsidRDefault="004B0E6A" w:rsidP="00153A24">
      <w:pPr>
        <w:rPr>
          <w:rStyle w:val="Strong"/>
        </w:rPr>
      </w:pPr>
      <w:r w:rsidRPr="00153A24">
        <w:rPr>
          <w:rStyle w:val="Strong"/>
        </w:rPr>
        <w:t xml:space="preserve">Note: Thermometers for use with vaccines must be accurate </w:t>
      </w:r>
      <w:r w:rsidR="00314BCC" w:rsidRPr="00153A24">
        <w:rPr>
          <w:rStyle w:val="Strong"/>
        </w:rPr>
        <w:t>—</w:t>
      </w:r>
      <w:r w:rsidRPr="00153A24">
        <w:rPr>
          <w:rStyle w:val="Strong"/>
        </w:rPr>
        <w:t xml:space="preserve"> staff should check the accuracy of the thermometer and change its battery at least every </w:t>
      </w:r>
      <w:r w:rsidR="004243C5" w:rsidRPr="00153A24">
        <w:rPr>
          <w:rStyle w:val="Strong"/>
        </w:rPr>
        <w:t>6</w:t>
      </w:r>
      <w:r w:rsidR="00CF6ED2" w:rsidRPr="00153A24">
        <w:rPr>
          <w:rStyle w:val="Strong"/>
        </w:rPr>
        <w:t> </w:t>
      </w:r>
      <w:r w:rsidR="004243C5" w:rsidRPr="00153A24">
        <w:rPr>
          <w:rStyle w:val="Strong"/>
        </w:rPr>
        <w:t xml:space="preserve">to </w:t>
      </w:r>
      <w:r w:rsidRPr="00153A24">
        <w:rPr>
          <w:rStyle w:val="Strong"/>
        </w:rPr>
        <w:t>12</w:t>
      </w:r>
      <w:r w:rsidR="00CF6ED2" w:rsidRPr="00153A24">
        <w:rPr>
          <w:rStyle w:val="Strong"/>
        </w:rPr>
        <w:t> </w:t>
      </w:r>
      <w:r w:rsidRPr="00153A24">
        <w:rPr>
          <w:rStyle w:val="Strong"/>
        </w:rPr>
        <w:t>months or as specified by the manufacturer (see Section</w:t>
      </w:r>
      <w:r w:rsidR="008558CC" w:rsidRPr="00153A24">
        <w:rPr>
          <w:rStyle w:val="Strong"/>
        </w:rPr>
        <w:t> </w:t>
      </w:r>
      <w:r w:rsidR="00405AFB" w:rsidRPr="00153A24">
        <w:rPr>
          <w:rStyle w:val="Strong"/>
        </w:rPr>
        <w:t>4</w:t>
      </w:r>
      <w:r w:rsidRPr="00153A24">
        <w:rPr>
          <w:rStyle w:val="Strong"/>
        </w:rPr>
        <w:t>.4</w:t>
      </w:r>
      <w:r w:rsidR="00A4584F" w:rsidRPr="00153A24">
        <w:rPr>
          <w:rStyle w:val="Strong"/>
        </w:rPr>
        <w:t xml:space="preserve"> ‘How to check the accuracy of a thermometer</w:t>
      </w:r>
      <w:r w:rsidR="00904AC2" w:rsidRPr="00153A24">
        <w:rPr>
          <w:rStyle w:val="Strong"/>
        </w:rPr>
        <w:t xml:space="preserve"> </w:t>
      </w:r>
      <w:r w:rsidR="00793222" w:rsidRPr="00153A24">
        <w:rPr>
          <w:rStyle w:val="Strong"/>
        </w:rPr>
        <w:t>[</w:t>
      </w:r>
      <w:r w:rsidR="00904AC2" w:rsidRPr="00153A24">
        <w:rPr>
          <w:rStyle w:val="Strong"/>
        </w:rPr>
        <w:t>‘slush test’</w:t>
      </w:r>
      <w:r w:rsidR="00793222" w:rsidRPr="00153A24">
        <w:rPr>
          <w:rStyle w:val="Strong"/>
        </w:rPr>
        <w:t>]</w:t>
      </w:r>
      <w:r w:rsidR="00A4584F" w:rsidRPr="00153A24">
        <w:rPr>
          <w:rStyle w:val="Strong"/>
        </w:rPr>
        <w:t>’</w:t>
      </w:r>
      <w:r w:rsidRPr="00153A24">
        <w:rPr>
          <w:rStyle w:val="Strong"/>
        </w:rPr>
        <w:t>).</w:t>
      </w:r>
      <w:r w:rsidR="00E024CF" w:rsidRPr="00153A24">
        <w:rPr>
          <w:rStyle w:val="Strong"/>
        </w:rPr>
        <w:t xml:space="preserve"> Record when</w:t>
      </w:r>
      <w:r w:rsidR="00CA4995" w:rsidRPr="00153A24">
        <w:rPr>
          <w:rStyle w:val="Strong"/>
        </w:rPr>
        <w:t xml:space="preserve"> thermometer accuracy checks are done and when</w:t>
      </w:r>
      <w:r w:rsidR="00E024CF" w:rsidRPr="00153A24">
        <w:rPr>
          <w:rStyle w:val="Strong"/>
        </w:rPr>
        <w:t xml:space="preserve"> the battery </w:t>
      </w:r>
      <w:r w:rsidR="00CA4995" w:rsidRPr="00153A24">
        <w:rPr>
          <w:rStyle w:val="Strong"/>
        </w:rPr>
        <w:t>is</w:t>
      </w:r>
      <w:r w:rsidR="00E024CF" w:rsidRPr="00153A24">
        <w:rPr>
          <w:rStyle w:val="Strong"/>
        </w:rPr>
        <w:t xml:space="preserve"> changed</w:t>
      </w:r>
      <w:r w:rsidR="00CA4995" w:rsidRPr="00153A24">
        <w:rPr>
          <w:rStyle w:val="Strong"/>
        </w:rPr>
        <w:t>.</w:t>
      </w:r>
    </w:p>
    <w:p w14:paraId="3F94EBD0" w14:textId="674EA0A8" w:rsidR="004B0E6A" w:rsidRPr="00D70C95" w:rsidRDefault="00797CE2" w:rsidP="00D70C95">
      <w:pPr>
        <w:pStyle w:val="Heading2"/>
      </w:pPr>
      <w:bookmarkStart w:id="48" w:name="_Toc7516359"/>
      <w:r w:rsidRPr="00D70C95">
        <w:t>5</w:t>
      </w:r>
      <w:r w:rsidR="00557C55">
        <w:t>.5</w:t>
      </w:r>
      <w:r w:rsidR="00557C55">
        <w:tab/>
      </w:r>
      <w:r w:rsidR="004B0E6A" w:rsidRPr="00D70C95">
        <w:t>Storage</w:t>
      </w:r>
      <w:bookmarkEnd w:id="48"/>
      <w:r w:rsidR="004B0E6A" w:rsidRPr="00D70C95">
        <w:t xml:space="preserve"> </w:t>
      </w:r>
    </w:p>
    <w:p w14:paraId="4F275FFB" w14:textId="52834006" w:rsidR="004B0E6A" w:rsidRPr="00547899" w:rsidRDefault="00ED1B9F" w:rsidP="009B3779">
      <w:pPr>
        <w:pStyle w:val="Bullet"/>
      </w:pPr>
      <w:r>
        <w:t>Immunisation service providers must have a</w:t>
      </w:r>
      <w:r w:rsidR="00F63A5B">
        <w:t xml:space="preserve"> </w:t>
      </w:r>
      <w:r>
        <w:t>w</w:t>
      </w:r>
      <w:r w:rsidR="00DF651E">
        <w:t>ell</w:t>
      </w:r>
      <w:r w:rsidR="00E63F56">
        <w:t>-</w:t>
      </w:r>
      <w:r w:rsidR="00DF651E">
        <w:t>maintained</w:t>
      </w:r>
      <w:r w:rsidR="004B0E6A" w:rsidRPr="00547899">
        <w:t xml:space="preserve"> purpose-built </w:t>
      </w:r>
      <w:r w:rsidR="00797CE2">
        <w:t xml:space="preserve">vaccine refrigerator </w:t>
      </w:r>
      <w:r w:rsidR="004B0E6A" w:rsidRPr="00547899">
        <w:t>to store vaccine</w:t>
      </w:r>
      <w:r w:rsidR="00E63F56">
        <w:t>s. The refrigerator must have</w:t>
      </w:r>
      <w:r w:rsidR="004B0E6A" w:rsidRPr="00547899">
        <w:t xml:space="preserve"> the capacity to accommodate the facility’s vaccine storage needs</w:t>
      </w:r>
      <w:r w:rsidR="00E43513">
        <w:t xml:space="preserve"> without overcrowding stock</w:t>
      </w:r>
      <w:r w:rsidR="004B0E6A" w:rsidRPr="00547899">
        <w:t xml:space="preserve"> (including</w:t>
      </w:r>
      <w:r w:rsidR="004B0E6A">
        <w:t xml:space="preserve"> during</w:t>
      </w:r>
      <w:r w:rsidR="004B0E6A" w:rsidRPr="00547899">
        <w:t xml:space="preserve"> influenza season).</w:t>
      </w:r>
    </w:p>
    <w:p w14:paraId="3499FCB9" w14:textId="77777777" w:rsidR="004B0E6A" w:rsidRDefault="004B0E6A" w:rsidP="009B3779">
      <w:pPr>
        <w:pStyle w:val="Bullet"/>
      </w:pPr>
      <w:r w:rsidRPr="00547899">
        <w:t>Depending on the quality and design of your purpose-built vaccine refrigerator, it may warm quickly during a power failure.</w:t>
      </w:r>
    </w:p>
    <w:p w14:paraId="12810533" w14:textId="77777777" w:rsidR="004B0E6A" w:rsidRPr="00547899" w:rsidRDefault="004B0E6A" w:rsidP="009B3779">
      <w:pPr>
        <w:pStyle w:val="Bullet"/>
      </w:pPr>
      <w:r>
        <w:t>If the refrigerator has an exposed coil, insert a guard or buffer to prevent vaccines being pushed onto the coil.</w:t>
      </w:r>
    </w:p>
    <w:p w14:paraId="7AB12DA5" w14:textId="3F15C801" w:rsidR="006D18C4" w:rsidRPr="00547899" w:rsidRDefault="004B0E6A" w:rsidP="009B3779">
      <w:pPr>
        <w:pStyle w:val="BulletLast"/>
      </w:pPr>
      <w:r w:rsidRPr="00547899">
        <w:t xml:space="preserve">The refrigerator should have the </w:t>
      </w:r>
      <w:r>
        <w:t xml:space="preserve">following </w:t>
      </w:r>
      <w:r w:rsidRPr="00547899">
        <w:t>sticker clearly displayed</w:t>
      </w:r>
      <w:r w:rsidR="00793222">
        <w:t>.</w:t>
      </w:r>
      <w:r w:rsidR="006D18C4">
        <w:t xml:space="preserve"> </w:t>
      </w:r>
    </w:p>
    <w:p w14:paraId="30C136FF" w14:textId="77777777" w:rsidR="00476DE4" w:rsidRDefault="00476DE4" w:rsidP="00D551D1">
      <w:r>
        <w:rPr>
          <w:noProof/>
        </w:rPr>
        <w:drawing>
          <wp:inline distT="0" distB="0" distL="0" distR="0" wp14:anchorId="688039EA" wp14:editId="29342D8B">
            <wp:extent cx="2541600" cy="1803600"/>
            <wp:effectExtent l="0" t="0" r="0" b="6350"/>
            <wp:docPr id="13" name="Picture 13" descr="Image of a sticker with red background and white text. Text reads ‘Stop. Do not open door until you know which vaccines you need and where they ar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ve for 5 stickers-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1600" cy="1803600"/>
                    </a:xfrm>
                    <a:prstGeom prst="rect">
                      <a:avLst/>
                    </a:prstGeom>
                  </pic:spPr>
                </pic:pic>
              </a:graphicData>
            </a:graphic>
          </wp:inline>
        </w:drawing>
      </w:r>
      <w:r>
        <w:t xml:space="preserve"> </w:t>
      </w:r>
    </w:p>
    <w:p w14:paraId="480020E1" w14:textId="7F67AAF3" w:rsidR="004B0E6A" w:rsidRPr="00AA7527" w:rsidRDefault="00476DE4" w:rsidP="00D551D1">
      <w:r>
        <w:t>This sticker</w:t>
      </w:r>
      <w:r w:rsidRPr="005271C2">
        <w:t xml:space="preserve"> can be ordered from the </w:t>
      </w:r>
      <w:r>
        <w:t xml:space="preserve">Australian Government Department of Health </w:t>
      </w:r>
      <w:r w:rsidRPr="005271C2">
        <w:t>website</w:t>
      </w:r>
      <w:r w:rsidRPr="009B3779">
        <w:t xml:space="preserve">: </w:t>
      </w:r>
      <w:hyperlink r:id="rId21" w:history="1">
        <w:r w:rsidRPr="009B3779">
          <w:rPr>
            <w:rStyle w:val="Hyperlink"/>
          </w:rPr>
          <w:t>www.health.gov.au/immunisation</w:t>
        </w:r>
      </w:hyperlink>
      <w:r w:rsidRPr="005271C2">
        <w:t>.</w:t>
      </w:r>
    </w:p>
    <w:p w14:paraId="660D3843" w14:textId="0872EA16" w:rsidR="004B0E6A" w:rsidRPr="00C17EC4" w:rsidRDefault="00797CE2" w:rsidP="009B3779">
      <w:pPr>
        <w:pStyle w:val="Bullet"/>
        <w:rPr>
          <w:rStyle w:val="Strong"/>
        </w:rPr>
      </w:pPr>
      <w:r w:rsidRPr="00C17EC4">
        <w:rPr>
          <w:rStyle w:val="Strong"/>
        </w:rPr>
        <w:t>V</w:t>
      </w:r>
      <w:r w:rsidR="004B0E6A" w:rsidRPr="00C17EC4">
        <w:rPr>
          <w:rStyle w:val="Strong"/>
        </w:rPr>
        <w:t>accines</w:t>
      </w:r>
      <w:r w:rsidRPr="00C17EC4">
        <w:rPr>
          <w:rStyle w:val="Strong"/>
        </w:rPr>
        <w:t xml:space="preserve"> MUST be stored</w:t>
      </w:r>
      <w:r w:rsidR="004B0E6A" w:rsidRPr="00C17EC4">
        <w:rPr>
          <w:rStyle w:val="Strong"/>
        </w:rPr>
        <w:t xml:space="preserve"> in their original packaging </w:t>
      </w:r>
      <w:r w:rsidR="00793222" w:rsidRPr="00C17EC4">
        <w:rPr>
          <w:rStyle w:val="Strong"/>
        </w:rPr>
        <w:t>because</w:t>
      </w:r>
      <w:r w:rsidR="004B0E6A" w:rsidRPr="00C17EC4">
        <w:rPr>
          <w:rStyle w:val="Strong"/>
        </w:rPr>
        <w:t xml:space="preserve"> this helps to protect them from temperature fluctuations and UV light</w:t>
      </w:r>
      <w:r w:rsidR="00C17EC4">
        <w:rPr>
          <w:rStyle w:val="Strong"/>
        </w:rPr>
        <w:t>.</w:t>
      </w:r>
    </w:p>
    <w:p w14:paraId="24344506" w14:textId="5C4ADE48" w:rsidR="004B0E6A" w:rsidRPr="00C17EC4" w:rsidRDefault="00797CE2" w:rsidP="009B3779">
      <w:pPr>
        <w:pStyle w:val="Bullet"/>
        <w:rPr>
          <w:rStyle w:val="Strong"/>
        </w:rPr>
      </w:pPr>
      <w:r w:rsidRPr="00C17EC4">
        <w:rPr>
          <w:rStyle w:val="Strong"/>
        </w:rPr>
        <w:t>It is best practice to s</w:t>
      </w:r>
      <w:r w:rsidR="00FD6504" w:rsidRPr="00C17EC4">
        <w:rPr>
          <w:rStyle w:val="Strong"/>
        </w:rPr>
        <w:t>t</w:t>
      </w:r>
      <w:r w:rsidRPr="00C17EC4">
        <w:rPr>
          <w:rStyle w:val="Strong"/>
        </w:rPr>
        <w:t>ore vaccines in open</w:t>
      </w:r>
      <w:r w:rsidR="006D18C4" w:rsidRPr="00C17EC4">
        <w:rPr>
          <w:rStyle w:val="Strong"/>
        </w:rPr>
        <w:t>-</w:t>
      </w:r>
      <w:r w:rsidRPr="00C17EC4">
        <w:rPr>
          <w:rStyle w:val="Strong"/>
        </w:rPr>
        <w:t>weave plastic containers (with a solid base), in their original packaging</w:t>
      </w:r>
      <w:r w:rsidR="00ED1B9F" w:rsidRPr="00C17EC4">
        <w:rPr>
          <w:rStyle w:val="Strong"/>
        </w:rPr>
        <w:t>. The container should be</w:t>
      </w:r>
      <w:r w:rsidR="00F63A5B" w:rsidRPr="00C17EC4">
        <w:rPr>
          <w:rStyle w:val="Strong"/>
        </w:rPr>
        <w:t xml:space="preserve"> </w:t>
      </w:r>
      <w:r w:rsidRPr="00C17EC4">
        <w:rPr>
          <w:rStyle w:val="Strong"/>
        </w:rPr>
        <w:t>clearly l</w:t>
      </w:r>
      <w:r w:rsidR="004B0E6A" w:rsidRPr="00C17EC4">
        <w:rPr>
          <w:rStyle w:val="Strong"/>
        </w:rPr>
        <w:t>abe</w:t>
      </w:r>
      <w:r w:rsidR="00367046" w:rsidRPr="00C17EC4">
        <w:rPr>
          <w:rStyle w:val="Strong"/>
        </w:rPr>
        <w:t>l</w:t>
      </w:r>
      <w:r w:rsidR="004B0E6A" w:rsidRPr="00C17EC4">
        <w:rPr>
          <w:rStyle w:val="Strong"/>
        </w:rPr>
        <w:t>l</w:t>
      </w:r>
      <w:r w:rsidRPr="00C17EC4">
        <w:rPr>
          <w:rStyle w:val="Strong"/>
        </w:rPr>
        <w:t>ed</w:t>
      </w:r>
      <w:r w:rsidR="004B0E6A" w:rsidRPr="00C17EC4">
        <w:rPr>
          <w:rStyle w:val="Strong"/>
        </w:rPr>
        <w:t xml:space="preserve"> with </w:t>
      </w:r>
      <w:r w:rsidRPr="00C17EC4">
        <w:rPr>
          <w:rStyle w:val="Strong"/>
        </w:rPr>
        <w:t xml:space="preserve">the </w:t>
      </w:r>
      <w:r w:rsidR="004B0E6A" w:rsidRPr="00C17EC4">
        <w:rPr>
          <w:rStyle w:val="Strong"/>
        </w:rPr>
        <w:t>name</w:t>
      </w:r>
      <w:r w:rsidR="006D18C4" w:rsidRPr="00C17EC4">
        <w:rPr>
          <w:rStyle w:val="Strong"/>
        </w:rPr>
        <w:t>(</w:t>
      </w:r>
      <w:r w:rsidR="004B0E6A" w:rsidRPr="00C17EC4">
        <w:rPr>
          <w:rStyle w:val="Strong"/>
        </w:rPr>
        <w:t>s</w:t>
      </w:r>
      <w:r w:rsidR="006D18C4" w:rsidRPr="00C17EC4">
        <w:rPr>
          <w:rStyle w:val="Strong"/>
        </w:rPr>
        <w:t>)</w:t>
      </w:r>
      <w:r w:rsidR="004B0E6A" w:rsidRPr="00C17EC4">
        <w:rPr>
          <w:rStyle w:val="Strong"/>
        </w:rPr>
        <w:t xml:space="preserve"> </w:t>
      </w:r>
      <w:r w:rsidR="00ED1B9F" w:rsidRPr="00C17EC4">
        <w:rPr>
          <w:rStyle w:val="Strong"/>
        </w:rPr>
        <w:t>of the vaccine</w:t>
      </w:r>
      <w:r w:rsidR="006D18C4" w:rsidRPr="00C17EC4">
        <w:rPr>
          <w:rStyle w:val="Strong"/>
        </w:rPr>
        <w:t>(</w:t>
      </w:r>
      <w:r w:rsidR="00ED1B9F" w:rsidRPr="00C17EC4">
        <w:rPr>
          <w:rStyle w:val="Strong"/>
        </w:rPr>
        <w:t>s</w:t>
      </w:r>
      <w:r w:rsidR="006D18C4" w:rsidRPr="00C17EC4">
        <w:rPr>
          <w:rStyle w:val="Strong"/>
        </w:rPr>
        <w:t>)</w:t>
      </w:r>
      <w:r w:rsidR="004B0E6A" w:rsidRPr="00C17EC4">
        <w:rPr>
          <w:rStyle w:val="Strong"/>
        </w:rPr>
        <w:t>.</w:t>
      </w:r>
    </w:p>
    <w:p w14:paraId="0448B320" w14:textId="77777777" w:rsidR="004B0E6A" w:rsidRPr="00547899" w:rsidRDefault="004B0E6A" w:rsidP="009B3779">
      <w:pPr>
        <w:pStyle w:val="Bullet"/>
      </w:pPr>
      <w:r w:rsidRPr="00547899">
        <w:t>Do not crowd the vaccines by overfilling the shelves. If not using open</w:t>
      </w:r>
      <w:r>
        <w:t>-</w:t>
      </w:r>
      <w:r w:rsidRPr="00547899">
        <w:t xml:space="preserve">weave baskets, allow space between containers for air circulation. </w:t>
      </w:r>
    </w:p>
    <w:p w14:paraId="740C9216" w14:textId="3F3E5F80" w:rsidR="004B0E6A" w:rsidRPr="007B75C0" w:rsidRDefault="008F1BA4" w:rsidP="009B3779">
      <w:pPr>
        <w:pStyle w:val="Bullet"/>
      </w:pPr>
      <w:r w:rsidRPr="008F1BA4">
        <w:t>Minimise the number of times you open the refrigerator door</w:t>
      </w:r>
      <w:r>
        <w:t>.</w:t>
      </w:r>
      <w:r w:rsidRPr="008F1BA4">
        <w:t xml:space="preserve"> </w:t>
      </w:r>
    </w:p>
    <w:p w14:paraId="2E1337F2" w14:textId="042432E1" w:rsidR="004B0E6A" w:rsidRPr="00547899" w:rsidRDefault="004B0E6A" w:rsidP="009B3779">
      <w:pPr>
        <w:pStyle w:val="Bullet"/>
      </w:pPr>
      <w:r w:rsidRPr="00547899">
        <w:t xml:space="preserve">When storing </w:t>
      </w:r>
      <w:r>
        <w:t xml:space="preserve">influenza </w:t>
      </w:r>
      <w:r w:rsidRPr="00547899">
        <w:t xml:space="preserve">vaccine, </w:t>
      </w:r>
      <w:r>
        <w:t xml:space="preserve">separate and </w:t>
      </w:r>
      <w:r w:rsidRPr="00547899">
        <w:t xml:space="preserve">clearly label </w:t>
      </w:r>
      <w:r>
        <w:t xml:space="preserve">vaccines for </w:t>
      </w:r>
      <w:r w:rsidRPr="00547899">
        <w:t>adult</w:t>
      </w:r>
      <w:r>
        <w:t>s</w:t>
      </w:r>
      <w:r w:rsidR="00ED1B9F">
        <w:t xml:space="preserve">, </w:t>
      </w:r>
      <w:r w:rsidRPr="00547899">
        <w:t>children under 5</w:t>
      </w:r>
      <w:r w:rsidR="001B798F">
        <w:t> </w:t>
      </w:r>
      <w:r w:rsidRPr="00547899">
        <w:t>years of age</w:t>
      </w:r>
      <w:r w:rsidR="006663AC">
        <w:t xml:space="preserve"> and adults over 65</w:t>
      </w:r>
      <w:r w:rsidR="001B798F">
        <w:t> </w:t>
      </w:r>
      <w:r w:rsidR="006663AC">
        <w:t>years of age</w:t>
      </w:r>
      <w:r w:rsidR="006D18C4">
        <w:t>,</w:t>
      </w:r>
      <w:r w:rsidRPr="00547899">
        <w:t xml:space="preserve"> and store</w:t>
      </w:r>
      <w:r>
        <w:t xml:space="preserve"> them</w:t>
      </w:r>
      <w:r w:rsidRPr="00547899">
        <w:t xml:space="preserve"> in separate areas of the </w:t>
      </w:r>
      <w:r w:rsidRPr="00547899">
        <w:lastRenderedPageBreak/>
        <w:t>refrigerator</w:t>
      </w:r>
      <w:r w:rsidR="005D3952">
        <w:t>.</w:t>
      </w:r>
      <w:r w:rsidR="00370A84">
        <w:t xml:space="preserve"> </w:t>
      </w:r>
      <w:r w:rsidRPr="00547899">
        <w:t xml:space="preserve">Ensure </w:t>
      </w:r>
      <w:r w:rsidR="00793222">
        <w:t xml:space="preserve">that </w:t>
      </w:r>
      <w:r w:rsidRPr="00547899">
        <w:t>privately purchased vaccines are clearly marked and separated from National Immunisation Program vaccines.</w:t>
      </w:r>
    </w:p>
    <w:p w14:paraId="32560A4B" w14:textId="760827F0" w:rsidR="004B0E6A" w:rsidRPr="00194480" w:rsidRDefault="004B0E6A" w:rsidP="009B3779">
      <w:pPr>
        <w:pStyle w:val="Bullet"/>
        <w:rPr>
          <w:rFonts w:cstheme="minorHAnsi"/>
        </w:rPr>
      </w:pPr>
      <w:r w:rsidRPr="0013548D">
        <w:t>For a solid</w:t>
      </w:r>
      <w:r w:rsidR="00793222">
        <w:t>-</w:t>
      </w:r>
      <w:r w:rsidRPr="0013548D">
        <w:t xml:space="preserve">door refrigerator, place a guide on the outside of the refrigerator indicating where </w:t>
      </w:r>
      <w:r w:rsidRPr="00696007">
        <w:t>each type of vaccine</w:t>
      </w:r>
      <w:r w:rsidRPr="00F36049">
        <w:t xml:space="preserve"> </w:t>
      </w:r>
      <w:r w:rsidRPr="00E43F8B">
        <w:t>is stored. Place a picture or map</w:t>
      </w:r>
      <w:r w:rsidRPr="00FB561A">
        <w:t xml:space="preserve"> of the</w:t>
      </w:r>
      <w:r w:rsidRPr="007D2739">
        <w:t xml:space="preserve"> packed </w:t>
      </w:r>
      <w:r w:rsidRPr="00101493">
        <w:t>refrigerator</w:t>
      </w:r>
      <w:r w:rsidRPr="00A521E0">
        <w:t xml:space="preserve"> on the door</w:t>
      </w:r>
      <w:r w:rsidRPr="00E375D4">
        <w:t xml:space="preserve"> (</w:t>
      </w:r>
      <w:r>
        <w:t>s</w:t>
      </w:r>
      <w:r w:rsidR="00060EE8">
        <w:t>ee Figure </w:t>
      </w:r>
      <w:r w:rsidRPr="003F4587">
        <w:t>1</w:t>
      </w:r>
      <w:r w:rsidRPr="0013548D">
        <w:t>)</w:t>
      </w:r>
      <w:r>
        <w:t>.</w:t>
      </w:r>
    </w:p>
    <w:p w14:paraId="29D5AEBF" w14:textId="31F12730" w:rsidR="004B0E6A" w:rsidRPr="00F36049" w:rsidRDefault="004B0E6A" w:rsidP="00C17EC4">
      <w:pPr>
        <w:pStyle w:val="BulletBeforeDash"/>
        <w:rPr>
          <w:rFonts w:cstheme="minorHAnsi"/>
        </w:rPr>
      </w:pPr>
      <w:r w:rsidRPr="00C17EC4">
        <w:rPr>
          <w:rStyle w:val="Strong"/>
        </w:rPr>
        <w:t xml:space="preserve">Do not store food </w:t>
      </w:r>
      <w:r w:rsidR="00793222" w:rsidRPr="00C17EC4">
        <w:rPr>
          <w:rStyle w:val="Strong"/>
        </w:rPr>
        <w:t xml:space="preserve">or </w:t>
      </w:r>
      <w:r w:rsidRPr="00C17EC4">
        <w:rPr>
          <w:rStyle w:val="Strong"/>
        </w:rPr>
        <w:t>other goods in the refrigerator.</w:t>
      </w:r>
      <w:r w:rsidRPr="00C17EC4">
        <w:t xml:space="preserve"> </w:t>
      </w:r>
      <w:r w:rsidRPr="0013548D">
        <w:t>This would increase the likelihood of a cold c</w:t>
      </w:r>
      <w:r w:rsidRPr="00696007">
        <w:rPr>
          <w:rFonts w:cstheme="minorHAnsi"/>
        </w:rPr>
        <w:t>hain breach by</w:t>
      </w:r>
    </w:p>
    <w:p w14:paraId="059DA484" w14:textId="77777777" w:rsidR="004B0E6A" w:rsidRPr="00951289" w:rsidRDefault="004B0E6A" w:rsidP="00C17EC4">
      <w:pPr>
        <w:pStyle w:val="Dash"/>
      </w:pPr>
      <w:r w:rsidRPr="00951289">
        <w:t>overcrowding the vaccines</w:t>
      </w:r>
    </w:p>
    <w:p w14:paraId="0BBD083D" w14:textId="05B12F9F" w:rsidR="004B0E6A" w:rsidRPr="00951289" w:rsidRDefault="004B0E6A" w:rsidP="00C17EC4">
      <w:pPr>
        <w:pStyle w:val="DashLastSpace"/>
      </w:pPr>
      <w:r>
        <w:t xml:space="preserve">increasing the number of </w:t>
      </w:r>
      <w:r w:rsidR="004D7840">
        <w:t xml:space="preserve">times the </w:t>
      </w:r>
      <w:r>
        <w:t>door</w:t>
      </w:r>
      <w:r w:rsidR="004D7840">
        <w:t xml:space="preserve"> is</w:t>
      </w:r>
      <w:r>
        <w:t xml:space="preserve"> open</w:t>
      </w:r>
      <w:r w:rsidR="004D7840">
        <w:t>ed</w:t>
      </w:r>
      <w:r w:rsidRPr="00951289">
        <w:t>.</w:t>
      </w:r>
    </w:p>
    <w:p w14:paraId="70542ABC" w14:textId="77777777" w:rsidR="004B0E6A" w:rsidRPr="00547899" w:rsidRDefault="004B0E6A" w:rsidP="00D81684">
      <w:pPr>
        <w:pStyle w:val="Heading3"/>
      </w:pPr>
      <w:r w:rsidRPr="00547899">
        <w:t>Rationale</w:t>
      </w:r>
    </w:p>
    <w:p w14:paraId="67F8655B" w14:textId="7BC09164" w:rsidR="004B0E6A" w:rsidRPr="007648AB" w:rsidRDefault="004B0E6A" w:rsidP="00C17EC4">
      <w:r w:rsidRPr="0030098C">
        <w:t xml:space="preserve">Storing vaccines in labelled </w:t>
      </w:r>
      <w:r w:rsidR="002C161E">
        <w:t>open</w:t>
      </w:r>
      <w:r w:rsidR="004D7840">
        <w:t>-</w:t>
      </w:r>
      <w:r w:rsidR="002C161E">
        <w:t xml:space="preserve">weave </w:t>
      </w:r>
      <w:r w:rsidRPr="0030098C">
        <w:t>containers allows</w:t>
      </w:r>
      <w:r w:rsidRPr="00E762A0">
        <w:t xml:space="preserve"> </w:t>
      </w:r>
      <w:r w:rsidR="00793222">
        <w:t xml:space="preserve">them </w:t>
      </w:r>
      <w:r w:rsidR="00B26F3F">
        <w:t xml:space="preserve">to be </w:t>
      </w:r>
      <w:r w:rsidRPr="00E762A0">
        <w:t>eas</w:t>
      </w:r>
      <w:r w:rsidR="00B26F3F">
        <w:t>il</w:t>
      </w:r>
      <w:r w:rsidRPr="00E762A0">
        <w:t>y identifi</w:t>
      </w:r>
      <w:r w:rsidR="00B26F3F">
        <w:t>ed,</w:t>
      </w:r>
      <w:r w:rsidR="00370A84">
        <w:t xml:space="preserve"> </w:t>
      </w:r>
      <w:r w:rsidR="00B26F3F">
        <w:t xml:space="preserve">which </w:t>
      </w:r>
      <w:r w:rsidR="00ED1B9F">
        <w:t>reduc</w:t>
      </w:r>
      <w:r w:rsidR="00B26F3F">
        <w:t>es the likelihood of</w:t>
      </w:r>
      <w:r w:rsidR="00ED1B9F">
        <w:t xml:space="preserve"> vaccine administration errors</w:t>
      </w:r>
      <w:r w:rsidR="00ED1B9F" w:rsidRPr="00E762A0">
        <w:t xml:space="preserve"> </w:t>
      </w:r>
      <w:r w:rsidRPr="00E762A0">
        <w:t xml:space="preserve">and minimises the time the refrigerator door </w:t>
      </w:r>
      <w:r w:rsidRPr="0011250E">
        <w:t xml:space="preserve">remains open. The time spent searching for vaccines </w:t>
      </w:r>
      <w:r w:rsidRPr="00757DBA">
        <w:t xml:space="preserve">can also be reduced by </w:t>
      </w:r>
      <w:r w:rsidRPr="005B2384">
        <w:t xml:space="preserve">placing a basic map or picture </w:t>
      </w:r>
      <w:r w:rsidRPr="00AA1F5B">
        <w:t xml:space="preserve">of vaccine locations on the refrigerator door so </w:t>
      </w:r>
      <w:r w:rsidR="00793222">
        <w:t xml:space="preserve">that </w:t>
      </w:r>
      <w:r w:rsidRPr="00AA1F5B">
        <w:t>staff</w:t>
      </w:r>
      <w:r w:rsidRPr="00832363">
        <w:t xml:space="preserve"> can go straight to the vaccine </w:t>
      </w:r>
      <w:r w:rsidRPr="006D3B36">
        <w:t>they require.</w:t>
      </w:r>
    </w:p>
    <w:p w14:paraId="3F554606" w14:textId="77777777" w:rsidR="004B0E6A" w:rsidRPr="00547899" w:rsidRDefault="002C161E" w:rsidP="00C17EC4">
      <w:pPr>
        <w:rPr>
          <w:rFonts w:cs="Calibri"/>
        </w:rPr>
      </w:pPr>
      <w:r>
        <w:rPr>
          <w:rFonts w:cs="Calibri"/>
        </w:rPr>
        <w:t>S</w:t>
      </w:r>
      <w:r w:rsidR="004B0E6A" w:rsidRPr="00547899">
        <w:rPr>
          <w:rFonts w:cs="Calibri"/>
        </w:rPr>
        <w:t>toring vaccines in their original packaging protects them from light</w:t>
      </w:r>
      <w:r w:rsidR="009F3A97">
        <w:rPr>
          <w:rFonts w:cs="Calibri"/>
        </w:rPr>
        <w:t xml:space="preserve"> and temperature fluctuations</w:t>
      </w:r>
      <w:r w:rsidR="004B0E6A" w:rsidRPr="00547899">
        <w:rPr>
          <w:rFonts w:cs="Calibri"/>
        </w:rPr>
        <w:t>.</w:t>
      </w:r>
    </w:p>
    <w:p w14:paraId="456C3895" w14:textId="77777777" w:rsidR="004B0E6A" w:rsidRPr="00C17EC4" w:rsidRDefault="004B0E6A" w:rsidP="00C17EC4">
      <w:pPr>
        <w:rPr>
          <w:rStyle w:val="Strong"/>
        </w:rPr>
      </w:pPr>
      <w:r w:rsidRPr="00C17EC4">
        <w:rPr>
          <w:rStyle w:val="Strong"/>
        </w:rPr>
        <w:t>Overstocking the refrigerator places all vaccines at risk. It impedes cold air circulation and reduces the likelihood of achieving consistent, stable temperatures throughout the refrigerator.</w:t>
      </w:r>
    </w:p>
    <w:p w14:paraId="63C39540" w14:textId="571C7C2B" w:rsidR="004B0E6A" w:rsidRDefault="00CA33F2" w:rsidP="0075536B">
      <w:pPr>
        <w:keepNext/>
        <w:rPr>
          <w:highlight w:val="yellow"/>
        </w:rPr>
      </w:pPr>
      <w:r>
        <w:rPr>
          <w:noProof/>
        </w:rPr>
        <w:drawing>
          <wp:inline distT="0" distB="0" distL="0" distR="0" wp14:anchorId="7AD46AB7" wp14:editId="1ACDADA0">
            <wp:extent cx="4992169" cy="4564504"/>
            <wp:effectExtent l="0" t="0" r="0" b="7620"/>
            <wp:docPr id="16" name="Picture 16" descr="Photo showing the solid door of a refrigerator with a map of where vaccines are located inside the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4982" cy="4567076"/>
                    </a:xfrm>
                    <a:prstGeom prst="rect">
                      <a:avLst/>
                    </a:prstGeom>
                  </pic:spPr>
                </pic:pic>
              </a:graphicData>
            </a:graphic>
          </wp:inline>
        </w:drawing>
      </w:r>
    </w:p>
    <w:p w14:paraId="6141B262" w14:textId="1AE922AC" w:rsidR="004B0E6A" w:rsidRPr="00194480" w:rsidRDefault="004B0E6A" w:rsidP="0075536B">
      <w:pPr>
        <w:pStyle w:val="FigureNameSpace"/>
      </w:pPr>
      <w:bookmarkStart w:id="49" w:name="_Toc7690186"/>
      <w:r>
        <w:t>Figure 1:</w:t>
      </w:r>
      <w:r w:rsidR="00883E60">
        <w:tab/>
      </w:r>
      <w:r w:rsidR="00AD7879" w:rsidRPr="00546F8D">
        <w:t>Solid</w:t>
      </w:r>
      <w:r w:rsidR="00793222">
        <w:t>-</w:t>
      </w:r>
      <w:r w:rsidR="00AD7879" w:rsidRPr="00546F8D">
        <w:t>door purpose-built vaccine refrigerator with map</w:t>
      </w:r>
      <w:bookmarkEnd w:id="49"/>
      <w:r w:rsidR="00AD7879" w:rsidRPr="00194480" w:rsidDel="00A076C1">
        <w:t xml:space="preserve"> </w:t>
      </w:r>
    </w:p>
    <w:p w14:paraId="35E082CF" w14:textId="350125CF" w:rsidR="004B0E6A" w:rsidRPr="00D70C95" w:rsidRDefault="00AD0DCE" w:rsidP="00D70C95">
      <w:pPr>
        <w:pStyle w:val="Heading2"/>
      </w:pPr>
      <w:bookmarkStart w:id="50" w:name="_Toc7516360"/>
      <w:r w:rsidRPr="00D70C95">
        <w:lastRenderedPageBreak/>
        <w:t>5</w:t>
      </w:r>
      <w:r w:rsidR="00826432">
        <w:t>.6</w:t>
      </w:r>
      <w:r w:rsidR="00557C55">
        <w:tab/>
      </w:r>
      <w:r w:rsidR="00826432">
        <w:t>Monitor</w:t>
      </w:r>
      <w:r w:rsidR="000069F1">
        <w:t>ing</w:t>
      </w:r>
      <w:r w:rsidR="00826432">
        <w:t xml:space="preserve"> and record</w:t>
      </w:r>
      <w:r w:rsidR="000069F1">
        <w:t>ing</w:t>
      </w:r>
      <w:r w:rsidR="00826432">
        <w:t xml:space="preserve"> r</w:t>
      </w:r>
      <w:r w:rsidR="004B0E6A" w:rsidRPr="00D70C95">
        <w:t>efrigerator temperatures</w:t>
      </w:r>
      <w:bookmarkEnd w:id="50"/>
    </w:p>
    <w:p w14:paraId="01071572" w14:textId="40C5BA43" w:rsidR="004B0E6A" w:rsidRPr="00547899" w:rsidRDefault="004B0E6A" w:rsidP="00C17EC4">
      <w:pPr>
        <w:pStyle w:val="NormalBeforeBullet"/>
      </w:pPr>
      <w:r w:rsidRPr="00547899">
        <w:t xml:space="preserve">Ensure </w:t>
      </w:r>
      <w:r w:rsidR="00B12D4A">
        <w:t xml:space="preserve">that </w:t>
      </w:r>
      <w:r w:rsidRPr="00547899">
        <w:t xml:space="preserve">procedures are in place to provide written records of these activities every day the facility is open, in a </w:t>
      </w:r>
      <w:r>
        <w:t>chart</w:t>
      </w:r>
      <w:r w:rsidR="00B26F3F">
        <w:t xml:space="preserve"> or </w:t>
      </w:r>
      <w:r w:rsidRPr="00547899">
        <w:t>logbook specific to each refrigerator</w:t>
      </w:r>
      <w:r w:rsidR="009057C4">
        <w:t>:</w:t>
      </w:r>
    </w:p>
    <w:p w14:paraId="07CE6C84" w14:textId="223555FD" w:rsidR="004B0E6A" w:rsidRPr="00C17EC4" w:rsidRDefault="004B0E6A" w:rsidP="00C17EC4">
      <w:pPr>
        <w:pStyle w:val="Bullet"/>
        <w:rPr>
          <w:rStyle w:val="Strong"/>
        </w:rPr>
      </w:pPr>
      <w:r w:rsidRPr="00C17EC4">
        <w:rPr>
          <w:rStyle w:val="Strong"/>
        </w:rPr>
        <w:t>Check and record the vaccine refrigerator temperature (</w:t>
      </w:r>
      <w:r w:rsidR="00FD6504" w:rsidRPr="00C17EC4">
        <w:rPr>
          <w:rStyle w:val="Strong"/>
        </w:rPr>
        <w:t xml:space="preserve">current, </w:t>
      </w:r>
      <w:r w:rsidRPr="00C17EC4">
        <w:rPr>
          <w:rStyle w:val="Strong"/>
        </w:rPr>
        <w:t>minimum and maximum) twice daily: before the refrigerator is used for the first time and at the end of each day</w:t>
      </w:r>
      <w:r w:rsidR="00B26F3F" w:rsidRPr="00C17EC4">
        <w:rPr>
          <w:rStyle w:val="Strong"/>
        </w:rPr>
        <w:t>.</w:t>
      </w:r>
      <w:r w:rsidR="00667B08" w:rsidRPr="00C17EC4">
        <w:rPr>
          <w:rStyle w:val="Strong"/>
        </w:rPr>
        <w:t xml:space="preserve"> </w:t>
      </w:r>
      <w:r w:rsidR="00B26F3F" w:rsidRPr="00C17EC4">
        <w:rPr>
          <w:rStyle w:val="Strong"/>
        </w:rPr>
        <w:t>I</w:t>
      </w:r>
      <w:r w:rsidR="00667B08" w:rsidRPr="00C17EC4">
        <w:rPr>
          <w:rStyle w:val="Strong"/>
        </w:rPr>
        <w:t>f the temperatures are out</w:t>
      </w:r>
      <w:r w:rsidR="006A3945" w:rsidRPr="00C17EC4">
        <w:rPr>
          <w:rStyle w:val="Strong"/>
        </w:rPr>
        <w:t>side</w:t>
      </w:r>
      <w:r w:rsidR="00667B08" w:rsidRPr="00C17EC4">
        <w:rPr>
          <w:rStyle w:val="Strong"/>
        </w:rPr>
        <w:t xml:space="preserve"> </w:t>
      </w:r>
      <w:r w:rsidR="006A3945" w:rsidRPr="00C17EC4">
        <w:rPr>
          <w:rStyle w:val="Strong"/>
        </w:rPr>
        <w:t xml:space="preserve">the recommended +2°C to +8°C </w:t>
      </w:r>
      <w:r w:rsidR="00667B08" w:rsidRPr="00C17EC4">
        <w:rPr>
          <w:rStyle w:val="Strong"/>
        </w:rPr>
        <w:t>range</w:t>
      </w:r>
      <w:r w:rsidR="006A3945" w:rsidRPr="00C17EC4">
        <w:rPr>
          <w:rStyle w:val="Strong"/>
        </w:rPr>
        <w:t>,</w:t>
      </w:r>
      <w:r w:rsidR="00667B08" w:rsidRPr="00C17EC4">
        <w:rPr>
          <w:rStyle w:val="Strong"/>
        </w:rPr>
        <w:t xml:space="preserve"> immediately implement cold chain breach protocols</w:t>
      </w:r>
      <w:r w:rsidR="006A3945" w:rsidRPr="00C17EC4">
        <w:rPr>
          <w:rStyle w:val="Strong"/>
        </w:rPr>
        <w:t xml:space="preserve"> (see Appendix 3)</w:t>
      </w:r>
      <w:r w:rsidRPr="00C17EC4">
        <w:rPr>
          <w:rStyle w:val="Strong"/>
        </w:rPr>
        <w:t>. See Appendix</w:t>
      </w:r>
      <w:r w:rsidR="008558CC" w:rsidRPr="00C17EC4">
        <w:rPr>
          <w:rStyle w:val="Strong"/>
        </w:rPr>
        <w:t> </w:t>
      </w:r>
      <w:r w:rsidR="006A3945" w:rsidRPr="00C17EC4">
        <w:rPr>
          <w:rStyle w:val="Strong"/>
        </w:rPr>
        <w:t>5</w:t>
      </w:r>
      <w:r w:rsidRPr="00C17EC4">
        <w:rPr>
          <w:rStyle w:val="Strong"/>
        </w:rPr>
        <w:t xml:space="preserve"> for a </w:t>
      </w:r>
      <w:r w:rsidR="00BB7203" w:rsidRPr="00C17EC4">
        <w:rPr>
          <w:rStyle w:val="Strong"/>
        </w:rPr>
        <w:t xml:space="preserve">sample </w:t>
      </w:r>
      <w:r w:rsidRPr="00C17EC4">
        <w:rPr>
          <w:rStyle w:val="Strong"/>
        </w:rPr>
        <w:t>monitoring chart.</w:t>
      </w:r>
    </w:p>
    <w:p w14:paraId="1525BCFA" w14:textId="2A7DFED3" w:rsidR="00FD6504" w:rsidRPr="00C17EC4" w:rsidRDefault="00FD6504" w:rsidP="00C17EC4">
      <w:pPr>
        <w:pStyle w:val="Bullet"/>
        <w:rPr>
          <w:rStyle w:val="Strong"/>
        </w:rPr>
      </w:pPr>
      <w:r w:rsidRPr="00C17EC4">
        <w:rPr>
          <w:rStyle w:val="Strong"/>
        </w:rPr>
        <w:t xml:space="preserve">Check and consider the vaccine refrigerator temperature each time before </w:t>
      </w:r>
      <w:r w:rsidR="00DA699E" w:rsidRPr="00C17EC4">
        <w:rPr>
          <w:rStyle w:val="Strong"/>
        </w:rPr>
        <w:t xml:space="preserve">opening the refrigerator door and </w:t>
      </w:r>
      <w:r w:rsidRPr="00C17EC4">
        <w:rPr>
          <w:rStyle w:val="Strong"/>
        </w:rPr>
        <w:t>retrieving a vaccine</w:t>
      </w:r>
      <w:r w:rsidR="006A3945" w:rsidRPr="00C17EC4">
        <w:rPr>
          <w:rStyle w:val="Strong"/>
        </w:rPr>
        <w:t>;</w:t>
      </w:r>
      <w:r w:rsidRPr="00C17EC4">
        <w:rPr>
          <w:rStyle w:val="Strong"/>
        </w:rPr>
        <w:t xml:space="preserve"> the temperature does not need to be recorded</w:t>
      </w:r>
      <w:r w:rsidR="00DA699E" w:rsidRPr="00C17EC4">
        <w:rPr>
          <w:rStyle w:val="Strong"/>
        </w:rPr>
        <w:t xml:space="preserve"> each time</w:t>
      </w:r>
      <w:r w:rsidRPr="00C17EC4">
        <w:rPr>
          <w:rStyle w:val="Strong"/>
        </w:rPr>
        <w:t>.</w:t>
      </w:r>
    </w:p>
    <w:p w14:paraId="63CF8A90" w14:textId="537999C3" w:rsidR="004B0E6A" w:rsidRPr="00C17EC4" w:rsidRDefault="004B0E6A" w:rsidP="00C17EC4">
      <w:pPr>
        <w:pStyle w:val="BulletLast"/>
        <w:rPr>
          <w:rStyle w:val="Strong"/>
        </w:rPr>
      </w:pPr>
      <w:r w:rsidRPr="00C17EC4">
        <w:rPr>
          <w:rStyle w:val="Strong"/>
        </w:rPr>
        <w:t xml:space="preserve">Reset the data logger or </w:t>
      </w:r>
      <w:r w:rsidR="00C17EC4" w:rsidRPr="00C17EC4">
        <w:rPr>
          <w:rStyle w:val="Strong"/>
        </w:rPr>
        <w:t>thermometer after each reading.</w:t>
      </w:r>
    </w:p>
    <w:p w14:paraId="22296E02" w14:textId="77777777" w:rsidR="004B0E6A" w:rsidRPr="00547899" w:rsidRDefault="004B0E6A" w:rsidP="00C17EC4">
      <w:pPr>
        <w:pStyle w:val="NormalBeforeBullet"/>
      </w:pPr>
      <w:r w:rsidRPr="00547899">
        <w:t>The refrigerator temperature also needs to be read and recorded:</w:t>
      </w:r>
    </w:p>
    <w:p w14:paraId="2A6E19DF" w14:textId="77777777" w:rsidR="004B0E6A" w:rsidRDefault="004B0E6A" w:rsidP="00C17EC4">
      <w:pPr>
        <w:pStyle w:val="Bullet"/>
      </w:pPr>
      <w:r w:rsidRPr="00547899">
        <w:t>on receipt of vaccines</w:t>
      </w:r>
      <w:r w:rsidRPr="00F12398">
        <w:t xml:space="preserve"> </w:t>
      </w:r>
    </w:p>
    <w:p w14:paraId="5CE33D00" w14:textId="77777777" w:rsidR="004B0E6A" w:rsidRDefault="004B0E6A" w:rsidP="00C17EC4">
      <w:pPr>
        <w:pStyle w:val="Bullet"/>
      </w:pPr>
      <w:r>
        <w:t>following a power failure</w:t>
      </w:r>
      <w:r w:rsidR="00667B08">
        <w:t xml:space="preserve"> or other cold chain breach event</w:t>
      </w:r>
    </w:p>
    <w:p w14:paraId="14A823A9" w14:textId="77777777" w:rsidR="00DC0C2D" w:rsidRDefault="004B0E6A" w:rsidP="00C17EC4">
      <w:pPr>
        <w:pStyle w:val="Bullet"/>
      </w:pPr>
      <w:r w:rsidRPr="00547899">
        <w:t xml:space="preserve">hourly during </w:t>
      </w:r>
      <w:r w:rsidR="00143F63">
        <w:t xml:space="preserve">mobile or </w:t>
      </w:r>
      <w:r w:rsidRPr="00547899">
        <w:t>outreach</w:t>
      </w:r>
      <w:r w:rsidR="00143F63">
        <w:t xml:space="preserve"> immunisation</w:t>
      </w:r>
      <w:r w:rsidRPr="00547899">
        <w:t xml:space="preserve"> clinics</w:t>
      </w:r>
    </w:p>
    <w:p w14:paraId="116CCB23" w14:textId="725F74EF" w:rsidR="00DC0C2D" w:rsidRDefault="00DC0C2D" w:rsidP="00C17EC4">
      <w:pPr>
        <w:pStyle w:val="Bullet"/>
      </w:pPr>
      <w:r>
        <w:t>weekly when downloading data loggings</w:t>
      </w:r>
    </w:p>
    <w:p w14:paraId="15B9AECC" w14:textId="25969740" w:rsidR="004B0E6A" w:rsidRPr="00547899" w:rsidRDefault="00DC0C2D" w:rsidP="00C17EC4">
      <w:pPr>
        <w:pStyle w:val="BulletLast"/>
      </w:pPr>
      <w:r>
        <w:t xml:space="preserve">after any routine maintenance </w:t>
      </w:r>
      <w:r w:rsidR="00DA699E">
        <w:t xml:space="preserve">on </w:t>
      </w:r>
      <w:r>
        <w:t xml:space="preserve">the </w:t>
      </w:r>
      <w:r w:rsidR="001A7766">
        <w:t>refrigerator</w:t>
      </w:r>
      <w:r w:rsidR="009057C4">
        <w:t>,</w:t>
      </w:r>
      <w:r>
        <w:t xml:space="preserve"> such as minor cleaning</w:t>
      </w:r>
      <w:r w:rsidR="004B0E6A" w:rsidRPr="00547899">
        <w:t xml:space="preserve">. </w:t>
      </w:r>
    </w:p>
    <w:p w14:paraId="5C339CD8" w14:textId="4B647493" w:rsidR="004B0E6A" w:rsidRPr="00194480" w:rsidRDefault="004B0E6A" w:rsidP="00E51183">
      <w:r w:rsidRPr="00194480">
        <w:t>Th</w:t>
      </w:r>
      <w:r w:rsidR="00DA699E">
        <w:t>e</w:t>
      </w:r>
      <w:r w:rsidRPr="00194480">
        <w:t xml:space="preserve"> written record</w:t>
      </w:r>
      <w:r w:rsidR="00DA699E">
        <w:t xml:space="preserve"> of refrigerator temperatures</w:t>
      </w:r>
      <w:r w:rsidRPr="00194480">
        <w:t xml:space="preserve"> enables staff to monitor temperature fluctuations and take action if temperatures go outside the recommended </w:t>
      </w:r>
      <w:r w:rsidR="00DA699E" w:rsidRPr="00DA699E">
        <w:t xml:space="preserve">+2°C to +8°C </w:t>
      </w:r>
      <w:r w:rsidRPr="00194480">
        <w:t>range.</w:t>
      </w:r>
      <w:r w:rsidRPr="00194480">
        <w:rPr>
          <w:snapToGrid w:val="0"/>
        </w:rPr>
        <w:t xml:space="preserve"> Retain documentation of vaccine temperature recordings according to your state or territory health department policy</w:t>
      </w:r>
      <w:r w:rsidR="009057C4">
        <w:rPr>
          <w:snapToGrid w:val="0"/>
        </w:rPr>
        <w:t>,</w:t>
      </w:r>
      <w:r w:rsidRPr="00194480">
        <w:rPr>
          <w:snapToGrid w:val="0"/>
        </w:rPr>
        <w:t xml:space="preserve"> or your medico-legal and statutory requirements.</w:t>
      </w:r>
    </w:p>
    <w:p w14:paraId="15BDC2E6" w14:textId="77777777" w:rsidR="004B0E6A" w:rsidRPr="00153A24" w:rsidRDefault="004B0E6A" w:rsidP="00153A24">
      <w:pPr>
        <w:pStyle w:val="NormalBeforeBullet"/>
        <w:rPr>
          <w:rStyle w:val="Strong"/>
        </w:rPr>
      </w:pPr>
      <w:r w:rsidRPr="00153A24">
        <w:rPr>
          <w:rStyle w:val="Strong"/>
        </w:rPr>
        <w:t>Note:</w:t>
      </w:r>
    </w:p>
    <w:p w14:paraId="2BEA9E5D" w14:textId="67D91A4B" w:rsidR="004B0E6A" w:rsidRPr="00547899" w:rsidRDefault="004B0E6A" w:rsidP="00153A24">
      <w:pPr>
        <w:pStyle w:val="Bullet"/>
        <w:rPr>
          <w:snapToGrid w:val="0"/>
        </w:rPr>
      </w:pPr>
      <w:r w:rsidRPr="00547899">
        <w:t>The data logger or thermometer must measure temperatures in Celsius</w:t>
      </w:r>
      <w:r w:rsidR="009057C4">
        <w:t>,</w:t>
      </w:r>
      <w:r w:rsidRPr="00547899">
        <w:t xml:space="preserve"> not Fahrenheit. </w:t>
      </w:r>
    </w:p>
    <w:p w14:paraId="62CA2116" w14:textId="36CAAE5B" w:rsidR="004B0E6A" w:rsidRPr="00547899" w:rsidRDefault="004B0E6A" w:rsidP="00153A24">
      <w:pPr>
        <w:pStyle w:val="Bullet"/>
        <w:rPr>
          <w:snapToGrid w:val="0"/>
        </w:rPr>
      </w:pPr>
      <w:r w:rsidRPr="00547899">
        <w:rPr>
          <w:snapToGrid w:val="0"/>
        </w:rPr>
        <w:t>Each vaccine refrigerator requires its own temperature</w:t>
      </w:r>
      <w:r w:rsidR="008E3EF5">
        <w:rPr>
          <w:snapToGrid w:val="0"/>
        </w:rPr>
        <w:t>-</w:t>
      </w:r>
      <w:r w:rsidRPr="00547899">
        <w:rPr>
          <w:snapToGrid w:val="0"/>
        </w:rPr>
        <w:t>monitoring chart/logbook</w:t>
      </w:r>
      <w:r>
        <w:rPr>
          <w:snapToGrid w:val="0"/>
        </w:rPr>
        <w:t xml:space="preserve">. </w:t>
      </w:r>
    </w:p>
    <w:p w14:paraId="7F6437E2" w14:textId="7C877E6B" w:rsidR="004B0E6A" w:rsidRPr="00547899" w:rsidRDefault="004B0E6A" w:rsidP="00153A24">
      <w:pPr>
        <w:pStyle w:val="BulletLast"/>
        <w:rPr>
          <w:snapToGrid w:val="0"/>
        </w:rPr>
      </w:pPr>
      <w:r w:rsidRPr="00547899">
        <w:rPr>
          <w:snapToGrid w:val="0"/>
        </w:rPr>
        <w:t xml:space="preserve">Data loggers provide an accurate indication of the vaccine refrigerator’s temperature at </w:t>
      </w:r>
      <w:r w:rsidR="00480B9F" w:rsidRPr="00547899">
        <w:rPr>
          <w:snapToGrid w:val="0"/>
        </w:rPr>
        <w:t>preset</w:t>
      </w:r>
      <w:r w:rsidRPr="00547899">
        <w:rPr>
          <w:snapToGrid w:val="0"/>
        </w:rPr>
        <w:t xml:space="preserve"> </w:t>
      </w:r>
      <w:r w:rsidR="007A19D7">
        <w:rPr>
          <w:snapToGrid w:val="0"/>
        </w:rPr>
        <w:t>5</w:t>
      </w:r>
      <w:r w:rsidR="00CF6ED2">
        <w:rPr>
          <w:snapToGrid w:val="0"/>
        </w:rPr>
        <w:t>-</w:t>
      </w:r>
      <w:r w:rsidR="007A19D7">
        <w:rPr>
          <w:snapToGrid w:val="0"/>
        </w:rPr>
        <w:t xml:space="preserve">minute </w:t>
      </w:r>
      <w:r w:rsidRPr="00547899">
        <w:rPr>
          <w:snapToGrid w:val="0"/>
        </w:rPr>
        <w:t>time intervals</w:t>
      </w:r>
      <w:r w:rsidR="00DA699E">
        <w:rPr>
          <w:snapToGrid w:val="0"/>
        </w:rPr>
        <w:t>,</w:t>
      </w:r>
      <w:r w:rsidRPr="00547899">
        <w:rPr>
          <w:snapToGrid w:val="0"/>
        </w:rPr>
        <w:t xml:space="preserve"> and are useful for mapping cold spots in the refrigerator or investigating </w:t>
      </w:r>
      <w:r w:rsidR="00DA699E">
        <w:rPr>
          <w:snapToGrid w:val="0"/>
        </w:rPr>
        <w:t xml:space="preserve">cold chain </w:t>
      </w:r>
      <w:r w:rsidRPr="00547899">
        <w:rPr>
          <w:snapToGrid w:val="0"/>
        </w:rPr>
        <w:t>problems (</w:t>
      </w:r>
      <w:r>
        <w:rPr>
          <w:snapToGrid w:val="0"/>
        </w:rPr>
        <w:t>s</w:t>
      </w:r>
      <w:r w:rsidRPr="00547899">
        <w:rPr>
          <w:snapToGrid w:val="0"/>
        </w:rPr>
        <w:t xml:space="preserve">ee </w:t>
      </w:r>
      <w:r w:rsidR="008558CC">
        <w:rPr>
          <w:snapToGrid w:val="0"/>
        </w:rPr>
        <w:t>Section </w:t>
      </w:r>
      <w:r w:rsidR="004243C5">
        <w:rPr>
          <w:snapToGrid w:val="0"/>
        </w:rPr>
        <w:t>4</w:t>
      </w:r>
      <w:r>
        <w:rPr>
          <w:snapToGrid w:val="0"/>
        </w:rPr>
        <w:t>.2</w:t>
      </w:r>
      <w:r w:rsidR="00A4584F">
        <w:rPr>
          <w:snapToGrid w:val="0"/>
        </w:rPr>
        <w:t xml:space="preserve"> ‘Data loggers’</w:t>
      </w:r>
      <w:r w:rsidRPr="00547899">
        <w:rPr>
          <w:snapToGrid w:val="0"/>
        </w:rPr>
        <w:t>)</w:t>
      </w:r>
      <w:r>
        <w:rPr>
          <w:snapToGrid w:val="0"/>
        </w:rPr>
        <w:t>.</w:t>
      </w:r>
    </w:p>
    <w:p w14:paraId="7A606276" w14:textId="558978E5" w:rsidR="004B0E6A" w:rsidRPr="00C17EC4" w:rsidRDefault="004B0E6A" w:rsidP="00C17EC4">
      <w:pPr>
        <w:rPr>
          <w:rStyle w:val="Strong"/>
        </w:rPr>
      </w:pPr>
      <w:r w:rsidRPr="00C17EC4">
        <w:rPr>
          <w:rStyle w:val="Strong"/>
        </w:rPr>
        <w:t>If temperature readings are outside the +2</w:t>
      </w:r>
      <w:r w:rsidR="009E5564" w:rsidRPr="00C17EC4">
        <w:rPr>
          <w:rStyle w:val="Strong"/>
        </w:rPr>
        <w:t>°</w:t>
      </w:r>
      <w:r w:rsidRPr="00C17EC4">
        <w:rPr>
          <w:rStyle w:val="Strong"/>
        </w:rPr>
        <w:t>C to +8</w:t>
      </w:r>
      <w:r w:rsidR="009E5564" w:rsidRPr="00C17EC4">
        <w:rPr>
          <w:rStyle w:val="Strong"/>
        </w:rPr>
        <w:t>°</w:t>
      </w:r>
      <w:r w:rsidRPr="00C17EC4">
        <w:rPr>
          <w:rStyle w:val="Strong"/>
        </w:rPr>
        <w:t>C range,</w:t>
      </w:r>
      <w:r w:rsidR="007A5A8F" w:rsidRPr="00C17EC4">
        <w:rPr>
          <w:rStyle w:val="Strong"/>
        </w:rPr>
        <w:t xml:space="preserve"> </w:t>
      </w:r>
      <w:r w:rsidR="007A19D7" w:rsidRPr="00C17EC4">
        <w:rPr>
          <w:rStyle w:val="Strong"/>
        </w:rPr>
        <w:t xml:space="preserve">follow the cold chain </w:t>
      </w:r>
      <w:r w:rsidR="00DA699E" w:rsidRPr="00C17EC4">
        <w:rPr>
          <w:rStyle w:val="Strong"/>
        </w:rPr>
        <w:t xml:space="preserve">breach </w:t>
      </w:r>
      <w:r w:rsidR="007A19D7" w:rsidRPr="00C17EC4">
        <w:rPr>
          <w:rStyle w:val="Strong"/>
        </w:rPr>
        <w:t xml:space="preserve">protocol, </w:t>
      </w:r>
      <w:r w:rsidR="007A5A8F" w:rsidRPr="00C17EC4">
        <w:rPr>
          <w:rStyle w:val="Strong"/>
        </w:rPr>
        <w:t>download</w:t>
      </w:r>
      <w:r w:rsidR="00DA699E" w:rsidRPr="00C17EC4">
        <w:rPr>
          <w:rStyle w:val="Strong"/>
        </w:rPr>
        <w:t xml:space="preserve"> information from</w:t>
      </w:r>
      <w:r w:rsidR="007A5A8F" w:rsidRPr="00C17EC4">
        <w:rPr>
          <w:rStyle w:val="Strong"/>
        </w:rPr>
        <w:t xml:space="preserve"> the data logger </w:t>
      </w:r>
      <w:r w:rsidR="00DA699E" w:rsidRPr="00C17EC4">
        <w:rPr>
          <w:rStyle w:val="Strong"/>
        </w:rPr>
        <w:t xml:space="preserve">and </w:t>
      </w:r>
      <w:r w:rsidRPr="00C17EC4">
        <w:rPr>
          <w:rStyle w:val="Strong"/>
        </w:rPr>
        <w:t>contact your state or territory health department for advice. See contact details on the last page</w:t>
      </w:r>
      <w:r w:rsidR="00DA699E" w:rsidRPr="00C17EC4">
        <w:rPr>
          <w:rStyle w:val="Strong"/>
        </w:rPr>
        <w:t xml:space="preserve"> of these guidelines</w:t>
      </w:r>
      <w:r w:rsidRPr="00C17EC4">
        <w:rPr>
          <w:rStyle w:val="Strong"/>
        </w:rPr>
        <w:t>.</w:t>
      </w:r>
    </w:p>
    <w:p w14:paraId="5D0B4252" w14:textId="77777777" w:rsidR="004B0E6A" w:rsidRPr="00547899" w:rsidRDefault="004B0E6A" w:rsidP="00D81684">
      <w:pPr>
        <w:pStyle w:val="Heading3"/>
      </w:pPr>
      <w:r w:rsidRPr="00547899">
        <w:t>Rationale</w:t>
      </w:r>
    </w:p>
    <w:p w14:paraId="13FC20DA" w14:textId="5B075068" w:rsidR="004B0E6A" w:rsidRDefault="004B0E6A" w:rsidP="00E51183">
      <w:r w:rsidRPr="00547899">
        <w:t xml:space="preserve">Checking and recording the </w:t>
      </w:r>
      <w:r w:rsidR="00DA699E">
        <w:t xml:space="preserve">refrigerator </w:t>
      </w:r>
      <w:r w:rsidRPr="00547899">
        <w:t xml:space="preserve">temperature before retrieving a vaccine enables problems </w:t>
      </w:r>
      <w:r w:rsidR="00DA699E">
        <w:t xml:space="preserve">to be identified </w:t>
      </w:r>
      <w:r w:rsidRPr="00547899">
        <w:t>before the vaccine (which may be damaged) is administered. Twice</w:t>
      </w:r>
      <w:r w:rsidR="008B284F">
        <w:t>-</w:t>
      </w:r>
      <w:r w:rsidRPr="00547899">
        <w:t>daily temperature checks give an indication of any problems in the refrigerator’s function and temperature fluctuations over the course of the day</w:t>
      </w:r>
      <w:r>
        <w:t xml:space="preserve">. </w:t>
      </w:r>
      <w:r w:rsidRPr="00547899">
        <w:t xml:space="preserve">However, the temperature needs to be viewed and considered every time the refrigerator is opened. </w:t>
      </w:r>
    </w:p>
    <w:p w14:paraId="6E9A7694" w14:textId="0E216361" w:rsidR="004B0E6A" w:rsidRPr="00D70C95" w:rsidRDefault="004243C5" w:rsidP="00D70C95">
      <w:pPr>
        <w:pStyle w:val="Heading2"/>
      </w:pPr>
      <w:bookmarkStart w:id="51" w:name="_Toc7516361"/>
      <w:r w:rsidRPr="00D70C95">
        <w:lastRenderedPageBreak/>
        <w:t>5</w:t>
      </w:r>
      <w:r w:rsidR="004B0E6A" w:rsidRPr="00D70C95">
        <w:t>.7</w:t>
      </w:r>
      <w:r w:rsidR="00557C55">
        <w:tab/>
      </w:r>
      <w:r w:rsidR="004B0E6A" w:rsidRPr="00D70C95">
        <w:t>Maint</w:t>
      </w:r>
      <w:r w:rsidR="00F74466">
        <w:t>aining</w:t>
      </w:r>
      <w:r w:rsidR="004B0E6A" w:rsidRPr="00D70C95">
        <w:t xml:space="preserve"> the vaccine refrigerator</w:t>
      </w:r>
      <w:bookmarkEnd w:id="51"/>
    </w:p>
    <w:p w14:paraId="36C41077" w14:textId="77777777" w:rsidR="004B0E6A" w:rsidRPr="00547899" w:rsidRDefault="004B0E6A" w:rsidP="00C17EC4">
      <w:pPr>
        <w:pStyle w:val="Bullet"/>
      </w:pPr>
      <w:r w:rsidRPr="00547899">
        <w:t>Report breakdowns immediately and arrange for alternative monitored storage for vaccines while the refrigerator is repaired.</w:t>
      </w:r>
    </w:p>
    <w:p w14:paraId="1AB87315" w14:textId="5030EE40" w:rsidR="004B0E6A" w:rsidRDefault="004B0E6A" w:rsidP="00C17EC4">
      <w:pPr>
        <w:pStyle w:val="Bullet"/>
      </w:pPr>
      <w:r w:rsidRPr="00547899">
        <w:t>Have the refrigerator serviced every 12</w:t>
      </w:r>
      <w:r w:rsidR="00CF6ED2">
        <w:t> </w:t>
      </w:r>
      <w:r w:rsidRPr="00547899">
        <w:t xml:space="preserve">months and ensure </w:t>
      </w:r>
      <w:r w:rsidR="009057C4">
        <w:t xml:space="preserve">that </w:t>
      </w:r>
      <w:r w:rsidRPr="00547899">
        <w:t>it is in good working order.</w:t>
      </w:r>
    </w:p>
    <w:p w14:paraId="3123BBE7" w14:textId="7509C627" w:rsidR="004243C5" w:rsidRPr="00547899" w:rsidRDefault="004243C5" w:rsidP="00C17EC4">
      <w:pPr>
        <w:pStyle w:val="Bullet"/>
      </w:pPr>
      <w:r>
        <w:t>Maintain all documentation and records of refrigerator maintenance</w:t>
      </w:r>
      <w:r w:rsidR="009057C4">
        <w:t xml:space="preserve"> —</w:t>
      </w:r>
      <w:r w:rsidR="00831301">
        <w:t xml:space="preserve"> </w:t>
      </w:r>
      <w:r w:rsidR="000C5B34">
        <w:t>for example,</w:t>
      </w:r>
      <w:r w:rsidR="00831301">
        <w:t xml:space="preserve"> clearly distinguish between electrical checks and servicing by a refrigeration technician.</w:t>
      </w:r>
    </w:p>
    <w:p w14:paraId="42EC6D80" w14:textId="2BA2C936" w:rsidR="004B0E6A" w:rsidRPr="0030098C" w:rsidRDefault="004B0E6A" w:rsidP="00C17EC4">
      <w:pPr>
        <w:pStyle w:val="Bullet"/>
        <w:rPr>
          <w:rFonts w:cstheme="minorHAnsi"/>
          <w:snapToGrid w:val="0"/>
        </w:rPr>
      </w:pPr>
      <w:r w:rsidRPr="0030098C">
        <w:rPr>
          <w:rFonts w:cstheme="minorHAnsi"/>
          <w:snapToGrid w:val="0"/>
        </w:rPr>
        <w:t xml:space="preserve">Check that the refrigerator is free </w:t>
      </w:r>
      <w:r w:rsidR="009A0749">
        <w:rPr>
          <w:rFonts w:cstheme="minorHAnsi"/>
          <w:snapToGrid w:val="0"/>
        </w:rPr>
        <w:t>from</w:t>
      </w:r>
      <w:r w:rsidRPr="0030098C">
        <w:rPr>
          <w:rFonts w:cstheme="minorHAnsi"/>
          <w:snapToGrid w:val="0"/>
        </w:rPr>
        <w:t xml:space="preserve"> water or coolant leaks</w:t>
      </w:r>
      <w:r w:rsidR="00DA699E">
        <w:rPr>
          <w:rFonts w:cstheme="minorHAnsi"/>
          <w:snapToGrid w:val="0"/>
        </w:rPr>
        <w:t>,</w:t>
      </w:r>
      <w:r>
        <w:rPr>
          <w:rFonts w:cstheme="minorHAnsi"/>
          <w:snapToGrid w:val="0"/>
        </w:rPr>
        <w:t xml:space="preserve"> </w:t>
      </w:r>
      <w:r w:rsidRPr="0030098C">
        <w:rPr>
          <w:rFonts w:cstheme="minorHAnsi"/>
          <w:snapToGrid w:val="0"/>
        </w:rPr>
        <w:t>the compressor operates quietly, the seals are in good condition and sealing tightly</w:t>
      </w:r>
      <w:r w:rsidR="00DA699E">
        <w:rPr>
          <w:rFonts w:cstheme="minorHAnsi"/>
          <w:snapToGrid w:val="0"/>
        </w:rPr>
        <w:t>,</w:t>
      </w:r>
      <w:r w:rsidRPr="0030098C">
        <w:rPr>
          <w:rFonts w:cstheme="minorHAnsi"/>
          <w:snapToGrid w:val="0"/>
        </w:rPr>
        <w:t xml:space="preserve"> and the door closes properly</w:t>
      </w:r>
      <w:r>
        <w:rPr>
          <w:rFonts w:cstheme="minorHAnsi"/>
          <w:snapToGrid w:val="0"/>
        </w:rPr>
        <w:t>.</w:t>
      </w:r>
      <w:r w:rsidRPr="0030098C">
        <w:rPr>
          <w:rFonts w:cstheme="minorHAnsi"/>
          <w:snapToGrid w:val="0"/>
        </w:rPr>
        <w:t xml:space="preserve"> </w:t>
      </w:r>
      <w:r>
        <w:rPr>
          <w:rFonts w:cstheme="minorHAnsi"/>
          <w:snapToGrid w:val="0"/>
        </w:rPr>
        <w:t>C</w:t>
      </w:r>
      <w:r w:rsidRPr="0030098C">
        <w:rPr>
          <w:rFonts w:cstheme="minorHAnsi"/>
          <w:snapToGrid w:val="0"/>
        </w:rPr>
        <w:t xml:space="preserve">omply with the manufacturer’s directions about </w:t>
      </w:r>
      <w:r>
        <w:rPr>
          <w:rFonts w:cstheme="minorHAnsi"/>
          <w:snapToGrid w:val="0"/>
        </w:rPr>
        <w:t xml:space="preserve">keeping </w:t>
      </w:r>
      <w:r w:rsidRPr="0030098C">
        <w:rPr>
          <w:rFonts w:cstheme="minorHAnsi"/>
          <w:snapToGrid w:val="0"/>
        </w:rPr>
        <w:t>the refrigerator level.</w:t>
      </w:r>
    </w:p>
    <w:p w14:paraId="0331A683" w14:textId="1F0DDDE2" w:rsidR="004B0E6A" w:rsidRPr="00547899" w:rsidRDefault="004B0E6A" w:rsidP="00C17EC4">
      <w:pPr>
        <w:pStyle w:val="Bullet"/>
      </w:pPr>
      <w:r w:rsidRPr="00547899">
        <w:t xml:space="preserve">If there are exposed coils on the back of the refrigerator, keep them clean and </w:t>
      </w:r>
      <w:r w:rsidR="00DA699E">
        <w:t xml:space="preserve">free </w:t>
      </w:r>
      <w:r w:rsidR="009057C4">
        <w:t>from</w:t>
      </w:r>
      <w:r w:rsidR="00DA699E">
        <w:t xml:space="preserve"> </w:t>
      </w:r>
      <w:r w:rsidRPr="00547899">
        <w:t>dust to improve operating efficiency.</w:t>
      </w:r>
    </w:p>
    <w:p w14:paraId="22CDAF5B" w14:textId="77777777" w:rsidR="004B0E6A" w:rsidRDefault="004B0E6A" w:rsidP="00C17EC4">
      <w:pPr>
        <w:pStyle w:val="BulletLast"/>
      </w:pPr>
      <w:r w:rsidRPr="0030098C">
        <w:t>When cleaning the refrigerator, move the vaccines to a second refrigerator (which must be monitored during this time). Alternatively, store and monitor the vaccines in a prepared cooler (</w:t>
      </w:r>
      <w:r>
        <w:t>s</w:t>
      </w:r>
      <w:r w:rsidRPr="00E762A0">
        <w:t xml:space="preserve">ee </w:t>
      </w:r>
      <w:r w:rsidR="008558CC">
        <w:t>Section </w:t>
      </w:r>
      <w:r>
        <w:t>9.3</w:t>
      </w:r>
      <w:r w:rsidR="00825558">
        <w:t xml:space="preserve"> ‘How to pack a cooler’</w:t>
      </w:r>
      <w:r>
        <w:t>).</w:t>
      </w:r>
    </w:p>
    <w:p w14:paraId="47CCFFA4" w14:textId="1893988E" w:rsidR="004B0E6A" w:rsidRPr="00D70C95" w:rsidRDefault="004243C5" w:rsidP="00D70C95">
      <w:pPr>
        <w:pStyle w:val="Heading2"/>
      </w:pPr>
      <w:bookmarkStart w:id="52" w:name="_Toc7516362"/>
      <w:r w:rsidRPr="00D70C95">
        <w:t>5</w:t>
      </w:r>
      <w:r w:rsidR="00826432">
        <w:t>.8</w:t>
      </w:r>
      <w:r w:rsidR="00557C55">
        <w:tab/>
      </w:r>
      <w:r w:rsidR="00826432">
        <w:t>Maint</w:t>
      </w:r>
      <w:r w:rsidR="00F74466">
        <w:t>aining</w:t>
      </w:r>
      <w:r w:rsidR="00826432">
        <w:t xml:space="preserve"> e</w:t>
      </w:r>
      <w:r w:rsidR="004B0E6A" w:rsidRPr="00D70C95">
        <w:t>quipment</w:t>
      </w:r>
      <w:bookmarkEnd w:id="52"/>
    </w:p>
    <w:p w14:paraId="1E780F4C" w14:textId="77777777" w:rsidR="004B0E6A" w:rsidRDefault="004B0E6A" w:rsidP="00C17EC4">
      <w:pPr>
        <w:pStyle w:val="Bullet"/>
        <w:rPr>
          <w:snapToGrid w:val="0"/>
        </w:rPr>
      </w:pPr>
      <w:r w:rsidRPr="0030098C">
        <w:rPr>
          <w:snapToGrid w:val="0"/>
        </w:rPr>
        <w:t>Recalibrate the data logger annually</w:t>
      </w:r>
      <w:r w:rsidR="004243C5">
        <w:rPr>
          <w:snapToGrid w:val="0"/>
        </w:rPr>
        <w:t xml:space="preserve"> </w:t>
      </w:r>
      <w:r w:rsidR="0005630C">
        <w:rPr>
          <w:snapToGrid w:val="0"/>
        </w:rPr>
        <w:t xml:space="preserve">or </w:t>
      </w:r>
      <w:r w:rsidR="004243C5">
        <w:rPr>
          <w:snapToGrid w:val="0"/>
        </w:rPr>
        <w:t>according to the manufacturer’s recommendations</w:t>
      </w:r>
      <w:r w:rsidRPr="0030098C">
        <w:rPr>
          <w:snapToGrid w:val="0"/>
        </w:rPr>
        <w:t>.</w:t>
      </w:r>
    </w:p>
    <w:p w14:paraId="7EEF8C7B" w14:textId="77777777" w:rsidR="004B0E6A" w:rsidRPr="0030098C" w:rsidRDefault="004B0E6A" w:rsidP="00C17EC4">
      <w:pPr>
        <w:pStyle w:val="Bullet"/>
        <w:rPr>
          <w:snapToGrid w:val="0"/>
        </w:rPr>
      </w:pPr>
      <w:r>
        <w:rPr>
          <w:snapToGrid w:val="0"/>
        </w:rPr>
        <w:t xml:space="preserve">Change the data logger battery at least every </w:t>
      </w:r>
      <w:r w:rsidR="004243C5">
        <w:rPr>
          <w:snapToGrid w:val="0"/>
        </w:rPr>
        <w:t>6</w:t>
      </w:r>
      <w:r w:rsidR="00CF6ED2">
        <w:rPr>
          <w:snapToGrid w:val="0"/>
        </w:rPr>
        <w:t> </w:t>
      </w:r>
      <w:r w:rsidR="004243C5">
        <w:rPr>
          <w:snapToGrid w:val="0"/>
        </w:rPr>
        <w:t xml:space="preserve">to </w:t>
      </w:r>
      <w:r>
        <w:rPr>
          <w:snapToGrid w:val="0"/>
        </w:rPr>
        <w:t>12</w:t>
      </w:r>
      <w:r w:rsidR="00CF6ED2">
        <w:rPr>
          <w:snapToGrid w:val="0"/>
        </w:rPr>
        <w:t> </w:t>
      </w:r>
      <w:r>
        <w:rPr>
          <w:snapToGrid w:val="0"/>
        </w:rPr>
        <w:t>months or as indicated by the manufacturer.</w:t>
      </w:r>
    </w:p>
    <w:p w14:paraId="46ED3B87" w14:textId="6D753F1C" w:rsidR="004B0E6A" w:rsidRPr="00547899" w:rsidRDefault="004B0E6A" w:rsidP="00C17EC4">
      <w:pPr>
        <w:pStyle w:val="Bullet"/>
      </w:pPr>
      <w:r w:rsidRPr="00BF7347">
        <w:rPr>
          <w:snapToGrid w:val="0"/>
        </w:rPr>
        <w:t xml:space="preserve">Check the accuracy of the thermometer at least </w:t>
      </w:r>
      <w:r w:rsidR="006A3945">
        <w:rPr>
          <w:snapToGrid w:val="0"/>
        </w:rPr>
        <w:t>every 12 months</w:t>
      </w:r>
      <w:r w:rsidR="006A3945" w:rsidRPr="00BF7347">
        <w:rPr>
          <w:snapToGrid w:val="0"/>
        </w:rPr>
        <w:t xml:space="preserve"> </w:t>
      </w:r>
      <w:r w:rsidRPr="00547899">
        <w:rPr>
          <w:rFonts w:cs="Calibri"/>
        </w:rPr>
        <w:t>(</w:t>
      </w:r>
      <w:r>
        <w:rPr>
          <w:rFonts w:cs="Calibri"/>
        </w:rPr>
        <w:t>s</w:t>
      </w:r>
      <w:r w:rsidR="008558CC">
        <w:rPr>
          <w:rFonts w:cs="Calibri"/>
        </w:rPr>
        <w:t>ee Section </w:t>
      </w:r>
      <w:r w:rsidR="00CF4688">
        <w:rPr>
          <w:rFonts w:cs="Calibri"/>
        </w:rPr>
        <w:t>4</w:t>
      </w:r>
      <w:r w:rsidRPr="00547899">
        <w:rPr>
          <w:rFonts w:cs="Calibri"/>
        </w:rPr>
        <w:t xml:space="preserve">.4 </w:t>
      </w:r>
      <w:r w:rsidR="00825558">
        <w:rPr>
          <w:rFonts w:cs="Calibri"/>
        </w:rPr>
        <w:t>‘</w:t>
      </w:r>
      <w:r w:rsidRPr="00547899">
        <w:rPr>
          <w:rFonts w:cs="Calibri"/>
        </w:rPr>
        <w:t>How to check the accuracy of a thermometer</w:t>
      </w:r>
      <w:r w:rsidR="00904AC2">
        <w:rPr>
          <w:rFonts w:cs="Calibri"/>
        </w:rPr>
        <w:t xml:space="preserve"> </w:t>
      </w:r>
      <w:r w:rsidR="009057C4">
        <w:rPr>
          <w:rFonts w:cs="Calibri"/>
        </w:rPr>
        <w:t>[</w:t>
      </w:r>
      <w:r w:rsidR="00904AC2" w:rsidRPr="00904AC2">
        <w:rPr>
          <w:rFonts w:cs="Calibri"/>
        </w:rPr>
        <w:t>‘slush test’</w:t>
      </w:r>
      <w:r w:rsidR="009057C4">
        <w:rPr>
          <w:rFonts w:cs="Calibri"/>
        </w:rPr>
        <w:t>]</w:t>
      </w:r>
      <w:r w:rsidR="00825558">
        <w:rPr>
          <w:rFonts w:cs="Calibri"/>
        </w:rPr>
        <w:t>’</w:t>
      </w:r>
      <w:r w:rsidRPr="00547899">
        <w:rPr>
          <w:rFonts w:cs="Calibri"/>
        </w:rPr>
        <w:t>)</w:t>
      </w:r>
      <w:r>
        <w:rPr>
          <w:rFonts w:cs="Calibri"/>
        </w:rPr>
        <w:t>.</w:t>
      </w:r>
    </w:p>
    <w:p w14:paraId="161172CD" w14:textId="77777777" w:rsidR="004B0E6A" w:rsidRPr="00BF7347" w:rsidRDefault="004B0E6A" w:rsidP="00C17EC4">
      <w:pPr>
        <w:pStyle w:val="BulletLast"/>
      </w:pPr>
      <w:r w:rsidRPr="00BF7347">
        <w:rPr>
          <w:snapToGrid w:val="0"/>
        </w:rPr>
        <w:t xml:space="preserve">Change the thermometer battery at least every </w:t>
      </w:r>
      <w:r w:rsidR="004243C5">
        <w:rPr>
          <w:snapToGrid w:val="0"/>
        </w:rPr>
        <w:t>6</w:t>
      </w:r>
      <w:r w:rsidR="00CF6ED2">
        <w:rPr>
          <w:snapToGrid w:val="0"/>
        </w:rPr>
        <w:t> </w:t>
      </w:r>
      <w:r w:rsidR="004243C5">
        <w:rPr>
          <w:snapToGrid w:val="0"/>
        </w:rPr>
        <w:t xml:space="preserve">to </w:t>
      </w:r>
      <w:r w:rsidRPr="00BF7347">
        <w:rPr>
          <w:snapToGrid w:val="0"/>
        </w:rPr>
        <w:t>12</w:t>
      </w:r>
      <w:r w:rsidR="00CF6ED2">
        <w:rPr>
          <w:snapToGrid w:val="0"/>
        </w:rPr>
        <w:t> </w:t>
      </w:r>
      <w:r w:rsidRPr="00BF7347">
        <w:rPr>
          <w:snapToGrid w:val="0"/>
        </w:rPr>
        <w:t>months or as indicated by the manufacturer.</w:t>
      </w:r>
    </w:p>
    <w:p w14:paraId="30DAA440" w14:textId="2D5937C3" w:rsidR="004B0E6A" w:rsidRPr="00D70C95" w:rsidRDefault="004243C5" w:rsidP="00D70C95">
      <w:pPr>
        <w:pStyle w:val="Heading2"/>
      </w:pPr>
      <w:bookmarkStart w:id="53" w:name="_Toc7516363"/>
      <w:r w:rsidRPr="00D70C95">
        <w:t>5</w:t>
      </w:r>
      <w:r w:rsidR="004B0E6A" w:rsidRPr="00D70C95">
        <w:t>.9</w:t>
      </w:r>
      <w:r w:rsidR="00557C55">
        <w:tab/>
      </w:r>
      <w:r w:rsidR="004B0E6A" w:rsidRPr="00D70C95">
        <w:t>Self-audit</w:t>
      </w:r>
      <w:bookmarkEnd w:id="53"/>
    </w:p>
    <w:p w14:paraId="4EDBF0C8" w14:textId="420DBBE6" w:rsidR="004B0E6A" w:rsidRPr="00E51183" w:rsidRDefault="004B0E6A" w:rsidP="00841BA2">
      <w:r w:rsidRPr="00547899">
        <w:t xml:space="preserve">A vaccine storage self-audit </w:t>
      </w:r>
      <w:r w:rsidR="001A19D7">
        <w:t>must</w:t>
      </w:r>
      <w:r w:rsidRPr="00547899">
        <w:t xml:space="preserve"> be undertaken by each clinic</w:t>
      </w:r>
      <w:r w:rsidR="009057C4">
        <w:t xml:space="preserve"> or </w:t>
      </w:r>
      <w:r w:rsidRPr="00547899">
        <w:t>practice at least every 12</w:t>
      </w:r>
      <w:r w:rsidR="00CF6ED2">
        <w:t> </w:t>
      </w:r>
      <w:r w:rsidRPr="00547899">
        <w:t>months</w:t>
      </w:r>
      <w:r w:rsidR="004243C5">
        <w:t xml:space="preserve"> and documentation retained</w:t>
      </w:r>
      <w:r w:rsidRPr="00547899">
        <w:t>. Self-audits should be carried out more frequently</w:t>
      </w:r>
      <w:r w:rsidR="004243C5">
        <w:t xml:space="preserve"> </w:t>
      </w:r>
      <w:r w:rsidR="009057C4">
        <w:t xml:space="preserve">if </w:t>
      </w:r>
      <w:r w:rsidR="004243C5">
        <w:t>there have been problems with equipment or</w:t>
      </w:r>
      <w:r w:rsidRPr="00547899">
        <w:t xml:space="preserve"> cold chain </w:t>
      </w:r>
      <w:r w:rsidR="004243C5">
        <w:t>breaches</w:t>
      </w:r>
      <w:r w:rsidRPr="00547899">
        <w:t xml:space="preserve"> (</w:t>
      </w:r>
      <w:r>
        <w:t>s</w:t>
      </w:r>
      <w:r w:rsidRPr="00547899">
        <w:t>ee</w:t>
      </w:r>
      <w:r>
        <w:t xml:space="preserve"> Appendix</w:t>
      </w:r>
      <w:r w:rsidR="008558CC">
        <w:t> </w:t>
      </w:r>
      <w:r>
        <w:t xml:space="preserve">2 </w:t>
      </w:r>
      <w:r w:rsidR="00BB7203">
        <w:t>‘</w:t>
      </w:r>
      <w:r w:rsidRPr="00547899">
        <w:t xml:space="preserve">Vaccine </w:t>
      </w:r>
      <w:r>
        <w:t>s</w:t>
      </w:r>
      <w:r w:rsidRPr="00547899">
        <w:t xml:space="preserve">torage </w:t>
      </w:r>
      <w:r>
        <w:t>s</w:t>
      </w:r>
      <w:r w:rsidRPr="00547899">
        <w:t>elf-</w:t>
      </w:r>
      <w:r>
        <w:t>a</w:t>
      </w:r>
      <w:r w:rsidRPr="00547899">
        <w:t>udit</w:t>
      </w:r>
      <w:r w:rsidR="00BB7203">
        <w:t>’</w:t>
      </w:r>
      <w:r w:rsidRPr="00547899">
        <w:t>)</w:t>
      </w:r>
      <w:r>
        <w:t>.</w:t>
      </w:r>
    </w:p>
    <w:p w14:paraId="66B11813" w14:textId="79E198BF" w:rsidR="004B0E6A" w:rsidRDefault="004243C5" w:rsidP="00253470">
      <w:pPr>
        <w:pStyle w:val="Heading1"/>
      </w:pPr>
      <w:bookmarkStart w:id="54" w:name="_Toc7516364"/>
      <w:r w:rsidRPr="00D70C95">
        <w:lastRenderedPageBreak/>
        <w:t>6</w:t>
      </w:r>
      <w:r w:rsidR="00557C55">
        <w:tab/>
        <w:t>C</w:t>
      </w:r>
      <w:r w:rsidR="00557C55" w:rsidRPr="00D70C95">
        <w:t xml:space="preserve">onsiderations when choosing a </w:t>
      </w:r>
      <w:r w:rsidR="00557C55">
        <w:t>purpose-built vaccine</w:t>
      </w:r>
      <w:r w:rsidR="00EF70DD" w:rsidRPr="00D70C95">
        <w:t xml:space="preserve"> </w:t>
      </w:r>
      <w:r w:rsidR="00557C55" w:rsidRPr="00D70C95">
        <w:t>refrigerator</w:t>
      </w:r>
      <w:bookmarkEnd w:id="54"/>
    </w:p>
    <w:p w14:paraId="3E7CC44A" w14:textId="77777777" w:rsidR="00841BA2" w:rsidRPr="007B5F8D" w:rsidRDefault="00841BA2" w:rsidP="00AE049E">
      <w:pPr>
        <w:pStyle w:val="BoxName"/>
      </w:pPr>
      <w:r w:rsidRPr="007B5F8D">
        <w:t xml:space="preserve">What is a </w:t>
      </w:r>
      <w:r>
        <w:t>p</w:t>
      </w:r>
      <w:r w:rsidRPr="007B5F8D">
        <w:t>urpose-</w:t>
      </w:r>
      <w:r>
        <w:t>b</w:t>
      </w:r>
      <w:r w:rsidRPr="007B5F8D">
        <w:t xml:space="preserve">uilt </w:t>
      </w:r>
      <w:r>
        <w:t>v</w:t>
      </w:r>
      <w:r w:rsidRPr="007B5F8D">
        <w:t xml:space="preserve">accine </w:t>
      </w:r>
      <w:r>
        <w:t>r</w:t>
      </w:r>
      <w:r w:rsidRPr="007B5F8D">
        <w:t>efrigerator?</w:t>
      </w:r>
    </w:p>
    <w:p w14:paraId="1E1F7BA8" w14:textId="77777777" w:rsidR="00841BA2" w:rsidRPr="009E42C0" w:rsidRDefault="00841BA2" w:rsidP="00841BA2">
      <w:pPr>
        <w:pStyle w:val="BoxText"/>
      </w:pPr>
      <w:r w:rsidRPr="009E42C0">
        <w:t>Purpose-built vaccine refrigerators are specifically designed to store vaccines between +2</w:t>
      </w:r>
      <w:r>
        <w:rPr>
          <w:rFonts w:cs="Calibri"/>
        </w:rPr>
        <w:t>°C</w:t>
      </w:r>
      <w:r w:rsidRPr="009E42C0">
        <w:t xml:space="preserve"> and +8</w:t>
      </w:r>
      <w:r>
        <w:rPr>
          <w:rFonts w:cs="Calibri"/>
        </w:rPr>
        <w:t>°</w:t>
      </w:r>
      <w:r w:rsidRPr="009E42C0">
        <w:t>C</w:t>
      </w:r>
      <w:r>
        <w:t>,</w:t>
      </w:r>
      <w:r w:rsidRPr="009E42C0">
        <w:t xml:space="preserve"> </w:t>
      </w:r>
      <w:r>
        <w:t xml:space="preserve">and </w:t>
      </w:r>
      <w:r w:rsidRPr="009E42C0">
        <w:t xml:space="preserve">are the only type of refrigerator recommended </w:t>
      </w:r>
      <w:r>
        <w:t>for</w:t>
      </w:r>
      <w:r w:rsidRPr="009E42C0">
        <w:t xml:space="preserve"> stor</w:t>
      </w:r>
      <w:r>
        <w:t>ing</w:t>
      </w:r>
      <w:r w:rsidRPr="009E42C0">
        <w:t xml:space="preserve"> vaccines.</w:t>
      </w:r>
    </w:p>
    <w:p w14:paraId="7662B180" w14:textId="77777777" w:rsidR="00841BA2" w:rsidRPr="009E42C0" w:rsidRDefault="00841BA2" w:rsidP="00841BA2">
      <w:pPr>
        <w:pStyle w:val="BoxText"/>
      </w:pPr>
      <w:r w:rsidRPr="009E42C0">
        <w:t>Purpose-built vaccine refrigerators have the following advantages:</w:t>
      </w:r>
    </w:p>
    <w:p w14:paraId="6366A36F" w14:textId="77777777" w:rsidR="00841BA2" w:rsidRPr="009E42C0" w:rsidRDefault="00841BA2" w:rsidP="00841BA2">
      <w:pPr>
        <w:pStyle w:val="BoxBullet"/>
      </w:pPr>
      <w:r>
        <w:t>a</w:t>
      </w:r>
      <w:r w:rsidRPr="009E42C0">
        <w:t xml:space="preserve"> stable, uniform and controlled cabinet temperature between +2</w:t>
      </w:r>
      <w:r>
        <w:t>°</w:t>
      </w:r>
      <w:r w:rsidRPr="009E42C0">
        <w:t>C and +8</w:t>
      </w:r>
      <w:r>
        <w:t>°</w:t>
      </w:r>
      <w:r w:rsidRPr="009E42C0">
        <w:t>C</w:t>
      </w:r>
    </w:p>
    <w:p w14:paraId="7398BE8D" w14:textId="77777777" w:rsidR="00841BA2" w:rsidRPr="009E42C0" w:rsidRDefault="00841BA2" w:rsidP="00841BA2">
      <w:pPr>
        <w:pStyle w:val="BoxBullet"/>
      </w:pPr>
      <w:r>
        <w:t>s</w:t>
      </w:r>
      <w:r w:rsidRPr="009E42C0">
        <w:t xml:space="preserve">tandard alarm and safety features </w:t>
      </w:r>
      <w:r>
        <w:t>that</w:t>
      </w:r>
      <w:r w:rsidRPr="009E42C0">
        <w:t xml:space="preserve"> alert to and/or prevent irregular temperature fluctuations in the cabinet</w:t>
      </w:r>
    </w:p>
    <w:p w14:paraId="45D31046" w14:textId="77777777" w:rsidR="00841BA2" w:rsidRPr="009E42C0" w:rsidRDefault="00841BA2" w:rsidP="00841BA2">
      <w:pPr>
        <w:pStyle w:val="BoxBullet"/>
      </w:pPr>
      <w:r>
        <w:t>i</w:t>
      </w:r>
      <w:r w:rsidRPr="009E42C0">
        <w:t>nbuilt digital temperature monitoring (inbuilt data logger) and/or digital temperature indicators (minimum and maximum temperature displays)</w:t>
      </w:r>
    </w:p>
    <w:p w14:paraId="4D241A3B" w14:textId="77777777" w:rsidR="00841BA2" w:rsidRPr="009E42C0" w:rsidRDefault="00841BA2" w:rsidP="00841BA2">
      <w:pPr>
        <w:pStyle w:val="BoxBullet"/>
      </w:pPr>
      <w:r>
        <w:t>e</w:t>
      </w:r>
      <w:r w:rsidRPr="009E42C0">
        <w:t>ffective temperature recovery after the refrigerator door has been opened</w:t>
      </w:r>
    </w:p>
    <w:p w14:paraId="7D0F2A3D" w14:textId="77777777" w:rsidR="00841BA2" w:rsidRPr="009E42C0" w:rsidRDefault="00841BA2" w:rsidP="00841BA2">
      <w:pPr>
        <w:pStyle w:val="BoxBullet"/>
      </w:pPr>
      <w:r>
        <w:t>m</w:t>
      </w:r>
      <w:r w:rsidRPr="009E42C0">
        <w:t>anufactured to handle ambient temperature changes</w:t>
      </w:r>
    </w:p>
    <w:p w14:paraId="49D45A13" w14:textId="77777777" w:rsidR="00841BA2" w:rsidRPr="009E42C0" w:rsidRDefault="00841BA2" w:rsidP="00841BA2">
      <w:pPr>
        <w:pStyle w:val="BoxBullet"/>
      </w:pPr>
      <w:r>
        <w:t>potential for most</w:t>
      </w:r>
      <w:r w:rsidRPr="009E42C0">
        <w:t xml:space="preserve"> of </w:t>
      </w:r>
      <w:r>
        <w:t xml:space="preserve">the </w:t>
      </w:r>
      <w:r w:rsidRPr="009E42C0">
        <w:t xml:space="preserve">internal space </w:t>
      </w:r>
      <w:r>
        <w:t xml:space="preserve">to be used </w:t>
      </w:r>
      <w:r w:rsidRPr="009E42C0">
        <w:t>for vaccine storage; refer to the manufacturer</w:t>
      </w:r>
      <w:r>
        <w:t>’s</w:t>
      </w:r>
      <w:r w:rsidRPr="009E42C0">
        <w:t xml:space="preserve"> recommendations on </w:t>
      </w:r>
      <w:r>
        <w:t xml:space="preserve">the </w:t>
      </w:r>
      <w:r w:rsidRPr="009E42C0">
        <w:t>space required between the side of the refrigerator and the vaccines to accommodate the maximum quantity of vaccine</w:t>
      </w:r>
      <w:r>
        <w:t>s</w:t>
      </w:r>
      <w:r w:rsidRPr="009E42C0">
        <w:t>.</w:t>
      </w:r>
    </w:p>
    <w:p w14:paraId="3DE24854" w14:textId="77777777" w:rsidR="00841BA2" w:rsidRDefault="00841BA2" w:rsidP="00841BA2">
      <w:pPr>
        <w:pStyle w:val="BoxHeading"/>
        <w:rPr>
          <w:snapToGrid w:val="0"/>
        </w:rPr>
      </w:pPr>
      <w:r>
        <w:rPr>
          <w:snapToGrid w:val="0"/>
        </w:rPr>
        <w:t xml:space="preserve">Note: </w:t>
      </w:r>
    </w:p>
    <w:p w14:paraId="2CFDA339" w14:textId="77777777" w:rsidR="00841BA2" w:rsidRDefault="00841BA2" w:rsidP="00841BA2">
      <w:pPr>
        <w:pStyle w:val="BoxBullet"/>
        <w:rPr>
          <w:snapToGrid w:val="0"/>
        </w:rPr>
      </w:pPr>
      <w:r>
        <w:rPr>
          <w:snapToGrid w:val="0"/>
        </w:rPr>
        <w:t>P</w:t>
      </w:r>
      <w:r w:rsidRPr="006E34D1">
        <w:rPr>
          <w:snapToGrid w:val="0"/>
        </w:rPr>
        <w:t>urpose-built vaccine refrigerators do not have freezer compartments</w:t>
      </w:r>
      <w:r>
        <w:rPr>
          <w:snapToGrid w:val="0"/>
        </w:rPr>
        <w:t>.</w:t>
      </w:r>
      <w:r w:rsidRPr="006E34D1">
        <w:rPr>
          <w:snapToGrid w:val="0"/>
        </w:rPr>
        <w:t xml:space="preserve"> </w:t>
      </w:r>
      <w:r>
        <w:rPr>
          <w:snapToGrid w:val="0"/>
        </w:rPr>
        <w:t>An</w:t>
      </w:r>
      <w:r w:rsidRPr="002E65B2">
        <w:rPr>
          <w:snapToGrid w:val="0"/>
        </w:rPr>
        <w:t xml:space="preserve"> additional</w:t>
      </w:r>
      <w:r>
        <w:rPr>
          <w:snapToGrid w:val="0"/>
        </w:rPr>
        <w:t xml:space="preserve"> </w:t>
      </w:r>
      <w:r w:rsidRPr="001E1A98">
        <w:rPr>
          <w:snapToGrid w:val="0"/>
        </w:rPr>
        <w:t xml:space="preserve">refrigerator with a </w:t>
      </w:r>
      <w:r w:rsidRPr="002E65B2">
        <w:rPr>
          <w:snapToGrid w:val="0"/>
        </w:rPr>
        <w:t xml:space="preserve">freezer </w:t>
      </w:r>
      <w:r w:rsidRPr="001E1A98">
        <w:rPr>
          <w:snapToGrid w:val="0"/>
        </w:rPr>
        <w:t xml:space="preserve">section </w:t>
      </w:r>
      <w:r w:rsidRPr="002E65B2">
        <w:rPr>
          <w:snapToGrid w:val="0"/>
        </w:rPr>
        <w:t>will be required for storing ice packs</w:t>
      </w:r>
      <w:r>
        <w:rPr>
          <w:snapToGrid w:val="0"/>
        </w:rPr>
        <w:t xml:space="preserve"> and </w:t>
      </w:r>
      <w:r w:rsidRPr="002E65B2">
        <w:rPr>
          <w:snapToGrid w:val="0"/>
        </w:rPr>
        <w:t>gel packs for use in an emergency</w:t>
      </w:r>
      <w:r>
        <w:rPr>
          <w:snapToGrid w:val="0"/>
        </w:rPr>
        <w:t xml:space="preserve"> or when packing a cooler for transport</w:t>
      </w:r>
      <w:r w:rsidRPr="002E65B2">
        <w:rPr>
          <w:snapToGrid w:val="0"/>
        </w:rPr>
        <w:t>.</w:t>
      </w:r>
    </w:p>
    <w:p w14:paraId="3B214C34" w14:textId="3414E6D0" w:rsidR="00841BA2" w:rsidRPr="00841BA2" w:rsidRDefault="00841BA2" w:rsidP="00841BA2">
      <w:pPr>
        <w:pStyle w:val="BoxBullet"/>
      </w:pPr>
      <w:r w:rsidRPr="00D8283E">
        <w:rPr>
          <w:snapToGrid w:val="0"/>
        </w:rPr>
        <w:t>Not all purpose-built vaccine refrigerators will include an inbuilt data logger. In most cases</w:t>
      </w:r>
      <w:r>
        <w:rPr>
          <w:snapToGrid w:val="0"/>
        </w:rPr>
        <w:t xml:space="preserve">, a data logger </w:t>
      </w:r>
      <w:r w:rsidRPr="00D8283E">
        <w:rPr>
          <w:snapToGrid w:val="0"/>
        </w:rPr>
        <w:t xml:space="preserve">can be added as an additional feature. Alternatively, a </w:t>
      </w:r>
      <w:r w:rsidR="006C02F9">
        <w:rPr>
          <w:snapToGrid w:val="0"/>
        </w:rPr>
        <w:t xml:space="preserve">portable </w:t>
      </w:r>
      <w:r w:rsidRPr="00D8283E">
        <w:rPr>
          <w:snapToGrid w:val="0"/>
        </w:rPr>
        <w:t>digital data logger can be used to continuously monitor temperatures. A computer and software are required to download information from the data logger.</w:t>
      </w:r>
    </w:p>
    <w:p w14:paraId="43D15AED" w14:textId="3C756DB8" w:rsidR="00FF6235" w:rsidRPr="007B5F8D" w:rsidRDefault="00557C55" w:rsidP="0034440B">
      <w:pPr>
        <w:pStyle w:val="Heading2"/>
      </w:pPr>
      <w:bookmarkStart w:id="55" w:name="_Toc7516365"/>
      <w:r>
        <w:t>6.1</w:t>
      </w:r>
      <w:r>
        <w:tab/>
      </w:r>
      <w:r w:rsidR="00FF6235" w:rsidRPr="007B5F8D">
        <w:t>Clinical consideration</w:t>
      </w:r>
      <w:r w:rsidR="006E34D1">
        <w:t>s</w:t>
      </w:r>
      <w:bookmarkEnd w:id="55"/>
    </w:p>
    <w:p w14:paraId="519A0166" w14:textId="77777777" w:rsidR="00FF6235" w:rsidRPr="009E42C0" w:rsidRDefault="00FF6235" w:rsidP="00841BA2">
      <w:pPr>
        <w:pStyle w:val="BulletBeforeDash"/>
      </w:pPr>
      <w:r w:rsidRPr="009E42C0">
        <w:t xml:space="preserve">Are there manufacturer’s requirements for the placement of the purpose-built vaccine refrigerator in your clinic or practice? </w:t>
      </w:r>
    </w:p>
    <w:p w14:paraId="1C3494F3" w14:textId="4D6B1DCC" w:rsidR="00FF6235" w:rsidRPr="009E42C0" w:rsidRDefault="00FF6235" w:rsidP="00841BA2">
      <w:pPr>
        <w:pStyle w:val="Dash"/>
      </w:pPr>
      <w:r w:rsidRPr="009E42C0">
        <w:t>Is space required for air flow around the refrigerator?</w:t>
      </w:r>
    </w:p>
    <w:p w14:paraId="28430186" w14:textId="2162EB23" w:rsidR="00FF6235" w:rsidRPr="009E42C0" w:rsidRDefault="00FF6235" w:rsidP="00841BA2">
      <w:pPr>
        <w:pStyle w:val="Dash"/>
      </w:pPr>
      <w:r w:rsidRPr="009E42C0">
        <w:t xml:space="preserve">Will </w:t>
      </w:r>
      <w:r w:rsidR="007718D9">
        <w:t xml:space="preserve">the refrigerator </w:t>
      </w:r>
      <w:r w:rsidRPr="009E42C0">
        <w:t>fit into the space allocated in your clinic or practice?</w:t>
      </w:r>
    </w:p>
    <w:p w14:paraId="2D9E43F4" w14:textId="6AE350E3" w:rsidR="00FF6235" w:rsidRPr="009E42C0" w:rsidRDefault="00FF6235" w:rsidP="00841BA2">
      <w:pPr>
        <w:pStyle w:val="Dash"/>
      </w:pPr>
      <w:r w:rsidRPr="009E42C0">
        <w:t>Do you need to position the refrigerator away from warm external wall</w:t>
      </w:r>
      <w:r w:rsidR="001B42F4">
        <w:t>s</w:t>
      </w:r>
      <w:r w:rsidRPr="009E42C0">
        <w:t xml:space="preserve"> and direct sunlight?</w:t>
      </w:r>
    </w:p>
    <w:p w14:paraId="2BA1AC0D" w14:textId="64B5D1C8" w:rsidR="00FF6235" w:rsidRPr="009E42C0" w:rsidRDefault="00FF6235" w:rsidP="00841BA2">
      <w:pPr>
        <w:pStyle w:val="DashLast"/>
      </w:pPr>
      <w:r w:rsidRPr="009E42C0">
        <w:t xml:space="preserve">Do you require </w:t>
      </w:r>
      <w:r w:rsidR="00D8283E">
        <w:t>the door(s)</w:t>
      </w:r>
      <w:r w:rsidR="0090476B">
        <w:t xml:space="preserve"> of the </w:t>
      </w:r>
      <w:r w:rsidR="0090476B">
        <w:rPr>
          <w:rFonts w:cstheme="minorHAnsi"/>
        </w:rPr>
        <w:t>refrigerator</w:t>
      </w:r>
      <w:r w:rsidR="00D8283E">
        <w:t xml:space="preserve"> to be</w:t>
      </w:r>
      <w:r w:rsidRPr="009E42C0">
        <w:t xml:space="preserve"> lockable?</w:t>
      </w:r>
    </w:p>
    <w:p w14:paraId="12C7F8B9" w14:textId="77777777" w:rsidR="00FF6235" w:rsidRPr="009E42C0" w:rsidRDefault="00FF6235" w:rsidP="00841BA2">
      <w:pPr>
        <w:pStyle w:val="BulletBeforeDash"/>
      </w:pPr>
      <w:r w:rsidRPr="009E42C0">
        <w:t>Is the purpose-built vaccine refrigerator fit for purpose?</w:t>
      </w:r>
    </w:p>
    <w:p w14:paraId="1C9D8117" w14:textId="2E3DD8BF" w:rsidR="00FF6235" w:rsidRPr="009E42C0" w:rsidRDefault="00FF6235" w:rsidP="00841BA2">
      <w:pPr>
        <w:pStyle w:val="Dash"/>
      </w:pPr>
      <w:r w:rsidRPr="009E42C0">
        <w:t>Is the refrigerator large enough to store your National Immunisation Program</w:t>
      </w:r>
      <w:r w:rsidR="001B42F4">
        <w:t xml:space="preserve"> vaccines</w:t>
      </w:r>
      <w:r w:rsidRPr="009E42C0">
        <w:t>, state</w:t>
      </w:r>
      <w:r w:rsidR="001B42F4">
        <w:t>-</w:t>
      </w:r>
      <w:r w:rsidRPr="009E42C0">
        <w:t>supplied vaccines and private vaccine stock (if required) in open</w:t>
      </w:r>
      <w:r w:rsidR="001B42F4">
        <w:t>-</w:t>
      </w:r>
      <w:r w:rsidRPr="009E42C0">
        <w:t>weave baskets, particularly during the influenza season?</w:t>
      </w:r>
    </w:p>
    <w:p w14:paraId="616E0574" w14:textId="15B0F13B" w:rsidR="00FF6235" w:rsidRPr="009E42C0" w:rsidRDefault="00FF6235" w:rsidP="00841BA2">
      <w:pPr>
        <w:pStyle w:val="Dash"/>
      </w:pPr>
      <w:r w:rsidRPr="009E42C0">
        <w:t>Does the refrigerator have an inbuilt data logger to continuously monitor temperatures</w:t>
      </w:r>
      <w:r w:rsidR="007718D9">
        <w:t>? H</w:t>
      </w:r>
      <w:r w:rsidRPr="009E42C0">
        <w:t xml:space="preserve">ow easy is it to download the data to </w:t>
      </w:r>
      <w:r w:rsidR="001B42F4">
        <w:t xml:space="preserve">a </w:t>
      </w:r>
      <w:r w:rsidRPr="009E42C0">
        <w:t>computer? (</w:t>
      </w:r>
      <w:r w:rsidRPr="001B42F4">
        <w:t>If</w:t>
      </w:r>
      <w:r w:rsidR="001B42F4">
        <w:t xml:space="preserve"> there is no inbuilt data logger</w:t>
      </w:r>
      <w:r w:rsidRPr="001B42F4">
        <w:t xml:space="preserve">, </w:t>
      </w:r>
      <w:r w:rsidR="00DD553D">
        <w:t>see</w:t>
      </w:r>
      <w:r w:rsidRPr="001B42F4">
        <w:t xml:space="preserve"> ‘Digital </w:t>
      </w:r>
      <w:r w:rsidR="009A0749">
        <w:t>[</w:t>
      </w:r>
      <w:r w:rsidR="000A3D37">
        <w:t>portable</w:t>
      </w:r>
      <w:r w:rsidR="009A0749">
        <w:t>]</w:t>
      </w:r>
      <w:r w:rsidR="000A3D37">
        <w:t xml:space="preserve"> </w:t>
      </w:r>
      <w:r w:rsidRPr="001B42F4">
        <w:t>data loggers</w:t>
      </w:r>
      <w:r w:rsidR="000A3D37">
        <w:t xml:space="preserve">’ in </w:t>
      </w:r>
      <w:r w:rsidR="000A3D37" w:rsidRPr="009E5D5D">
        <w:t>Appendix</w:t>
      </w:r>
      <w:r w:rsidR="000A3D37">
        <w:t> 10</w:t>
      </w:r>
      <w:r w:rsidR="009B25A9">
        <w:t>.</w:t>
      </w:r>
      <w:r w:rsidRPr="009E42C0">
        <w:t xml:space="preserve">) </w:t>
      </w:r>
    </w:p>
    <w:p w14:paraId="54D41286" w14:textId="48DE640B" w:rsidR="00FF6235" w:rsidRPr="009E42C0" w:rsidRDefault="00FF6235" w:rsidP="00841BA2">
      <w:pPr>
        <w:pStyle w:val="Dash"/>
      </w:pPr>
      <w:r w:rsidRPr="009E42C0">
        <w:t>Is there a</w:t>
      </w:r>
      <w:r w:rsidR="004C2B88">
        <w:t>n easily</w:t>
      </w:r>
      <w:r w:rsidRPr="009E42C0">
        <w:t xml:space="preserve"> visible external temperature display showing the </w:t>
      </w:r>
      <w:r w:rsidR="009B25A9">
        <w:t>‘</w:t>
      </w:r>
      <w:r w:rsidRPr="009E42C0">
        <w:t>lagged</w:t>
      </w:r>
      <w:r w:rsidR="009B25A9">
        <w:t>’</w:t>
      </w:r>
      <w:r w:rsidRPr="009E42C0">
        <w:t xml:space="preserve"> minimum, maximum and current</w:t>
      </w:r>
      <w:r w:rsidR="00F67722">
        <w:t xml:space="preserve"> vaccine</w:t>
      </w:r>
      <w:r w:rsidRPr="009E42C0">
        <w:t xml:space="preserve"> temperature</w:t>
      </w:r>
      <w:r w:rsidR="000A3D37">
        <w:t xml:space="preserve"> </w:t>
      </w:r>
      <w:r w:rsidR="000A3D37" w:rsidRPr="009E42C0">
        <w:t>(not ambient temperature)</w:t>
      </w:r>
      <w:r w:rsidRPr="009E42C0">
        <w:t>?</w:t>
      </w:r>
    </w:p>
    <w:p w14:paraId="66D78149" w14:textId="40230FBE" w:rsidR="00FF6235" w:rsidRPr="009E42C0" w:rsidRDefault="00FF6235" w:rsidP="00841BA2">
      <w:pPr>
        <w:pStyle w:val="Dash"/>
      </w:pPr>
      <w:r w:rsidRPr="009E42C0">
        <w:lastRenderedPageBreak/>
        <w:t>Is there an audible alarm if the</w:t>
      </w:r>
      <w:r w:rsidR="00BA2214">
        <w:t xml:space="preserve"> temperature of the</w:t>
      </w:r>
      <w:r w:rsidRPr="009E42C0">
        <w:t xml:space="preserve"> refrigerator goes outside</w:t>
      </w:r>
      <w:r w:rsidR="009B25A9">
        <w:t xml:space="preserve"> the</w:t>
      </w:r>
      <w:r w:rsidRPr="009E42C0">
        <w:t xml:space="preserve"> +2</w:t>
      </w:r>
      <w:r w:rsidR="007718D9">
        <w:t>°</w:t>
      </w:r>
      <w:r w:rsidRPr="009E42C0">
        <w:t>C to +8</w:t>
      </w:r>
      <w:r w:rsidR="007718D9">
        <w:t>°</w:t>
      </w:r>
      <w:r w:rsidRPr="009E42C0">
        <w:t>C</w:t>
      </w:r>
      <w:r w:rsidR="009B25A9">
        <w:t xml:space="preserve"> range</w:t>
      </w:r>
      <w:r w:rsidRPr="009E42C0">
        <w:t>?</w:t>
      </w:r>
    </w:p>
    <w:p w14:paraId="7487A8DB" w14:textId="091D6604" w:rsidR="00FF6235" w:rsidRPr="009E42C0" w:rsidRDefault="00FF6235" w:rsidP="00841BA2">
      <w:pPr>
        <w:pStyle w:val="Dash"/>
      </w:pPr>
      <w:r w:rsidRPr="009E42C0">
        <w:t>If the alarm is silenced</w:t>
      </w:r>
      <w:r w:rsidR="009B25A9">
        <w:t>,</w:t>
      </w:r>
      <w:r w:rsidRPr="009E42C0">
        <w:t xml:space="preserve"> will it reset to sound again if the temperature remains outside </w:t>
      </w:r>
      <w:r w:rsidR="007718D9">
        <w:t xml:space="preserve">the </w:t>
      </w:r>
      <w:r w:rsidRPr="009E42C0">
        <w:t>+2</w:t>
      </w:r>
      <w:r w:rsidR="007718D9">
        <w:t>°</w:t>
      </w:r>
      <w:r w:rsidRPr="009E42C0">
        <w:t>C to +8</w:t>
      </w:r>
      <w:r w:rsidR="007718D9">
        <w:t>°</w:t>
      </w:r>
      <w:r w:rsidRPr="009E42C0">
        <w:t>C</w:t>
      </w:r>
      <w:r w:rsidR="007718D9">
        <w:t xml:space="preserve"> range</w:t>
      </w:r>
      <w:r w:rsidRPr="009E42C0">
        <w:t>?</w:t>
      </w:r>
    </w:p>
    <w:p w14:paraId="1365C383" w14:textId="1C1FC56A" w:rsidR="00FF6235" w:rsidRPr="009E42C0" w:rsidRDefault="00FF6235" w:rsidP="00841BA2">
      <w:pPr>
        <w:pStyle w:val="Dash"/>
      </w:pPr>
      <w:r w:rsidRPr="009E42C0">
        <w:t>Are castors fitted for ease of moving the refrigerator</w:t>
      </w:r>
      <w:r w:rsidR="007718D9">
        <w:t>,</w:t>
      </w:r>
      <w:r w:rsidRPr="009E42C0">
        <w:t xml:space="preserve"> if required? </w:t>
      </w:r>
    </w:p>
    <w:p w14:paraId="420A2612" w14:textId="09E541BD" w:rsidR="00FF6235" w:rsidRDefault="00FF6235" w:rsidP="00841BA2">
      <w:pPr>
        <w:pStyle w:val="DashLastSpace"/>
      </w:pPr>
      <w:r w:rsidRPr="009E42C0">
        <w:t>Can the castors be locked to prevent the refrigerator from moving</w:t>
      </w:r>
      <w:r w:rsidR="009B25A9">
        <w:t xml:space="preserve"> once in position</w:t>
      </w:r>
      <w:r w:rsidRPr="009E42C0">
        <w:t>?</w:t>
      </w:r>
    </w:p>
    <w:p w14:paraId="28F74FB6" w14:textId="65A44A7E" w:rsidR="00FF6235" w:rsidRPr="009E42C0" w:rsidRDefault="00FF6235" w:rsidP="00841BA2">
      <w:r w:rsidRPr="00841BA2">
        <w:rPr>
          <w:rStyle w:val="Strong"/>
        </w:rPr>
        <w:t>N</w:t>
      </w:r>
      <w:r w:rsidR="00841BA2" w:rsidRPr="00841BA2">
        <w:rPr>
          <w:rStyle w:val="Strong"/>
        </w:rPr>
        <w:t>ote</w:t>
      </w:r>
      <w:r w:rsidRPr="00841BA2">
        <w:rPr>
          <w:rStyle w:val="Strong"/>
        </w:rPr>
        <w:t>:</w:t>
      </w:r>
      <w:r w:rsidRPr="00841BA2">
        <w:t xml:space="preserve"> </w:t>
      </w:r>
      <w:r w:rsidRPr="005D3952">
        <w:t>There is a potential for equipment failure of automated temperature recorders (e</w:t>
      </w:r>
      <w:r w:rsidRPr="007B12DC">
        <w:t>g</w:t>
      </w:r>
      <w:r w:rsidR="000C5B34" w:rsidRPr="00C85455">
        <w:t> </w:t>
      </w:r>
      <w:r w:rsidRPr="00C85455">
        <w:t>data loggers and remote monitoring systems)</w:t>
      </w:r>
      <w:r w:rsidR="00F54064" w:rsidRPr="008C433E">
        <w:t>;</w:t>
      </w:r>
      <w:r w:rsidRPr="008C433E">
        <w:t xml:space="preserve"> therefore</w:t>
      </w:r>
      <w:r w:rsidR="00F54064" w:rsidRPr="008C433E">
        <w:t>,</w:t>
      </w:r>
      <w:r w:rsidRPr="008C433E">
        <w:t xml:space="preserve"> minimum and maximum temperatures must </w:t>
      </w:r>
      <w:r w:rsidR="007718D9">
        <w:t xml:space="preserve">still </w:t>
      </w:r>
      <w:r w:rsidRPr="008C433E">
        <w:t>be recorded twice daily as a quality assurance measure</w:t>
      </w:r>
      <w:r w:rsidRPr="00841BA2">
        <w:t>.</w:t>
      </w:r>
      <w:r w:rsidR="00647770" w:rsidRPr="00841BA2">
        <w:t xml:space="preserve"> </w:t>
      </w:r>
      <w:r w:rsidR="00647770" w:rsidRPr="00841BA2">
        <w:rPr>
          <w:rStyle w:val="Strong"/>
        </w:rPr>
        <w:t>Twice-daily minimum and maximum temperatures must be manually recorded as a timely alert to any breach in the cold chain.</w:t>
      </w:r>
    </w:p>
    <w:p w14:paraId="1DBC543B" w14:textId="57A73BD7" w:rsidR="00FF6235" w:rsidRPr="009E42C0" w:rsidRDefault="00FF6235" w:rsidP="00841BA2">
      <w:pPr>
        <w:pStyle w:val="BulletBeforeDash"/>
      </w:pPr>
      <w:r w:rsidRPr="009E42C0">
        <w:t xml:space="preserve">Does the purpose-built vaccine refrigerator have a glass door or </w:t>
      </w:r>
      <w:r w:rsidR="00E76AF7">
        <w:t xml:space="preserve">a </w:t>
      </w:r>
      <w:r w:rsidRPr="009E42C0">
        <w:t>solid door?</w:t>
      </w:r>
    </w:p>
    <w:p w14:paraId="5CF8198C" w14:textId="4CE3215A" w:rsidR="00FF6235" w:rsidRPr="009E42C0" w:rsidRDefault="00BA2214" w:rsidP="00841BA2">
      <w:pPr>
        <w:pStyle w:val="Dash"/>
      </w:pPr>
      <w:r>
        <w:t>P</w:t>
      </w:r>
      <w:r w:rsidR="00FF6235" w:rsidRPr="009E42C0">
        <w:t xml:space="preserve">urpose-built vaccine refrigerators </w:t>
      </w:r>
      <w:r w:rsidR="00F54064">
        <w:t xml:space="preserve">with glass doors </w:t>
      </w:r>
      <w:r w:rsidR="00FF6235" w:rsidRPr="009E42C0">
        <w:t>do not always provide good insulation in the event of an interruption to the power supply.</w:t>
      </w:r>
    </w:p>
    <w:p w14:paraId="34F8FFF4" w14:textId="1845030F" w:rsidR="00FF6235" w:rsidRPr="009E42C0" w:rsidRDefault="00E61D6B" w:rsidP="00841BA2">
      <w:pPr>
        <w:pStyle w:val="Dash"/>
      </w:pPr>
      <w:r>
        <w:t>P</w:t>
      </w:r>
      <w:r w:rsidR="00FF6235" w:rsidRPr="009E42C0">
        <w:t>urpose-built vaccine refrigerator</w:t>
      </w:r>
      <w:r w:rsidR="00F54064">
        <w:t>s with solid doors</w:t>
      </w:r>
      <w:r w:rsidR="00FF6235" w:rsidRPr="009E42C0">
        <w:t xml:space="preserve"> will maintain </w:t>
      </w:r>
      <w:r w:rsidR="00F54064">
        <w:t>the</w:t>
      </w:r>
      <w:r w:rsidR="00FF6235" w:rsidRPr="009E42C0">
        <w:t xml:space="preserve"> temperature between +2</w:t>
      </w:r>
      <w:r w:rsidR="00EA69C7">
        <w:t>°</w:t>
      </w:r>
      <w:r w:rsidR="00FF6235" w:rsidRPr="009E42C0">
        <w:t xml:space="preserve">C </w:t>
      </w:r>
      <w:r w:rsidR="00EA69C7">
        <w:t>and</w:t>
      </w:r>
      <w:r w:rsidR="00FF6235" w:rsidRPr="009E42C0">
        <w:t xml:space="preserve"> +8</w:t>
      </w:r>
      <w:r w:rsidR="00EA69C7">
        <w:t>°</w:t>
      </w:r>
      <w:r w:rsidR="00FF6235" w:rsidRPr="009E42C0">
        <w:t xml:space="preserve">C </w:t>
      </w:r>
      <w:r w:rsidR="00F54064">
        <w:t xml:space="preserve">for </w:t>
      </w:r>
      <w:r w:rsidR="00FF6235" w:rsidRPr="009E42C0">
        <w:t>longer than refrigerator</w:t>
      </w:r>
      <w:r>
        <w:t>s</w:t>
      </w:r>
      <w:r w:rsidRPr="00E61D6B">
        <w:t xml:space="preserve"> </w:t>
      </w:r>
      <w:r>
        <w:t xml:space="preserve">with </w:t>
      </w:r>
      <w:r w:rsidRPr="009E42C0">
        <w:t>glass door</w:t>
      </w:r>
      <w:r>
        <w:t>s</w:t>
      </w:r>
      <w:r w:rsidR="00F54064">
        <w:t>; this</w:t>
      </w:r>
      <w:r w:rsidR="00FF6235" w:rsidRPr="009E42C0">
        <w:t xml:space="preserve"> may be preferable in areas where power supply is not continuous.</w:t>
      </w:r>
    </w:p>
    <w:p w14:paraId="4F80034A" w14:textId="3B17950D" w:rsidR="00FF6235" w:rsidRDefault="00FF6235" w:rsidP="00841BA2">
      <w:pPr>
        <w:pStyle w:val="Dash"/>
      </w:pPr>
      <w:r w:rsidRPr="009E42C0">
        <w:t xml:space="preserve">Does the </w:t>
      </w:r>
      <w:r w:rsidR="00EA69C7">
        <w:t xml:space="preserve">door of the </w:t>
      </w:r>
      <w:r w:rsidRPr="009E42C0">
        <w:t>refrigerator close automatically? If not</w:t>
      </w:r>
      <w:r w:rsidR="00F54064">
        <w:t>,</w:t>
      </w:r>
      <w:r w:rsidRPr="009E42C0">
        <w:t xml:space="preserve"> </w:t>
      </w:r>
      <w:r w:rsidR="00F54064">
        <w:t>ask</w:t>
      </w:r>
      <w:r w:rsidRPr="009E42C0">
        <w:t xml:space="preserve"> the manufacturer to confirm </w:t>
      </w:r>
      <w:r w:rsidR="00F54064">
        <w:t>whether</w:t>
      </w:r>
      <w:r w:rsidRPr="009E42C0">
        <w:t xml:space="preserve"> it is acceptable to use a door</w:t>
      </w:r>
      <w:r w:rsidR="00F54064">
        <w:t>-</w:t>
      </w:r>
      <w:r w:rsidRPr="009E42C0">
        <w:t>closing device or</w:t>
      </w:r>
      <w:r w:rsidR="00EA69C7">
        <w:t xml:space="preserve"> to</w:t>
      </w:r>
      <w:r w:rsidRPr="009E42C0">
        <w:t xml:space="preserve"> leverag</w:t>
      </w:r>
      <w:r w:rsidR="00EA69C7">
        <w:t>e</w:t>
      </w:r>
      <w:r w:rsidRPr="009E42C0">
        <w:t xml:space="preserve"> the refrigerator </w:t>
      </w:r>
      <w:r w:rsidR="00F54064" w:rsidRPr="009E42C0">
        <w:t>(front feet higher than back feet)</w:t>
      </w:r>
      <w:r w:rsidR="00F54064">
        <w:t xml:space="preserve"> </w:t>
      </w:r>
      <w:r w:rsidRPr="009E42C0">
        <w:t xml:space="preserve">to ensure </w:t>
      </w:r>
      <w:r w:rsidR="00EA69C7">
        <w:t xml:space="preserve">that </w:t>
      </w:r>
      <w:r w:rsidRPr="009E42C0">
        <w:t xml:space="preserve">the door closes freely. </w:t>
      </w:r>
    </w:p>
    <w:p w14:paraId="7ECB8E1E" w14:textId="12BDDFB4" w:rsidR="00DD553D" w:rsidRPr="009E42C0" w:rsidRDefault="00DD553D" w:rsidP="00841BA2">
      <w:pPr>
        <w:pStyle w:val="DashLastSpace"/>
      </w:pPr>
      <w:r w:rsidRPr="00DD553D">
        <w:t>Does the refrigerator have a ‘door left open’ alarm?</w:t>
      </w:r>
    </w:p>
    <w:p w14:paraId="2BAFB052" w14:textId="76EE4C35" w:rsidR="00FF6235" w:rsidRPr="009E42C0" w:rsidRDefault="00DD7AA8" w:rsidP="00D81684">
      <w:pPr>
        <w:pStyle w:val="Heading2"/>
        <w:rPr>
          <w:rFonts w:eastAsia="Calibri"/>
          <w:lang w:eastAsia="en-US"/>
        </w:rPr>
      </w:pPr>
      <w:bookmarkStart w:id="56" w:name="_Toc7516366"/>
      <w:r w:rsidRPr="009E42C0">
        <w:rPr>
          <w:rFonts w:eastAsia="Calibri"/>
          <w:lang w:eastAsia="en-US"/>
        </w:rPr>
        <w:t>6.2</w:t>
      </w:r>
      <w:r w:rsidR="00557C55">
        <w:rPr>
          <w:rFonts w:eastAsia="Calibri"/>
          <w:lang w:eastAsia="en-US"/>
        </w:rPr>
        <w:tab/>
      </w:r>
      <w:r w:rsidR="00FF6235" w:rsidRPr="009E42C0">
        <w:rPr>
          <w:rFonts w:eastAsia="Calibri"/>
          <w:lang w:eastAsia="en-US"/>
        </w:rPr>
        <w:t>Technical suitability</w:t>
      </w:r>
      <w:bookmarkEnd w:id="56"/>
    </w:p>
    <w:p w14:paraId="0E0BFB81" w14:textId="7C027FB6" w:rsidR="00FF6235" w:rsidRPr="009E42C0" w:rsidRDefault="00FF6235" w:rsidP="00841BA2">
      <w:pPr>
        <w:pStyle w:val="BulletBeforeDash"/>
      </w:pPr>
      <w:r w:rsidRPr="009E42C0">
        <w:t xml:space="preserve">How suitable is the </w:t>
      </w:r>
      <w:r w:rsidR="00F54064" w:rsidRPr="009E42C0">
        <w:t xml:space="preserve">purpose-built vaccine </w:t>
      </w:r>
      <w:r w:rsidRPr="009E42C0">
        <w:t xml:space="preserve">refrigerator for use in your </w:t>
      </w:r>
      <w:r w:rsidR="00194BAA" w:rsidRPr="009E42C0">
        <w:t>clinic</w:t>
      </w:r>
      <w:r w:rsidR="00EA69C7">
        <w:t xml:space="preserve"> or </w:t>
      </w:r>
      <w:r w:rsidR="00194BAA" w:rsidRPr="009E42C0">
        <w:t>practice</w:t>
      </w:r>
      <w:r w:rsidRPr="009E42C0">
        <w:t>?</w:t>
      </w:r>
    </w:p>
    <w:p w14:paraId="7CBC42CD" w14:textId="193BB6EA" w:rsidR="00FF6235" w:rsidRPr="009E42C0" w:rsidRDefault="00FF6235" w:rsidP="00841BA2">
      <w:pPr>
        <w:pStyle w:val="Dash"/>
      </w:pPr>
      <w:r w:rsidRPr="009E42C0">
        <w:t xml:space="preserve">Is an internal data logger provided with the refrigerator? </w:t>
      </w:r>
    </w:p>
    <w:p w14:paraId="5D5BA27D" w14:textId="22E4DD2A" w:rsidR="00FF6235" w:rsidRPr="009E42C0" w:rsidRDefault="00FF6235" w:rsidP="00841BA2">
      <w:pPr>
        <w:pStyle w:val="DashLast"/>
      </w:pPr>
      <w:r w:rsidRPr="009E42C0">
        <w:t xml:space="preserve">Does the refrigerator have a </w:t>
      </w:r>
      <w:r w:rsidRPr="008C433E">
        <w:t>lagged</w:t>
      </w:r>
      <w:r w:rsidRPr="009E42C0">
        <w:t xml:space="preserve"> temperature probe</w:t>
      </w:r>
      <w:r w:rsidR="005E5239">
        <w:t>?</w:t>
      </w:r>
      <w:r w:rsidRPr="009E42C0">
        <w:t xml:space="preserve"> </w:t>
      </w:r>
      <w:r w:rsidR="005E5239">
        <w:t>T</w:t>
      </w:r>
      <w:r w:rsidRPr="009E42C0">
        <w:t xml:space="preserve">he refrigerator should already be set up with a temperature probe in specific material </w:t>
      </w:r>
      <w:r w:rsidR="005E5239">
        <w:t>(eg </w:t>
      </w:r>
      <w:r w:rsidRPr="009E42C0">
        <w:t>glycol</w:t>
      </w:r>
      <w:r w:rsidR="005E5239">
        <w:t>)</w:t>
      </w:r>
      <w:r w:rsidRPr="009E42C0">
        <w:t xml:space="preserve"> to reduce short</w:t>
      </w:r>
      <w:r w:rsidR="009E5564">
        <w:t>-</w:t>
      </w:r>
      <w:r w:rsidRPr="009E42C0">
        <w:t xml:space="preserve">term fluctuations in the </w:t>
      </w:r>
      <w:r w:rsidR="005E5239">
        <w:t xml:space="preserve">refrigerator </w:t>
      </w:r>
      <w:r w:rsidRPr="009E42C0">
        <w:t xml:space="preserve">temperature. </w:t>
      </w:r>
      <w:r w:rsidRPr="008C433E">
        <w:t>Lagging</w:t>
      </w:r>
      <w:r w:rsidRPr="009E42C0">
        <w:t xml:space="preserve"> provides a better indication of the actual temperature of </w:t>
      </w:r>
      <w:r w:rsidR="005E5239">
        <w:t>vaccines</w:t>
      </w:r>
      <w:r w:rsidRPr="009E42C0">
        <w:t xml:space="preserve"> and prevents the alarm going off unnecessarily. </w:t>
      </w:r>
    </w:p>
    <w:p w14:paraId="7A6A1731" w14:textId="70BA730E" w:rsidR="00FF6235" w:rsidRPr="009E42C0" w:rsidRDefault="005E5239" w:rsidP="00841BA2">
      <w:pPr>
        <w:pStyle w:val="BulletBeforeDash"/>
        <w:rPr>
          <w:rFonts w:cs="Arial"/>
        </w:rPr>
      </w:pPr>
      <w:r>
        <w:rPr>
          <w:rFonts w:cs="Arial"/>
        </w:rPr>
        <w:t>What kind of a</w:t>
      </w:r>
      <w:r w:rsidR="00FF6235" w:rsidRPr="009E42C0">
        <w:rPr>
          <w:rFonts w:cs="Arial"/>
        </w:rPr>
        <w:t>larm systems</w:t>
      </w:r>
      <w:r>
        <w:rPr>
          <w:rFonts w:cs="Arial"/>
        </w:rPr>
        <w:t xml:space="preserve"> does the </w:t>
      </w:r>
      <w:r w:rsidRPr="009E42C0">
        <w:t>purpose-built vaccine refrigerator</w:t>
      </w:r>
      <w:r>
        <w:t xml:space="preserve"> have?</w:t>
      </w:r>
    </w:p>
    <w:p w14:paraId="0CCB6184" w14:textId="3F8481CE" w:rsidR="00FF6235" w:rsidRPr="00D3483F" w:rsidRDefault="00FF6235" w:rsidP="00841BA2">
      <w:pPr>
        <w:pStyle w:val="Dash"/>
      </w:pPr>
      <w:r w:rsidRPr="00D3483F">
        <w:t xml:space="preserve">Are there </w:t>
      </w:r>
      <w:r w:rsidR="005E5239" w:rsidRPr="00D3483F">
        <w:t>‘</w:t>
      </w:r>
      <w:r w:rsidRPr="00D3483F">
        <w:t>terminal outlets</w:t>
      </w:r>
      <w:r w:rsidR="005E5239" w:rsidRPr="00D3483F">
        <w:t>’</w:t>
      </w:r>
      <w:r w:rsidRPr="00D3483F">
        <w:t xml:space="preserve"> to connect an alarm system that will connect to a remote site to monitor power loss, </w:t>
      </w:r>
      <w:r w:rsidR="005E5239" w:rsidRPr="00D3483F">
        <w:t xml:space="preserve">and </w:t>
      </w:r>
      <w:r w:rsidRPr="00D3483F">
        <w:t xml:space="preserve">low and high temperature alarms? This is an option for </w:t>
      </w:r>
      <w:r w:rsidR="003E1DE1" w:rsidRPr="00D3483F">
        <w:t xml:space="preserve">immunisation service </w:t>
      </w:r>
      <w:r w:rsidRPr="00D3483F">
        <w:t>providers if they need to connect to a central alarm system.</w:t>
      </w:r>
    </w:p>
    <w:p w14:paraId="7168AE9C" w14:textId="04374D45" w:rsidR="00FF6235" w:rsidRPr="009E42C0" w:rsidRDefault="005E5239" w:rsidP="00841BA2">
      <w:pPr>
        <w:pStyle w:val="Dash"/>
      </w:pPr>
      <w:r>
        <w:t>A</w:t>
      </w:r>
      <w:r w:rsidR="00FF6235" w:rsidRPr="009E42C0">
        <w:t xml:space="preserve">udible and visual alarms </w:t>
      </w:r>
      <w:r>
        <w:t>should</w:t>
      </w:r>
      <w:r w:rsidRPr="009E42C0">
        <w:t xml:space="preserve"> </w:t>
      </w:r>
      <w:r w:rsidR="00FF6235" w:rsidRPr="009E42C0">
        <w:t xml:space="preserve">activate: </w:t>
      </w:r>
    </w:p>
    <w:p w14:paraId="57FF9693" w14:textId="43850E89" w:rsidR="00FF6235" w:rsidRPr="009E42C0" w:rsidRDefault="00FF6235" w:rsidP="00160492">
      <w:pPr>
        <w:pStyle w:val="Dash"/>
        <w:numPr>
          <w:ilvl w:val="1"/>
          <w:numId w:val="7"/>
        </w:numPr>
        <w:ind w:left="1077" w:hanging="357"/>
      </w:pPr>
      <w:r w:rsidRPr="009E42C0">
        <w:t xml:space="preserve">if the temperature of the </w:t>
      </w:r>
      <w:r w:rsidRPr="008C433E">
        <w:t>lagged</w:t>
      </w:r>
      <w:r w:rsidRPr="009E42C0">
        <w:t xml:space="preserve"> probe falls to +2.5</w:t>
      </w:r>
      <w:r w:rsidR="00EA69C7">
        <w:t>°</w:t>
      </w:r>
      <w:r w:rsidRPr="009E42C0">
        <w:t>C or reaches +7.5</w:t>
      </w:r>
      <w:r w:rsidR="00EA69C7">
        <w:t>°</w:t>
      </w:r>
      <w:r w:rsidRPr="009E42C0">
        <w:t xml:space="preserve">C </w:t>
      </w:r>
    </w:p>
    <w:p w14:paraId="034061A5" w14:textId="77FBFEB1" w:rsidR="00FF6235" w:rsidRDefault="00FF6235" w:rsidP="00160492">
      <w:pPr>
        <w:pStyle w:val="DashLast"/>
        <w:numPr>
          <w:ilvl w:val="1"/>
          <w:numId w:val="7"/>
        </w:numPr>
        <w:ind w:left="1077" w:hanging="357"/>
      </w:pPr>
      <w:r w:rsidRPr="009E42C0">
        <w:t xml:space="preserve">if there is an interruption </w:t>
      </w:r>
      <w:r w:rsidR="00FD0BF9">
        <w:t>in</w:t>
      </w:r>
      <w:r w:rsidRPr="009E42C0">
        <w:t xml:space="preserve"> the electrical supply to the refrigerator</w:t>
      </w:r>
      <w:r w:rsidR="00EA69C7">
        <w:t>.</w:t>
      </w:r>
      <w:r w:rsidRPr="009E42C0">
        <w:t xml:space="preserve"> </w:t>
      </w:r>
    </w:p>
    <w:p w14:paraId="57EE9B0E" w14:textId="75094C80" w:rsidR="00FF6235" w:rsidRPr="009E42C0" w:rsidRDefault="00FF6235" w:rsidP="00841BA2">
      <w:pPr>
        <w:pStyle w:val="Dash"/>
      </w:pPr>
      <w:r w:rsidRPr="009E42C0">
        <w:t xml:space="preserve">Where the audible alarm can be muted, </w:t>
      </w:r>
      <w:r w:rsidR="004F3DEC" w:rsidRPr="009E42C0">
        <w:t xml:space="preserve">is there a </w:t>
      </w:r>
      <w:r w:rsidRPr="009E42C0">
        <w:t>process for its automatic reactivation after a 15-</w:t>
      </w:r>
      <w:r w:rsidR="00FD0BF9">
        <w:t xml:space="preserve"> to </w:t>
      </w:r>
      <w:r w:rsidRPr="009E42C0">
        <w:t>30</w:t>
      </w:r>
      <w:r w:rsidR="00CF6ED2">
        <w:t>-</w:t>
      </w:r>
      <w:r w:rsidRPr="009E42C0">
        <w:t>minute interval</w:t>
      </w:r>
      <w:r w:rsidR="00FD0BF9">
        <w:t>?</w:t>
      </w:r>
    </w:p>
    <w:p w14:paraId="027BA54F" w14:textId="77777777" w:rsidR="00FF6235" w:rsidRPr="00E61D6B" w:rsidRDefault="00FF6235" w:rsidP="00841BA2">
      <w:pPr>
        <w:pStyle w:val="DashLast"/>
      </w:pPr>
      <w:r w:rsidRPr="00E61D6B">
        <w:t>Any circuit failure sh</w:t>
      </w:r>
      <w:r w:rsidR="00E715A0" w:rsidRPr="00E61D6B">
        <w:t>ould</w:t>
      </w:r>
      <w:r w:rsidRPr="00E61D6B">
        <w:t xml:space="preserve"> not affect the correct functioning of the basic alarm system.</w:t>
      </w:r>
    </w:p>
    <w:p w14:paraId="6B45E2B7" w14:textId="77777777" w:rsidR="00FF6235" w:rsidRPr="009E42C0" w:rsidRDefault="00FF6235" w:rsidP="00841BA2">
      <w:pPr>
        <w:pStyle w:val="BulletBeforeDash"/>
      </w:pPr>
      <w:r w:rsidRPr="009E42C0">
        <w:t>What is the quality of the product?</w:t>
      </w:r>
    </w:p>
    <w:p w14:paraId="73176962" w14:textId="628B6F84" w:rsidR="00FF6235" w:rsidRPr="009E42C0" w:rsidRDefault="00FF6235" w:rsidP="00F91A2E">
      <w:pPr>
        <w:pStyle w:val="DashLastSpace"/>
      </w:pPr>
      <w:r w:rsidRPr="009E42C0">
        <w:t>Is the purpose-built vaccine refrigerato</w:t>
      </w:r>
      <w:r w:rsidR="004F3DEC" w:rsidRPr="009E42C0">
        <w:t>r made of high-quality material</w:t>
      </w:r>
      <w:r w:rsidR="00EA69C7">
        <w:t xml:space="preserve"> —</w:t>
      </w:r>
      <w:r w:rsidR="000C5B34">
        <w:t xml:space="preserve"> for example,</w:t>
      </w:r>
      <w:r w:rsidRPr="009E42C0">
        <w:t xml:space="preserve"> insulation, shelving and surfaces that require minimal cleaning</w:t>
      </w:r>
      <w:r w:rsidR="004F3DEC" w:rsidRPr="009E42C0">
        <w:t>?</w:t>
      </w:r>
    </w:p>
    <w:p w14:paraId="0BC1C41B" w14:textId="0ECCE93D" w:rsidR="00FF6235" w:rsidRPr="009E42C0" w:rsidRDefault="00DD7AA8" w:rsidP="00D81684">
      <w:pPr>
        <w:pStyle w:val="Heading2"/>
      </w:pPr>
      <w:bookmarkStart w:id="57" w:name="_Toc7516367"/>
      <w:r w:rsidRPr="009E42C0">
        <w:t>6.3</w:t>
      </w:r>
      <w:r w:rsidR="00557C55">
        <w:tab/>
      </w:r>
      <w:r w:rsidR="00FF6235" w:rsidRPr="009E42C0">
        <w:t>Maintenance</w:t>
      </w:r>
      <w:bookmarkEnd w:id="57"/>
    </w:p>
    <w:p w14:paraId="238CF59C" w14:textId="57C84F6A" w:rsidR="00FF6235" w:rsidRPr="009E42C0" w:rsidRDefault="00FF6235" w:rsidP="00F91A2E">
      <w:r w:rsidRPr="009E42C0">
        <w:t xml:space="preserve">It is important that purpose-built vaccine refrigerators receive annual maintenance to </w:t>
      </w:r>
      <w:r w:rsidR="00EA69C7">
        <w:t>maintain</w:t>
      </w:r>
      <w:r w:rsidR="00274E57">
        <w:t xml:space="preserve"> them in</w:t>
      </w:r>
      <w:r w:rsidR="00EA69C7">
        <w:t xml:space="preserve"> </w:t>
      </w:r>
      <w:r w:rsidRPr="009E42C0">
        <w:t>optimal operating condition and extend the</w:t>
      </w:r>
      <w:r w:rsidR="00EA69C7">
        <w:t>ir</w:t>
      </w:r>
      <w:r w:rsidRPr="009E42C0">
        <w:t xml:space="preserve"> useful life</w:t>
      </w:r>
      <w:r w:rsidR="00AC6139">
        <w:t>.</w:t>
      </w:r>
    </w:p>
    <w:p w14:paraId="71B7252E" w14:textId="3A9B8228" w:rsidR="00FF6235" w:rsidRPr="009E42C0" w:rsidRDefault="00FF6235" w:rsidP="00F91A2E">
      <w:pPr>
        <w:pStyle w:val="Bullet"/>
      </w:pPr>
      <w:r w:rsidRPr="009E42C0">
        <w:lastRenderedPageBreak/>
        <w:t>After</w:t>
      </w:r>
      <w:r w:rsidR="00EA69C7">
        <w:t>-</w:t>
      </w:r>
      <w:r w:rsidRPr="009E42C0">
        <w:t xml:space="preserve">sales service, support and maintenance </w:t>
      </w:r>
      <w:r w:rsidR="00FD0BF9" w:rsidRPr="009E42C0">
        <w:t xml:space="preserve">for the </w:t>
      </w:r>
      <w:r w:rsidR="00E61D6B" w:rsidRPr="009E42C0">
        <w:t xml:space="preserve">purpose-built vaccine </w:t>
      </w:r>
      <w:r w:rsidR="00FD0BF9" w:rsidRPr="009E42C0">
        <w:t xml:space="preserve">refrigerator </w:t>
      </w:r>
      <w:r w:rsidRPr="009E42C0">
        <w:t xml:space="preserve">should be undertaken annually or as per </w:t>
      </w:r>
      <w:r w:rsidR="00EA69C7">
        <w:t xml:space="preserve">the </w:t>
      </w:r>
      <w:r w:rsidRPr="009E42C0">
        <w:t>manufacturer’s recommendations.</w:t>
      </w:r>
    </w:p>
    <w:p w14:paraId="1A1A48CE" w14:textId="77777777" w:rsidR="00FF6235" w:rsidRPr="009E42C0" w:rsidRDefault="00FF6235" w:rsidP="00F91A2E">
      <w:pPr>
        <w:pStyle w:val="Bullet"/>
      </w:pPr>
      <w:r w:rsidRPr="009E42C0">
        <w:t>A maintenance schedule should be included in the purchase of the refrigerator.</w:t>
      </w:r>
    </w:p>
    <w:p w14:paraId="7D67BA4F" w14:textId="77777777" w:rsidR="00FF6235" w:rsidRPr="009E42C0" w:rsidRDefault="00FF6235" w:rsidP="00F91A2E">
      <w:pPr>
        <w:pStyle w:val="Bullet"/>
      </w:pPr>
      <w:r w:rsidRPr="009E42C0">
        <w:t>What is the manufacturer’s warranty for the motor and the refrigerator cabinet?</w:t>
      </w:r>
    </w:p>
    <w:p w14:paraId="0F6360BD" w14:textId="410569E7" w:rsidR="00FF6235" w:rsidRPr="009E42C0" w:rsidRDefault="00EA69C7" w:rsidP="00F91A2E">
      <w:pPr>
        <w:pStyle w:val="Bullet"/>
      </w:pPr>
      <w:r>
        <w:t>Are</w:t>
      </w:r>
      <w:r w:rsidR="00FF6235" w:rsidRPr="009E42C0">
        <w:t xml:space="preserve"> training and support provided for the refrigerator being purchased?</w:t>
      </w:r>
    </w:p>
    <w:p w14:paraId="7282E5D5" w14:textId="77777777" w:rsidR="00FF6235" w:rsidRPr="009E42C0" w:rsidRDefault="00FF6235" w:rsidP="00F91A2E">
      <w:pPr>
        <w:pStyle w:val="Bullet"/>
      </w:pPr>
      <w:r w:rsidRPr="009E42C0">
        <w:t xml:space="preserve">What is the availability of spare parts for the refrigerator </w:t>
      </w:r>
      <w:r w:rsidR="00194BAA">
        <w:t xml:space="preserve">that </w:t>
      </w:r>
      <w:r w:rsidRPr="009E42C0">
        <w:t>you may need to purchase in the future?</w:t>
      </w:r>
    </w:p>
    <w:p w14:paraId="22B81EE8" w14:textId="7D1AD258" w:rsidR="00FF6235" w:rsidRPr="009E42C0" w:rsidRDefault="00FF6235" w:rsidP="00F91A2E">
      <w:pPr>
        <w:pStyle w:val="Bullet"/>
      </w:pPr>
      <w:r w:rsidRPr="009E42C0">
        <w:t>How often does the inbuilt minimum</w:t>
      </w:r>
      <w:r w:rsidR="00EA69C7">
        <w:t>/</w:t>
      </w:r>
      <w:r w:rsidRPr="009E42C0">
        <w:t>maximum thermometer need to be calibrated?</w:t>
      </w:r>
    </w:p>
    <w:p w14:paraId="0C866DF2" w14:textId="34243D7C" w:rsidR="00FF6235" w:rsidRPr="009E42C0" w:rsidRDefault="00FF6235" w:rsidP="00F91A2E">
      <w:pPr>
        <w:pStyle w:val="BulletLast"/>
      </w:pPr>
      <w:r w:rsidRPr="009E42C0">
        <w:t>How often does the inbuilt data logger need to be calibrated?</w:t>
      </w:r>
    </w:p>
    <w:p w14:paraId="27B3BC94" w14:textId="70618E4E" w:rsidR="00FF6235" w:rsidRPr="009E42C0" w:rsidRDefault="00DD7AA8" w:rsidP="00D81684">
      <w:pPr>
        <w:pStyle w:val="Heading2"/>
      </w:pPr>
      <w:bookmarkStart w:id="58" w:name="_Toc7516368"/>
      <w:r w:rsidRPr="009E42C0">
        <w:t>6.4</w:t>
      </w:r>
      <w:r w:rsidR="00557C55">
        <w:tab/>
      </w:r>
      <w:r w:rsidR="00FF6235" w:rsidRPr="009E42C0">
        <w:t>Other considerations when purchasing a purpose-built vaccine refrigerator</w:t>
      </w:r>
      <w:bookmarkEnd w:id="58"/>
    </w:p>
    <w:p w14:paraId="35564C30" w14:textId="0A848150" w:rsidR="00FF6235" w:rsidRPr="009E42C0" w:rsidRDefault="00194BAA" w:rsidP="00F91A2E">
      <w:pPr>
        <w:pStyle w:val="Bullet"/>
      </w:pPr>
      <w:r>
        <w:t>What is the d</w:t>
      </w:r>
      <w:r w:rsidR="00FF6235" w:rsidRPr="009E42C0">
        <w:t>elivery time to your clinic</w:t>
      </w:r>
      <w:r w:rsidR="00EA69C7">
        <w:t xml:space="preserve"> or </w:t>
      </w:r>
      <w:r w:rsidR="00FF6235" w:rsidRPr="009E42C0">
        <w:t>practice</w:t>
      </w:r>
      <w:r>
        <w:t>?</w:t>
      </w:r>
    </w:p>
    <w:p w14:paraId="4AB59FC9" w14:textId="09046293" w:rsidR="00FF6235" w:rsidRPr="009E42C0" w:rsidRDefault="00FF6235" w:rsidP="00F91A2E">
      <w:pPr>
        <w:pStyle w:val="BulletLast"/>
      </w:pPr>
      <w:r w:rsidRPr="009E42C0">
        <w:t>Is information available about the past performance of the manufacturer and after</w:t>
      </w:r>
      <w:r w:rsidR="00EA69C7">
        <w:t>-</w:t>
      </w:r>
      <w:r w:rsidRPr="009E42C0">
        <w:t xml:space="preserve">sales service </w:t>
      </w:r>
      <w:r w:rsidR="00194BAA">
        <w:t xml:space="preserve">for the </w:t>
      </w:r>
      <w:r w:rsidR="00E61D6B" w:rsidRPr="009E42C0">
        <w:t xml:space="preserve">purpose-built vaccine </w:t>
      </w:r>
      <w:r w:rsidR="00194BAA">
        <w:t xml:space="preserve">refrigerator </w:t>
      </w:r>
      <w:r w:rsidRPr="009E42C0">
        <w:t>you are considering?</w:t>
      </w:r>
    </w:p>
    <w:p w14:paraId="386BF18E" w14:textId="5FCDADD6" w:rsidR="000C28BD" w:rsidRPr="009E42C0" w:rsidRDefault="00B9314D" w:rsidP="00F91A2E">
      <w:r w:rsidRPr="009E42C0">
        <w:t>For more information about data loggers</w:t>
      </w:r>
      <w:r w:rsidR="00CB011E">
        <w:t>,</w:t>
      </w:r>
      <w:r w:rsidRPr="009E42C0">
        <w:t xml:space="preserve"> </w:t>
      </w:r>
      <w:r w:rsidR="00CB011E">
        <w:t>see</w:t>
      </w:r>
      <w:r w:rsidRPr="009E42C0">
        <w:t xml:space="preserve"> </w:t>
      </w:r>
      <w:r w:rsidR="008558CC">
        <w:t>Section </w:t>
      </w:r>
      <w:r w:rsidR="00137194" w:rsidRPr="009E42C0">
        <w:t>4</w:t>
      </w:r>
      <w:r w:rsidR="00194BAA">
        <w:t>.2</w:t>
      </w:r>
      <w:r w:rsidR="00137194" w:rsidRPr="009E42C0">
        <w:t>.</w:t>
      </w:r>
    </w:p>
    <w:p w14:paraId="527B4FC3" w14:textId="725A2EF9" w:rsidR="004F3DEC" w:rsidRPr="00DD7AA8" w:rsidRDefault="004B0E6A" w:rsidP="00E51183">
      <w:r w:rsidRPr="0030098C">
        <w:rPr>
          <w:snapToGrid w:val="0"/>
        </w:rPr>
        <w:t xml:space="preserve">As always when shopping, think: </w:t>
      </w:r>
      <w:r w:rsidR="00EA69C7">
        <w:rPr>
          <w:snapToGrid w:val="0"/>
        </w:rPr>
        <w:t>I</w:t>
      </w:r>
      <w:r>
        <w:rPr>
          <w:snapToGrid w:val="0"/>
        </w:rPr>
        <w:t xml:space="preserve">s this </w:t>
      </w:r>
      <w:r w:rsidRPr="00547899">
        <w:rPr>
          <w:snapToGrid w:val="0"/>
        </w:rPr>
        <w:t>value for money?</w:t>
      </w:r>
      <w:r w:rsidRPr="0030098C">
        <w:rPr>
          <w:snapToGrid w:val="0"/>
        </w:rPr>
        <w:t xml:space="preserve"> </w:t>
      </w:r>
      <w:r w:rsidRPr="00547899">
        <w:t xml:space="preserve">Will </w:t>
      </w:r>
      <w:r>
        <w:t xml:space="preserve">this purchase </w:t>
      </w:r>
      <w:r w:rsidRPr="00547899">
        <w:t xml:space="preserve">deliver what </w:t>
      </w:r>
      <w:r w:rsidR="00EA69C7">
        <w:t>I</w:t>
      </w:r>
      <w:r w:rsidR="00EA69C7" w:rsidRPr="00547899">
        <w:t xml:space="preserve"> </w:t>
      </w:r>
      <w:r w:rsidRPr="00547899">
        <w:t>expect?</w:t>
      </w:r>
      <w:r w:rsidRPr="0030098C">
        <w:t xml:space="preserve"> </w:t>
      </w:r>
      <w:r w:rsidRPr="00547899">
        <w:t>Ask questions!</w:t>
      </w:r>
      <w:r w:rsidRPr="0030098C">
        <w:t xml:space="preserve"> </w:t>
      </w:r>
      <w:r>
        <w:t>The quality and design of a purpose-built vaccine refrigerator may determine how quickly it warms during a power failure.</w:t>
      </w:r>
      <w:r w:rsidRPr="0030098C">
        <w:t xml:space="preserve"> </w:t>
      </w:r>
    </w:p>
    <w:p w14:paraId="7741FEBB" w14:textId="77777777" w:rsidR="004B0E6A" w:rsidRPr="00181652" w:rsidRDefault="004B0E6A" w:rsidP="00F91A2E">
      <w:pPr>
        <w:pStyle w:val="NormalBeforeBullet"/>
      </w:pPr>
      <w:r w:rsidRPr="00A42429">
        <w:t>When choosing</w:t>
      </w:r>
      <w:r w:rsidRPr="00547899">
        <w:t xml:space="preserve"> a </w:t>
      </w:r>
      <w:r w:rsidR="000A0843">
        <w:t xml:space="preserve">purpose-built </w:t>
      </w:r>
      <w:r w:rsidRPr="00547899">
        <w:t>vaccine refrigerator, consider the following points:</w:t>
      </w:r>
    </w:p>
    <w:p w14:paraId="39D642EC" w14:textId="67A049A0" w:rsidR="004B0E6A" w:rsidRPr="0011250E" w:rsidRDefault="00997076" w:rsidP="00F91A2E">
      <w:pPr>
        <w:pStyle w:val="Bullet"/>
      </w:pPr>
      <w:r>
        <w:t>t</w:t>
      </w:r>
      <w:r w:rsidR="004B0E6A" w:rsidRPr="0030098C">
        <w:t>he size of the refrigerator</w:t>
      </w:r>
      <w:r>
        <w:t xml:space="preserve"> —</w:t>
      </w:r>
      <w:r w:rsidR="004B0E6A" w:rsidRPr="0030098C">
        <w:t xml:space="preserve"> </w:t>
      </w:r>
      <w:r>
        <w:t>e</w:t>
      </w:r>
      <w:r w:rsidR="004B0E6A" w:rsidRPr="0030098C">
        <w:t xml:space="preserve">nsure </w:t>
      </w:r>
      <w:r w:rsidR="00EA69C7">
        <w:t xml:space="preserve">that </w:t>
      </w:r>
      <w:r>
        <w:t>it</w:t>
      </w:r>
      <w:r w:rsidR="004B0E6A" w:rsidRPr="0030098C">
        <w:t xml:space="preserve"> is large enough to meet </w:t>
      </w:r>
      <w:r w:rsidR="004B0E6A" w:rsidRPr="00E762A0">
        <w:t xml:space="preserve">the facility’s vaccine storage requirements, particularly during </w:t>
      </w:r>
      <w:r w:rsidR="00DD7AA8">
        <w:t xml:space="preserve">peak </w:t>
      </w:r>
      <w:r w:rsidR="004B0E6A" w:rsidRPr="00E762A0">
        <w:t>periods whe</w:t>
      </w:r>
      <w:r w:rsidR="00EA69C7">
        <w:t>n</w:t>
      </w:r>
      <w:r w:rsidR="004B0E6A" w:rsidRPr="00E762A0">
        <w:t xml:space="preserve"> additional vaccines may be stored</w:t>
      </w:r>
      <w:r w:rsidR="004B0E6A">
        <w:t>,</w:t>
      </w:r>
      <w:r w:rsidR="004B0E6A" w:rsidRPr="00E762A0">
        <w:t xml:space="preserve"> such as the</w:t>
      </w:r>
      <w:r w:rsidR="004B0E6A" w:rsidRPr="0011250E">
        <w:t xml:space="preserve"> seasonal influenza program</w:t>
      </w:r>
    </w:p>
    <w:p w14:paraId="6BD21C4B" w14:textId="7CFD452A" w:rsidR="004B0E6A" w:rsidRPr="005B2384" w:rsidRDefault="00997076" w:rsidP="00F91A2E">
      <w:pPr>
        <w:pStyle w:val="Bullet"/>
      </w:pPr>
      <w:r>
        <w:t>t</w:t>
      </w:r>
      <w:r w:rsidR="004B0E6A" w:rsidRPr="00757DBA">
        <w:t>he size of the space in the facility</w:t>
      </w:r>
      <w:r>
        <w:t xml:space="preserve"> —</w:t>
      </w:r>
      <w:r w:rsidR="004B0E6A" w:rsidRPr="00757DBA">
        <w:t xml:space="preserve"> </w:t>
      </w:r>
      <w:r>
        <w:t>e</w:t>
      </w:r>
      <w:r w:rsidR="004B0E6A" w:rsidRPr="00757DBA">
        <w:t xml:space="preserve">nsure </w:t>
      </w:r>
      <w:r w:rsidR="00947041">
        <w:t xml:space="preserve">that </w:t>
      </w:r>
      <w:r w:rsidR="004B0E6A" w:rsidRPr="00757DBA">
        <w:t>there is enough room for air ci</w:t>
      </w:r>
      <w:r w:rsidR="004B0E6A" w:rsidRPr="005B2384">
        <w:t xml:space="preserve">rculation around the back and sides of the </w:t>
      </w:r>
      <w:r w:rsidR="000A0843">
        <w:t xml:space="preserve">purpose-built vaccine </w:t>
      </w:r>
      <w:r w:rsidR="004B0E6A" w:rsidRPr="005B2384">
        <w:t>refrigerator</w:t>
      </w:r>
      <w:r w:rsidR="00947041">
        <w:t>,</w:t>
      </w:r>
      <w:r w:rsidR="004B0E6A" w:rsidRPr="005B2384">
        <w:t xml:space="preserve"> as per the manufacturer’s instructions </w:t>
      </w:r>
    </w:p>
    <w:p w14:paraId="76944ACD" w14:textId="6B026B5F" w:rsidR="004B0E6A" w:rsidRDefault="00947041" w:rsidP="00F91A2E">
      <w:pPr>
        <w:pStyle w:val="BulletLast"/>
        <w:rPr>
          <w:snapToGrid w:val="0"/>
        </w:rPr>
      </w:pPr>
      <w:r>
        <w:rPr>
          <w:snapToGrid w:val="0"/>
        </w:rPr>
        <w:t xml:space="preserve">the need for </w:t>
      </w:r>
      <w:r w:rsidR="004B0E6A" w:rsidRPr="005B2384">
        <w:rPr>
          <w:snapToGrid w:val="0"/>
        </w:rPr>
        <w:t xml:space="preserve">an alternative </w:t>
      </w:r>
      <w:r w:rsidR="004B0E6A">
        <w:rPr>
          <w:snapToGrid w:val="0"/>
        </w:rPr>
        <w:t>freezer</w:t>
      </w:r>
      <w:r w:rsidR="004B0E6A" w:rsidRPr="005B2384">
        <w:rPr>
          <w:snapToGrid w:val="0"/>
        </w:rPr>
        <w:t xml:space="preserve"> to </w:t>
      </w:r>
      <w:r w:rsidR="004B0E6A">
        <w:rPr>
          <w:snapToGrid w:val="0"/>
        </w:rPr>
        <w:t>store</w:t>
      </w:r>
      <w:r w:rsidR="004B0E6A" w:rsidRPr="005B2384">
        <w:rPr>
          <w:snapToGrid w:val="0"/>
        </w:rPr>
        <w:t xml:space="preserve"> ice packs and gel packs for use during </w:t>
      </w:r>
      <w:r w:rsidR="00143F63">
        <w:rPr>
          <w:snapToGrid w:val="0"/>
        </w:rPr>
        <w:t xml:space="preserve">mobile or </w:t>
      </w:r>
      <w:r w:rsidR="004B0E6A" w:rsidRPr="005B2384">
        <w:rPr>
          <w:snapToGrid w:val="0"/>
        </w:rPr>
        <w:t>outreach</w:t>
      </w:r>
      <w:r w:rsidR="00143F63">
        <w:rPr>
          <w:snapToGrid w:val="0"/>
        </w:rPr>
        <w:t xml:space="preserve"> immunisation</w:t>
      </w:r>
      <w:r w:rsidR="004B0E6A" w:rsidRPr="005B2384">
        <w:rPr>
          <w:snapToGrid w:val="0"/>
        </w:rPr>
        <w:t xml:space="preserve"> clinics</w:t>
      </w:r>
      <w:r w:rsidR="000645F0">
        <w:rPr>
          <w:snapToGrid w:val="0"/>
        </w:rPr>
        <w:t>,</w:t>
      </w:r>
      <w:r w:rsidR="004B0E6A" w:rsidRPr="005B2384">
        <w:rPr>
          <w:snapToGrid w:val="0"/>
        </w:rPr>
        <w:t xml:space="preserve"> or in the event of a power failure</w:t>
      </w:r>
      <w:r w:rsidR="00864ACA">
        <w:rPr>
          <w:snapToGrid w:val="0"/>
        </w:rPr>
        <w:t>.</w:t>
      </w:r>
    </w:p>
    <w:p w14:paraId="7394C935" w14:textId="226128A1" w:rsidR="00864ACA" w:rsidRPr="0030098C" w:rsidRDefault="00864ACA" w:rsidP="00F91A2E">
      <w:pPr>
        <w:pStyle w:val="NormalBeforeBullet"/>
        <w:rPr>
          <w:snapToGrid w:val="0"/>
        </w:rPr>
      </w:pPr>
      <w:r w:rsidRPr="00864ACA">
        <w:t>Consider</w:t>
      </w:r>
      <w:r w:rsidRPr="009C00DA">
        <w:t xml:space="preserve"> choosing a purpose-built vaccine refrigerator with the following features:</w:t>
      </w:r>
    </w:p>
    <w:p w14:paraId="7EE1B390" w14:textId="0050536B" w:rsidR="004B0E6A" w:rsidRPr="0011250E" w:rsidRDefault="00997076" w:rsidP="00F91A2E">
      <w:pPr>
        <w:pStyle w:val="Bullet"/>
      </w:pPr>
      <w:r>
        <w:t>a</w:t>
      </w:r>
      <w:r w:rsidR="004B0E6A" w:rsidRPr="0011250E">
        <w:t xml:space="preserve">n inbuilt </w:t>
      </w:r>
      <w:r w:rsidR="0074691C">
        <w:t xml:space="preserve">digital </w:t>
      </w:r>
      <w:r w:rsidR="004B0E6A" w:rsidRPr="0011250E">
        <w:t>temperature monitor/</w:t>
      </w:r>
      <w:r>
        <w:t xml:space="preserve">data </w:t>
      </w:r>
      <w:r w:rsidR="004B0E6A" w:rsidRPr="0011250E">
        <w:t>logger</w:t>
      </w:r>
    </w:p>
    <w:p w14:paraId="33B29EF6" w14:textId="7EECA3A7" w:rsidR="004B0E6A" w:rsidRPr="00E762A0" w:rsidRDefault="00997076" w:rsidP="00F91A2E">
      <w:pPr>
        <w:pStyle w:val="Bullet"/>
        <w:rPr>
          <w:snapToGrid w:val="0"/>
        </w:rPr>
      </w:pPr>
      <w:r>
        <w:rPr>
          <w:snapToGrid w:val="0"/>
        </w:rPr>
        <w:t>a</w:t>
      </w:r>
      <w:r w:rsidR="004B0E6A" w:rsidRPr="0011250E">
        <w:rPr>
          <w:snapToGrid w:val="0"/>
        </w:rPr>
        <w:t>n alarm system</w:t>
      </w:r>
      <w:r>
        <w:rPr>
          <w:snapToGrid w:val="0"/>
        </w:rPr>
        <w:t xml:space="preserve"> —</w:t>
      </w:r>
      <w:r w:rsidR="004B0E6A">
        <w:rPr>
          <w:snapToGrid w:val="0"/>
        </w:rPr>
        <w:t xml:space="preserve"> </w:t>
      </w:r>
      <w:r>
        <w:rPr>
          <w:snapToGrid w:val="0"/>
        </w:rPr>
        <w:t>a</w:t>
      </w:r>
      <w:r w:rsidR="004B0E6A" w:rsidRPr="0030098C">
        <w:rPr>
          <w:snapToGrid w:val="0"/>
        </w:rPr>
        <w:t>larm systems have various options</w:t>
      </w:r>
      <w:r>
        <w:rPr>
          <w:snapToGrid w:val="0"/>
        </w:rPr>
        <w:t xml:space="preserve"> such as</w:t>
      </w:r>
      <w:r w:rsidR="004B0E6A" w:rsidRPr="0030098C">
        <w:rPr>
          <w:snapToGrid w:val="0"/>
        </w:rPr>
        <w:t xml:space="preserve"> the capacity to notify someone remotely, either by automatic telephone dialling or</w:t>
      </w:r>
      <w:r>
        <w:rPr>
          <w:snapToGrid w:val="0"/>
        </w:rPr>
        <w:t xml:space="preserve"> </w:t>
      </w:r>
      <w:r w:rsidR="000645F0">
        <w:rPr>
          <w:snapToGrid w:val="0"/>
        </w:rPr>
        <w:t xml:space="preserve">by </w:t>
      </w:r>
      <w:r>
        <w:rPr>
          <w:snapToGrid w:val="0"/>
        </w:rPr>
        <w:t>alert to</w:t>
      </w:r>
      <w:r w:rsidR="004B0E6A" w:rsidRPr="0030098C">
        <w:rPr>
          <w:snapToGrid w:val="0"/>
        </w:rPr>
        <w:t xml:space="preserve"> a central area that is staffed 24</w:t>
      </w:r>
      <w:r w:rsidR="009D36ED">
        <w:rPr>
          <w:rFonts w:cs="Calibri"/>
        </w:rPr>
        <w:t> </w:t>
      </w:r>
      <w:r w:rsidR="004B0E6A" w:rsidRPr="0030098C">
        <w:rPr>
          <w:snapToGrid w:val="0"/>
        </w:rPr>
        <w:t>hours a day</w:t>
      </w:r>
      <w:r>
        <w:rPr>
          <w:snapToGrid w:val="0"/>
        </w:rPr>
        <w:t>;</w:t>
      </w:r>
      <w:r w:rsidR="004B0E6A" w:rsidRPr="0030098C">
        <w:rPr>
          <w:snapToGrid w:val="0"/>
        </w:rPr>
        <w:t xml:space="preserve"> </w:t>
      </w:r>
      <w:r>
        <w:rPr>
          <w:snapToGrid w:val="0"/>
        </w:rPr>
        <w:t>c</w:t>
      </w:r>
      <w:r w:rsidR="004B0E6A" w:rsidRPr="0030098C">
        <w:rPr>
          <w:snapToGrid w:val="0"/>
        </w:rPr>
        <w:t>hoose the ala</w:t>
      </w:r>
      <w:r w:rsidR="004B0E6A" w:rsidRPr="00E762A0">
        <w:rPr>
          <w:snapToGrid w:val="0"/>
        </w:rPr>
        <w:t xml:space="preserve">rm system </w:t>
      </w:r>
      <w:r w:rsidR="00864ACA">
        <w:rPr>
          <w:snapToGrid w:val="0"/>
        </w:rPr>
        <w:t>that</w:t>
      </w:r>
      <w:r w:rsidR="00864ACA" w:rsidRPr="00E762A0">
        <w:rPr>
          <w:snapToGrid w:val="0"/>
        </w:rPr>
        <w:t xml:space="preserve"> </w:t>
      </w:r>
      <w:r w:rsidR="004B0E6A" w:rsidRPr="00E762A0">
        <w:rPr>
          <w:snapToGrid w:val="0"/>
        </w:rPr>
        <w:t>best suits your needs</w:t>
      </w:r>
    </w:p>
    <w:p w14:paraId="668922C0" w14:textId="747DD7E9" w:rsidR="004B0E6A" w:rsidRPr="0011250E" w:rsidRDefault="00997076" w:rsidP="00F91A2E">
      <w:pPr>
        <w:pStyle w:val="Bullet"/>
        <w:rPr>
          <w:snapToGrid w:val="0"/>
        </w:rPr>
      </w:pPr>
      <w:r>
        <w:rPr>
          <w:snapToGrid w:val="0"/>
        </w:rPr>
        <w:t>a</w:t>
      </w:r>
      <w:r w:rsidR="004B0E6A" w:rsidRPr="00E762A0">
        <w:rPr>
          <w:snapToGrid w:val="0"/>
        </w:rPr>
        <w:t xml:space="preserve"> ‘door left open’</w:t>
      </w:r>
      <w:r w:rsidR="004B0E6A" w:rsidRPr="0011250E">
        <w:rPr>
          <w:snapToGrid w:val="0"/>
        </w:rPr>
        <w:t xml:space="preserve"> alarm</w:t>
      </w:r>
    </w:p>
    <w:p w14:paraId="3607025B" w14:textId="0D1735D4" w:rsidR="004B0E6A" w:rsidRPr="00F7276D" w:rsidRDefault="00997076" w:rsidP="00F91A2E">
      <w:pPr>
        <w:pStyle w:val="BulletLast"/>
        <w:rPr>
          <w:snapToGrid w:val="0"/>
        </w:rPr>
      </w:pPr>
      <w:r>
        <w:rPr>
          <w:snapToGrid w:val="0"/>
        </w:rPr>
        <w:t>a</w:t>
      </w:r>
      <w:r w:rsidR="004B0E6A" w:rsidRPr="00F7276D">
        <w:rPr>
          <w:snapToGrid w:val="0"/>
        </w:rPr>
        <w:t>n inbuilt temperature recording system</w:t>
      </w:r>
      <w:r>
        <w:rPr>
          <w:snapToGrid w:val="0"/>
        </w:rPr>
        <w:t xml:space="preserve"> —</w:t>
      </w:r>
      <w:r w:rsidR="004B0E6A" w:rsidRPr="00F7276D">
        <w:rPr>
          <w:snapToGrid w:val="0"/>
        </w:rPr>
        <w:t xml:space="preserve"> </w:t>
      </w:r>
      <w:r>
        <w:rPr>
          <w:snapToGrid w:val="0"/>
        </w:rPr>
        <w:t>e</w:t>
      </w:r>
      <w:r w:rsidR="004B0E6A" w:rsidRPr="00F7276D">
        <w:rPr>
          <w:snapToGrid w:val="0"/>
        </w:rPr>
        <w:t xml:space="preserve">nsure </w:t>
      </w:r>
      <w:r w:rsidR="000645F0">
        <w:rPr>
          <w:snapToGrid w:val="0"/>
        </w:rPr>
        <w:t xml:space="preserve">that </w:t>
      </w:r>
      <w:r w:rsidR="004B0E6A" w:rsidRPr="00F7276D">
        <w:rPr>
          <w:snapToGrid w:val="0"/>
        </w:rPr>
        <w:t>the temperature (minimum and maximum) can be easily read</w:t>
      </w:r>
      <w:r w:rsidR="00652E2B">
        <w:rPr>
          <w:snapToGrid w:val="0"/>
        </w:rPr>
        <w:t>;</w:t>
      </w:r>
      <w:r w:rsidR="004B0E6A" w:rsidRPr="00F7276D">
        <w:rPr>
          <w:snapToGrid w:val="0"/>
        </w:rPr>
        <w:t xml:space="preserve"> </w:t>
      </w:r>
      <w:r w:rsidR="00652E2B">
        <w:rPr>
          <w:snapToGrid w:val="0"/>
        </w:rPr>
        <w:t>s</w:t>
      </w:r>
      <w:r w:rsidR="004B0E6A" w:rsidRPr="00F7276D">
        <w:rPr>
          <w:snapToGrid w:val="0"/>
        </w:rPr>
        <w:t xml:space="preserve">ome </w:t>
      </w:r>
      <w:r w:rsidR="00415E69">
        <w:rPr>
          <w:snapToGrid w:val="0"/>
        </w:rPr>
        <w:t>digital temperature displays</w:t>
      </w:r>
      <w:r w:rsidR="004B0E6A" w:rsidRPr="00F7276D">
        <w:rPr>
          <w:snapToGrid w:val="0"/>
        </w:rPr>
        <w:t xml:space="preserve"> may be </w:t>
      </w:r>
      <w:r w:rsidR="001A19D7">
        <w:rPr>
          <w:snapToGrid w:val="0"/>
        </w:rPr>
        <w:t>located</w:t>
      </w:r>
      <w:r w:rsidR="004B0E6A" w:rsidRPr="00F7276D">
        <w:rPr>
          <w:snapToGrid w:val="0"/>
        </w:rPr>
        <w:t xml:space="preserve"> at the bottom of the refrigerator.</w:t>
      </w:r>
    </w:p>
    <w:p w14:paraId="786A64A3" w14:textId="4D553F98" w:rsidR="004B0E6A" w:rsidRPr="00D81684" w:rsidRDefault="00415E69" w:rsidP="00D81684">
      <w:pPr>
        <w:pStyle w:val="Heading2"/>
      </w:pPr>
      <w:bookmarkStart w:id="59" w:name="_Toc7516369"/>
      <w:r w:rsidRPr="00D81684">
        <w:lastRenderedPageBreak/>
        <w:t>6</w:t>
      </w:r>
      <w:r w:rsidR="004B0E6A" w:rsidRPr="00D81684">
        <w:t>.</w:t>
      </w:r>
      <w:r w:rsidR="009E42C0" w:rsidRPr="00D81684">
        <w:t>5</w:t>
      </w:r>
      <w:r w:rsidR="00557C55">
        <w:tab/>
      </w:r>
      <w:r w:rsidR="004B0E6A" w:rsidRPr="00D81684">
        <w:t>Questions to ask</w:t>
      </w:r>
      <w:bookmarkEnd w:id="59"/>
    </w:p>
    <w:p w14:paraId="24A3BB46" w14:textId="77777777" w:rsidR="004B0E6A" w:rsidRPr="0011250E" w:rsidRDefault="004B0E6A" w:rsidP="00F91A2E">
      <w:pPr>
        <w:pStyle w:val="NormalBeforeBullet"/>
        <w:rPr>
          <w:snapToGrid w:val="0"/>
        </w:rPr>
      </w:pPr>
      <w:r w:rsidRPr="0011250E">
        <w:rPr>
          <w:snapToGrid w:val="0"/>
        </w:rPr>
        <w:t>Questions to ask the sales representative might include:</w:t>
      </w:r>
    </w:p>
    <w:p w14:paraId="38544239" w14:textId="77777777" w:rsidR="004B0E6A" w:rsidRPr="0011250E" w:rsidRDefault="004B0E6A" w:rsidP="00F91A2E">
      <w:pPr>
        <w:pStyle w:val="Bullet"/>
        <w:rPr>
          <w:snapToGrid w:val="0"/>
        </w:rPr>
      </w:pPr>
      <w:r w:rsidRPr="0011250E">
        <w:rPr>
          <w:snapToGrid w:val="0"/>
        </w:rPr>
        <w:t>What is the difference between solid and glass doors with respect to temperature maintenance?</w:t>
      </w:r>
    </w:p>
    <w:p w14:paraId="137D5DBA" w14:textId="77777777" w:rsidR="004B0E6A" w:rsidRPr="00547899" w:rsidRDefault="004B0E6A" w:rsidP="00F91A2E">
      <w:pPr>
        <w:pStyle w:val="Bullet"/>
        <w:rPr>
          <w:snapToGrid w:val="0"/>
        </w:rPr>
      </w:pPr>
      <w:r w:rsidRPr="0011250E">
        <w:rPr>
          <w:snapToGrid w:val="0"/>
        </w:rPr>
        <w:t>What is the energy efficiency?</w:t>
      </w:r>
      <w:r w:rsidRPr="0011250E">
        <w:rPr>
          <w:noProof/>
        </w:rPr>
        <w:t xml:space="preserve"> </w:t>
      </w:r>
    </w:p>
    <w:p w14:paraId="4B8153F4" w14:textId="4E78B871" w:rsidR="004B0E6A" w:rsidRPr="0030098C" w:rsidRDefault="004B0E6A" w:rsidP="00F91A2E">
      <w:pPr>
        <w:pStyle w:val="Bullet"/>
        <w:rPr>
          <w:snapToGrid w:val="0"/>
        </w:rPr>
      </w:pPr>
      <w:r w:rsidRPr="0030098C">
        <w:rPr>
          <w:snapToGrid w:val="0"/>
        </w:rPr>
        <w:t>Will the</w:t>
      </w:r>
      <w:r w:rsidR="000A0843">
        <w:rPr>
          <w:snapToGrid w:val="0"/>
        </w:rPr>
        <w:t xml:space="preserve"> purpose-built vaccine</w:t>
      </w:r>
      <w:r w:rsidRPr="0030098C">
        <w:rPr>
          <w:snapToGrid w:val="0"/>
        </w:rPr>
        <w:t xml:space="preserve"> refrigerator require enhancements (eg</w:t>
      </w:r>
      <w:r w:rsidR="000C5B34">
        <w:rPr>
          <w:snapToGrid w:val="0"/>
        </w:rPr>
        <w:t> </w:t>
      </w:r>
      <w:r w:rsidRPr="0030098C">
        <w:rPr>
          <w:snapToGrid w:val="0"/>
        </w:rPr>
        <w:t>alarms, temperature</w:t>
      </w:r>
      <w:r w:rsidR="008E3EF5">
        <w:rPr>
          <w:snapToGrid w:val="0"/>
        </w:rPr>
        <w:t>-</w:t>
      </w:r>
      <w:r w:rsidRPr="0030098C">
        <w:rPr>
          <w:snapToGrid w:val="0"/>
        </w:rPr>
        <w:t>monitoring features</w:t>
      </w:r>
      <w:r w:rsidR="00415E69">
        <w:rPr>
          <w:snapToGrid w:val="0"/>
        </w:rPr>
        <w:t xml:space="preserve"> such as </w:t>
      </w:r>
      <w:r w:rsidR="001A19D7">
        <w:rPr>
          <w:snapToGrid w:val="0"/>
        </w:rPr>
        <w:t xml:space="preserve">a </w:t>
      </w:r>
      <w:r w:rsidR="00415E69">
        <w:rPr>
          <w:snapToGrid w:val="0"/>
        </w:rPr>
        <w:t>data logger</w:t>
      </w:r>
      <w:r w:rsidRPr="0030098C">
        <w:rPr>
          <w:snapToGrid w:val="0"/>
        </w:rPr>
        <w:t>)</w:t>
      </w:r>
      <w:r w:rsidR="000645F0">
        <w:rPr>
          <w:snapToGrid w:val="0"/>
        </w:rPr>
        <w:t>,</w:t>
      </w:r>
      <w:r w:rsidRPr="0030098C">
        <w:rPr>
          <w:snapToGrid w:val="0"/>
        </w:rPr>
        <w:t xml:space="preserve"> and </w:t>
      </w:r>
      <w:r>
        <w:rPr>
          <w:snapToGrid w:val="0"/>
        </w:rPr>
        <w:t xml:space="preserve">what are </w:t>
      </w:r>
      <w:r w:rsidRPr="0030098C">
        <w:rPr>
          <w:snapToGrid w:val="0"/>
        </w:rPr>
        <w:t>the associated cost</w:t>
      </w:r>
      <w:r>
        <w:rPr>
          <w:snapToGrid w:val="0"/>
        </w:rPr>
        <w:t>s?</w:t>
      </w:r>
    </w:p>
    <w:p w14:paraId="3B7E9800" w14:textId="77777777" w:rsidR="004B0E6A" w:rsidRPr="00E762A0" w:rsidRDefault="004B0E6A" w:rsidP="00F91A2E">
      <w:pPr>
        <w:pStyle w:val="Bullet"/>
        <w:rPr>
          <w:snapToGrid w:val="0"/>
        </w:rPr>
      </w:pPr>
      <w:r w:rsidRPr="0030098C">
        <w:rPr>
          <w:snapToGrid w:val="0"/>
        </w:rPr>
        <w:t>What are the conditions and durations of the warranty</w:t>
      </w:r>
      <w:r>
        <w:rPr>
          <w:snapToGrid w:val="0"/>
        </w:rPr>
        <w:t>?</w:t>
      </w:r>
      <w:r w:rsidRPr="0030098C">
        <w:rPr>
          <w:snapToGrid w:val="0"/>
        </w:rPr>
        <w:t xml:space="preserve"> Pay attention to the back</w:t>
      </w:r>
      <w:r w:rsidR="00652E2B">
        <w:rPr>
          <w:snapToGrid w:val="0"/>
        </w:rPr>
        <w:t>-</w:t>
      </w:r>
      <w:r w:rsidRPr="0030098C">
        <w:rPr>
          <w:snapToGrid w:val="0"/>
        </w:rPr>
        <w:t>up support and servicing, including the costs of delivery, maintenance and repairs, particularly in rural and remote areas.</w:t>
      </w:r>
      <w:r w:rsidRPr="00E762A0">
        <w:rPr>
          <w:snapToGrid w:val="0"/>
        </w:rPr>
        <w:t xml:space="preserve"> What are the supplier/manufacturer quality assurance processes?</w:t>
      </w:r>
    </w:p>
    <w:p w14:paraId="029A021C" w14:textId="77777777" w:rsidR="004B0E6A" w:rsidRDefault="004B0E6A" w:rsidP="00F91A2E">
      <w:pPr>
        <w:pStyle w:val="Bullet"/>
        <w:rPr>
          <w:snapToGrid w:val="0"/>
        </w:rPr>
      </w:pPr>
      <w:r w:rsidRPr="0011250E">
        <w:rPr>
          <w:snapToGrid w:val="0"/>
        </w:rPr>
        <w:t xml:space="preserve">How long will </w:t>
      </w:r>
      <w:r>
        <w:rPr>
          <w:snapToGrid w:val="0"/>
        </w:rPr>
        <w:t xml:space="preserve">the </w:t>
      </w:r>
      <w:r w:rsidR="000A0843">
        <w:rPr>
          <w:snapToGrid w:val="0"/>
        </w:rPr>
        <w:t xml:space="preserve">purpose-built vaccine </w:t>
      </w:r>
      <w:r>
        <w:rPr>
          <w:snapToGrid w:val="0"/>
        </w:rPr>
        <w:t>refrigerator</w:t>
      </w:r>
      <w:r w:rsidRPr="0011250E">
        <w:rPr>
          <w:snapToGrid w:val="0"/>
        </w:rPr>
        <w:t xml:space="preserve"> </w:t>
      </w:r>
      <w:r>
        <w:rPr>
          <w:snapToGrid w:val="0"/>
        </w:rPr>
        <w:t>remain</w:t>
      </w:r>
      <w:r w:rsidRPr="0011250E">
        <w:rPr>
          <w:snapToGrid w:val="0"/>
        </w:rPr>
        <w:t xml:space="preserve"> within the recommended temperature range in the event of a power failure</w:t>
      </w:r>
      <w:r>
        <w:rPr>
          <w:snapToGrid w:val="0"/>
        </w:rPr>
        <w:t>?</w:t>
      </w:r>
      <w:r w:rsidRPr="0011250E">
        <w:rPr>
          <w:snapToGrid w:val="0"/>
        </w:rPr>
        <w:t xml:space="preserve"> </w:t>
      </w:r>
    </w:p>
    <w:p w14:paraId="694F91EF" w14:textId="03B0C0C1" w:rsidR="004B0E6A" w:rsidRDefault="004B0E6A" w:rsidP="00F91A2E">
      <w:pPr>
        <w:pStyle w:val="BulletLast"/>
        <w:rPr>
          <w:snapToGrid w:val="0"/>
        </w:rPr>
      </w:pPr>
      <w:r>
        <w:rPr>
          <w:snapToGrid w:val="0"/>
        </w:rPr>
        <w:t>I</w:t>
      </w:r>
      <w:r w:rsidRPr="0011250E">
        <w:rPr>
          <w:snapToGrid w:val="0"/>
        </w:rPr>
        <w:t xml:space="preserve">s cold mass </w:t>
      </w:r>
      <w:r>
        <w:rPr>
          <w:snapToGrid w:val="0"/>
        </w:rPr>
        <w:t xml:space="preserve">support </w:t>
      </w:r>
      <w:r w:rsidRPr="0011250E">
        <w:rPr>
          <w:snapToGrid w:val="0"/>
        </w:rPr>
        <w:t xml:space="preserve">required </w:t>
      </w:r>
      <w:r w:rsidR="000C5B34">
        <w:rPr>
          <w:snapToGrid w:val="0"/>
        </w:rPr>
        <w:t>(</w:t>
      </w:r>
      <w:r w:rsidRPr="0011250E">
        <w:rPr>
          <w:snapToGrid w:val="0"/>
        </w:rPr>
        <w:t>eg</w:t>
      </w:r>
      <w:r w:rsidR="000C5B34">
        <w:rPr>
          <w:snapToGrid w:val="0"/>
        </w:rPr>
        <w:t> </w:t>
      </w:r>
      <w:r w:rsidRPr="0011250E">
        <w:rPr>
          <w:snapToGrid w:val="0"/>
        </w:rPr>
        <w:t>cooled bottles</w:t>
      </w:r>
      <w:r>
        <w:rPr>
          <w:snapToGrid w:val="0"/>
        </w:rPr>
        <w:t xml:space="preserve"> of water</w:t>
      </w:r>
      <w:r w:rsidR="00E21B73">
        <w:rPr>
          <w:snapToGrid w:val="0"/>
        </w:rPr>
        <w:t>;</w:t>
      </w:r>
      <w:r w:rsidR="00F67722">
        <w:rPr>
          <w:snapToGrid w:val="0"/>
        </w:rPr>
        <w:t xml:space="preserve"> frozen products should</w:t>
      </w:r>
      <w:r w:rsidR="00526E41">
        <w:rPr>
          <w:snapToGrid w:val="0"/>
        </w:rPr>
        <w:t xml:space="preserve"> not</w:t>
      </w:r>
      <w:r w:rsidR="00F67722">
        <w:rPr>
          <w:snapToGrid w:val="0"/>
        </w:rPr>
        <w:t xml:space="preserve"> be used</w:t>
      </w:r>
      <w:r w:rsidR="000C5B34">
        <w:rPr>
          <w:snapToGrid w:val="0"/>
        </w:rPr>
        <w:t>)</w:t>
      </w:r>
      <w:r w:rsidRPr="0011250E">
        <w:rPr>
          <w:snapToGrid w:val="0"/>
        </w:rPr>
        <w:t xml:space="preserve">? </w:t>
      </w:r>
    </w:p>
    <w:p w14:paraId="1F2C2D09" w14:textId="6AB2A73A" w:rsidR="00F07691" w:rsidRPr="00D70C95" w:rsidRDefault="00F374DB" w:rsidP="00D70C95">
      <w:pPr>
        <w:pStyle w:val="Heading1"/>
      </w:pPr>
      <w:bookmarkStart w:id="60" w:name="_Toc7516370"/>
      <w:r w:rsidRPr="00D70C95">
        <w:lastRenderedPageBreak/>
        <w:t>7</w:t>
      </w:r>
      <w:bookmarkStart w:id="61" w:name="_Toc349632641"/>
      <w:r w:rsidR="00557C55">
        <w:tab/>
        <w:t>C</w:t>
      </w:r>
      <w:r w:rsidR="00557C55" w:rsidRPr="00D70C95">
        <w:t xml:space="preserve">aring for vaccines during immunisation </w:t>
      </w:r>
      <w:bookmarkEnd w:id="61"/>
      <w:r w:rsidR="00557C55">
        <w:t>clinics</w:t>
      </w:r>
      <w:bookmarkEnd w:id="60"/>
    </w:p>
    <w:p w14:paraId="7CC87720" w14:textId="09087D56" w:rsidR="00F07691" w:rsidRPr="00D70C95" w:rsidRDefault="00F374DB" w:rsidP="00D70C95">
      <w:pPr>
        <w:pStyle w:val="Heading2"/>
      </w:pPr>
      <w:bookmarkStart w:id="62" w:name="_Toc349632642"/>
      <w:bookmarkStart w:id="63" w:name="_Toc7516371"/>
      <w:r w:rsidRPr="00D70C95">
        <w:t>7</w:t>
      </w:r>
      <w:r w:rsidR="00557C55">
        <w:t>.1</w:t>
      </w:r>
      <w:r w:rsidR="00557C55">
        <w:tab/>
      </w:r>
      <w:r w:rsidR="00F07691" w:rsidRPr="00D70C95">
        <w:t xml:space="preserve">Key </w:t>
      </w:r>
      <w:r w:rsidR="00D81684" w:rsidRPr="00D70C95">
        <w:t>iss</w:t>
      </w:r>
      <w:r w:rsidR="00F07691" w:rsidRPr="00D70C95">
        <w:t>ues</w:t>
      </w:r>
      <w:bookmarkEnd w:id="62"/>
      <w:bookmarkEnd w:id="63"/>
    </w:p>
    <w:p w14:paraId="318F040E" w14:textId="574F2D16" w:rsidR="00F07691" w:rsidRPr="00547899" w:rsidRDefault="00F07691" w:rsidP="00F91A2E">
      <w:pPr>
        <w:pStyle w:val="Bullet"/>
      </w:pPr>
      <w:r w:rsidRPr="00547899">
        <w:t xml:space="preserve">Do not use diluents warmer than the vaccine </w:t>
      </w:r>
      <w:r w:rsidR="000645F0">
        <w:t>because</w:t>
      </w:r>
      <w:r w:rsidRPr="00547899">
        <w:t xml:space="preserve"> they can affect the potency of live vaccines</w:t>
      </w:r>
      <w:r w:rsidR="00A95ADE">
        <w:t>.</w:t>
      </w:r>
      <w:r w:rsidRPr="00547899">
        <w:t xml:space="preserve"> </w:t>
      </w:r>
    </w:p>
    <w:p w14:paraId="569B699F" w14:textId="59052031" w:rsidR="00F07691" w:rsidRPr="00547899" w:rsidRDefault="00F07691" w:rsidP="00F91A2E">
      <w:pPr>
        <w:pStyle w:val="Bullet"/>
      </w:pPr>
      <w:r w:rsidRPr="00547899">
        <w:t>Be aware of sensitive vaccines</w:t>
      </w:r>
      <w:r w:rsidR="002858E6" w:rsidRPr="00547899">
        <w:t>.</w:t>
      </w:r>
      <w:r w:rsidRPr="00547899">
        <w:t xml:space="preserve"> </w:t>
      </w:r>
      <w:r w:rsidR="002858E6" w:rsidRPr="00547899">
        <w:t>M</w:t>
      </w:r>
      <w:r w:rsidRPr="00547899">
        <w:t>ost vaccines are sensitive to any form of UV</w:t>
      </w:r>
      <w:r w:rsidR="00937A06" w:rsidRPr="00547899">
        <w:t> </w:t>
      </w:r>
      <w:r w:rsidRPr="00547899">
        <w:t>light</w:t>
      </w:r>
      <w:r w:rsidR="008B5B8F">
        <w:t>, including fluorescent light,</w:t>
      </w:r>
      <w:r w:rsidR="005B7B23" w:rsidRPr="00547899">
        <w:t xml:space="preserve"> and </w:t>
      </w:r>
      <w:r w:rsidR="001A19D7" w:rsidRPr="00F91A2E">
        <w:rPr>
          <w:rStyle w:val="Strong"/>
        </w:rPr>
        <w:t>MUST</w:t>
      </w:r>
      <w:r w:rsidR="001A19D7" w:rsidRPr="00547899">
        <w:t xml:space="preserve"> </w:t>
      </w:r>
      <w:r w:rsidR="005B7B23" w:rsidRPr="00547899">
        <w:t>be stored in their original packaging to provide protection from UV</w:t>
      </w:r>
      <w:r w:rsidR="00937A06" w:rsidRPr="00547899">
        <w:t> </w:t>
      </w:r>
      <w:r w:rsidR="005B7B23" w:rsidRPr="00547899">
        <w:t>light</w:t>
      </w:r>
      <w:r w:rsidR="00B3586F" w:rsidRPr="00547899">
        <w:t>.</w:t>
      </w:r>
    </w:p>
    <w:p w14:paraId="232FDF1E" w14:textId="2EDF63C9" w:rsidR="00F07691" w:rsidRPr="00547899" w:rsidRDefault="00A95ADE" w:rsidP="00F91A2E">
      <w:pPr>
        <w:pStyle w:val="BulletLast"/>
      </w:pPr>
      <w:r>
        <w:t>Minimise the number of times that the</w:t>
      </w:r>
      <w:r w:rsidR="00F07691" w:rsidRPr="00547899">
        <w:t xml:space="preserve"> refrigerator door</w:t>
      </w:r>
      <w:r w:rsidR="00B3586F" w:rsidRPr="00547899">
        <w:t xml:space="preserve"> or </w:t>
      </w:r>
      <w:r w:rsidR="00F07691" w:rsidRPr="00547899">
        <w:t xml:space="preserve">cooler </w:t>
      </w:r>
      <w:r w:rsidR="000645F0">
        <w:t xml:space="preserve">is </w:t>
      </w:r>
      <w:r>
        <w:t>opened</w:t>
      </w:r>
      <w:r w:rsidR="00F07691" w:rsidRPr="00547899">
        <w:t>.</w:t>
      </w:r>
    </w:p>
    <w:p w14:paraId="57B1AD87" w14:textId="77777777" w:rsidR="002540BB" w:rsidRPr="00547899" w:rsidRDefault="00F07691" w:rsidP="00F91A2E">
      <w:pPr>
        <w:pStyle w:val="NormalBeforeBullet"/>
        <w:rPr>
          <w:snapToGrid w:val="0"/>
        </w:rPr>
      </w:pPr>
      <w:r w:rsidRPr="00547899">
        <w:rPr>
          <w:snapToGrid w:val="0"/>
        </w:rPr>
        <w:t>Vaccines are particularly vulnerable at the time of use because</w:t>
      </w:r>
      <w:r w:rsidR="002540BB" w:rsidRPr="00547899">
        <w:rPr>
          <w:snapToGrid w:val="0"/>
        </w:rPr>
        <w:t>:</w:t>
      </w:r>
    </w:p>
    <w:p w14:paraId="565AFA78" w14:textId="77777777" w:rsidR="002540BB" w:rsidRPr="00547899" w:rsidRDefault="00F07691" w:rsidP="00F91A2E">
      <w:pPr>
        <w:pStyle w:val="Bullet"/>
        <w:rPr>
          <w:snapToGrid w:val="0"/>
        </w:rPr>
      </w:pPr>
      <w:r w:rsidRPr="00547899">
        <w:rPr>
          <w:snapToGrid w:val="0"/>
        </w:rPr>
        <w:t>vials and ampoules have to be opened</w:t>
      </w:r>
    </w:p>
    <w:p w14:paraId="7B47B30B" w14:textId="2F975FE4" w:rsidR="002540BB" w:rsidRPr="00547899" w:rsidRDefault="00F07691" w:rsidP="00F91A2E">
      <w:pPr>
        <w:pStyle w:val="Bullet"/>
        <w:rPr>
          <w:snapToGrid w:val="0"/>
        </w:rPr>
      </w:pPr>
      <w:r w:rsidRPr="00547899">
        <w:rPr>
          <w:snapToGrid w:val="0"/>
        </w:rPr>
        <w:t>freeze-dried vaccines have to be reconstituted</w:t>
      </w:r>
    </w:p>
    <w:p w14:paraId="08ACAAF4" w14:textId="77777777" w:rsidR="00F07691" w:rsidRPr="00E95D0B" w:rsidRDefault="00F07691" w:rsidP="00F91A2E">
      <w:pPr>
        <w:pStyle w:val="BulletLast"/>
      </w:pPr>
      <w:r w:rsidRPr="00547899">
        <w:rPr>
          <w:snapToGrid w:val="0"/>
        </w:rPr>
        <w:t>staff must handle many types of vaccines with different requirements.</w:t>
      </w:r>
    </w:p>
    <w:p w14:paraId="6D16A811" w14:textId="5DAB3306" w:rsidR="00F07691" w:rsidRPr="00D81684" w:rsidRDefault="00F374DB" w:rsidP="00D81684">
      <w:pPr>
        <w:pStyle w:val="Heading2"/>
      </w:pPr>
      <w:bookmarkStart w:id="64" w:name="_Toc349632643"/>
      <w:bookmarkStart w:id="65" w:name="_Toc7516372"/>
      <w:r w:rsidRPr="00D81684">
        <w:t>7</w:t>
      </w:r>
      <w:r w:rsidR="00B578D6" w:rsidRPr="00D81684">
        <w:t>.2</w:t>
      </w:r>
      <w:r w:rsidR="00557C55">
        <w:tab/>
      </w:r>
      <w:r w:rsidR="00D81684" w:rsidRPr="00D81684">
        <w:t>M</w:t>
      </w:r>
      <w:r w:rsidR="00143F63" w:rsidRPr="00D81684">
        <w:t xml:space="preserve">obile or </w:t>
      </w:r>
      <w:r w:rsidR="00D81684">
        <w:t>o</w:t>
      </w:r>
      <w:r w:rsidR="00F07691" w:rsidRPr="00D81684">
        <w:t xml:space="preserve">utreach immunisation </w:t>
      </w:r>
      <w:bookmarkEnd w:id="64"/>
      <w:r w:rsidR="00873975" w:rsidRPr="00D81684">
        <w:t>clinics</w:t>
      </w:r>
      <w:bookmarkEnd w:id="65"/>
    </w:p>
    <w:p w14:paraId="193A7968" w14:textId="13DA684F" w:rsidR="00B91B25" w:rsidRDefault="006E0FD0" w:rsidP="00F91A2E">
      <w:pPr>
        <w:rPr>
          <w:snapToGrid w:val="0"/>
        </w:rPr>
      </w:pPr>
      <w:r>
        <w:rPr>
          <w:snapToGrid w:val="0"/>
        </w:rPr>
        <w:t xml:space="preserve">Vaccines should be packed and monitored during transport and administration in all venues. </w:t>
      </w:r>
      <w:r w:rsidR="003B48AA" w:rsidRPr="009E42C0">
        <w:rPr>
          <w:snapToGrid w:val="0"/>
        </w:rPr>
        <w:t xml:space="preserve">This </w:t>
      </w:r>
      <w:r>
        <w:rPr>
          <w:snapToGrid w:val="0"/>
        </w:rPr>
        <w:t>includes</w:t>
      </w:r>
      <w:r w:rsidR="00B91B25">
        <w:rPr>
          <w:snapToGrid w:val="0"/>
        </w:rPr>
        <w:t xml:space="preserve"> school programs</w:t>
      </w:r>
      <w:r w:rsidR="0055011C" w:rsidRPr="0055011C">
        <w:rPr>
          <w:snapToGrid w:val="0"/>
        </w:rPr>
        <w:t xml:space="preserve"> </w:t>
      </w:r>
      <w:r w:rsidR="0055011C">
        <w:rPr>
          <w:snapToGrid w:val="0"/>
        </w:rPr>
        <w:t>conducted by doctors and other immunisation service providers</w:t>
      </w:r>
      <w:r w:rsidR="00A95ADE">
        <w:rPr>
          <w:snapToGrid w:val="0"/>
        </w:rPr>
        <w:t>,</w:t>
      </w:r>
      <w:r w:rsidR="00B91B25">
        <w:rPr>
          <w:snapToGrid w:val="0"/>
        </w:rPr>
        <w:t xml:space="preserve"> and influenza </w:t>
      </w:r>
      <w:r w:rsidR="00143F63">
        <w:rPr>
          <w:snapToGrid w:val="0"/>
        </w:rPr>
        <w:t xml:space="preserve">mobile or </w:t>
      </w:r>
      <w:r w:rsidR="00B91B25">
        <w:rPr>
          <w:snapToGrid w:val="0"/>
        </w:rPr>
        <w:t>outreach</w:t>
      </w:r>
      <w:r w:rsidR="00143F63">
        <w:rPr>
          <w:snapToGrid w:val="0"/>
        </w:rPr>
        <w:t xml:space="preserve"> immunisation</w:t>
      </w:r>
      <w:r w:rsidR="00B91B25">
        <w:rPr>
          <w:snapToGrid w:val="0"/>
        </w:rPr>
        <w:t xml:space="preserve"> </w:t>
      </w:r>
      <w:r w:rsidR="00586193">
        <w:rPr>
          <w:snapToGrid w:val="0"/>
        </w:rPr>
        <w:t>sessions</w:t>
      </w:r>
      <w:r w:rsidR="00B91B25">
        <w:rPr>
          <w:snapToGrid w:val="0"/>
        </w:rPr>
        <w:t xml:space="preserve"> held outside clinics</w:t>
      </w:r>
      <w:r>
        <w:rPr>
          <w:snapToGrid w:val="0"/>
        </w:rPr>
        <w:t xml:space="preserve"> (eg</w:t>
      </w:r>
      <w:r w:rsidR="0055011C">
        <w:rPr>
          <w:snapToGrid w:val="0"/>
        </w:rPr>
        <w:t> </w:t>
      </w:r>
      <w:r>
        <w:rPr>
          <w:snapToGrid w:val="0"/>
        </w:rPr>
        <w:t>in nursing homes)</w:t>
      </w:r>
      <w:r w:rsidR="00B91B25">
        <w:rPr>
          <w:snapToGrid w:val="0"/>
        </w:rPr>
        <w:t xml:space="preserve">. </w:t>
      </w:r>
      <w:r w:rsidR="00CB011E">
        <w:rPr>
          <w:snapToGrid w:val="0"/>
        </w:rPr>
        <w:t>See</w:t>
      </w:r>
      <w:r w:rsidR="00B91B25">
        <w:rPr>
          <w:snapToGrid w:val="0"/>
        </w:rPr>
        <w:t xml:space="preserve"> Section</w:t>
      </w:r>
      <w:r w:rsidR="008558CC">
        <w:rPr>
          <w:snapToGrid w:val="0"/>
        </w:rPr>
        <w:t> </w:t>
      </w:r>
      <w:r w:rsidR="00B91B25">
        <w:rPr>
          <w:snapToGrid w:val="0"/>
        </w:rPr>
        <w:t xml:space="preserve">9 </w:t>
      </w:r>
      <w:r w:rsidR="00825558">
        <w:rPr>
          <w:snapToGrid w:val="0"/>
        </w:rPr>
        <w:t xml:space="preserve">‘Coolers’ </w:t>
      </w:r>
      <w:r w:rsidR="00CB011E">
        <w:rPr>
          <w:snapToGrid w:val="0"/>
        </w:rPr>
        <w:t>for details on</w:t>
      </w:r>
      <w:r w:rsidR="00B91B25">
        <w:rPr>
          <w:snapToGrid w:val="0"/>
        </w:rPr>
        <w:t xml:space="preserve"> the correct packing and monitoring process.</w:t>
      </w:r>
    </w:p>
    <w:p w14:paraId="6ABBA143" w14:textId="77777777" w:rsidR="00F07691" w:rsidRPr="00547899" w:rsidRDefault="00070E4C" w:rsidP="00F91A2E">
      <w:pPr>
        <w:pStyle w:val="Bullet"/>
        <w:rPr>
          <w:snapToGrid w:val="0"/>
        </w:rPr>
      </w:pPr>
      <w:r w:rsidRPr="00547899">
        <w:rPr>
          <w:snapToGrid w:val="0"/>
        </w:rPr>
        <w:t>At least 24</w:t>
      </w:r>
      <w:r w:rsidR="009D36ED">
        <w:t> </w:t>
      </w:r>
      <w:r w:rsidRPr="00547899">
        <w:rPr>
          <w:snapToGrid w:val="0"/>
        </w:rPr>
        <w:t xml:space="preserve">hours before each </w:t>
      </w:r>
      <w:r w:rsidR="00143F63">
        <w:rPr>
          <w:snapToGrid w:val="0"/>
        </w:rPr>
        <w:t xml:space="preserve">mobile or </w:t>
      </w:r>
      <w:r w:rsidRPr="00547899">
        <w:rPr>
          <w:snapToGrid w:val="0"/>
        </w:rPr>
        <w:t xml:space="preserve">outreach </w:t>
      </w:r>
      <w:r w:rsidR="00143F63">
        <w:rPr>
          <w:snapToGrid w:val="0"/>
        </w:rPr>
        <w:t>immunisation clinic</w:t>
      </w:r>
      <w:r w:rsidRPr="00547899">
        <w:rPr>
          <w:snapToGrid w:val="0"/>
        </w:rPr>
        <w:t>, check the number of ice packs/gel packs in the freezer and replenish as needed.</w:t>
      </w:r>
    </w:p>
    <w:p w14:paraId="3B268A8A" w14:textId="314EAA6C" w:rsidR="00F07691" w:rsidRPr="00547899" w:rsidRDefault="00F07691" w:rsidP="00F91A2E">
      <w:pPr>
        <w:pStyle w:val="Bullet"/>
        <w:rPr>
          <w:snapToGrid w:val="0"/>
        </w:rPr>
      </w:pPr>
      <w:r w:rsidRPr="00547899">
        <w:rPr>
          <w:snapToGrid w:val="0"/>
        </w:rPr>
        <w:t xml:space="preserve">Plan the </w:t>
      </w:r>
      <w:r w:rsidR="00143F63">
        <w:rPr>
          <w:snapToGrid w:val="0"/>
        </w:rPr>
        <w:t xml:space="preserve">mobile or </w:t>
      </w:r>
      <w:r w:rsidR="00247B80" w:rsidRPr="00547899">
        <w:rPr>
          <w:snapToGrid w:val="0"/>
        </w:rPr>
        <w:t xml:space="preserve">outreach </w:t>
      </w:r>
      <w:r w:rsidR="00143F63">
        <w:rPr>
          <w:snapToGrid w:val="0"/>
        </w:rPr>
        <w:t>immunisation clinic</w:t>
      </w:r>
      <w:r w:rsidR="00937A06" w:rsidRPr="00547899">
        <w:rPr>
          <w:snapToGrid w:val="0"/>
        </w:rPr>
        <w:t xml:space="preserve"> carefully. T</w:t>
      </w:r>
      <w:r w:rsidRPr="00547899">
        <w:rPr>
          <w:snapToGrid w:val="0"/>
        </w:rPr>
        <w:t>ake sufficient stock of vaccine</w:t>
      </w:r>
      <w:r w:rsidR="006E0FD0">
        <w:rPr>
          <w:snapToGrid w:val="0"/>
        </w:rPr>
        <w:t>s</w:t>
      </w:r>
      <w:r w:rsidRPr="00547899">
        <w:rPr>
          <w:snapToGrid w:val="0"/>
        </w:rPr>
        <w:t>, diluent, adrenaline</w:t>
      </w:r>
      <w:r w:rsidR="00B67311">
        <w:rPr>
          <w:snapToGrid w:val="0"/>
        </w:rPr>
        <w:t xml:space="preserve"> (epinephrine)</w:t>
      </w:r>
      <w:r w:rsidR="006E0FD0">
        <w:rPr>
          <w:snapToGrid w:val="0"/>
        </w:rPr>
        <w:t>,</w:t>
      </w:r>
      <w:r w:rsidRPr="00547899">
        <w:rPr>
          <w:snapToGrid w:val="0"/>
        </w:rPr>
        <w:t xml:space="preserve"> </w:t>
      </w:r>
      <w:r w:rsidR="001A19D7">
        <w:rPr>
          <w:snapToGrid w:val="0"/>
        </w:rPr>
        <w:t>bubble</w:t>
      </w:r>
      <w:r w:rsidR="00AC6139">
        <w:rPr>
          <w:snapToGrid w:val="0"/>
        </w:rPr>
        <w:t>-</w:t>
      </w:r>
      <w:r w:rsidR="001A19D7">
        <w:rPr>
          <w:snapToGrid w:val="0"/>
        </w:rPr>
        <w:t xml:space="preserve">wrap, </w:t>
      </w:r>
      <w:r w:rsidR="00FA784E">
        <w:rPr>
          <w:snapToGrid w:val="0"/>
        </w:rPr>
        <w:t xml:space="preserve">cold chain monitors </w:t>
      </w:r>
      <w:r w:rsidRPr="00547899">
        <w:rPr>
          <w:snapToGrid w:val="0"/>
        </w:rPr>
        <w:t>and ice</w:t>
      </w:r>
      <w:r w:rsidR="00826432">
        <w:rPr>
          <w:snapToGrid w:val="0"/>
        </w:rPr>
        <w:t xml:space="preserve"> </w:t>
      </w:r>
      <w:r w:rsidRPr="00547899">
        <w:rPr>
          <w:snapToGrid w:val="0"/>
        </w:rPr>
        <w:t>packs</w:t>
      </w:r>
      <w:r w:rsidR="00826432">
        <w:rPr>
          <w:snapToGrid w:val="0"/>
        </w:rPr>
        <w:t>/gel packs</w:t>
      </w:r>
      <w:r w:rsidRPr="00547899">
        <w:rPr>
          <w:snapToGrid w:val="0"/>
        </w:rPr>
        <w:t>.</w:t>
      </w:r>
    </w:p>
    <w:p w14:paraId="509DABFF" w14:textId="77777777" w:rsidR="00DB1917" w:rsidRPr="00547899" w:rsidRDefault="00DB1917" w:rsidP="00F91A2E">
      <w:pPr>
        <w:pStyle w:val="Bullet"/>
        <w:rPr>
          <w:snapToGrid w:val="0"/>
        </w:rPr>
      </w:pPr>
      <w:r w:rsidRPr="00547899">
        <w:rPr>
          <w:snapToGrid w:val="0"/>
        </w:rPr>
        <w:t>When using a</w:t>
      </w:r>
      <w:r w:rsidR="00247B80" w:rsidRPr="00547899">
        <w:rPr>
          <w:snapToGrid w:val="0"/>
        </w:rPr>
        <w:t xml:space="preserve"> cooler, store vaccines in the</w:t>
      </w:r>
      <w:r w:rsidR="00F01C0B">
        <w:rPr>
          <w:snapToGrid w:val="0"/>
        </w:rPr>
        <w:t>ir</w:t>
      </w:r>
      <w:r w:rsidR="006666EF">
        <w:rPr>
          <w:snapToGrid w:val="0"/>
        </w:rPr>
        <w:t xml:space="preserve"> </w:t>
      </w:r>
      <w:r w:rsidRPr="00547899">
        <w:rPr>
          <w:snapToGrid w:val="0"/>
        </w:rPr>
        <w:t>original packaging.</w:t>
      </w:r>
    </w:p>
    <w:p w14:paraId="4BDC23A3" w14:textId="77777777" w:rsidR="00F07691" w:rsidRPr="00547899" w:rsidRDefault="00247B80" w:rsidP="00F91A2E">
      <w:pPr>
        <w:pStyle w:val="Bullet"/>
        <w:rPr>
          <w:snapToGrid w:val="0"/>
        </w:rPr>
      </w:pPr>
      <w:r w:rsidRPr="00547899">
        <w:rPr>
          <w:snapToGrid w:val="0"/>
        </w:rPr>
        <w:t>If providing</w:t>
      </w:r>
      <w:r w:rsidR="00F07691" w:rsidRPr="00547899">
        <w:rPr>
          <w:snapToGrid w:val="0"/>
        </w:rPr>
        <w:t xml:space="preserve"> immunisation</w:t>
      </w:r>
      <w:r w:rsidRPr="00547899">
        <w:rPr>
          <w:snapToGrid w:val="0"/>
        </w:rPr>
        <w:t>s</w:t>
      </w:r>
      <w:r w:rsidR="00F07691" w:rsidRPr="00547899">
        <w:rPr>
          <w:snapToGrid w:val="0"/>
        </w:rPr>
        <w:t xml:space="preserve"> outdoors, choose a cool</w:t>
      </w:r>
      <w:r w:rsidR="00906A59">
        <w:rPr>
          <w:snapToGrid w:val="0"/>
        </w:rPr>
        <w:t>,</w:t>
      </w:r>
      <w:r w:rsidR="00F07691" w:rsidRPr="00547899">
        <w:rPr>
          <w:snapToGrid w:val="0"/>
        </w:rPr>
        <w:t xml:space="preserve"> shaded site.</w:t>
      </w:r>
    </w:p>
    <w:p w14:paraId="5750016D" w14:textId="62B2BB3B" w:rsidR="00F07691" w:rsidRPr="00696007" w:rsidRDefault="00F07691" w:rsidP="00F91A2E">
      <w:pPr>
        <w:pStyle w:val="Bullet"/>
        <w:rPr>
          <w:snapToGrid w:val="0"/>
        </w:rPr>
      </w:pPr>
      <w:r w:rsidRPr="00B452CC">
        <w:rPr>
          <w:snapToGrid w:val="0"/>
        </w:rPr>
        <w:t>For a mobile service where there is no electric power suppl</w:t>
      </w:r>
      <w:r w:rsidR="00247B80" w:rsidRPr="00696007">
        <w:rPr>
          <w:snapToGrid w:val="0"/>
        </w:rPr>
        <w:t>y or refrigerator, take an extra</w:t>
      </w:r>
      <w:r w:rsidRPr="00696007">
        <w:rPr>
          <w:snapToGrid w:val="0"/>
        </w:rPr>
        <w:t xml:space="preserve"> </w:t>
      </w:r>
      <w:r w:rsidR="000E1537">
        <w:rPr>
          <w:snapToGrid w:val="0"/>
        </w:rPr>
        <w:t>cooler</w:t>
      </w:r>
      <w:r w:rsidRPr="00696007">
        <w:rPr>
          <w:snapToGrid w:val="0"/>
        </w:rPr>
        <w:t xml:space="preserve"> containing </w:t>
      </w:r>
      <w:r w:rsidR="00247B80" w:rsidRPr="00696007">
        <w:rPr>
          <w:snapToGrid w:val="0"/>
        </w:rPr>
        <w:t>additional</w:t>
      </w:r>
      <w:r w:rsidRPr="00F36049">
        <w:rPr>
          <w:snapToGrid w:val="0"/>
        </w:rPr>
        <w:t xml:space="preserve"> ice packs/gel packs to replace melted</w:t>
      </w:r>
      <w:r w:rsidR="00B452CC" w:rsidRPr="00E43F8B">
        <w:rPr>
          <w:snapToGrid w:val="0"/>
        </w:rPr>
        <w:t xml:space="preserve"> </w:t>
      </w:r>
      <w:r w:rsidRPr="00696007">
        <w:rPr>
          <w:snapToGrid w:val="0"/>
        </w:rPr>
        <w:t>ice packs/gel packs</w:t>
      </w:r>
      <w:r w:rsidR="00906A59">
        <w:rPr>
          <w:snapToGrid w:val="0"/>
        </w:rPr>
        <w:t xml:space="preserve"> in the </w:t>
      </w:r>
      <w:r w:rsidR="00B80C40">
        <w:rPr>
          <w:snapToGrid w:val="0"/>
        </w:rPr>
        <w:t xml:space="preserve">vaccine </w:t>
      </w:r>
      <w:r w:rsidR="00906A59">
        <w:rPr>
          <w:snapToGrid w:val="0"/>
        </w:rPr>
        <w:t>cooler</w:t>
      </w:r>
      <w:r w:rsidRPr="00696007">
        <w:rPr>
          <w:snapToGrid w:val="0"/>
        </w:rPr>
        <w:t xml:space="preserve">. </w:t>
      </w:r>
    </w:p>
    <w:p w14:paraId="33538AF0" w14:textId="7DC5AB5C" w:rsidR="00FD577D" w:rsidRPr="00547899" w:rsidRDefault="00FD577D" w:rsidP="00F91A2E">
      <w:pPr>
        <w:pStyle w:val="Bullet"/>
        <w:rPr>
          <w:snapToGrid w:val="0"/>
        </w:rPr>
      </w:pPr>
      <w:r w:rsidRPr="00547899">
        <w:rPr>
          <w:snapToGrid w:val="0"/>
        </w:rPr>
        <w:t>Take vaccine</w:t>
      </w:r>
      <w:r w:rsidR="006E3F36">
        <w:rPr>
          <w:snapToGrid w:val="0"/>
        </w:rPr>
        <w:t>s</w:t>
      </w:r>
      <w:r w:rsidRPr="00547899">
        <w:rPr>
          <w:snapToGrid w:val="0"/>
        </w:rPr>
        <w:t xml:space="preserve"> and diluent</w:t>
      </w:r>
      <w:r w:rsidR="006E3F36">
        <w:rPr>
          <w:snapToGrid w:val="0"/>
        </w:rPr>
        <w:t>s</w:t>
      </w:r>
      <w:r w:rsidR="00586193">
        <w:rPr>
          <w:snapToGrid w:val="0"/>
        </w:rPr>
        <w:t xml:space="preserve"> (if required)</w:t>
      </w:r>
      <w:r w:rsidRPr="00547899">
        <w:rPr>
          <w:snapToGrid w:val="0"/>
        </w:rPr>
        <w:t xml:space="preserve"> from the cooler only as required. Reconstitute vaccines immediately </w:t>
      </w:r>
      <w:r w:rsidR="00906A59">
        <w:rPr>
          <w:snapToGrid w:val="0"/>
        </w:rPr>
        <w:t>before</w:t>
      </w:r>
      <w:r w:rsidRPr="00547899">
        <w:rPr>
          <w:snapToGrid w:val="0"/>
        </w:rPr>
        <w:t xml:space="preserve"> administering</w:t>
      </w:r>
      <w:r w:rsidR="00B80C40">
        <w:rPr>
          <w:snapToGrid w:val="0"/>
        </w:rPr>
        <w:t xml:space="preserve"> them</w:t>
      </w:r>
      <w:r w:rsidRPr="00547899">
        <w:rPr>
          <w:snapToGrid w:val="0"/>
        </w:rPr>
        <w:t>.</w:t>
      </w:r>
    </w:p>
    <w:p w14:paraId="2705F8F3" w14:textId="62E4D475" w:rsidR="00FD577D" w:rsidRPr="00547899" w:rsidRDefault="00FD577D" w:rsidP="00F91A2E">
      <w:pPr>
        <w:pStyle w:val="Bullet"/>
      </w:pPr>
      <w:r w:rsidRPr="00547899">
        <w:rPr>
          <w:snapToGrid w:val="0"/>
        </w:rPr>
        <w:t>W</w:t>
      </w:r>
      <w:r w:rsidRPr="00547899">
        <w:t xml:space="preserve">hen the vaccines are outside the vaccine </w:t>
      </w:r>
      <w:r w:rsidR="00B80C40">
        <w:t>cooler</w:t>
      </w:r>
      <w:r w:rsidRPr="00547899">
        <w:t xml:space="preserve">, keep them out of direct sunlight and away from other sources of heat and </w:t>
      </w:r>
      <w:r w:rsidR="00A95ADE">
        <w:t>UV</w:t>
      </w:r>
      <w:r w:rsidR="00A95ADE" w:rsidRPr="00547899">
        <w:t xml:space="preserve"> </w:t>
      </w:r>
      <w:r w:rsidRPr="00547899">
        <w:t>light (eg</w:t>
      </w:r>
      <w:r w:rsidR="000C5B34">
        <w:t> </w:t>
      </w:r>
      <w:r w:rsidRPr="00547899">
        <w:t>fluorescent light).</w:t>
      </w:r>
    </w:p>
    <w:p w14:paraId="2B2C3B00" w14:textId="77777777" w:rsidR="00FD577D" w:rsidRPr="00547899" w:rsidRDefault="00FD577D" w:rsidP="00F91A2E">
      <w:pPr>
        <w:pStyle w:val="Bullet"/>
      </w:pPr>
      <w:r w:rsidRPr="00547899">
        <w:t>Avoid handling vaccines any more than absolutely necessary.</w:t>
      </w:r>
    </w:p>
    <w:p w14:paraId="5AE035BB" w14:textId="40CA2BA2" w:rsidR="00FD577D" w:rsidRPr="00547899" w:rsidRDefault="001D79FD" w:rsidP="00F91A2E">
      <w:pPr>
        <w:pStyle w:val="Bullet"/>
      </w:pPr>
      <w:r w:rsidRPr="00547899">
        <w:t>D</w:t>
      </w:r>
      <w:r w:rsidR="00FD577D" w:rsidRPr="00547899">
        <w:t xml:space="preserve">uring </w:t>
      </w:r>
      <w:r w:rsidR="00143F63">
        <w:t xml:space="preserve">mobile or </w:t>
      </w:r>
      <w:r w:rsidR="00FD577D" w:rsidRPr="00547899">
        <w:t>outreach</w:t>
      </w:r>
      <w:r w:rsidR="00143F63">
        <w:t xml:space="preserve"> immunisation</w:t>
      </w:r>
      <w:r w:rsidR="00FD577D" w:rsidRPr="00547899">
        <w:t xml:space="preserve"> clinics</w:t>
      </w:r>
      <w:r w:rsidR="002B6E70">
        <w:t>, monitor and record</w:t>
      </w:r>
      <w:r w:rsidR="00FD577D" w:rsidRPr="00547899">
        <w:t xml:space="preserve"> the</w:t>
      </w:r>
      <w:r w:rsidR="00586193">
        <w:t xml:space="preserve"> current</w:t>
      </w:r>
      <w:r w:rsidR="002B6E70">
        <w:t xml:space="preserve">, </w:t>
      </w:r>
      <w:r w:rsidR="00FD577D" w:rsidRPr="00547899">
        <w:t>minimum</w:t>
      </w:r>
      <w:r w:rsidR="002B6E70">
        <w:t xml:space="preserve"> and </w:t>
      </w:r>
      <w:r w:rsidR="00FD577D" w:rsidRPr="00547899">
        <w:t>maximum temperature</w:t>
      </w:r>
      <w:r w:rsidR="00B80C40">
        <w:t>s</w:t>
      </w:r>
      <w:r w:rsidR="00892755">
        <w:t xml:space="preserve"> of the cooler</w:t>
      </w:r>
      <w:r w:rsidR="00067FA4">
        <w:t xml:space="preserve"> </w:t>
      </w:r>
      <w:r w:rsidR="002B6E70">
        <w:t xml:space="preserve">every </w:t>
      </w:r>
      <w:r w:rsidR="00FD577D" w:rsidRPr="00547899">
        <w:t>hour</w:t>
      </w:r>
      <w:r w:rsidR="002B6E70">
        <w:t xml:space="preserve">. Reset </w:t>
      </w:r>
      <w:r w:rsidR="00B80C40">
        <w:t xml:space="preserve">the </w:t>
      </w:r>
      <w:r w:rsidR="00067FA4">
        <w:t>thermometer after each reading</w:t>
      </w:r>
      <w:r w:rsidR="00FD577D" w:rsidRPr="00547899">
        <w:t xml:space="preserve">. </w:t>
      </w:r>
    </w:p>
    <w:p w14:paraId="667A32C1" w14:textId="26F8C949" w:rsidR="00FD577D" w:rsidRPr="00547899" w:rsidRDefault="00FD577D" w:rsidP="00F91A2E">
      <w:pPr>
        <w:pStyle w:val="BulletLast"/>
      </w:pPr>
      <w:r w:rsidRPr="00547899">
        <w:t xml:space="preserve">When the </w:t>
      </w:r>
      <w:r w:rsidR="00143F63">
        <w:t xml:space="preserve">mobile or </w:t>
      </w:r>
      <w:r w:rsidRPr="00547899">
        <w:t>outreach</w:t>
      </w:r>
      <w:r w:rsidR="00143F63">
        <w:t xml:space="preserve"> immunisation clinic</w:t>
      </w:r>
      <w:r w:rsidRPr="00547899">
        <w:t xml:space="preserve"> is over, </w:t>
      </w:r>
      <w:r w:rsidR="002B6E70">
        <w:t xml:space="preserve">return </w:t>
      </w:r>
      <w:r w:rsidRPr="00547899">
        <w:t xml:space="preserve">vaccines </w:t>
      </w:r>
      <w:r w:rsidR="00B80C40">
        <w:t>that</w:t>
      </w:r>
      <w:r w:rsidR="00B80C40" w:rsidRPr="00547899">
        <w:t xml:space="preserve"> </w:t>
      </w:r>
      <w:r w:rsidR="00C66908" w:rsidRPr="00547899">
        <w:t>have been continuously stored between +2</w:t>
      </w:r>
      <w:r w:rsidR="0055011C">
        <w:t>°</w:t>
      </w:r>
      <w:r w:rsidR="00C66908" w:rsidRPr="00547899">
        <w:t>C and +8</w:t>
      </w:r>
      <w:r w:rsidR="0055011C">
        <w:t>°</w:t>
      </w:r>
      <w:r w:rsidR="00C66908" w:rsidRPr="00547899">
        <w:t xml:space="preserve">C </w:t>
      </w:r>
      <w:r w:rsidRPr="00547899">
        <w:t xml:space="preserve">to the vaccine refrigerator as soon as possible. </w:t>
      </w:r>
    </w:p>
    <w:p w14:paraId="78F9FE8F" w14:textId="09D86B14" w:rsidR="00F07691" w:rsidRPr="00F91A2E" w:rsidRDefault="00CE456E" w:rsidP="00F91A2E">
      <w:r w:rsidRPr="00F91A2E">
        <w:t xml:space="preserve">See Appendix 7 for a printable guide for </w:t>
      </w:r>
      <w:r w:rsidRPr="00F91A2E">
        <w:rPr>
          <w:rFonts w:eastAsia="Calibri"/>
        </w:rPr>
        <w:t>preparing for mobile or outreach immunisation clinics</w:t>
      </w:r>
      <w:r w:rsidR="00AE79E3">
        <w:rPr>
          <w:rFonts w:eastAsia="Calibri"/>
        </w:rPr>
        <w:t xml:space="preserve"> and Appendix 8 for a printable checklist and temperature chart to use during these clinics</w:t>
      </w:r>
      <w:r w:rsidR="0080026D" w:rsidRPr="00F91A2E">
        <w:rPr>
          <w:rFonts w:eastAsia="Calibri"/>
        </w:rPr>
        <w:t>.</w:t>
      </w:r>
    </w:p>
    <w:p w14:paraId="29A7BC18" w14:textId="533DA0D3" w:rsidR="00F07691" w:rsidRDefault="00937A06" w:rsidP="00F91A2E">
      <w:pPr>
        <w:rPr>
          <w:snapToGrid w:val="0"/>
        </w:rPr>
      </w:pPr>
      <w:r w:rsidRPr="00547899">
        <w:rPr>
          <w:snapToGrid w:val="0"/>
        </w:rPr>
        <w:lastRenderedPageBreak/>
        <w:t xml:space="preserve">When preparing for </w:t>
      </w:r>
      <w:r w:rsidR="00247B80" w:rsidRPr="00547899">
        <w:rPr>
          <w:snapToGrid w:val="0"/>
        </w:rPr>
        <w:t>long-term storage</w:t>
      </w:r>
      <w:r w:rsidR="002B6E70">
        <w:rPr>
          <w:snapToGrid w:val="0"/>
        </w:rPr>
        <w:t>,</w:t>
      </w:r>
      <w:r w:rsidRPr="00547899">
        <w:rPr>
          <w:snapToGrid w:val="0"/>
        </w:rPr>
        <w:t xml:space="preserve"> or</w:t>
      </w:r>
      <w:r w:rsidR="00220B6C" w:rsidRPr="00547899">
        <w:rPr>
          <w:snapToGrid w:val="0"/>
        </w:rPr>
        <w:t xml:space="preserve"> a</w:t>
      </w:r>
      <w:r w:rsidR="00143F63">
        <w:rPr>
          <w:snapToGrid w:val="0"/>
        </w:rPr>
        <w:t xml:space="preserve"> mobile or </w:t>
      </w:r>
      <w:r w:rsidR="00220B6C" w:rsidRPr="00547899">
        <w:rPr>
          <w:snapToGrid w:val="0"/>
        </w:rPr>
        <w:t>outreach immunisation</w:t>
      </w:r>
      <w:r w:rsidR="00143F63">
        <w:rPr>
          <w:snapToGrid w:val="0"/>
        </w:rPr>
        <w:t xml:space="preserve"> clinic</w:t>
      </w:r>
      <w:r w:rsidR="00220B6C" w:rsidRPr="00547899">
        <w:rPr>
          <w:snapToGrid w:val="0"/>
        </w:rPr>
        <w:t xml:space="preserve"> in an extreme climate, </w:t>
      </w:r>
      <w:r w:rsidR="00F07691" w:rsidRPr="00547899">
        <w:rPr>
          <w:snapToGrid w:val="0"/>
        </w:rPr>
        <w:t xml:space="preserve">use a specialised vaccine </w:t>
      </w:r>
      <w:r w:rsidR="000E1537">
        <w:rPr>
          <w:snapToGrid w:val="0"/>
        </w:rPr>
        <w:t>cooler</w:t>
      </w:r>
      <w:r w:rsidR="00247B80" w:rsidRPr="00547899">
        <w:rPr>
          <w:snapToGrid w:val="0"/>
        </w:rPr>
        <w:t xml:space="preserve"> </w:t>
      </w:r>
      <w:r w:rsidR="00220B6C" w:rsidRPr="00547899">
        <w:rPr>
          <w:snapToGrid w:val="0"/>
        </w:rPr>
        <w:t>(</w:t>
      </w:r>
      <w:r w:rsidR="0055251C">
        <w:rPr>
          <w:snapToGrid w:val="0"/>
        </w:rPr>
        <w:t>s</w:t>
      </w:r>
      <w:r w:rsidR="00F07691" w:rsidRPr="00547899">
        <w:rPr>
          <w:snapToGrid w:val="0"/>
        </w:rPr>
        <w:t>ee</w:t>
      </w:r>
      <w:r w:rsidR="00F01C0B">
        <w:rPr>
          <w:snapToGrid w:val="0"/>
        </w:rPr>
        <w:t xml:space="preserve"> Section</w:t>
      </w:r>
      <w:r w:rsidR="008558CC">
        <w:rPr>
          <w:snapToGrid w:val="0"/>
        </w:rPr>
        <w:t> </w:t>
      </w:r>
      <w:r w:rsidR="00F01C0B" w:rsidRPr="00F01C0B">
        <w:rPr>
          <w:snapToGrid w:val="0"/>
        </w:rPr>
        <w:t>9.4</w:t>
      </w:r>
      <w:r w:rsidR="00220B6C" w:rsidRPr="00547899">
        <w:rPr>
          <w:snapToGrid w:val="0"/>
        </w:rPr>
        <w:t>).</w:t>
      </w:r>
      <w:r w:rsidR="00F07691" w:rsidRPr="00547899">
        <w:rPr>
          <w:snapToGrid w:val="0"/>
        </w:rPr>
        <w:t xml:space="preserve"> </w:t>
      </w:r>
    </w:p>
    <w:p w14:paraId="2FC582C7" w14:textId="77777777" w:rsidR="00586193" w:rsidRPr="00F91A2E" w:rsidRDefault="00586193" w:rsidP="00F91A2E">
      <w:pPr>
        <w:rPr>
          <w:rStyle w:val="Strong"/>
        </w:rPr>
      </w:pPr>
      <w:r w:rsidRPr="00F91A2E">
        <w:rPr>
          <w:rStyle w:val="Strong"/>
        </w:rPr>
        <w:t xml:space="preserve">Report all cold chain breaches that occur during </w:t>
      </w:r>
      <w:r w:rsidR="00906A59" w:rsidRPr="00F91A2E">
        <w:rPr>
          <w:rStyle w:val="Strong"/>
        </w:rPr>
        <w:t xml:space="preserve">mobile or </w:t>
      </w:r>
      <w:r w:rsidRPr="00F91A2E">
        <w:rPr>
          <w:rStyle w:val="Strong"/>
        </w:rPr>
        <w:t>outreach sessions</w:t>
      </w:r>
      <w:r w:rsidR="00B80C40" w:rsidRPr="00F91A2E">
        <w:rPr>
          <w:rStyle w:val="Strong"/>
        </w:rPr>
        <w:t xml:space="preserve"> to your state or territory health department</w:t>
      </w:r>
      <w:r w:rsidRPr="00F91A2E">
        <w:rPr>
          <w:rStyle w:val="Strong"/>
        </w:rPr>
        <w:t>.</w:t>
      </w:r>
      <w:r w:rsidR="00B80C40" w:rsidRPr="00F91A2E">
        <w:rPr>
          <w:rStyle w:val="Strong"/>
        </w:rPr>
        <w:t xml:space="preserve"> See contact details on the last page of these guidelines.</w:t>
      </w:r>
    </w:p>
    <w:p w14:paraId="1DFF90DB" w14:textId="27A27694" w:rsidR="00F07691" w:rsidRPr="00547899" w:rsidRDefault="00B80C40" w:rsidP="00A527AC">
      <w:pPr>
        <w:pStyle w:val="Heading3"/>
        <w:rPr>
          <w:snapToGrid w:val="0"/>
        </w:rPr>
      </w:pPr>
      <w:r>
        <w:rPr>
          <w:snapToGrid w:val="0"/>
        </w:rPr>
        <w:t>R</w:t>
      </w:r>
      <w:r w:rsidR="00F065FF">
        <w:rPr>
          <w:snapToGrid w:val="0"/>
        </w:rPr>
        <w:t>econstitut</w:t>
      </w:r>
      <w:r>
        <w:rPr>
          <w:snapToGrid w:val="0"/>
        </w:rPr>
        <w:t>ing</w:t>
      </w:r>
      <w:r w:rsidR="00F07691" w:rsidRPr="00547899">
        <w:rPr>
          <w:snapToGrid w:val="0"/>
        </w:rPr>
        <w:t xml:space="preserve"> vaccin</w:t>
      </w:r>
      <w:r w:rsidR="002D651F" w:rsidRPr="00547899">
        <w:rPr>
          <w:snapToGrid w:val="0"/>
        </w:rPr>
        <w:t>es with diluent</w:t>
      </w:r>
      <w:r w:rsidR="00F07691" w:rsidRPr="00547899">
        <w:rPr>
          <w:snapToGrid w:val="0"/>
        </w:rPr>
        <w:t xml:space="preserve"> during a</w:t>
      </w:r>
      <w:r w:rsidR="00143F63">
        <w:rPr>
          <w:snapToGrid w:val="0"/>
        </w:rPr>
        <w:t xml:space="preserve"> mobile or </w:t>
      </w:r>
      <w:r w:rsidR="002D651F" w:rsidRPr="00547899">
        <w:rPr>
          <w:snapToGrid w:val="0"/>
        </w:rPr>
        <w:t xml:space="preserve">outreach </w:t>
      </w:r>
      <w:r w:rsidR="00F07691" w:rsidRPr="00547899">
        <w:rPr>
          <w:snapToGrid w:val="0"/>
        </w:rPr>
        <w:t xml:space="preserve">immunisation </w:t>
      </w:r>
      <w:r w:rsidR="00143F63">
        <w:rPr>
          <w:snapToGrid w:val="0"/>
        </w:rPr>
        <w:t>clinic</w:t>
      </w:r>
    </w:p>
    <w:p w14:paraId="7064EC8F" w14:textId="79E6FECE" w:rsidR="00037931" w:rsidRPr="00B80C40" w:rsidRDefault="002D651F" w:rsidP="00F91A2E">
      <w:pPr>
        <w:rPr>
          <w:snapToGrid w:val="0"/>
        </w:rPr>
      </w:pPr>
      <w:r w:rsidRPr="00B80C40">
        <w:rPr>
          <w:snapToGrid w:val="0"/>
        </w:rPr>
        <w:t xml:space="preserve">Reconstituted vaccines lose potency over time, even when stored between </w:t>
      </w:r>
      <w:r w:rsidR="009E5564" w:rsidRPr="00B80C40">
        <w:rPr>
          <w:snapToGrid w:val="0"/>
        </w:rPr>
        <w:t>+</w:t>
      </w:r>
      <w:r w:rsidRPr="00B80C40">
        <w:rPr>
          <w:snapToGrid w:val="0"/>
        </w:rPr>
        <w:t>2</w:t>
      </w:r>
      <w:r w:rsidR="009E5564" w:rsidRPr="00B80C40">
        <w:rPr>
          <w:snapToGrid w:val="0"/>
        </w:rPr>
        <w:t>°</w:t>
      </w:r>
      <w:r w:rsidRPr="00B80C40">
        <w:rPr>
          <w:snapToGrid w:val="0"/>
        </w:rPr>
        <w:t xml:space="preserve">C and </w:t>
      </w:r>
      <w:r w:rsidR="009E5564" w:rsidRPr="00B80C40">
        <w:rPr>
          <w:snapToGrid w:val="0"/>
        </w:rPr>
        <w:t>+</w:t>
      </w:r>
      <w:r w:rsidRPr="00B80C40">
        <w:rPr>
          <w:snapToGrid w:val="0"/>
        </w:rPr>
        <w:t>8</w:t>
      </w:r>
      <w:r w:rsidR="009E5564" w:rsidRPr="00B80C40">
        <w:rPr>
          <w:snapToGrid w:val="0"/>
        </w:rPr>
        <w:t>°</w:t>
      </w:r>
      <w:r w:rsidRPr="00B80C40">
        <w:rPr>
          <w:snapToGrid w:val="0"/>
        </w:rPr>
        <w:t xml:space="preserve">C. Storage rules vary depending on the vaccine being used. </w:t>
      </w:r>
      <w:r w:rsidR="00B80C40">
        <w:rPr>
          <w:snapToGrid w:val="0"/>
        </w:rPr>
        <w:t>F</w:t>
      </w:r>
      <w:r w:rsidR="00B80C40" w:rsidRPr="00B80C40">
        <w:rPr>
          <w:snapToGrid w:val="0"/>
        </w:rPr>
        <w:t>or vaccine</w:t>
      </w:r>
      <w:r w:rsidR="00B80C40">
        <w:rPr>
          <w:snapToGrid w:val="0"/>
        </w:rPr>
        <w:t>-</w:t>
      </w:r>
      <w:r w:rsidR="00B80C40" w:rsidRPr="00B80C40">
        <w:rPr>
          <w:snapToGrid w:val="0"/>
        </w:rPr>
        <w:t>specific information</w:t>
      </w:r>
      <w:r w:rsidR="00B80C40">
        <w:rPr>
          <w:snapToGrid w:val="0"/>
        </w:rPr>
        <w:t>,</w:t>
      </w:r>
      <w:r w:rsidR="00B80C40" w:rsidRPr="00B80C40">
        <w:rPr>
          <w:snapToGrid w:val="0"/>
        </w:rPr>
        <w:t xml:space="preserve"> </w:t>
      </w:r>
      <w:r w:rsidRPr="00B80C40">
        <w:rPr>
          <w:snapToGrid w:val="0"/>
        </w:rPr>
        <w:t xml:space="preserve">refer to the </w:t>
      </w:r>
      <w:r w:rsidR="00586193" w:rsidRPr="00B80C40">
        <w:rPr>
          <w:snapToGrid w:val="0"/>
        </w:rPr>
        <w:t xml:space="preserve">online version of </w:t>
      </w:r>
      <w:r w:rsidR="00B80C40" w:rsidRPr="00A527AC">
        <w:rPr>
          <w:snapToGrid w:val="0"/>
        </w:rPr>
        <w:t>t</w:t>
      </w:r>
      <w:r w:rsidR="00586193" w:rsidRPr="00A527AC">
        <w:rPr>
          <w:snapToGrid w:val="0"/>
        </w:rPr>
        <w:t xml:space="preserve">he </w:t>
      </w:r>
      <w:r w:rsidRPr="00F91A2E">
        <w:rPr>
          <w:rStyle w:val="Emphasis"/>
        </w:rPr>
        <w:t>Australian Immunisation Handbook</w:t>
      </w:r>
      <w:r w:rsidRPr="00B80C40">
        <w:rPr>
          <w:snapToGrid w:val="0"/>
        </w:rPr>
        <w:t xml:space="preserve"> and to the current version of the relevant vaccine </w:t>
      </w:r>
      <w:r w:rsidR="00B80C40">
        <w:rPr>
          <w:snapToGrid w:val="0"/>
        </w:rPr>
        <w:t>p</w:t>
      </w:r>
      <w:r w:rsidRPr="00B80C40">
        <w:rPr>
          <w:snapToGrid w:val="0"/>
        </w:rPr>
        <w:t xml:space="preserve">roduct </w:t>
      </w:r>
      <w:r w:rsidR="00B80C40">
        <w:rPr>
          <w:snapToGrid w:val="0"/>
        </w:rPr>
        <w:t>i</w:t>
      </w:r>
      <w:r w:rsidRPr="00B80C40">
        <w:rPr>
          <w:snapToGrid w:val="0"/>
        </w:rPr>
        <w:t>nformation (PI) statement.</w:t>
      </w:r>
      <w:r w:rsidR="00E902C8" w:rsidRPr="00B80C40">
        <w:rPr>
          <w:snapToGrid w:val="0"/>
        </w:rPr>
        <w:t xml:space="preserve"> PIs are supplied with all vaccines and are also freely available on the </w:t>
      </w:r>
      <w:hyperlink r:id="rId23" w:history="1">
        <w:r w:rsidR="00E902C8" w:rsidRPr="00B80C40">
          <w:rPr>
            <w:snapToGrid w:val="0"/>
          </w:rPr>
          <w:t xml:space="preserve">Therapeutic Goods Administration </w:t>
        </w:r>
      </w:hyperlink>
      <w:r w:rsidR="00E902C8" w:rsidRPr="00B80C40">
        <w:rPr>
          <w:snapToGrid w:val="0"/>
        </w:rPr>
        <w:t>website</w:t>
      </w:r>
      <w:r w:rsidR="00AE79E3">
        <w:rPr>
          <w:snapToGrid w:val="0"/>
        </w:rPr>
        <w:t>:</w:t>
      </w:r>
      <w:r w:rsidR="00F01C0B" w:rsidRPr="00B80C40">
        <w:rPr>
          <w:snapToGrid w:val="0"/>
        </w:rPr>
        <w:t xml:space="preserve"> </w:t>
      </w:r>
      <w:hyperlink r:id="rId24" w:history="1">
        <w:r w:rsidR="00B67311" w:rsidRPr="00F91A2E">
          <w:rPr>
            <w:rStyle w:val="Hyperlink"/>
          </w:rPr>
          <w:t>www.tga.gov.au</w:t>
        </w:r>
      </w:hyperlink>
      <w:r w:rsidR="00F01C0B" w:rsidRPr="00B80C40">
        <w:rPr>
          <w:snapToGrid w:val="0"/>
        </w:rPr>
        <w:t>.</w:t>
      </w:r>
      <w:bookmarkStart w:id="66" w:name="_Toc349632644"/>
    </w:p>
    <w:p w14:paraId="675C579B" w14:textId="3F993C14" w:rsidR="00F07691" w:rsidRPr="00D81684" w:rsidRDefault="00557C55" w:rsidP="00D81684">
      <w:pPr>
        <w:pStyle w:val="Heading2"/>
      </w:pPr>
      <w:bookmarkStart w:id="67" w:name="_Toc7516373"/>
      <w:r>
        <w:t>7.3</w:t>
      </w:r>
      <w:r>
        <w:tab/>
      </w:r>
      <w:r w:rsidR="00D81684">
        <w:t>C</w:t>
      </w:r>
      <w:r w:rsidR="00D70C95" w:rsidRPr="00D81684">
        <w:t>ommunity ph</w:t>
      </w:r>
      <w:r w:rsidR="008F3392" w:rsidRPr="00D81684">
        <w:t>armacy</w:t>
      </w:r>
      <w:r w:rsidR="00826432">
        <w:t>–</w:t>
      </w:r>
      <w:r w:rsidR="008F3392" w:rsidRPr="00D81684">
        <w:t>acquired vaccine</w:t>
      </w:r>
      <w:bookmarkEnd w:id="66"/>
      <w:bookmarkEnd w:id="67"/>
    </w:p>
    <w:p w14:paraId="5C99CC85" w14:textId="32FAB74D" w:rsidR="00DF65A9" w:rsidRDefault="003D18F0" w:rsidP="00F91A2E">
      <w:pPr>
        <w:rPr>
          <w:snapToGrid w:val="0"/>
        </w:rPr>
      </w:pPr>
      <w:r>
        <w:rPr>
          <w:snapToGrid w:val="0"/>
        </w:rPr>
        <w:t>Doctors who provide a prescription for the purchase of vaccine should advise c</w:t>
      </w:r>
      <w:r w:rsidR="006E3F36">
        <w:rPr>
          <w:snapToGrid w:val="0"/>
        </w:rPr>
        <w:t>lients</w:t>
      </w:r>
      <w:r w:rsidR="00220B6C" w:rsidRPr="00547899">
        <w:rPr>
          <w:snapToGrid w:val="0"/>
        </w:rPr>
        <w:t xml:space="preserve"> </w:t>
      </w:r>
      <w:r w:rsidR="009F5BE7">
        <w:rPr>
          <w:snapToGrid w:val="0"/>
        </w:rPr>
        <w:t>that it is important to</w:t>
      </w:r>
      <w:r>
        <w:rPr>
          <w:snapToGrid w:val="0"/>
        </w:rPr>
        <w:t xml:space="preserve"> </w:t>
      </w:r>
      <w:r w:rsidR="00220B6C" w:rsidRPr="00547899">
        <w:rPr>
          <w:snapToGrid w:val="0"/>
        </w:rPr>
        <w:t>purchas</w:t>
      </w:r>
      <w:r w:rsidR="009F5BE7">
        <w:rPr>
          <w:snapToGrid w:val="0"/>
        </w:rPr>
        <w:t>e</w:t>
      </w:r>
      <w:r>
        <w:rPr>
          <w:snapToGrid w:val="0"/>
        </w:rPr>
        <w:t xml:space="preserve"> the</w:t>
      </w:r>
      <w:r w:rsidR="001D79FD" w:rsidRPr="00547899">
        <w:rPr>
          <w:snapToGrid w:val="0"/>
        </w:rPr>
        <w:t xml:space="preserve"> </w:t>
      </w:r>
      <w:r w:rsidR="002B222B" w:rsidRPr="00547899">
        <w:rPr>
          <w:snapToGrid w:val="0"/>
        </w:rPr>
        <w:t>vaccine</w:t>
      </w:r>
      <w:r w:rsidR="00220B6C" w:rsidRPr="00547899">
        <w:rPr>
          <w:snapToGrid w:val="0"/>
        </w:rPr>
        <w:t xml:space="preserve"> from the pharmacy</w:t>
      </w:r>
      <w:r w:rsidR="001D79FD" w:rsidRPr="00547899">
        <w:rPr>
          <w:snapToGrid w:val="0"/>
        </w:rPr>
        <w:t xml:space="preserve"> </w:t>
      </w:r>
      <w:r w:rsidR="00F07691" w:rsidRPr="00547899">
        <w:rPr>
          <w:snapToGrid w:val="0"/>
        </w:rPr>
        <w:t>imm</w:t>
      </w:r>
      <w:r w:rsidR="005C577F" w:rsidRPr="00547899">
        <w:rPr>
          <w:snapToGrid w:val="0"/>
        </w:rPr>
        <w:t>ediately before attending the</w:t>
      </w:r>
      <w:r>
        <w:rPr>
          <w:snapToGrid w:val="0"/>
        </w:rPr>
        <w:t xml:space="preserve"> practice</w:t>
      </w:r>
      <w:r w:rsidR="002D14F4">
        <w:rPr>
          <w:snapToGrid w:val="0"/>
        </w:rPr>
        <w:t xml:space="preserve"> or </w:t>
      </w:r>
      <w:r>
        <w:rPr>
          <w:snapToGrid w:val="0"/>
        </w:rPr>
        <w:t>clinic</w:t>
      </w:r>
      <w:r w:rsidR="00220B6C" w:rsidRPr="00547899">
        <w:rPr>
          <w:snapToGrid w:val="0"/>
        </w:rPr>
        <w:t xml:space="preserve"> appointment</w:t>
      </w:r>
      <w:r>
        <w:rPr>
          <w:snapToGrid w:val="0"/>
        </w:rPr>
        <w:t>. On arrival</w:t>
      </w:r>
      <w:r w:rsidR="009F5BE7">
        <w:rPr>
          <w:snapToGrid w:val="0"/>
        </w:rPr>
        <w:t>,</w:t>
      </w:r>
      <w:r>
        <w:rPr>
          <w:snapToGrid w:val="0"/>
        </w:rPr>
        <w:t xml:space="preserve"> the client should</w:t>
      </w:r>
      <w:r w:rsidR="00220B6C" w:rsidRPr="00547899">
        <w:rPr>
          <w:snapToGrid w:val="0"/>
        </w:rPr>
        <w:t xml:space="preserve"> </w:t>
      </w:r>
      <w:r w:rsidR="005C577F" w:rsidRPr="00547899">
        <w:rPr>
          <w:snapToGrid w:val="0"/>
        </w:rPr>
        <w:t xml:space="preserve">notify </w:t>
      </w:r>
      <w:r w:rsidR="00DF65A9" w:rsidRPr="00547899">
        <w:rPr>
          <w:snapToGrid w:val="0"/>
        </w:rPr>
        <w:t xml:space="preserve">reception that they have a vaccine </w:t>
      </w:r>
      <w:r w:rsidR="00220B6C" w:rsidRPr="00547899">
        <w:rPr>
          <w:snapToGrid w:val="0"/>
        </w:rPr>
        <w:t>to</w:t>
      </w:r>
      <w:r w:rsidR="001D79FD" w:rsidRPr="00547899">
        <w:rPr>
          <w:snapToGrid w:val="0"/>
        </w:rPr>
        <w:t xml:space="preserve"> put in the vaccine refrigerator.</w:t>
      </w:r>
    </w:p>
    <w:p w14:paraId="47FA44D9" w14:textId="06B07191" w:rsidR="003D18F0" w:rsidRDefault="009F5BE7" w:rsidP="00F91A2E">
      <w:r>
        <w:rPr>
          <w:snapToGrid w:val="0"/>
        </w:rPr>
        <w:t>If</w:t>
      </w:r>
      <w:r w:rsidR="003D18F0">
        <w:rPr>
          <w:snapToGrid w:val="0"/>
        </w:rPr>
        <w:t xml:space="preserve"> a</w:t>
      </w:r>
      <w:r>
        <w:rPr>
          <w:snapToGrid w:val="0"/>
        </w:rPr>
        <w:t>n</w:t>
      </w:r>
      <w:r w:rsidR="003D18F0">
        <w:rPr>
          <w:snapToGrid w:val="0"/>
        </w:rPr>
        <w:t xml:space="preserve"> </w:t>
      </w:r>
      <w:r>
        <w:rPr>
          <w:snapToGrid w:val="0"/>
        </w:rPr>
        <w:t>immunisation</w:t>
      </w:r>
      <w:r w:rsidR="003D18F0">
        <w:rPr>
          <w:snapToGrid w:val="0"/>
        </w:rPr>
        <w:t xml:space="preserve"> service provider has any concern </w:t>
      </w:r>
      <w:r>
        <w:rPr>
          <w:snapToGrid w:val="0"/>
        </w:rPr>
        <w:t>that a vaccine provided by a client may have been stored</w:t>
      </w:r>
      <w:r w:rsidR="003D18F0">
        <w:rPr>
          <w:snapToGrid w:val="0"/>
        </w:rPr>
        <w:t xml:space="preserve"> outside </w:t>
      </w:r>
      <w:r>
        <w:rPr>
          <w:snapToGrid w:val="0"/>
        </w:rPr>
        <w:t xml:space="preserve">the recommended </w:t>
      </w:r>
      <w:r w:rsidR="003D18F0" w:rsidRPr="00547899">
        <w:t>+2</w:t>
      </w:r>
      <w:r w:rsidR="002B6E70">
        <w:t>°</w:t>
      </w:r>
      <w:r w:rsidR="003D18F0" w:rsidRPr="00547899">
        <w:t xml:space="preserve">C </w:t>
      </w:r>
      <w:r w:rsidR="002B6E70">
        <w:t>to</w:t>
      </w:r>
      <w:r w:rsidR="002B6E70" w:rsidRPr="00547899">
        <w:t xml:space="preserve"> </w:t>
      </w:r>
      <w:r w:rsidR="003D18F0" w:rsidRPr="00547899">
        <w:t>+8</w:t>
      </w:r>
      <w:r w:rsidR="002B6E70">
        <w:t>°</w:t>
      </w:r>
      <w:r w:rsidR="003D18F0" w:rsidRPr="00547899">
        <w:t>C</w:t>
      </w:r>
      <w:r w:rsidR="003D18F0">
        <w:t xml:space="preserve"> </w:t>
      </w:r>
      <w:r>
        <w:t xml:space="preserve">range, the vaccine </w:t>
      </w:r>
      <w:r w:rsidR="003D18F0">
        <w:t>should not be administered. This may result in additional cost to the client.</w:t>
      </w:r>
    </w:p>
    <w:p w14:paraId="3D4E5F5E" w14:textId="66181356" w:rsidR="003D18F0" w:rsidRPr="00547899" w:rsidRDefault="003D18F0" w:rsidP="00F91A2E">
      <w:pPr>
        <w:rPr>
          <w:snapToGrid w:val="0"/>
        </w:rPr>
      </w:pPr>
      <w:r w:rsidRPr="00F91A2E">
        <w:rPr>
          <w:rStyle w:val="Strong"/>
        </w:rPr>
        <w:t>N</w:t>
      </w:r>
      <w:r w:rsidR="00F91A2E" w:rsidRPr="00F91A2E">
        <w:rPr>
          <w:rStyle w:val="Strong"/>
        </w:rPr>
        <w:t>ote</w:t>
      </w:r>
      <w:r w:rsidRPr="00F91A2E">
        <w:rPr>
          <w:rStyle w:val="Strong"/>
        </w:rPr>
        <w:t>:</w:t>
      </w:r>
      <w:r w:rsidRPr="00F91A2E">
        <w:t xml:space="preserve"> </w:t>
      </w:r>
      <w:r w:rsidR="000C5B34">
        <w:t>A</w:t>
      </w:r>
      <w:r>
        <w:t>lfoil bags commonly provided by pharmacists when vaccines are privately purchased are not effective in keeping vaccines at the correct temperature</w:t>
      </w:r>
      <w:r w:rsidR="002B6E70">
        <w:t xml:space="preserve"> —</w:t>
      </w:r>
      <w:r>
        <w:t xml:space="preserve"> </w:t>
      </w:r>
      <w:r w:rsidR="000C5B34">
        <w:t>for example,</w:t>
      </w:r>
      <w:r>
        <w:t xml:space="preserve"> when the vaccine is left in a car or stored in a domestic refrigerator.</w:t>
      </w:r>
    </w:p>
    <w:p w14:paraId="02AD7683" w14:textId="0E7BB2BD" w:rsidR="00055C63" w:rsidRPr="00E762A0" w:rsidRDefault="00F374DB" w:rsidP="00220B6C">
      <w:pPr>
        <w:pStyle w:val="Heading1"/>
      </w:pPr>
      <w:bookmarkStart w:id="68" w:name="_Toc349632645"/>
      <w:bookmarkStart w:id="69" w:name="_Toc7516374"/>
      <w:r>
        <w:lastRenderedPageBreak/>
        <w:t>8</w:t>
      </w:r>
      <w:r w:rsidR="00557C55">
        <w:tab/>
        <w:t>M</w:t>
      </w:r>
      <w:r w:rsidR="00557C55" w:rsidRPr="00E762A0">
        <w:t>anag</w:t>
      </w:r>
      <w:r w:rsidR="00557C55">
        <w:t>ing a</w:t>
      </w:r>
      <w:r w:rsidR="00557C55" w:rsidRPr="00E762A0">
        <w:t xml:space="preserve"> </w:t>
      </w:r>
      <w:bookmarkStart w:id="70" w:name="_Toc343072677"/>
      <w:r w:rsidR="00557C55" w:rsidRPr="00E762A0">
        <w:t>power failure</w:t>
      </w:r>
      <w:bookmarkEnd w:id="68"/>
      <w:bookmarkEnd w:id="70"/>
      <w:bookmarkEnd w:id="69"/>
    </w:p>
    <w:p w14:paraId="53A83F81" w14:textId="672D9D51" w:rsidR="008366A8" w:rsidRPr="00547899" w:rsidRDefault="00055C63" w:rsidP="00F91A2E">
      <w:pPr>
        <w:rPr>
          <w:snapToGrid w:val="0"/>
        </w:rPr>
      </w:pPr>
      <w:r w:rsidRPr="00547899">
        <w:rPr>
          <w:snapToGrid w:val="0"/>
        </w:rPr>
        <w:t xml:space="preserve">Power failures occur for many reasons. How </w:t>
      </w:r>
      <w:r w:rsidR="006E3F36">
        <w:rPr>
          <w:snapToGrid w:val="0"/>
        </w:rPr>
        <w:t xml:space="preserve">a </w:t>
      </w:r>
      <w:r w:rsidR="00531BFB">
        <w:rPr>
          <w:snapToGrid w:val="0"/>
        </w:rPr>
        <w:t>power failure is</w:t>
      </w:r>
      <w:r w:rsidRPr="00547899">
        <w:rPr>
          <w:snapToGrid w:val="0"/>
        </w:rPr>
        <w:t xml:space="preserve"> managed in your organisation may depend on the cause of the </w:t>
      </w:r>
      <w:r w:rsidR="00937A06" w:rsidRPr="00547899">
        <w:rPr>
          <w:snapToGrid w:val="0"/>
        </w:rPr>
        <w:t xml:space="preserve">power outage, </w:t>
      </w:r>
      <w:r w:rsidR="008901C1">
        <w:rPr>
          <w:snapToGrid w:val="0"/>
        </w:rPr>
        <w:t xml:space="preserve">whether </w:t>
      </w:r>
      <w:r w:rsidRPr="00547899">
        <w:rPr>
          <w:snapToGrid w:val="0"/>
        </w:rPr>
        <w:t>prior notice</w:t>
      </w:r>
      <w:r w:rsidR="00937A06" w:rsidRPr="00547899">
        <w:rPr>
          <w:snapToGrid w:val="0"/>
        </w:rPr>
        <w:t xml:space="preserve"> was given and the time of day the </w:t>
      </w:r>
      <w:r w:rsidRPr="00547899">
        <w:rPr>
          <w:snapToGrid w:val="0"/>
        </w:rPr>
        <w:t>ou</w:t>
      </w:r>
      <w:r w:rsidR="00937A06" w:rsidRPr="00547899">
        <w:rPr>
          <w:snapToGrid w:val="0"/>
        </w:rPr>
        <w:t xml:space="preserve">tage occurs. </w:t>
      </w:r>
      <w:r w:rsidR="00051A82">
        <w:rPr>
          <w:snapToGrid w:val="0"/>
        </w:rPr>
        <w:t xml:space="preserve">The safety </w:t>
      </w:r>
      <w:r w:rsidR="00380C57">
        <w:rPr>
          <w:snapToGrid w:val="0"/>
        </w:rPr>
        <w:t xml:space="preserve">and wellbeing </w:t>
      </w:r>
      <w:r w:rsidR="00051A82">
        <w:rPr>
          <w:snapToGrid w:val="0"/>
        </w:rPr>
        <w:t xml:space="preserve">of staff </w:t>
      </w:r>
      <w:r w:rsidR="00380C57">
        <w:rPr>
          <w:snapToGrid w:val="0"/>
        </w:rPr>
        <w:t>should always be considered when managing power failure</w:t>
      </w:r>
      <w:r w:rsidR="00F55406">
        <w:rPr>
          <w:snapToGrid w:val="0"/>
        </w:rPr>
        <w:t>s</w:t>
      </w:r>
      <w:r w:rsidR="009F5BE7">
        <w:rPr>
          <w:snapToGrid w:val="0"/>
        </w:rPr>
        <w:t>,</w:t>
      </w:r>
      <w:r w:rsidR="00380C57">
        <w:rPr>
          <w:snapToGrid w:val="0"/>
        </w:rPr>
        <w:t xml:space="preserve"> particularly when they occur outside business hours.</w:t>
      </w:r>
    </w:p>
    <w:p w14:paraId="22EFF314" w14:textId="2484978D" w:rsidR="008366A8" w:rsidRDefault="000B005B" w:rsidP="00F91A2E">
      <w:pPr>
        <w:rPr>
          <w:snapToGrid w:val="0"/>
        </w:rPr>
      </w:pPr>
      <w:r>
        <w:rPr>
          <w:snapToGrid w:val="0"/>
        </w:rPr>
        <w:t xml:space="preserve">Some power networks </w:t>
      </w:r>
      <w:r w:rsidR="00135EA7">
        <w:rPr>
          <w:snapToGrid w:val="0"/>
        </w:rPr>
        <w:t xml:space="preserve">send letters or </w:t>
      </w:r>
      <w:r>
        <w:rPr>
          <w:snapToGrid w:val="0"/>
        </w:rPr>
        <w:t xml:space="preserve">provide </w:t>
      </w:r>
      <w:r w:rsidR="008366A8" w:rsidRPr="00547899">
        <w:rPr>
          <w:snapToGrid w:val="0"/>
        </w:rPr>
        <w:t>text messag</w:t>
      </w:r>
      <w:r>
        <w:rPr>
          <w:snapToGrid w:val="0"/>
        </w:rPr>
        <w:t>e alerts for power outages.</w:t>
      </w:r>
      <w:r w:rsidR="008366A8" w:rsidRPr="00547899">
        <w:rPr>
          <w:snapToGrid w:val="0"/>
        </w:rPr>
        <w:t xml:space="preserve"> Check with your local power networks </w:t>
      </w:r>
      <w:r w:rsidR="002B6E70">
        <w:rPr>
          <w:snapToGrid w:val="0"/>
        </w:rPr>
        <w:t>whether</w:t>
      </w:r>
      <w:r w:rsidR="008366A8" w:rsidRPr="00547899">
        <w:rPr>
          <w:snapToGrid w:val="0"/>
        </w:rPr>
        <w:t xml:space="preserve"> this service is available in your state</w:t>
      </w:r>
      <w:r w:rsidR="002D14F4">
        <w:rPr>
          <w:snapToGrid w:val="0"/>
        </w:rPr>
        <w:t xml:space="preserve"> or</w:t>
      </w:r>
      <w:r w:rsidR="00DF651E">
        <w:rPr>
          <w:snapToGrid w:val="0"/>
        </w:rPr>
        <w:t xml:space="preserve"> </w:t>
      </w:r>
      <w:r w:rsidR="008366A8" w:rsidRPr="00547899">
        <w:rPr>
          <w:snapToGrid w:val="0"/>
        </w:rPr>
        <w:t>territory</w:t>
      </w:r>
      <w:r>
        <w:rPr>
          <w:snapToGrid w:val="0"/>
        </w:rPr>
        <w:t>.</w:t>
      </w:r>
    </w:p>
    <w:p w14:paraId="60A487AF" w14:textId="2C059858" w:rsidR="00596505" w:rsidRDefault="00596505" w:rsidP="00F91A2E">
      <w:pPr>
        <w:rPr>
          <w:snapToGrid w:val="0"/>
        </w:rPr>
      </w:pPr>
      <w:r>
        <w:rPr>
          <w:snapToGrid w:val="0"/>
        </w:rPr>
        <w:t xml:space="preserve">A </w:t>
      </w:r>
      <w:r w:rsidR="00E44968">
        <w:rPr>
          <w:snapToGrid w:val="0"/>
        </w:rPr>
        <w:t xml:space="preserve">printable </w:t>
      </w:r>
      <w:r>
        <w:rPr>
          <w:snapToGrid w:val="0"/>
        </w:rPr>
        <w:t>checklist for managing a power failure is provided in Appendix 9.</w:t>
      </w:r>
    </w:p>
    <w:p w14:paraId="26943A02" w14:textId="7A49EF38" w:rsidR="00037931" w:rsidRPr="00D70C95" w:rsidRDefault="00F374DB" w:rsidP="00D70C95">
      <w:pPr>
        <w:pStyle w:val="Heading2"/>
      </w:pPr>
      <w:bookmarkStart w:id="71" w:name="_Toc7516375"/>
      <w:r w:rsidRPr="00D70C95">
        <w:t>8</w:t>
      </w:r>
      <w:r w:rsidR="00557C55">
        <w:t>.1</w:t>
      </w:r>
      <w:r w:rsidR="00557C55">
        <w:tab/>
      </w:r>
      <w:r w:rsidR="00037931" w:rsidRPr="00D70C95">
        <w:t>Back-up plans</w:t>
      </w:r>
      <w:bookmarkEnd w:id="71"/>
    </w:p>
    <w:p w14:paraId="1F821C3F" w14:textId="77777777" w:rsidR="00F7276D" w:rsidRPr="00F7276D" w:rsidRDefault="00C734F8" w:rsidP="00F91A2E">
      <w:pPr>
        <w:rPr>
          <w:snapToGrid w:val="0"/>
        </w:rPr>
      </w:pPr>
      <w:r>
        <w:rPr>
          <w:snapToGrid w:val="0"/>
        </w:rPr>
        <w:t>Always h</w:t>
      </w:r>
      <w:r w:rsidR="008366A8" w:rsidRPr="00F7276D">
        <w:rPr>
          <w:snapToGrid w:val="0"/>
        </w:rPr>
        <w:t xml:space="preserve">ave a back-up plan and alternative storage if a power failure occurs. </w:t>
      </w:r>
    </w:p>
    <w:p w14:paraId="5D82553B" w14:textId="7C0D6963" w:rsidR="00055C63" w:rsidRPr="00547899" w:rsidRDefault="008366A8" w:rsidP="00F91A2E">
      <w:pPr>
        <w:rPr>
          <w:snapToGrid w:val="0"/>
        </w:rPr>
      </w:pPr>
      <w:r w:rsidRPr="00547899">
        <w:rPr>
          <w:snapToGrid w:val="0"/>
        </w:rPr>
        <w:t xml:space="preserve">This </w:t>
      </w:r>
      <w:r w:rsidR="00055C63" w:rsidRPr="00547899">
        <w:rPr>
          <w:snapToGrid w:val="0"/>
        </w:rPr>
        <w:t>will allow vaccines</w:t>
      </w:r>
      <w:r w:rsidR="005C577F" w:rsidRPr="00547899">
        <w:rPr>
          <w:snapToGrid w:val="0"/>
        </w:rPr>
        <w:t xml:space="preserve"> </w:t>
      </w:r>
      <w:r w:rsidR="00F55406">
        <w:rPr>
          <w:snapToGrid w:val="0"/>
        </w:rPr>
        <w:t xml:space="preserve">to continue to be stored </w:t>
      </w:r>
      <w:r w:rsidR="00055C63" w:rsidRPr="00547899">
        <w:rPr>
          <w:snapToGrid w:val="0"/>
        </w:rPr>
        <w:t>between the recommended temperatures of</w:t>
      </w:r>
      <w:r w:rsidR="00C26522" w:rsidRPr="00547899">
        <w:rPr>
          <w:snapToGrid w:val="0"/>
        </w:rPr>
        <w:t xml:space="preserve"> +</w:t>
      </w:r>
      <w:r w:rsidR="00055C63" w:rsidRPr="00547899">
        <w:rPr>
          <w:snapToGrid w:val="0"/>
        </w:rPr>
        <w:t>2</w:t>
      </w:r>
      <w:r w:rsidR="002B6E70">
        <w:rPr>
          <w:snapToGrid w:val="0"/>
        </w:rPr>
        <w:t>°</w:t>
      </w:r>
      <w:r w:rsidR="00BA2CCE" w:rsidRPr="00547899">
        <w:rPr>
          <w:snapToGrid w:val="0"/>
        </w:rPr>
        <w:t>C</w:t>
      </w:r>
      <w:r w:rsidR="00055C63" w:rsidRPr="00547899">
        <w:rPr>
          <w:snapToGrid w:val="0"/>
        </w:rPr>
        <w:t xml:space="preserve"> and </w:t>
      </w:r>
      <w:r w:rsidR="00C26522" w:rsidRPr="00547899">
        <w:rPr>
          <w:snapToGrid w:val="0"/>
        </w:rPr>
        <w:t>+</w:t>
      </w:r>
      <w:r w:rsidR="00055C63" w:rsidRPr="00547899">
        <w:rPr>
          <w:snapToGrid w:val="0"/>
        </w:rPr>
        <w:t>8</w:t>
      </w:r>
      <w:r w:rsidR="002B6E70">
        <w:rPr>
          <w:snapToGrid w:val="0"/>
        </w:rPr>
        <w:t>°</w:t>
      </w:r>
      <w:r w:rsidR="00BA2CCE" w:rsidRPr="00547899">
        <w:rPr>
          <w:snapToGrid w:val="0"/>
        </w:rPr>
        <w:t xml:space="preserve">C, </w:t>
      </w:r>
      <w:r w:rsidR="00937A06" w:rsidRPr="00547899">
        <w:rPr>
          <w:snapToGrid w:val="0"/>
        </w:rPr>
        <w:t xml:space="preserve">thereby </w:t>
      </w:r>
      <w:r w:rsidR="00055C63" w:rsidRPr="00547899">
        <w:rPr>
          <w:snapToGrid w:val="0"/>
        </w:rPr>
        <w:t>minimis</w:t>
      </w:r>
      <w:r w:rsidRPr="00547899">
        <w:rPr>
          <w:snapToGrid w:val="0"/>
        </w:rPr>
        <w:t>ing</w:t>
      </w:r>
      <w:r w:rsidR="00055C63" w:rsidRPr="00547899">
        <w:rPr>
          <w:snapToGrid w:val="0"/>
        </w:rPr>
        <w:t xml:space="preserve"> vac</w:t>
      </w:r>
      <w:r w:rsidR="00937A06" w:rsidRPr="00547899">
        <w:rPr>
          <w:snapToGrid w:val="0"/>
        </w:rPr>
        <w:t>cine loss and disruption to</w:t>
      </w:r>
      <w:r w:rsidR="00806906">
        <w:rPr>
          <w:snapToGrid w:val="0"/>
        </w:rPr>
        <w:t xml:space="preserve"> </w:t>
      </w:r>
      <w:r w:rsidR="006C6145">
        <w:rPr>
          <w:snapToGrid w:val="0"/>
        </w:rPr>
        <w:t>your facility’s activities</w:t>
      </w:r>
      <w:r w:rsidR="00055C63" w:rsidRPr="00547899">
        <w:rPr>
          <w:snapToGrid w:val="0"/>
        </w:rPr>
        <w:t>.</w:t>
      </w:r>
    </w:p>
    <w:p w14:paraId="3CBE31C9" w14:textId="77777777" w:rsidR="00055C63" w:rsidRPr="00547899" w:rsidRDefault="00055C63" w:rsidP="00F91A2E">
      <w:pPr>
        <w:pStyle w:val="NormalBeforeBullet"/>
        <w:rPr>
          <w:snapToGrid w:val="0"/>
        </w:rPr>
      </w:pPr>
      <w:r w:rsidRPr="00547899">
        <w:rPr>
          <w:snapToGrid w:val="0"/>
        </w:rPr>
        <w:t>Alternative vaccine storage in the event of a power failure may include any of the</w:t>
      </w:r>
      <w:r w:rsidR="00BA2CCE" w:rsidRPr="00547899">
        <w:rPr>
          <w:snapToGrid w:val="0"/>
        </w:rPr>
        <w:t xml:space="preserve"> </w:t>
      </w:r>
      <w:r w:rsidRPr="00547899">
        <w:rPr>
          <w:snapToGrid w:val="0"/>
        </w:rPr>
        <w:t>following:</w:t>
      </w:r>
    </w:p>
    <w:p w14:paraId="6788D2BE" w14:textId="259BDA24" w:rsidR="00055C63" w:rsidRPr="00547899" w:rsidRDefault="001F55A5" w:rsidP="00F91A2E">
      <w:pPr>
        <w:pStyle w:val="Bullet"/>
      </w:pPr>
      <w:r w:rsidRPr="00547899">
        <w:t>a</w:t>
      </w:r>
      <w:r w:rsidR="00055C63" w:rsidRPr="00547899">
        <w:t xml:space="preserve"> back-up power supply </w:t>
      </w:r>
      <w:r w:rsidR="000C5B34">
        <w:t>(</w:t>
      </w:r>
      <w:r w:rsidR="00055C63" w:rsidRPr="00547899">
        <w:t>eg</w:t>
      </w:r>
      <w:r w:rsidR="000C5B34">
        <w:t> </w:t>
      </w:r>
      <w:r w:rsidR="00055C63" w:rsidRPr="00547899">
        <w:t>generator</w:t>
      </w:r>
      <w:r w:rsidR="008F3392" w:rsidRPr="00547899">
        <w:t xml:space="preserve"> or battery</w:t>
      </w:r>
      <w:r w:rsidR="00286804" w:rsidRPr="00547899">
        <w:t>/solar</w:t>
      </w:r>
      <w:r w:rsidR="008F3392" w:rsidRPr="00547899">
        <w:t xml:space="preserve"> back-up</w:t>
      </w:r>
      <w:r w:rsidR="000C5B34">
        <w:t>)</w:t>
      </w:r>
    </w:p>
    <w:p w14:paraId="0709C45A" w14:textId="611891A2" w:rsidR="00055C63" w:rsidRPr="00547899" w:rsidRDefault="001F55A5" w:rsidP="00F91A2E">
      <w:pPr>
        <w:pStyle w:val="Bullet"/>
      </w:pPr>
      <w:r w:rsidRPr="00547899">
        <w:t>a</w:t>
      </w:r>
      <w:r w:rsidR="00055C63" w:rsidRPr="00547899">
        <w:t xml:space="preserve"> monitored</w:t>
      </w:r>
      <w:r w:rsidR="001D79FD" w:rsidRPr="00547899">
        <w:t xml:space="preserve"> refrigerator</w:t>
      </w:r>
      <w:r w:rsidR="00220B6C" w:rsidRPr="00547899">
        <w:t xml:space="preserve"> </w:t>
      </w:r>
      <w:r w:rsidR="00055C63" w:rsidRPr="00547899">
        <w:t>off</w:t>
      </w:r>
      <w:r w:rsidR="00220B6C" w:rsidRPr="00547899">
        <w:t>site</w:t>
      </w:r>
      <w:r w:rsidR="00C0215E">
        <w:t xml:space="preserve"> </w:t>
      </w:r>
      <w:r w:rsidR="000C5B34">
        <w:t>(</w:t>
      </w:r>
      <w:r w:rsidR="00C0215E">
        <w:t>eg</w:t>
      </w:r>
      <w:r w:rsidR="000C5B34">
        <w:t> </w:t>
      </w:r>
      <w:r w:rsidR="00F55406">
        <w:t xml:space="preserve">at a </w:t>
      </w:r>
      <w:r w:rsidR="00C0215E">
        <w:t>local hospital or pharmacy</w:t>
      </w:r>
      <w:r w:rsidR="000C5B34">
        <w:t>)</w:t>
      </w:r>
      <w:r w:rsidR="00F55406">
        <w:t xml:space="preserve"> —</w:t>
      </w:r>
      <w:r w:rsidR="003B4F86">
        <w:t xml:space="preserve"> </w:t>
      </w:r>
      <w:r w:rsidR="00F55406">
        <w:t>e</w:t>
      </w:r>
      <w:r w:rsidR="00055C63" w:rsidRPr="00547899">
        <w:t xml:space="preserve">nsure </w:t>
      </w:r>
      <w:r w:rsidR="002B6E70">
        <w:t xml:space="preserve">that </w:t>
      </w:r>
      <w:r w:rsidR="00055C63" w:rsidRPr="00547899">
        <w:t>an</w:t>
      </w:r>
      <w:r w:rsidR="00BA2CCE" w:rsidRPr="00547899">
        <w:t xml:space="preserve"> </w:t>
      </w:r>
      <w:r w:rsidR="00055C63" w:rsidRPr="00547899">
        <w:t xml:space="preserve">agreement has been put in place with the relevant organisation </w:t>
      </w:r>
      <w:r w:rsidR="00906A59">
        <w:t>before</w:t>
      </w:r>
      <w:r w:rsidR="00055C63" w:rsidRPr="00547899">
        <w:t xml:space="preserve"> the event</w:t>
      </w:r>
      <w:r w:rsidR="00F55406">
        <w:t>, and a</w:t>
      </w:r>
      <w:r w:rsidR="00055C63" w:rsidRPr="00547899">
        <w:t>lso</w:t>
      </w:r>
      <w:r w:rsidR="00BA2CCE" w:rsidRPr="00547899">
        <w:t xml:space="preserve"> </w:t>
      </w:r>
      <w:r w:rsidR="00055C63" w:rsidRPr="00547899">
        <w:t xml:space="preserve">consider that this organisation may be affected by </w:t>
      </w:r>
      <w:r w:rsidR="00BE0B81">
        <w:t>the same</w:t>
      </w:r>
      <w:r w:rsidR="00055C63" w:rsidRPr="00547899">
        <w:t xml:space="preserve"> power failure</w:t>
      </w:r>
    </w:p>
    <w:p w14:paraId="1CBE77CE" w14:textId="558B6E70" w:rsidR="00BA2CCE" w:rsidRPr="00547899" w:rsidRDefault="001F55A5" w:rsidP="00F91A2E">
      <w:pPr>
        <w:pStyle w:val="BulletLast"/>
        <w:rPr>
          <w:rFonts w:cs="Calibri"/>
        </w:rPr>
      </w:pPr>
      <w:r w:rsidRPr="00547899">
        <w:rPr>
          <w:rFonts w:cs="Calibri"/>
        </w:rPr>
        <w:t>a</w:t>
      </w:r>
      <w:r w:rsidR="00DD304B" w:rsidRPr="00547899">
        <w:rPr>
          <w:rFonts w:cs="Calibri"/>
        </w:rPr>
        <w:t xml:space="preserve"> </w:t>
      </w:r>
      <w:r w:rsidR="00DD304B" w:rsidRPr="0030098C">
        <w:t>cooler</w:t>
      </w:r>
      <w:r w:rsidR="00314BCC">
        <w:t xml:space="preserve"> —</w:t>
      </w:r>
      <w:r w:rsidR="00BC79EB">
        <w:t xml:space="preserve"> </w:t>
      </w:r>
      <w:r w:rsidR="00314BCC">
        <w:t>e</w:t>
      </w:r>
      <w:r w:rsidR="009B2190" w:rsidRPr="00037931">
        <w:t xml:space="preserve">ach facility should ensure </w:t>
      </w:r>
      <w:r w:rsidR="002B6E70">
        <w:t xml:space="preserve">that </w:t>
      </w:r>
      <w:r w:rsidR="009B2190" w:rsidRPr="00037931">
        <w:t xml:space="preserve">they </w:t>
      </w:r>
      <w:r w:rsidR="00F705AF" w:rsidRPr="00037931">
        <w:t>have enough coolers</w:t>
      </w:r>
      <w:r w:rsidR="00440C87" w:rsidRPr="00037931">
        <w:t xml:space="preserve"> for an emergency</w:t>
      </w:r>
      <w:r w:rsidR="00F705AF" w:rsidRPr="00037931">
        <w:t>.</w:t>
      </w:r>
    </w:p>
    <w:p w14:paraId="6C2A0EC6" w14:textId="0697D09E" w:rsidR="007740CD" w:rsidRPr="00547899" w:rsidRDefault="00DD304B" w:rsidP="00F91A2E">
      <w:pPr>
        <w:pStyle w:val="NormalBeforeBullet"/>
        <w:rPr>
          <w:snapToGrid w:val="0"/>
        </w:rPr>
      </w:pPr>
      <w:r w:rsidRPr="00547899">
        <w:rPr>
          <w:snapToGrid w:val="0"/>
        </w:rPr>
        <w:t>If us</w:t>
      </w:r>
      <w:r w:rsidR="00937A06" w:rsidRPr="00547899">
        <w:rPr>
          <w:snapToGrid w:val="0"/>
        </w:rPr>
        <w:t>ing</w:t>
      </w:r>
      <w:r w:rsidRPr="00547899">
        <w:rPr>
          <w:snapToGrid w:val="0"/>
        </w:rPr>
        <w:t xml:space="preserve"> a cooler</w:t>
      </w:r>
      <w:r w:rsidR="00531BFB">
        <w:rPr>
          <w:snapToGrid w:val="0"/>
        </w:rPr>
        <w:t xml:space="preserve">, ensure </w:t>
      </w:r>
      <w:r w:rsidR="002B6E70">
        <w:rPr>
          <w:snapToGrid w:val="0"/>
        </w:rPr>
        <w:t xml:space="preserve">that </w:t>
      </w:r>
      <w:r w:rsidR="00531BFB">
        <w:rPr>
          <w:snapToGrid w:val="0"/>
        </w:rPr>
        <w:t xml:space="preserve">it will be large enough to </w:t>
      </w:r>
      <w:r w:rsidRPr="00547899">
        <w:rPr>
          <w:snapToGrid w:val="0"/>
        </w:rPr>
        <w:t>accommodate</w:t>
      </w:r>
      <w:r w:rsidR="005C577F" w:rsidRPr="00547899">
        <w:rPr>
          <w:snapToGrid w:val="0"/>
        </w:rPr>
        <w:t>:</w:t>
      </w:r>
      <w:r w:rsidRPr="00547899">
        <w:rPr>
          <w:snapToGrid w:val="0"/>
        </w:rPr>
        <w:t xml:space="preserve"> </w:t>
      </w:r>
    </w:p>
    <w:p w14:paraId="2485A596" w14:textId="19802372" w:rsidR="00055C63" w:rsidRPr="00547899" w:rsidRDefault="00DD304B" w:rsidP="00F91A2E">
      <w:pPr>
        <w:pStyle w:val="Bullet"/>
        <w:rPr>
          <w:snapToGrid w:val="0"/>
        </w:rPr>
      </w:pPr>
      <w:r w:rsidRPr="00547899">
        <w:t>all</w:t>
      </w:r>
      <w:r w:rsidR="00DF3AE2">
        <w:t xml:space="preserve"> </w:t>
      </w:r>
      <w:r w:rsidRPr="00547899">
        <w:t>vaccines</w:t>
      </w:r>
      <w:r w:rsidR="008D143E">
        <w:t>,</w:t>
      </w:r>
      <w:r w:rsidR="008D143E" w:rsidRPr="008D143E">
        <w:t xml:space="preserve"> </w:t>
      </w:r>
      <w:r w:rsidR="008D143E">
        <w:t>loosely packed</w:t>
      </w:r>
    </w:p>
    <w:p w14:paraId="362E3573" w14:textId="77777777" w:rsidR="00055C63" w:rsidRPr="00547899" w:rsidRDefault="005C577F" w:rsidP="00F91A2E">
      <w:pPr>
        <w:pStyle w:val="Bullet"/>
      </w:pPr>
      <w:r w:rsidRPr="00547899">
        <w:t>i</w:t>
      </w:r>
      <w:r w:rsidR="00055C63" w:rsidRPr="00547899">
        <w:t>ce packs or gel</w:t>
      </w:r>
      <w:r w:rsidR="0037482E">
        <w:t xml:space="preserve"> packs</w:t>
      </w:r>
    </w:p>
    <w:p w14:paraId="25C53AF8" w14:textId="2991025D" w:rsidR="00055C63" w:rsidRPr="00547899" w:rsidRDefault="005C577F" w:rsidP="00F91A2E">
      <w:pPr>
        <w:pStyle w:val="Bullet"/>
      </w:pPr>
      <w:r w:rsidRPr="00547899">
        <w:t>i</w:t>
      </w:r>
      <w:r w:rsidR="00055C63" w:rsidRPr="00547899">
        <w:t xml:space="preserve">nsulating material </w:t>
      </w:r>
      <w:r w:rsidR="000C5B34">
        <w:t>(</w:t>
      </w:r>
      <w:r w:rsidR="00055C63" w:rsidRPr="00547899">
        <w:t>eg</w:t>
      </w:r>
      <w:r w:rsidR="000C5B34">
        <w:t> </w:t>
      </w:r>
      <w:r w:rsidR="00055C63" w:rsidRPr="00547899">
        <w:t>polystyrene chips</w:t>
      </w:r>
      <w:r w:rsidR="0037482E">
        <w:t xml:space="preserve"> or</w:t>
      </w:r>
      <w:r w:rsidR="00055C63" w:rsidRPr="00547899">
        <w:t xml:space="preserve"> bubble</w:t>
      </w:r>
      <w:r w:rsidR="00AC6139">
        <w:t>-</w:t>
      </w:r>
      <w:r w:rsidR="00055C63" w:rsidRPr="00547899">
        <w:t>wrap</w:t>
      </w:r>
      <w:r w:rsidR="000C5B34">
        <w:t>)</w:t>
      </w:r>
    </w:p>
    <w:p w14:paraId="1A740CCB" w14:textId="77777777" w:rsidR="00055C63" w:rsidRPr="00547899" w:rsidRDefault="00314BCC" w:rsidP="00F91A2E">
      <w:pPr>
        <w:pStyle w:val="BulletLast"/>
      </w:pPr>
      <w:r>
        <w:t xml:space="preserve">a </w:t>
      </w:r>
      <w:r w:rsidR="005C577F" w:rsidRPr="00547899">
        <w:t>m</w:t>
      </w:r>
      <w:r w:rsidR="00055C63" w:rsidRPr="00547899">
        <w:t>inimum</w:t>
      </w:r>
      <w:r w:rsidR="002D14F4">
        <w:t>/</w:t>
      </w:r>
      <w:r w:rsidR="00055C63" w:rsidRPr="00547899">
        <w:t xml:space="preserve">maximum thermometer </w:t>
      </w:r>
      <w:r w:rsidR="008F3392" w:rsidRPr="00547899">
        <w:t>or data logger</w:t>
      </w:r>
      <w:r w:rsidR="00BF7347">
        <w:t>.</w:t>
      </w:r>
    </w:p>
    <w:p w14:paraId="49EDC1DD" w14:textId="5EAA7481" w:rsidR="00450C67" w:rsidRPr="009E42C0" w:rsidRDefault="00450C67" w:rsidP="005211FB">
      <w:pPr>
        <w:rPr>
          <w:rFonts w:cstheme="minorHAnsi"/>
        </w:rPr>
      </w:pPr>
      <w:r w:rsidRPr="009E42C0">
        <w:rPr>
          <w:snapToGrid w:val="0"/>
        </w:rPr>
        <w:t>Each immunisation facility should practi</w:t>
      </w:r>
      <w:r w:rsidR="002B6E70">
        <w:rPr>
          <w:snapToGrid w:val="0"/>
        </w:rPr>
        <w:t>s</w:t>
      </w:r>
      <w:r w:rsidRPr="009E42C0">
        <w:rPr>
          <w:snapToGrid w:val="0"/>
        </w:rPr>
        <w:t>e implementing its back-up plan, including</w:t>
      </w:r>
      <w:r w:rsidR="003C1C7F" w:rsidRPr="009E42C0">
        <w:rPr>
          <w:snapToGrid w:val="0"/>
        </w:rPr>
        <w:t xml:space="preserve"> practi</w:t>
      </w:r>
      <w:r w:rsidR="004D658C" w:rsidRPr="009E42C0">
        <w:rPr>
          <w:snapToGrid w:val="0"/>
        </w:rPr>
        <w:t>s</w:t>
      </w:r>
      <w:r w:rsidR="003C1C7F" w:rsidRPr="009E42C0">
        <w:rPr>
          <w:snapToGrid w:val="0"/>
        </w:rPr>
        <w:t>ing</w:t>
      </w:r>
      <w:r w:rsidRPr="009E42C0">
        <w:rPr>
          <w:snapToGrid w:val="0"/>
        </w:rPr>
        <w:t xml:space="preserve"> packing vaccines into alternative storage, to ensure </w:t>
      </w:r>
      <w:r w:rsidR="002B6E70">
        <w:rPr>
          <w:snapToGrid w:val="0"/>
        </w:rPr>
        <w:t xml:space="preserve">that </w:t>
      </w:r>
      <w:r w:rsidRPr="009E42C0">
        <w:rPr>
          <w:snapToGrid w:val="0"/>
        </w:rPr>
        <w:t xml:space="preserve">the plan will work in a real power failure situation. Keep in mind </w:t>
      </w:r>
      <w:r w:rsidR="002B6E70">
        <w:rPr>
          <w:snapToGrid w:val="0"/>
        </w:rPr>
        <w:t xml:space="preserve">that </w:t>
      </w:r>
      <w:r w:rsidRPr="009E42C0">
        <w:rPr>
          <w:snapToGrid w:val="0"/>
        </w:rPr>
        <w:t xml:space="preserve">there may be </w:t>
      </w:r>
      <w:r w:rsidR="002B6E70" w:rsidRPr="009E42C0">
        <w:rPr>
          <w:snapToGrid w:val="0"/>
        </w:rPr>
        <w:t xml:space="preserve">only </w:t>
      </w:r>
      <w:r w:rsidR="003D18F0" w:rsidRPr="009E42C0">
        <w:rPr>
          <w:snapToGrid w:val="0"/>
        </w:rPr>
        <w:t xml:space="preserve">a short window of time </w:t>
      </w:r>
      <w:r w:rsidRPr="009E42C0">
        <w:rPr>
          <w:snapToGrid w:val="0"/>
        </w:rPr>
        <w:t xml:space="preserve">before the vaccine refrigerator temperature rises above </w:t>
      </w:r>
      <w:r w:rsidR="009E5564">
        <w:rPr>
          <w:snapToGrid w:val="0"/>
        </w:rPr>
        <w:t>+</w:t>
      </w:r>
      <w:r w:rsidRPr="009E42C0">
        <w:rPr>
          <w:snapToGrid w:val="0"/>
        </w:rPr>
        <w:t>8</w:t>
      </w:r>
      <w:r w:rsidR="009E5564">
        <w:t>°</w:t>
      </w:r>
      <w:r w:rsidRPr="009E42C0">
        <w:rPr>
          <w:snapToGrid w:val="0"/>
        </w:rPr>
        <w:t xml:space="preserve">C </w:t>
      </w:r>
      <w:r w:rsidR="00314BCC">
        <w:rPr>
          <w:snapToGrid w:val="0"/>
        </w:rPr>
        <w:t>—</w:t>
      </w:r>
      <w:r w:rsidRPr="009E42C0">
        <w:rPr>
          <w:snapToGrid w:val="0"/>
        </w:rPr>
        <w:t xml:space="preserve"> suitable alternative storage must be ready quickly. Ensure that the back-up plan is clearly documented in the vaccine management protocol. The information provided here is a general guide only and may not be applicable to each facility </w:t>
      </w:r>
      <w:r w:rsidR="00314BCC">
        <w:rPr>
          <w:snapToGrid w:val="0"/>
        </w:rPr>
        <w:t>—</w:t>
      </w:r>
      <w:r w:rsidRPr="009E42C0">
        <w:rPr>
          <w:snapToGrid w:val="0"/>
        </w:rPr>
        <w:t xml:space="preserve"> careful planning and practice will ensure that your back-up plan will work for </w:t>
      </w:r>
      <w:r w:rsidRPr="00AE79E3">
        <w:t>your</w:t>
      </w:r>
      <w:r w:rsidRPr="009E42C0">
        <w:rPr>
          <w:snapToGrid w:val="0"/>
        </w:rPr>
        <w:t xml:space="preserve"> facility.</w:t>
      </w:r>
    </w:p>
    <w:p w14:paraId="1FEC4E93" w14:textId="094D26E3" w:rsidR="00055C63" w:rsidRPr="00D70C95" w:rsidRDefault="00F374DB" w:rsidP="00D70C95">
      <w:pPr>
        <w:pStyle w:val="Heading2"/>
      </w:pPr>
      <w:bookmarkStart w:id="72" w:name="_Toc7516376"/>
      <w:r w:rsidRPr="00D70C95">
        <w:t>8.</w:t>
      </w:r>
      <w:r w:rsidR="00BC79EB">
        <w:t>2</w:t>
      </w:r>
      <w:r w:rsidR="00557C55">
        <w:tab/>
      </w:r>
      <w:r w:rsidR="00055C63" w:rsidRPr="00D70C95">
        <w:t xml:space="preserve">Purpose-built vaccine </w:t>
      </w:r>
      <w:r w:rsidR="00B16ED9" w:rsidRPr="00D70C95">
        <w:t>refrigerator</w:t>
      </w:r>
      <w:r w:rsidR="00027654" w:rsidRPr="00D70C95">
        <w:t>s</w:t>
      </w:r>
      <w:bookmarkEnd w:id="72"/>
    </w:p>
    <w:p w14:paraId="478F19F2" w14:textId="0141E71E" w:rsidR="00BA2CCE" w:rsidRPr="00547899" w:rsidRDefault="00055C63" w:rsidP="005211FB">
      <w:r w:rsidRPr="00547899">
        <w:t xml:space="preserve">Depending on the quality and design of your purpose-built vaccine </w:t>
      </w:r>
      <w:r w:rsidR="00B16ED9" w:rsidRPr="00547899">
        <w:t>refrigerator</w:t>
      </w:r>
      <w:r w:rsidRPr="00547899">
        <w:t xml:space="preserve">, </w:t>
      </w:r>
      <w:r w:rsidR="0037482E">
        <w:t>and the ambient temperature</w:t>
      </w:r>
      <w:r w:rsidR="00450C67">
        <w:t xml:space="preserve"> of the facility</w:t>
      </w:r>
      <w:r w:rsidR="0037482E">
        <w:t>, the refrigerator</w:t>
      </w:r>
      <w:r w:rsidRPr="00547899">
        <w:t xml:space="preserve"> may</w:t>
      </w:r>
      <w:r w:rsidR="00BA2CCE" w:rsidRPr="00547899">
        <w:t xml:space="preserve"> </w:t>
      </w:r>
      <w:r w:rsidRPr="00547899">
        <w:t xml:space="preserve">warm quickly during a power failure. </w:t>
      </w:r>
      <w:r w:rsidR="00314BCC">
        <w:t>C</w:t>
      </w:r>
      <w:r w:rsidRPr="00547899">
        <w:t xml:space="preserve">ontact the </w:t>
      </w:r>
      <w:r w:rsidR="00B16ED9" w:rsidRPr="00547899">
        <w:t>refrigerator</w:t>
      </w:r>
      <w:r w:rsidR="00BA2CCE" w:rsidRPr="00547899">
        <w:t xml:space="preserve"> </w:t>
      </w:r>
      <w:r w:rsidRPr="00547899">
        <w:t>manufacturer to establish this time period</w:t>
      </w:r>
      <w:r w:rsidR="00FC5B33" w:rsidRPr="00547899">
        <w:t xml:space="preserve"> and document </w:t>
      </w:r>
      <w:r w:rsidR="003010A3">
        <w:t xml:space="preserve">it </w:t>
      </w:r>
      <w:r w:rsidR="00FC5B33" w:rsidRPr="00547899">
        <w:t xml:space="preserve">as part of </w:t>
      </w:r>
      <w:r w:rsidR="003010A3">
        <w:t>your</w:t>
      </w:r>
      <w:r w:rsidR="003010A3" w:rsidRPr="00547899">
        <w:t xml:space="preserve"> </w:t>
      </w:r>
      <w:r w:rsidR="00FC5B33" w:rsidRPr="00547899">
        <w:t>power outage plan</w:t>
      </w:r>
      <w:r w:rsidRPr="00547899">
        <w:t>.</w:t>
      </w:r>
    </w:p>
    <w:p w14:paraId="40C5F74E" w14:textId="7C6258FB" w:rsidR="00BA2CCE" w:rsidRPr="00547899" w:rsidRDefault="009023C5" w:rsidP="005211FB">
      <w:r w:rsidRPr="005211FB">
        <w:rPr>
          <w:rStyle w:val="Strong"/>
        </w:rPr>
        <w:lastRenderedPageBreak/>
        <w:t>Note:</w:t>
      </w:r>
      <w:r w:rsidR="00055C63" w:rsidRPr="00547899">
        <w:t xml:space="preserve"> </w:t>
      </w:r>
      <w:r w:rsidR="003010A3">
        <w:t>N</w:t>
      </w:r>
      <w:r w:rsidR="00055C63" w:rsidRPr="00547899">
        <w:t xml:space="preserve">ot all purpose-built vaccine </w:t>
      </w:r>
      <w:r w:rsidR="00B16ED9" w:rsidRPr="00547899">
        <w:t>refrigerator</w:t>
      </w:r>
      <w:r w:rsidR="00055C63" w:rsidRPr="00547899">
        <w:t xml:space="preserve">s continue to display the current temperature during a power </w:t>
      </w:r>
      <w:r w:rsidR="009B2190" w:rsidRPr="00547899">
        <w:t xml:space="preserve">failure. </w:t>
      </w:r>
      <w:r w:rsidR="00055C63" w:rsidRPr="00547899">
        <w:t>To overcome this issue</w:t>
      </w:r>
      <w:r w:rsidR="00B16ED9" w:rsidRPr="00547899">
        <w:t>, use</w:t>
      </w:r>
      <w:r w:rsidR="00055C63" w:rsidRPr="00547899">
        <w:t xml:space="preserve"> a separate battery</w:t>
      </w:r>
      <w:r w:rsidR="009F0FA2">
        <w:t>-</w:t>
      </w:r>
      <w:r w:rsidR="00055C63" w:rsidRPr="00547899">
        <w:t>operated mi</w:t>
      </w:r>
      <w:r w:rsidR="00B16ED9" w:rsidRPr="00547899">
        <w:t xml:space="preserve">nimum/maximum thermometer </w:t>
      </w:r>
      <w:r w:rsidR="00D86E34">
        <w:t xml:space="preserve">or data logger </w:t>
      </w:r>
      <w:r w:rsidR="00B16ED9" w:rsidRPr="00547899">
        <w:t>to</w:t>
      </w:r>
      <w:r w:rsidR="00055C63" w:rsidRPr="00547899">
        <w:t xml:space="preserve"> continu</w:t>
      </w:r>
      <w:r w:rsidR="0026038D" w:rsidRPr="00F74466">
        <w:t>ously</w:t>
      </w:r>
      <w:r w:rsidR="00055C63" w:rsidRPr="00547899">
        <w:t xml:space="preserve"> monitor </w:t>
      </w:r>
      <w:r w:rsidR="00B16ED9" w:rsidRPr="00547899">
        <w:t>refrigerator</w:t>
      </w:r>
      <w:r w:rsidR="00055C63" w:rsidRPr="00547899">
        <w:t xml:space="preserve"> temperatures during power outages.</w:t>
      </w:r>
    </w:p>
    <w:p w14:paraId="62916909" w14:textId="18981603" w:rsidR="00055C63" w:rsidRDefault="00055C63" w:rsidP="005211FB">
      <w:r w:rsidRPr="00547899">
        <w:t xml:space="preserve">If </w:t>
      </w:r>
      <w:r w:rsidR="001C3977">
        <w:t xml:space="preserve">the temperature of the refrigerator is about to exceed </w:t>
      </w:r>
      <w:r w:rsidR="001C3977" w:rsidRPr="0030098C">
        <w:rPr>
          <w:rFonts w:cstheme="minorHAnsi"/>
        </w:rPr>
        <w:t>+</w:t>
      </w:r>
      <w:r w:rsidR="00AC71B1">
        <w:rPr>
          <w:rFonts w:cstheme="minorHAnsi"/>
        </w:rPr>
        <w:t>8</w:t>
      </w:r>
      <w:r w:rsidR="002B6E70">
        <w:rPr>
          <w:rFonts w:cstheme="minorHAnsi"/>
        </w:rPr>
        <w:t>°</w:t>
      </w:r>
      <w:r w:rsidR="001C3977" w:rsidRPr="00E762A0">
        <w:rPr>
          <w:rFonts w:cstheme="minorHAnsi"/>
        </w:rPr>
        <w:t>C</w:t>
      </w:r>
      <w:r w:rsidR="00900D45">
        <w:rPr>
          <w:rFonts w:cstheme="minorHAnsi"/>
        </w:rPr>
        <w:t xml:space="preserve"> for longer than 15</w:t>
      </w:r>
      <w:r w:rsidR="00CF6ED2">
        <w:rPr>
          <w:rFonts w:cstheme="minorHAnsi"/>
        </w:rPr>
        <w:t> </w:t>
      </w:r>
      <w:r w:rsidR="00900D45">
        <w:rPr>
          <w:rFonts w:cstheme="minorHAnsi"/>
        </w:rPr>
        <w:t>minutes</w:t>
      </w:r>
      <w:r w:rsidR="001C3977" w:rsidRPr="00E762A0">
        <w:rPr>
          <w:rFonts w:cstheme="minorHAnsi"/>
        </w:rPr>
        <w:t xml:space="preserve"> </w:t>
      </w:r>
      <w:r w:rsidR="003010A3">
        <w:rPr>
          <w:rFonts w:cstheme="minorHAnsi"/>
        </w:rPr>
        <w:t xml:space="preserve">and </w:t>
      </w:r>
      <w:r w:rsidR="003010A3" w:rsidRPr="00547899">
        <w:t xml:space="preserve">vaccines are at risk, </w:t>
      </w:r>
      <w:r w:rsidRPr="00547899">
        <w:t xml:space="preserve">use alternative </w:t>
      </w:r>
      <w:r w:rsidR="00016B76" w:rsidRPr="00547899">
        <w:t xml:space="preserve">monitored </w:t>
      </w:r>
      <w:r w:rsidRPr="00547899">
        <w:t>storage arrangements</w:t>
      </w:r>
      <w:r w:rsidR="00016B76" w:rsidRPr="00547899">
        <w:t xml:space="preserve">. </w:t>
      </w:r>
    </w:p>
    <w:p w14:paraId="243650E9" w14:textId="66936CF3" w:rsidR="00BC79EB" w:rsidRDefault="00BC79EB" w:rsidP="00BC79EB">
      <w:pPr>
        <w:pStyle w:val="Heading2"/>
      </w:pPr>
      <w:bookmarkStart w:id="73" w:name="_Toc7516377"/>
      <w:r w:rsidRPr="00D70C95">
        <w:t>8</w:t>
      </w:r>
      <w:r w:rsidR="00557C55">
        <w:t>.3</w:t>
      </w:r>
      <w:r w:rsidR="00557C55">
        <w:tab/>
      </w:r>
      <w:r w:rsidRPr="00D70C95">
        <w:t>When power goes off</w:t>
      </w:r>
      <w:bookmarkEnd w:id="73"/>
    </w:p>
    <w:p w14:paraId="52CABAB5" w14:textId="77777777" w:rsidR="00BC79EB" w:rsidRDefault="00BC79EB" w:rsidP="0034440B">
      <w:pPr>
        <w:pStyle w:val="Heading3"/>
      </w:pPr>
      <w:r w:rsidRPr="0080185C">
        <w:t xml:space="preserve">During business hours </w:t>
      </w:r>
    </w:p>
    <w:p w14:paraId="5BDAA3D8" w14:textId="494B548B" w:rsidR="00BC79EB" w:rsidRPr="00027654" w:rsidRDefault="005211FB" w:rsidP="005211FB">
      <w:pPr>
        <w:pStyle w:val="NumberList"/>
      </w:pPr>
      <w:r>
        <w:t>1.</w:t>
      </w:r>
      <w:r>
        <w:tab/>
      </w:r>
      <w:r w:rsidR="00BC79EB" w:rsidRPr="0030098C">
        <w:t>Immediately isolate the vaccines</w:t>
      </w:r>
      <w:r w:rsidR="00D11C08">
        <w:t xml:space="preserve"> and</w:t>
      </w:r>
      <w:r w:rsidR="00BC79EB" w:rsidRPr="0030098C">
        <w:t xml:space="preserve"> keep </w:t>
      </w:r>
      <w:r w:rsidR="00D11C08">
        <w:t xml:space="preserve">them </w:t>
      </w:r>
      <w:r w:rsidR="00BC79EB" w:rsidRPr="0030098C">
        <w:t>refrigerated between +2</w:t>
      </w:r>
      <w:r w:rsidR="002B6E70">
        <w:t>°</w:t>
      </w:r>
      <w:r w:rsidR="00BC79EB" w:rsidRPr="0030098C">
        <w:t xml:space="preserve">C </w:t>
      </w:r>
      <w:r w:rsidR="0044404A">
        <w:t>and</w:t>
      </w:r>
      <w:r w:rsidR="00BC79EB" w:rsidRPr="0030098C">
        <w:t xml:space="preserve"> +8</w:t>
      </w:r>
      <w:r w:rsidR="0044404A">
        <w:t>°</w:t>
      </w:r>
      <w:r w:rsidR="00BC79EB" w:rsidRPr="00E762A0">
        <w:t>C</w:t>
      </w:r>
      <w:r w:rsidR="00D11C08">
        <w:t>.</w:t>
      </w:r>
      <w:r w:rsidR="00BC79EB" w:rsidRPr="00E762A0">
        <w:t xml:space="preserve"> </w:t>
      </w:r>
      <w:r w:rsidR="00121D05">
        <w:t xml:space="preserve">Leave the vaccines in the refrigerator with the door closed. </w:t>
      </w:r>
      <w:r w:rsidR="00D11C08">
        <w:t>P</w:t>
      </w:r>
      <w:r w:rsidR="00BC79EB" w:rsidRPr="00E762A0">
        <w:t xml:space="preserve">ut a sign on the refrigerator </w:t>
      </w:r>
      <w:r w:rsidR="00D11C08">
        <w:t xml:space="preserve">door </w:t>
      </w:r>
      <w:r w:rsidR="00BC79EB" w:rsidRPr="00E762A0">
        <w:t>stating</w:t>
      </w:r>
      <w:r w:rsidR="00D11C08">
        <w:t>:</w:t>
      </w:r>
      <w:r w:rsidR="00BC79EB" w:rsidRPr="00E762A0">
        <w:t xml:space="preserve"> </w:t>
      </w:r>
      <w:r w:rsidR="00BC79EB" w:rsidRPr="00D11C08">
        <w:t>‘</w:t>
      </w:r>
      <w:r w:rsidR="00BC79EB" w:rsidRPr="00A527AC">
        <w:t>Power out. Do not use vaccines. Keep refrigerator door closed.</w:t>
      </w:r>
      <w:r w:rsidR="00BC79EB" w:rsidRPr="00D11C08">
        <w:t>’</w:t>
      </w:r>
      <w:r w:rsidR="00BC79EB" w:rsidRPr="00027654">
        <w:t xml:space="preserve"> </w:t>
      </w:r>
    </w:p>
    <w:p w14:paraId="6DCC7C45" w14:textId="69F7376E" w:rsidR="00BC79EB" w:rsidRPr="005B2384" w:rsidRDefault="005211FB" w:rsidP="005211FB">
      <w:pPr>
        <w:pStyle w:val="NumberList"/>
      </w:pPr>
      <w:r>
        <w:t>2.</w:t>
      </w:r>
      <w:r>
        <w:tab/>
      </w:r>
      <w:r w:rsidR="00BC79EB">
        <w:t>Closely</w:t>
      </w:r>
      <w:r w:rsidR="00BC79EB" w:rsidRPr="005B2384">
        <w:t xml:space="preserve"> monitor the refrigerator temperature</w:t>
      </w:r>
      <w:r w:rsidR="00BC79EB">
        <w:t xml:space="preserve"> using a battery</w:t>
      </w:r>
      <w:r w:rsidR="00D11C08">
        <w:t>-</w:t>
      </w:r>
      <w:r w:rsidR="00BC79EB">
        <w:t>operated minimum/maximum thermometer or portable data logger</w:t>
      </w:r>
      <w:r w:rsidR="00BC79EB" w:rsidRPr="005B2384">
        <w:t>.</w:t>
      </w:r>
      <w:r w:rsidR="00526E41">
        <w:t xml:space="preserve"> Ideally</w:t>
      </w:r>
      <w:r w:rsidR="0044404A">
        <w:t>,</w:t>
      </w:r>
      <w:r w:rsidR="00526E41">
        <w:t xml:space="preserve"> this should be done using a </w:t>
      </w:r>
      <w:r w:rsidR="00E377C8">
        <w:t>standalone</w:t>
      </w:r>
      <w:r w:rsidR="00526E41">
        <w:t xml:space="preserve"> minimum/maximum thermometer with an external display to limit the need to open the door.</w:t>
      </w:r>
    </w:p>
    <w:p w14:paraId="58C844FF" w14:textId="3E10BD05" w:rsidR="00BC79EB" w:rsidRPr="000430D3" w:rsidRDefault="005211FB" w:rsidP="005211FB">
      <w:pPr>
        <w:pStyle w:val="NumberList"/>
        <w:rPr>
          <w:rFonts w:cs="Calibri"/>
        </w:rPr>
      </w:pPr>
      <w:r>
        <w:t>3.</w:t>
      </w:r>
      <w:r>
        <w:tab/>
      </w:r>
      <w:r w:rsidR="00BC79EB" w:rsidRPr="00865B7D">
        <w:t>If the temperature rises to +8</w:t>
      </w:r>
      <w:r w:rsidR="0044404A">
        <w:t>°</w:t>
      </w:r>
      <w:r w:rsidR="00BC79EB" w:rsidRPr="00865B7D">
        <w:t xml:space="preserve">C, move vaccines to a prepared </w:t>
      </w:r>
      <w:r w:rsidR="00BC79EB">
        <w:t>cooler, cold box</w:t>
      </w:r>
      <w:r w:rsidR="00BC79EB" w:rsidRPr="00865B7D">
        <w:t xml:space="preserve"> or portable </w:t>
      </w:r>
      <w:r w:rsidR="00D11C08">
        <w:t xml:space="preserve">purpose-built </w:t>
      </w:r>
      <w:r w:rsidR="00BC79EB" w:rsidRPr="00865B7D">
        <w:t>vaccine refrigerator</w:t>
      </w:r>
      <w:r w:rsidR="00BC79EB">
        <w:t xml:space="preserve">. </w:t>
      </w:r>
      <w:r w:rsidR="00BC79EB">
        <w:rPr>
          <w:rFonts w:cs="Calibri"/>
        </w:rPr>
        <w:t>E</w:t>
      </w:r>
      <w:r w:rsidR="00BC79EB" w:rsidRPr="000430D3">
        <w:rPr>
          <w:rFonts w:cs="Calibri"/>
        </w:rPr>
        <w:t xml:space="preserve">nsure </w:t>
      </w:r>
      <w:r w:rsidR="0044404A">
        <w:rPr>
          <w:rFonts w:cs="Calibri"/>
        </w:rPr>
        <w:t xml:space="preserve">that </w:t>
      </w:r>
      <w:r w:rsidR="00BC79EB" w:rsidRPr="000430D3">
        <w:rPr>
          <w:rFonts w:cs="Calibri"/>
        </w:rPr>
        <w:t xml:space="preserve">all vaccines are packed and monitored with a digital </w:t>
      </w:r>
      <w:r w:rsidR="00AF5BBA">
        <w:t xml:space="preserve">minimum/maximum </w:t>
      </w:r>
      <w:r w:rsidR="00BC79EB" w:rsidRPr="000430D3">
        <w:rPr>
          <w:rFonts w:cs="Calibri"/>
        </w:rPr>
        <w:t>thermometer</w:t>
      </w:r>
      <w:r w:rsidR="00BC79EB">
        <w:rPr>
          <w:rFonts w:cs="Calibri"/>
        </w:rPr>
        <w:t xml:space="preserve"> </w:t>
      </w:r>
      <w:r w:rsidR="00AF5BBA">
        <w:rPr>
          <w:rFonts w:cs="Calibri"/>
        </w:rPr>
        <w:t xml:space="preserve">or </w:t>
      </w:r>
      <w:r w:rsidR="00BC79EB">
        <w:rPr>
          <w:rFonts w:cs="Calibri"/>
        </w:rPr>
        <w:t>data logger. See Section</w:t>
      </w:r>
      <w:r w:rsidR="008558CC">
        <w:rPr>
          <w:rFonts w:cs="Calibri"/>
        </w:rPr>
        <w:t> </w:t>
      </w:r>
      <w:r w:rsidR="00BC79EB">
        <w:rPr>
          <w:rFonts w:cs="Calibri"/>
        </w:rPr>
        <w:t>9.3</w:t>
      </w:r>
      <w:r w:rsidR="005C5505">
        <w:rPr>
          <w:rFonts w:cs="Calibri"/>
        </w:rPr>
        <w:t xml:space="preserve"> </w:t>
      </w:r>
      <w:r w:rsidR="00825558">
        <w:rPr>
          <w:rFonts w:cs="Calibri"/>
        </w:rPr>
        <w:t>‘</w:t>
      </w:r>
      <w:r w:rsidR="005C5505">
        <w:rPr>
          <w:rFonts w:cs="Calibri"/>
        </w:rPr>
        <w:t>How to pack a cooler</w:t>
      </w:r>
      <w:r w:rsidR="00825558">
        <w:rPr>
          <w:rFonts w:cs="Calibri"/>
        </w:rPr>
        <w:t>’</w:t>
      </w:r>
      <w:r w:rsidR="00BC79EB">
        <w:rPr>
          <w:rFonts w:cs="Calibri"/>
        </w:rPr>
        <w:t>.</w:t>
      </w:r>
      <w:r w:rsidR="00BC79EB" w:rsidRPr="000430D3">
        <w:rPr>
          <w:rFonts w:cs="Calibri"/>
        </w:rPr>
        <w:t xml:space="preserve"> </w:t>
      </w:r>
    </w:p>
    <w:p w14:paraId="160BD410" w14:textId="23303120" w:rsidR="00BC79EB" w:rsidRDefault="005211FB" w:rsidP="005211FB">
      <w:pPr>
        <w:pStyle w:val="NumberList"/>
      </w:pPr>
      <w:r>
        <w:t>4.</w:t>
      </w:r>
      <w:r>
        <w:tab/>
      </w:r>
      <w:r w:rsidR="00BC79EB" w:rsidRPr="00865B7D">
        <w:t xml:space="preserve">Ensure </w:t>
      </w:r>
      <w:r w:rsidR="0044404A">
        <w:t xml:space="preserve">that </w:t>
      </w:r>
      <w:r w:rsidR="00BC79EB" w:rsidRPr="00865B7D">
        <w:t>you have a strategy in place for long-term storage. Your state or territory health department may be able to assist you.</w:t>
      </w:r>
    </w:p>
    <w:p w14:paraId="5ED33317" w14:textId="351A70B7" w:rsidR="00BC79EB" w:rsidRPr="005211FB" w:rsidRDefault="00BC79EB" w:rsidP="005211FB">
      <w:pPr>
        <w:rPr>
          <w:rStyle w:val="Strong"/>
          <w:rFonts w:eastAsia="Calibri"/>
        </w:rPr>
      </w:pPr>
      <w:r w:rsidRPr="005211FB">
        <w:rPr>
          <w:rStyle w:val="Strong"/>
          <w:rFonts w:eastAsia="Calibri"/>
        </w:rPr>
        <w:t>N</w:t>
      </w:r>
      <w:r w:rsidR="007D37F2" w:rsidRPr="005211FB">
        <w:rPr>
          <w:rStyle w:val="Strong"/>
          <w:rFonts w:eastAsia="Calibri"/>
        </w:rPr>
        <w:t>ever</w:t>
      </w:r>
      <w:r w:rsidRPr="005211FB">
        <w:rPr>
          <w:rStyle w:val="Strong"/>
          <w:rFonts w:eastAsia="Calibri"/>
        </w:rPr>
        <w:t xml:space="preserve"> transport vaccines to another vaccine refrigerator, cooler or cold box without a minimum/maximum thermometer or data logger to monitor the temperature. Domestic </w:t>
      </w:r>
      <w:r w:rsidR="00D11C08" w:rsidRPr="005211FB">
        <w:rPr>
          <w:rStyle w:val="Strong"/>
          <w:rFonts w:eastAsia="Calibri"/>
        </w:rPr>
        <w:t>refrigerato</w:t>
      </w:r>
      <w:r w:rsidR="00AF5BBA" w:rsidRPr="005211FB">
        <w:rPr>
          <w:rStyle w:val="Strong"/>
          <w:rFonts w:eastAsia="Calibri"/>
        </w:rPr>
        <w:t>r</w:t>
      </w:r>
      <w:r w:rsidR="00D11C08" w:rsidRPr="005211FB">
        <w:rPr>
          <w:rStyle w:val="Strong"/>
          <w:rFonts w:eastAsia="Calibri"/>
        </w:rPr>
        <w:t>s</w:t>
      </w:r>
      <w:r w:rsidR="00A635D1" w:rsidRPr="005211FB">
        <w:rPr>
          <w:rStyle w:val="Strong"/>
          <w:rFonts w:eastAsia="Calibri"/>
        </w:rPr>
        <w:t xml:space="preserve"> (including bar fridges)</w:t>
      </w:r>
      <w:r w:rsidR="00D11C08" w:rsidRPr="005211FB">
        <w:rPr>
          <w:rStyle w:val="Strong"/>
          <w:rFonts w:eastAsia="Calibri"/>
        </w:rPr>
        <w:t xml:space="preserve"> </w:t>
      </w:r>
      <w:r w:rsidRPr="005211FB">
        <w:rPr>
          <w:rStyle w:val="Strong"/>
          <w:rFonts w:eastAsia="Calibri"/>
        </w:rPr>
        <w:t xml:space="preserve">are not </w:t>
      </w:r>
      <w:r w:rsidR="00A635D1" w:rsidRPr="005211FB">
        <w:rPr>
          <w:rStyle w:val="Strong"/>
          <w:rFonts w:eastAsia="Calibri"/>
        </w:rPr>
        <w:t xml:space="preserve">built or designed to store vaccines and must not be used for vaccine storage. </w:t>
      </w:r>
      <w:r w:rsidR="0044404A" w:rsidRPr="005211FB">
        <w:rPr>
          <w:rStyle w:val="Strong"/>
          <w:rFonts w:eastAsia="Calibri"/>
        </w:rPr>
        <w:t>R</w:t>
      </w:r>
      <w:r w:rsidR="00A635D1" w:rsidRPr="005211FB">
        <w:rPr>
          <w:rStyle w:val="Strong"/>
          <w:rFonts w:eastAsia="Calibri"/>
        </w:rPr>
        <w:t xml:space="preserve">efer to your state or territory health department for further advice. </w:t>
      </w:r>
      <w:r w:rsidRPr="005211FB">
        <w:rPr>
          <w:rStyle w:val="Strong"/>
          <w:rFonts w:eastAsia="Calibri"/>
        </w:rPr>
        <w:t xml:space="preserve">If there is no </w:t>
      </w:r>
      <w:r w:rsidR="00B4621F" w:rsidRPr="005211FB">
        <w:rPr>
          <w:rStyle w:val="Strong"/>
          <w:rFonts w:eastAsia="Calibri"/>
        </w:rPr>
        <w:t xml:space="preserve">suitable </w:t>
      </w:r>
      <w:r w:rsidRPr="005211FB">
        <w:rPr>
          <w:rStyle w:val="Strong"/>
          <w:rFonts w:eastAsia="Calibri"/>
        </w:rPr>
        <w:t>alternat</w:t>
      </w:r>
      <w:r w:rsidR="00536C40" w:rsidRPr="005211FB">
        <w:rPr>
          <w:rStyle w:val="Strong"/>
          <w:rFonts w:eastAsia="Calibri"/>
        </w:rPr>
        <w:t>iv</w:t>
      </w:r>
      <w:r w:rsidRPr="005211FB">
        <w:rPr>
          <w:rStyle w:val="Strong"/>
          <w:rFonts w:eastAsia="Calibri"/>
        </w:rPr>
        <w:t xml:space="preserve">e monitored storage option, isolate </w:t>
      </w:r>
      <w:r w:rsidR="0044404A" w:rsidRPr="005211FB">
        <w:rPr>
          <w:rStyle w:val="Strong"/>
          <w:rFonts w:eastAsia="Calibri"/>
        </w:rPr>
        <w:t xml:space="preserve">the vaccines and </w:t>
      </w:r>
      <w:r w:rsidRPr="005211FB">
        <w:rPr>
          <w:rStyle w:val="Strong"/>
          <w:rFonts w:eastAsia="Calibri"/>
        </w:rPr>
        <w:t>leave the</w:t>
      </w:r>
      <w:r w:rsidR="0044404A" w:rsidRPr="005211FB">
        <w:rPr>
          <w:rStyle w:val="Strong"/>
          <w:rFonts w:eastAsia="Calibri"/>
        </w:rPr>
        <w:t xml:space="preserve">m </w:t>
      </w:r>
      <w:r w:rsidRPr="005211FB">
        <w:rPr>
          <w:rStyle w:val="Strong"/>
          <w:rFonts w:eastAsia="Calibri"/>
        </w:rPr>
        <w:t xml:space="preserve">in the </w:t>
      </w:r>
      <w:r w:rsidR="00D11C08" w:rsidRPr="005211FB">
        <w:rPr>
          <w:rStyle w:val="Strong"/>
          <w:rFonts w:eastAsia="Calibri"/>
        </w:rPr>
        <w:t xml:space="preserve">refrigerator </w:t>
      </w:r>
      <w:r w:rsidRPr="005211FB">
        <w:rPr>
          <w:rStyle w:val="Strong"/>
          <w:rFonts w:eastAsia="Calibri"/>
        </w:rPr>
        <w:t>with the door closed</w:t>
      </w:r>
      <w:r w:rsidR="007D37F2" w:rsidRPr="005211FB">
        <w:rPr>
          <w:rStyle w:val="Strong"/>
          <w:rFonts w:eastAsia="Calibri"/>
        </w:rPr>
        <w:t xml:space="preserve"> for the duration of the power outage</w:t>
      </w:r>
      <w:r w:rsidR="005211FB">
        <w:rPr>
          <w:rStyle w:val="Strong"/>
          <w:rFonts w:eastAsia="Calibri"/>
        </w:rPr>
        <w:t>.</w:t>
      </w:r>
    </w:p>
    <w:p w14:paraId="4C768C28" w14:textId="77777777" w:rsidR="00BC79EB" w:rsidRDefault="00BC79EB" w:rsidP="0034440B">
      <w:pPr>
        <w:pStyle w:val="Heading3"/>
      </w:pPr>
      <w:r w:rsidRPr="0080185C">
        <w:t>Outside business hours</w:t>
      </w:r>
    </w:p>
    <w:p w14:paraId="7AEBC90C" w14:textId="5262FD83" w:rsidR="00BC79EB" w:rsidRPr="00D86E34" w:rsidRDefault="00BC79EB" w:rsidP="00E51183">
      <w:r w:rsidRPr="0080185C">
        <w:t>If there is a power failure outside normal business hours</w:t>
      </w:r>
      <w:r w:rsidR="0044404A">
        <w:t>,</w:t>
      </w:r>
      <w:r w:rsidR="005C5505">
        <w:t xml:space="preserve"> </w:t>
      </w:r>
      <w:r w:rsidR="00C734F8">
        <w:t>such as during a storm</w:t>
      </w:r>
      <w:r w:rsidR="00AF5BBA">
        <w:t>,</w:t>
      </w:r>
      <w:r w:rsidR="00C734F8">
        <w:t xml:space="preserve"> </w:t>
      </w:r>
      <w:r w:rsidR="005C5505">
        <w:t xml:space="preserve">the safety, health and wellbeing of staff should be the main priority. </w:t>
      </w:r>
      <w:r w:rsidR="007D37F2">
        <w:t>Depending on the temperature</w:t>
      </w:r>
      <w:r w:rsidR="008E3EF5">
        <w:t>-</w:t>
      </w:r>
      <w:r w:rsidR="007D37F2">
        <w:t>monitoring and alarm system</w:t>
      </w:r>
      <w:r w:rsidR="0044404A">
        <w:t>s</w:t>
      </w:r>
      <w:r w:rsidR="007D37F2">
        <w:t xml:space="preserve"> in use</w:t>
      </w:r>
      <w:r w:rsidR="00AF5BBA">
        <w:t>,</w:t>
      </w:r>
      <w:r w:rsidR="007D37F2">
        <w:t xml:space="preserve"> an alert may be sent to the registered use</w:t>
      </w:r>
      <w:r w:rsidR="008558CC">
        <w:t xml:space="preserve">r </w:t>
      </w:r>
      <w:r w:rsidR="00AE79E3">
        <w:t>by text message</w:t>
      </w:r>
      <w:r w:rsidR="008558CC">
        <w:t xml:space="preserve"> or email (see Section </w:t>
      </w:r>
      <w:r w:rsidR="007D37F2">
        <w:t>4.6</w:t>
      </w:r>
      <w:r w:rsidR="00825558">
        <w:t xml:space="preserve"> ‘</w:t>
      </w:r>
      <w:r w:rsidR="00F54483">
        <w:t>Automated t</w:t>
      </w:r>
      <w:r w:rsidR="00825558" w:rsidRPr="00825558">
        <w:t>emperatur</w:t>
      </w:r>
      <w:r w:rsidR="008E3EF5">
        <w:t>e-</w:t>
      </w:r>
      <w:r w:rsidR="00825558" w:rsidRPr="00825558">
        <w:t>monitoring systems</w:t>
      </w:r>
      <w:r w:rsidR="00825558">
        <w:t>’</w:t>
      </w:r>
      <w:r w:rsidR="007D37F2">
        <w:t xml:space="preserve">). </w:t>
      </w:r>
      <w:r w:rsidR="007D37F2" w:rsidRPr="004C32A9">
        <w:t>The alerted staff member can take action</w:t>
      </w:r>
      <w:r w:rsidR="00536C40">
        <w:t>,</w:t>
      </w:r>
      <w:r w:rsidR="007D37F2" w:rsidRPr="004C32A9">
        <w:t xml:space="preserve"> if </w:t>
      </w:r>
      <w:r w:rsidR="00C734F8" w:rsidRPr="0080185C">
        <w:t>safe to do so</w:t>
      </w:r>
      <w:r w:rsidR="001A724D">
        <w:t>,</w:t>
      </w:r>
      <w:r w:rsidR="00FF223D">
        <w:t xml:space="preserve"> </w:t>
      </w:r>
      <w:r w:rsidR="00FF223D" w:rsidRPr="0080185C">
        <w:t>to prevent vaccine losses</w:t>
      </w:r>
      <w:r w:rsidR="007D37F2" w:rsidRPr="004C32A9">
        <w:t xml:space="preserve">. </w:t>
      </w:r>
    </w:p>
    <w:p w14:paraId="2EDA7870" w14:textId="6EF94B8B" w:rsidR="00055C63" w:rsidRPr="00D70C95" w:rsidRDefault="00557C55" w:rsidP="00D70C95">
      <w:pPr>
        <w:pStyle w:val="Heading2"/>
      </w:pPr>
      <w:bookmarkStart w:id="74" w:name="_Toc7516378"/>
      <w:r>
        <w:t>8.4</w:t>
      </w:r>
      <w:r>
        <w:tab/>
      </w:r>
      <w:r w:rsidR="00055C63" w:rsidRPr="00D70C95">
        <w:t>When power is returned</w:t>
      </w:r>
      <w:bookmarkEnd w:id="74"/>
      <w:r w:rsidR="00055C63" w:rsidRPr="00D70C95">
        <w:t xml:space="preserve"> </w:t>
      </w:r>
    </w:p>
    <w:p w14:paraId="0E4B312A" w14:textId="77777777" w:rsidR="009F0FA2" w:rsidRPr="003C1C7F" w:rsidRDefault="00055C63" w:rsidP="005211FB">
      <w:pPr>
        <w:pStyle w:val="Bullet"/>
      </w:pPr>
      <w:r w:rsidRPr="00547899">
        <w:t xml:space="preserve">Record the </w:t>
      </w:r>
      <w:r w:rsidR="00EF1B28">
        <w:t xml:space="preserve">minimum and maximum </w:t>
      </w:r>
      <w:r w:rsidRPr="00547899">
        <w:t>refrigerator temperature</w:t>
      </w:r>
      <w:r w:rsidR="001A724D">
        <w:t>s.</w:t>
      </w:r>
    </w:p>
    <w:p w14:paraId="75A9CEE1" w14:textId="181C97F6" w:rsidR="00BA2CCE" w:rsidRPr="00547899" w:rsidRDefault="00055C63" w:rsidP="005211FB">
      <w:pPr>
        <w:pStyle w:val="Bullet"/>
      </w:pPr>
      <w:r w:rsidRPr="00547899">
        <w:t xml:space="preserve">Reset </w:t>
      </w:r>
      <w:r w:rsidR="00440C87" w:rsidRPr="00547899">
        <w:t xml:space="preserve">the </w:t>
      </w:r>
      <w:r w:rsidR="002A63D5">
        <w:t xml:space="preserve">refrigerator </w:t>
      </w:r>
      <w:r w:rsidRPr="00547899">
        <w:t>temperature</w:t>
      </w:r>
      <w:r w:rsidR="00EF1B28">
        <w:t xml:space="preserve"> when the temperature reaches </w:t>
      </w:r>
      <w:r w:rsidR="00EF1B28" w:rsidRPr="0030098C">
        <w:rPr>
          <w:rFonts w:cstheme="minorHAnsi"/>
        </w:rPr>
        <w:t>+8</w:t>
      </w:r>
      <w:r w:rsidR="0044404A">
        <w:rPr>
          <w:rFonts w:cstheme="minorHAnsi"/>
        </w:rPr>
        <w:t>°</w:t>
      </w:r>
      <w:r w:rsidR="00EF1B28" w:rsidRPr="00E762A0">
        <w:rPr>
          <w:rFonts w:cstheme="minorHAnsi"/>
        </w:rPr>
        <w:t>C</w:t>
      </w:r>
      <w:r w:rsidR="0044404A">
        <w:rPr>
          <w:rFonts w:cstheme="minorHAnsi"/>
        </w:rPr>
        <w:t xml:space="preserve"> or less</w:t>
      </w:r>
      <w:r w:rsidRPr="00547899">
        <w:t xml:space="preserve">. </w:t>
      </w:r>
    </w:p>
    <w:p w14:paraId="0E72778A" w14:textId="74907907" w:rsidR="00BA2CCE" w:rsidRPr="00547899" w:rsidRDefault="00C26522" w:rsidP="005211FB">
      <w:pPr>
        <w:pStyle w:val="Bullet"/>
      </w:pPr>
      <w:r w:rsidRPr="00547899">
        <w:t>E</w:t>
      </w:r>
      <w:r w:rsidR="00055C63" w:rsidRPr="00547899">
        <w:t xml:space="preserve">nsure </w:t>
      </w:r>
      <w:r w:rsidR="0044404A">
        <w:t xml:space="preserve">that </w:t>
      </w:r>
      <w:r w:rsidR="00055C63" w:rsidRPr="00547899">
        <w:t xml:space="preserve">the </w:t>
      </w:r>
      <w:r w:rsidR="00B16ED9" w:rsidRPr="00547899">
        <w:t>refrigerator</w:t>
      </w:r>
      <w:r w:rsidR="00055C63" w:rsidRPr="00547899">
        <w:t xml:space="preserve"> temperature has returned to </w:t>
      </w:r>
      <w:r w:rsidR="0076356A" w:rsidRPr="00547899">
        <w:t xml:space="preserve">between </w:t>
      </w:r>
      <w:r w:rsidRPr="00547899">
        <w:t>+2</w:t>
      </w:r>
      <w:r w:rsidR="0044404A">
        <w:t>°</w:t>
      </w:r>
      <w:r w:rsidRPr="00547899">
        <w:t>C and +8</w:t>
      </w:r>
      <w:r w:rsidR="0044404A">
        <w:t>°</w:t>
      </w:r>
      <w:r w:rsidRPr="00547899">
        <w:t xml:space="preserve">C </w:t>
      </w:r>
      <w:r w:rsidR="00440C87" w:rsidRPr="00547899">
        <w:t xml:space="preserve">before </w:t>
      </w:r>
      <w:r w:rsidR="00055C63" w:rsidRPr="00547899">
        <w:t>returning vaccines.</w:t>
      </w:r>
    </w:p>
    <w:p w14:paraId="5860AEE4" w14:textId="0E1105E4" w:rsidR="00C734F8" w:rsidRPr="00BD6C54" w:rsidRDefault="00055C63" w:rsidP="005211FB">
      <w:pPr>
        <w:pStyle w:val="Bullet"/>
      </w:pPr>
      <w:r w:rsidRPr="00547899">
        <w:t>If a cold chain breach has occurred</w:t>
      </w:r>
      <w:r w:rsidR="009B2190" w:rsidRPr="00547899">
        <w:t xml:space="preserve">, </w:t>
      </w:r>
      <w:r w:rsidR="00EF1B28">
        <w:t xml:space="preserve">isolate vaccines until </w:t>
      </w:r>
      <w:r w:rsidR="001A724D">
        <w:t xml:space="preserve">you seek </w:t>
      </w:r>
      <w:r w:rsidR="00EF1B28">
        <w:t xml:space="preserve">advice from </w:t>
      </w:r>
      <w:r w:rsidR="001A724D">
        <w:t>your</w:t>
      </w:r>
      <w:r w:rsidRPr="00547899">
        <w:t xml:space="preserve"> state or territory health department</w:t>
      </w:r>
      <w:r w:rsidR="00EF1B28">
        <w:t xml:space="preserve">. </w:t>
      </w:r>
      <w:r w:rsidR="0044404A">
        <w:t xml:space="preserve">The </w:t>
      </w:r>
      <w:r w:rsidR="00B44B03">
        <w:t xml:space="preserve">health </w:t>
      </w:r>
      <w:r w:rsidR="0044404A">
        <w:t xml:space="preserve">department </w:t>
      </w:r>
      <w:r w:rsidR="00EF1B28">
        <w:t>will require</w:t>
      </w:r>
      <w:r w:rsidR="003B48AA">
        <w:t xml:space="preserve"> vaccine details,</w:t>
      </w:r>
      <w:r w:rsidR="00EF1B28">
        <w:t xml:space="preserve"> data logging and twice</w:t>
      </w:r>
      <w:r w:rsidR="008B284F">
        <w:t>-</w:t>
      </w:r>
      <w:r w:rsidR="00EF1B28">
        <w:t>daily readings to assess the breach.</w:t>
      </w:r>
      <w:r w:rsidR="00C81CFF" w:rsidRPr="00547899">
        <w:t xml:space="preserve"> See contact details on th</w:t>
      </w:r>
      <w:r w:rsidR="00C81CFF" w:rsidRPr="009E5D5D">
        <w:t>e last page</w:t>
      </w:r>
      <w:r w:rsidR="001A724D" w:rsidRPr="009E5D5D">
        <w:t xml:space="preserve"> of thes</w:t>
      </w:r>
      <w:r w:rsidR="001A724D">
        <w:t>e guidelines</w:t>
      </w:r>
      <w:r w:rsidR="00C81CFF" w:rsidRPr="00BD6C54">
        <w:t>.</w:t>
      </w:r>
      <w:r w:rsidR="00016B76" w:rsidRPr="00BD6C54">
        <w:t xml:space="preserve"> </w:t>
      </w:r>
    </w:p>
    <w:p w14:paraId="10223ECB" w14:textId="1E95BBA9" w:rsidR="00BA2CCE" w:rsidRPr="005211FB" w:rsidRDefault="00016B76" w:rsidP="005211FB">
      <w:pPr>
        <w:pStyle w:val="NormalIndent"/>
        <w:rPr>
          <w:rStyle w:val="Strong"/>
        </w:rPr>
      </w:pPr>
      <w:r w:rsidRPr="005211FB">
        <w:rPr>
          <w:rStyle w:val="Strong"/>
        </w:rPr>
        <w:lastRenderedPageBreak/>
        <w:t xml:space="preserve">Do not use or discard vaccines until </w:t>
      </w:r>
      <w:r w:rsidR="001A724D" w:rsidRPr="005211FB">
        <w:rPr>
          <w:rStyle w:val="Strong"/>
        </w:rPr>
        <w:t xml:space="preserve">you have received </w:t>
      </w:r>
      <w:r w:rsidRPr="005211FB">
        <w:rPr>
          <w:rStyle w:val="Strong"/>
        </w:rPr>
        <w:t xml:space="preserve">advice </w:t>
      </w:r>
      <w:r w:rsidR="001A724D" w:rsidRPr="005211FB">
        <w:rPr>
          <w:rStyle w:val="Strong"/>
        </w:rPr>
        <w:t>from your state or territory health department</w:t>
      </w:r>
      <w:r w:rsidRPr="005211FB">
        <w:rPr>
          <w:rStyle w:val="Strong"/>
        </w:rPr>
        <w:t>.</w:t>
      </w:r>
    </w:p>
    <w:p w14:paraId="0CCF9CAF" w14:textId="497AFB93" w:rsidR="00055C63" w:rsidRPr="00A80F5A" w:rsidRDefault="0037482E" w:rsidP="005211FB">
      <w:pPr>
        <w:pStyle w:val="BulletLast"/>
      </w:pPr>
      <w:r>
        <w:t>M</w:t>
      </w:r>
      <w:r w:rsidR="00055C63" w:rsidRPr="00547899">
        <w:t xml:space="preserve">onitor </w:t>
      </w:r>
      <w:r w:rsidR="00055C63" w:rsidRPr="00A42429">
        <w:t xml:space="preserve">the refrigerator closely </w:t>
      </w:r>
      <w:r w:rsidR="000C5B34">
        <w:t>(</w:t>
      </w:r>
      <w:r w:rsidR="00055C63" w:rsidRPr="00A42429">
        <w:t>eg</w:t>
      </w:r>
      <w:r w:rsidR="000C5B34">
        <w:t> </w:t>
      </w:r>
      <w:r w:rsidR="00055C63" w:rsidRPr="00A42429">
        <w:t>hourly</w:t>
      </w:r>
      <w:r w:rsidR="000C5B34">
        <w:t>)</w:t>
      </w:r>
      <w:r w:rsidR="00A42429" w:rsidRPr="00A80F5A">
        <w:t xml:space="preserve"> to ensure </w:t>
      </w:r>
      <w:r w:rsidR="0044404A">
        <w:t xml:space="preserve">that </w:t>
      </w:r>
      <w:r w:rsidR="00A42429" w:rsidRPr="00A80F5A">
        <w:t>the temperature is consistently stable</w:t>
      </w:r>
      <w:r w:rsidR="00055C63" w:rsidRPr="00A42429">
        <w:t xml:space="preserve">, then </w:t>
      </w:r>
      <w:r w:rsidR="00A42429" w:rsidRPr="00A80F5A">
        <w:t>return to</w:t>
      </w:r>
      <w:r w:rsidR="00055C63" w:rsidRPr="00A42429">
        <w:t xml:space="preserve"> twice</w:t>
      </w:r>
      <w:r w:rsidR="008B284F">
        <w:t>-</w:t>
      </w:r>
      <w:r w:rsidR="00055C63" w:rsidRPr="00A42429">
        <w:t>daily</w:t>
      </w:r>
      <w:r w:rsidR="00A42429" w:rsidRPr="00A80F5A">
        <w:t xml:space="preserve"> monitoring</w:t>
      </w:r>
      <w:r w:rsidR="00055C63" w:rsidRPr="00A42429">
        <w:t xml:space="preserve">. </w:t>
      </w:r>
    </w:p>
    <w:p w14:paraId="79043417" w14:textId="77777777" w:rsidR="00D55F1C" w:rsidRPr="001342B7" w:rsidRDefault="00440C87" w:rsidP="00E51183">
      <w:pPr>
        <w:rPr>
          <w:snapToGrid w:val="0"/>
        </w:rPr>
      </w:pPr>
      <w:bookmarkStart w:id="75" w:name="_Toc349632646"/>
      <w:r w:rsidRPr="003C1C7F">
        <w:t>If necessary, f</w:t>
      </w:r>
      <w:bookmarkEnd w:id="75"/>
      <w:r w:rsidR="00C81CFF" w:rsidRPr="003C1C7F">
        <w:t>ollow the cold chain breach protocol</w:t>
      </w:r>
      <w:r w:rsidR="00C81CFF" w:rsidRPr="007D5B5C">
        <w:t xml:space="preserve"> described in Appendix</w:t>
      </w:r>
      <w:r w:rsidR="008558CC">
        <w:t> </w:t>
      </w:r>
      <w:r w:rsidR="00C81CFF" w:rsidRPr="007D5B5C">
        <w:t xml:space="preserve">3. This appendix </w:t>
      </w:r>
      <w:r w:rsidRPr="00573E7E">
        <w:t xml:space="preserve">details </w:t>
      </w:r>
      <w:r w:rsidR="00192E57" w:rsidRPr="00573E7E">
        <w:rPr>
          <w:snapToGrid w:val="0"/>
        </w:rPr>
        <w:t>important information to have on hand when r</w:t>
      </w:r>
      <w:r w:rsidR="00192E57" w:rsidRPr="001342B7">
        <w:rPr>
          <w:snapToGrid w:val="0"/>
        </w:rPr>
        <w:t>eporting a cold chain breach to your state or territory health department.</w:t>
      </w:r>
      <w:r w:rsidR="00C734F8">
        <w:rPr>
          <w:snapToGrid w:val="0"/>
        </w:rPr>
        <w:t xml:space="preserve"> </w:t>
      </w:r>
    </w:p>
    <w:p w14:paraId="49543951" w14:textId="517967BE" w:rsidR="00F07691" w:rsidRPr="00D70C95" w:rsidRDefault="00F374DB" w:rsidP="00D70C95">
      <w:pPr>
        <w:pStyle w:val="Heading1"/>
      </w:pPr>
      <w:bookmarkStart w:id="76" w:name="_Toc349632647"/>
      <w:bookmarkStart w:id="77" w:name="_Toc7516379"/>
      <w:r w:rsidRPr="00D70C95">
        <w:lastRenderedPageBreak/>
        <w:t>9</w:t>
      </w:r>
      <w:r w:rsidR="00557C55">
        <w:tab/>
        <w:t>C</w:t>
      </w:r>
      <w:r w:rsidR="00557C55" w:rsidRPr="00D70C95">
        <w:t>oolers</w:t>
      </w:r>
      <w:bookmarkEnd w:id="76"/>
      <w:bookmarkEnd w:id="77"/>
    </w:p>
    <w:p w14:paraId="3F27BB2F" w14:textId="7820CCF7" w:rsidR="00F07691" w:rsidRPr="007C51F8" w:rsidRDefault="00F07691" w:rsidP="005211FB">
      <w:pPr>
        <w:rPr>
          <w:snapToGrid w:val="0"/>
        </w:rPr>
      </w:pPr>
      <w:r w:rsidRPr="007C51F8">
        <w:rPr>
          <w:snapToGrid w:val="0"/>
        </w:rPr>
        <w:t>A cooler</w:t>
      </w:r>
      <w:r w:rsidR="00F4374A">
        <w:rPr>
          <w:snapToGrid w:val="0"/>
        </w:rPr>
        <w:t>,</w:t>
      </w:r>
      <w:r w:rsidR="002B00AE" w:rsidRPr="007C51F8">
        <w:rPr>
          <w:snapToGrid w:val="0"/>
        </w:rPr>
        <w:t xml:space="preserve"> or esky</w:t>
      </w:r>
      <w:r w:rsidRPr="007C51F8">
        <w:rPr>
          <w:snapToGrid w:val="0"/>
        </w:rPr>
        <w:t>, is a solid-walled insulated container with a tight</w:t>
      </w:r>
      <w:r w:rsidR="009F0FA2" w:rsidRPr="007C51F8">
        <w:rPr>
          <w:snapToGrid w:val="0"/>
        </w:rPr>
        <w:t>ly</w:t>
      </w:r>
      <w:r w:rsidRPr="007C51F8">
        <w:rPr>
          <w:snapToGrid w:val="0"/>
        </w:rPr>
        <w:t xml:space="preserve"> fitting lid</w:t>
      </w:r>
      <w:r w:rsidR="0044404A">
        <w:rPr>
          <w:snapToGrid w:val="0"/>
        </w:rPr>
        <w:t>,</w:t>
      </w:r>
      <w:r w:rsidR="009D4D36">
        <w:rPr>
          <w:snapToGrid w:val="0"/>
        </w:rPr>
        <w:t xml:space="preserve"> </w:t>
      </w:r>
      <w:r w:rsidR="009D4D36">
        <w:t xml:space="preserve">or </w:t>
      </w:r>
      <w:r w:rsidR="00536C40">
        <w:t xml:space="preserve">a </w:t>
      </w:r>
      <w:r w:rsidR="009D4D36">
        <w:t>vaccine</w:t>
      </w:r>
      <w:r w:rsidR="00536C40">
        <w:t>-</w:t>
      </w:r>
      <w:r w:rsidR="009D4D36">
        <w:t>specific soft-walled cooler</w:t>
      </w:r>
      <w:r w:rsidR="00ED3F0A" w:rsidRPr="007C51F8">
        <w:rPr>
          <w:snapToGrid w:val="0"/>
        </w:rPr>
        <w:t>.</w:t>
      </w:r>
      <w:r w:rsidRPr="007C51F8">
        <w:rPr>
          <w:snapToGrid w:val="0"/>
        </w:rPr>
        <w:t xml:space="preserve"> </w:t>
      </w:r>
      <w:r w:rsidR="00ED3F0A" w:rsidRPr="007C51F8">
        <w:rPr>
          <w:snapToGrid w:val="0"/>
        </w:rPr>
        <w:t>T</w:t>
      </w:r>
      <w:r w:rsidRPr="007C51F8">
        <w:rPr>
          <w:snapToGrid w:val="0"/>
        </w:rPr>
        <w:t>he temperature inside</w:t>
      </w:r>
      <w:r w:rsidR="00ED3F0A" w:rsidRPr="007C51F8">
        <w:rPr>
          <w:snapToGrid w:val="0"/>
        </w:rPr>
        <w:t xml:space="preserve"> can be</w:t>
      </w:r>
      <w:r w:rsidRPr="007C51F8">
        <w:rPr>
          <w:snapToGrid w:val="0"/>
        </w:rPr>
        <w:t xml:space="preserve"> maintained </w:t>
      </w:r>
      <w:r w:rsidR="00ED3F0A" w:rsidRPr="007C51F8">
        <w:rPr>
          <w:snapToGrid w:val="0"/>
        </w:rPr>
        <w:t>using</w:t>
      </w:r>
      <w:r w:rsidRPr="007C51F8">
        <w:rPr>
          <w:snapToGrid w:val="0"/>
        </w:rPr>
        <w:t xml:space="preserve"> ice packs or gel packs. </w:t>
      </w:r>
      <w:r w:rsidR="004762CF" w:rsidRPr="007C51F8">
        <w:rPr>
          <w:snapToGrid w:val="0"/>
        </w:rPr>
        <w:t>Coolers are usually portable.</w:t>
      </w:r>
    </w:p>
    <w:p w14:paraId="7244BCFC" w14:textId="45860780" w:rsidR="00ED3F0A" w:rsidRPr="007C51F8" w:rsidRDefault="00ED3F0A" w:rsidP="005211FB">
      <w:pPr>
        <w:rPr>
          <w:snapToGrid w:val="0"/>
        </w:rPr>
      </w:pPr>
      <w:r w:rsidRPr="007C51F8">
        <w:rPr>
          <w:snapToGrid w:val="0"/>
        </w:rPr>
        <w:t>High</w:t>
      </w:r>
      <w:r w:rsidR="00F4374A">
        <w:rPr>
          <w:snapToGrid w:val="0"/>
        </w:rPr>
        <w:t>-</w:t>
      </w:r>
      <w:r w:rsidRPr="007C51F8">
        <w:rPr>
          <w:snapToGrid w:val="0"/>
        </w:rPr>
        <w:t>quality coolers are available from large boating, fishing or camping suppliers. They have thick refrigerator-grade insulation</w:t>
      </w:r>
      <w:r w:rsidR="00F4374A">
        <w:rPr>
          <w:snapToGrid w:val="0"/>
        </w:rPr>
        <w:t>,</w:t>
      </w:r>
      <w:r w:rsidRPr="007C51F8">
        <w:rPr>
          <w:snapToGrid w:val="0"/>
        </w:rPr>
        <w:t xml:space="preserve"> and fibreglass or plastic walls. Some may have small ‘feet’</w:t>
      </w:r>
      <w:r w:rsidR="0044404A">
        <w:rPr>
          <w:snapToGrid w:val="0"/>
        </w:rPr>
        <w:t>,</w:t>
      </w:r>
      <w:r w:rsidRPr="007C51F8">
        <w:rPr>
          <w:snapToGrid w:val="0"/>
        </w:rPr>
        <w:t xml:space="preserve"> which ensure </w:t>
      </w:r>
      <w:r w:rsidR="0044404A">
        <w:rPr>
          <w:snapToGrid w:val="0"/>
        </w:rPr>
        <w:t xml:space="preserve">that </w:t>
      </w:r>
      <w:r w:rsidRPr="007C51F8">
        <w:rPr>
          <w:snapToGrid w:val="0"/>
        </w:rPr>
        <w:t xml:space="preserve">the cooler does not contact warm surfaces such as the floor of </w:t>
      </w:r>
      <w:r w:rsidR="0044404A">
        <w:rPr>
          <w:snapToGrid w:val="0"/>
        </w:rPr>
        <w:t>a car</w:t>
      </w:r>
      <w:r w:rsidR="0044404A" w:rsidRPr="007C51F8">
        <w:rPr>
          <w:snapToGrid w:val="0"/>
        </w:rPr>
        <w:t xml:space="preserve"> </w:t>
      </w:r>
      <w:r w:rsidRPr="007C51F8">
        <w:rPr>
          <w:snapToGrid w:val="0"/>
        </w:rPr>
        <w:t xml:space="preserve">boot. Check with the manufacturer about the technical specifications and performance of the cooler. </w:t>
      </w:r>
    </w:p>
    <w:p w14:paraId="3BBE1F0F" w14:textId="7B55CB20" w:rsidR="00F07691" w:rsidRDefault="00F07691" w:rsidP="005211FB">
      <w:pPr>
        <w:rPr>
          <w:snapToGrid w:val="0"/>
        </w:rPr>
      </w:pPr>
      <w:r w:rsidRPr="007C51F8">
        <w:rPr>
          <w:snapToGrid w:val="0"/>
        </w:rPr>
        <w:t xml:space="preserve">Coolers </w:t>
      </w:r>
      <w:r w:rsidR="00ED3F0A" w:rsidRPr="007C51F8">
        <w:rPr>
          <w:snapToGrid w:val="0"/>
        </w:rPr>
        <w:t xml:space="preserve">have a limited </w:t>
      </w:r>
      <w:r w:rsidR="00620293">
        <w:rPr>
          <w:snapToGrid w:val="0"/>
        </w:rPr>
        <w:t>‘</w:t>
      </w:r>
      <w:r w:rsidR="00ED3F0A" w:rsidRPr="007C51F8">
        <w:rPr>
          <w:snapToGrid w:val="0"/>
        </w:rPr>
        <w:t>cold life</w:t>
      </w:r>
      <w:r w:rsidR="00620293">
        <w:rPr>
          <w:snapToGrid w:val="0"/>
        </w:rPr>
        <w:t>’</w:t>
      </w:r>
      <w:r w:rsidR="00ED3F0A" w:rsidRPr="007C51F8">
        <w:rPr>
          <w:snapToGrid w:val="0"/>
        </w:rPr>
        <w:t xml:space="preserve"> and are therefore </w:t>
      </w:r>
      <w:r w:rsidRPr="007C51F8">
        <w:rPr>
          <w:snapToGrid w:val="0"/>
        </w:rPr>
        <w:t xml:space="preserve">not adequate for </w:t>
      </w:r>
      <w:r w:rsidR="00ED3F0A" w:rsidRPr="007C51F8">
        <w:rPr>
          <w:snapToGrid w:val="0"/>
        </w:rPr>
        <w:t>vaccine</w:t>
      </w:r>
      <w:r w:rsidRPr="007C51F8">
        <w:rPr>
          <w:snapToGrid w:val="0"/>
        </w:rPr>
        <w:t xml:space="preserve"> </w:t>
      </w:r>
      <w:r w:rsidR="00E933DA" w:rsidRPr="007C51F8">
        <w:rPr>
          <w:snapToGrid w:val="0"/>
        </w:rPr>
        <w:t xml:space="preserve">storage </w:t>
      </w:r>
      <w:r w:rsidR="0044404A">
        <w:rPr>
          <w:snapToGrid w:val="0"/>
        </w:rPr>
        <w:t>for</w:t>
      </w:r>
      <w:r w:rsidR="0044404A" w:rsidRPr="007C51F8">
        <w:rPr>
          <w:snapToGrid w:val="0"/>
        </w:rPr>
        <w:t xml:space="preserve"> </w:t>
      </w:r>
      <w:r w:rsidRPr="007C51F8">
        <w:rPr>
          <w:snapToGrid w:val="0"/>
        </w:rPr>
        <w:t>prolonged periods (more than 8</w:t>
      </w:r>
      <w:r w:rsidR="009D36ED">
        <w:rPr>
          <w:snapToGrid w:val="0"/>
        </w:rPr>
        <w:t> </w:t>
      </w:r>
      <w:r w:rsidRPr="007C51F8">
        <w:rPr>
          <w:snapToGrid w:val="0"/>
        </w:rPr>
        <w:t>hours</w:t>
      </w:r>
      <w:r w:rsidR="00ED3F0A" w:rsidRPr="007C51F8">
        <w:rPr>
          <w:snapToGrid w:val="0"/>
        </w:rPr>
        <w:t>)</w:t>
      </w:r>
      <w:r w:rsidRPr="007C51F8">
        <w:rPr>
          <w:snapToGrid w:val="0"/>
        </w:rPr>
        <w:t xml:space="preserve"> or </w:t>
      </w:r>
      <w:r w:rsidR="00C26522" w:rsidRPr="007C51F8">
        <w:rPr>
          <w:snapToGrid w:val="0"/>
        </w:rPr>
        <w:t xml:space="preserve">in </w:t>
      </w:r>
      <w:r w:rsidRPr="007C51F8">
        <w:rPr>
          <w:snapToGrid w:val="0"/>
        </w:rPr>
        <w:t>extreme conditions</w:t>
      </w:r>
      <w:r w:rsidR="00ED3F0A" w:rsidRPr="007C51F8">
        <w:rPr>
          <w:snapToGrid w:val="0"/>
        </w:rPr>
        <w:t>.</w:t>
      </w:r>
      <w:r w:rsidRPr="007C51F8">
        <w:rPr>
          <w:snapToGrid w:val="0"/>
        </w:rPr>
        <w:t xml:space="preserve"> In th</w:t>
      </w:r>
      <w:r w:rsidR="00440C87" w:rsidRPr="007C51F8">
        <w:rPr>
          <w:snapToGrid w:val="0"/>
        </w:rPr>
        <w:t xml:space="preserve">ese </w:t>
      </w:r>
      <w:r w:rsidRPr="007C51F8">
        <w:rPr>
          <w:snapToGrid w:val="0"/>
        </w:rPr>
        <w:t>circumstance</w:t>
      </w:r>
      <w:r w:rsidR="00440C87" w:rsidRPr="007C51F8">
        <w:rPr>
          <w:snapToGrid w:val="0"/>
        </w:rPr>
        <w:t>s,</w:t>
      </w:r>
      <w:r w:rsidRPr="007C51F8">
        <w:rPr>
          <w:snapToGrid w:val="0"/>
        </w:rPr>
        <w:t xml:space="preserve"> a specialised </w:t>
      </w:r>
      <w:r w:rsidR="000E1537">
        <w:rPr>
          <w:snapToGrid w:val="0"/>
        </w:rPr>
        <w:t>cooler</w:t>
      </w:r>
      <w:r w:rsidRPr="007C51F8">
        <w:rPr>
          <w:snapToGrid w:val="0"/>
        </w:rPr>
        <w:t xml:space="preserve"> </w:t>
      </w:r>
      <w:r w:rsidR="00ED3F0A" w:rsidRPr="007C51F8">
        <w:rPr>
          <w:snapToGrid w:val="0"/>
        </w:rPr>
        <w:t>should be used</w:t>
      </w:r>
      <w:r w:rsidRPr="007C51F8">
        <w:rPr>
          <w:snapToGrid w:val="0"/>
        </w:rPr>
        <w:t xml:space="preserve"> for st</w:t>
      </w:r>
      <w:r w:rsidR="00610DC5" w:rsidRPr="007C51F8">
        <w:rPr>
          <w:snapToGrid w:val="0"/>
        </w:rPr>
        <w:t>oring and transporting vaccines</w:t>
      </w:r>
      <w:r w:rsidRPr="007C51F8">
        <w:rPr>
          <w:snapToGrid w:val="0"/>
        </w:rPr>
        <w:t xml:space="preserve"> (</w:t>
      </w:r>
      <w:r w:rsidR="0055251C" w:rsidRPr="007C51F8">
        <w:rPr>
          <w:snapToGrid w:val="0"/>
        </w:rPr>
        <w:t>s</w:t>
      </w:r>
      <w:r w:rsidRPr="007C51F8">
        <w:rPr>
          <w:snapToGrid w:val="0"/>
        </w:rPr>
        <w:t>ee</w:t>
      </w:r>
      <w:r w:rsidR="008558CC">
        <w:rPr>
          <w:snapToGrid w:val="0"/>
        </w:rPr>
        <w:t xml:space="preserve"> Section </w:t>
      </w:r>
      <w:r w:rsidR="00BE14C2" w:rsidRPr="007C51F8">
        <w:rPr>
          <w:snapToGrid w:val="0"/>
        </w:rPr>
        <w:t>9.4</w:t>
      </w:r>
      <w:r w:rsidRPr="007C51F8">
        <w:rPr>
          <w:snapToGrid w:val="0"/>
        </w:rPr>
        <w:t>)</w:t>
      </w:r>
      <w:r w:rsidR="00610DC5" w:rsidRPr="007C51F8">
        <w:rPr>
          <w:snapToGrid w:val="0"/>
        </w:rPr>
        <w:t>.</w:t>
      </w:r>
      <w:r w:rsidRPr="007C51F8">
        <w:rPr>
          <w:snapToGrid w:val="0"/>
        </w:rPr>
        <w:t xml:space="preserve"> </w:t>
      </w:r>
    </w:p>
    <w:p w14:paraId="11C707D4" w14:textId="0A1BB047" w:rsidR="00F07691" w:rsidRPr="00D81684" w:rsidRDefault="00F374DB" w:rsidP="00D81684">
      <w:pPr>
        <w:pStyle w:val="Heading2"/>
      </w:pPr>
      <w:bookmarkStart w:id="78" w:name="_Toc349632648"/>
      <w:bookmarkStart w:id="79" w:name="_Toc7516380"/>
      <w:r w:rsidRPr="00D81684">
        <w:t>9</w:t>
      </w:r>
      <w:r w:rsidR="00CE30DE" w:rsidRPr="00D81684">
        <w:t>.1</w:t>
      </w:r>
      <w:r w:rsidR="00557C55">
        <w:tab/>
      </w:r>
      <w:r w:rsidR="00F07691" w:rsidRPr="00D81684">
        <w:t xml:space="preserve">Tips for using </w:t>
      </w:r>
      <w:r w:rsidR="00D81684">
        <w:t>c</w:t>
      </w:r>
      <w:r w:rsidR="00F07691" w:rsidRPr="00D81684">
        <w:t>oolers</w:t>
      </w:r>
      <w:bookmarkEnd w:id="78"/>
      <w:bookmarkEnd w:id="79"/>
    </w:p>
    <w:p w14:paraId="1B840345" w14:textId="7F0E2719" w:rsidR="00F07691" w:rsidRPr="00547899" w:rsidRDefault="003E1DE1" w:rsidP="006F0D2D">
      <w:pPr>
        <w:pStyle w:val="NormalBeforeBullet"/>
      </w:pPr>
      <w:r>
        <w:t xml:space="preserve">Immunisation </w:t>
      </w:r>
      <w:r w:rsidR="00BE14C2">
        <w:t>service</w:t>
      </w:r>
      <w:r w:rsidR="009B2190" w:rsidRPr="00547899">
        <w:t xml:space="preserve"> providers should c</w:t>
      </w:r>
      <w:r w:rsidR="00F07691" w:rsidRPr="00547899">
        <w:t>hoose cooler</w:t>
      </w:r>
      <w:r w:rsidR="009B2190" w:rsidRPr="00547899">
        <w:t>s</w:t>
      </w:r>
      <w:r w:rsidR="00F07691" w:rsidRPr="00547899">
        <w:t xml:space="preserve"> that will meet </w:t>
      </w:r>
      <w:r w:rsidR="009B2190" w:rsidRPr="00547899">
        <w:t>their facility’s</w:t>
      </w:r>
      <w:r w:rsidR="00F07691" w:rsidRPr="00547899">
        <w:t xml:space="preserve"> needs.</w:t>
      </w:r>
    </w:p>
    <w:p w14:paraId="327E2AD6" w14:textId="77777777" w:rsidR="00F07691" w:rsidRDefault="00F07691" w:rsidP="006F0D2D">
      <w:pPr>
        <w:pStyle w:val="Bullet"/>
      </w:pPr>
      <w:r w:rsidRPr="00547899">
        <w:t xml:space="preserve">Freezing episodes </w:t>
      </w:r>
      <w:r w:rsidR="00ED3F0A">
        <w:t>can occur</w:t>
      </w:r>
      <w:r w:rsidRPr="00547899">
        <w:t xml:space="preserve"> in all coolers, usually in the first 2</w:t>
      </w:r>
      <w:r w:rsidR="009D36ED">
        <w:t> </w:t>
      </w:r>
      <w:r w:rsidRPr="00547899">
        <w:t>hours after packing. The minimum size cooler recommended for storing vaccines is 10</w:t>
      </w:r>
      <w:r w:rsidR="009B2190" w:rsidRPr="00547899">
        <w:t> </w:t>
      </w:r>
      <w:r w:rsidR="00C66908" w:rsidRPr="00547899">
        <w:t>litres</w:t>
      </w:r>
      <w:r w:rsidRPr="00547899">
        <w:t>.</w:t>
      </w:r>
    </w:p>
    <w:p w14:paraId="2D3E1322" w14:textId="359F2898" w:rsidR="002B00AE" w:rsidRPr="00547899" w:rsidRDefault="002B00AE" w:rsidP="006F0D2D">
      <w:pPr>
        <w:pStyle w:val="Bullet"/>
      </w:pPr>
      <w:r>
        <w:t xml:space="preserve">Consider the </w:t>
      </w:r>
      <w:r w:rsidR="00F4374A">
        <w:t xml:space="preserve">quantity </w:t>
      </w:r>
      <w:r>
        <w:t>of vaccine</w:t>
      </w:r>
      <w:r w:rsidR="00F4374A">
        <w:t>s</w:t>
      </w:r>
      <w:r>
        <w:t xml:space="preserve"> stored in your vaccine refrigerator to determine </w:t>
      </w:r>
      <w:r w:rsidR="00F4374A">
        <w:t>the</w:t>
      </w:r>
      <w:r>
        <w:t xml:space="preserve"> minim</w:t>
      </w:r>
      <w:r w:rsidR="00F4374A">
        <w:t>um</w:t>
      </w:r>
      <w:r>
        <w:t xml:space="preserve"> number of coolers and equipment you w</w:t>
      </w:r>
      <w:r w:rsidR="00430291">
        <w:t xml:space="preserve">ill require </w:t>
      </w:r>
      <w:r w:rsidR="005004C5">
        <w:t xml:space="preserve">if </w:t>
      </w:r>
      <w:r w:rsidR="002A63D5">
        <w:t xml:space="preserve">you need to transfer your vaccines to prevent </w:t>
      </w:r>
      <w:r w:rsidR="00430291">
        <w:t>a c</w:t>
      </w:r>
      <w:r>
        <w:t xml:space="preserve">old chain </w:t>
      </w:r>
      <w:r w:rsidR="00F4374A">
        <w:t>breach</w:t>
      </w:r>
      <w:r w:rsidR="002A63D5">
        <w:t>.</w:t>
      </w:r>
      <w:r w:rsidR="00F4374A">
        <w:t xml:space="preserve"> </w:t>
      </w:r>
    </w:p>
    <w:p w14:paraId="4170CC74" w14:textId="35E530C7" w:rsidR="00F07691" w:rsidRPr="00547899" w:rsidRDefault="00F07691" w:rsidP="006F0D2D">
      <w:pPr>
        <w:pStyle w:val="Bullet"/>
      </w:pPr>
      <w:r w:rsidRPr="00547899">
        <w:t xml:space="preserve">Polystyrene coolers provide limited insulation and are </w:t>
      </w:r>
      <w:r w:rsidR="00C7362E">
        <w:t xml:space="preserve">only </w:t>
      </w:r>
      <w:r w:rsidRPr="00547899">
        <w:t>suitable for storing vaccines for short periods (up to 4</w:t>
      </w:r>
      <w:r w:rsidR="009D36ED">
        <w:t> </w:t>
      </w:r>
      <w:r w:rsidRPr="00547899">
        <w:t>hours).</w:t>
      </w:r>
    </w:p>
    <w:p w14:paraId="1F605476" w14:textId="77777777" w:rsidR="00ED3F0A" w:rsidRPr="00BD6C54" w:rsidRDefault="00F07691" w:rsidP="00BD6C54">
      <w:pPr>
        <w:pStyle w:val="Bullet"/>
      </w:pPr>
      <w:r w:rsidRPr="00BD6C54">
        <w:t xml:space="preserve">If using a polystyrene cooler, change to a plastic cooler </w:t>
      </w:r>
      <w:r w:rsidR="009B2190" w:rsidRPr="00BD6C54">
        <w:t xml:space="preserve">if the polystyrene cooler is not maintaining a stable temperature. </w:t>
      </w:r>
    </w:p>
    <w:p w14:paraId="4D94EFEF" w14:textId="348D08CD" w:rsidR="00F07691" w:rsidRDefault="00F07691" w:rsidP="006F0D2D">
      <w:pPr>
        <w:pStyle w:val="BulletLast"/>
        <w:rPr>
          <w:snapToGrid w:val="0"/>
        </w:rPr>
      </w:pPr>
      <w:r w:rsidRPr="00547899">
        <w:rPr>
          <w:snapToGrid w:val="0"/>
        </w:rPr>
        <w:t xml:space="preserve">If using a plastic cooler </w:t>
      </w:r>
      <w:r w:rsidR="00AB44E8">
        <w:rPr>
          <w:snapToGrid w:val="0"/>
        </w:rPr>
        <w:t>that</w:t>
      </w:r>
      <w:r w:rsidR="00AB44E8" w:rsidRPr="00547899">
        <w:rPr>
          <w:snapToGrid w:val="0"/>
        </w:rPr>
        <w:t xml:space="preserve"> </w:t>
      </w:r>
      <w:r w:rsidR="009B2190" w:rsidRPr="00547899">
        <w:rPr>
          <w:snapToGrid w:val="0"/>
        </w:rPr>
        <w:t>is</w:t>
      </w:r>
      <w:r w:rsidR="00BE14C2">
        <w:rPr>
          <w:snapToGrid w:val="0"/>
        </w:rPr>
        <w:t xml:space="preserve"> </w:t>
      </w:r>
      <w:r w:rsidR="009B2190" w:rsidRPr="00547899">
        <w:rPr>
          <w:snapToGrid w:val="0"/>
        </w:rPr>
        <w:t>n</w:t>
      </w:r>
      <w:r w:rsidR="00BE14C2">
        <w:rPr>
          <w:snapToGrid w:val="0"/>
        </w:rPr>
        <w:t>o</w:t>
      </w:r>
      <w:r w:rsidR="009B2190" w:rsidRPr="00547899">
        <w:rPr>
          <w:snapToGrid w:val="0"/>
        </w:rPr>
        <w:t>t</w:t>
      </w:r>
      <w:r w:rsidRPr="00547899">
        <w:rPr>
          <w:snapToGrid w:val="0"/>
        </w:rPr>
        <w:t xml:space="preserve"> maintain</w:t>
      </w:r>
      <w:r w:rsidR="009B2190" w:rsidRPr="00547899">
        <w:rPr>
          <w:snapToGrid w:val="0"/>
        </w:rPr>
        <w:t>ing</w:t>
      </w:r>
      <w:r w:rsidRPr="00547899">
        <w:rPr>
          <w:snapToGrid w:val="0"/>
        </w:rPr>
        <w:t xml:space="preserve"> a stable temperature, consider upgrading to a higher</w:t>
      </w:r>
      <w:r w:rsidR="00C7362E">
        <w:rPr>
          <w:snapToGrid w:val="0"/>
        </w:rPr>
        <w:t>-</w:t>
      </w:r>
      <w:r w:rsidRPr="00547899">
        <w:rPr>
          <w:snapToGrid w:val="0"/>
        </w:rPr>
        <w:t>quality cooler with refrigeration-type insulation</w:t>
      </w:r>
      <w:r w:rsidR="00AB44E8">
        <w:rPr>
          <w:snapToGrid w:val="0"/>
        </w:rPr>
        <w:t>,</w:t>
      </w:r>
      <w:r w:rsidRPr="00C7362E">
        <w:rPr>
          <w:snapToGrid w:val="0"/>
        </w:rPr>
        <w:t xml:space="preserve"> </w:t>
      </w:r>
      <w:r w:rsidRPr="00547899">
        <w:rPr>
          <w:snapToGrid w:val="0"/>
        </w:rPr>
        <w:t xml:space="preserve">or a specialised </w:t>
      </w:r>
      <w:r w:rsidR="000E1537">
        <w:rPr>
          <w:snapToGrid w:val="0"/>
        </w:rPr>
        <w:t>cooler</w:t>
      </w:r>
      <w:r w:rsidRPr="00547899">
        <w:rPr>
          <w:snapToGrid w:val="0"/>
        </w:rPr>
        <w:t>.</w:t>
      </w:r>
    </w:p>
    <w:p w14:paraId="64A951F8" w14:textId="10D7D275" w:rsidR="00F07691" w:rsidRPr="00547899" w:rsidRDefault="009B2190" w:rsidP="006F0D2D">
      <w:pPr>
        <w:pStyle w:val="NormalBeforeBullet"/>
        <w:rPr>
          <w:snapToGrid w:val="0"/>
        </w:rPr>
      </w:pPr>
      <w:r w:rsidRPr="00547899">
        <w:rPr>
          <w:snapToGrid w:val="0"/>
        </w:rPr>
        <w:t xml:space="preserve">The number of </w:t>
      </w:r>
      <w:r w:rsidR="00F07691" w:rsidRPr="00547899">
        <w:rPr>
          <w:snapToGrid w:val="0"/>
        </w:rPr>
        <w:t>ice packs</w:t>
      </w:r>
      <w:r w:rsidR="00C7362E">
        <w:rPr>
          <w:snapToGrid w:val="0"/>
        </w:rPr>
        <w:t xml:space="preserve"> or </w:t>
      </w:r>
      <w:r w:rsidR="00F07691" w:rsidRPr="00547899">
        <w:rPr>
          <w:snapToGrid w:val="0"/>
        </w:rPr>
        <w:t>gel packs</w:t>
      </w:r>
      <w:r w:rsidR="008558CC">
        <w:rPr>
          <w:snapToGrid w:val="0"/>
        </w:rPr>
        <w:t xml:space="preserve"> </w:t>
      </w:r>
      <w:r w:rsidR="00AB44E8">
        <w:rPr>
          <w:snapToGrid w:val="0"/>
        </w:rPr>
        <w:t xml:space="preserve">required </w:t>
      </w:r>
      <w:r w:rsidR="008558CC">
        <w:rPr>
          <w:snapToGrid w:val="0"/>
        </w:rPr>
        <w:t>(see Section </w:t>
      </w:r>
      <w:r w:rsidR="003E4CD3">
        <w:rPr>
          <w:snapToGrid w:val="0"/>
        </w:rPr>
        <w:t>9.2)</w:t>
      </w:r>
      <w:r w:rsidR="00F07691" w:rsidRPr="00547899">
        <w:rPr>
          <w:snapToGrid w:val="0"/>
        </w:rPr>
        <w:t xml:space="preserve"> will depend on:</w:t>
      </w:r>
    </w:p>
    <w:p w14:paraId="4EBA9546" w14:textId="77777777" w:rsidR="00F07691" w:rsidRPr="00547899" w:rsidRDefault="00F07691" w:rsidP="006F0D2D">
      <w:pPr>
        <w:pStyle w:val="Bullet"/>
        <w:rPr>
          <w:snapToGrid w:val="0"/>
        </w:rPr>
      </w:pPr>
      <w:r w:rsidRPr="00547899">
        <w:rPr>
          <w:snapToGrid w:val="0"/>
        </w:rPr>
        <w:t>ambient temperature</w:t>
      </w:r>
    </w:p>
    <w:p w14:paraId="66FD73C5" w14:textId="1D6412F9" w:rsidR="00F07691" w:rsidRPr="00547899" w:rsidRDefault="00F07691" w:rsidP="006F0D2D">
      <w:pPr>
        <w:pStyle w:val="Bullet"/>
        <w:rPr>
          <w:snapToGrid w:val="0"/>
        </w:rPr>
      </w:pPr>
      <w:r w:rsidRPr="00547899">
        <w:rPr>
          <w:snapToGrid w:val="0"/>
        </w:rPr>
        <w:t>type and size of cooler</w:t>
      </w:r>
    </w:p>
    <w:p w14:paraId="244F4880" w14:textId="77777777" w:rsidR="00F07691" w:rsidRPr="00547899" w:rsidRDefault="00F07691" w:rsidP="006F0D2D">
      <w:pPr>
        <w:pStyle w:val="Bullet"/>
        <w:rPr>
          <w:snapToGrid w:val="0"/>
        </w:rPr>
      </w:pPr>
      <w:r w:rsidRPr="00547899">
        <w:rPr>
          <w:snapToGrid w:val="0"/>
        </w:rPr>
        <w:t>number of vaccines</w:t>
      </w:r>
    </w:p>
    <w:p w14:paraId="109D1A9D" w14:textId="77777777" w:rsidR="00F07691" w:rsidRPr="00547899" w:rsidRDefault="00F07691" w:rsidP="006F0D2D">
      <w:pPr>
        <w:pStyle w:val="Bullet"/>
        <w:rPr>
          <w:snapToGrid w:val="0"/>
        </w:rPr>
      </w:pPr>
      <w:r w:rsidRPr="00547899">
        <w:rPr>
          <w:snapToGrid w:val="0"/>
        </w:rPr>
        <w:t>cooler capacity</w:t>
      </w:r>
    </w:p>
    <w:p w14:paraId="7612B0C7" w14:textId="77777777" w:rsidR="00F07691" w:rsidRDefault="00F07691" w:rsidP="006F0D2D">
      <w:pPr>
        <w:pStyle w:val="BulletLast"/>
        <w:rPr>
          <w:snapToGrid w:val="0"/>
        </w:rPr>
      </w:pPr>
      <w:r w:rsidRPr="00547899">
        <w:rPr>
          <w:snapToGrid w:val="0"/>
        </w:rPr>
        <w:t>size and type of ice packs/gel packs</w:t>
      </w:r>
      <w:r w:rsidR="00C26522" w:rsidRPr="00547899">
        <w:rPr>
          <w:snapToGrid w:val="0"/>
        </w:rPr>
        <w:t>.</w:t>
      </w:r>
    </w:p>
    <w:p w14:paraId="26454A93" w14:textId="23389BDF" w:rsidR="004762CF" w:rsidRPr="00547899" w:rsidRDefault="004762CF" w:rsidP="006F0D2D">
      <w:pPr>
        <w:pStyle w:val="NormalBeforeBullet"/>
        <w:rPr>
          <w:snapToGrid w:val="0"/>
        </w:rPr>
      </w:pPr>
      <w:r>
        <w:rPr>
          <w:snapToGrid w:val="0"/>
        </w:rPr>
        <w:t>When using coolers</w:t>
      </w:r>
      <w:r w:rsidR="00280B45">
        <w:rPr>
          <w:snapToGrid w:val="0"/>
        </w:rPr>
        <w:t>, always do the following</w:t>
      </w:r>
      <w:r w:rsidR="00AB44E8">
        <w:rPr>
          <w:snapToGrid w:val="0"/>
        </w:rPr>
        <w:t>:</w:t>
      </w:r>
    </w:p>
    <w:p w14:paraId="4B4AAD96" w14:textId="73410A5B" w:rsidR="00F07691" w:rsidRPr="00547899" w:rsidRDefault="00F07691" w:rsidP="006F0D2D">
      <w:pPr>
        <w:pStyle w:val="Bullet"/>
      </w:pPr>
      <w:r w:rsidRPr="00547899">
        <w:t>Condition the ice packs</w:t>
      </w:r>
      <w:r w:rsidR="00280B45">
        <w:t xml:space="preserve"> or </w:t>
      </w:r>
      <w:r w:rsidRPr="00547899">
        <w:t>gel packs (</w:t>
      </w:r>
      <w:r w:rsidR="000F7A29">
        <w:t>s</w:t>
      </w:r>
      <w:r w:rsidRPr="00547899">
        <w:t>ee</w:t>
      </w:r>
      <w:r w:rsidR="008558CC">
        <w:t xml:space="preserve"> Section </w:t>
      </w:r>
      <w:r w:rsidR="003E4CD3">
        <w:t>9.2</w:t>
      </w:r>
      <w:r w:rsidR="000F7A29">
        <w:t>).</w:t>
      </w:r>
    </w:p>
    <w:p w14:paraId="0AF23893" w14:textId="4D54D435" w:rsidR="009216A8" w:rsidRDefault="009216A8" w:rsidP="006F0D2D">
      <w:pPr>
        <w:pStyle w:val="BulletBeforeDash"/>
      </w:pPr>
      <w:r>
        <w:t>C</w:t>
      </w:r>
      <w:r w:rsidRPr="00AA1F5B">
        <w:t xml:space="preserve">orrectly pack </w:t>
      </w:r>
      <w:r>
        <w:t>the</w:t>
      </w:r>
      <w:r w:rsidRPr="00AA1F5B">
        <w:t xml:space="preserve"> cooler </w:t>
      </w:r>
      <w:r>
        <w:t xml:space="preserve">to </w:t>
      </w:r>
      <w:r w:rsidRPr="00AA1F5B">
        <w:t>reduce the risk of freezing</w:t>
      </w:r>
      <w:r>
        <w:t xml:space="preserve"> (see Section 9.3)</w:t>
      </w:r>
      <w:r w:rsidR="00855D9B">
        <w:t>.</w:t>
      </w:r>
    </w:p>
    <w:p w14:paraId="09711428" w14:textId="77777777" w:rsidR="00AA1F5B" w:rsidRDefault="00AA1F5B" w:rsidP="006F0D2D">
      <w:pPr>
        <w:pStyle w:val="Dash"/>
      </w:pPr>
      <w:r w:rsidRPr="00AA1F5B">
        <w:t xml:space="preserve">Pre-chill the cooler before use. </w:t>
      </w:r>
    </w:p>
    <w:p w14:paraId="081884AE" w14:textId="1BA0A45B" w:rsidR="00F07691" w:rsidRPr="00547899" w:rsidRDefault="00F07691" w:rsidP="006F0D2D">
      <w:pPr>
        <w:pStyle w:val="DashLast"/>
      </w:pPr>
      <w:r w:rsidRPr="00547899">
        <w:t>Insulate the vaccines</w:t>
      </w:r>
      <w:r w:rsidR="00BB3E3D" w:rsidRPr="00547899">
        <w:t xml:space="preserve"> with appropriate material</w:t>
      </w:r>
      <w:r w:rsidRPr="00547899">
        <w:t xml:space="preserve"> so they do not come into contact with ice packs/gel packs </w:t>
      </w:r>
      <w:r w:rsidR="00AB44E8">
        <w:t>that</w:t>
      </w:r>
      <w:r w:rsidR="00AB44E8" w:rsidRPr="00547899">
        <w:t xml:space="preserve"> </w:t>
      </w:r>
      <w:r w:rsidRPr="00547899">
        <w:t>are at 0</w:t>
      </w:r>
      <w:r w:rsidR="009E5564">
        <w:t>°</w:t>
      </w:r>
      <w:r w:rsidRPr="00547899">
        <w:t>C</w:t>
      </w:r>
      <w:r w:rsidR="005004C5">
        <w:t>. For example,</w:t>
      </w:r>
      <w:r w:rsidR="009F6F7C">
        <w:t xml:space="preserve"> </w:t>
      </w:r>
      <w:r w:rsidR="005004C5">
        <w:t xml:space="preserve">loosely wrap vaccines in </w:t>
      </w:r>
      <w:r w:rsidR="00AC6139">
        <w:t>bubble-</w:t>
      </w:r>
      <w:r w:rsidR="005004C5" w:rsidRPr="00547899">
        <w:t>wrap</w:t>
      </w:r>
      <w:r w:rsidR="005004C5">
        <w:t>, allowing cool air to circulate; a</w:t>
      </w:r>
      <w:r w:rsidR="009F6F7C">
        <w:t>void wrapping tightly</w:t>
      </w:r>
      <w:r w:rsidR="005004C5">
        <w:t>.</w:t>
      </w:r>
    </w:p>
    <w:p w14:paraId="2FA6B571" w14:textId="7CCDFFE3" w:rsidR="00F07691" w:rsidRPr="00547899" w:rsidRDefault="00F07691" w:rsidP="006F0D2D">
      <w:pPr>
        <w:pStyle w:val="Bullet"/>
      </w:pPr>
      <w:r w:rsidRPr="00547899">
        <w:lastRenderedPageBreak/>
        <w:t xml:space="preserve">Monitor </w:t>
      </w:r>
      <w:r w:rsidR="002B00AE">
        <w:t xml:space="preserve">and record </w:t>
      </w:r>
      <w:r w:rsidRPr="00547899">
        <w:t>the temperature</w:t>
      </w:r>
      <w:r w:rsidR="00BB3E3D" w:rsidRPr="00547899">
        <w:t xml:space="preserve"> </w:t>
      </w:r>
      <w:r w:rsidR="002B00AE">
        <w:t>every 15</w:t>
      </w:r>
      <w:r w:rsidR="00CF6ED2">
        <w:t> </w:t>
      </w:r>
      <w:r w:rsidR="002B00AE">
        <w:t>minutes for the first</w:t>
      </w:r>
      <w:r w:rsidR="00B4621F">
        <w:t xml:space="preserve"> </w:t>
      </w:r>
      <w:r w:rsidR="009D36ED">
        <w:t>2 </w:t>
      </w:r>
      <w:r w:rsidR="002B00AE">
        <w:t>hour</w:t>
      </w:r>
      <w:r w:rsidR="00B4621F">
        <w:t>s</w:t>
      </w:r>
      <w:r w:rsidR="002B00AE">
        <w:t xml:space="preserve">, then </w:t>
      </w:r>
      <w:r w:rsidR="00222F7F">
        <w:t xml:space="preserve">at least </w:t>
      </w:r>
      <w:r w:rsidR="00BB3E3D" w:rsidRPr="00547899">
        <w:t>hourly</w:t>
      </w:r>
      <w:r w:rsidR="003B48AA">
        <w:t xml:space="preserve"> (provided th</w:t>
      </w:r>
      <w:r w:rsidR="00AB44E8">
        <w:t>at</w:t>
      </w:r>
      <w:r w:rsidR="003B48AA">
        <w:t xml:space="preserve"> temperatures are stable)</w:t>
      </w:r>
      <w:r w:rsidR="002D6FF5">
        <w:t xml:space="preserve"> using a battery</w:t>
      </w:r>
      <w:r w:rsidR="00280B45">
        <w:t>-</w:t>
      </w:r>
      <w:r w:rsidR="002D6FF5">
        <w:t>operated minimum/maximum thermometer. The thermometer should be reset after each reading for accuracy</w:t>
      </w:r>
      <w:r w:rsidR="00BB3E3D" w:rsidRPr="00547899">
        <w:t>.</w:t>
      </w:r>
      <w:r w:rsidR="003B48AA">
        <w:t xml:space="preserve"> </w:t>
      </w:r>
    </w:p>
    <w:p w14:paraId="298B8CAA" w14:textId="235E82DC" w:rsidR="00F07691" w:rsidRPr="00BD6C54" w:rsidRDefault="00F07691" w:rsidP="00BD6C54">
      <w:pPr>
        <w:pStyle w:val="Bullet"/>
      </w:pPr>
      <w:r w:rsidRPr="00BD6C54">
        <w:t xml:space="preserve">Ensure </w:t>
      </w:r>
      <w:r w:rsidR="00AB44E8" w:rsidRPr="00BD6C54">
        <w:t xml:space="preserve">that </w:t>
      </w:r>
      <w:r w:rsidRPr="00BD6C54">
        <w:t>the contents of the cooler are packed securely so they cannot move around during transport.</w:t>
      </w:r>
    </w:p>
    <w:p w14:paraId="69A01CB6" w14:textId="77777777" w:rsidR="00F07691" w:rsidRPr="00BD6C54" w:rsidRDefault="00F07691" w:rsidP="00BD6C54">
      <w:pPr>
        <w:pStyle w:val="Bullet"/>
      </w:pPr>
      <w:r w:rsidRPr="00BD6C54">
        <w:t xml:space="preserve">Keep </w:t>
      </w:r>
      <w:r w:rsidR="004762CF" w:rsidRPr="00BD6C54">
        <w:t xml:space="preserve">the </w:t>
      </w:r>
      <w:r w:rsidRPr="00BD6C54">
        <w:t>cooler out of the direct sun.</w:t>
      </w:r>
    </w:p>
    <w:p w14:paraId="3E7A72D8" w14:textId="77777777" w:rsidR="00F07691" w:rsidRPr="00BD6C54" w:rsidRDefault="00F07691" w:rsidP="00BD6C54">
      <w:pPr>
        <w:pStyle w:val="Bullet"/>
      </w:pPr>
      <w:r w:rsidRPr="00BD6C54">
        <w:t xml:space="preserve">Remove vaccines from the cooler only as they are required. </w:t>
      </w:r>
    </w:p>
    <w:p w14:paraId="7A94A48D" w14:textId="4190345A" w:rsidR="00F07691" w:rsidRPr="00906A59" w:rsidRDefault="00F07691" w:rsidP="006F0D2D">
      <w:pPr>
        <w:pStyle w:val="BulletLast"/>
      </w:pPr>
      <w:r w:rsidRPr="00547899">
        <w:t xml:space="preserve">Check </w:t>
      </w:r>
      <w:r w:rsidR="00AB44E8">
        <w:t xml:space="preserve">that </w:t>
      </w:r>
      <w:r w:rsidRPr="00547899">
        <w:t xml:space="preserve">the temperature has remained </w:t>
      </w:r>
      <w:r w:rsidR="00280B45">
        <w:t>between</w:t>
      </w:r>
      <w:r w:rsidR="00280B45" w:rsidRPr="00547899">
        <w:t xml:space="preserve"> </w:t>
      </w:r>
      <w:r w:rsidRPr="00547899">
        <w:t>+2</w:t>
      </w:r>
      <w:r w:rsidR="009E5564" w:rsidRPr="00906A59">
        <w:t>°</w:t>
      </w:r>
      <w:r w:rsidRPr="00906A59">
        <w:t xml:space="preserve">C </w:t>
      </w:r>
      <w:r w:rsidR="00280B45">
        <w:t>and</w:t>
      </w:r>
      <w:r w:rsidRPr="00547899">
        <w:t xml:space="preserve"> +8</w:t>
      </w:r>
      <w:r w:rsidR="009E5564" w:rsidRPr="00906A59">
        <w:t>°</w:t>
      </w:r>
      <w:r w:rsidRPr="00906A59">
        <w:t xml:space="preserve">C </w:t>
      </w:r>
      <w:r w:rsidR="00906A59">
        <w:t>before</w:t>
      </w:r>
      <w:r w:rsidRPr="00547899">
        <w:t xml:space="preserve"> administering the vaccine.</w:t>
      </w:r>
    </w:p>
    <w:p w14:paraId="608DB89F" w14:textId="19685C68" w:rsidR="00E521F9" w:rsidRPr="00CE30DE" w:rsidRDefault="00125412" w:rsidP="00D70C95">
      <w:pPr>
        <w:pStyle w:val="Heading2"/>
      </w:pPr>
      <w:bookmarkStart w:id="80" w:name="_Toc349632649"/>
      <w:bookmarkStart w:id="81" w:name="_Toc7516381"/>
      <w:r>
        <w:t>9.2</w:t>
      </w:r>
      <w:r w:rsidR="00557C55">
        <w:tab/>
      </w:r>
      <w:r w:rsidR="0076356A" w:rsidRPr="00CE30DE">
        <w:t xml:space="preserve">Freezing and </w:t>
      </w:r>
      <w:r w:rsidR="00D81684">
        <w:t>c</w:t>
      </w:r>
      <w:r w:rsidR="0076356A" w:rsidRPr="00CE30DE">
        <w:t xml:space="preserve">onditioning </w:t>
      </w:r>
      <w:r w:rsidR="00E521F9" w:rsidRPr="00CE30DE">
        <w:t>ice packs and gel packs</w:t>
      </w:r>
      <w:bookmarkEnd w:id="80"/>
      <w:bookmarkEnd w:id="81"/>
    </w:p>
    <w:p w14:paraId="37F0853A" w14:textId="77777777" w:rsidR="00CE30DE" w:rsidRPr="00546F8D" w:rsidRDefault="00CE30DE" w:rsidP="00D81684">
      <w:pPr>
        <w:pStyle w:val="Heading3"/>
      </w:pPr>
      <w:bookmarkStart w:id="82" w:name="_Toc349833195"/>
      <w:r w:rsidRPr="00546F8D">
        <w:t xml:space="preserve">Ice </w:t>
      </w:r>
      <w:r w:rsidRPr="00D81684">
        <w:t>packs</w:t>
      </w:r>
      <w:bookmarkEnd w:id="82"/>
    </w:p>
    <w:p w14:paraId="2133D744" w14:textId="2DE9B151" w:rsidR="00E521F9" w:rsidRPr="00547899" w:rsidRDefault="00E521F9" w:rsidP="006F0D2D">
      <w:r w:rsidRPr="00547899">
        <w:t>Ice packs are water</w:t>
      </w:r>
      <w:r w:rsidR="00AB44E8">
        <w:t xml:space="preserve"> </w:t>
      </w:r>
      <w:r w:rsidRPr="00547899">
        <w:t xml:space="preserve">filled and </w:t>
      </w:r>
      <w:r w:rsidR="004916DC">
        <w:t xml:space="preserve">can </w:t>
      </w:r>
      <w:r w:rsidRPr="00547899">
        <w:t xml:space="preserve">come out of the freezer at a temperature </w:t>
      </w:r>
      <w:r w:rsidR="004916DC">
        <w:t xml:space="preserve">as low as </w:t>
      </w:r>
      <w:r w:rsidR="009E5564">
        <w:t>−</w:t>
      </w:r>
      <w:r w:rsidRPr="00547899">
        <w:t>18</w:t>
      </w:r>
      <w:r w:rsidR="00AB44E8">
        <w:t>°</w:t>
      </w:r>
      <w:r w:rsidRPr="00547899">
        <w:t>C</w:t>
      </w:r>
      <w:r w:rsidR="009F0FA2">
        <w:t xml:space="preserve">, </w:t>
      </w:r>
      <w:r w:rsidRPr="00547899">
        <w:t>which is significantly lower than the freezing point of the ice pack. Achieving the lower temperature will provide a longer cold life for the ice pack.</w:t>
      </w:r>
    </w:p>
    <w:p w14:paraId="2997486D" w14:textId="77777777" w:rsidR="00E521F9" w:rsidRPr="00546F8D" w:rsidRDefault="00E521F9" w:rsidP="00FA3390">
      <w:pPr>
        <w:pStyle w:val="Heading4"/>
      </w:pPr>
      <w:bookmarkStart w:id="83" w:name="_Toc349632650"/>
      <w:bookmarkStart w:id="84" w:name="_Toc349833197"/>
      <w:r w:rsidRPr="00546F8D">
        <w:t>How to condition ice packs</w:t>
      </w:r>
      <w:bookmarkEnd w:id="83"/>
      <w:bookmarkEnd w:id="84"/>
      <w:r w:rsidR="004709FB" w:rsidRPr="00546F8D">
        <w:t xml:space="preserve"> </w:t>
      </w:r>
    </w:p>
    <w:p w14:paraId="2BC23D4A" w14:textId="48F3A621" w:rsidR="00E521F9" w:rsidRPr="00547899" w:rsidRDefault="00E521F9" w:rsidP="006F0D2D">
      <w:pPr>
        <w:pStyle w:val="NormalBeforeBullet"/>
      </w:pPr>
      <w:r w:rsidRPr="00547899">
        <w:t>Condition ice packs as follows</w:t>
      </w:r>
      <w:r w:rsidR="00AB44E8">
        <w:t>:</w:t>
      </w:r>
    </w:p>
    <w:p w14:paraId="55B6027E" w14:textId="77777777" w:rsidR="00E521F9" w:rsidRPr="00547899" w:rsidRDefault="00E521F9" w:rsidP="006F0D2D">
      <w:pPr>
        <w:pStyle w:val="Bullet"/>
        <w:rPr>
          <w:snapToGrid w:val="0"/>
        </w:rPr>
      </w:pPr>
      <w:r w:rsidRPr="00547899">
        <w:rPr>
          <w:snapToGrid w:val="0"/>
        </w:rPr>
        <w:t>Remove ice packs from the freezer.</w:t>
      </w:r>
    </w:p>
    <w:p w14:paraId="428A87F8" w14:textId="6D7B4E92" w:rsidR="00E521F9" w:rsidRPr="00547899" w:rsidRDefault="00E521F9" w:rsidP="006F0D2D">
      <w:pPr>
        <w:pStyle w:val="Bullet"/>
        <w:rPr>
          <w:snapToGrid w:val="0"/>
        </w:rPr>
      </w:pPr>
      <w:r w:rsidRPr="00547899">
        <w:rPr>
          <w:snapToGrid w:val="0"/>
        </w:rPr>
        <w:t xml:space="preserve">Lay out ice packs in </w:t>
      </w:r>
      <w:r w:rsidR="00F7276D">
        <w:rPr>
          <w:snapToGrid w:val="0"/>
        </w:rPr>
        <w:t xml:space="preserve">a </w:t>
      </w:r>
      <w:r w:rsidRPr="00547899">
        <w:rPr>
          <w:snapToGrid w:val="0"/>
        </w:rPr>
        <w:t>single row on their sides (where possible)</w:t>
      </w:r>
      <w:r w:rsidR="00AB44E8">
        <w:rPr>
          <w:snapToGrid w:val="0"/>
        </w:rPr>
        <w:t>,</w:t>
      </w:r>
      <w:r w:rsidRPr="00547899">
        <w:rPr>
          <w:snapToGrid w:val="0"/>
        </w:rPr>
        <w:t xml:space="preserve"> leaving a 5cm space around each ice pack to allow maximum air exposu</w:t>
      </w:r>
      <w:r w:rsidR="00610DC5" w:rsidRPr="00547899">
        <w:rPr>
          <w:snapToGrid w:val="0"/>
        </w:rPr>
        <w:t>re</w:t>
      </w:r>
      <w:r w:rsidR="00A375E7">
        <w:rPr>
          <w:snapToGrid w:val="0"/>
        </w:rPr>
        <w:t>. This</w:t>
      </w:r>
      <w:r w:rsidR="00610DC5" w:rsidRPr="00547899">
        <w:rPr>
          <w:snapToGrid w:val="0"/>
        </w:rPr>
        <w:t xml:space="preserve"> reduce</w:t>
      </w:r>
      <w:r w:rsidR="00A375E7">
        <w:rPr>
          <w:snapToGrid w:val="0"/>
        </w:rPr>
        <w:t>s</w:t>
      </w:r>
      <w:r w:rsidR="00610DC5" w:rsidRPr="00547899">
        <w:rPr>
          <w:snapToGrid w:val="0"/>
        </w:rPr>
        <w:t xml:space="preserve"> the conditioning </w:t>
      </w:r>
      <w:r w:rsidRPr="00547899">
        <w:rPr>
          <w:snapToGrid w:val="0"/>
        </w:rPr>
        <w:t>time.</w:t>
      </w:r>
    </w:p>
    <w:p w14:paraId="578F1A05" w14:textId="46391AE0" w:rsidR="00E521F9" w:rsidRPr="00547899" w:rsidRDefault="00610DC5" w:rsidP="006F0D2D">
      <w:pPr>
        <w:pStyle w:val="Bullet"/>
        <w:rPr>
          <w:snapToGrid w:val="0"/>
        </w:rPr>
      </w:pPr>
      <w:r w:rsidRPr="00547899">
        <w:rPr>
          <w:snapToGrid w:val="0"/>
        </w:rPr>
        <w:t>Wait until ice packs</w:t>
      </w:r>
      <w:r w:rsidR="009B2190" w:rsidRPr="00547899">
        <w:rPr>
          <w:snapToGrid w:val="0"/>
        </w:rPr>
        <w:t xml:space="preserve"> begin</w:t>
      </w:r>
      <w:r w:rsidR="00E521F9" w:rsidRPr="00547899">
        <w:rPr>
          <w:snapToGrid w:val="0"/>
        </w:rPr>
        <w:t xml:space="preserve"> to sweat. This will take up to </w:t>
      </w:r>
      <w:r w:rsidR="00620293">
        <w:rPr>
          <w:snapToGrid w:val="0"/>
        </w:rPr>
        <w:t>1 </w:t>
      </w:r>
      <w:r w:rsidR="00E521F9" w:rsidRPr="00547899">
        <w:rPr>
          <w:snapToGrid w:val="0"/>
        </w:rPr>
        <w:t>hour at +20</w:t>
      </w:r>
      <w:r w:rsidR="00AB44E8">
        <w:rPr>
          <w:snapToGrid w:val="0"/>
        </w:rPr>
        <w:t>°</w:t>
      </w:r>
      <w:r w:rsidR="00E521F9" w:rsidRPr="00547899">
        <w:rPr>
          <w:snapToGrid w:val="0"/>
        </w:rPr>
        <w:t>C</w:t>
      </w:r>
      <w:r w:rsidR="00A375E7">
        <w:rPr>
          <w:snapToGrid w:val="0"/>
        </w:rPr>
        <w:t>.</w:t>
      </w:r>
      <w:r w:rsidR="0049133D">
        <w:rPr>
          <w:snapToGrid w:val="0"/>
        </w:rPr>
        <w:t xml:space="preserve"> </w:t>
      </w:r>
    </w:p>
    <w:p w14:paraId="27E6255C" w14:textId="1757DBE2" w:rsidR="00A955B4" w:rsidRDefault="00E521F9" w:rsidP="006F0D2D">
      <w:pPr>
        <w:pStyle w:val="BulletLast"/>
        <w:rPr>
          <w:snapToGrid w:val="0"/>
        </w:rPr>
      </w:pPr>
      <w:r w:rsidRPr="00547899">
        <w:rPr>
          <w:snapToGrid w:val="0"/>
        </w:rPr>
        <w:t>The ice pack is conditioned as soon as water begins to ‘slosh’ about slightly inside the ice pack.</w:t>
      </w:r>
    </w:p>
    <w:p w14:paraId="3D7E2B6E" w14:textId="77777777" w:rsidR="00806906" w:rsidRPr="00546F8D" w:rsidRDefault="00806906" w:rsidP="00806906">
      <w:pPr>
        <w:pStyle w:val="Heading3"/>
      </w:pPr>
      <w:r w:rsidRPr="00546F8D">
        <w:t>Gel packs</w:t>
      </w:r>
    </w:p>
    <w:p w14:paraId="2C54FA6C" w14:textId="2E821AD8" w:rsidR="00806906" w:rsidRPr="00547899" w:rsidRDefault="00806906" w:rsidP="006F0D2D">
      <w:pPr>
        <w:pStyle w:val="NormalBeforeBullet"/>
      </w:pPr>
      <w:r>
        <w:t>S</w:t>
      </w:r>
      <w:r w:rsidRPr="00547899">
        <w:t xml:space="preserve">ome types of gel packs contain chemicals that depress the </w:t>
      </w:r>
      <w:r>
        <w:t>freezing</w:t>
      </w:r>
      <w:r w:rsidRPr="00547899">
        <w:t xml:space="preserve"> point </w:t>
      </w:r>
      <w:r>
        <w:t xml:space="preserve">of the pack </w:t>
      </w:r>
      <w:r w:rsidRPr="00547899">
        <w:t xml:space="preserve">and ensure </w:t>
      </w:r>
      <w:r w:rsidR="00AB44E8">
        <w:t xml:space="preserve">that </w:t>
      </w:r>
      <w:r w:rsidRPr="00547899">
        <w:t>the gel remains colder than 0</w:t>
      </w:r>
      <w:r w:rsidRPr="00547899">
        <w:rPr>
          <w:snapToGrid w:val="0"/>
        </w:rPr>
        <w:t xml:space="preserve">°C for longer than water-filled ice packs. </w:t>
      </w:r>
      <w:r w:rsidRPr="00547899">
        <w:t>Before purchasing gel packs, request documentation from the manufacturer that:</w:t>
      </w:r>
    </w:p>
    <w:p w14:paraId="5317C472" w14:textId="77777777" w:rsidR="00806906" w:rsidRPr="00547899" w:rsidRDefault="00806906" w:rsidP="006F0D2D">
      <w:pPr>
        <w:pStyle w:val="Bullet"/>
      </w:pPr>
      <w:r>
        <w:t>v</w:t>
      </w:r>
      <w:r w:rsidRPr="00547899">
        <w:t>alidates their claims about the product’s cold life</w:t>
      </w:r>
    </w:p>
    <w:p w14:paraId="51D820A1" w14:textId="77777777" w:rsidR="00806906" w:rsidRPr="00547899" w:rsidRDefault="00806906" w:rsidP="006F0D2D">
      <w:pPr>
        <w:pStyle w:val="BulletLast"/>
      </w:pPr>
      <w:r>
        <w:t>p</w:t>
      </w:r>
      <w:r w:rsidRPr="00547899">
        <w:t>rovides clear instructions on how to freeze and condition the product before use, and how to safely pack a cooler with the gel pack and vaccine</w:t>
      </w:r>
      <w:r>
        <w:t>s</w:t>
      </w:r>
      <w:r w:rsidRPr="00547899">
        <w:t>.</w:t>
      </w:r>
    </w:p>
    <w:p w14:paraId="296DBDBD" w14:textId="77777777" w:rsidR="002270B9" w:rsidRPr="002270B9" w:rsidRDefault="00E521F9" w:rsidP="00FA3390">
      <w:pPr>
        <w:pStyle w:val="Heading4"/>
      </w:pPr>
      <w:bookmarkStart w:id="85" w:name="_Toc349632651"/>
      <w:bookmarkStart w:id="86" w:name="_Toc349833198"/>
      <w:r w:rsidRPr="00546F8D">
        <w:t xml:space="preserve">How to condition </w:t>
      </w:r>
      <w:r w:rsidR="008F2946" w:rsidRPr="00546F8D">
        <w:t>g</w:t>
      </w:r>
      <w:r w:rsidRPr="00546F8D">
        <w:t>el packs</w:t>
      </w:r>
      <w:bookmarkEnd w:id="85"/>
      <w:bookmarkEnd w:id="86"/>
      <w:r w:rsidR="004709FB" w:rsidRPr="00546F8D">
        <w:t xml:space="preserve"> </w:t>
      </w:r>
    </w:p>
    <w:p w14:paraId="7214BCEC" w14:textId="6077D36D" w:rsidR="00E521F9" w:rsidRPr="00547899" w:rsidRDefault="00E521F9" w:rsidP="006F0D2D">
      <w:pPr>
        <w:rPr>
          <w:snapToGrid w:val="0"/>
        </w:rPr>
      </w:pPr>
      <w:r w:rsidRPr="00547899">
        <w:rPr>
          <w:snapToGrid w:val="0"/>
        </w:rPr>
        <w:t xml:space="preserve">Usually gel packs will take longer </w:t>
      </w:r>
      <w:r w:rsidR="00B13FF9" w:rsidRPr="00547899">
        <w:rPr>
          <w:snapToGrid w:val="0"/>
        </w:rPr>
        <w:t xml:space="preserve">to condition </w:t>
      </w:r>
      <w:r w:rsidRPr="00547899">
        <w:rPr>
          <w:snapToGrid w:val="0"/>
        </w:rPr>
        <w:t xml:space="preserve">than ice packs. </w:t>
      </w:r>
    </w:p>
    <w:p w14:paraId="4A180263" w14:textId="3960BF95" w:rsidR="00E521F9" w:rsidRPr="00194480" w:rsidRDefault="00E521F9" w:rsidP="006F0D2D">
      <w:pPr>
        <w:rPr>
          <w:snapToGrid w:val="0"/>
        </w:rPr>
      </w:pPr>
      <w:r w:rsidRPr="00194480">
        <w:rPr>
          <w:snapToGrid w:val="0"/>
        </w:rPr>
        <w:t xml:space="preserve">Follow the manufacturer’s instructions </w:t>
      </w:r>
      <w:r w:rsidR="00B13FF9">
        <w:rPr>
          <w:snapToGrid w:val="0"/>
        </w:rPr>
        <w:t>for</w:t>
      </w:r>
      <w:r w:rsidRPr="00194480">
        <w:rPr>
          <w:snapToGrid w:val="0"/>
        </w:rPr>
        <w:t xml:space="preserve"> </w:t>
      </w:r>
      <w:r w:rsidR="00610DC5" w:rsidRPr="00194480">
        <w:rPr>
          <w:snapToGrid w:val="0"/>
        </w:rPr>
        <w:t xml:space="preserve">conditioning the gel pack. </w:t>
      </w:r>
      <w:r w:rsidR="00A375E7" w:rsidRPr="00194480">
        <w:rPr>
          <w:snapToGrid w:val="0"/>
        </w:rPr>
        <w:t>Although t</w:t>
      </w:r>
      <w:r w:rsidRPr="00194480">
        <w:rPr>
          <w:snapToGrid w:val="0"/>
        </w:rPr>
        <w:t xml:space="preserve">here is no </w:t>
      </w:r>
      <w:r w:rsidR="009B7C8C" w:rsidRPr="00194480">
        <w:rPr>
          <w:snapToGrid w:val="0"/>
        </w:rPr>
        <w:t>‘</w:t>
      </w:r>
      <w:r w:rsidR="00610DC5" w:rsidRPr="00194480">
        <w:rPr>
          <w:snapToGrid w:val="0"/>
        </w:rPr>
        <w:t>one</w:t>
      </w:r>
      <w:r w:rsidR="00AB44E8">
        <w:rPr>
          <w:snapToGrid w:val="0"/>
        </w:rPr>
        <w:t xml:space="preserve"> </w:t>
      </w:r>
      <w:r w:rsidR="00610DC5" w:rsidRPr="00194480">
        <w:rPr>
          <w:snapToGrid w:val="0"/>
        </w:rPr>
        <w:t>rule</w:t>
      </w:r>
      <w:r w:rsidR="00AB44E8">
        <w:rPr>
          <w:snapToGrid w:val="0"/>
        </w:rPr>
        <w:t xml:space="preserve"> </w:t>
      </w:r>
      <w:r w:rsidR="00610DC5" w:rsidRPr="00194480">
        <w:rPr>
          <w:snapToGrid w:val="0"/>
        </w:rPr>
        <w:t>fits</w:t>
      </w:r>
      <w:r w:rsidR="00AB44E8">
        <w:rPr>
          <w:snapToGrid w:val="0"/>
        </w:rPr>
        <w:t xml:space="preserve"> </w:t>
      </w:r>
      <w:r w:rsidR="00610DC5" w:rsidRPr="00194480">
        <w:rPr>
          <w:snapToGrid w:val="0"/>
        </w:rPr>
        <w:t>all</w:t>
      </w:r>
      <w:r w:rsidR="009B7C8C" w:rsidRPr="00194480">
        <w:rPr>
          <w:snapToGrid w:val="0"/>
        </w:rPr>
        <w:t>’</w:t>
      </w:r>
      <w:r w:rsidRPr="00194480">
        <w:rPr>
          <w:snapToGrid w:val="0"/>
        </w:rPr>
        <w:t xml:space="preserve"> approach</w:t>
      </w:r>
      <w:r w:rsidR="00A375E7" w:rsidRPr="00194480">
        <w:rPr>
          <w:snapToGrid w:val="0"/>
        </w:rPr>
        <w:t>,</w:t>
      </w:r>
      <w:r w:rsidRPr="00194480">
        <w:rPr>
          <w:snapToGrid w:val="0"/>
        </w:rPr>
        <w:t xml:space="preserve"> there are some industry standards that can be used to guide conditioning if gel packs have been stored in the freezer at </w:t>
      </w:r>
      <w:r w:rsidR="009E5564">
        <w:rPr>
          <w:snapToGrid w:val="0"/>
        </w:rPr>
        <w:t>−</w:t>
      </w:r>
      <w:r w:rsidRPr="00194480">
        <w:rPr>
          <w:snapToGrid w:val="0"/>
        </w:rPr>
        <w:t>20</w:t>
      </w:r>
      <w:r w:rsidR="009E5564">
        <w:rPr>
          <w:rFonts w:cs="Calibri"/>
        </w:rPr>
        <w:t>°</w:t>
      </w:r>
      <w:r w:rsidRPr="00194480">
        <w:rPr>
          <w:snapToGrid w:val="0"/>
        </w:rPr>
        <w:t>C for a minimum of 36</w:t>
      </w:r>
      <w:r w:rsidR="009D36ED">
        <w:rPr>
          <w:snapToGrid w:val="0"/>
        </w:rPr>
        <w:t> </w:t>
      </w:r>
      <w:r w:rsidRPr="00194480">
        <w:rPr>
          <w:snapToGrid w:val="0"/>
        </w:rPr>
        <w:t xml:space="preserve">hours. </w:t>
      </w:r>
    </w:p>
    <w:p w14:paraId="73B5FEF2" w14:textId="77777777" w:rsidR="00E521F9" w:rsidRPr="00194480" w:rsidRDefault="00E530D8" w:rsidP="00E51183">
      <w:pPr>
        <w:rPr>
          <w:snapToGrid w:val="0"/>
        </w:rPr>
      </w:pPr>
      <w:r w:rsidRPr="00194480">
        <w:rPr>
          <w:snapToGrid w:val="0"/>
        </w:rPr>
        <w:t xml:space="preserve">Conditioning </w:t>
      </w:r>
      <w:r w:rsidR="00E521F9" w:rsidRPr="00194480">
        <w:rPr>
          <w:snapToGrid w:val="0"/>
        </w:rPr>
        <w:t>frozen gel packs for th</w:t>
      </w:r>
      <w:r w:rsidRPr="00194480">
        <w:rPr>
          <w:snapToGrid w:val="0"/>
        </w:rPr>
        <w:t xml:space="preserve">e times prescribed </w:t>
      </w:r>
      <w:r w:rsidR="00E521F9" w:rsidRPr="00194480">
        <w:rPr>
          <w:snapToGrid w:val="0"/>
        </w:rPr>
        <w:t xml:space="preserve">below enables the initial chill factor to be removed from the packs. </w:t>
      </w:r>
    </w:p>
    <w:p w14:paraId="037F5DD3" w14:textId="77777777" w:rsidR="00E521F9" w:rsidRPr="00546F8D" w:rsidRDefault="00E521F9" w:rsidP="00D81684">
      <w:pPr>
        <w:pStyle w:val="Heading3"/>
      </w:pPr>
      <w:bookmarkStart w:id="87" w:name="_Toc349632652"/>
      <w:r w:rsidRPr="00546F8D">
        <w:lastRenderedPageBreak/>
        <w:t>Guide to time needed to condition small and large gel packs</w:t>
      </w:r>
      <w:bookmarkEnd w:id="87"/>
    </w:p>
    <w:p w14:paraId="483F27F1" w14:textId="35D274AC" w:rsidR="00E521F9" w:rsidRPr="00547899" w:rsidRDefault="00E521F9" w:rsidP="006F0D2D">
      <w:pPr>
        <w:pStyle w:val="Heading4"/>
      </w:pPr>
      <w:r w:rsidRPr="00547899">
        <w:t>Ge</w:t>
      </w:r>
      <w:r w:rsidR="006F0D2D">
        <w:t>l packs weighing less than 750g</w:t>
      </w:r>
    </w:p>
    <w:p w14:paraId="39EC1C8C" w14:textId="4FA277F1" w:rsidR="00E521F9" w:rsidRPr="00547899" w:rsidRDefault="00E521F9" w:rsidP="006F0D2D">
      <w:pPr>
        <w:pStyle w:val="Bullet"/>
      </w:pPr>
      <w:r w:rsidRPr="00547899">
        <w:t xml:space="preserve">If ambient (room) temperature </w:t>
      </w:r>
      <w:r w:rsidRPr="006F0D2D">
        <w:t xml:space="preserve">is </w:t>
      </w:r>
      <w:r w:rsidRPr="006F0D2D">
        <w:rPr>
          <w:rStyle w:val="Strong"/>
        </w:rPr>
        <w:t>over</w:t>
      </w:r>
      <w:r w:rsidRPr="00547899">
        <w:t xml:space="preserve"> +15</w:t>
      </w:r>
      <w:r w:rsidR="00AB44E8">
        <w:t>°</w:t>
      </w:r>
      <w:r w:rsidRPr="00547899">
        <w:t>C, condition for 45</w:t>
      </w:r>
      <w:r w:rsidR="00CF6ED2">
        <w:t> </w:t>
      </w:r>
      <w:r w:rsidRPr="00547899">
        <w:t>minutes before use.</w:t>
      </w:r>
    </w:p>
    <w:p w14:paraId="320FF217" w14:textId="26E036F6" w:rsidR="00E837E6" w:rsidRPr="00547899" w:rsidRDefault="00E521F9" w:rsidP="006F0D2D">
      <w:pPr>
        <w:pStyle w:val="BulletLast"/>
      </w:pPr>
      <w:r w:rsidRPr="00547899">
        <w:t xml:space="preserve">If ambient temperature </w:t>
      </w:r>
      <w:r w:rsidRPr="006F0D2D">
        <w:t xml:space="preserve">is </w:t>
      </w:r>
      <w:r w:rsidR="00A375E7" w:rsidRPr="006F0D2D">
        <w:rPr>
          <w:rStyle w:val="Strong"/>
        </w:rPr>
        <w:t>under</w:t>
      </w:r>
      <w:r w:rsidRPr="00547899">
        <w:t xml:space="preserve"> +15</w:t>
      </w:r>
      <w:r w:rsidR="00AB44E8">
        <w:t>°</w:t>
      </w:r>
      <w:r w:rsidRPr="00547899">
        <w:t>C, condition for 1</w:t>
      </w:r>
      <w:r w:rsidR="00CF6ED2">
        <w:t> </w:t>
      </w:r>
      <w:r w:rsidRPr="00547899">
        <w:t xml:space="preserve">hour before use. </w:t>
      </w:r>
    </w:p>
    <w:p w14:paraId="28C71DEB" w14:textId="4644E9A7" w:rsidR="00E837E6" w:rsidRPr="00547899" w:rsidRDefault="00E837E6" w:rsidP="006F0D2D">
      <w:pPr>
        <w:pStyle w:val="Heading4"/>
      </w:pPr>
      <w:r w:rsidRPr="00547899">
        <w:t>Gel packs weighing more than 750g</w:t>
      </w:r>
    </w:p>
    <w:p w14:paraId="79D397BC" w14:textId="02A9501D" w:rsidR="00E521F9" w:rsidRPr="00547899" w:rsidRDefault="00E521F9" w:rsidP="006F0D2D">
      <w:pPr>
        <w:pStyle w:val="Bullet"/>
      </w:pPr>
      <w:r w:rsidRPr="00547899">
        <w:t xml:space="preserve">If ambient (room) temperature </w:t>
      </w:r>
      <w:r w:rsidRPr="006F0D2D">
        <w:t xml:space="preserve">is </w:t>
      </w:r>
      <w:r w:rsidRPr="006F0D2D">
        <w:rPr>
          <w:rStyle w:val="Strong"/>
        </w:rPr>
        <w:t>over</w:t>
      </w:r>
      <w:r w:rsidRPr="006F0D2D">
        <w:t xml:space="preserve"> +15</w:t>
      </w:r>
      <w:r w:rsidR="00AB44E8" w:rsidRPr="006F0D2D">
        <w:t>°</w:t>
      </w:r>
      <w:r w:rsidRPr="006F0D2D">
        <w:t>C</w:t>
      </w:r>
      <w:r w:rsidRPr="00547899">
        <w:t>, condition for 1</w:t>
      </w:r>
      <w:r w:rsidR="00CF6ED2">
        <w:t> </w:t>
      </w:r>
      <w:r w:rsidRPr="00547899">
        <w:t>hour before use.</w:t>
      </w:r>
    </w:p>
    <w:p w14:paraId="4570FF8F" w14:textId="34732CB9" w:rsidR="00E521F9" w:rsidRPr="00547899" w:rsidRDefault="00E521F9" w:rsidP="006F0D2D">
      <w:pPr>
        <w:pStyle w:val="BulletLast"/>
      </w:pPr>
      <w:r w:rsidRPr="00547899">
        <w:t xml:space="preserve">If ambient temperature </w:t>
      </w:r>
      <w:r w:rsidRPr="006F0D2D">
        <w:t xml:space="preserve">is </w:t>
      </w:r>
      <w:r w:rsidR="00A375E7" w:rsidRPr="006F0D2D">
        <w:rPr>
          <w:rStyle w:val="Strong"/>
        </w:rPr>
        <w:t>under</w:t>
      </w:r>
      <w:r w:rsidRPr="006F0D2D">
        <w:t xml:space="preserve"> +15</w:t>
      </w:r>
      <w:r w:rsidR="00AB44E8">
        <w:t>°</w:t>
      </w:r>
      <w:r w:rsidRPr="00547899">
        <w:t>C, condition for 1½</w:t>
      </w:r>
      <w:r w:rsidR="009D36ED">
        <w:t> </w:t>
      </w:r>
      <w:r w:rsidRPr="00547899">
        <w:t>hours before use.</w:t>
      </w:r>
    </w:p>
    <w:p w14:paraId="3D77F7D6" w14:textId="3A68E34F" w:rsidR="00F07691" w:rsidRPr="00D70C95" w:rsidRDefault="00557C55" w:rsidP="00D70C95">
      <w:pPr>
        <w:pStyle w:val="Heading2"/>
      </w:pPr>
      <w:bookmarkStart w:id="88" w:name="_Toc349632653"/>
      <w:bookmarkStart w:id="89" w:name="_Toc7516382"/>
      <w:r>
        <w:t>9.3</w:t>
      </w:r>
      <w:r>
        <w:tab/>
      </w:r>
      <w:r w:rsidR="00D81684">
        <w:t>H</w:t>
      </w:r>
      <w:r w:rsidR="00F07691" w:rsidRPr="00D70C95">
        <w:t>ow to pack a cooler</w:t>
      </w:r>
      <w:bookmarkEnd w:id="88"/>
      <w:bookmarkEnd w:id="89"/>
      <w:r w:rsidR="004709FB" w:rsidRPr="00D70C95">
        <w:t xml:space="preserve"> </w:t>
      </w:r>
    </w:p>
    <w:p w14:paraId="3E6B957F" w14:textId="05DE9696" w:rsidR="005E10D0" w:rsidRDefault="005E10D0" w:rsidP="006F0D2D">
      <w:r w:rsidRPr="006F0D2D">
        <w:rPr>
          <w:rStyle w:val="Strong"/>
        </w:rPr>
        <w:t xml:space="preserve">One of the greatest risks to vaccines </w:t>
      </w:r>
      <w:r w:rsidR="00D84E18" w:rsidRPr="006F0D2D">
        <w:rPr>
          <w:rStyle w:val="Strong"/>
        </w:rPr>
        <w:t xml:space="preserve">is </w:t>
      </w:r>
      <w:r w:rsidRPr="006F0D2D">
        <w:rPr>
          <w:rStyle w:val="Strong"/>
        </w:rPr>
        <w:t xml:space="preserve">freezing </w:t>
      </w:r>
      <w:r w:rsidR="00D84E18" w:rsidRPr="006F0D2D">
        <w:rPr>
          <w:rStyle w:val="Strong"/>
        </w:rPr>
        <w:t xml:space="preserve">during </w:t>
      </w:r>
      <w:r w:rsidRPr="006F0D2D">
        <w:rPr>
          <w:rStyle w:val="Strong"/>
        </w:rPr>
        <w:t>transport in a cooler.</w:t>
      </w:r>
      <w:r w:rsidRPr="005E10D0">
        <w:t xml:space="preserve"> The risk </w:t>
      </w:r>
      <w:r w:rsidR="00B40AA6">
        <w:t xml:space="preserve">of freezing </w:t>
      </w:r>
      <w:r w:rsidRPr="005E10D0">
        <w:t>increases if the ice packs/gel packs are not correctly conditioned.</w:t>
      </w:r>
    </w:p>
    <w:p w14:paraId="4DCB09CA" w14:textId="21F750F3" w:rsidR="005E10D0" w:rsidRPr="00547899" w:rsidRDefault="005E10D0" w:rsidP="00E51183">
      <w:r w:rsidRPr="00547899">
        <w:t xml:space="preserve">Freezing episodes </w:t>
      </w:r>
      <w:r w:rsidR="00A375E7">
        <w:t>occur</w:t>
      </w:r>
      <w:r w:rsidRPr="00547899">
        <w:t xml:space="preserve"> easily in all coolers, usually in the first 2</w:t>
      </w:r>
      <w:r w:rsidR="009D36ED">
        <w:t> </w:t>
      </w:r>
      <w:r w:rsidRPr="00547899">
        <w:t>hours after packing.</w:t>
      </w:r>
      <w:r w:rsidR="000B6274" w:rsidRPr="000B6274">
        <w:t xml:space="preserve"> </w:t>
      </w:r>
      <w:r w:rsidR="000B6274" w:rsidRPr="00547899">
        <w:t>Monitor the temperature</w:t>
      </w:r>
      <w:r w:rsidR="000B6274">
        <w:t xml:space="preserve"> every 15</w:t>
      </w:r>
      <w:r w:rsidR="00CF6ED2">
        <w:t> </w:t>
      </w:r>
      <w:r w:rsidR="000B6274">
        <w:t xml:space="preserve">minutes for the first </w:t>
      </w:r>
      <w:r w:rsidR="009D36ED">
        <w:t>2 </w:t>
      </w:r>
      <w:r w:rsidR="000B6274">
        <w:t>hours</w:t>
      </w:r>
      <w:r w:rsidR="00AB44E8">
        <w:t>,</w:t>
      </w:r>
      <w:r w:rsidR="000B6274">
        <w:t xml:space="preserve"> and then at least hourly.</w:t>
      </w:r>
    </w:p>
    <w:p w14:paraId="488D0247" w14:textId="630A927B" w:rsidR="00154B90" w:rsidRPr="0068610F" w:rsidRDefault="00F07691" w:rsidP="00AE049E">
      <w:pPr>
        <w:pStyle w:val="BoxName"/>
      </w:pPr>
      <w:r w:rsidRPr="00D81684">
        <w:t>Option one</w:t>
      </w:r>
      <w:r w:rsidR="00D81684">
        <w:t>:</w:t>
      </w:r>
      <w:r w:rsidR="007F5DA1">
        <w:tab/>
      </w:r>
      <w:r w:rsidR="00123A87" w:rsidRPr="00A076C1">
        <w:t>Packing vaccines directly into a cooler</w:t>
      </w:r>
    </w:p>
    <w:p w14:paraId="649D4514" w14:textId="77777777" w:rsidR="00F07691" w:rsidRPr="00547899" w:rsidRDefault="00F07691" w:rsidP="00D33DE2">
      <w:pPr>
        <w:pStyle w:val="BoxText"/>
        <w:rPr>
          <w:u w:val="single"/>
        </w:rPr>
      </w:pPr>
      <w:r w:rsidRPr="00547899">
        <w:t xml:space="preserve">This option can be used for storing vaccines </w:t>
      </w:r>
      <w:r w:rsidR="00D84E18">
        <w:t xml:space="preserve">in a cooler </w:t>
      </w:r>
      <w:r w:rsidR="00E933DA">
        <w:t xml:space="preserve">for </w:t>
      </w:r>
      <w:r w:rsidRPr="00547899">
        <w:t>up to 8</w:t>
      </w:r>
      <w:r w:rsidR="009D36ED">
        <w:t> </w:t>
      </w:r>
      <w:r w:rsidRPr="00547899">
        <w:t xml:space="preserve">hours. </w:t>
      </w:r>
    </w:p>
    <w:p w14:paraId="00700C5A" w14:textId="60B8D578" w:rsidR="00F07691" w:rsidRDefault="00374133" w:rsidP="00A72796">
      <w:pPr>
        <w:pStyle w:val="BoxText"/>
        <w:ind w:left="357" w:hanging="357"/>
      </w:pPr>
      <w:r>
        <w:t>1.</w:t>
      </w:r>
      <w:r>
        <w:tab/>
      </w:r>
      <w:r w:rsidR="00F07691" w:rsidRPr="00547899">
        <w:t xml:space="preserve">Chill the inside of the cooler </w:t>
      </w:r>
      <w:r w:rsidR="00906A59">
        <w:t>before</w:t>
      </w:r>
      <w:r w:rsidR="00F07691" w:rsidRPr="00547899">
        <w:t xml:space="preserve"> use by placing</w:t>
      </w:r>
      <w:r w:rsidR="004709FB">
        <w:t xml:space="preserve"> </w:t>
      </w:r>
      <w:r w:rsidR="00F07691" w:rsidRPr="00547899">
        <w:t>ice packs/gel packs in it for a few hours</w:t>
      </w:r>
      <w:r w:rsidR="007B43CF">
        <w:t xml:space="preserve"> (Figure 2)</w:t>
      </w:r>
      <w:r w:rsidR="00AB44E8">
        <w:t>,</w:t>
      </w:r>
      <w:r w:rsidR="00FC5B33" w:rsidRPr="00547899">
        <w:t xml:space="preserve"> and then remove the ice</w:t>
      </w:r>
      <w:r w:rsidR="00826432">
        <w:t xml:space="preserve"> </w:t>
      </w:r>
      <w:r w:rsidR="00FC5B33" w:rsidRPr="00547899">
        <w:t>packs</w:t>
      </w:r>
      <w:r w:rsidR="00A55970">
        <w:t>/gel packs</w:t>
      </w:r>
      <w:r w:rsidR="00AB44E8">
        <w:t>.</w:t>
      </w:r>
    </w:p>
    <w:p w14:paraId="65968460" w14:textId="5CC02EAA" w:rsidR="00F07691" w:rsidRPr="00547899" w:rsidRDefault="00374133" w:rsidP="00A72796">
      <w:pPr>
        <w:pStyle w:val="BoxText"/>
        <w:ind w:left="357" w:hanging="357"/>
        <w:rPr>
          <w:snapToGrid w:val="0"/>
        </w:rPr>
      </w:pPr>
      <w:r>
        <w:t>2.</w:t>
      </w:r>
      <w:r>
        <w:tab/>
      </w:r>
      <w:r w:rsidR="00F07691" w:rsidRPr="00547899">
        <w:t>Place polystyrene chips or other suitable insulating material at the bottom of the container</w:t>
      </w:r>
      <w:r w:rsidR="00AE79E3">
        <w:t xml:space="preserve"> </w:t>
      </w:r>
      <w:r w:rsidR="00AE79E3">
        <w:rPr>
          <w:snapToGrid w:val="0"/>
        </w:rPr>
        <w:t>(Figure 3)</w:t>
      </w:r>
      <w:r w:rsidR="00444CBD">
        <w:t>. T</w:t>
      </w:r>
      <w:r w:rsidR="00F07691" w:rsidRPr="00547899">
        <w:t>his eliminates ‘hot</w:t>
      </w:r>
      <w:r w:rsidR="00AB44E8">
        <w:t>’</w:t>
      </w:r>
      <w:r w:rsidR="00F07691" w:rsidRPr="00547899">
        <w:t xml:space="preserve"> and </w:t>
      </w:r>
      <w:r w:rsidR="00AB44E8">
        <w:t>‘</w:t>
      </w:r>
      <w:r w:rsidR="00F07691" w:rsidRPr="00547899">
        <w:t>cold</w:t>
      </w:r>
      <w:r w:rsidR="00AB44E8">
        <w:t>’</w:t>
      </w:r>
      <w:r w:rsidR="00F07691" w:rsidRPr="00547899">
        <w:t xml:space="preserve"> spots. </w:t>
      </w:r>
      <w:r w:rsidR="00F07691" w:rsidRPr="00547899">
        <w:rPr>
          <w:snapToGrid w:val="0"/>
        </w:rPr>
        <w:t>Packaging such as polystyrene chips is preferable to bubble-wrap</w:t>
      </w:r>
      <w:r w:rsidR="0049133D">
        <w:rPr>
          <w:snapToGrid w:val="0"/>
        </w:rPr>
        <w:t xml:space="preserve"> </w:t>
      </w:r>
      <w:r w:rsidR="00AB44E8">
        <w:rPr>
          <w:snapToGrid w:val="0"/>
        </w:rPr>
        <w:t>because</w:t>
      </w:r>
      <w:r w:rsidR="00B40AA6">
        <w:rPr>
          <w:snapToGrid w:val="0"/>
        </w:rPr>
        <w:t xml:space="preserve"> it promotes air circulation</w:t>
      </w:r>
      <w:r w:rsidR="00F07691" w:rsidRPr="00547899">
        <w:rPr>
          <w:snapToGrid w:val="0"/>
        </w:rPr>
        <w:t xml:space="preserve">. </w:t>
      </w:r>
      <w:r w:rsidR="00AB44E8">
        <w:rPr>
          <w:snapToGrid w:val="0"/>
        </w:rPr>
        <w:t>I</w:t>
      </w:r>
      <w:r w:rsidR="00F07691" w:rsidRPr="00547899">
        <w:rPr>
          <w:snapToGrid w:val="0"/>
        </w:rPr>
        <w:t>f using bubble-wrap</w:t>
      </w:r>
      <w:r w:rsidR="00AB44E8">
        <w:rPr>
          <w:snapToGrid w:val="0"/>
        </w:rPr>
        <w:t>,</w:t>
      </w:r>
      <w:r w:rsidR="00F07691" w:rsidRPr="00547899">
        <w:rPr>
          <w:snapToGrid w:val="0"/>
        </w:rPr>
        <w:t xml:space="preserve"> avoid wrapping the vaccines tightly. </w:t>
      </w:r>
    </w:p>
    <w:p w14:paraId="5A61531B" w14:textId="726990C0" w:rsidR="00222F7F" w:rsidRDefault="00374133" w:rsidP="00A72796">
      <w:pPr>
        <w:pStyle w:val="BoxText"/>
        <w:ind w:left="357" w:hanging="357"/>
        <w:rPr>
          <w:snapToGrid w:val="0"/>
        </w:rPr>
      </w:pPr>
      <w:r>
        <w:rPr>
          <w:snapToGrid w:val="0"/>
        </w:rPr>
        <w:t>3.</w:t>
      </w:r>
      <w:r>
        <w:rPr>
          <w:snapToGrid w:val="0"/>
        </w:rPr>
        <w:tab/>
      </w:r>
      <w:r w:rsidR="00222F7F">
        <w:rPr>
          <w:snapToGrid w:val="0"/>
        </w:rPr>
        <w:t xml:space="preserve">Place vaccine stock on top of </w:t>
      </w:r>
      <w:r w:rsidR="00AB44E8">
        <w:rPr>
          <w:snapToGrid w:val="0"/>
        </w:rPr>
        <w:t xml:space="preserve">the </w:t>
      </w:r>
      <w:r w:rsidR="00222F7F">
        <w:rPr>
          <w:snapToGrid w:val="0"/>
        </w:rPr>
        <w:t>insulating material</w:t>
      </w:r>
      <w:r w:rsidR="007B43CF">
        <w:rPr>
          <w:snapToGrid w:val="0"/>
        </w:rPr>
        <w:t xml:space="preserve"> (Figure 4)</w:t>
      </w:r>
      <w:r>
        <w:rPr>
          <w:snapToGrid w:val="0"/>
        </w:rPr>
        <w:t>.</w:t>
      </w:r>
      <w:r w:rsidR="00222F7F">
        <w:rPr>
          <w:snapToGrid w:val="0"/>
        </w:rPr>
        <w:t xml:space="preserve"> </w:t>
      </w:r>
    </w:p>
    <w:p w14:paraId="62BE1E41" w14:textId="2DE23456" w:rsidR="00F07691" w:rsidRDefault="00374133" w:rsidP="00A72796">
      <w:pPr>
        <w:pStyle w:val="BoxText"/>
        <w:ind w:left="357" w:hanging="357"/>
        <w:rPr>
          <w:snapToGrid w:val="0"/>
        </w:rPr>
      </w:pPr>
      <w:r>
        <w:rPr>
          <w:snapToGrid w:val="0"/>
        </w:rPr>
        <w:t>4.</w:t>
      </w:r>
      <w:r>
        <w:rPr>
          <w:snapToGrid w:val="0"/>
        </w:rPr>
        <w:tab/>
      </w:r>
      <w:r w:rsidR="00F07691" w:rsidRPr="00547899">
        <w:rPr>
          <w:snapToGrid w:val="0"/>
        </w:rPr>
        <w:t>Place a minimum/maximum thermometer (or a dual time</w:t>
      </w:r>
      <w:r w:rsidR="005505F3">
        <w:rPr>
          <w:snapToGrid w:val="0"/>
        </w:rPr>
        <w:t>–</w:t>
      </w:r>
      <w:r w:rsidR="00F07691" w:rsidRPr="00547899">
        <w:rPr>
          <w:snapToGrid w:val="0"/>
        </w:rPr>
        <w:t>temperature indicator if they are used in your state or territory)</w:t>
      </w:r>
      <w:r w:rsidR="00E826FB">
        <w:rPr>
          <w:snapToGrid w:val="0"/>
        </w:rPr>
        <w:t xml:space="preserve"> or data logger</w:t>
      </w:r>
      <w:r w:rsidR="00F07691" w:rsidRPr="00547899">
        <w:rPr>
          <w:snapToGrid w:val="0"/>
        </w:rPr>
        <w:t xml:space="preserve"> in the centre of the vaccine stock</w:t>
      </w:r>
      <w:r w:rsidR="00A77E32">
        <w:rPr>
          <w:snapToGrid w:val="0"/>
        </w:rPr>
        <w:t xml:space="preserve"> (Figure</w:t>
      </w:r>
      <w:r w:rsidR="00A076C1">
        <w:rPr>
          <w:snapToGrid w:val="0"/>
        </w:rPr>
        <w:t> </w:t>
      </w:r>
      <w:r w:rsidR="007B43CF">
        <w:rPr>
          <w:snapToGrid w:val="0"/>
        </w:rPr>
        <w:t>5</w:t>
      </w:r>
      <w:r w:rsidR="00A77E32">
        <w:rPr>
          <w:snapToGrid w:val="0"/>
        </w:rPr>
        <w:t>)</w:t>
      </w:r>
      <w:r w:rsidR="00F07691" w:rsidRPr="00547899">
        <w:rPr>
          <w:snapToGrid w:val="0"/>
        </w:rPr>
        <w:t>.</w:t>
      </w:r>
    </w:p>
    <w:p w14:paraId="329B8F96" w14:textId="774A47BE" w:rsidR="002270B9" w:rsidRPr="00547899" w:rsidRDefault="00374133" w:rsidP="00A72796">
      <w:pPr>
        <w:pStyle w:val="BoxText"/>
        <w:ind w:left="357" w:hanging="357"/>
        <w:rPr>
          <w:snapToGrid w:val="0"/>
        </w:rPr>
      </w:pPr>
      <w:r>
        <w:rPr>
          <w:snapToGrid w:val="0"/>
        </w:rPr>
        <w:t>5.</w:t>
      </w:r>
      <w:r>
        <w:rPr>
          <w:snapToGrid w:val="0"/>
        </w:rPr>
        <w:tab/>
      </w:r>
      <w:r w:rsidR="002270B9">
        <w:rPr>
          <w:snapToGrid w:val="0"/>
        </w:rPr>
        <w:t>Place</w:t>
      </w:r>
      <w:r w:rsidR="00E7572C">
        <w:rPr>
          <w:snapToGrid w:val="0"/>
        </w:rPr>
        <w:t xml:space="preserve"> the</w:t>
      </w:r>
      <w:r w:rsidR="002270B9">
        <w:rPr>
          <w:snapToGrid w:val="0"/>
        </w:rPr>
        <w:t xml:space="preserve"> </w:t>
      </w:r>
      <w:r w:rsidR="000336D8">
        <w:rPr>
          <w:snapToGrid w:val="0"/>
        </w:rPr>
        <w:t xml:space="preserve">thermometer </w:t>
      </w:r>
      <w:r w:rsidR="002270B9">
        <w:rPr>
          <w:snapToGrid w:val="0"/>
        </w:rPr>
        <w:t xml:space="preserve">probe in </w:t>
      </w:r>
      <w:r w:rsidR="00E7572C">
        <w:rPr>
          <w:snapToGrid w:val="0"/>
        </w:rPr>
        <w:t xml:space="preserve">an </w:t>
      </w:r>
      <w:r w:rsidR="002270B9">
        <w:rPr>
          <w:snapToGrid w:val="0"/>
        </w:rPr>
        <w:t xml:space="preserve">empty vaccine box </w:t>
      </w:r>
      <w:r w:rsidR="00FE4FD5">
        <w:rPr>
          <w:snapToGrid w:val="0"/>
        </w:rPr>
        <w:t>(</w:t>
      </w:r>
      <w:r w:rsidR="00FE4FD5" w:rsidRPr="00FE4FD5">
        <w:rPr>
          <w:snapToGrid w:val="0"/>
        </w:rPr>
        <w:t>with the product information intact</w:t>
      </w:r>
      <w:r w:rsidR="00FE4FD5">
        <w:rPr>
          <w:snapToGrid w:val="0"/>
        </w:rPr>
        <w:t>)</w:t>
      </w:r>
      <w:r w:rsidR="00FE4FD5" w:rsidRPr="00FE4FD5">
        <w:rPr>
          <w:snapToGrid w:val="0"/>
        </w:rPr>
        <w:t xml:space="preserve"> </w:t>
      </w:r>
      <w:r w:rsidR="002270B9">
        <w:rPr>
          <w:snapToGrid w:val="0"/>
        </w:rPr>
        <w:t xml:space="preserve">to protect it from lying </w:t>
      </w:r>
      <w:r w:rsidR="00E7572C">
        <w:rPr>
          <w:snapToGrid w:val="0"/>
        </w:rPr>
        <w:t xml:space="preserve">directly </w:t>
      </w:r>
      <w:r w:rsidR="002270B9">
        <w:rPr>
          <w:snapToGrid w:val="0"/>
        </w:rPr>
        <w:t>on ice.</w:t>
      </w:r>
      <w:r w:rsidR="00705A5A">
        <w:rPr>
          <w:snapToGrid w:val="0"/>
        </w:rPr>
        <w:t xml:space="preserve"> </w:t>
      </w:r>
    </w:p>
    <w:p w14:paraId="14E03D85" w14:textId="4B90479D" w:rsidR="00F07691" w:rsidRPr="00547899" w:rsidRDefault="00374133" w:rsidP="00A72796">
      <w:pPr>
        <w:pStyle w:val="BoxText"/>
        <w:ind w:left="357" w:hanging="357"/>
        <w:rPr>
          <w:snapToGrid w:val="0"/>
        </w:rPr>
      </w:pPr>
      <w:r>
        <w:rPr>
          <w:snapToGrid w:val="0"/>
        </w:rPr>
        <w:t>6.</w:t>
      </w:r>
      <w:r>
        <w:rPr>
          <w:snapToGrid w:val="0"/>
        </w:rPr>
        <w:tab/>
      </w:r>
      <w:r w:rsidR="00F07691" w:rsidRPr="00547899">
        <w:rPr>
          <w:snapToGrid w:val="0"/>
        </w:rPr>
        <w:t xml:space="preserve">Surround the vaccines with packing material </w:t>
      </w:r>
      <w:r w:rsidR="00AB44E8">
        <w:rPr>
          <w:snapToGrid w:val="0"/>
        </w:rPr>
        <w:t>that</w:t>
      </w:r>
      <w:r w:rsidR="00AB44E8" w:rsidRPr="00547899">
        <w:rPr>
          <w:snapToGrid w:val="0"/>
        </w:rPr>
        <w:t xml:space="preserve"> </w:t>
      </w:r>
      <w:r w:rsidR="00F07691" w:rsidRPr="00547899">
        <w:rPr>
          <w:snapToGrid w:val="0"/>
        </w:rPr>
        <w:t xml:space="preserve">allows cold air to circulate. </w:t>
      </w:r>
    </w:p>
    <w:p w14:paraId="79A4CA7D" w14:textId="2B433E18" w:rsidR="00F07691" w:rsidRPr="00547899" w:rsidRDefault="00374133" w:rsidP="00A72796">
      <w:pPr>
        <w:pStyle w:val="BoxText"/>
        <w:ind w:left="357" w:hanging="357"/>
        <w:rPr>
          <w:snapToGrid w:val="0"/>
        </w:rPr>
      </w:pPr>
      <w:r>
        <w:rPr>
          <w:snapToGrid w:val="0"/>
        </w:rPr>
        <w:t>7.</w:t>
      </w:r>
      <w:r>
        <w:rPr>
          <w:snapToGrid w:val="0"/>
        </w:rPr>
        <w:tab/>
      </w:r>
      <w:r w:rsidR="00F07691" w:rsidRPr="00547899">
        <w:rPr>
          <w:snapToGrid w:val="0"/>
        </w:rPr>
        <w:t>Place the conditioned ice pack</w:t>
      </w:r>
      <w:r w:rsidR="00A63630">
        <w:rPr>
          <w:snapToGrid w:val="0"/>
        </w:rPr>
        <w:t>s</w:t>
      </w:r>
      <w:r w:rsidR="00F07691" w:rsidRPr="00547899">
        <w:rPr>
          <w:snapToGrid w:val="0"/>
        </w:rPr>
        <w:t>/gel packs on top</w:t>
      </w:r>
      <w:r w:rsidR="00883E60">
        <w:rPr>
          <w:snapToGrid w:val="0"/>
        </w:rPr>
        <w:t xml:space="preserve"> of the insulating material (Figure 6)</w:t>
      </w:r>
      <w:r w:rsidR="00F07691" w:rsidRPr="00547899">
        <w:rPr>
          <w:snapToGrid w:val="0"/>
        </w:rPr>
        <w:t xml:space="preserve">, </w:t>
      </w:r>
      <w:r w:rsidR="00A63630">
        <w:rPr>
          <w:snapToGrid w:val="0"/>
        </w:rPr>
        <w:t xml:space="preserve">and </w:t>
      </w:r>
      <w:r w:rsidR="00F07691" w:rsidRPr="00547899">
        <w:rPr>
          <w:snapToGrid w:val="0"/>
        </w:rPr>
        <w:t>close and seal t</w:t>
      </w:r>
      <w:r w:rsidR="009B2190" w:rsidRPr="00547899">
        <w:rPr>
          <w:snapToGrid w:val="0"/>
        </w:rPr>
        <w:t>he lid of the cooler. If</w:t>
      </w:r>
      <w:r w:rsidR="00F07691" w:rsidRPr="00547899">
        <w:rPr>
          <w:snapToGrid w:val="0"/>
        </w:rPr>
        <w:t xml:space="preserve"> using a larger cooler, place conditioned ice packs/gel packs around the sides of the cooler as we</w:t>
      </w:r>
      <w:r w:rsidR="009B2190" w:rsidRPr="00547899">
        <w:rPr>
          <w:snapToGrid w:val="0"/>
        </w:rPr>
        <w:t>ll as on to</w:t>
      </w:r>
      <w:r w:rsidR="00EA3032" w:rsidRPr="00547899">
        <w:rPr>
          <w:snapToGrid w:val="0"/>
        </w:rPr>
        <w:t>p</w:t>
      </w:r>
      <w:r w:rsidR="005A42F8">
        <w:rPr>
          <w:snapToGrid w:val="0"/>
        </w:rPr>
        <w:t xml:space="preserve">. </w:t>
      </w:r>
      <w:r w:rsidR="009B2190" w:rsidRPr="00547899">
        <w:rPr>
          <w:snapToGrid w:val="0"/>
        </w:rPr>
        <w:t>E</w:t>
      </w:r>
      <w:r w:rsidR="00F07691" w:rsidRPr="00547899">
        <w:rPr>
          <w:snapToGrid w:val="0"/>
        </w:rPr>
        <w:t xml:space="preserve">xperiment to find the </w:t>
      </w:r>
      <w:r w:rsidR="009B2190" w:rsidRPr="00547899">
        <w:rPr>
          <w:snapToGrid w:val="0"/>
        </w:rPr>
        <w:t>best combination</w:t>
      </w:r>
      <w:r w:rsidR="00F07691" w:rsidRPr="00547899">
        <w:rPr>
          <w:snapToGrid w:val="0"/>
        </w:rPr>
        <w:t xml:space="preserve">. </w:t>
      </w:r>
    </w:p>
    <w:p w14:paraId="41F91FEF" w14:textId="0592CCAD" w:rsidR="00F07691" w:rsidRDefault="00374133" w:rsidP="00A72796">
      <w:pPr>
        <w:pStyle w:val="BoxText"/>
        <w:ind w:left="357" w:hanging="357"/>
        <w:rPr>
          <w:snapToGrid w:val="0"/>
        </w:rPr>
      </w:pPr>
      <w:r>
        <w:rPr>
          <w:snapToGrid w:val="0"/>
        </w:rPr>
        <w:t>8.</w:t>
      </w:r>
      <w:r>
        <w:rPr>
          <w:snapToGrid w:val="0"/>
        </w:rPr>
        <w:tab/>
      </w:r>
      <w:r w:rsidR="00F07691" w:rsidRPr="00547899">
        <w:rPr>
          <w:snapToGrid w:val="0"/>
        </w:rPr>
        <w:t xml:space="preserve">Ensure </w:t>
      </w:r>
      <w:r w:rsidR="00AB44E8">
        <w:rPr>
          <w:snapToGrid w:val="0"/>
        </w:rPr>
        <w:t xml:space="preserve">that </w:t>
      </w:r>
      <w:r w:rsidR="00F07691" w:rsidRPr="00547899">
        <w:rPr>
          <w:snapToGrid w:val="0"/>
        </w:rPr>
        <w:t>vaccine stock is not in direct contact with the ice packs/gel packs</w:t>
      </w:r>
      <w:r w:rsidR="00AB44E8">
        <w:rPr>
          <w:snapToGrid w:val="0"/>
        </w:rPr>
        <w:t>,</w:t>
      </w:r>
      <w:r w:rsidR="00F07691" w:rsidRPr="00547899">
        <w:rPr>
          <w:snapToGrid w:val="0"/>
        </w:rPr>
        <w:t xml:space="preserve"> to minimise</w:t>
      </w:r>
      <w:r w:rsidR="00A63630">
        <w:rPr>
          <w:snapToGrid w:val="0"/>
        </w:rPr>
        <w:t xml:space="preserve"> the</w:t>
      </w:r>
      <w:r w:rsidR="00F07691" w:rsidRPr="00547899">
        <w:rPr>
          <w:snapToGrid w:val="0"/>
        </w:rPr>
        <w:t xml:space="preserve"> risk of freezing.</w:t>
      </w:r>
    </w:p>
    <w:p w14:paraId="0D4AFDDA" w14:textId="79182BA5" w:rsidR="005505F3" w:rsidRPr="00547899" w:rsidRDefault="00374133" w:rsidP="00A72796">
      <w:pPr>
        <w:pStyle w:val="BoxText"/>
        <w:ind w:left="357" w:hanging="357"/>
        <w:rPr>
          <w:snapToGrid w:val="0"/>
        </w:rPr>
      </w:pPr>
      <w:r>
        <w:rPr>
          <w:snapToGrid w:val="0"/>
        </w:rPr>
        <w:t>9.</w:t>
      </w:r>
      <w:r>
        <w:rPr>
          <w:snapToGrid w:val="0"/>
        </w:rPr>
        <w:tab/>
      </w:r>
      <w:r w:rsidR="00007969">
        <w:rPr>
          <w:snapToGrid w:val="0"/>
        </w:rPr>
        <w:t>Place t</w:t>
      </w:r>
      <w:r w:rsidR="005505F3" w:rsidRPr="00906A59">
        <w:rPr>
          <w:snapToGrid w:val="0"/>
        </w:rPr>
        <w:t xml:space="preserve">he </w:t>
      </w:r>
      <w:r w:rsidR="00E7572C" w:rsidRPr="00906A59">
        <w:rPr>
          <w:snapToGrid w:val="0"/>
        </w:rPr>
        <w:t xml:space="preserve">display screen of the </w:t>
      </w:r>
      <w:r w:rsidR="005505F3" w:rsidRPr="00906A59">
        <w:rPr>
          <w:snapToGrid w:val="0"/>
        </w:rPr>
        <w:t xml:space="preserve">minimum/maximum thermometer </w:t>
      </w:r>
      <w:r w:rsidR="00E7572C" w:rsidRPr="00906A59">
        <w:rPr>
          <w:snapToGrid w:val="0"/>
        </w:rPr>
        <w:t xml:space="preserve">on the </w:t>
      </w:r>
      <w:r w:rsidR="005505F3" w:rsidRPr="00906A59">
        <w:rPr>
          <w:snapToGrid w:val="0"/>
        </w:rPr>
        <w:t xml:space="preserve">outside </w:t>
      </w:r>
      <w:r w:rsidR="00A63630">
        <w:rPr>
          <w:snapToGrid w:val="0"/>
        </w:rPr>
        <w:t xml:space="preserve">of </w:t>
      </w:r>
      <w:r w:rsidR="00E7572C" w:rsidRPr="00906A59">
        <w:rPr>
          <w:snapToGrid w:val="0"/>
        </w:rPr>
        <w:t xml:space="preserve">the </w:t>
      </w:r>
      <w:r w:rsidR="005505F3" w:rsidRPr="00906A59">
        <w:rPr>
          <w:snapToGrid w:val="0"/>
        </w:rPr>
        <w:t xml:space="preserve">cooler for easy monitoring </w:t>
      </w:r>
      <w:r w:rsidR="00E7572C" w:rsidRPr="00906A59">
        <w:rPr>
          <w:snapToGrid w:val="0"/>
        </w:rPr>
        <w:t xml:space="preserve">and recording </w:t>
      </w:r>
      <w:r w:rsidR="005505F3" w:rsidRPr="00906A59">
        <w:rPr>
          <w:snapToGrid w:val="0"/>
        </w:rPr>
        <w:t>of vaccine temp</w:t>
      </w:r>
      <w:r w:rsidR="00E7572C" w:rsidRPr="00906A59">
        <w:rPr>
          <w:snapToGrid w:val="0"/>
        </w:rPr>
        <w:t>erature</w:t>
      </w:r>
      <w:r w:rsidR="00A63630">
        <w:rPr>
          <w:snapToGrid w:val="0"/>
        </w:rPr>
        <w:t>s</w:t>
      </w:r>
      <w:r w:rsidR="00883E60">
        <w:rPr>
          <w:snapToGrid w:val="0"/>
        </w:rPr>
        <w:t xml:space="preserve"> (Figure 7)</w:t>
      </w:r>
      <w:r w:rsidR="005505F3" w:rsidRPr="00906A59">
        <w:rPr>
          <w:snapToGrid w:val="0"/>
        </w:rPr>
        <w:t>.</w:t>
      </w:r>
    </w:p>
    <w:p w14:paraId="10F94880" w14:textId="4C5BCFAE" w:rsidR="00F07691" w:rsidRDefault="00374133" w:rsidP="00A72796">
      <w:pPr>
        <w:pStyle w:val="BoxText"/>
        <w:ind w:left="357" w:hanging="357"/>
      </w:pPr>
      <w:r>
        <w:t>10.</w:t>
      </w:r>
      <w:r>
        <w:tab/>
      </w:r>
      <w:r w:rsidR="006A767B" w:rsidRPr="003B3BB5">
        <w:t>Commence</w:t>
      </w:r>
      <w:r w:rsidR="006A767B">
        <w:t xml:space="preserve"> monitoring</w:t>
      </w:r>
      <w:r w:rsidR="006A767B" w:rsidRPr="00547899">
        <w:t xml:space="preserve"> before leaving for the session</w:t>
      </w:r>
      <w:r w:rsidR="006A767B">
        <w:t>.</w:t>
      </w:r>
      <w:r w:rsidR="006A767B" w:rsidRPr="00547899">
        <w:t xml:space="preserve"> </w:t>
      </w:r>
      <w:r w:rsidR="00F07691" w:rsidRPr="00547899">
        <w:t>Monitor the temperature</w:t>
      </w:r>
      <w:r w:rsidR="006A767B">
        <w:t xml:space="preserve"> every 15</w:t>
      </w:r>
      <w:r w:rsidR="00CF6ED2">
        <w:t> </w:t>
      </w:r>
      <w:r w:rsidR="006A767B">
        <w:t xml:space="preserve">minutes for the first </w:t>
      </w:r>
      <w:r w:rsidR="009D36ED">
        <w:t>2 </w:t>
      </w:r>
      <w:r w:rsidR="006A767B">
        <w:t>hours</w:t>
      </w:r>
      <w:r w:rsidR="00AB44E8">
        <w:t>,</w:t>
      </w:r>
      <w:r w:rsidR="006A767B">
        <w:t xml:space="preserve"> and then at least hourly</w:t>
      </w:r>
      <w:r w:rsidR="006A767B" w:rsidRPr="006A767B">
        <w:t xml:space="preserve"> </w:t>
      </w:r>
      <w:r w:rsidR="006A767B" w:rsidRPr="00547899">
        <w:t>throughout the immunisation session</w:t>
      </w:r>
      <w:r w:rsidR="009865FC">
        <w:t>,</w:t>
      </w:r>
      <w:r w:rsidR="00F07691" w:rsidRPr="00547899">
        <w:t xml:space="preserve"> </w:t>
      </w:r>
      <w:r w:rsidR="006A767B">
        <w:t>and</w:t>
      </w:r>
      <w:r w:rsidR="00F07691" w:rsidRPr="00547899">
        <w:t xml:space="preserve"> </w:t>
      </w:r>
      <w:r w:rsidR="00906A59">
        <w:t>before</w:t>
      </w:r>
      <w:r w:rsidR="00F07691" w:rsidRPr="00547899">
        <w:t xml:space="preserve"> administering vaccine</w:t>
      </w:r>
      <w:r w:rsidR="0034440B">
        <w:t>s</w:t>
      </w:r>
      <w:r w:rsidR="00473E4A">
        <w:t xml:space="preserve"> (see Appendix 8 ‘Checklist </w:t>
      </w:r>
      <w:r w:rsidR="00AB44E8">
        <w:t xml:space="preserve">and temperature chart </w:t>
      </w:r>
      <w:r w:rsidR="00473E4A">
        <w:t>for mobile or outreach immunisation clinics, or emergency storage of vaccines’)</w:t>
      </w:r>
      <w:r w:rsidR="006A767B">
        <w:t>.</w:t>
      </w:r>
    </w:p>
    <w:p w14:paraId="45D25BB8" w14:textId="71750A95" w:rsidR="00F36049" w:rsidRPr="006F0D2D" w:rsidRDefault="00CA33F2" w:rsidP="00D33DE2">
      <w:r>
        <w:rPr>
          <w:noProof/>
        </w:rPr>
        <w:lastRenderedPageBreak/>
        <w:drawing>
          <wp:inline distT="0" distB="0" distL="0" distR="0" wp14:anchorId="3223F85B" wp14:editId="14FBCCCA">
            <wp:extent cx="5041392" cy="3060192"/>
            <wp:effectExtent l="0" t="0" r="6985" b="6985"/>
            <wp:docPr id="14" name="Picture 14" descr="Photo showing ice packs being placed into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1392" cy="3060192"/>
                    </a:xfrm>
                    <a:prstGeom prst="rect">
                      <a:avLst/>
                    </a:prstGeom>
                  </pic:spPr>
                </pic:pic>
              </a:graphicData>
            </a:graphic>
          </wp:inline>
        </w:drawing>
      </w:r>
    </w:p>
    <w:p w14:paraId="7C17472D" w14:textId="4DB1D9FD" w:rsidR="00F36049" w:rsidRDefault="00FB561A" w:rsidP="00AA2053">
      <w:pPr>
        <w:pStyle w:val="FigureNameSpace"/>
      </w:pPr>
      <w:bookmarkStart w:id="90" w:name="_Toc7690187"/>
      <w:r w:rsidRPr="000E074A">
        <w:t>Figure 2</w:t>
      </w:r>
      <w:r w:rsidR="00883E60">
        <w:t>:</w:t>
      </w:r>
      <w:r w:rsidR="00883E60">
        <w:tab/>
      </w:r>
      <w:r w:rsidR="00AD7879" w:rsidRPr="00AD7879">
        <w:t>Ice packs/gel packs placed in bottom of cooler to chill cooler</w:t>
      </w:r>
      <w:bookmarkEnd w:id="90"/>
    </w:p>
    <w:p w14:paraId="74A709D0" w14:textId="06A8A47F" w:rsidR="00E7515D" w:rsidRDefault="00CA33F2" w:rsidP="00D33DE2">
      <w:r>
        <w:rPr>
          <w:noProof/>
        </w:rPr>
        <w:drawing>
          <wp:inline distT="0" distB="0" distL="0" distR="0" wp14:anchorId="0EBB3FBB" wp14:editId="70C6CF0B">
            <wp:extent cx="5041392" cy="3060192"/>
            <wp:effectExtent l="0" t="0" r="6985" b="6985"/>
            <wp:docPr id="17" name="Picture 17" descr="Photo showing insulating material lying at the bottom of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1392" cy="3060192"/>
                    </a:xfrm>
                    <a:prstGeom prst="rect">
                      <a:avLst/>
                    </a:prstGeom>
                  </pic:spPr>
                </pic:pic>
              </a:graphicData>
            </a:graphic>
          </wp:inline>
        </w:drawing>
      </w:r>
    </w:p>
    <w:p w14:paraId="4730708A" w14:textId="55BD121B" w:rsidR="00F36049" w:rsidRPr="000E074A" w:rsidRDefault="00FB561A" w:rsidP="00AA2053">
      <w:pPr>
        <w:pStyle w:val="FigureNameSpace"/>
      </w:pPr>
      <w:bookmarkStart w:id="91" w:name="_Toc7690188"/>
      <w:r w:rsidRPr="000E074A">
        <w:t>Figure 3:</w:t>
      </w:r>
      <w:r w:rsidR="00883E60">
        <w:tab/>
      </w:r>
      <w:r w:rsidR="00AD7879" w:rsidRPr="00546F8D">
        <w:t>Insulating material placed in bottom of cooler</w:t>
      </w:r>
      <w:bookmarkEnd w:id="91"/>
    </w:p>
    <w:p w14:paraId="29DF9ED2" w14:textId="14428D31" w:rsidR="00E7515D" w:rsidRDefault="00CA33F2" w:rsidP="00D33DE2">
      <w:r>
        <w:rPr>
          <w:noProof/>
        </w:rPr>
        <w:lastRenderedPageBreak/>
        <w:drawing>
          <wp:inline distT="0" distB="0" distL="0" distR="0" wp14:anchorId="582F3DD5" wp14:editId="1EFAAAD7">
            <wp:extent cx="5041392" cy="3060192"/>
            <wp:effectExtent l="0" t="0" r="6985" b="6985"/>
            <wp:docPr id="23" name="Picture 23" descr="Photo showing boxes of vaccine inside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1392" cy="3060192"/>
                    </a:xfrm>
                    <a:prstGeom prst="rect">
                      <a:avLst/>
                    </a:prstGeom>
                  </pic:spPr>
                </pic:pic>
              </a:graphicData>
            </a:graphic>
          </wp:inline>
        </w:drawing>
      </w:r>
    </w:p>
    <w:p w14:paraId="02DCB49C" w14:textId="5AAA85E4" w:rsidR="00F36049" w:rsidRDefault="00FB561A" w:rsidP="00AA2053">
      <w:pPr>
        <w:pStyle w:val="FigureNameSpace"/>
      </w:pPr>
      <w:bookmarkStart w:id="92" w:name="_Toc7690189"/>
      <w:r w:rsidRPr="000E074A">
        <w:t>Figure 4</w:t>
      </w:r>
      <w:r w:rsidR="00883E60">
        <w:t>:</w:t>
      </w:r>
      <w:r w:rsidR="00883E60">
        <w:tab/>
        <w:t>Vaccines packed in cooler</w:t>
      </w:r>
      <w:bookmarkEnd w:id="92"/>
      <w:r w:rsidR="0034440B">
        <w:t xml:space="preserve"> </w:t>
      </w:r>
    </w:p>
    <w:p w14:paraId="4FC30AED" w14:textId="0F412007" w:rsidR="00E7515D" w:rsidRDefault="00CA33F2" w:rsidP="00D33DE2">
      <w:r>
        <w:rPr>
          <w:noProof/>
        </w:rPr>
        <w:drawing>
          <wp:inline distT="0" distB="0" distL="0" distR="0" wp14:anchorId="50765FB8" wp14:editId="47DB6126">
            <wp:extent cx="5041392" cy="3060192"/>
            <wp:effectExtent l="0" t="0" r="6985" b="6985"/>
            <wp:docPr id="24" name="Picture 24" descr="Photo showing a thermometer placed among boxes of vaccine inside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1392" cy="3060192"/>
                    </a:xfrm>
                    <a:prstGeom prst="rect">
                      <a:avLst/>
                    </a:prstGeom>
                  </pic:spPr>
                </pic:pic>
              </a:graphicData>
            </a:graphic>
          </wp:inline>
        </w:drawing>
      </w:r>
    </w:p>
    <w:p w14:paraId="4752B17D" w14:textId="77777777" w:rsidR="00AA2053" w:rsidRDefault="00FB561A" w:rsidP="00D33DE2">
      <w:pPr>
        <w:pStyle w:val="FigureNameSpace"/>
        <w:spacing w:after="120"/>
        <w:ind w:left="1077" w:hanging="1077"/>
      </w:pPr>
      <w:bookmarkStart w:id="93" w:name="_Toc7690190"/>
      <w:r w:rsidRPr="000E074A">
        <w:t>Figure 5</w:t>
      </w:r>
      <w:r w:rsidR="00883E60">
        <w:t>:</w:t>
      </w:r>
      <w:r w:rsidR="00883E60">
        <w:tab/>
      </w:r>
      <w:r w:rsidR="00883E60" w:rsidRPr="00546F8D">
        <w:t>Minimum/maximum thermometer placed in centre of vaccine stock</w:t>
      </w:r>
      <w:bookmarkEnd w:id="93"/>
    </w:p>
    <w:p w14:paraId="3D26D698" w14:textId="13B0B889" w:rsidR="00F36049" w:rsidRPr="000E074A" w:rsidRDefault="00AA2053" w:rsidP="00AA2053">
      <w:pPr>
        <w:pStyle w:val="TFNoteSourceSpace"/>
      </w:pPr>
      <w:r w:rsidRPr="00CA33F2">
        <w:rPr>
          <w:rStyle w:val="Strong"/>
        </w:rPr>
        <w:t>Note:</w:t>
      </w:r>
      <w:r>
        <w:t xml:space="preserve"> </w:t>
      </w:r>
      <w:r w:rsidRPr="00AA2053">
        <w:t xml:space="preserve">A data logger </w:t>
      </w:r>
      <w:r>
        <w:t>(</w:t>
      </w:r>
      <w:r w:rsidRPr="00AA2053">
        <w:t>if available</w:t>
      </w:r>
      <w:r>
        <w:t>)</w:t>
      </w:r>
      <w:r w:rsidRPr="00AA2053">
        <w:t xml:space="preserve"> can also be placed with the min</w:t>
      </w:r>
      <w:r>
        <w:t>imum</w:t>
      </w:r>
      <w:r w:rsidRPr="00AA2053">
        <w:t>/max</w:t>
      </w:r>
      <w:r>
        <w:t>imum</w:t>
      </w:r>
      <w:r w:rsidRPr="00AA2053">
        <w:t xml:space="preserve"> probe.</w:t>
      </w:r>
    </w:p>
    <w:p w14:paraId="16035B64" w14:textId="30437A02" w:rsidR="00F36049" w:rsidRDefault="00CA33F2" w:rsidP="00D33DE2">
      <w:r>
        <w:rPr>
          <w:noProof/>
        </w:rPr>
        <w:lastRenderedPageBreak/>
        <w:drawing>
          <wp:inline distT="0" distB="0" distL="0" distR="0" wp14:anchorId="27AC781E" wp14:editId="0E32D592">
            <wp:extent cx="5041392" cy="3060192"/>
            <wp:effectExtent l="0" t="0" r="6985" b="6985"/>
            <wp:docPr id="25" name="Picture 25" descr="Photo showing ice packs being placed into a hard-sided cooler on top of vaccines and insulating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1392" cy="3060192"/>
                    </a:xfrm>
                    <a:prstGeom prst="rect">
                      <a:avLst/>
                    </a:prstGeom>
                  </pic:spPr>
                </pic:pic>
              </a:graphicData>
            </a:graphic>
          </wp:inline>
        </w:drawing>
      </w:r>
    </w:p>
    <w:p w14:paraId="6B980A65" w14:textId="443FAC41" w:rsidR="00883E60" w:rsidRDefault="00883E60" w:rsidP="00AA2053">
      <w:pPr>
        <w:pStyle w:val="FigureNameSpace"/>
      </w:pPr>
      <w:bookmarkStart w:id="94" w:name="_Toc7690191"/>
      <w:r w:rsidRPr="0068610F">
        <w:t>Figure 6:</w:t>
      </w:r>
      <w:r w:rsidRPr="0068610F">
        <w:tab/>
      </w:r>
      <w:r w:rsidRPr="00546F8D">
        <w:t xml:space="preserve">Insulating material placed on top of vaccine stock </w:t>
      </w:r>
      <w:r>
        <w:t>followed by i</w:t>
      </w:r>
      <w:r w:rsidRPr="00546F8D">
        <w:t>ce packs/gel packs</w:t>
      </w:r>
      <w:bookmarkEnd w:id="94"/>
    </w:p>
    <w:p w14:paraId="3DE42387" w14:textId="51BA7DE1" w:rsidR="00C31831" w:rsidRDefault="00CA33F2" w:rsidP="00D33DE2">
      <w:r>
        <w:rPr>
          <w:noProof/>
        </w:rPr>
        <w:drawing>
          <wp:inline distT="0" distB="0" distL="0" distR="0" wp14:anchorId="7A7BFD59" wp14:editId="41319F22">
            <wp:extent cx="5041392" cy="3060192"/>
            <wp:effectExtent l="0" t="0" r="6985" b="6985"/>
            <wp:docPr id="26" name="Picture 26" descr="Photo showing the temperature display of a minimum/maximum thermometer on top of a closed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1392" cy="3060192"/>
                    </a:xfrm>
                    <a:prstGeom prst="rect">
                      <a:avLst/>
                    </a:prstGeom>
                  </pic:spPr>
                </pic:pic>
              </a:graphicData>
            </a:graphic>
          </wp:inline>
        </w:drawing>
      </w:r>
    </w:p>
    <w:p w14:paraId="391BB649" w14:textId="113758DF" w:rsidR="00883E60" w:rsidRDefault="004D186F" w:rsidP="00AA2053">
      <w:pPr>
        <w:pStyle w:val="FigureNameSpace"/>
      </w:pPr>
      <w:bookmarkStart w:id="95" w:name="_Toc7690192"/>
      <w:r>
        <w:t>Figure 7:</w:t>
      </w:r>
      <w:r w:rsidR="00AA2053">
        <w:tab/>
      </w:r>
      <w:r w:rsidR="00883E60" w:rsidRPr="00546F8D">
        <w:t xml:space="preserve">Minimum/maximum thermometer </w:t>
      </w:r>
      <w:r w:rsidR="00883E60">
        <w:t xml:space="preserve">display </w:t>
      </w:r>
      <w:r w:rsidR="00883E60" w:rsidRPr="00546F8D">
        <w:t>placed</w:t>
      </w:r>
      <w:r w:rsidR="00883E60" w:rsidRPr="00546F8D" w:rsidDel="0007052E">
        <w:t xml:space="preserve"> </w:t>
      </w:r>
      <w:r w:rsidR="00883E60">
        <w:t>outside cooler</w:t>
      </w:r>
      <w:bookmarkEnd w:id="95"/>
    </w:p>
    <w:p w14:paraId="375EFE02" w14:textId="247E47BB" w:rsidR="00F07691" w:rsidRPr="00D81684" w:rsidRDefault="00F07691" w:rsidP="007F5DA1">
      <w:pPr>
        <w:pStyle w:val="BoxName"/>
        <w:ind w:left="1429" w:hanging="1429"/>
      </w:pPr>
      <w:r w:rsidRPr="00D81684">
        <w:lastRenderedPageBreak/>
        <w:t>Option two</w:t>
      </w:r>
      <w:r w:rsidR="007F5DA1">
        <w:t>:</w:t>
      </w:r>
      <w:r w:rsidR="007F5DA1">
        <w:tab/>
      </w:r>
      <w:r w:rsidRPr="00D81684">
        <w:t xml:space="preserve">Packing vaccines into a polystyrene container </w:t>
      </w:r>
      <w:r w:rsidR="00CE6509">
        <w:t>that</w:t>
      </w:r>
      <w:r w:rsidR="00CE6509" w:rsidRPr="00D81684">
        <w:t xml:space="preserve"> </w:t>
      </w:r>
      <w:r w:rsidRPr="00D81684">
        <w:t xml:space="preserve">is then placed into a larger cooler </w:t>
      </w:r>
    </w:p>
    <w:p w14:paraId="524374F5" w14:textId="4AF93ED3" w:rsidR="00341455" w:rsidRPr="00473E4A" w:rsidRDefault="00473E4A" w:rsidP="007F5DA1">
      <w:pPr>
        <w:pStyle w:val="BoxText"/>
        <w:keepNext/>
        <w:ind w:left="357" w:hanging="357"/>
      </w:pPr>
      <w:r>
        <w:t>1.</w:t>
      </w:r>
      <w:r>
        <w:tab/>
      </w:r>
      <w:r w:rsidR="00F07691" w:rsidRPr="00547899">
        <w:t xml:space="preserve">Choose a </w:t>
      </w:r>
      <w:r w:rsidR="00175941" w:rsidRPr="00547899">
        <w:t xml:space="preserve">suitably sized </w:t>
      </w:r>
      <w:r w:rsidR="00F07691" w:rsidRPr="00547899">
        <w:t>polystyrene container and chill the inside by placing ice</w:t>
      </w:r>
      <w:r w:rsidR="00A55970">
        <w:t xml:space="preserve"> </w:t>
      </w:r>
      <w:r w:rsidR="00F07691" w:rsidRPr="00547899">
        <w:t>packs/gel packs inside for a few hours.</w:t>
      </w:r>
      <w:r w:rsidR="00526E41">
        <w:t xml:space="preserve"> </w:t>
      </w:r>
    </w:p>
    <w:p w14:paraId="00EAB9DE" w14:textId="361507A5" w:rsidR="00F07691" w:rsidRPr="00547899" w:rsidRDefault="00473E4A" w:rsidP="007F5DA1">
      <w:pPr>
        <w:pStyle w:val="BoxText"/>
        <w:keepNext/>
        <w:ind w:left="357" w:hanging="357"/>
      </w:pPr>
      <w:r>
        <w:t>2.</w:t>
      </w:r>
      <w:r>
        <w:tab/>
      </w:r>
      <w:r w:rsidR="00526E41">
        <w:t xml:space="preserve">Remove </w:t>
      </w:r>
      <w:r w:rsidR="00CE6509">
        <w:t xml:space="preserve">the </w:t>
      </w:r>
      <w:r w:rsidR="00526E41" w:rsidRPr="00547899">
        <w:t>ice</w:t>
      </w:r>
      <w:r w:rsidR="00526E41">
        <w:t xml:space="preserve"> </w:t>
      </w:r>
      <w:r w:rsidR="00526E41" w:rsidRPr="00547899">
        <w:t>packs/gel packs</w:t>
      </w:r>
      <w:r w:rsidR="00526E41">
        <w:t xml:space="preserve"> </w:t>
      </w:r>
      <w:r w:rsidR="00341455">
        <w:t>used to chill the inside</w:t>
      </w:r>
      <w:r w:rsidR="00E377C8">
        <w:t xml:space="preserve"> </w:t>
      </w:r>
      <w:r w:rsidR="00526E41">
        <w:t xml:space="preserve">and </w:t>
      </w:r>
      <w:r w:rsidR="00341455">
        <w:t>re</w:t>
      </w:r>
      <w:r w:rsidR="00526E41">
        <w:t xml:space="preserve">place </w:t>
      </w:r>
      <w:r w:rsidR="00341455">
        <w:t xml:space="preserve">with </w:t>
      </w:r>
      <w:r w:rsidR="00526E41">
        <w:t xml:space="preserve">conditioned </w:t>
      </w:r>
      <w:r w:rsidR="00526E41" w:rsidRPr="00547899">
        <w:t>ice</w:t>
      </w:r>
      <w:r w:rsidR="00526E41">
        <w:t xml:space="preserve"> </w:t>
      </w:r>
      <w:r w:rsidR="00526E41" w:rsidRPr="00547899">
        <w:t>packs/gel packs</w:t>
      </w:r>
      <w:r w:rsidR="00526E41">
        <w:t>.</w:t>
      </w:r>
    </w:p>
    <w:p w14:paraId="47E92B7A" w14:textId="429B4175" w:rsidR="00F07691" w:rsidRPr="00547899" w:rsidRDefault="00473E4A" w:rsidP="007F5DA1">
      <w:pPr>
        <w:pStyle w:val="BoxText"/>
        <w:keepNext/>
        <w:ind w:left="357" w:hanging="357"/>
        <w:rPr>
          <w:snapToGrid w:val="0"/>
        </w:rPr>
      </w:pPr>
      <w:r>
        <w:t>3.</w:t>
      </w:r>
      <w:r>
        <w:tab/>
      </w:r>
      <w:r w:rsidR="00F07691" w:rsidRPr="00547899">
        <w:t xml:space="preserve">Place </w:t>
      </w:r>
      <w:r w:rsidR="00CE6509">
        <w:t xml:space="preserve">the </w:t>
      </w:r>
      <w:r w:rsidR="00F07691" w:rsidRPr="00547899">
        <w:t>vaccines</w:t>
      </w:r>
      <w:r w:rsidR="001A19D7">
        <w:t xml:space="preserve"> and</w:t>
      </w:r>
      <w:r w:rsidR="00F07691" w:rsidRPr="00547899">
        <w:t xml:space="preserve"> </w:t>
      </w:r>
      <w:r w:rsidR="00F07691" w:rsidRPr="00547899">
        <w:rPr>
          <w:snapToGrid w:val="0"/>
        </w:rPr>
        <w:t>a minimum/maximum thermometer inside the polystyrene container</w:t>
      </w:r>
      <w:r w:rsidR="00CE6509">
        <w:rPr>
          <w:snapToGrid w:val="0"/>
        </w:rPr>
        <w:t>,</w:t>
      </w:r>
      <w:r w:rsidR="00F07691" w:rsidRPr="00547899">
        <w:rPr>
          <w:snapToGrid w:val="0"/>
        </w:rPr>
        <w:t xml:space="preserve"> and secure the lid.</w:t>
      </w:r>
    </w:p>
    <w:p w14:paraId="5735B924" w14:textId="554DB793" w:rsidR="00F07691" w:rsidRPr="00547899" w:rsidRDefault="00473E4A" w:rsidP="007F5DA1">
      <w:pPr>
        <w:pStyle w:val="BoxText"/>
        <w:keepNext/>
        <w:ind w:left="357" w:hanging="357"/>
        <w:rPr>
          <w:snapToGrid w:val="0"/>
        </w:rPr>
      </w:pPr>
      <w:r>
        <w:rPr>
          <w:snapToGrid w:val="0"/>
        </w:rPr>
        <w:t>4.</w:t>
      </w:r>
      <w:r>
        <w:rPr>
          <w:snapToGrid w:val="0"/>
        </w:rPr>
        <w:tab/>
      </w:r>
      <w:r w:rsidR="00F07691" w:rsidRPr="00547899">
        <w:rPr>
          <w:snapToGrid w:val="0"/>
        </w:rPr>
        <w:t xml:space="preserve">Ensure </w:t>
      </w:r>
      <w:r w:rsidR="00CE6509">
        <w:rPr>
          <w:snapToGrid w:val="0"/>
        </w:rPr>
        <w:t xml:space="preserve">that </w:t>
      </w:r>
      <w:r w:rsidR="00F07691" w:rsidRPr="00547899">
        <w:rPr>
          <w:snapToGrid w:val="0"/>
        </w:rPr>
        <w:t xml:space="preserve">the minimum/maximum thermometer probe </w:t>
      </w:r>
      <w:r w:rsidR="001A19D7">
        <w:rPr>
          <w:snapToGrid w:val="0"/>
        </w:rPr>
        <w:t>is</w:t>
      </w:r>
      <w:r w:rsidR="00F07691" w:rsidRPr="00547899">
        <w:rPr>
          <w:snapToGrid w:val="0"/>
        </w:rPr>
        <w:t xml:space="preserve"> placed in the centre of the vaccine stock</w:t>
      </w:r>
      <w:r w:rsidR="001A19D7">
        <w:rPr>
          <w:snapToGrid w:val="0"/>
        </w:rPr>
        <w:t xml:space="preserve"> inside a</w:t>
      </w:r>
      <w:r w:rsidR="009254BD">
        <w:rPr>
          <w:snapToGrid w:val="0"/>
        </w:rPr>
        <w:t>n empty</w:t>
      </w:r>
      <w:r w:rsidR="001A19D7">
        <w:rPr>
          <w:snapToGrid w:val="0"/>
        </w:rPr>
        <w:t xml:space="preserve"> vaccine box</w:t>
      </w:r>
      <w:r w:rsidR="00FE4FD5">
        <w:rPr>
          <w:snapToGrid w:val="0"/>
        </w:rPr>
        <w:t xml:space="preserve"> </w:t>
      </w:r>
      <w:r w:rsidR="00FE4FD5" w:rsidRPr="00FE4FD5">
        <w:rPr>
          <w:snapToGrid w:val="0"/>
        </w:rPr>
        <w:t>with the product information intact</w:t>
      </w:r>
      <w:r w:rsidR="001A19D7">
        <w:rPr>
          <w:snapToGrid w:val="0"/>
        </w:rPr>
        <w:t xml:space="preserve">. The display screen should be </w:t>
      </w:r>
      <w:r w:rsidR="00CE6509">
        <w:rPr>
          <w:snapToGrid w:val="0"/>
        </w:rPr>
        <w:t xml:space="preserve">placed </w:t>
      </w:r>
      <w:r w:rsidR="001A19D7">
        <w:rPr>
          <w:snapToGrid w:val="0"/>
        </w:rPr>
        <w:t>on the outside of the cooler to allow recording of the temperature</w:t>
      </w:r>
      <w:r w:rsidR="00F07691" w:rsidRPr="00547899">
        <w:rPr>
          <w:snapToGrid w:val="0"/>
        </w:rPr>
        <w:t>.</w:t>
      </w:r>
    </w:p>
    <w:p w14:paraId="430C8CDE" w14:textId="00EF923B" w:rsidR="00F07691" w:rsidRPr="00547899" w:rsidRDefault="00473E4A" w:rsidP="007F5DA1">
      <w:pPr>
        <w:pStyle w:val="BoxText"/>
        <w:keepNext/>
        <w:ind w:left="357" w:hanging="357"/>
      </w:pPr>
      <w:r>
        <w:t>5.</w:t>
      </w:r>
      <w:r>
        <w:tab/>
      </w:r>
      <w:r w:rsidR="00F07691" w:rsidRPr="00547899">
        <w:t>Pack the polystyrene container inside a large cooler and surround it with ice packs/gel packs. Secure the lid.</w:t>
      </w:r>
    </w:p>
    <w:p w14:paraId="538504FA" w14:textId="1A6EC8AF" w:rsidR="00F07691" w:rsidRDefault="00473E4A" w:rsidP="007F5DA1">
      <w:pPr>
        <w:pStyle w:val="BoxText"/>
        <w:keepNext/>
        <w:ind w:left="357" w:hanging="357"/>
      </w:pPr>
      <w:r>
        <w:t>6.</w:t>
      </w:r>
      <w:r>
        <w:tab/>
      </w:r>
      <w:r w:rsidR="00F07691" w:rsidRPr="00547899">
        <w:t>Mon</w:t>
      </w:r>
      <w:r w:rsidR="00175941" w:rsidRPr="00547899">
        <w:t>itor the temperature before leaving for the session</w:t>
      </w:r>
      <w:r w:rsidR="00F07691" w:rsidRPr="00547899">
        <w:t xml:space="preserve">, </w:t>
      </w:r>
      <w:r w:rsidR="00175941" w:rsidRPr="00547899">
        <w:t>upon</w:t>
      </w:r>
      <w:r w:rsidR="00F07691" w:rsidRPr="00547899">
        <w:t xml:space="preserve"> arriv</w:t>
      </w:r>
      <w:r w:rsidR="00175941" w:rsidRPr="00547899">
        <w:t>al</w:t>
      </w:r>
      <w:r w:rsidR="00F07691" w:rsidRPr="00547899">
        <w:t xml:space="preserve">, </w:t>
      </w:r>
      <w:r w:rsidR="00BB7203">
        <w:t>before</w:t>
      </w:r>
      <w:r w:rsidR="00F07691" w:rsidRPr="00547899">
        <w:t xml:space="preserve"> administering va</w:t>
      </w:r>
      <w:r w:rsidR="00175941" w:rsidRPr="00547899">
        <w:t>ccine</w:t>
      </w:r>
      <w:r w:rsidR="009254BD">
        <w:t>s</w:t>
      </w:r>
      <w:r w:rsidR="00175941" w:rsidRPr="00547899">
        <w:t xml:space="preserve"> and at least hourly</w:t>
      </w:r>
      <w:r w:rsidR="00F07691" w:rsidRPr="00547899">
        <w:t xml:space="preserve"> throughout the immunisation session</w:t>
      </w:r>
      <w:r w:rsidR="00F2206A">
        <w:t xml:space="preserve"> (</w:t>
      </w:r>
      <w:r w:rsidR="00BB7203">
        <w:t>s</w:t>
      </w:r>
      <w:r w:rsidR="00F2206A">
        <w:t>ee Appendix</w:t>
      </w:r>
      <w:r w:rsidR="008558CC">
        <w:t> </w:t>
      </w:r>
      <w:r w:rsidR="00B41F83">
        <w:t>8</w:t>
      </w:r>
      <w:r w:rsidR="00F2206A">
        <w:t xml:space="preserve"> </w:t>
      </w:r>
      <w:r w:rsidR="00BB7203">
        <w:t>‘</w:t>
      </w:r>
      <w:r w:rsidR="00077695">
        <w:t>Checklist</w:t>
      </w:r>
      <w:r w:rsidR="00F2206A">
        <w:t xml:space="preserve"> </w:t>
      </w:r>
      <w:r w:rsidR="00CE6509">
        <w:t xml:space="preserve">and temperature chart </w:t>
      </w:r>
      <w:r w:rsidR="00F2206A">
        <w:t xml:space="preserve">for </w:t>
      </w:r>
      <w:r w:rsidR="00143F63">
        <w:t xml:space="preserve">mobile or </w:t>
      </w:r>
      <w:r w:rsidR="00F2206A">
        <w:t>outreach</w:t>
      </w:r>
      <w:r w:rsidR="00143F63">
        <w:t xml:space="preserve"> immunisation</w:t>
      </w:r>
      <w:r w:rsidR="00F2206A">
        <w:t xml:space="preserve"> clinics</w:t>
      </w:r>
      <w:r w:rsidR="00077695">
        <w:t>,</w:t>
      </w:r>
      <w:r w:rsidR="00BB7203">
        <w:t xml:space="preserve"> or emergency storage of vaccines’</w:t>
      </w:r>
      <w:r w:rsidR="00BC0F97">
        <w:t>)</w:t>
      </w:r>
      <w:r w:rsidR="00F07691" w:rsidRPr="00547899">
        <w:t>.</w:t>
      </w:r>
    </w:p>
    <w:p w14:paraId="38F06AB6" w14:textId="145763F6" w:rsidR="00B13853" w:rsidRPr="00A72796" w:rsidRDefault="004F3691" w:rsidP="00A72796">
      <w:pPr>
        <w:pStyle w:val="BoxText"/>
        <w:rPr>
          <w:rStyle w:val="Strong"/>
        </w:rPr>
      </w:pPr>
      <w:r w:rsidRPr="00A72796">
        <w:rPr>
          <w:rStyle w:val="Strong"/>
        </w:rPr>
        <w:t xml:space="preserve">Note: Test temperature stability </w:t>
      </w:r>
      <w:r w:rsidR="00906A59" w:rsidRPr="00A72796">
        <w:rPr>
          <w:rStyle w:val="Strong"/>
        </w:rPr>
        <w:t>before</w:t>
      </w:r>
      <w:r w:rsidRPr="00A72796">
        <w:rPr>
          <w:rStyle w:val="Strong"/>
        </w:rPr>
        <w:t xml:space="preserve"> </w:t>
      </w:r>
      <w:r w:rsidR="00BC0F97" w:rsidRPr="00A72796">
        <w:rPr>
          <w:rStyle w:val="Strong"/>
        </w:rPr>
        <w:t>placing vaccines in the polystyrene container</w:t>
      </w:r>
      <w:r w:rsidR="00B80C40" w:rsidRPr="00A72796">
        <w:rPr>
          <w:rStyle w:val="Strong"/>
        </w:rPr>
        <w:t>.</w:t>
      </w:r>
    </w:p>
    <w:p w14:paraId="36C2E169" w14:textId="5FF09583" w:rsidR="00F07691" w:rsidRPr="00D81684" w:rsidRDefault="00125412" w:rsidP="00D81684">
      <w:pPr>
        <w:pStyle w:val="Heading2"/>
      </w:pPr>
      <w:bookmarkStart w:id="96" w:name="_Toc7516383"/>
      <w:r w:rsidRPr="00D81684">
        <w:t>9.4</w:t>
      </w:r>
      <w:bookmarkStart w:id="97" w:name="_Toc349632654"/>
      <w:r w:rsidR="00557C55">
        <w:tab/>
      </w:r>
      <w:r w:rsidR="00D81684">
        <w:t>S</w:t>
      </w:r>
      <w:r w:rsidR="00F07691" w:rsidRPr="00D81684">
        <w:t xml:space="preserve">pecialised vaccine </w:t>
      </w:r>
      <w:bookmarkEnd w:id="97"/>
      <w:r w:rsidR="000E1537" w:rsidRPr="00D81684">
        <w:t>cooler</w:t>
      </w:r>
      <w:r w:rsidR="009A1801">
        <w:t>s</w:t>
      </w:r>
      <w:bookmarkEnd w:id="96"/>
      <w:r w:rsidR="00F07691" w:rsidRPr="00D81684">
        <w:t xml:space="preserve"> </w:t>
      </w:r>
    </w:p>
    <w:p w14:paraId="6D4E3DB4" w14:textId="77777777" w:rsidR="00F07691" w:rsidRPr="00547899" w:rsidRDefault="00F07691" w:rsidP="00582327">
      <w:pPr>
        <w:rPr>
          <w:snapToGrid w:val="0"/>
        </w:rPr>
      </w:pPr>
      <w:r w:rsidRPr="00547899">
        <w:rPr>
          <w:snapToGrid w:val="0"/>
        </w:rPr>
        <w:t xml:space="preserve">A </w:t>
      </w:r>
      <w:r w:rsidR="00E50DC3">
        <w:rPr>
          <w:snapToGrid w:val="0"/>
        </w:rPr>
        <w:t xml:space="preserve">vaccine </w:t>
      </w:r>
      <w:r w:rsidR="000E1537">
        <w:rPr>
          <w:snapToGrid w:val="0"/>
        </w:rPr>
        <w:t>cooler</w:t>
      </w:r>
      <w:r w:rsidRPr="00547899">
        <w:rPr>
          <w:snapToGrid w:val="0"/>
        </w:rPr>
        <w:t xml:space="preserve"> is a </w:t>
      </w:r>
      <w:r w:rsidR="00BA37CE" w:rsidRPr="00547899">
        <w:rPr>
          <w:snapToGrid w:val="0"/>
        </w:rPr>
        <w:t>purpose-built</w:t>
      </w:r>
      <w:r w:rsidRPr="00547899">
        <w:rPr>
          <w:snapToGrid w:val="0"/>
        </w:rPr>
        <w:t xml:space="preserve"> product. It has thick walls and is significantly more expensive than a </w:t>
      </w:r>
      <w:r w:rsidR="00BC0F97">
        <w:rPr>
          <w:snapToGrid w:val="0"/>
        </w:rPr>
        <w:t xml:space="preserve">standard </w:t>
      </w:r>
      <w:r w:rsidRPr="00547899">
        <w:rPr>
          <w:snapToGrid w:val="0"/>
        </w:rPr>
        <w:t xml:space="preserve">cooler. </w:t>
      </w:r>
    </w:p>
    <w:p w14:paraId="7B7E47EE" w14:textId="4B2BC2BF" w:rsidR="00F07691" w:rsidRPr="00547899" w:rsidRDefault="00B40AA6" w:rsidP="00582327">
      <w:pPr>
        <w:rPr>
          <w:snapToGrid w:val="0"/>
        </w:rPr>
      </w:pPr>
      <w:r>
        <w:rPr>
          <w:snapToGrid w:val="0"/>
        </w:rPr>
        <w:t>The</w:t>
      </w:r>
      <w:r w:rsidR="00F07691" w:rsidRPr="00547899">
        <w:rPr>
          <w:snapToGrid w:val="0"/>
        </w:rPr>
        <w:t xml:space="preserve"> </w:t>
      </w:r>
      <w:r w:rsidR="000E1537">
        <w:rPr>
          <w:snapToGrid w:val="0"/>
        </w:rPr>
        <w:t>cooler</w:t>
      </w:r>
      <w:r>
        <w:rPr>
          <w:snapToGrid w:val="0"/>
        </w:rPr>
        <w:t xml:space="preserve"> insulation</w:t>
      </w:r>
      <w:r w:rsidR="00F07691" w:rsidRPr="00547899">
        <w:rPr>
          <w:snapToGrid w:val="0"/>
        </w:rPr>
        <w:t xml:space="preserve"> should be at least 30mm thick and, if possible, 80mm thick in the walls and lid. Fibreglass </w:t>
      </w:r>
      <w:r w:rsidR="000E1537">
        <w:rPr>
          <w:snapToGrid w:val="0"/>
        </w:rPr>
        <w:t>cooler</w:t>
      </w:r>
      <w:r w:rsidR="00F07691" w:rsidRPr="00547899">
        <w:rPr>
          <w:snapToGrid w:val="0"/>
        </w:rPr>
        <w:t>s with 50mm refrigeration</w:t>
      </w:r>
      <w:r w:rsidR="00BC0F97">
        <w:rPr>
          <w:snapToGrid w:val="0"/>
        </w:rPr>
        <w:t>-</w:t>
      </w:r>
      <w:r w:rsidR="00F07691" w:rsidRPr="00547899">
        <w:rPr>
          <w:snapToGrid w:val="0"/>
        </w:rPr>
        <w:t>grade insulation are available.</w:t>
      </w:r>
    </w:p>
    <w:p w14:paraId="604A395D" w14:textId="77777777" w:rsidR="00E50DC3" w:rsidRDefault="00F07691" w:rsidP="00582327">
      <w:pPr>
        <w:rPr>
          <w:snapToGrid w:val="0"/>
        </w:rPr>
      </w:pPr>
      <w:r w:rsidRPr="00547899">
        <w:t>For long</w:t>
      </w:r>
      <w:r w:rsidR="00FB561A">
        <w:t>-</w:t>
      </w:r>
      <w:r w:rsidRPr="00547899">
        <w:t>term storage</w:t>
      </w:r>
      <w:r w:rsidR="00A375E7">
        <w:t xml:space="preserve"> (more than 8</w:t>
      </w:r>
      <w:r w:rsidR="009D36ED">
        <w:t> </w:t>
      </w:r>
      <w:r w:rsidR="00A375E7">
        <w:t>hours)</w:t>
      </w:r>
      <w:r w:rsidRPr="00547899">
        <w:t xml:space="preserve"> or </w:t>
      </w:r>
      <w:r w:rsidR="00BC0F97">
        <w:t xml:space="preserve">storage in </w:t>
      </w:r>
      <w:r w:rsidRPr="00547899">
        <w:t>extreme conditions (</w:t>
      </w:r>
      <w:r w:rsidR="005E10D0">
        <w:t xml:space="preserve">where </w:t>
      </w:r>
      <w:r w:rsidR="00BC0F97">
        <w:t xml:space="preserve">the </w:t>
      </w:r>
      <w:r w:rsidR="00A56DC6">
        <w:t xml:space="preserve">temperature of the </w:t>
      </w:r>
      <w:r w:rsidRPr="00547899">
        <w:t>storage environment is &lt;0</w:t>
      </w:r>
      <w:r w:rsidR="009E5564">
        <w:t>°</w:t>
      </w:r>
      <w:r w:rsidRPr="00547899">
        <w:t>C or &gt;40</w:t>
      </w:r>
      <w:r w:rsidR="009E5564">
        <w:t>°</w:t>
      </w:r>
      <w:r w:rsidRPr="00547899">
        <w:t>C)</w:t>
      </w:r>
      <w:r w:rsidR="00A56DC6">
        <w:t>,</w:t>
      </w:r>
      <w:r w:rsidRPr="00547899">
        <w:t xml:space="preserve"> a specialised </w:t>
      </w:r>
      <w:r w:rsidR="000E1537">
        <w:t>cooler</w:t>
      </w:r>
      <w:r w:rsidRPr="00547899">
        <w:t xml:space="preserve"> is needed. </w:t>
      </w:r>
      <w:r w:rsidRPr="00547899">
        <w:rPr>
          <w:snapToGrid w:val="0"/>
        </w:rPr>
        <w:t xml:space="preserve">Specialised </w:t>
      </w:r>
      <w:r w:rsidR="000E1537">
        <w:rPr>
          <w:snapToGrid w:val="0"/>
        </w:rPr>
        <w:t>cooler</w:t>
      </w:r>
      <w:r w:rsidRPr="00547899">
        <w:rPr>
          <w:snapToGrid w:val="0"/>
        </w:rPr>
        <w:t>s are available that meet W</w:t>
      </w:r>
      <w:r w:rsidR="007E388C" w:rsidRPr="00547899">
        <w:rPr>
          <w:snapToGrid w:val="0"/>
        </w:rPr>
        <w:t xml:space="preserve">orld </w:t>
      </w:r>
      <w:r w:rsidRPr="00547899">
        <w:rPr>
          <w:snapToGrid w:val="0"/>
        </w:rPr>
        <w:t>H</w:t>
      </w:r>
      <w:r w:rsidR="007E388C" w:rsidRPr="00547899">
        <w:rPr>
          <w:snapToGrid w:val="0"/>
        </w:rPr>
        <w:t xml:space="preserve">ealth </w:t>
      </w:r>
      <w:r w:rsidRPr="00547899">
        <w:rPr>
          <w:snapToGrid w:val="0"/>
        </w:rPr>
        <w:t>O</w:t>
      </w:r>
      <w:r w:rsidR="007E388C" w:rsidRPr="00547899">
        <w:rPr>
          <w:snapToGrid w:val="0"/>
        </w:rPr>
        <w:t>rgani</w:t>
      </w:r>
      <w:r w:rsidR="008F2946">
        <w:rPr>
          <w:snapToGrid w:val="0"/>
        </w:rPr>
        <w:t>z</w:t>
      </w:r>
      <w:r w:rsidR="007E388C" w:rsidRPr="00547899">
        <w:rPr>
          <w:snapToGrid w:val="0"/>
        </w:rPr>
        <w:t>ation</w:t>
      </w:r>
      <w:r w:rsidR="008F2946">
        <w:rPr>
          <w:snapToGrid w:val="0"/>
        </w:rPr>
        <w:t xml:space="preserve"> (WHO)</w:t>
      </w:r>
      <w:r w:rsidRPr="00547899">
        <w:rPr>
          <w:snapToGrid w:val="0"/>
        </w:rPr>
        <w:t xml:space="preserve"> recommendations. </w:t>
      </w:r>
    </w:p>
    <w:p w14:paraId="5CA11FD2" w14:textId="315E9901" w:rsidR="00F07691" w:rsidRPr="00547899" w:rsidRDefault="00F07691" w:rsidP="00582327">
      <w:pPr>
        <w:rPr>
          <w:snapToGrid w:val="0"/>
        </w:rPr>
      </w:pPr>
      <w:r w:rsidRPr="00547899">
        <w:rPr>
          <w:snapToGrid w:val="0"/>
        </w:rPr>
        <w:t xml:space="preserve">A large </w:t>
      </w:r>
      <w:r w:rsidR="000E1537">
        <w:rPr>
          <w:snapToGrid w:val="0"/>
        </w:rPr>
        <w:t>cooler</w:t>
      </w:r>
      <w:r w:rsidRPr="00547899">
        <w:rPr>
          <w:snapToGrid w:val="0"/>
        </w:rPr>
        <w:t xml:space="preserve"> should have a minimum cold life of 120</w:t>
      </w:r>
      <w:r w:rsidR="00175941" w:rsidRPr="00547899">
        <w:rPr>
          <w:snapToGrid w:val="0"/>
        </w:rPr>
        <w:t> </w:t>
      </w:r>
      <w:r w:rsidRPr="00547899">
        <w:rPr>
          <w:snapToGrid w:val="0"/>
        </w:rPr>
        <w:t xml:space="preserve">hours </w:t>
      </w:r>
      <w:r w:rsidR="00F7276D">
        <w:rPr>
          <w:snapToGrid w:val="0"/>
        </w:rPr>
        <w:t>when exposed to temperature</w:t>
      </w:r>
      <w:r w:rsidR="00A56DC6">
        <w:rPr>
          <w:snapToGrid w:val="0"/>
        </w:rPr>
        <w:t>s</w:t>
      </w:r>
      <w:r w:rsidR="00F7276D">
        <w:rPr>
          <w:snapToGrid w:val="0"/>
        </w:rPr>
        <w:t xml:space="preserve"> up to </w:t>
      </w:r>
      <w:r w:rsidR="00A56DC6">
        <w:rPr>
          <w:snapToGrid w:val="0"/>
        </w:rPr>
        <w:t>+</w:t>
      </w:r>
      <w:r w:rsidRPr="00547899">
        <w:rPr>
          <w:snapToGrid w:val="0"/>
        </w:rPr>
        <w:t>43</w:t>
      </w:r>
      <w:r w:rsidR="009E5564">
        <w:t>°</w:t>
      </w:r>
      <w:r w:rsidRPr="00547899">
        <w:rPr>
          <w:snapToGrid w:val="0"/>
        </w:rPr>
        <w:t xml:space="preserve">C without </w:t>
      </w:r>
      <w:r w:rsidR="00A56DC6">
        <w:rPr>
          <w:snapToGrid w:val="0"/>
        </w:rPr>
        <w:t xml:space="preserve">being </w:t>
      </w:r>
      <w:r w:rsidRPr="00547899">
        <w:rPr>
          <w:snapToGrid w:val="0"/>
        </w:rPr>
        <w:t>open</w:t>
      </w:r>
      <w:r w:rsidR="00A56DC6">
        <w:rPr>
          <w:snapToGrid w:val="0"/>
        </w:rPr>
        <w:t>ed</w:t>
      </w:r>
      <w:r w:rsidRPr="00547899">
        <w:rPr>
          <w:snapToGrid w:val="0"/>
        </w:rPr>
        <w:t xml:space="preserve">. </w:t>
      </w:r>
    </w:p>
    <w:p w14:paraId="3C9DD6DC" w14:textId="77777777" w:rsidR="00CA33F2" w:rsidRDefault="00A56DC6" w:rsidP="00582327">
      <w:r w:rsidRPr="00A56DC6">
        <w:rPr>
          <w:snapToGrid w:val="0"/>
        </w:rPr>
        <w:t>WHO</w:t>
      </w:r>
      <w:r w:rsidR="00F07691" w:rsidRPr="00547899">
        <w:rPr>
          <w:snapToGrid w:val="0"/>
        </w:rPr>
        <w:t xml:space="preserve"> specifications</w:t>
      </w:r>
      <w:r>
        <w:rPr>
          <w:snapToGrid w:val="0"/>
        </w:rPr>
        <w:t xml:space="preserve"> are available</w:t>
      </w:r>
      <w:r w:rsidR="00F07691" w:rsidRPr="00547899">
        <w:rPr>
          <w:snapToGrid w:val="0"/>
        </w:rPr>
        <w:t xml:space="preserve"> at:</w:t>
      </w:r>
      <w:r w:rsidR="008708DC">
        <w:rPr>
          <w:snapToGrid w:val="0"/>
        </w:rPr>
        <w:t xml:space="preserve"> </w:t>
      </w:r>
      <w:hyperlink r:id="rId31" w:history="1">
        <w:r w:rsidRPr="00582327">
          <w:rPr>
            <w:rStyle w:val="Hyperlink"/>
          </w:rPr>
          <w:t>www.who.int/immunization_standards/vaccine_quality/pqs_e04_insulated_containers/en</w:t>
        </w:r>
      </w:hyperlink>
      <w:bookmarkStart w:id="98" w:name="_Toc349632655"/>
      <w:r w:rsidR="00CE6509" w:rsidRPr="00CE6509">
        <w:t>.</w:t>
      </w:r>
    </w:p>
    <w:p w14:paraId="0A39FF9E" w14:textId="11499A0A" w:rsidR="00004A6C" w:rsidRPr="00D70C95" w:rsidRDefault="005611B7" w:rsidP="00D70C95">
      <w:pPr>
        <w:pStyle w:val="Heading1"/>
      </w:pPr>
      <w:bookmarkStart w:id="99" w:name="_Toc7516384"/>
      <w:r w:rsidRPr="00D70C95">
        <w:lastRenderedPageBreak/>
        <w:t xml:space="preserve">APPENDIX </w:t>
      </w:r>
      <w:r w:rsidR="00004A6C" w:rsidRPr="00D70C95">
        <w:t>1</w:t>
      </w:r>
      <w:r w:rsidR="00557C55">
        <w:tab/>
        <w:t>V</w:t>
      </w:r>
      <w:r w:rsidR="00557C55" w:rsidRPr="00D70C95">
        <w:t>accine management protocol</w:t>
      </w:r>
      <w:bookmarkEnd w:id="98"/>
      <w:bookmarkEnd w:id="99"/>
    </w:p>
    <w:p w14:paraId="6E10031F" w14:textId="679CDBE5" w:rsidR="00E71ECF" w:rsidRDefault="001F55A5" w:rsidP="00E51183">
      <w:r w:rsidRPr="00E51183">
        <w:t>V</w:t>
      </w:r>
      <w:r w:rsidR="00004A6C" w:rsidRPr="00E51183">
        <w:t xml:space="preserve">accine storage procedures </w:t>
      </w:r>
      <w:r w:rsidR="00A306DB" w:rsidRPr="00E51183">
        <w:t>from</w:t>
      </w:r>
      <w:r w:rsidR="00004A6C" w:rsidRPr="00E51183">
        <w:t xml:space="preserve"> </w:t>
      </w:r>
      <w:r w:rsidR="00004A6C" w:rsidRPr="00A87590">
        <w:rPr>
          <w:rStyle w:val="Emphasis"/>
        </w:rPr>
        <w:t>National Vaccine Storage Guidelines</w:t>
      </w:r>
      <w:r w:rsidR="00164B50">
        <w:rPr>
          <w:rStyle w:val="Emphasis"/>
        </w:rPr>
        <w:t xml:space="preserve"> </w:t>
      </w:r>
      <w:r w:rsidR="00164B50">
        <w:t>–</w:t>
      </w:r>
      <w:r w:rsidR="00004A6C" w:rsidRPr="00A87590">
        <w:rPr>
          <w:rStyle w:val="Emphasis"/>
        </w:rPr>
        <w:t xml:space="preserve"> Strive for</w:t>
      </w:r>
      <w:r w:rsidR="006461AD" w:rsidRPr="00A87590">
        <w:rPr>
          <w:rStyle w:val="Emphasis"/>
        </w:rPr>
        <w:t> </w:t>
      </w:r>
      <w:r w:rsidR="00004A6C" w:rsidRPr="00A87590">
        <w:rPr>
          <w:rStyle w:val="Emphasis"/>
        </w:rPr>
        <w:t>5</w:t>
      </w:r>
      <w:r w:rsidR="004F634A" w:rsidRPr="00E51183">
        <w:t>, 3rd</w:t>
      </w:r>
      <w:r w:rsidR="00CE6509" w:rsidRPr="00E51183">
        <w:t> </w:t>
      </w:r>
      <w:r w:rsidR="004F634A" w:rsidRPr="00E51183">
        <w:t>edition,</w:t>
      </w:r>
      <w:r w:rsidR="00004A6C" w:rsidRPr="00E51183">
        <w:t xml:space="preserve"> </w:t>
      </w:r>
      <w:r w:rsidRPr="00E51183">
        <w:t xml:space="preserve">are </w:t>
      </w:r>
      <w:r w:rsidR="00004A6C" w:rsidRPr="00E51183">
        <w:t>available on</w:t>
      </w:r>
      <w:r w:rsidR="003252AD" w:rsidRPr="00E51183">
        <w:t xml:space="preserve"> the</w:t>
      </w:r>
      <w:r w:rsidR="00004A6C" w:rsidRPr="00E51183">
        <w:t xml:space="preserve"> </w:t>
      </w:r>
      <w:r w:rsidR="004767FD" w:rsidRPr="00E51183">
        <w:t xml:space="preserve">Australian Government Department of Health </w:t>
      </w:r>
      <w:r w:rsidR="00004A6C" w:rsidRPr="00E51183">
        <w:t>website</w:t>
      </w:r>
      <w:r w:rsidR="004767FD" w:rsidRPr="00E51183">
        <w:t>:</w:t>
      </w:r>
      <w:r w:rsidR="00B32EEA" w:rsidRPr="00E51183">
        <w:t xml:space="preserve"> </w:t>
      </w:r>
      <w:hyperlink r:id="rId32" w:history="1">
        <w:r w:rsidR="008B68AB" w:rsidRPr="008B68AB">
          <w:rPr>
            <w:rStyle w:val="Hyperlink"/>
          </w:rPr>
          <w:t>https://beta.health.gov.au/resources/publications/national-vaccine-storage-guidelines-strive-for-5</w:t>
        </w:r>
      </w:hyperlink>
      <w:r w:rsidR="00F6534A">
        <w:t>.</w:t>
      </w:r>
    </w:p>
    <w:p w14:paraId="08A3D4D9" w14:textId="38E2BFFC" w:rsidR="001F55A5" w:rsidRPr="00832363" w:rsidRDefault="001F55A5" w:rsidP="00E51183">
      <w:r w:rsidRPr="00AA1F5B">
        <w:t xml:space="preserve">It is suggested that </w:t>
      </w:r>
      <w:r w:rsidR="007B78C4">
        <w:t>you</w:t>
      </w:r>
      <w:r w:rsidR="0011118B" w:rsidRPr="00832363">
        <w:t xml:space="preserve"> </w:t>
      </w:r>
      <w:r w:rsidRPr="00832363">
        <w:t xml:space="preserve">download this </w:t>
      </w:r>
      <w:r w:rsidR="00C36F7C" w:rsidRPr="00C36F7C">
        <w:t xml:space="preserve">and other </w:t>
      </w:r>
      <w:r w:rsidR="00C36F7C" w:rsidRPr="00A87590">
        <w:rPr>
          <w:rStyle w:val="Emphasis"/>
        </w:rPr>
        <w:t>Strive for 5</w:t>
      </w:r>
      <w:r w:rsidR="00C36F7C" w:rsidRPr="00C36F7C">
        <w:t xml:space="preserve"> appendi</w:t>
      </w:r>
      <w:r w:rsidR="00AE79E3">
        <w:t>x</w:t>
      </w:r>
      <w:r w:rsidR="00C36F7C" w:rsidRPr="00C36F7C">
        <w:t>es</w:t>
      </w:r>
      <w:r w:rsidRPr="00832363">
        <w:t xml:space="preserve"> from the </w:t>
      </w:r>
      <w:r w:rsidR="004767FD">
        <w:rPr>
          <w:rFonts w:cs="Calibri"/>
        </w:rPr>
        <w:t>Department of Health</w:t>
      </w:r>
      <w:r w:rsidRPr="00832363">
        <w:t xml:space="preserve"> website and fill in</w:t>
      </w:r>
      <w:r w:rsidR="004709FB">
        <w:t xml:space="preserve"> </w:t>
      </w:r>
      <w:r w:rsidRPr="00832363">
        <w:t>details</w:t>
      </w:r>
      <w:r w:rsidR="004767FD">
        <w:t xml:space="preserve"> for </w:t>
      </w:r>
      <w:r w:rsidR="007B78C4">
        <w:t>your</w:t>
      </w:r>
      <w:r w:rsidR="004767FD">
        <w:t xml:space="preserve"> facility</w:t>
      </w:r>
      <w:r w:rsidRPr="00832363">
        <w:t>.</w:t>
      </w:r>
    </w:p>
    <w:p w14:paraId="16B10EC2" w14:textId="77777777" w:rsidR="00BC455D" w:rsidRPr="00B246C3" w:rsidRDefault="00BC455D" w:rsidP="00E51183">
      <w:r w:rsidRPr="00B246C3">
        <w:t>A vaccine management protocol should cover the following areas.</w:t>
      </w:r>
    </w:p>
    <w:p w14:paraId="218FD835" w14:textId="77777777" w:rsidR="00004A6C" w:rsidRPr="00D70C95" w:rsidRDefault="00004A6C" w:rsidP="00DA0622">
      <w:pPr>
        <w:pStyle w:val="Heading2a"/>
      </w:pPr>
      <w:bookmarkStart w:id="100" w:name="_Toc1743645"/>
      <w:r w:rsidRPr="00D70C95">
        <w:t>Vaccine ordering</w:t>
      </w:r>
      <w:bookmarkEnd w:id="100"/>
    </w:p>
    <w:p w14:paraId="266637C8" w14:textId="77777777" w:rsidR="00004A6C" w:rsidRPr="007648AB" w:rsidRDefault="00004A6C" w:rsidP="00A87590">
      <w:pPr>
        <w:pStyle w:val="Bullet"/>
      </w:pPr>
      <w:r w:rsidRPr="006D3B36">
        <w:t xml:space="preserve">The aim when ordering vaccine is </w:t>
      </w:r>
      <w:r w:rsidRPr="00BD6C54">
        <w:t xml:space="preserve">the </w:t>
      </w:r>
      <w:r w:rsidR="003252AD" w:rsidRPr="00BD6C54">
        <w:rPr>
          <w:rStyle w:val="Strong"/>
        </w:rPr>
        <w:t>right</w:t>
      </w:r>
      <w:r w:rsidRPr="00BD6C54">
        <w:t xml:space="preserve"> amount at the </w:t>
      </w:r>
      <w:r w:rsidR="003252AD" w:rsidRPr="00BD6C54">
        <w:rPr>
          <w:rStyle w:val="Strong"/>
        </w:rPr>
        <w:t>right</w:t>
      </w:r>
      <w:r w:rsidRPr="00BD6C54">
        <w:t xml:space="preserve"> time</w:t>
      </w:r>
      <w:r w:rsidR="0074542D" w:rsidRPr="007648AB">
        <w:t>.</w:t>
      </w:r>
    </w:p>
    <w:p w14:paraId="3A76B4EB" w14:textId="77777777" w:rsidR="00004A6C" w:rsidRPr="00546F8D" w:rsidRDefault="00004A6C" w:rsidP="00A87590">
      <w:pPr>
        <w:pStyle w:val="Bullet"/>
      </w:pPr>
      <w:r w:rsidRPr="00546F8D">
        <w:t xml:space="preserve">Stocktake must be </w:t>
      </w:r>
      <w:r w:rsidR="007F7165" w:rsidRPr="00546F8D">
        <w:t>carried</w:t>
      </w:r>
      <w:r w:rsidR="004709FB" w:rsidRPr="00546F8D">
        <w:t xml:space="preserve"> </w:t>
      </w:r>
      <w:r w:rsidR="007F7165" w:rsidRPr="00546F8D">
        <w:t xml:space="preserve">out </w:t>
      </w:r>
      <w:r w:rsidRPr="00546F8D">
        <w:t xml:space="preserve">before </w:t>
      </w:r>
      <w:r w:rsidR="007F7165" w:rsidRPr="00546F8D">
        <w:t xml:space="preserve">ordering new </w:t>
      </w:r>
      <w:r w:rsidRPr="00546F8D">
        <w:t>vaccine</w:t>
      </w:r>
      <w:r w:rsidR="007F7165" w:rsidRPr="00546F8D">
        <w:t>.</w:t>
      </w:r>
      <w:r w:rsidRPr="00546F8D">
        <w:t xml:space="preserve"> </w:t>
      </w:r>
    </w:p>
    <w:p w14:paraId="77077D39" w14:textId="2D446D5A" w:rsidR="007F7165" w:rsidRPr="00546F8D" w:rsidRDefault="0074542D" w:rsidP="00A87590">
      <w:pPr>
        <w:pStyle w:val="BulletBeforeDash"/>
      </w:pPr>
      <w:r w:rsidRPr="00546F8D">
        <w:t>Add d</w:t>
      </w:r>
      <w:r w:rsidR="00004A6C" w:rsidRPr="00546F8D">
        <w:t xml:space="preserve">etails </w:t>
      </w:r>
      <w:r w:rsidR="007F7165" w:rsidRPr="00546F8D">
        <w:t xml:space="preserve">about </w:t>
      </w:r>
      <w:r w:rsidR="00004A6C" w:rsidRPr="00546F8D">
        <w:t>how to order vaccines</w:t>
      </w:r>
      <w:r w:rsidR="00CE6509">
        <w:t>:</w:t>
      </w:r>
      <w:r w:rsidR="00004A6C" w:rsidRPr="00546F8D">
        <w:t xml:space="preserve"> </w:t>
      </w:r>
    </w:p>
    <w:p w14:paraId="755BFC73" w14:textId="77777777" w:rsidR="007F7165" w:rsidRPr="00546F8D" w:rsidRDefault="00004A6C" w:rsidP="00A87590">
      <w:pPr>
        <w:pStyle w:val="Dash"/>
      </w:pPr>
      <w:r w:rsidRPr="00546F8D">
        <w:t>where order forms are kept</w:t>
      </w:r>
    </w:p>
    <w:p w14:paraId="64F0B4A5" w14:textId="77777777" w:rsidR="007F7165" w:rsidRPr="00546F8D" w:rsidRDefault="00004A6C" w:rsidP="00A87590">
      <w:pPr>
        <w:pStyle w:val="Dash"/>
      </w:pPr>
      <w:r w:rsidRPr="00546F8D">
        <w:t xml:space="preserve">who they are sent to </w:t>
      </w:r>
    </w:p>
    <w:p w14:paraId="014F1B4D" w14:textId="77777777" w:rsidR="00004A6C" w:rsidRPr="00546F8D" w:rsidRDefault="00004A6C" w:rsidP="00A87590">
      <w:pPr>
        <w:pStyle w:val="DashLastSpace"/>
      </w:pPr>
      <w:r w:rsidRPr="00546F8D">
        <w:t>how to follow up on orders</w:t>
      </w:r>
      <w:r w:rsidR="0074542D" w:rsidRPr="00546F8D">
        <w:t>.</w:t>
      </w:r>
    </w:p>
    <w:p w14:paraId="52D70807" w14:textId="6E0D7723" w:rsidR="00004A6C" w:rsidRDefault="00004A6C" w:rsidP="00DA0622">
      <w:pPr>
        <w:pStyle w:val="Heading2a"/>
      </w:pPr>
      <w:bookmarkStart w:id="101" w:name="_Toc1743646"/>
      <w:r w:rsidRPr="00D70C95">
        <w:t>Vaccine delivery</w:t>
      </w:r>
      <w:bookmarkEnd w:id="101"/>
    </w:p>
    <w:p w14:paraId="0E406854" w14:textId="6DEBF359" w:rsidR="00044863" w:rsidRPr="00B246C3" w:rsidRDefault="00044863" w:rsidP="00A87590">
      <w:pPr>
        <w:pStyle w:val="NormalBeforeBullet"/>
        <w:rPr>
          <w:rFonts w:eastAsia="Calibri"/>
          <w:lang w:eastAsia="en-US"/>
        </w:rPr>
      </w:pPr>
      <w:r w:rsidRPr="00A87590">
        <w:rPr>
          <w:rStyle w:val="Strong"/>
          <w:rFonts w:eastAsia="Calibri"/>
        </w:rPr>
        <w:t>Note:</w:t>
      </w:r>
      <w:r w:rsidRPr="00B246C3">
        <w:rPr>
          <w:rFonts w:eastAsia="Calibri"/>
          <w:lang w:eastAsia="en-US"/>
        </w:rPr>
        <w:t xml:space="preserve"> </w:t>
      </w:r>
      <w:r w:rsidR="00B246C3">
        <w:rPr>
          <w:rFonts w:eastAsia="Calibri"/>
          <w:lang w:eastAsia="en-US"/>
        </w:rPr>
        <w:t>States and territories</w:t>
      </w:r>
      <w:r w:rsidRPr="00B246C3">
        <w:rPr>
          <w:rFonts w:eastAsia="Calibri"/>
          <w:lang w:eastAsia="en-US"/>
        </w:rPr>
        <w:t xml:space="preserve"> have differ</w:t>
      </w:r>
      <w:r w:rsidR="00CE6509">
        <w:rPr>
          <w:rFonts w:eastAsia="Calibri"/>
          <w:lang w:eastAsia="en-US"/>
        </w:rPr>
        <w:t>ent</w:t>
      </w:r>
      <w:r w:rsidRPr="00B246C3">
        <w:rPr>
          <w:rFonts w:eastAsia="Calibri"/>
          <w:lang w:eastAsia="en-US"/>
        </w:rPr>
        <w:t xml:space="preserve"> methods of vaccine deliver</w:t>
      </w:r>
      <w:r w:rsidR="00B246C3">
        <w:rPr>
          <w:rFonts w:eastAsia="Calibri"/>
          <w:lang w:eastAsia="en-US"/>
        </w:rPr>
        <w:t>y</w:t>
      </w:r>
      <w:r w:rsidRPr="00B246C3">
        <w:rPr>
          <w:rFonts w:eastAsia="Calibri"/>
          <w:lang w:eastAsia="en-US"/>
        </w:rPr>
        <w:t xml:space="preserve">. </w:t>
      </w:r>
      <w:r w:rsidR="00B246C3">
        <w:rPr>
          <w:rFonts w:eastAsia="Calibri"/>
          <w:lang w:eastAsia="en-US"/>
        </w:rPr>
        <w:t>Some of t</w:t>
      </w:r>
      <w:r w:rsidRPr="00B246C3">
        <w:rPr>
          <w:rFonts w:eastAsia="Calibri"/>
          <w:lang w:eastAsia="en-US"/>
        </w:rPr>
        <w:t>he points below may not apply</w:t>
      </w:r>
      <w:r w:rsidR="00B246C3">
        <w:rPr>
          <w:rFonts w:eastAsia="Calibri"/>
          <w:lang w:eastAsia="en-US"/>
        </w:rPr>
        <w:t xml:space="preserve"> in your </w:t>
      </w:r>
      <w:r w:rsidR="00A306DB">
        <w:rPr>
          <w:rFonts w:eastAsia="Calibri"/>
          <w:lang w:eastAsia="en-US"/>
        </w:rPr>
        <w:t>facility</w:t>
      </w:r>
      <w:r w:rsidR="00AC0C85">
        <w:rPr>
          <w:rFonts w:eastAsia="Calibri"/>
          <w:lang w:eastAsia="en-US"/>
        </w:rPr>
        <w:t>.</w:t>
      </w:r>
    </w:p>
    <w:p w14:paraId="1E5BD115" w14:textId="77777777" w:rsidR="00004A6C" w:rsidRPr="00546F8D" w:rsidRDefault="00004A6C" w:rsidP="00A87590">
      <w:pPr>
        <w:pStyle w:val="Bullet"/>
      </w:pPr>
      <w:r w:rsidRPr="00546F8D">
        <w:t>The nominated person should accept vaccines from the courier.</w:t>
      </w:r>
    </w:p>
    <w:p w14:paraId="4370DE15" w14:textId="3B1CD54F" w:rsidR="00004A6C" w:rsidRPr="00546F8D" w:rsidRDefault="00004A6C" w:rsidP="00A87590">
      <w:pPr>
        <w:pStyle w:val="Bullet"/>
      </w:pPr>
      <w:r w:rsidRPr="00546F8D">
        <w:t>Check cold chain monitors</w:t>
      </w:r>
      <w:r w:rsidR="008F2E31">
        <w:t xml:space="preserve"> and record </w:t>
      </w:r>
      <w:r w:rsidR="00CE6509">
        <w:t xml:space="preserve">the data </w:t>
      </w:r>
      <w:r w:rsidR="008F2E31">
        <w:t>on the minimum/maximum temperature chart</w:t>
      </w:r>
      <w:r w:rsidRPr="00546F8D">
        <w:t xml:space="preserve">. </w:t>
      </w:r>
    </w:p>
    <w:p w14:paraId="5C04A218" w14:textId="3AF4A356" w:rsidR="00004A6C" w:rsidRPr="00546F8D" w:rsidRDefault="00004A6C" w:rsidP="00A87590">
      <w:pPr>
        <w:pStyle w:val="Bullet"/>
      </w:pPr>
      <w:r w:rsidRPr="00546F8D">
        <w:t xml:space="preserve">Transfer vaccines </w:t>
      </w:r>
      <w:r w:rsidR="00715804" w:rsidRPr="00546F8D">
        <w:t>in original packaging</w:t>
      </w:r>
      <w:r w:rsidR="00715804">
        <w:t xml:space="preserve"> </w:t>
      </w:r>
      <w:r w:rsidRPr="00546F8D">
        <w:t>to a dedicated</w:t>
      </w:r>
      <w:r w:rsidR="00293C7E">
        <w:t xml:space="preserve"> purpose-built </w:t>
      </w:r>
      <w:r w:rsidRPr="00546F8D">
        <w:t>vaccine refrigerator</w:t>
      </w:r>
      <w:r w:rsidR="00715804">
        <w:t>,</w:t>
      </w:r>
      <w:r w:rsidRPr="00546F8D">
        <w:t xml:space="preserve"> </w:t>
      </w:r>
      <w:r w:rsidR="009F4157">
        <w:t xml:space="preserve">as soon as the </w:t>
      </w:r>
      <w:r w:rsidR="00715804">
        <w:t xml:space="preserve">refrigerator’s </w:t>
      </w:r>
      <w:r w:rsidR="009F4157">
        <w:t>temperature monitors have been checked.</w:t>
      </w:r>
    </w:p>
    <w:p w14:paraId="38CB6416" w14:textId="77777777" w:rsidR="00004A6C" w:rsidRPr="00546F8D" w:rsidRDefault="00004A6C" w:rsidP="00A87590">
      <w:pPr>
        <w:pStyle w:val="Bullet"/>
      </w:pPr>
      <w:r w:rsidRPr="00546F8D">
        <w:t xml:space="preserve">Check </w:t>
      </w:r>
      <w:r w:rsidR="00715804">
        <w:t xml:space="preserve">vaccine </w:t>
      </w:r>
      <w:r w:rsidRPr="00546F8D">
        <w:t>expiry dates</w:t>
      </w:r>
      <w:r w:rsidR="009C60E1" w:rsidRPr="00546F8D">
        <w:t>. Bring vaccines with the</w:t>
      </w:r>
      <w:r w:rsidRPr="00546F8D">
        <w:t xml:space="preserve"> shortest dates to</w:t>
      </w:r>
      <w:r w:rsidR="0049133D">
        <w:t xml:space="preserve"> </w:t>
      </w:r>
      <w:r w:rsidR="009C60E1" w:rsidRPr="00546F8D">
        <w:t>the</w:t>
      </w:r>
      <w:r w:rsidRPr="00546F8D">
        <w:t xml:space="preserve"> front</w:t>
      </w:r>
      <w:r w:rsidR="00AA6ADD">
        <w:t xml:space="preserve"> of the refrigerator</w:t>
      </w:r>
      <w:r w:rsidRPr="00546F8D">
        <w:t>.</w:t>
      </w:r>
    </w:p>
    <w:p w14:paraId="6DCB7303" w14:textId="77777777" w:rsidR="00004A6C" w:rsidRPr="00546F8D" w:rsidRDefault="00004A6C" w:rsidP="00A87590">
      <w:pPr>
        <w:pStyle w:val="Bullet"/>
      </w:pPr>
      <w:r w:rsidRPr="00546F8D">
        <w:t>Record date, numbers of vaccines received, vaccine type</w:t>
      </w:r>
      <w:r w:rsidR="009C60E1" w:rsidRPr="00546F8D">
        <w:t>s</w:t>
      </w:r>
      <w:r w:rsidRPr="00546F8D">
        <w:t xml:space="preserve"> and batch numbers.</w:t>
      </w:r>
    </w:p>
    <w:p w14:paraId="31081DD2" w14:textId="77777777" w:rsidR="00004A6C" w:rsidRDefault="004D1593" w:rsidP="00A87590">
      <w:pPr>
        <w:pStyle w:val="Bullet"/>
      </w:pPr>
      <w:r w:rsidRPr="00AA1591">
        <w:t xml:space="preserve">Record </w:t>
      </w:r>
      <w:r w:rsidR="0074542D" w:rsidRPr="00AA1591">
        <w:t>d</w:t>
      </w:r>
      <w:r w:rsidR="00004A6C" w:rsidRPr="00AA1591">
        <w:t xml:space="preserve">etails of who to contact if cold chain monitors show </w:t>
      </w:r>
      <w:r w:rsidR="00715804">
        <w:t xml:space="preserve">a </w:t>
      </w:r>
      <w:r w:rsidR="00004A6C" w:rsidRPr="00AA1591">
        <w:t>breach</w:t>
      </w:r>
      <w:r w:rsidR="007D2739" w:rsidRPr="00AA1591">
        <w:t>,</w:t>
      </w:r>
      <w:r w:rsidR="00004A6C" w:rsidRPr="00AA1591">
        <w:t xml:space="preserve"> noting </w:t>
      </w:r>
      <w:r w:rsidR="00715804">
        <w:t xml:space="preserve">the </w:t>
      </w:r>
      <w:r w:rsidR="00004A6C" w:rsidRPr="00AA1591">
        <w:t>difference between government-funded and privately purchased vaccines.</w:t>
      </w:r>
    </w:p>
    <w:p w14:paraId="1F6CD224" w14:textId="59E69789" w:rsidR="009F4157" w:rsidRPr="00AA1591" w:rsidRDefault="009F4157" w:rsidP="00A87590">
      <w:pPr>
        <w:pStyle w:val="BulletLast"/>
      </w:pPr>
      <w:r>
        <w:t xml:space="preserve">Report any discrepancies </w:t>
      </w:r>
      <w:r w:rsidR="00CE6509">
        <w:t xml:space="preserve">between </w:t>
      </w:r>
      <w:r>
        <w:t>the vaccines on the delivery docket and the vaccines received to your state</w:t>
      </w:r>
      <w:r w:rsidR="00715804">
        <w:t xml:space="preserve"> or </w:t>
      </w:r>
      <w:r>
        <w:t>territory health department.</w:t>
      </w:r>
    </w:p>
    <w:p w14:paraId="2CC6622E" w14:textId="77777777" w:rsidR="00004A6C" w:rsidRPr="00D70C95" w:rsidRDefault="00004A6C" w:rsidP="00DA0622">
      <w:pPr>
        <w:pStyle w:val="Heading2a"/>
      </w:pPr>
      <w:bookmarkStart w:id="102" w:name="_Toc1743647"/>
      <w:r w:rsidRPr="00D70C95">
        <w:t xml:space="preserve">Temperature monitoring </w:t>
      </w:r>
      <w:r w:rsidR="0074542D" w:rsidRPr="00D70C95">
        <w:t>and</w:t>
      </w:r>
      <w:r w:rsidRPr="00D70C95">
        <w:t xml:space="preserve"> recording</w:t>
      </w:r>
      <w:bookmarkEnd w:id="102"/>
    </w:p>
    <w:p w14:paraId="51B153E7" w14:textId="4F0B7E8C" w:rsidR="00D621FE" w:rsidRPr="00A521E0" w:rsidRDefault="00715804" w:rsidP="00A87590">
      <w:pPr>
        <w:pStyle w:val="BulletBeforeDash"/>
      </w:pPr>
      <w:r>
        <w:t>Place i</w:t>
      </w:r>
      <w:r w:rsidR="008F2E31">
        <w:t xml:space="preserve">nstructions </w:t>
      </w:r>
      <w:r w:rsidR="00CE6509">
        <w:t>on</w:t>
      </w:r>
      <w:r w:rsidR="008F2E31">
        <w:t xml:space="preserve"> </w:t>
      </w:r>
      <w:r w:rsidR="0022582E">
        <w:t>how to</w:t>
      </w:r>
      <w:r w:rsidR="008F2E31">
        <w:t xml:space="preserve"> use </w:t>
      </w:r>
      <w:r w:rsidR="00057248">
        <w:t xml:space="preserve">the </w:t>
      </w:r>
      <w:r w:rsidR="0069398B" w:rsidRPr="00A521E0">
        <w:t>data logger</w:t>
      </w:r>
      <w:r w:rsidR="00954473" w:rsidRPr="00A521E0">
        <w:t xml:space="preserve"> </w:t>
      </w:r>
      <w:r w:rsidR="00D621FE" w:rsidRPr="00A521E0">
        <w:t xml:space="preserve">and </w:t>
      </w:r>
      <w:r w:rsidR="00057248">
        <w:t>how to</w:t>
      </w:r>
      <w:r w:rsidR="00044863">
        <w:t xml:space="preserve"> </w:t>
      </w:r>
      <w:r w:rsidR="00D621FE" w:rsidRPr="00A521E0">
        <w:t xml:space="preserve">download data in </w:t>
      </w:r>
      <w:r w:rsidR="00293C7E">
        <w:t xml:space="preserve">your facility’s vaccine management </w:t>
      </w:r>
      <w:r w:rsidR="00D621FE" w:rsidRPr="00A521E0">
        <w:t xml:space="preserve">manual. </w:t>
      </w:r>
      <w:r w:rsidR="0022582E">
        <w:t>Record</w:t>
      </w:r>
      <w:r w:rsidR="00CE6509">
        <w:t>:</w:t>
      </w:r>
    </w:p>
    <w:p w14:paraId="1AECB2EA" w14:textId="0C0C3EA6" w:rsidR="00D621FE" w:rsidRPr="00AA1591" w:rsidRDefault="00D621FE" w:rsidP="00A87590">
      <w:pPr>
        <w:pStyle w:val="Dash"/>
      </w:pPr>
      <w:r w:rsidRPr="00AA1591">
        <w:t xml:space="preserve">where to store </w:t>
      </w:r>
      <w:r w:rsidR="0069398B" w:rsidRPr="00AA1591">
        <w:t xml:space="preserve">data </w:t>
      </w:r>
      <w:r w:rsidRPr="00AA1591">
        <w:t xml:space="preserve">on </w:t>
      </w:r>
      <w:r w:rsidR="00CE6509">
        <w:t xml:space="preserve">the </w:t>
      </w:r>
      <w:r w:rsidRPr="00AA1591">
        <w:t>computer</w:t>
      </w:r>
    </w:p>
    <w:p w14:paraId="2BCCAB6A" w14:textId="4D115ECF" w:rsidR="0022582E" w:rsidRDefault="008F2E31" w:rsidP="00A87590">
      <w:pPr>
        <w:pStyle w:val="Dash"/>
      </w:pPr>
      <w:r w:rsidRPr="00AA1591">
        <w:t xml:space="preserve">date of purchase </w:t>
      </w:r>
    </w:p>
    <w:p w14:paraId="0598875D" w14:textId="2E6F1A78" w:rsidR="008F2E31" w:rsidRDefault="0022582E" w:rsidP="00A87590">
      <w:pPr>
        <w:pStyle w:val="Dash"/>
      </w:pPr>
      <w:r>
        <w:t>date of</w:t>
      </w:r>
      <w:r w:rsidR="008F2E31" w:rsidRPr="00AA1591">
        <w:t xml:space="preserve"> last calibration</w:t>
      </w:r>
    </w:p>
    <w:p w14:paraId="1AD8DC6B" w14:textId="29282066" w:rsidR="00044863" w:rsidRPr="00AA1591" w:rsidRDefault="0022582E" w:rsidP="00A87590">
      <w:pPr>
        <w:pStyle w:val="DashLast"/>
      </w:pPr>
      <w:r>
        <w:t>whether</w:t>
      </w:r>
      <w:r w:rsidR="00097B36">
        <w:t xml:space="preserve"> the</w:t>
      </w:r>
      <w:r>
        <w:t xml:space="preserve"> d</w:t>
      </w:r>
      <w:r w:rsidR="00044863" w:rsidRPr="0022582E">
        <w:t xml:space="preserve">ata logger </w:t>
      </w:r>
      <w:r>
        <w:t>is</w:t>
      </w:r>
      <w:r w:rsidR="00044863" w:rsidRPr="0022582E">
        <w:t xml:space="preserve"> able to display the minimum, maximum and current temperature</w:t>
      </w:r>
      <w:r w:rsidR="00CE6509">
        <w:t>s</w:t>
      </w:r>
      <w:r w:rsidR="00044863" w:rsidRPr="0022582E">
        <w:t xml:space="preserve">. </w:t>
      </w:r>
    </w:p>
    <w:p w14:paraId="478DB1C8" w14:textId="76EB86A4" w:rsidR="0069398B" w:rsidRDefault="00715804" w:rsidP="00A87590">
      <w:pPr>
        <w:pStyle w:val="BulletBeforeDash"/>
      </w:pPr>
      <w:r>
        <w:lastRenderedPageBreak/>
        <w:t>A m</w:t>
      </w:r>
      <w:r w:rsidR="00004A6C" w:rsidRPr="00546F8D">
        <w:t>inimum/maximum thermometer</w:t>
      </w:r>
      <w:r w:rsidR="0069398B">
        <w:t xml:space="preserve"> </w:t>
      </w:r>
      <w:r>
        <w:t xml:space="preserve">is </w:t>
      </w:r>
      <w:r w:rsidR="00217BC7">
        <w:t>required if the refrigerator does not have a battery back</w:t>
      </w:r>
      <w:r w:rsidR="008E3EF5">
        <w:t>-</w:t>
      </w:r>
      <w:r w:rsidR="00217BC7">
        <w:t>up for the inbuilt temperature</w:t>
      </w:r>
      <w:r w:rsidR="008E3EF5">
        <w:t>-</w:t>
      </w:r>
      <w:r w:rsidR="00217BC7">
        <w:t>monitoring system, generator back</w:t>
      </w:r>
      <w:r w:rsidR="008E3EF5">
        <w:t>-</w:t>
      </w:r>
      <w:r w:rsidR="00217BC7">
        <w:t xml:space="preserve">up or uninterrupted power supply </w:t>
      </w:r>
      <w:r>
        <w:t>(</w:t>
      </w:r>
      <w:r w:rsidR="00217BC7">
        <w:t>so the refrigerator can be monitored in the event of a power failure</w:t>
      </w:r>
      <w:r w:rsidR="0069398B">
        <w:t>)</w:t>
      </w:r>
      <w:r w:rsidR="00CE6509">
        <w:t>:</w:t>
      </w:r>
      <w:r w:rsidR="00004A6C" w:rsidRPr="00546F8D">
        <w:t xml:space="preserve"> </w:t>
      </w:r>
    </w:p>
    <w:p w14:paraId="21EA2BEF" w14:textId="08E2EAAF" w:rsidR="00004A6C" w:rsidRPr="00546F8D" w:rsidRDefault="0004610C" w:rsidP="00A87590">
      <w:pPr>
        <w:pStyle w:val="Dash"/>
      </w:pPr>
      <w:r>
        <w:t>Ensure that a</w:t>
      </w:r>
      <w:r w:rsidR="00004A6C" w:rsidRPr="00546F8D">
        <w:t xml:space="preserve"> thermometer </w:t>
      </w:r>
      <w:r>
        <w:t>is</w:t>
      </w:r>
      <w:r w:rsidR="00004A6C" w:rsidRPr="00546F8D">
        <w:t xml:space="preserve"> in place to </w:t>
      </w:r>
      <w:r w:rsidR="00BC455D">
        <w:t>continuously</w:t>
      </w:r>
      <w:r w:rsidR="00BC455D" w:rsidRPr="00546F8D">
        <w:t xml:space="preserve"> </w:t>
      </w:r>
      <w:r w:rsidR="00004A6C" w:rsidRPr="00546F8D">
        <w:t>check the temperature in each vaccine refrigerator.</w:t>
      </w:r>
    </w:p>
    <w:p w14:paraId="2FA44757" w14:textId="576EEA55" w:rsidR="00004A6C" w:rsidRPr="00546F8D" w:rsidRDefault="0004610C" w:rsidP="00A87590">
      <w:pPr>
        <w:pStyle w:val="Dash"/>
      </w:pPr>
      <w:r>
        <w:t>Place t</w:t>
      </w:r>
      <w:r w:rsidR="00004A6C" w:rsidRPr="00546F8D">
        <w:t>he thermometer probe in a</w:t>
      </w:r>
      <w:r w:rsidR="00BC455D">
        <w:t>n empty</w:t>
      </w:r>
      <w:r w:rsidR="00004A6C" w:rsidRPr="00546F8D">
        <w:t xml:space="preserve"> vaccine box (not in fluid) on the middle shelf of the refrigerator.</w:t>
      </w:r>
    </w:p>
    <w:p w14:paraId="4C51B470" w14:textId="5BFBAB94" w:rsidR="00004A6C" w:rsidRPr="00546F8D" w:rsidRDefault="0004610C" w:rsidP="00A87590">
      <w:pPr>
        <w:pStyle w:val="Dash"/>
      </w:pPr>
      <w:r>
        <w:t>Check t</w:t>
      </w:r>
      <w:r w:rsidR="00004A6C" w:rsidRPr="00546F8D">
        <w:t xml:space="preserve">he thermometer and </w:t>
      </w:r>
      <w:r>
        <w:t xml:space="preserve">record </w:t>
      </w:r>
      <w:r w:rsidR="00BC455D">
        <w:t xml:space="preserve">the temperature </w:t>
      </w:r>
      <w:r w:rsidR="00004A6C" w:rsidRPr="00546F8D">
        <w:t xml:space="preserve">twice every working day. </w:t>
      </w:r>
    </w:p>
    <w:p w14:paraId="758412BD" w14:textId="574AA5F3" w:rsidR="00101493" w:rsidRDefault="00004A6C" w:rsidP="00A87590">
      <w:pPr>
        <w:pStyle w:val="Dash"/>
      </w:pPr>
      <w:r w:rsidRPr="00546F8D">
        <w:t>Record the</w:t>
      </w:r>
      <w:r w:rsidR="00FF1538">
        <w:t xml:space="preserve"> minimum and </w:t>
      </w:r>
      <w:r w:rsidRPr="00546F8D">
        <w:t xml:space="preserve">maximum temperatures </w:t>
      </w:r>
      <w:r w:rsidR="009C60E1" w:rsidRPr="00546F8D">
        <w:t xml:space="preserve">of </w:t>
      </w:r>
      <w:r w:rsidRPr="00546F8D">
        <w:t>the refrigerator</w:t>
      </w:r>
      <w:r w:rsidR="0004610C">
        <w:t>,</w:t>
      </w:r>
      <w:r w:rsidRPr="00546F8D">
        <w:t xml:space="preserve"> and reset the thermometer. </w:t>
      </w:r>
    </w:p>
    <w:p w14:paraId="66CFC5A2" w14:textId="67E6A23B" w:rsidR="00954473" w:rsidRPr="00AA1591" w:rsidRDefault="00721E75" w:rsidP="00A87590">
      <w:pPr>
        <w:pStyle w:val="Dash"/>
      </w:pPr>
      <w:r w:rsidRPr="00AA1591">
        <w:t xml:space="preserve">Provide </w:t>
      </w:r>
      <w:r w:rsidR="00097B36">
        <w:t xml:space="preserve">the </w:t>
      </w:r>
      <w:r w:rsidRPr="00AA1591">
        <w:t>location of</w:t>
      </w:r>
      <w:r w:rsidR="00004A6C" w:rsidRPr="00AA1591">
        <w:t xml:space="preserve"> new </w:t>
      </w:r>
      <w:r w:rsidR="00BC455D">
        <w:t xml:space="preserve">temperature recording </w:t>
      </w:r>
      <w:r w:rsidR="00004A6C" w:rsidRPr="00AA1591">
        <w:t>charts/logbooks</w:t>
      </w:r>
      <w:r w:rsidR="0074542D" w:rsidRPr="00AA1591">
        <w:t>.</w:t>
      </w:r>
    </w:p>
    <w:p w14:paraId="4BDDC41F" w14:textId="60F23597" w:rsidR="00004A6C" w:rsidRPr="00AA1591" w:rsidRDefault="00E375D4" w:rsidP="00A87590">
      <w:pPr>
        <w:pStyle w:val="Dash"/>
      </w:pPr>
      <w:r w:rsidRPr="00AA1591">
        <w:t>Provide i</w:t>
      </w:r>
      <w:r w:rsidR="00004A6C" w:rsidRPr="00AA1591">
        <w:t xml:space="preserve">nstructions </w:t>
      </w:r>
      <w:r w:rsidR="00097B36">
        <w:t>for</w:t>
      </w:r>
      <w:r w:rsidR="00004A6C" w:rsidRPr="00AA1591">
        <w:t xml:space="preserve"> how to reset </w:t>
      </w:r>
      <w:r w:rsidR="00097B36">
        <w:t xml:space="preserve">the </w:t>
      </w:r>
      <w:r w:rsidR="00DD4E79" w:rsidRPr="00AA1591">
        <w:t>minimum</w:t>
      </w:r>
      <w:r w:rsidR="00C358E4">
        <w:t>/</w:t>
      </w:r>
      <w:r w:rsidR="00DD4E79" w:rsidRPr="00AA1591">
        <w:t xml:space="preserve">maximum </w:t>
      </w:r>
      <w:r w:rsidR="00004A6C" w:rsidRPr="00AA1591">
        <w:t>thermometer</w:t>
      </w:r>
      <w:r w:rsidR="0074542D" w:rsidRPr="00AA1591">
        <w:t>.</w:t>
      </w:r>
    </w:p>
    <w:p w14:paraId="15B9C529" w14:textId="0FD70AE8" w:rsidR="003535C2" w:rsidRPr="00AA1591" w:rsidRDefault="003535C2" w:rsidP="00A87590">
      <w:pPr>
        <w:pStyle w:val="DashLast"/>
      </w:pPr>
      <w:r w:rsidRPr="00AA1591">
        <w:t xml:space="preserve">Record the date of </w:t>
      </w:r>
      <w:r w:rsidR="0004610C">
        <w:t xml:space="preserve">the </w:t>
      </w:r>
      <w:r w:rsidRPr="00AA1591">
        <w:t>last accuracy check and battery change.</w:t>
      </w:r>
    </w:p>
    <w:p w14:paraId="12CD7EF4" w14:textId="361D05B5" w:rsidR="00AA6ADD" w:rsidRPr="00954473" w:rsidRDefault="00097B36" w:rsidP="00A87590">
      <w:pPr>
        <w:pStyle w:val="BulletLast"/>
      </w:pPr>
      <w:r>
        <w:t xml:space="preserve">Provide </w:t>
      </w:r>
      <w:r w:rsidR="00C358E4">
        <w:t>d</w:t>
      </w:r>
      <w:r w:rsidR="00AA6ADD">
        <w:t xml:space="preserve">etails </w:t>
      </w:r>
      <w:r>
        <w:t xml:space="preserve">of </w:t>
      </w:r>
      <w:r w:rsidR="00AA6ADD">
        <w:t>who to contact</w:t>
      </w:r>
      <w:r w:rsidR="00C358E4">
        <w:t xml:space="preserve"> for advice</w:t>
      </w:r>
      <w:r w:rsidR="00AA6ADD">
        <w:t xml:space="preserve"> during a </w:t>
      </w:r>
      <w:r w:rsidR="00C358E4">
        <w:t xml:space="preserve">cold chain </w:t>
      </w:r>
      <w:r w:rsidR="00AA6ADD">
        <w:t>breach</w:t>
      </w:r>
      <w:r w:rsidR="00E375D4">
        <w:t>.</w:t>
      </w:r>
    </w:p>
    <w:p w14:paraId="708C0DEF" w14:textId="77777777" w:rsidR="00004A6C" w:rsidRPr="00D70C95" w:rsidRDefault="00004A6C" w:rsidP="00DA0622">
      <w:pPr>
        <w:pStyle w:val="Heading2a"/>
      </w:pPr>
      <w:bookmarkStart w:id="103" w:name="_Toc1743648"/>
      <w:r w:rsidRPr="00D70C95">
        <w:t>Power failure procedure</w:t>
      </w:r>
      <w:bookmarkEnd w:id="103"/>
    </w:p>
    <w:p w14:paraId="47FF8BF9" w14:textId="29AD09A9" w:rsidR="00004A6C" w:rsidRPr="007648AB" w:rsidRDefault="00C358E4" w:rsidP="00A87590">
      <w:pPr>
        <w:pStyle w:val="Bullet"/>
      </w:pPr>
      <w:r w:rsidRPr="00AA1591">
        <w:t xml:space="preserve">Provide instructions </w:t>
      </w:r>
      <w:r>
        <w:t>for w</w:t>
      </w:r>
      <w:r w:rsidR="00004A6C" w:rsidRPr="00737D5C">
        <w:t>hat</w:t>
      </w:r>
      <w:r w:rsidR="00004A6C" w:rsidRPr="006D3B36">
        <w:t xml:space="preserve"> to do in opening hours</w:t>
      </w:r>
      <w:r w:rsidR="0074542D" w:rsidRPr="007648AB">
        <w:t>.</w:t>
      </w:r>
    </w:p>
    <w:p w14:paraId="31A9BCEE" w14:textId="6E5873F4" w:rsidR="00004A6C" w:rsidRPr="001F5857" w:rsidRDefault="00C358E4" w:rsidP="00A87590">
      <w:pPr>
        <w:pStyle w:val="BulletLast"/>
      </w:pPr>
      <w:r w:rsidRPr="00AA1591">
        <w:t xml:space="preserve">Provide instructions </w:t>
      </w:r>
      <w:r>
        <w:t>for w</w:t>
      </w:r>
      <w:r w:rsidR="00004A6C" w:rsidRPr="001F5857">
        <w:t>hat to do out of hours</w:t>
      </w:r>
      <w:r w:rsidR="0074542D" w:rsidRPr="001F5857">
        <w:t>.</w:t>
      </w:r>
    </w:p>
    <w:p w14:paraId="57C1B866" w14:textId="402ECD5A" w:rsidR="00004A6C" w:rsidRPr="00D70C95" w:rsidRDefault="00004A6C" w:rsidP="00DA0622">
      <w:pPr>
        <w:pStyle w:val="Heading2a"/>
      </w:pPr>
      <w:bookmarkStart w:id="104" w:name="_Toc1743649"/>
      <w:r w:rsidRPr="00D70C95">
        <w:t>Cold chain breach</w:t>
      </w:r>
      <w:bookmarkEnd w:id="104"/>
    </w:p>
    <w:p w14:paraId="3DCBF4E6" w14:textId="5AAC64AF" w:rsidR="00CC7AA7" w:rsidRPr="00E762A0" w:rsidRDefault="00CC7AA7" w:rsidP="00A72796">
      <w:pPr>
        <w:pStyle w:val="BoxText"/>
        <w:ind w:left="357" w:hanging="357"/>
        <w:rPr>
          <w:snapToGrid w:val="0"/>
        </w:rPr>
      </w:pPr>
      <w:r w:rsidRPr="0030098C">
        <w:rPr>
          <w:snapToGrid w:val="0"/>
        </w:rPr>
        <w:t>1.</w:t>
      </w:r>
      <w:r w:rsidR="00A87590">
        <w:rPr>
          <w:snapToGrid w:val="0"/>
        </w:rPr>
        <w:tab/>
      </w:r>
      <w:r w:rsidRPr="0030098C">
        <w:rPr>
          <w:snapToGrid w:val="0"/>
        </w:rPr>
        <w:t>Immediately isolate</w:t>
      </w:r>
      <w:r w:rsidRPr="00E762A0">
        <w:rPr>
          <w:snapToGrid w:val="0"/>
        </w:rPr>
        <w:t xml:space="preserve"> the vaccines.</w:t>
      </w:r>
    </w:p>
    <w:p w14:paraId="547EFF35" w14:textId="17B2F69F" w:rsidR="00CC7AA7" w:rsidRPr="00027654" w:rsidRDefault="00A87590" w:rsidP="00A72796">
      <w:pPr>
        <w:pStyle w:val="BoxText"/>
        <w:ind w:left="357" w:hanging="357"/>
        <w:rPr>
          <w:snapToGrid w:val="0"/>
        </w:rPr>
      </w:pPr>
      <w:r>
        <w:rPr>
          <w:snapToGrid w:val="0"/>
        </w:rPr>
        <w:t>2.</w:t>
      </w:r>
      <w:r>
        <w:rPr>
          <w:snapToGrid w:val="0"/>
        </w:rPr>
        <w:tab/>
      </w:r>
      <w:r w:rsidR="00CC7AA7" w:rsidRPr="0011250E">
        <w:rPr>
          <w:snapToGrid w:val="0"/>
        </w:rPr>
        <w:t>Keep vaccines refrigerated between +2</w:t>
      </w:r>
      <w:r w:rsidR="009E5564">
        <w:rPr>
          <w:rFonts w:cs="Calibri"/>
        </w:rPr>
        <w:t>°</w:t>
      </w:r>
      <w:r w:rsidR="00CC7AA7" w:rsidRPr="0011250E">
        <w:rPr>
          <w:snapToGrid w:val="0"/>
        </w:rPr>
        <w:t>C and +8</w:t>
      </w:r>
      <w:r w:rsidR="009E5564">
        <w:rPr>
          <w:rFonts w:cs="Calibri"/>
        </w:rPr>
        <w:t>°</w:t>
      </w:r>
      <w:r w:rsidR="00CC7AA7" w:rsidRPr="00037931">
        <w:rPr>
          <w:snapToGrid w:val="0"/>
        </w:rPr>
        <w:t>C</w:t>
      </w:r>
      <w:r w:rsidR="0004610C">
        <w:rPr>
          <w:snapToGrid w:val="0"/>
        </w:rPr>
        <w:t>,</w:t>
      </w:r>
      <w:r w:rsidR="00CC7AA7" w:rsidRPr="00037931">
        <w:rPr>
          <w:snapToGrid w:val="0"/>
        </w:rPr>
        <w:t xml:space="preserve"> and label </w:t>
      </w:r>
      <w:r w:rsidR="00CC7AA7" w:rsidRPr="0004610C">
        <w:rPr>
          <w:snapToGrid w:val="0"/>
        </w:rPr>
        <w:t>‘</w:t>
      </w:r>
      <w:r w:rsidR="00CC7AA7" w:rsidRPr="00A90B7B">
        <w:rPr>
          <w:rStyle w:val="Strong"/>
        </w:rPr>
        <w:t>Do not use</w:t>
      </w:r>
      <w:r w:rsidR="00CC7AA7" w:rsidRPr="0004610C">
        <w:rPr>
          <w:snapToGrid w:val="0"/>
        </w:rPr>
        <w:t>’.</w:t>
      </w:r>
      <w:r w:rsidR="00705A5A">
        <w:rPr>
          <w:snapToGrid w:val="0"/>
        </w:rPr>
        <w:t xml:space="preserve"> Vaccines may need to be transferred to </w:t>
      </w:r>
      <w:r w:rsidR="00C358E4">
        <w:rPr>
          <w:snapToGrid w:val="0"/>
        </w:rPr>
        <w:t xml:space="preserve">an </w:t>
      </w:r>
      <w:r w:rsidR="00705A5A">
        <w:rPr>
          <w:snapToGrid w:val="0"/>
        </w:rPr>
        <w:t>alternat</w:t>
      </w:r>
      <w:r w:rsidR="00536C40">
        <w:rPr>
          <w:snapToGrid w:val="0"/>
        </w:rPr>
        <w:t>iv</w:t>
      </w:r>
      <w:r w:rsidR="00705A5A">
        <w:rPr>
          <w:snapToGrid w:val="0"/>
        </w:rPr>
        <w:t>e purpose</w:t>
      </w:r>
      <w:r w:rsidR="00C358E4">
        <w:rPr>
          <w:snapToGrid w:val="0"/>
        </w:rPr>
        <w:t>-</w:t>
      </w:r>
      <w:r w:rsidR="00705A5A">
        <w:rPr>
          <w:snapToGrid w:val="0"/>
        </w:rPr>
        <w:t xml:space="preserve">built vaccine refrigerator or cooler. </w:t>
      </w:r>
    </w:p>
    <w:p w14:paraId="6611F9D9" w14:textId="474D414D" w:rsidR="00CC7AA7" w:rsidRPr="00027654" w:rsidRDefault="00A87590" w:rsidP="00A72796">
      <w:pPr>
        <w:pStyle w:val="BoxText"/>
        <w:ind w:left="357" w:hanging="357"/>
        <w:rPr>
          <w:snapToGrid w:val="0"/>
        </w:rPr>
      </w:pPr>
      <w:r>
        <w:rPr>
          <w:snapToGrid w:val="0"/>
        </w:rPr>
        <w:t>3.</w:t>
      </w:r>
      <w:r>
        <w:rPr>
          <w:snapToGrid w:val="0"/>
        </w:rPr>
        <w:tab/>
      </w:r>
      <w:r w:rsidR="00CC7AA7" w:rsidRPr="00027654">
        <w:rPr>
          <w:snapToGrid w:val="0"/>
        </w:rPr>
        <w:t>Contact your state or territory health department as soon as possible (</w:t>
      </w:r>
      <w:r w:rsidR="00D2489A">
        <w:rPr>
          <w:snapToGrid w:val="0"/>
        </w:rPr>
        <w:t>during</w:t>
      </w:r>
      <w:r w:rsidR="00D2489A" w:rsidRPr="00027654">
        <w:rPr>
          <w:snapToGrid w:val="0"/>
        </w:rPr>
        <w:t xml:space="preserve"> </w:t>
      </w:r>
      <w:r w:rsidR="00CC7AA7" w:rsidRPr="00027654">
        <w:rPr>
          <w:snapToGrid w:val="0"/>
        </w:rPr>
        <w:t>business hours).</w:t>
      </w:r>
      <w:r w:rsidR="00705A5A">
        <w:rPr>
          <w:snapToGrid w:val="0"/>
        </w:rPr>
        <w:t xml:space="preserve"> </w:t>
      </w:r>
      <w:r w:rsidR="0004610C">
        <w:t>The</w:t>
      </w:r>
      <w:r w:rsidR="001E7E5A">
        <w:t xml:space="preserve"> health</w:t>
      </w:r>
      <w:r w:rsidR="00705A5A">
        <w:t xml:space="preserve"> department will require vaccine details, data logging and twice</w:t>
      </w:r>
      <w:r w:rsidR="008B284F">
        <w:t>-</w:t>
      </w:r>
      <w:r w:rsidR="00705A5A">
        <w:t xml:space="preserve">daily temperature readings to assess the breach. </w:t>
      </w:r>
    </w:p>
    <w:p w14:paraId="5AAAF922" w14:textId="64470BDF" w:rsidR="00CC7AA7" w:rsidRPr="00757DBA" w:rsidRDefault="00A87590" w:rsidP="00A72796">
      <w:pPr>
        <w:pStyle w:val="BoxText"/>
        <w:ind w:left="357" w:hanging="357"/>
        <w:rPr>
          <w:snapToGrid w:val="0"/>
        </w:rPr>
      </w:pPr>
      <w:r>
        <w:rPr>
          <w:snapToGrid w:val="0"/>
        </w:rPr>
        <w:t>4.</w:t>
      </w:r>
      <w:r>
        <w:rPr>
          <w:snapToGrid w:val="0"/>
        </w:rPr>
        <w:tab/>
      </w:r>
      <w:r w:rsidR="00CC7AA7" w:rsidRPr="00757DBA">
        <w:rPr>
          <w:snapToGrid w:val="0"/>
        </w:rPr>
        <w:t>Do not discard any vaccine until advised to do so by your state or territory health department.</w:t>
      </w:r>
    </w:p>
    <w:p w14:paraId="6C247E7E" w14:textId="653799E1" w:rsidR="00CC7AA7" w:rsidRPr="005B2384" w:rsidRDefault="00A87590" w:rsidP="00A72796">
      <w:pPr>
        <w:pStyle w:val="BoxText"/>
        <w:ind w:left="357" w:hanging="357"/>
        <w:rPr>
          <w:snapToGrid w:val="0"/>
        </w:rPr>
      </w:pPr>
      <w:r>
        <w:rPr>
          <w:snapToGrid w:val="0"/>
        </w:rPr>
        <w:t>5.</w:t>
      </w:r>
      <w:r>
        <w:rPr>
          <w:snapToGrid w:val="0"/>
        </w:rPr>
        <w:tab/>
      </w:r>
      <w:r w:rsidR="00CC7AA7" w:rsidRPr="005B2384">
        <w:rPr>
          <w:snapToGrid w:val="0"/>
        </w:rPr>
        <w:t>Take steps to correct the problem and to prevent it from recurring.</w:t>
      </w:r>
    </w:p>
    <w:p w14:paraId="4F158C40" w14:textId="2FC7CE30" w:rsidR="00CC7AA7" w:rsidRPr="005B2384" w:rsidRDefault="00A87590" w:rsidP="00A72796">
      <w:pPr>
        <w:pStyle w:val="BoxText"/>
        <w:ind w:left="357" w:hanging="357"/>
        <w:rPr>
          <w:snapToGrid w:val="0"/>
        </w:rPr>
      </w:pPr>
      <w:r>
        <w:rPr>
          <w:snapToGrid w:val="0"/>
        </w:rPr>
        <w:t>6.</w:t>
      </w:r>
      <w:r>
        <w:rPr>
          <w:snapToGrid w:val="0"/>
        </w:rPr>
        <w:tab/>
      </w:r>
      <w:r w:rsidR="00CC7AA7" w:rsidRPr="005B2384">
        <w:rPr>
          <w:snapToGrid w:val="0"/>
        </w:rPr>
        <w:t>For privately purchased vaccines</w:t>
      </w:r>
      <w:r w:rsidR="0004610C">
        <w:rPr>
          <w:snapToGrid w:val="0"/>
        </w:rPr>
        <w:t>,</w:t>
      </w:r>
      <w:r w:rsidR="00CC7AA7" w:rsidRPr="005B2384">
        <w:rPr>
          <w:snapToGrid w:val="0"/>
        </w:rPr>
        <w:t xml:space="preserve"> contact the manufacturer for advice.</w:t>
      </w:r>
    </w:p>
    <w:p w14:paraId="3E9CD67D" w14:textId="240074E4" w:rsidR="00CC7AA7" w:rsidRPr="00A72796" w:rsidRDefault="00B05F0C" w:rsidP="00E3256A">
      <w:pPr>
        <w:pStyle w:val="BoxText"/>
        <w:rPr>
          <w:rStyle w:val="Strong"/>
        </w:rPr>
      </w:pPr>
      <w:r w:rsidRPr="00A72796">
        <w:rPr>
          <w:rStyle w:val="Strong"/>
        </w:rPr>
        <w:t>See</w:t>
      </w:r>
      <w:r w:rsidR="00C50B09" w:rsidRPr="00A72796">
        <w:rPr>
          <w:rStyle w:val="Strong"/>
        </w:rPr>
        <w:t xml:space="preserve"> also</w:t>
      </w:r>
      <w:r w:rsidRPr="00A72796">
        <w:rPr>
          <w:rStyle w:val="Strong"/>
        </w:rPr>
        <w:t xml:space="preserve"> Appendix 3 </w:t>
      </w:r>
      <w:r w:rsidR="00BB7203" w:rsidRPr="00A72796">
        <w:rPr>
          <w:rStyle w:val="Strong"/>
        </w:rPr>
        <w:t>‘</w:t>
      </w:r>
      <w:r w:rsidRPr="00A72796">
        <w:rPr>
          <w:rStyle w:val="Strong"/>
        </w:rPr>
        <w:t xml:space="preserve">Cold </w:t>
      </w:r>
      <w:r w:rsidR="00BB7203" w:rsidRPr="00A72796">
        <w:rPr>
          <w:rStyle w:val="Strong"/>
        </w:rPr>
        <w:t>c</w:t>
      </w:r>
      <w:r w:rsidRPr="00A72796">
        <w:rPr>
          <w:rStyle w:val="Strong"/>
        </w:rPr>
        <w:t xml:space="preserve">hain </w:t>
      </w:r>
      <w:r w:rsidR="00BB7203" w:rsidRPr="00A72796">
        <w:rPr>
          <w:rStyle w:val="Strong"/>
        </w:rPr>
        <w:t>b</w:t>
      </w:r>
      <w:r w:rsidRPr="00A72796">
        <w:rPr>
          <w:rStyle w:val="Strong"/>
        </w:rPr>
        <w:t xml:space="preserve">reach </w:t>
      </w:r>
      <w:r w:rsidR="00BB7203" w:rsidRPr="00A72796">
        <w:rPr>
          <w:rStyle w:val="Strong"/>
        </w:rPr>
        <w:t>p</w:t>
      </w:r>
      <w:r w:rsidRPr="00A72796">
        <w:rPr>
          <w:rStyle w:val="Strong"/>
        </w:rPr>
        <w:t>rotocol</w:t>
      </w:r>
      <w:r w:rsidR="00BB7203" w:rsidRPr="00A72796">
        <w:rPr>
          <w:rStyle w:val="Strong"/>
        </w:rPr>
        <w:t>’</w:t>
      </w:r>
      <w:r w:rsidR="00C50B09" w:rsidRPr="00A72796">
        <w:rPr>
          <w:rStyle w:val="Strong"/>
        </w:rPr>
        <w:t>.</w:t>
      </w:r>
    </w:p>
    <w:p w14:paraId="21DD525A" w14:textId="77777777" w:rsidR="00BC1385" w:rsidRPr="00D70C95" w:rsidRDefault="00BC1385" w:rsidP="00DA0622">
      <w:pPr>
        <w:pStyle w:val="Heading2a"/>
      </w:pPr>
      <w:bookmarkStart w:id="105" w:name="_Toc1743650"/>
      <w:r w:rsidRPr="00D70C95">
        <w:t>Documentation</w:t>
      </w:r>
      <w:bookmarkEnd w:id="105"/>
      <w:r w:rsidRPr="00D70C95">
        <w:t xml:space="preserve"> </w:t>
      </w:r>
    </w:p>
    <w:p w14:paraId="42AD1179" w14:textId="46784A1D" w:rsidR="00BC1385" w:rsidRPr="00547899" w:rsidRDefault="00BC1385" w:rsidP="00E51183">
      <w:r w:rsidRPr="00547899">
        <w:t xml:space="preserve">Written procedures, instructions and logbooks need to be readily accessible to explain and record equipment maintenance, </w:t>
      </w:r>
      <w:r w:rsidR="00641B83">
        <w:t xml:space="preserve">vaccine </w:t>
      </w:r>
      <w:r w:rsidRPr="00547899">
        <w:t xml:space="preserve">transport and staff education. </w:t>
      </w:r>
    </w:p>
    <w:p w14:paraId="5EB6196A" w14:textId="77777777" w:rsidR="00004A6C" w:rsidRDefault="006470E4" w:rsidP="00DA0622">
      <w:pPr>
        <w:pStyle w:val="Heading2a"/>
      </w:pPr>
      <w:bookmarkStart w:id="106" w:name="_Toc1743651"/>
      <w:r w:rsidRPr="00D70C95">
        <w:t>E</w:t>
      </w:r>
      <w:r w:rsidR="00004A6C" w:rsidRPr="00D70C95">
        <w:t xml:space="preserve">quipment </w:t>
      </w:r>
      <w:r w:rsidRPr="00D70C95">
        <w:t>maintenance</w:t>
      </w:r>
      <w:bookmarkEnd w:id="106"/>
      <w:r w:rsidRPr="00D70C95">
        <w:t xml:space="preserve"> </w:t>
      </w:r>
    </w:p>
    <w:p w14:paraId="0AF9ED86" w14:textId="1A21CBCB" w:rsidR="00C50B09" w:rsidRPr="00C50B09" w:rsidRDefault="00C50B09" w:rsidP="00A87590">
      <w:pPr>
        <w:pStyle w:val="NormalBeforeBullet"/>
      </w:pPr>
      <w:r w:rsidRPr="00C50B09">
        <w:t xml:space="preserve">Include: </w:t>
      </w:r>
    </w:p>
    <w:p w14:paraId="3119E461" w14:textId="2330CD0A" w:rsidR="007B6D1D" w:rsidRPr="00037931" w:rsidRDefault="00097B36" w:rsidP="00A87590">
      <w:pPr>
        <w:pStyle w:val="Bullet"/>
      </w:pPr>
      <w:r w:rsidRPr="00097B36">
        <w:t xml:space="preserve">instructions for </w:t>
      </w:r>
      <w:r w:rsidR="00C50B09">
        <w:t>h</w:t>
      </w:r>
      <w:r w:rsidR="00004A6C" w:rsidRPr="0030098C">
        <w:t>ow and when to change batteries</w:t>
      </w:r>
      <w:r w:rsidR="00AC0C85">
        <w:t xml:space="preserve"> —</w:t>
      </w:r>
      <w:r w:rsidR="007B6D1D" w:rsidRPr="00E762A0">
        <w:t xml:space="preserve"> </w:t>
      </w:r>
      <w:r w:rsidR="00C50B09">
        <w:t>f</w:t>
      </w:r>
      <w:r w:rsidR="007F7165" w:rsidRPr="00E762A0">
        <w:t xml:space="preserve">or example, </w:t>
      </w:r>
      <w:r w:rsidR="007F7165" w:rsidRPr="0011250E">
        <w:t>t</w:t>
      </w:r>
      <w:r w:rsidR="007B6D1D" w:rsidRPr="0011250E">
        <w:t>he batteries in minimum</w:t>
      </w:r>
      <w:r w:rsidR="00C50B09">
        <w:t>/</w:t>
      </w:r>
      <w:r w:rsidR="007B6D1D" w:rsidRPr="0011250E">
        <w:t xml:space="preserve">maximum thermometers require changing at least </w:t>
      </w:r>
      <w:r w:rsidR="00C50B09">
        <w:t xml:space="preserve">every </w:t>
      </w:r>
      <w:r w:rsidR="000379AE">
        <w:t>6 to 12</w:t>
      </w:r>
      <w:r w:rsidR="00C50B09">
        <w:t> </w:t>
      </w:r>
      <w:r w:rsidR="000379AE">
        <w:t>month</w:t>
      </w:r>
      <w:r w:rsidR="00C50B09">
        <w:t>s</w:t>
      </w:r>
      <w:r w:rsidR="007B6D1D" w:rsidRPr="0011250E">
        <w:t xml:space="preserve"> </w:t>
      </w:r>
    </w:p>
    <w:p w14:paraId="495B27A4" w14:textId="4C7645BE" w:rsidR="00004A6C" w:rsidRPr="005B2384" w:rsidRDefault="00097B36" w:rsidP="00A87590">
      <w:pPr>
        <w:pStyle w:val="Bullet"/>
      </w:pPr>
      <w:r>
        <w:t xml:space="preserve">refrigerator </w:t>
      </w:r>
      <w:r w:rsidR="00C50B09">
        <w:t>s</w:t>
      </w:r>
      <w:r w:rsidR="00004A6C" w:rsidRPr="00027654">
        <w:t xml:space="preserve">ervice </w:t>
      </w:r>
      <w:r>
        <w:t xml:space="preserve">contact </w:t>
      </w:r>
      <w:r w:rsidR="00004A6C" w:rsidRPr="00027654">
        <w:t>details</w:t>
      </w:r>
      <w:r w:rsidR="007B6D1D" w:rsidRPr="00CE30DE">
        <w:t xml:space="preserve"> </w:t>
      </w:r>
      <w:r w:rsidR="00314BCC">
        <w:t>—</w:t>
      </w:r>
      <w:r w:rsidR="007B6D1D" w:rsidRPr="00CE30DE">
        <w:t xml:space="preserve"> </w:t>
      </w:r>
      <w:r w:rsidR="00004A6C" w:rsidRPr="00757DBA">
        <w:t>who</w:t>
      </w:r>
      <w:r>
        <w:t xml:space="preserve"> to contact and</w:t>
      </w:r>
      <w:r w:rsidR="00004A6C" w:rsidRPr="00757DBA">
        <w:t xml:space="preserve"> when </w:t>
      </w:r>
    </w:p>
    <w:p w14:paraId="490CA694" w14:textId="4316C055" w:rsidR="00205D47" w:rsidRPr="00AA1591" w:rsidRDefault="00626392" w:rsidP="00414583">
      <w:pPr>
        <w:pStyle w:val="Bullet"/>
        <w:keepNext/>
        <w:ind w:left="357" w:hanging="357"/>
      </w:pPr>
      <w:r w:rsidRPr="00097B36">
        <w:lastRenderedPageBreak/>
        <w:t xml:space="preserve">instructions for </w:t>
      </w:r>
      <w:r w:rsidR="00C50B09">
        <w:t>w</w:t>
      </w:r>
      <w:r w:rsidR="00004A6C" w:rsidRPr="001F5857">
        <w:t xml:space="preserve">hen </w:t>
      </w:r>
      <w:r w:rsidR="00C50B09">
        <w:t xml:space="preserve">the </w:t>
      </w:r>
      <w:r w:rsidR="00004A6C" w:rsidRPr="001F5857">
        <w:t xml:space="preserve">annual refrigerator </w:t>
      </w:r>
      <w:r w:rsidR="00C50B09">
        <w:t>self-</w:t>
      </w:r>
      <w:r w:rsidR="00004A6C" w:rsidRPr="001F5857">
        <w:t xml:space="preserve">audit </w:t>
      </w:r>
      <w:r w:rsidR="00C50B09">
        <w:t xml:space="preserve">is </w:t>
      </w:r>
      <w:r w:rsidR="00004A6C" w:rsidRPr="001F5857">
        <w:t>to be performed</w:t>
      </w:r>
    </w:p>
    <w:p w14:paraId="055F5A1B" w14:textId="5A9D4246" w:rsidR="00F85EBB" w:rsidRDefault="00626392" w:rsidP="00A87590">
      <w:pPr>
        <w:pStyle w:val="BulletLast"/>
      </w:pPr>
      <w:r w:rsidRPr="00097B36">
        <w:t xml:space="preserve">instructions for </w:t>
      </w:r>
      <w:r w:rsidR="00C50B09">
        <w:t>c</w:t>
      </w:r>
      <w:r w:rsidR="00F85EBB">
        <w:t>leaning the refrigerator</w:t>
      </w:r>
      <w:r w:rsidR="00E375D4">
        <w:t>.</w:t>
      </w:r>
    </w:p>
    <w:p w14:paraId="36106539" w14:textId="77777777" w:rsidR="00004A6C" w:rsidRDefault="00004A6C" w:rsidP="00DA0622">
      <w:pPr>
        <w:pStyle w:val="Heading2a"/>
      </w:pPr>
      <w:bookmarkStart w:id="107" w:name="_Toc1743652"/>
      <w:r w:rsidRPr="00D70C95">
        <w:t>Transporting vaccines off site</w:t>
      </w:r>
      <w:bookmarkEnd w:id="107"/>
    </w:p>
    <w:p w14:paraId="2E080404" w14:textId="77777777" w:rsidR="00C50B09" w:rsidRPr="00C50B09" w:rsidRDefault="00C50B09" w:rsidP="00A87590">
      <w:pPr>
        <w:pStyle w:val="NormalBeforeBullet"/>
      </w:pPr>
      <w:r w:rsidRPr="00C50B09">
        <w:t xml:space="preserve">Include instructions for: </w:t>
      </w:r>
    </w:p>
    <w:p w14:paraId="752D0961" w14:textId="0C91F22B" w:rsidR="00AA6ADD" w:rsidRPr="00AA6ADD" w:rsidRDefault="00C50B09" w:rsidP="00A87590">
      <w:pPr>
        <w:pStyle w:val="Bullet"/>
      </w:pPr>
      <w:r>
        <w:t>h</w:t>
      </w:r>
      <w:r w:rsidR="00AA6ADD" w:rsidRPr="00AA6ADD">
        <w:t>ow to condition ice</w:t>
      </w:r>
      <w:r w:rsidR="00826432">
        <w:t xml:space="preserve"> </w:t>
      </w:r>
      <w:r w:rsidR="00AA6ADD" w:rsidRPr="00AA6ADD">
        <w:t>packs</w:t>
      </w:r>
      <w:r>
        <w:t xml:space="preserve"> and </w:t>
      </w:r>
      <w:r w:rsidR="00A55970">
        <w:t>gel packs</w:t>
      </w:r>
    </w:p>
    <w:p w14:paraId="5BCDB7E3" w14:textId="705E5B78" w:rsidR="00004A6C" w:rsidRPr="00590F0A" w:rsidRDefault="0004610C" w:rsidP="00A87590">
      <w:pPr>
        <w:pStyle w:val="Bullet"/>
      </w:pPr>
      <w:r>
        <w:t xml:space="preserve">how to </w:t>
      </w:r>
      <w:r w:rsidR="00C50B09">
        <w:t>correctly</w:t>
      </w:r>
      <w:r w:rsidR="00004A6C" w:rsidRPr="00590F0A">
        <w:t xml:space="preserve"> pack </w:t>
      </w:r>
      <w:r w:rsidR="00C50B09">
        <w:t xml:space="preserve">a </w:t>
      </w:r>
      <w:r w:rsidR="00004A6C" w:rsidRPr="00590F0A">
        <w:t>cooler</w:t>
      </w:r>
    </w:p>
    <w:p w14:paraId="7E145DCC" w14:textId="5C5A19CB" w:rsidR="00AA6ADD" w:rsidRPr="008A2A25" w:rsidRDefault="00C50B09" w:rsidP="00A87590">
      <w:pPr>
        <w:pStyle w:val="BulletLast"/>
      </w:pPr>
      <w:r>
        <w:t>h</w:t>
      </w:r>
      <w:r w:rsidR="00AA6ADD">
        <w:t xml:space="preserve">ow often to monitor </w:t>
      </w:r>
      <w:r>
        <w:t xml:space="preserve">the </w:t>
      </w:r>
      <w:r w:rsidR="00AA6ADD">
        <w:t>cooler</w:t>
      </w:r>
      <w:r>
        <w:t xml:space="preserve"> temperature.</w:t>
      </w:r>
    </w:p>
    <w:p w14:paraId="6E5F4F3F" w14:textId="079C73D7" w:rsidR="00004A6C" w:rsidRDefault="00004A6C" w:rsidP="00DA0622">
      <w:pPr>
        <w:pStyle w:val="Heading2a"/>
      </w:pPr>
      <w:bookmarkStart w:id="108" w:name="_Toc1743653"/>
      <w:r w:rsidRPr="00D70C95">
        <w:t xml:space="preserve">Staff education </w:t>
      </w:r>
      <w:r w:rsidR="00314BCC">
        <w:t>—</w:t>
      </w:r>
      <w:r w:rsidR="0011118B" w:rsidRPr="00D70C95">
        <w:t xml:space="preserve"> </w:t>
      </w:r>
      <w:r w:rsidRPr="00D70C95">
        <w:t>vaccine management</w:t>
      </w:r>
      <w:bookmarkEnd w:id="108"/>
    </w:p>
    <w:p w14:paraId="597012B4" w14:textId="77777777" w:rsidR="00C50B09" w:rsidRPr="00C50B09" w:rsidRDefault="00C50B09" w:rsidP="00A87590">
      <w:pPr>
        <w:pStyle w:val="NormalBeforeBullet"/>
      </w:pPr>
      <w:r w:rsidRPr="00C50B09">
        <w:t>Include:</w:t>
      </w:r>
    </w:p>
    <w:p w14:paraId="3B8A761B" w14:textId="6D13CFCC" w:rsidR="00004A6C" w:rsidRPr="00951289" w:rsidRDefault="00C50B09" w:rsidP="00A87590">
      <w:pPr>
        <w:pStyle w:val="Bullet"/>
      </w:pPr>
      <w:r>
        <w:t>p</w:t>
      </w:r>
      <w:r w:rsidR="00004A6C" w:rsidRPr="00951289">
        <w:t>rocedure for orientating new staff</w:t>
      </w:r>
      <w:r w:rsidR="007B6D1D" w:rsidRPr="00951289">
        <w:t xml:space="preserve"> and staff with new roles</w:t>
      </w:r>
    </w:p>
    <w:p w14:paraId="2236CFDA" w14:textId="77777777" w:rsidR="00E3256A" w:rsidRDefault="00C50B09" w:rsidP="00A87590">
      <w:pPr>
        <w:pStyle w:val="BulletLast"/>
      </w:pPr>
      <w:r w:rsidRPr="00626392">
        <w:t>s</w:t>
      </w:r>
      <w:r w:rsidR="00004A6C" w:rsidRPr="00626392">
        <w:t>taff records of ongoing education.</w:t>
      </w:r>
      <w:bookmarkStart w:id="109" w:name="_Toc349632656"/>
    </w:p>
    <w:p w14:paraId="7B502911" w14:textId="70CB8F1C" w:rsidR="00004A6C" w:rsidRPr="001626CE" w:rsidRDefault="00EF70DD" w:rsidP="001626CE">
      <w:pPr>
        <w:pStyle w:val="Heading1"/>
      </w:pPr>
      <w:bookmarkStart w:id="110" w:name="_Toc7516385"/>
      <w:r w:rsidRPr="001626CE">
        <w:lastRenderedPageBreak/>
        <w:t>APPENDIX 2</w:t>
      </w:r>
      <w:r w:rsidR="00557C55">
        <w:tab/>
        <w:t>V</w:t>
      </w:r>
      <w:r w:rsidR="00557C55" w:rsidRPr="001626CE">
        <w:t>accine storage self-audit</w:t>
      </w:r>
      <w:bookmarkEnd w:id="109"/>
      <w:bookmarkEnd w:id="110"/>
    </w:p>
    <w:p w14:paraId="4D44775F" w14:textId="53BFCAA3" w:rsidR="00EC53EF" w:rsidRDefault="003E1DE1" w:rsidP="00E51183">
      <w:pPr>
        <w:rPr>
          <w:snapToGrid w:val="0"/>
        </w:rPr>
      </w:pPr>
      <w:r>
        <w:rPr>
          <w:snapToGrid w:val="0"/>
        </w:rPr>
        <w:t>Immunisation</w:t>
      </w:r>
      <w:r w:rsidRPr="00547899">
        <w:rPr>
          <w:snapToGrid w:val="0"/>
        </w:rPr>
        <w:t xml:space="preserve"> </w:t>
      </w:r>
      <w:r w:rsidR="00D07A79" w:rsidRPr="00547899">
        <w:rPr>
          <w:snapToGrid w:val="0"/>
        </w:rPr>
        <w:t xml:space="preserve">service providers </w:t>
      </w:r>
      <w:r w:rsidR="00057248">
        <w:rPr>
          <w:snapToGrid w:val="0"/>
        </w:rPr>
        <w:t>are required to</w:t>
      </w:r>
      <w:r w:rsidR="00057248" w:rsidRPr="00547899">
        <w:rPr>
          <w:snapToGrid w:val="0"/>
        </w:rPr>
        <w:t xml:space="preserve"> </w:t>
      </w:r>
      <w:r w:rsidR="0011118B" w:rsidRPr="00547899">
        <w:rPr>
          <w:snapToGrid w:val="0"/>
        </w:rPr>
        <w:t xml:space="preserve">use this </w:t>
      </w:r>
      <w:r w:rsidR="00EC53EF">
        <w:rPr>
          <w:snapToGrid w:val="0"/>
        </w:rPr>
        <w:t xml:space="preserve">checklist </w:t>
      </w:r>
      <w:r w:rsidR="0011118B" w:rsidRPr="00547899">
        <w:rPr>
          <w:snapToGrid w:val="0"/>
        </w:rPr>
        <w:t>to</w:t>
      </w:r>
      <w:r w:rsidR="00D07A79" w:rsidRPr="00547899">
        <w:rPr>
          <w:snapToGrid w:val="0"/>
        </w:rPr>
        <w:t xml:space="preserve"> carry out </w:t>
      </w:r>
      <w:r w:rsidR="0011118B" w:rsidRPr="00547899">
        <w:rPr>
          <w:snapToGrid w:val="0"/>
        </w:rPr>
        <w:t xml:space="preserve">a </w:t>
      </w:r>
      <w:r w:rsidR="00004A6C" w:rsidRPr="00547899">
        <w:rPr>
          <w:snapToGrid w:val="0"/>
        </w:rPr>
        <w:t>self-audit at least once every 12</w:t>
      </w:r>
      <w:r w:rsidR="00CF6ED2">
        <w:rPr>
          <w:snapToGrid w:val="0"/>
        </w:rPr>
        <w:t> </w:t>
      </w:r>
      <w:r w:rsidR="00004A6C" w:rsidRPr="00547899">
        <w:rPr>
          <w:snapToGrid w:val="0"/>
        </w:rPr>
        <w:t>months</w:t>
      </w:r>
      <w:r w:rsidR="003277D6">
        <w:rPr>
          <w:snapToGrid w:val="0"/>
        </w:rPr>
        <w:t xml:space="preserve">, and more frequently </w:t>
      </w:r>
      <w:r w:rsidR="0004610C">
        <w:rPr>
          <w:snapToGrid w:val="0"/>
        </w:rPr>
        <w:t xml:space="preserve">if </w:t>
      </w:r>
      <w:r w:rsidR="003277D6">
        <w:rPr>
          <w:snapToGrid w:val="0"/>
        </w:rPr>
        <w:t>there have been problems with</w:t>
      </w:r>
      <w:r w:rsidR="00562FB3">
        <w:rPr>
          <w:snapToGrid w:val="0"/>
        </w:rPr>
        <w:t xml:space="preserve"> equipment</w:t>
      </w:r>
      <w:r w:rsidR="00641B83">
        <w:rPr>
          <w:snapToGrid w:val="0"/>
        </w:rPr>
        <w:t xml:space="preserve"> or</w:t>
      </w:r>
      <w:r w:rsidR="004709FB">
        <w:rPr>
          <w:snapToGrid w:val="0"/>
        </w:rPr>
        <w:t xml:space="preserve"> </w:t>
      </w:r>
      <w:r w:rsidR="00562FB3">
        <w:rPr>
          <w:snapToGrid w:val="0"/>
        </w:rPr>
        <w:t>cold chain breaches</w:t>
      </w:r>
      <w:r w:rsidR="00E7515D">
        <w:rPr>
          <w:snapToGrid w:val="0"/>
        </w:rPr>
        <w:t>.</w:t>
      </w:r>
      <w:r w:rsidR="00057248">
        <w:rPr>
          <w:snapToGrid w:val="0"/>
        </w:rPr>
        <w:t xml:space="preserve"> Documentation should be stored for future reference.</w:t>
      </w:r>
    </w:p>
    <w:p w14:paraId="7AA92628" w14:textId="74D3D8F8" w:rsidR="00004A6C" w:rsidRPr="00626392" w:rsidRDefault="00EC53EF" w:rsidP="00E51183">
      <w:pPr>
        <w:rPr>
          <w:snapToGrid w:val="0"/>
        </w:rPr>
      </w:pPr>
      <w:r>
        <w:rPr>
          <w:snapToGrid w:val="0"/>
        </w:rPr>
        <w:t xml:space="preserve">Print this checklist and use </w:t>
      </w:r>
      <w:r w:rsidR="0004610C">
        <w:rPr>
          <w:snapToGrid w:val="0"/>
        </w:rPr>
        <w:t xml:space="preserve">it </w:t>
      </w:r>
      <w:r>
        <w:rPr>
          <w:snapToGrid w:val="0"/>
        </w:rPr>
        <w:t>as required</w:t>
      </w:r>
      <w:r w:rsidR="007D5B5C">
        <w:rPr>
          <w:snapToGrid w:val="0"/>
        </w:rPr>
        <w:t>.</w:t>
      </w:r>
    </w:p>
    <w:p w14:paraId="490283B0" w14:textId="77777777" w:rsidR="00004A6C" w:rsidRPr="00E3256A" w:rsidRDefault="00004A6C" w:rsidP="00A87590">
      <w:pPr>
        <w:pStyle w:val="BoxText"/>
        <w:rPr>
          <w:rStyle w:val="Strong"/>
        </w:rPr>
      </w:pPr>
      <w:r w:rsidRPr="00E3256A">
        <w:rPr>
          <w:rStyle w:val="Strong"/>
        </w:rPr>
        <w:t xml:space="preserve">Self-auditing is important because: </w:t>
      </w:r>
    </w:p>
    <w:p w14:paraId="0082C791" w14:textId="50AE7BC2" w:rsidR="00004A6C" w:rsidRPr="0030098C" w:rsidRDefault="0004610C" w:rsidP="00A87590">
      <w:pPr>
        <w:pStyle w:val="BoxBullet"/>
        <w:rPr>
          <w:snapToGrid w:val="0"/>
        </w:rPr>
      </w:pPr>
      <w:r>
        <w:rPr>
          <w:snapToGrid w:val="0"/>
        </w:rPr>
        <w:t>i</w:t>
      </w:r>
      <w:r w:rsidR="00004A6C" w:rsidRPr="0030098C">
        <w:rPr>
          <w:snapToGrid w:val="0"/>
        </w:rPr>
        <w:t>t is part of routine quality assurance and risk management processes</w:t>
      </w:r>
    </w:p>
    <w:p w14:paraId="342EA3DF" w14:textId="50CEA342" w:rsidR="00004A6C" w:rsidRPr="0011250E" w:rsidRDefault="0004610C" w:rsidP="00A87590">
      <w:pPr>
        <w:pStyle w:val="BoxBullet"/>
        <w:rPr>
          <w:snapToGrid w:val="0"/>
        </w:rPr>
      </w:pPr>
      <w:r>
        <w:rPr>
          <w:snapToGrid w:val="0"/>
        </w:rPr>
        <w:t>i</w:t>
      </w:r>
      <w:r w:rsidR="00004A6C" w:rsidRPr="0030098C">
        <w:rPr>
          <w:snapToGrid w:val="0"/>
        </w:rPr>
        <w:t xml:space="preserve">t enables </w:t>
      </w:r>
      <w:r w:rsidR="007B6D1D" w:rsidRPr="00E762A0">
        <w:rPr>
          <w:snapToGrid w:val="0"/>
        </w:rPr>
        <w:t xml:space="preserve">staff </w:t>
      </w:r>
      <w:r w:rsidR="00004A6C" w:rsidRPr="00E762A0">
        <w:rPr>
          <w:snapToGrid w:val="0"/>
        </w:rPr>
        <w:t xml:space="preserve">to have confidence that </w:t>
      </w:r>
      <w:r w:rsidR="007B6D1D" w:rsidRPr="00E762A0">
        <w:rPr>
          <w:snapToGrid w:val="0"/>
        </w:rPr>
        <w:t xml:space="preserve">they </w:t>
      </w:r>
      <w:r w:rsidR="00004A6C" w:rsidRPr="0011250E">
        <w:rPr>
          <w:snapToGrid w:val="0"/>
        </w:rPr>
        <w:t>are providing a safe and effective vaccine.</w:t>
      </w:r>
    </w:p>
    <w:p w14:paraId="7C518391" w14:textId="07F9E8DF" w:rsidR="00004A6C" w:rsidRPr="00A87590" w:rsidRDefault="00AC0C85" w:rsidP="00A87590">
      <w:pPr>
        <w:pStyle w:val="BoxText"/>
        <w:rPr>
          <w:rStyle w:val="Emphasis"/>
        </w:rPr>
      </w:pPr>
      <w:r>
        <w:rPr>
          <w:rStyle w:val="Emphasis"/>
        </w:rPr>
        <w:t>P</w:t>
      </w:r>
      <w:r w:rsidR="00596505" w:rsidRPr="00A87590">
        <w:rPr>
          <w:rStyle w:val="Emphasis"/>
        </w:rPr>
        <w:t xml:space="preserve">rint or </w:t>
      </w:r>
      <w:r w:rsidR="00004A6C" w:rsidRPr="00A87590">
        <w:rPr>
          <w:rStyle w:val="Emphasis"/>
        </w:rPr>
        <w:t xml:space="preserve">photocopy this page and keep </w:t>
      </w:r>
      <w:r w:rsidR="0004610C" w:rsidRPr="00A87590">
        <w:rPr>
          <w:rStyle w:val="Emphasis"/>
        </w:rPr>
        <w:t xml:space="preserve">it </w:t>
      </w:r>
      <w:r w:rsidR="00A87590">
        <w:rPr>
          <w:rStyle w:val="Emphasis"/>
        </w:rPr>
        <w:t>as a record of an audit.</w:t>
      </w:r>
    </w:p>
    <w:p w14:paraId="23F2940A" w14:textId="5DB29CF4" w:rsidR="00004A6C" w:rsidRPr="00027654" w:rsidRDefault="00004A6C" w:rsidP="00515436">
      <w:pPr>
        <w:pStyle w:val="BoxText"/>
        <w:tabs>
          <w:tab w:val="right" w:leader="dot" w:pos="8505"/>
        </w:tabs>
        <w:spacing w:before="240"/>
        <w:rPr>
          <w:snapToGrid w:val="0"/>
        </w:rPr>
      </w:pPr>
      <w:r w:rsidRPr="00027654">
        <w:rPr>
          <w:snapToGrid w:val="0"/>
        </w:rPr>
        <w:t>Nominated person responsible for vaccine management</w:t>
      </w:r>
      <w:r w:rsidR="007D5B5C">
        <w:rPr>
          <w:snapToGrid w:val="0"/>
        </w:rPr>
        <w:t>:</w:t>
      </w:r>
      <w:r w:rsidR="00D572AB">
        <w:rPr>
          <w:snapToGrid w:val="0"/>
        </w:rPr>
        <w:t xml:space="preserve"> </w:t>
      </w:r>
      <w:r w:rsidR="00515436">
        <w:rPr>
          <w:snapToGrid w:val="0"/>
        </w:rPr>
        <w:tab/>
      </w:r>
    </w:p>
    <w:p w14:paraId="4A517EA4" w14:textId="46C89D4A" w:rsidR="00004A6C" w:rsidRPr="005B2384" w:rsidRDefault="00004A6C" w:rsidP="00515436">
      <w:pPr>
        <w:pStyle w:val="BoxText"/>
        <w:tabs>
          <w:tab w:val="right" w:leader="dot" w:pos="8505"/>
        </w:tabs>
        <w:rPr>
          <w:snapToGrid w:val="0"/>
        </w:rPr>
      </w:pPr>
      <w:r w:rsidRPr="00757DBA">
        <w:rPr>
          <w:snapToGrid w:val="0"/>
        </w:rPr>
        <w:t>Nominated ba</w:t>
      </w:r>
      <w:r w:rsidRPr="005B2384">
        <w:rPr>
          <w:snapToGrid w:val="0"/>
        </w:rPr>
        <w:t>ck-up person for vaccine management</w:t>
      </w:r>
      <w:r w:rsidR="005100F1">
        <w:rPr>
          <w:snapToGrid w:val="0"/>
        </w:rPr>
        <w:t>:</w:t>
      </w:r>
      <w:r w:rsidR="00D572AB">
        <w:rPr>
          <w:snapToGrid w:val="0"/>
        </w:rPr>
        <w:t xml:space="preserve"> </w:t>
      </w:r>
      <w:r w:rsidR="00515436">
        <w:rPr>
          <w:snapToGrid w:val="0"/>
        </w:rPr>
        <w:tab/>
      </w:r>
    </w:p>
    <w:p w14:paraId="0D46F1A4" w14:textId="6889BF85" w:rsidR="00004A6C" w:rsidRPr="00AA1F5B" w:rsidRDefault="00004A6C" w:rsidP="00515436">
      <w:pPr>
        <w:pStyle w:val="BoxText"/>
        <w:tabs>
          <w:tab w:val="right" w:leader="dot" w:pos="8505"/>
        </w:tabs>
        <w:rPr>
          <w:snapToGrid w:val="0"/>
        </w:rPr>
      </w:pPr>
      <w:r w:rsidRPr="005B2384">
        <w:rPr>
          <w:snapToGrid w:val="0"/>
        </w:rPr>
        <w:t xml:space="preserve">Make and model of </w:t>
      </w:r>
      <w:r w:rsidR="00AE0D06" w:rsidRPr="005B2384">
        <w:rPr>
          <w:snapToGrid w:val="0"/>
        </w:rPr>
        <w:t>r</w:t>
      </w:r>
      <w:r w:rsidRPr="00AA1F5B">
        <w:rPr>
          <w:snapToGrid w:val="0"/>
        </w:rPr>
        <w:t>efrigerator</w:t>
      </w:r>
      <w:r w:rsidR="007D5B5C">
        <w:rPr>
          <w:snapToGrid w:val="0"/>
        </w:rPr>
        <w:t>:</w:t>
      </w:r>
      <w:r w:rsidR="00515436">
        <w:rPr>
          <w:snapToGrid w:val="0"/>
        </w:rPr>
        <w:t xml:space="preserve"> </w:t>
      </w:r>
      <w:r w:rsidR="00515436">
        <w:rPr>
          <w:snapToGrid w:val="0"/>
        </w:rPr>
        <w:tab/>
      </w:r>
    </w:p>
    <w:p w14:paraId="2EE61EF5" w14:textId="3BF91C31" w:rsidR="00246F1A" w:rsidRDefault="00004A6C" w:rsidP="00515436">
      <w:pPr>
        <w:pStyle w:val="BoxText"/>
        <w:tabs>
          <w:tab w:val="right" w:leader="dot" w:pos="8505"/>
        </w:tabs>
        <w:rPr>
          <w:snapToGrid w:val="0"/>
        </w:rPr>
      </w:pPr>
      <w:r w:rsidRPr="006D3B36">
        <w:rPr>
          <w:snapToGrid w:val="0"/>
        </w:rPr>
        <w:t>Date of self-audit:</w:t>
      </w:r>
      <w:r w:rsidR="00246F1A">
        <w:rPr>
          <w:snapToGrid w:val="0"/>
        </w:rPr>
        <w:t xml:space="preserve"> </w:t>
      </w:r>
      <w:r w:rsidR="00515436">
        <w:rPr>
          <w:snapToGrid w:val="0"/>
        </w:rPr>
        <w:tab/>
      </w:r>
    </w:p>
    <w:p w14:paraId="1A795DA2" w14:textId="6175591D" w:rsidR="00004A6C" w:rsidRPr="001F5857" w:rsidRDefault="00004A6C" w:rsidP="00515436">
      <w:pPr>
        <w:pStyle w:val="BoxText"/>
        <w:tabs>
          <w:tab w:val="right" w:leader="dot" w:pos="8505"/>
        </w:tabs>
        <w:rPr>
          <w:snapToGrid w:val="0"/>
        </w:rPr>
      </w:pPr>
      <w:r w:rsidRPr="00515436">
        <w:rPr>
          <w:snapToGrid w:val="0"/>
        </w:rPr>
        <w:t xml:space="preserve">Person conducting </w:t>
      </w:r>
      <w:r w:rsidR="00AE0D06" w:rsidRPr="00515436">
        <w:rPr>
          <w:snapToGrid w:val="0"/>
        </w:rPr>
        <w:t>a</w:t>
      </w:r>
      <w:r w:rsidRPr="00515436">
        <w:rPr>
          <w:snapToGrid w:val="0"/>
        </w:rPr>
        <w:t xml:space="preserve">udit: </w:t>
      </w:r>
      <w:r w:rsidR="00515436">
        <w:rPr>
          <w:snapToGrid w:val="0"/>
        </w:rPr>
        <w:tab/>
      </w:r>
    </w:p>
    <w:p w14:paraId="3C91286D" w14:textId="77777777" w:rsidR="00004A6C" w:rsidRPr="00590F0A" w:rsidRDefault="00004A6C" w:rsidP="00AE049E">
      <w:pPr>
        <w:pStyle w:val="BoxName"/>
        <w:rPr>
          <w:snapToGrid w:val="0"/>
        </w:rPr>
      </w:pPr>
      <w:r w:rsidRPr="00D71A18">
        <w:t>PROCEDURES</w:t>
      </w:r>
    </w:p>
    <w:p w14:paraId="5AAACFED" w14:textId="6DCCEBE2" w:rsidR="00004A6C" w:rsidRDefault="00004A6C" w:rsidP="00A87590">
      <w:pPr>
        <w:pStyle w:val="BoxHeading"/>
      </w:pPr>
      <w:r w:rsidRPr="008A2A25">
        <w:t xml:space="preserve">Checklist for </w:t>
      </w:r>
      <w:r w:rsidR="00AE0D06" w:rsidRPr="00215D5B">
        <w:t>s</w:t>
      </w:r>
      <w:r w:rsidRPr="00951289">
        <w:t xml:space="preserve">afe vaccine </w:t>
      </w:r>
      <w:r w:rsidR="00AE0D06" w:rsidRPr="00951289">
        <w:t>h</w:t>
      </w:r>
      <w:r w:rsidRPr="00951289">
        <w:t xml:space="preserve">andling and </w:t>
      </w:r>
      <w:r w:rsidR="00AE0D06" w:rsidRPr="00951289">
        <w:t>s</w:t>
      </w:r>
      <w:r w:rsidRPr="00951289">
        <w:t xml:space="preserve">torage </w:t>
      </w:r>
    </w:p>
    <w:p w14:paraId="65F7A338" w14:textId="33236E98" w:rsidR="00004A6C" w:rsidRPr="0030098C" w:rsidRDefault="00A233D8" w:rsidP="00A72796">
      <w:pPr>
        <w:pStyle w:val="BoxText"/>
        <w:rPr>
          <w:snapToGrid w:val="0"/>
        </w:rPr>
      </w:pPr>
      <w:r w:rsidRPr="009D164D">
        <w:sym w:font="Wingdings" w:char="F0A8"/>
      </w:r>
      <w:r w:rsidR="00A72796">
        <w:rPr>
          <w:snapToGrid w:val="0"/>
        </w:rPr>
        <w:tab/>
      </w:r>
      <w:r w:rsidR="00004A6C" w:rsidRPr="0030098C">
        <w:rPr>
          <w:snapToGrid w:val="0"/>
        </w:rPr>
        <w:t>Have all staff received orientation and</w:t>
      </w:r>
      <w:r w:rsidR="00641B83">
        <w:rPr>
          <w:snapToGrid w:val="0"/>
        </w:rPr>
        <w:t>/</w:t>
      </w:r>
      <w:r w:rsidR="00004A6C" w:rsidRPr="0030098C">
        <w:rPr>
          <w:snapToGrid w:val="0"/>
        </w:rPr>
        <w:t xml:space="preserve">or </w:t>
      </w:r>
      <w:r w:rsidR="0004610C">
        <w:rPr>
          <w:snapToGrid w:val="0"/>
        </w:rPr>
        <w:t xml:space="preserve">an </w:t>
      </w:r>
      <w:r w:rsidR="00004A6C" w:rsidRPr="0030098C">
        <w:rPr>
          <w:snapToGrid w:val="0"/>
        </w:rPr>
        <w:t>annual update on vaccine management?</w:t>
      </w:r>
    </w:p>
    <w:p w14:paraId="0324284E" w14:textId="21DF8CC5" w:rsidR="00A72796" w:rsidRDefault="00A233D8" w:rsidP="00A72796">
      <w:pPr>
        <w:pStyle w:val="BoxText"/>
        <w:ind w:left="357" w:hanging="357"/>
        <w:rPr>
          <w:snapToGrid w:val="0"/>
        </w:rPr>
      </w:pPr>
      <w:r w:rsidRPr="009D164D">
        <w:sym w:font="Wingdings" w:char="F0A8"/>
      </w:r>
      <w:r w:rsidR="00A72796">
        <w:rPr>
          <w:snapToGrid w:val="0"/>
        </w:rPr>
        <w:tab/>
      </w:r>
      <w:r w:rsidR="00885F5D">
        <w:rPr>
          <w:snapToGrid w:val="0"/>
        </w:rPr>
        <w:t xml:space="preserve">Have </w:t>
      </w:r>
      <w:r w:rsidR="00004A6C" w:rsidRPr="0030098C">
        <w:rPr>
          <w:snapToGrid w:val="0"/>
        </w:rPr>
        <w:t>vaccine management po</w:t>
      </w:r>
      <w:r w:rsidR="00004A6C" w:rsidRPr="00E762A0">
        <w:rPr>
          <w:snapToGrid w:val="0"/>
        </w:rPr>
        <w:t xml:space="preserve">licies </w:t>
      </w:r>
      <w:r w:rsidR="00885F5D">
        <w:rPr>
          <w:snapToGrid w:val="0"/>
        </w:rPr>
        <w:t xml:space="preserve">been reviewed in the </w:t>
      </w:r>
      <w:r w:rsidR="0004610C">
        <w:rPr>
          <w:snapToGrid w:val="0"/>
        </w:rPr>
        <w:t>p</w:t>
      </w:r>
      <w:r w:rsidR="00885F5D">
        <w:rPr>
          <w:snapToGrid w:val="0"/>
        </w:rPr>
        <w:t>ast 12</w:t>
      </w:r>
      <w:r w:rsidR="00626392">
        <w:rPr>
          <w:snapToGrid w:val="0"/>
        </w:rPr>
        <w:t> </w:t>
      </w:r>
      <w:r w:rsidR="00885F5D">
        <w:rPr>
          <w:snapToGrid w:val="0"/>
        </w:rPr>
        <w:t>months</w:t>
      </w:r>
      <w:r w:rsidR="00983F2C">
        <w:rPr>
          <w:snapToGrid w:val="0"/>
        </w:rPr>
        <w:t xml:space="preserve"> to ensure</w:t>
      </w:r>
      <w:r w:rsidR="00004A6C" w:rsidRPr="00E762A0">
        <w:rPr>
          <w:snapToGrid w:val="0"/>
        </w:rPr>
        <w:t xml:space="preserve"> </w:t>
      </w:r>
      <w:r w:rsidR="0004610C">
        <w:rPr>
          <w:snapToGrid w:val="0"/>
        </w:rPr>
        <w:t xml:space="preserve">that </w:t>
      </w:r>
      <w:r w:rsidR="00004A6C" w:rsidRPr="00E762A0">
        <w:rPr>
          <w:snapToGrid w:val="0"/>
        </w:rPr>
        <w:t xml:space="preserve">procedures </w:t>
      </w:r>
      <w:r w:rsidR="00AB20C6">
        <w:rPr>
          <w:snapToGrid w:val="0"/>
        </w:rPr>
        <w:t xml:space="preserve">are </w:t>
      </w:r>
      <w:r w:rsidR="00004A6C" w:rsidRPr="00E762A0">
        <w:rPr>
          <w:snapToGrid w:val="0"/>
        </w:rPr>
        <w:t>up to date?</w:t>
      </w:r>
    </w:p>
    <w:p w14:paraId="683D794D" w14:textId="5329E396" w:rsidR="00004A6C" w:rsidRPr="00E762A0" w:rsidRDefault="006430D4" w:rsidP="00515436">
      <w:pPr>
        <w:pStyle w:val="BoxText"/>
        <w:tabs>
          <w:tab w:val="right" w:leader="dot" w:pos="8505"/>
        </w:tabs>
        <w:rPr>
          <w:snapToGrid w:val="0"/>
        </w:rPr>
      </w:pPr>
      <w:r>
        <w:rPr>
          <w:snapToGrid w:val="0"/>
        </w:rPr>
        <w:t>Date of l</w:t>
      </w:r>
      <w:r w:rsidR="00004A6C" w:rsidRPr="00E762A0">
        <w:rPr>
          <w:snapToGrid w:val="0"/>
        </w:rPr>
        <w:t>ast revision</w:t>
      </w:r>
      <w:r>
        <w:rPr>
          <w:snapToGrid w:val="0"/>
        </w:rPr>
        <w:t xml:space="preserve">: </w:t>
      </w:r>
      <w:r w:rsidR="00246F1A">
        <w:rPr>
          <w:snapToGrid w:val="0"/>
        </w:rPr>
        <w:t>.</w:t>
      </w:r>
      <w:r w:rsidR="00515436">
        <w:rPr>
          <w:snapToGrid w:val="0"/>
        </w:rPr>
        <w:tab/>
      </w:r>
    </w:p>
    <w:p w14:paraId="196376A3" w14:textId="57C435C0" w:rsidR="00004A6C" w:rsidRPr="0011250E" w:rsidRDefault="00A233D8" w:rsidP="00A72796">
      <w:pPr>
        <w:pStyle w:val="BoxText"/>
        <w:rPr>
          <w:snapToGrid w:val="0"/>
        </w:rPr>
      </w:pPr>
      <w:r w:rsidRPr="009D164D">
        <w:sym w:font="Wingdings" w:char="F0A8"/>
      </w:r>
      <w:r w:rsidR="00A72796">
        <w:rPr>
          <w:snapToGrid w:val="0"/>
        </w:rPr>
        <w:tab/>
      </w:r>
      <w:r w:rsidR="00004A6C" w:rsidRPr="0011250E">
        <w:rPr>
          <w:snapToGrid w:val="0"/>
        </w:rPr>
        <w:t xml:space="preserve">Is graph/logbook/chart for temperature recording readily available? </w:t>
      </w:r>
    </w:p>
    <w:p w14:paraId="17CB01C4" w14:textId="75F3D38F" w:rsidR="00004A6C" w:rsidRPr="00027654" w:rsidRDefault="00A233D8" w:rsidP="00A72796">
      <w:pPr>
        <w:pStyle w:val="BoxText"/>
        <w:rPr>
          <w:snapToGrid w:val="0"/>
        </w:rPr>
      </w:pPr>
      <w:r w:rsidRPr="009D164D">
        <w:sym w:font="Wingdings" w:char="F0A8"/>
      </w:r>
      <w:r w:rsidR="00A72796">
        <w:rPr>
          <w:snapToGrid w:val="0"/>
        </w:rPr>
        <w:tab/>
      </w:r>
      <w:r w:rsidR="0097568C">
        <w:rPr>
          <w:snapToGrid w:val="0"/>
        </w:rPr>
        <w:t>Is the temperature of the vaccine refrigerator</w:t>
      </w:r>
      <w:r w:rsidR="00123A87">
        <w:rPr>
          <w:snapToGrid w:val="0"/>
        </w:rPr>
        <w:t xml:space="preserve"> </w:t>
      </w:r>
      <w:r w:rsidR="00004A6C" w:rsidRPr="00037931">
        <w:rPr>
          <w:snapToGrid w:val="0"/>
        </w:rPr>
        <w:t xml:space="preserve">recorded twice a day when </w:t>
      </w:r>
      <w:r w:rsidR="0097568C">
        <w:rPr>
          <w:snapToGrid w:val="0"/>
        </w:rPr>
        <w:t xml:space="preserve">the </w:t>
      </w:r>
      <w:r w:rsidR="00004A6C" w:rsidRPr="00037931">
        <w:rPr>
          <w:snapToGrid w:val="0"/>
        </w:rPr>
        <w:t>facility</w:t>
      </w:r>
      <w:r w:rsidR="0097568C">
        <w:rPr>
          <w:snapToGrid w:val="0"/>
        </w:rPr>
        <w:t xml:space="preserve"> is</w:t>
      </w:r>
      <w:r w:rsidR="00004A6C" w:rsidRPr="00037931">
        <w:rPr>
          <w:snapToGrid w:val="0"/>
        </w:rPr>
        <w:t xml:space="preserve"> open?</w:t>
      </w:r>
    </w:p>
    <w:p w14:paraId="620F78AB" w14:textId="1E401501" w:rsidR="00004A6C" w:rsidRPr="00757DBA" w:rsidRDefault="00A233D8" w:rsidP="00A72796">
      <w:pPr>
        <w:pStyle w:val="BoxText"/>
        <w:rPr>
          <w:snapToGrid w:val="0"/>
        </w:rPr>
      </w:pPr>
      <w:r w:rsidRPr="009D164D">
        <w:sym w:font="Wingdings" w:char="F0A8"/>
      </w:r>
      <w:r w:rsidR="00A72796">
        <w:rPr>
          <w:snapToGrid w:val="0"/>
        </w:rPr>
        <w:tab/>
      </w:r>
      <w:r w:rsidR="00004A6C" w:rsidRPr="00757DBA">
        <w:rPr>
          <w:snapToGrid w:val="0"/>
        </w:rPr>
        <w:t>Are the contact numbers to report a cold chain breach easily accessible?</w:t>
      </w:r>
    </w:p>
    <w:p w14:paraId="0695285E" w14:textId="15071771" w:rsidR="00004A6C" w:rsidRPr="005B2384" w:rsidRDefault="00A233D8" w:rsidP="00A72796">
      <w:pPr>
        <w:pStyle w:val="BoxText"/>
        <w:ind w:left="357" w:hanging="357"/>
        <w:rPr>
          <w:snapToGrid w:val="0"/>
        </w:rPr>
      </w:pPr>
      <w:r w:rsidRPr="009D164D">
        <w:sym w:font="Wingdings" w:char="F0A8"/>
      </w:r>
      <w:r w:rsidR="00A72796">
        <w:rPr>
          <w:snapToGrid w:val="0"/>
        </w:rPr>
        <w:tab/>
      </w:r>
      <w:r w:rsidR="00004A6C" w:rsidRPr="005B2384">
        <w:rPr>
          <w:snapToGrid w:val="0"/>
        </w:rPr>
        <w:t xml:space="preserve">Were all deviations outside </w:t>
      </w:r>
      <w:r w:rsidR="0004610C">
        <w:rPr>
          <w:snapToGrid w:val="0"/>
        </w:rPr>
        <w:t xml:space="preserve">the </w:t>
      </w:r>
      <w:r w:rsidR="00004A6C" w:rsidRPr="005B2384">
        <w:rPr>
          <w:snapToGrid w:val="0"/>
        </w:rPr>
        <w:t>+2</w:t>
      </w:r>
      <w:r w:rsidR="009E5564">
        <w:t>°</w:t>
      </w:r>
      <w:r w:rsidR="00004A6C" w:rsidRPr="005B2384">
        <w:rPr>
          <w:snapToGrid w:val="0"/>
        </w:rPr>
        <w:t xml:space="preserve">C </w:t>
      </w:r>
      <w:r w:rsidR="0004610C">
        <w:rPr>
          <w:snapToGrid w:val="0"/>
        </w:rPr>
        <w:t>to</w:t>
      </w:r>
      <w:r w:rsidR="0004610C" w:rsidRPr="005B2384">
        <w:rPr>
          <w:snapToGrid w:val="0"/>
        </w:rPr>
        <w:t xml:space="preserve"> </w:t>
      </w:r>
      <w:r w:rsidR="00004A6C" w:rsidRPr="005B2384">
        <w:rPr>
          <w:snapToGrid w:val="0"/>
        </w:rPr>
        <w:t>+8</w:t>
      </w:r>
      <w:r w:rsidR="009E5564">
        <w:t>°</w:t>
      </w:r>
      <w:r w:rsidR="00004A6C" w:rsidRPr="005B2384">
        <w:rPr>
          <w:snapToGrid w:val="0"/>
        </w:rPr>
        <w:t xml:space="preserve">C </w:t>
      </w:r>
      <w:r w:rsidR="0004610C">
        <w:rPr>
          <w:snapToGrid w:val="0"/>
        </w:rPr>
        <w:t xml:space="preserve">range </w:t>
      </w:r>
      <w:r w:rsidR="00004A6C" w:rsidRPr="005B2384">
        <w:rPr>
          <w:snapToGrid w:val="0"/>
        </w:rPr>
        <w:t xml:space="preserve">reported to the appropriate state or territory health department? </w:t>
      </w:r>
    </w:p>
    <w:p w14:paraId="233A555F" w14:textId="415AA2C7" w:rsidR="00004A6C" w:rsidRPr="00832363" w:rsidRDefault="00A233D8" w:rsidP="00A72796">
      <w:pPr>
        <w:pStyle w:val="BoxText"/>
        <w:ind w:left="357" w:hanging="357"/>
        <w:rPr>
          <w:snapToGrid w:val="0"/>
        </w:rPr>
      </w:pPr>
      <w:r w:rsidRPr="009D164D">
        <w:sym w:font="Wingdings" w:char="F0A8"/>
      </w:r>
      <w:r w:rsidR="00A72796">
        <w:rPr>
          <w:snapToGrid w:val="0"/>
        </w:rPr>
        <w:tab/>
      </w:r>
      <w:r w:rsidR="00004A6C" w:rsidRPr="00AA1F5B">
        <w:rPr>
          <w:snapToGrid w:val="0"/>
        </w:rPr>
        <w:t xml:space="preserve">Have the responses to all deviations outside </w:t>
      </w:r>
      <w:r w:rsidR="0004610C">
        <w:rPr>
          <w:snapToGrid w:val="0"/>
        </w:rPr>
        <w:t xml:space="preserve">the </w:t>
      </w:r>
      <w:r w:rsidR="00004A6C" w:rsidRPr="00AA1F5B">
        <w:rPr>
          <w:snapToGrid w:val="0"/>
        </w:rPr>
        <w:t>+2</w:t>
      </w:r>
      <w:r w:rsidR="009E5564">
        <w:t>°</w:t>
      </w:r>
      <w:r w:rsidR="00004A6C" w:rsidRPr="00AA1F5B">
        <w:rPr>
          <w:snapToGrid w:val="0"/>
        </w:rPr>
        <w:t xml:space="preserve">C </w:t>
      </w:r>
      <w:r w:rsidR="0004610C">
        <w:rPr>
          <w:snapToGrid w:val="0"/>
        </w:rPr>
        <w:t>to</w:t>
      </w:r>
      <w:r w:rsidR="0004610C" w:rsidRPr="00AA1F5B">
        <w:rPr>
          <w:snapToGrid w:val="0"/>
        </w:rPr>
        <w:t xml:space="preserve"> </w:t>
      </w:r>
      <w:r w:rsidR="00004A6C" w:rsidRPr="00AA1F5B">
        <w:rPr>
          <w:snapToGrid w:val="0"/>
        </w:rPr>
        <w:t>+</w:t>
      </w:r>
      <w:r w:rsidR="00004A6C" w:rsidRPr="00832363">
        <w:rPr>
          <w:snapToGrid w:val="0"/>
        </w:rPr>
        <w:t>8</w:t>
      </w:r>
      <w:r w:rsidR="009E5564">
        <w:t>°</w:t>
      </w:r>
      <w:r w:rsidR="00004A6C" w:rsidRPr="00832363">
        <w:rPr>
          <w:snapToGrid w:val="0"/>
        </w:rPr>
        <w:t xml:space="preserve">C </w:t>
      </w:r>
      <w:r w:rsidR="0004610C">
        <w:rPr>
          <w:snapToGrid w:val="0"/>
        </w:rPr>
        <w:t xml:space="preserve">range </w:t>
      </w:r>
      <w:r w:rsidR="00004A6C" w:rsidRPr="00832363">
        <w:rPr>
          <w:snapToGrid w:val="0"/>
        </w:rPr>
        <w:t>been documented and recommended actions taken?</w:t>
      </w:r>
      <w:r w:rsidR="004709FB">
        <w:rPr>
          <w:snapToGrid w:val="0"/>
        </w:rPr>
        <w:t xml:space="preserve"> </w:t>
      </w:r>
    </w:p>
    <w:p w14:paraId="0FE9F255" w14:textId="77777777" w:rsidR="00004A6C" w:rsidRPr="007648AB" w:rsidRDefault="00004A6C" w:rsidP="00AE049E">
      <w:pPr>
        <w:pStyle w:val="BoxName"/>
      </w:pPr>
      <w:r w:rsidRPr="006D3B36">
        <w:t>EQUIPMENT</w:t>
      </w:r>
    </w:p>
    <w:p w14:paraId="01DD7DDE" w14:textId="77777777" w:rsidR="00004A6C" w:rsidRDefault="00004A6C" w:rsidP="00A87590">
      <w:pPr>
        <w:pStyle w:val="BoxHeading"/>
      </w:pPr>
      <w:r w:rsidRPr="001F5857">
        <w:t>Vaccine refrigerator</w:t>
      </w:r>
    </w:p>
    <w:p w14:paraId="293262C6" w14:textId="65EF02C1" w:rsidR="00004A6C" w:rsidRPr="001F5857" w:rsidRDefault="00A233D8" w:rsidP="00B05AAB">
      <w:pPr>
        <w:pStyle w:val="BoxText"/>
        <w:ind w:left="357" w:hanging="357"/>
        <w:rPr>
          <w:snapToGrid w:val="0"/>
        </w:rPr>
      </w:pPr>
      <w:r w:rsidRPr="009D164D">
        <w:sym w:font="Wingdings" w:char="F0A8"/>
      </w:r>
      <w:r w:rsidR="00B05AAB">
        <w:rPr>
          <w:snapToGrid w:val="0"/>
        </w:rPr>
        <w:tab/>
      </w:r>
      <w:r w:rsidR="00004A6C" w:rsidRPr="001F5857">
        <w:rPr>
          <w:snapToGrid w:val="0"/>
        </w:rPr>
        <w:t>Has the refrigerator shown evidence of malfunction (eg</w:t>
      </w:r>
      <w:r w:rsidR="000C5B34">
        <w:rPr>
          <w:snapToGrid w:val="0"/>
        </w:rPr>
        <w:t> </w:t>
      </w:r>
      <w:r w:rsidR="00004A6C" w:rsidRPr="001F5857">
        <w:rPr>
          <w:snapToGrid w:val="0"/>
        </w:rPr>
        <w:t>poor seals so that the door opens too easily)?</w:t>
      </w:r>
    </w:p>
    <w:p w14:paraId="0D041775" w14:textId="2CF16970" w:rsidR="00004A6C" w:rsidRPr="00B04193" w:rsidRDefault="00A233D8" w:rsidP="00B05AAB">
      <w:pPr>
        <w:pStyle w:val="BoxText"/>
        <w:ind w:left="357" w:hanging="357"/>
        <w:rPr>
          <w:snapToGrid w:val="0"/>
        </w:rPr>
      </w:pPr>
      <w:r w:rsidRPr="009D164D">
        <w:sym w:font="Wingdings" w:char="F0A8"/>
      </w:r>
      <w:r w:rsidR="00B05AAB">
        <w:rPr>
          <w:snapToGrid w:val="0"/>
        </w:rPr>
        <w:tab/>
      </w:r>
      <w:r w:rsidR="00004A6C" w:rsidRPr="00B04193">
        <w:rPr>
          <w:snapToGrid w:val="0"/>
        </w:rPr>
        <w:t>Is there an appropriate gap between the vaccines and the walls of the refrigerator?</w:t>
      </w:r>
    </w:p>
    <w:p w14:paraId="71049F98" w14:textId="31B4693F" w:rsidR="00004A6C" w:rsidRDefault="00A233D8" w:rsidP="00515436">
      <w:pPr>
        <w:pStyle w:val="BoxText"/>
        <w:tabs>
          <w:tab w:val="right" w:leader="dot" w:pos="8505"/>
        </w:tabs>
        <w:ind w:left="357" w:hanging="357"/>
        <w:rPr>
          <w:snapToGrid w:val="0"/>
        </w:rPr>
      </w:pPr>
      <w:r w:rsidRPr="009D164D">
        <w:sym w:font="Wingdings" w:char="F0A8"/>
      </w:r>
      <w:r w:rsidR="00B05AAB">
        <w:rPr>
          <w:snapToGrid w:val="0"/>
        </w:rPr>
        <w:tab/>
      </w:r>
      <w:r w:rsidR="00004A6C" w:rsidRPr="00D71A18">
        <w:rPr>
          <w:snapToGrid w:val="0"/>
        </w:rPr>
        <w:t xml:space="preserve">Can the refrigerator continue to store the </w:t>
      </w:r>
      <w:r w:rsidR="007B7548">
        <w:rPr>
          <w:snapToGrid w:val="0"/>
        </w:rPr>
        <w:t xml:space="preserve">required </w:t>
      </w:r>
      <w:r w:rsidR="00004A6C" w:rsidRPr="00D71A18">
        <w:rPr>
          <w:snapToGrid w:val="0"/>
        </w:rPr>
        <w:t xml:space="preserve">volume of vaccines safely according </w:t>
      </w:r>
      <w:r w:rsidR="00004A6C" w:rsidRPr="00590F0A">
        <w:rPr>
          <w:snapToGrid w:val="0"/>
        </w:rPr>
        <w:t xml:space="preserve">to these guidelines? (This includes times of increased demand </w:t>
      </w:r>
      <w:r w:rsidR="000C5B34">
        <w:rPr>
          <w:snapToGrid w:val="0"/>
        </w:rPr>
        <w:t>such as the</w:t>
      </w:r>
      <w:r w:rsidR="00004A6C" w:rsidRPr="00590F0A">
        <w:rPr>
          <w:snapToGrid w:val="0"/>
        </w:rPr>
        <w:t xml:space="preserve"> influenza program</w:t>
      </w:r>
      <w:r w:rsidR="00F87ADE" w:rsidRPr="008A2A25">
        <w:rPr>
          <w:snapToGrid w:val="0"/>
        </w:rPr>
        <w:t>.</w:t>
      </w:r>
      <w:r w:rsidR="00004A6C" w:rsidRPr="008A2A25">
        <w:rPr>
          <w:snapToGrid w:val="0"/>
        </w:rPr>
        <w:t>)</w:t>
      </w:r>
      <w:r w:rsidR="004709FB">
        <w:rPr>
          <w:snapToGrid w:val="0"/>
        </w:rPr>
        <w:t xml:space="preserve"> </w:t>
      </w:r>
      <w:r w:rsidR="00004A6C" w:rsidRPr="008A2A25">
        <w:rPr>
          <w:snapToGrid w:val="0"/>
        </w:rPr>
        <w:t>If ‘No’, what action</w:t>
      </w:r>
      <w:r w:rsidR="00F87ADE" w:rsidRPr="00215D5B">
        <w:rPr>
          <w:snapToGrid w:val="0"/>
        </w:rPr>
        <w:t xml:space="preserve"> is being taken</w:t>
      </w:r>
      <w:r w:rsidR="00004A6C" w:rsidRPr="00951289">
        <w:rPr>
          <w:snapToGrid w:val="0"/>
        </w:rPr>
        <w:t>?</w:t>
      </w:r>
      <w:r w:rsidR="004709FB">
        <w:rPr>
          <w:snapToGrid w:val="0"/>
        </w:rPr>
        <w:t xml:space="preserve"> </w:t>
      </w:r>
      <w:r w:rsidR="00515436">
        <w:rPr>
          <w:snapToGrid w:val="0"/>
        </w:rPr>
        <w:tab/>
      </w:r>
    </w:p>
    <w:p w14:paraId="596B7DFB" w14:textId="2A0893DA" w:rsidR="00004A6C" w:rsidRPr="00951289" w:rsidRDefault="00004A6C" w:rsidP="00515436">
      <w:pPr>
        <w:pStyle w:val="BoxText"/>
        <w:tabs>
          <w:tab w:val="right" w:leader="dot" w:pos="8505"/>
        </w:tabs>
        <w:rPr>
          <w:snapToGrid w:val="0"/>
        </w:rPr>
      </w:pPr>
      <w:r w:rsidRPr="00951289">
        <w:rPr>
          <w:snapToGrid w:val="0"/>
        </w:rPr>
        <w:lastRenderedPageBreak/>
        <w:t xml:space="preserve">Date </w:t>
      </w:r>
      <w:r w:rsidR="006430D4">
        <w:rPr>
          <w:snapToGrid w:val="0"/>
        </w:rPr>
        <w:t xml:space="preserve">refrigerator was </w:t>
      </w:r>
      <w:r w:rsidRPr="00951289">
        <w:rPr>
          <w:snapToGrid w:val="0"/>
        </w:rPr>
        <w:t>last service</w:t>
      </w:r>
      <w:r w:rsidR="006430D4">
        <w:rPr>
          <w:snapToGrid w:val="0"/>
        </w:rPr>
        <w:t>d</w:t>
      </w:r>
      <w:r w:rsidR="007D5B5C">
        <w:rPr>
          <w:snapToGrid w:val="0"/>
        </w:rPr>
        <w:t>:</w:t>
      </w:r>
      <w:r w:rsidRPr="00951289">
        <w:rPr>
          <w:snapToGrid w:val="0"/>
        </w:rPr>
        <w:t xml:space="preserve"> </w:t>
      </w:r>
      <w:r w:rsidR="000C4EF9">
        <w:rPr>
          <w:snapToGrid w:val="0"/>
        </w:rPr>
        <w:tab/>
      </w:r>
    </w:p>
    <w:p w14:paraId="0BCCF874" w14:textId="51299B94" w:rsidR="00004A6C" w:rsidRPr="00951289" w:rsidRDefault="00A233D8" w:rsidP="00B05AAB">
      <w:pPr>
        <w:pStyle w:val="BoxText"/>
        <w:rPr>
          <w:snapToGrid w:val="0"/>
        </w:rPr>
      </w:pPr>
      <w:r w:rsidRPr="009D164D">
        <w:sym w:font="Wingdings" w:char="F0A8"/>
      </w:r>
      <w:r w:rsidR="00B05AAB">
        <w:rPr>
          <w:snapToGrid w:val="0"/>
        </w:rPr>
        <w:tab/>
      </w:r>
      <w:r w:rsidR="00004A6C" w:rsidRPr="00951289">
        <w:rPr>
          <w:snapToGrid w:val="0"/>
        </w:rPr>
        <w:t>I</w:t>
      </w:r>
      <w:r w:rsidR="0097568C">
        <w:rPr>
          <w:snapToGrid w:val="0"/>
        </w:rPr>
        <w:t>f the refrigerator has a solid door, i</w:t>
      </w:r>
      <w:r w:rsidR="00004A6C" w:rsidRPr="00951289">
        <w:rPr>
          <w:snapToGrid w:val="0"/>
        </w:rPr>
        <w:t>s a map</w:t>
      </w:r>
      <w:r w:rsidR="0004610C">
        <w:rPr>
          <w:snapToGrid w:val="0"/>
        </w:rPr>
        <w:t xml:space="preserve"> or </w:t>
      </w:r>
      <w:r w:rsidR="00004A6C" w:rsidRPr="00951289">
        <w:rPr>
          <w:snapToGrid w:val="0"/>
        </w:rPr>
        <w:t>guide to where vaccines are stored</w:t>
      </w:r>
      <w:r w:rsidR="003F4587">
        <w:rPr>
          <w:snapToGrid w:val="0"/>
        </w:rPr>
        <w:t xml:space="preserve"> located</w:t>
      </w:r>
      <w:r w:rsidR="00004A6C" w:rsidRPr="00951289">
        <w:rPr>
          <w:snapToGrid w:val="0"/>
        </w:rPr>
        <w:t xml:space="preserve"> </w:t>
      </w:r>
      <w:r w:rsidR="0097568C">
        <w:rPr>
          <w:snapToGrid w:val="0"/>
        </w:rPr>
        <w:t xml:space="preserve">on </w:t>
      </w:r>
      <w:r w:rsidR="0004610C">
        <w:rPr>
          <w:snapToGrid w:val="0"/>
        </w:rPr>
        <w:t xml:space="preserve">the </w:t>
      </w:r>
      <w:r w:rsidR="007B7548">
        <w:rPr>
          <w:snapToGrid w:val="0"/>
        </w:rPr>
        <w:t xml:space="preserve">outside of </w:t>
      </w:r>
      <w:r w:rsidR="0097568C">
        <w:rPr>
          <w:snapToGrid w:val="0"/>
        </w:rPr>
        <w:t>the door</w:t>
      </w:r>
      <w:r w:rsidR="00004A6C" w:rsidRPr="00951289">
        <w:rPr>
          <w:snapToGrid w:val="0"/>
        </w:rPr>
        <w:t>?</w:t>
      </w:r>
    </w:p>
    <w:p w14:paraId="51642DB1" w14:textId="3ED097B0" w:rsidR="00004A6C" w:rsidRPr="002923FE" w:rsidRDefault="00A233D8" w:rsidP="00B05AAB">
      <w:pPr>
        <w:pStyle w:val="BoxText"/>
      </w:pPr>
      <w:r w:rsidRPr="009D164D">
        <w:sym w:font="Wingdings" w:char="F0A8"/>
      </w:r>
      <w:r w:rsidR="00B05AAB">
        <w:rPr>
          <w:snapToGrid w:val="0"/>
        </w:rPr>
        <w:tab/>
      </w:r>
      <w:r w:rsidR="00004A6C" w:rsidRPr="002923FE">
        <w:t>Does the power outlet have a</w:t>
      </w:r>
      <w:r w:rsidR="00026A22" w:rsidRPr="002923FE">
        <w:t xml:space="preserve"> </w:t>
      </w:r>
      <w:r w:rsidR="00004A6C" w:rsidRPr="002923FE">
        <w:t xml:space="preserve">sign </w:t>
      </w:r>
      <w:r w:rsidR="00026A22" w:rsidRPr="002923FE">
        <w:t>‘D</w:t>
      </w:r>
      <w:r w:rsidR="00004A6C" w:rsidRPr="002923FE">
        <w:t xml:space="preserve">o not </w:t>
      </w:r>
      <w:r w:rsidR="007B7548" w:rsidRPr="002923FE">
        <w:t xml:space="preserve">turn off or </w:t>
      </w:r>
      <w:r w:rsidR="00004A6C" w:rsidRPr="002923FE">
        <w:t>disconnect</w:t>
      </w:r>
      <w:r w:rsidR="007B7548" w:rsidRPr="002923FE">
        <w:t xml:space="preserve"> this refrigerator</w:t>
      </w:r>
      <w:r w:rsidR="00026A22" w:rsidRPr="002923FE">
        <w:t>’</w:t>
      </w:r>
      <w:r w:rsidR="00004A6C" w:rsidRPr="002923FE">
        <w:t>?</w:t>
      </w:r>
    </w:p>
    <w:p w14:paraId="40526DD2" w14:textId="77777777" w:rsidR="00004A6C" w:rsidRPr="00951289" w:rsidRDefault="00004A6C" w:rsidP="00A87590">
      <w:pPr>
        <w:pStyle w:val="BoxHeading"/>
      </w:pPr>
      <w:r w:rsidRPr="00951289">
        <w:t>Monitoring equipment</w:t>
      </w:r>
    </w:p>
    <w:p w14:paraId="354BDFE4" w14:textId="3D4D55D0" w:rsidR="000379AE" w:rsidRDefault="000379AE" w:rsidP="00515436">
      <w:pPr>
        <w:pStyle w:val="BoxText"/>
        <w:tabs>
          <w:tab w:val="right" w:leader="dot" w:pos="8505"/>
        </w:tabs>
        <w:rPr>
          <w:snapToGrid w:val="0"/>
        </w:rPr>
      </w:pPr>
      <w:r>
        <w:rPr>
          <w:snapToGrid w:val="0"/>
        </w:rPr>
        <w:t>Date the minimum/maximum thermometer</w:t>
      </w:r>
      <w:r w:rsidR="00490AD9">
        <w:rPr>
          <w:snapToGrid w:val="0"/>
        </w:rPr>
        <w:t>(s)</w:t>
      </w:r>
      <w:r>
        <w:rPr>
          <w:snapToGrid w:val="0"/>
        </w:rPr>
        <w:t xml:space="preserve"> was purchased:</w:t>
      </w:r>
      <w:r w:rsidR="002923FE" w:rsidRPr="002923FE">
        <w:rPr>
          <w:snapToGrid w:val="0"/>
        </w:rPr>
        <w:t xml:space="preserve"> </w:t>
      </w:r>
      <w:r w:rsidR="000C4EF9">
        <w:rPr>
          <w:snapToGrid w:val="0"/>
        </w:rPr>
        <w:tab/>
      </w:r>
    </w:p>
    <w:p w14:paraId="30647B30" w14:textId="2947D876" w:rsidR="00004A6C" w:rsidRPr="00904AC2" w:rsidRDefault="00004A6C" w:rsidP="00515436">
      <w:pPr>
        <w:pStyle w:val="BoxText"/>
        <w:tabs>
          <w:tab w:val="right" w:leader="dot" w:pos="8505"/>
        </w:tabs>
        <w:rPr>
          <w:snapToGrid w:val="0"/>
        </w:rPr>
      </w:pPr>
      <w:r w:rsidRPr="00904AC2">
        <w:rPr>
          <w:snapToGrid w:val="0"/>
        </w:rPr>
        <w:t>Date the battery for the min</w:t>
      </w:r>
      <w:r w:rsidR="0074542D" w:rsidRPr="00904AC2">
        <w:rPr>
          <w:snapToGrid w:val="0"/>
        </w:rPr>
        <w:t>imum</w:t>
      </w:r>
      <w:r w:rsidR="00026A22" w:rsidRPr="00904AC2">
        <w:rPr>
          <w:snapToGrid w:val="0"/>
        </w:rPr>
        <w:t>/</w:t>
      </w:r>
      <w:r w:rsidRPr="00904AC2">
        <w:rPr>
          <w:snapToGrid w:val="0"/>
        </w:rPr>
        <w:t>max</w:t>
      </w:r>
      <w:r w:rsidR="0074542D" w:rsidRPr="00904AC2">
        <w:rPr>
          <w:snapToGrid w:val="0"/>
        </w:rPr>
        <w:t>imum</w:t>
      </w:r>
      <w:r w:rsidRPr="00904AC2">
        <w:rPr>
          <w:snapToGrid w:val="0"/>
        </w:rPr>
        <w:t xml:space="preserve"> thermometer(s)</w:t>
      </w:r>
      <w:r w:rsidR="00686185" w:rsidRPr="00904AC2">
        <w:rPr>
          <w:snapToGrid w:val="0"/>
        </w:rPr>
        <w:t xml:space="preserve"> was</w:t>
      </w:r>
      <w:r w:rsidRPr="00904AC2">
        <w:rPr>
          <w:snapToGrid w:val="0"/>
        </w:rPr>
        <w:t xml:space="preserve"> last changed</w:t>
      </w:r>
      <w:r w:rsidR="007D5B5C" w:rsidRPr="00904AC2">
        <w:rPr>
          <w:snapToGrid w:val="0"/>
        </w:rPr>
        <w:t>:</w:t>
      </w:r>
      <w:r w:rsidR="002923FE" w:rsidRPr="002923FE">
        <w:rPr>
          <w:snapToGrid w:val="0"/>
        </w:rPr>
        <w:t xml:space="preserve"> </w:t>
      </w:r>
      <w:r w:rsidR="000C4EF9">
        <w:rPr>
          <w:snapToGrid w:val="0"/>
        </w:rPr>
        <w:tab/>
      </w:r>
    </w:p>
    <w:p w14:paraId="19D69CD5" w14:textId="249BA2FD" w:rsidR="00004A6C" w:rsidRPr="00951289" w:rsidRDefault="00004A6C" w:rsidP="00515436">
      <w:pPr>
        <w:pStyle w:val="BoxText"/>
        <w:tabs>
          <w:tab w:val="right" w:leader="dot" w:pos="8505"/>
        </w:tabs>
        <w:rPr>
          <w:snapToGrid w:val="0"/>
        </w:rPr>
      </w:pPr>
      <w:r w:rsidRPr="00951289">
        <w:rPr>
          <w:snapToGrid w:val="0"/>
        </w:rPr>
        <w:t>Date and results of thermometer accuracy check at 0</w:t>
      </w:r>
      <w:r w:rsidR="009E5564" w:rsidRPr="00515436">
        <w:rPr>
          <w:snapToGrid w:val="0"/>
        </w:rPr>
        <w:t>°</w:t>
      </w:r>
      <w:r w:rsidRPr="00951289">
        <w:rPr>
          <w:snapToGrid w:val="0"/>
        </w:rPr>
        <w:t>C</w:t>
      </w:r>
      <w:r w:rsidR="007D5B5C">
        <w:rPr>
          <w:snapToGrid w:val="0"/>
        </w:rPr>
        <w:t>:</w:t>
      </w:r>
      <w:r w:rsidR="002923FE" w:rsidRPr="002923FE">
        <w:rPr>
          <w:snapToGrid w:val="0"/>
        </w:rPr>
        <w:t xml:space="preserve"> </w:t>
      </w:r>
      <w:r w:rsidR="000C4EF9">
        <w:rPr>
          <w:snapToGrid w:val="0"/>
        </w:rPr>
        <w:tab/>
      </w:r>
      <w:r w:rsidR="0070226B">
        <w:rPr>
          <w:snapToGrid w:val="0"/>
        </w:rPr>
        <w:br/>
        <w:t>S</w:t>
      </w:r>
      <w:r w:rsidR="0070226B" w:rsidRPr="00951289">
        <w:rPr>
          <w:snapToGrid w:val="0"/>
        </w:rPr>
        <w:t>ee</w:t>
      </w:r>
      <w:r w:rsidR="0070226B">
        <w:rPr>
          <w:snapToGrid w:val="0"/>
        </w:rPr>
        <w:t xml:space="preserve"> </w:t>
      </w:r>
      <w:r w:rsidR="0070226B" w:rsidRPr="00515436">
        <w:rPr>
          <w:i/>
          <w:iCs/>
          <w:snapToGrid w:val="0"/>
        </w:rPr>
        <w:t>Strive for 5</w:t>
      </w:r>
      <w:r w:rsidR="0070226B" w:rsidRPr="00515436">
        <w:rPr>
          <w:snapToGrid w:val="0"/>
        </w:rPr>
        <w:t xml:space="preserve"> </w:t>
      </w:r>
      <w:r w:rsidR="0070226B">
        <w:rPr>
          <w:snapToGrid w:val="0"/>
        </w:rPr>
        <w:t>Section 4.4</w:t>
      </w:r>
      <w:r w:rsidR="0070226B" w:rsidRPr="00951289">
        <w:rPr>
          <w:snapToGrid w:val="0"/>
        </w:rPr>
        <w:t xml:space="preserve"> ‘How to check the accuracy of a thermometer</w:t>
      </w:r>
      <w:r w:rsidR="0070226B">
        <w:rPr>
          <w:snapToGrid w:val="0"/>
        </w:rPr>
        <w:t xml:space="preserve"> (</w:t>
      </w:r>
      <w:r w:rsidR="0070226B" w:rsidRPr="00904AC2">
        <w:rPr>
          <w:snapToGrid w:val="0"/>
        </w:rPr>
        <w:t>‘slush test’</w:t>
      </w:r>
      <w:r w:rsidR="0070226B">
        <w:rPr>
          <w:snapToGrid w:val="0"/>
        </w:rPr>
        <w:t>)</w:t>
      </w:r>
      <w:r w:rsidR="0070226B" w:rsidRPr="00951289">
        <w:rPr>
          <w:snapToGrid w:val="0"/>
        </w:rPr>
        <w:t>’</w:t>
      </w:r>
    </w:p>
    <w:p w14:paraId="594B5A4A" w14:textId="4749CF22" w:rsidR="00004A6C" w:rsidRDefault="00A233D8" w:rsidP="00246F1A">
      <w:pPr>
        <w:pStyle w:val="BoxText"/>
        <w:rPr>
          <w:snapToGrid w:val="0"/>
        </w:rPr>
      </w:pPr>
      <w:r w:rsidRPr="009D164D">
        <w:sym w:font="Wingdings" w:char="F0A8"/>
      </w:r>
      <w:r w:rsidR="00B05AAB">
        <w:rPr>
          <w:snapToGrid w:val="0"/>
        </w:rPr>
        <w:tab/>
      </w:r>
      <w:r w:rsidR="00004A6C" w:rsidRPr="00951289">
        <w:rPr>
          <w:snapToGrid w:val="0"/>
        </w:rPr>
        <w:t>Is the min</w:t>
      </w:r>
      <w:r w:rsidR="00F87ADE" w:rsidRPr="00951289">
        <w:rPr>
          <w:snapToGrid w:val="0"/>
        </w:rPr>
        <w:t>imum/maximum</w:t>
      </w:r>
      <w:r w:rsidR="00004A6C" w:rsidRPr="00951289">
        <w:rPr>
          <w:snapToGrid w:val="0"/>
        </w:rPr>
        <w:t xml:space="preserve"> thermometer temperature probe(s) placed correctly?</w:t>
      </w:r>
    </w:p>
    <w:p w14:paraId="2881B365" w14:textId="06C91267" w:rsidR="00904AC2" w:rsidRPr="00951289" w:rsidRDefault="00904AC2" w:rsidP="00515436">
      <w:pPr>
        <w:pStyle w:val="BoxText"/>
        <w:tabs>
          <w:tab w:val="right" w:leader="dot" w:pos="8505"/>
        </w:tabs>
        <w:rPr>
          <w:snapToGrid w:val="0"/>
        </w:rPr>
      </w:pPr>
      <w:r w:rsidRPr="00951289">
        <w:rPr>
          <w:snapToGrid w:val="0"/>
        </w:rPr>
        <w:t>Date the data logger(s) battery was last changed</w:t>
      </w:r>
      <w:r>
        <w:rPr>
          <w:snapToGrid w:val="0"/>
        </w:rPr>
        <w:t>:</w:t>
      </w:r>
      <w:r w:rsidR="002923FE" w:rsidRPr="002923FE">
        <w:rPr>
          <w:snapToGrid w:val="0"/>
        </w:rPr>
        <w:t xml:space="preserve"> </w:t>
      </w:r>
      <w:r w:rsidR="000C4EF9">
        <w:rPr>
          <w:snapToGrid w:val="0"/>
        </w:rPr>
        <w:tab/>
      </w:r>
    </w:p>
    <w:p w14:paraId="3AD3AA97" w14:textId="5526DB29" w:rsidR="00004A6C" w:rsidRPr="00515436" w:rsidRDefault="00004A6C" w:rsidP="00515436">
      <w:pPr>
        <w:pStyle w:val="BoxText"/>
        <w:tabs>
          <w:tab w:val="right" w:leader="dot" w:pos="8505"/>
        </w:tabs>
        <w:rPr>
          <w:snapToGrid w:val="0"/>
        </w:rPr>
      </w:pPr>
      <w:r w:rsidRPr="00515436">
        <w:rPr>
          <w:snapToGrid w:val="0"/>
        </w:rPr>
        <w:t xml:space="preserve">Date </w:t>
      </w:r>
      <w:r w:rsidR="006430D4" w:rsidRPr="00515436">
        <w:rPr>
          <w:snapToGrid w:val="0"/>
        </w:rPr>
        <w:t>data logger(s) was</w:t>
      </w:r>
      <w:r w:rsidRPr="00515436">
        <w:rPr>
          <w:snapToGrid w:val="0"/>
        </w:rPr>
        <w:t xml:space="preserve"> last service</w:t>
      </w:r>
      <w:r w:rsidR="006430D4" w:rsidRPr="00515436">
        <w:rPr>
          <w:snapToGrid w:val="0"/>
        </w:rPr>
        <w:t>d</w:t>
      </w:r>
      <w:r w:rsidR="007D5B5C" w:rsidRPr="00515436">
        <w:rPr>
          <w:snapToGrid w:val="0"/>
        </w:rPr>
        <w:t>:</w:t>
      </w:r>
      <w:r w:rsidR="002923FE" w:rsidRPr="002923FE">
        <w:rPr>
          <w:snapToGrid w:val="0"/>
        </w:rPr>
        <w:t xml:space="preserve"> </w:t>
      </w:r>
      <w:r w:rsidR="000C4EF9">
        <w:rPr>
          <w:snapToGrid w:val="0"/>
        </w:rPr>
        <w:tab/>
      </w:r>
    </w:p>
    <w:p w14:paraId="050A53A7" w14:textId="77777777" w:rsidR="00004A6C" w:rsidRPr="00951289" w:rsidRDefault="00004A6C" w:rsidP="00246F1A">
      <w:pPr>
        <w:pStyle w:val="BoxHeading"/>
      </w:pPr>
      <w:r w:rsidRPr="00951289">
        <w:t>Alternative vaccine storage</w:t>
      </w:r>
    </w:p>
    <w:p w14:paraId="7837D680" w14:textId="0462426C" w:rsidR="00004A6C" w:rsidRPr="00951289" w:rsidRDefault="00A233D8" w:rsidP="00246F1A">
      <w:pPr>
        <w:pStyle w:val="BoxText"/>
      </w:pPr>
      <w:r w:rsidRPr="009D164D">
        <w:sym w:font="Wingdings" w:char="F0A8"/>
      </w:r>
      <w:r w:rsidR="00B05AAB">
        <w:rPr>
          <w:snapToGrid w:val="0"/>
        </w:rPr>
        <w:tab/>
      </w:r>
      <w:r w:rsidR="00F87ADE" w:rsidRPr="00951289">
        <w:t xml:space="preserve">Is there </w:t>
      </w:r>
      <w:r w:rsidR="00004A6C" w:rsidRPr="00951289">
        <w:t xml:space="preserve">a readily accessible written </w:t>
      </w:r>
      <w:r w:rsidR="00702B4A" w:rsidRPr="00951289">
        <w:t>procedure</w:t>
      </w:r>
      <w:r w:rsidR="00004A6C" w:rsidRPr="00951289">
        <w:t xml:space="preserve"> for </w:t>
      </w:r>
      <w:r w:rsidR="00856375">
        <w:t xml:space="preserve">what to do during a </w:t>
      </w:r>
      <w:r w:rsidR="00004A6C" w:rsidRPr="00951289">
        <w:t>power failure?</w:t>
      </w:r>
    </w:p>
    <w:p w14:paraId="112CEC7B" w14:textId="781D8345" w:rsidR="00004A6C" w:rsidRPr="00951289" w:rsidRDefault="00A233D8" w:rsidP="00B05AAB">
      <w:pPr>
        <w:pStyle w:val="BoxText"/>
        <w:ind w:left="357" w:hanging="357"/>
      </w:pPr>
      <w:r w:rsidRPr="009D164D">
        <w:sym w:font="Wingdings" w:char="F0A8"/>
      </w:r>
      <w:r w:rsidR="00B05AAB">
        <w:rPr>
          <w:snapToGrid w:val="0"/>
        </w:rPr>
        <w:tab/>
      </w:r>
      <w:r w:rsidR="00004A6C" w:rsidRPr="00951289">
        <w:t xml:space="preserve">Is </w:t>
      </w:r>
      <w:r w:rsidR="00626392">
        <w:t xml:space="preserve">enough </w:t>
      </w:r>
      <w:r w:rsidR="00004A6C" w:rsidRPr="00951289">
        <w:t>alternative</w:t>
      </w:r>
      <w:r w:rsidR="0097568C">
        <w:t xml:space="preserve"> storage</w:t>
      </w:r>
      <w:r w:rsidR="00004A6C" w:rsidRPr="00951289">
        <w:t xml:space="preserve"> (eg</w:t>
      </w:r>
      <w:r w:rsidR="000C5B34">
        <w:t> </w:t>
      </w:r>
      <w:r w:rsidR="00004A6C" w:rsidRPr="00951289">
        <w:t>cooler, other monitored refrigerator) available for vaccine storage, if necessary (eg</w:t>
      </w:r>
      <w:r w:rsidR="000C5B34">
        <w:t> </w:t>
      </w:r>
      <w:r w:rsidR="00004A6C" w:rsidRPr="00951289">
        <w:t>vaccine refrigerator breakdown</w:t>
      </w:r>
      <w:r w:rsidR="00885F5D">
        <w:t xml:space="preserve"> or power failure</w:t>
      </w:r>
      <w:r w:rsidR="00004A6C" w:rsidRPr="00951289">
        <w:t>)?</w:t>
      </w:r>
    </w:p>
    <w:p w14:paraId="0378E774" w14:textId="3CD4FC0B" w:rsidR="00A74D65" w:rsidRDefault="00A233D8" w:rsidP="00246F1A">
      <w:pPr>
        <w:pStyle w:val="BoxText"/>
        <w:rPr>
          <w:rFonts w:cs="Calibri"/>
        </w:rPr>
      </w:pPr>
      <w:r w:rsidRPr="009D164D">
        <w:sym w:font="Wingdings" w:char="F0A8"/>
      </w:r>
      <w:r w:rsidR="00B05AAB">
        <w:rPr>
          <w:snapToGrid w:val="0"/>
        </w:rPr>
        <w:tab/>
      </w:r>
      <w:r w:rsidR="00004A6C" w:rsidRPr="00951289">
        <w:t>Are ice packs/gel packs at the correct temperature available?</w:t>
      </w:r>
      <w:r w:rsidR="00004A6C" w:rsidRPr="00951289">
        <w:rPr>
          <w:rFonts w:cs="Calibri"/>
        </w:rPr>
        <w:t xml:space="preserve"> </w:t>
      </w:r>
    </w:p>
    <w:p w14:paraId="50540C87" w14:textId="18636704" w:rsidR="00A74D65" w:rsidRDefault="00A233D8" w:rsidP="00246F1A">
      <w:pPr>
        <w:pStyle w:val="BoxText"/>
        <w:rPr>
          <w:rFonts w:cs="Calibri"/>
        </w:rPr>
      </w:pPr>
      <w:r w:rsidRPr="009D164D">
        <w:sym w:font="Wingdings" w:char="F0A8"/>
      </w:r>
      <w:r w:rsidR="00B05AAB">
        <w:rPr>
          <w:snapToGrid w:val="0"/>
        </w:rPr>
        <w:tab/>
      </w:r>
      <w:r w:rsidR="00AA6ADD">
        <w:rPr>
          <w:rFonts w:cs="Calibri"/>
        </w:rPr>
        <w:t>Is there</w:t>
      </w:r>
      <w:r w:rsidR="00A74D65">
        <w:rPr>
          <w:rFonts w:cs="Calibri"/>
        </w:rPr>
        <w:t xml:space="preserve"> one minimum/maximum thermometer for each cooler</w:t>
      </w:r>
      <w:r w:rsidR="007D5B5C">
        <w:rPr>
          <w:rFonts w:cs="Calibri"/>
        </w:rPr>
        <w:t>?</w:t>
      </w:r>
    </w:p>
    <w:p w14:paraId="7EEC7EEC" w14:textId="4C9FFD66" w:rsidR="00004A6C" w:rsidRPr="00246F1A" w:rsidRDefault="00A233D8" w:rsidP="00246F1A">
      <w:pPr>
        <w:pStyle w:val="BoxText"/>
        <w:rPr>
          <w:rFonts w:cs="Calibri"/>
        </w:rPr>
      </w:pPr>
      <w:r w:rsidRPr="009D164D">
        <w:sym w:font="Wingdings" w:char="F0A8"/>
      </w:r>
      <w:r w:rsidR="00B05AAB">
        <w:rPr>
          <w:snapToGrid w:val="0"/>
        </w:rPr>
        <w:tab/>
      </w:r>
      <w:r w:rsidR="00AA6ADD">
        <w:rPr>
          <w:rFonts w:cs="Calibri"/>
        </w:rPr>
        <w:t>Is there</w:t>
      </w:r>
      <w:r w:rsidR="00A74D65">
        <w:rPr>
          <w:rFonts w:cs="Calibri"/>
        </w:rPr>
        <w:t xml:space="preserve"> enough </w:t>
      </w:r>
      <w:r w:rsidR="0097568C">
        <w:rPr>
          <w:rFonts w:cs="Calibri"/>
        </w:rPr>
        <w:t>insulating material</w:t>
      </w:r>
      <w:r w:rsidR="00A74D65">
        <w:rPr>
          <w:rFonts w:cs="Calibri"/>
        </w:rPr>
        <w:t xml:space="preserve"> for each cooler</w:t>
      </w:r>
      <w:r w:rsidR="007D5B5C">
        <w:rPr>
          <w:rFonts w:cs="Calibri"/>
        </w:rPr>
        <w:t>?</w:t>
      </w:r>
      <w:r w:rsidR="0049133D">
        <w:rPr>
          <w:rFonts w:cs="Calibri"/>
        </w:rPr>
        <w:t xml:space="preserve"> </w:t>
      </w:r>
    </w:p>
    <w:p w14:paraId="63E25F78" w14:textId="1FC24844" w:rsidR="00FC25D0" w:rsidRPr="001626CE" w:rsidRDefault="00EF70DD" w:rsidP="001626CE">
      <w:pPr>
        <w:pStyle w:val="Heading1"/>
      </w:pPr>
      <w:bookmarkStart w:id="111" w:name="_Toc349632657"/>
      <w:bookmarkStart w:id="112" w:name="_Toc7516386"/>
      <w:r w:rsidRPr="001626CE">
        <w:lastRenderedPageBreak/>
        <w:t>APPENDIX 3</w:t>
      </w:r>
      <w:r w:rsidR="00557C55">
        <w:tab/>
        <w:t>C</w:t>
      </w:r>
      <w:r w:rsidR="00557C55" w:rsidRPr="001626CE">
        <w:t>old chain breach protocol</w:t>
      </w:r>
      <w:bookmarkEnd w:id="111"/>
      <w:bookmarkEnd w:id="112"/>
      <w:r w:rsidR="00557C55" w:rsidRPr="001626CE">
        <w:t xml:space="preserve"> </w:t>
      </w:r>
    </w:p>
    <w:p w14:paraId="7A802172" w14:textId="11740A6A" w:rsidR="005A5E70" w:rsidRDefault="007A427A" w:rsidP="00E51183">
      <w:bookmarkStart w:id="113" w:name="_Toc352932462"/>
      <w:bookmarkStart w:id="114" w:name="_Toc343787208"/>
      <w:bookmarkStart w:id="115" w:name="_Toc349632659"/>
      <w:r w:rsidRPr="00547899">
        <w:t>A ‘cold chain breach’ occur</w:t>
      </w:r>
      <w:r w:rsidR="00BB7E05">
        <w:t>s when</w:t>
      </w:r>
      <w:r w:rsidRPr="00547899">
        <w:t xml:space="preserve"> vaccine storage temperatures </w:t>
      </w:r>
      <w:r w:rsidR="00BB7E05">
        <w:t>deviate</w:t>
      </w:r>
      <w:r w:rsidRPr="00547899">
        <w:t xml:space="preserve"> outside the recommended range of +2</w:t>
      </w:r>
      <w:r w:rsidR="009E5564">
        <w:t>°</w:t>
      </w:r>
      <w:r w:rsidRPr="00547899">
        <w:t>C to +8</w:t>
      </w:r>
      <w:r w:rsidR="009E5564">
        <w:t>°</w:t>
      </w:r>
      <w:r w:rsidRPr="00547899">
        <w:t xml:space="preserve">C. </w:t>
      </w:r>
      <w:r w:rsidR="005A5E70">
        <w:t>The optimal storage temperature for vaccine</w:t>
      </w:r>
      <w:r w:rsidR="00C35425">
        <w:t>s</w:t>
      </w:r>
      <w:r w:rsidR="005A5E70">
        <w:t xml:space="preserve"> is </w:t>
      </w:r>
      <w:r w:rsidR="005A5E70" w:rsidRPr="00AA1591">
        <w:t>+5</w:t>
      </w:r>
      <w:r w:rsidR="009E5564">
        <w:t>°</w:t>
      </w:r>
      <w:r w:rsidR="005A5E70" w:rsidRPr="00AA1591">
        <w:t>C</w:t>
      </w:r>
      <w:r w:rsidR="005A5E70">
        <w:t>.</w:t>
      </w:r>
    </w:p>
    <w:p w14:paraId="2BC596E9" w14:textId="77777777" w:rsidR="007330F1" w:rsidRDefault="007330F1" w:rsidP="00E51183">
      <w:pPr>
        <w:rPr>
          <w:snapToGrid w:val="0"/>
        </w:rPr>
      </w:pPr>
      <w:r>
        <w:t>This appendix</w:t>
      </w:r>
      <w:r w:rsidRPr="007D5B5C">
        <w:t xml:space="preserve"> </w:t>
      </w:r>
      <w:r>
        <w:t>outlines</w:t>
      </w:r>
      <w:r w:rsidRPr="00573E7E">
        <w:t xml:space="preserve"> </w:t>
      </w:r>
      <w:r>
        <w:t xml:space="preserve">the cold chain breach protocol and </w:t>
      </w:r>
      <w:r w:rsidRPr="00573E7E">
        <w:rPr>
          <w:snapToGrid w:val="0"/>
        </w:rPr>
        <w:t>important information to have on hand when r</w:t>
      </w:r>
      <w:r w:rsidRPr="001342B7">
        <w:rPr>
          <w:snapToGrid w:val="0"/>
        </w:rPr>
        <w:t>eporting a cold chain breach.</w:t>
      </w:r>
    </w:p>
    <w:p w14:paraId="011834AB" w14:textId="77777777" w:rsidR="009D3146" w:rsidRDefault="005A5E70" w:rsidP="00E51183">
      <w:r>
        <w:t xml:space="preserve">All </w:t>
      </w:r>
      <w:r w:rsidR="00BB7E05">
        <w:t xml:space="preserve">vaccine </w:t>
      </w:r>
      <w:r>
        <w:t xml:space="preserve">temperatures recorded </w:t>
      </w:r>
      <w:r w:rsidRPr="00BA2AF0">
        <w:t>below +2</w:t>
      </w:r>
      <w:r w:rsidR="009E5564">
        <w:t>°</w:t>
      </w:r>
      <w:r w:rsidRPr="00BA2AF0">
        <w:t>C or above +8</w:t>
      </w:r>
      <w:r w:rsidR="009E5564">
        <w:t>°</w:t>
      </w:r>
      <w:r w:rsidRPr="00BA2AF0">
        <w:t xml:space="preserve">C </w:t>
      </w:r>
      <w:r>
        <w:t xml:space="preserve">must be reported to </w:t>
      </w:r>
      <w:r w:rsidR="00C35425">
        <w:t xml:space="preserve">your </w:t>
      </w:r>
      <w:r>
        <w:t xml:space="preserve">state </w:t>
      </w:r>
      <w:r w:rsidR="00C35425">
        <w:t xml:space="preserve">or </w:t>
      </w:r>
      <w:r>
        <w:t>territory health department. This does not include temperature deviations or excursions</w:t>
      </w:r>
      <w:r w:rsidR="007A427A" w:rsidRPr="00547899">
        <w:t xml:space="preserve"> </w:t>
      </w:r>
      <w:r w:rsidR="00D376D4">
        <w:t>in which the temperature reaches a m</w:t>
      </w:r>
      <w:r w:rsidR="00E377C8">
        <w:t>a</w:t>
      </w:r>
      <w:r w:rsidR="00D376D4">
        <w:t xml:space="preserve">ximum of up to </w:t>
      </w:r>
      <w:r w:rsidR="00D376D4" w:rsidRPr="00AA1591">
        <w:t>+12</w:t>
      </w:r>
      <w:r w:rsidR="00D376D4">
        <w:t>°</w:t>
      </w:r>
      <w:r w:rsidR="00D376D4" w:rsidRPr="00AA1591">
        <w:t>C</w:t>
      </w:r>
      <w:r w:rsidR="00D376D4">
        <w:t xml:space="preserve"> </w:t>
      </w:r>
      <w:r w:rsidR="00D376D4" w:rsidRPr="00A131F4">
        <w:t>for</w:t>
      </w:r>
      <w:r w:rsidR="00D376D4">
        <w:t xml:space="preserve"> </w:t>
      </w:r>
      <w:r w:rsidR="00D376D4" w:rsidRPr="00AA1591">
        <w:t>15</w:t>
      </w:r>
      <w:r w:rsidR="00D376D4">
        <w:t> </w:t>
      </w:r>
      <w:r w:rsidR="00D376D4" w:rsidRPr="00AA1591">
        <w:t>minutes</w:t>
      </w:r>
      <w:r w:rsidR="00D376D4">
        <w:t xml:space="preserve"> or less.</w:t>
      </w:r>
      <w:r w:rsidR="00D376D4" w:rsidRPr="00AA1591">
        <w:t xml:space="preserve"> </w:t>
      </w:r>
    </w:p>
    <w:p w14:paraId="64610E14" w14:textId="64340613" w:rsidR="00660DD3" w:rsidRPr="00E51183" w:rsidRDefault="006E4ED4" w:rsidP="00E51183">
      <w:r>
        <w:t xml:space="preserve">A poster </w:t>
      </w:r>
      <w:r w:rsidR="00384F08">
        <w:t>summarising</w:t>
      </w:r>
      <w:r>
        <w:t xml:space="preserve"> the cold chain breach protocol</w:t>
      </w:r>
      <w:r w:rsidR="00660DD3" w:rsidRPr="00D125D2">
        <w:t xml:space="preserve"> can be ordered </w:t>
      </w:r>
      <w:r w:rsidR="00525866">
        <w:t xml:space="preserve">or downloaded </w:t>
      </w:r>
      <w:r w:rsidR="00660DD3" w:rsidRPr="00D125D2">
        <w:t xml:space="preserve">from the </w:t>
      </w:r>
      <w:r w:rsidR="007B78C4">
        <w:t>Australian Government Department of Health</w:t>
      </w:r>
      <w:r w:rsidR="00660DD3" w:rsidRPr="00D125D2">
        <w:t xml:space="preserve"> website</w:t>
      </w:r>
      <w:bookmarkEnd w:id="113"/>
      <w:r w:rsidR="00B73BDC" w:rsidRPr="00D125D2">
        <w:t>:</w:t>
      </w:r>
      <w:r w:rsidR="007B78C4">
        <w:t xml:space="preserve"> </w:t>
      </w:r>
      <w:hyperlink r:id="rId33" w:history="1">
        <w:r w:rsidR="007B78C4" w:rsidRPr="009013D4">
          <w:rPr>
            <w:rStyle w:val="Hyperlink"/>
            <w:rFonts w:asciiTheme="minorHAnsi" w:hAnsiTheme="minorHAnsi" w:cs="Calibri"/>
          </w:rPr>
          <w:t>www.health.gov.au/immunisation</w:t>
        </w:r>
      </w:hyperlink>
      <w:r w:rsidR="007A427A" w:rsidRPr="00E51183">
        <w:t>.</w:t>
      </w:r>
    </w:p>
    <w:p w14:paraId="3487057D" w14:textId="2816F9E6" w:rsidR="00FC25D0" w:rsidRPr="001626CE" w:rsidRDefault="00FC25D0" w:rsidP="00AE049E">
      <w:pPr>
        <w:pStyle w:val="BoxName"/>
      </w:pPr>
      <w:bookmarkStart w:id="116" w:name="_Toc1743656"/>
      <w:r w:rsidRPr="001626CE">
        <w:t xml:space="preserve">Cold </w:t>
      </w:r>
      <w:r w:rsidR="00173B1D">
        <w:t>c</w:t>
      </w:r>
      <w:r w:rsidRPr="001626CE">
        <w:t xml:space="preserve">hain </w:t>
      </w:r>
      <w:r w:rsidR="00173B1D">
        <w:t>b</w:t>
      </w:r>
      <w:r w:rsidRPr="001626CE">
        <w:t>reach</w:t>
      </w:r>
      <w:bookmarkEnd w:id="114"/>
      <w:r w:rsidRPr="001626CE">
        <w:t xml:space="preserve"> </w:t>
      </w:r>
      <w:r w:rsidR="00173B1D">
        <w:t>p</w:t>
      </w:r>
      <w:r w:rsidRPr="001626CE">
        <w:t>rotocol</w:t>
      </w:r>
      <w:bookmarkEnd w:id="115"/>
      <w:bookmarkEnd w:id="116"/>
    </w:p>
    <w:p w14:paraId="3AEA60DB" w14:textId="5B839040" w:rsidR="00FC25D0" w:rsidRPr="00E762A0" w:rsidRDefault="007330F1" w:rsidP="000A06BB">
      <w:pPr>
        <w:pStyle w:val="BoxText"/>
        <w:ind w:left="357" w:hanging="357"/>
        <w:rPr>
          <w:snapToGrid w:val="0"/>
        </w:rPr>
      </w:pPr>
      <w:r>
        <w:rPr>
          <w:snapToGrid w:val="0"/>
        </w:rPr>
        <w:t>1.</w:t>
      </w:r>
      <w:r>
        <w:rPr>
          <w:snapToGrid w:val="0"/>
        </w:rPr>
        <w:tab/>
      </w:r>
      <w:r w:rsidR="00FC25D0" w:rsidRPr="0030098C">
        <w:rPr>
          <w:snapToGrid w:val="0"/>
        </w:rPr>
        <w:t xml:space="preserve">Immediately isolate the </w:t>
      </w:r>
      <w:r w:rsidR="00767396" w:rsidRPr="0030098C">
        <w:rPr>
          <w:snapToGrid w:val="0"/>
        </w:rPr>
        <w:t>vaccines</w:t>
      </w:r>
      <w:r w:rsidR="003D78D4">
        <w:rPr>
          <w:snapToGrid w:val="0"/>
        </w:rPr>
        <w:t xml:space="preserve"> and prepare to transfer </w:t>
      </w:r>
      <w:r w:rsidR="009D3146">
        <w:rPr>
          <w:snapToGrid w:val="0"/>
        </w:rPr>
        <w:t xml:space="preserve">them </w:t>
      </w:r>
      <w:r w:rsidR="003D78D4">
        <w:rPr>
          <w:snapToGrid w:val="0"/>
        </w:rPr>
        <w:t xml:space="preserve">into temporary </w:t>
      </w:r>
      <w:r w:rsidR="00BE2B13">
        <w:rPr>
          <w:snapToGrid w:val="0"/>
        </w:rPr>
        <w:t xml:space="preserve">monitored vaccine </w:t>
      </w:r>
      <w:r w:rsidR="003D78D4">
        <w:rPr>
          <w:snapToGrid w:val="0"/>
        </w:rPr>
        <w:t>storage</w:t>
      </w:r>
      <w:r w:rsidR="009D3146">
        <w:rPr>
          <w:snapToGrid w:val="0"/>
        </w:rPr>
        <w:t>,</w:t>
      </w:r>
      <w:r w:rsidR="003D78D4">
        <w:rPr>
          <w:snapToGrid w:val="0"/>
        </w:rPr>
        <w:t xml:space="preserve"> if necessary. Start conditioning ice</w:t>
      </w:r>
      <w:r w:rsidR="00F97831">
        <w:rPr>
          <w:snapToGrid w:val="0"/>
        </w:rPr>
        <w:t xml:space="preserve"> packs</w:t>
      </w:r>
      <w:r w:rsidR="003D78D4">
        <w:rPr>
          <w:snapToGrid w:val="0"/>
        </w:rPr>
        <w:t>/gel packs</w:t>
      </w:r>
      <w:r w:rsidR="00767396" w:rsidRPr="0030098C">
        <w:rPr>
          <w:snapToGrid w:val="0"/>
        </w:rPr>
        <w:t>.</w:t>
      </w:r>
    </w:p>
    <w:p w14:paraId="4C92803C" w14:textId="5ABF8382" w:rsidR="00FC25D0" w:rsidRPr="00E762A0" w:rsidRDefault="007330F1" w:rsidP="000A06BB">
      <w:pPr>
        <w:pStyle w:val="BoxText"/>
        <w:ind w:left="357" w:hanging="357"/>
        <w:rPr>
          <w:snapToGrid w:val="0"/>
        </w:rPr>
      </w:pPr>
      <w:r>
        <w:rPr>
          <w:snapToGrid w:val="0"/>
        </w:rPr>
        <w:t>2.</w:t>
      </w:r>
      <w:r>
        <w:rPr>
          <w:snapToGrid w:val="0"/>
        </w:rPr>
        <w:tab/>
      </w:r>
      <w:r w:rsidR="00FC25D0" w:rsidRPr="00E762A0">
        <w:rPr>
          <w:snapToGrid w:val="0"/>
        </w:rPr>
        <w:t>Keep vaccines refrigerated between +2</w:t>
      </w:r>
      <w:r w:rsidR="009E5564">
        <w:rPr>
          <w:rFonts w:cs="Calibri"/>
        </w:rPr>
        <w:t>°</w:t>
      </w:r>
      <w:r w:rsidR="00FC25D0" w:rsidRPr="0030098C">
        <w:rPr>
          <w:snapToGrid w:val="0"/>
        </w:rPr>
        <w:t>C and +8</w:t>
      </w:r>
      <w:r w:rsidR="009E5564">
        <w:rPr>
          <w:rFonts w:cs="Calibri"/>
        </w:rPr>
        <w:t>°</w:t>
      </w:r>
      <w:r w:rsidR="00FC25D0" w:rsidRPr="0030098C">
        <w:rPr>
          <w:snapToGrid w:val="0"/>
        </w:rPr>
        <w:t xml:space="preserve">C </w:t>
      </w:r>
      <w:r w:rsidR="0070573D">
        <w:rPr>
          <w:snapToGrid w:val="0"/>
        </w:rPr>
        <w:t xml:space="preserve">for </w:t>
      </w:r>
      <w:r w:rsidR="003D78D4">
        <w:rPr>
          <w:snapToGrid w:val="0"/>
        </w:rPr>
        <w:t>as long as possible</w:t>
      </w:r>
      <w:r w:rsidR="009D3146">
        <w:rPr>
          <w:snapToGrid w:val="0"/>
        </w:rPr>
        <w:t>,</w:t>
      </w:r>
      <w:r w:rsidR="003D78D4">
        <w:rPr>
          <w:snapToGrid w:val="0"/>
        </w:rPr>
        <w:t xml:space="preserve"> </w:t>
      </w:r>
      <w:r w:rsidR="00FC25D0" w:rsidRPr="0030098C">
        <w:rPr>
          <w:snapToGrid w:val="0"/>
        </w:rPr>
        <w:t xml:space="preserve">and label </w:t>
      </w:r>
      <w:r w:rsidR="009D3146">
        <w:rPr>
          <w:snapToGrid w:val="0"/>
        </w:rPr>
        <w:t xml:space="preserve">them </w:t>
      </w:r>
      <w:r w:rsidR="00FC25D0" w:rsidRPr="009D3146">
        <w:rPr>
          <w:snapToGrid w:val="0"/>
        </w:rPr>
        <w:t>‘</w:t>
      </w:r>
      <w:r w:rsidR="00C358E4" w:rsidRPr="007330F1">
        <w:rPr>
          <w:rStyle w:val="Strong"/>
        </w:rPr>
        <w:t>Do not use</w:t>
      </w:r>
      <w:r w:rsidR="00FC25D0" w:rsidRPr="009D3146">
        <w:rPr>
          <w:snapToGrid w:val="0"/>
        </w:rPr>
        <w:t>’</w:t>
      </w:r>
      <w:r w:rsidR="003D78D4" w:rsidRPr="009D3146">
        <w:rPr>
          <w:snapToGrid w:val="0"/>
        </w:rPr>
        <w:t xml:space="preserve"> </w:t>
      </w:r>
      <w:r w:rsidR="003D78D4" w:rsidRPr="00AA1591">
        <w:rPr>
          <w:snapToGrid w:val="0"/>
        </w:rPr>
        <w:t xml:space="preserve">while preparing to transfer </w:t>
      </w:r>
      <w:r w:rsidR="009D3146">
        <w:rPr>
          <w:snapToGrid w:val="0"/>
        </w:rPr>
        <w:t>them</w:t>
      </w:r>
      <w:r w:rsidR="00FC25D0" w:rsidRPr="00E762A0">
        <w:rPr>
          <w:snapToGrid w:val="0"/>
        </w:rPr>
        <w:t>.</w:t>
      </w:r>
    </w:p>
    <w:p w14:paraId="75ECAC3F" w14:textId="283E2346" w:rsidR="00767396" w:rsidRPr="0011250E" w:rsidRDefault="00FC25D0" w:rsidP="000A06BB">
      <w:pPr>
        <w:pStyle w:val="BoxText"/>
        <w:ind w:left="357" w:hanging="357"/>
        <w:rPr>
          <w:snapToGrid w:val="0"/>
        </w:rPr>
      </w:pPr>
      <w:r w:rsidRPr="00E762A0">
        <w:rPr>
          <w:snapToGrid w:val="0"/>
        </w:rPr>
        <w:t>3.</w:t>
      </w:r>
      <w:r w:rsidR="007330F1">
        <w:rPr>
          <w:snapToGrid w:val="0"/>
        </w:rPr>
        <w:tab/>
      </w:r>
      <w:r w:rsidR="00767396" w:rsidRPr="0011250E">
        <w:rPr>
          <w:snapToGrid w:val="0"/>
        </w:rPr>
        <w:t>Contact your state or territory health department as soon as possible (</w:t>
      </w:r>
      <w:r w:rsidR="00737D5C">
        <w:rPr>
          <w:snapToGrid w:val="0"/>
        </w:rPr>
        <w:t>during</w:t>
      </w:r>
      <w:r w:rsidR="00767396" w:rsidRPr="0011250E">
        <w:rPr>
          <w:snapToGrid w:val="0"/>
        </w:rPr>
        <w:t xml:space="preserve"> business hours).</w:t>
      </w:r>
      <w:r w:rsidR="00E50DC3">
        <w:rPr>
          <w:snapToGrid w:val="0"/>
        </w:rPr>
        <w:t xml:space="preserve"> </w:t>
      </w:r>
    </w:p>
    <w:p w14:paraId="1398F662" w14:textId="7D2263E2" w:rsidR="00FB5232" w:rsidRPr="00027654" w:rsidRDefault="00FB5232" w:rsidP="000A06BB">
      <w:pPr>
        <w:pStyle w:val="BoxText"/>
        <w:ind w:left="357" w:hanging="357"/>
        <w:rPr>
          <w:snapToGrid w:val="0"/>
        </w:rPr>
      </w:pPr>
      <w:r w:rsidRPr="00037931">
        <w:rPr>
          <w:snapToGrid w:val="0"/>
        </w:rPr>
        <w:t>4.</w:t>
      </w:r>
      <w:r w:rsidR="007330F1">
        <w:rPr>
          <w:snapToGrid w:val="0"/>
        </w:rPr>
        <w:tab/>
      </w:r>
      <w:r w:rsidR="00FC25D0" w:rsidRPr="00037931">
        <w:rPr>
          <w:snapToGrid w:val="0"/>
        </w:rPr>
        <w:t xml:space="preserve">Do not discard any vaccine until </w:t>
      </w:r>
      <w:r w:rsidR="00767396" w:rsidRPr="00027654">
        <w:rPr>
          <w:snapToGrid w:val="0"/>
        </w:rPr>
        <w:t xml:space="preserve">advised to do so by </w:t>
      </w:r>
      <w:r w:rsidR="00FC25D0" w:rsidRPr="00027654">
        <w:rPr>
          <w:snapToGrid w:val="0"/>
        </w:rPr>
        <w:t>your state or territory health department.</w:t>
      </w:r>
    </w:p>
    <w:p w14:paraId="6E30CD10" w14:textId="6ED6B257" w:rsidR="00FB5232" w:rsidRPr="005B2384" w:rsidRDefault="00725A16" w:rsidP="000A06BB">
      <w:pPr>
        <w:pStyle w:val="BoxText"/>
        <w:ind w:left="357" w:hanging="357"/>
        <w:rPr>
          <w:snapToGrid w:val="0"/>
        </w:rPr>
      </w:pPr>
      <w:r w:rsidRPr="00757DBA">
        <w:rPr>
          <w:snapToGrid w:val="0"/>
        </w:rPr>
        <w:t>5.</w:t>
      </w:r>
      <w:r w:rsidR="007330F1">
        <w:rPr>
          <w:snapToGrid w:val="0"/>
        </w:rPr>
        <w:tab/>
      </w:r>
      <w:r w:rsidR="00767396" w:rsidRPr="00757DBA">
        <w:rPr>
          <w:snapToGrid w:val="0"/>
        </w:rPr>
        <w:t xml:space="preserve">Take </w:t>
      </w:r>
      <w:r w:rsidR="00FC25D0" w:rsidRPr="00757DBA">
        <w:rPr>
          <w:snapToGrid w:val="0"/>
        </w:rPr>
        <w:t>steps to correct</w:t>
      </w:r>
      <w:r w:rsidR="00767396" w:rsidRPr="005B2384">
        <w:rPr>
          <w:snapToGrid w:val="0"/>
        </w:rPr>
        <w:t xml:space="preserve"> the problem and to</w:t>
      </w:r>
      <w:r w:rsidR="00FC25D0" w:rsidRPr="005B2384">
        <w:rPr>
          <w:snapToGrid w:val="0"/>
        </w:rPr>
        <w:t xml:space="preserve"> prevent </w:t>
      </w:r>
      <w:r w:rsidR="00767396" w:rsidRPr="005B2384">
        <w:rPr>
          <w:snapToGrid w:val="0"/>
        </w:rPr>
        <w:t>it from</w:t>
      </w:r>
      <w:r w:rsidR="00FC25D0" w:rsidRPr="005B2384">
        <w:rPr>
          <w:snapToGrid w:val="0"/>
        </w:rPr>
        <w:t xml:space="preserve"> recurring.</w:t>
      </w:r>
    </w:p>
    <w:p w14:paraId="6137D93E" w14:textId="467BE00A" w:rsidR="00767396" w:rsidRPr="00AA1F5B" w:rsidRDefault="007330F1" w:rsidP="000A06BB">
      <w:pPr>
        <w:pStyle w:val="BoxText"/>
        <w:ind w:left="357" w:hanging="357"/>
        <w:rPr>
          <w:snapToGrid w:val="0"/>
        </w:rPr>
      </w:pPr>
      <w:r>
        <w:rPr>
          <w:snapToGrid w:val="0"/>
        </w:rPr>
        <w:t>6.</w:t>
      </w:r>
      <w:r>
        <w:rPr>
          <w:snapToGrid w:val="0"/>
        </w:rPr>
        <w:tab/>
      </w:r>
      <w:r w:rsidR="00FC25D0" w:rsidRPr="005B2384">
        <w:rPr>
          <w:snapToGrid w:val="0"/>
        </w:rPr>
        <w:t>For privately purchased vaccines</w:t>
      </w:r>
      <w:r w:rsidR="000A5CAB">
        <w:rPr>
          <w:snapToGrid w:val="0"/>
        </w:rPr>
        <w:t>,</w:t>
      </w:r>
      <w:r w:rsidR="00FC25D0" w:rsidRPr="005B2384">
        <w:rPr>
          <w:snapToGrid w:val="0"/>
        </w:rPr>
        <w:t xml:space="preserve"> contact the manufacturer for advice.</w:t>
      </w:r>
    </w:p>
    <w:p w14:paraId="372C812D" w14:textId="77777777" w:rsidR="00192E57" w:rsidRPr="001626CE" w:rsidRDefault="00FB5232" w:rsidP="00DA0622">
      <w:pPr>
        <w:pStyle w:val="Heading2a"/>
      </w:pPr>
      <w:bookmarkStart w:id="117" w:name="_Toc343017094"/>
      <w:bookmarkStart w:id="118" w:name="_Toc343787209"/>
      <w:bookmarkStart w:id="119" w:name="_Toc349632660"/>
      <w:bookmarkStart w:id="120" w:name="_Toc1743657"/>
      <w:r w:rsidRPr="001626CE">
        <w:t>I</w:t>
      </w:r>
      <w:r w:rsidR="00192E57" w:rsidRPr="001626CE">
        <w:t xml:space="preserve">nformation </w:t>
      </w:r>
      <w:r w:rsidR="006D3B36" w:rsidRPr="001626CE">
        <w:t xml:space="preserve">needed </w:t>
      </w:r>
      <w:r w:rsidR="00192E57" w:rsidRPr="001626CE">
        <w:t>when report</w:t>
      </w:r>
      <w:r w:rsidRPr="001626CE">
        <w:t>ing</w:t>
      </w:r>
      <w:r w:rsidR="00192E57" w:rsidRPr="001626CE">
        <w:t xml:space="preserve"> a cold chain breach</w:t>
      </w:r>
      <w:bookmarkEnd w:id="117"/>
      <w:bookmarkEnd w:id="118"/>
      <w:bookmarkEnd w:id="119"/>
      <w:bookmarkEnd w:id="120"/>
    </w:p>
    <w:p w14:paraId="41646AD9" w14:textId="5B3CD4DC" w:rsidR="00192E57" w:rsidRDefault="00192E57" w:rsidP="007330F1">
      <w:pPr>
        <w:pStyle w:val="Bullet"/>
      </w:pPr>
      <w:r w:rsidRPr="00547899">
        <w:t xml:space="preserve">Date </w:t>
      </w:r>
      <w:r w:rsidR="000A5CAB">
        <w:t xml:space="preserve">and time </w:t>
      </w:r>
      <w:r w:rsidRPr="00547899">
        <w:t>of the breach</w:t>
      </w:r>
    </w:p>
    <w:p w14:paraId="4463D5F5" w14:textId="2BC33429" w:rsidR="003D78D4" w:rsidRDefault="003D78D4" w:rsidP="007330F1">
      <w:pPr>
        <w:pStyle w:val="Bullet"/>
      </w:pPr>
      <w:r>
        <w:t xml:space="preserve">Reason for the </w:t>
      </w:r>
      <w:r w:rsidR="0094766C">
        <w:t xml:space="preserve">cold chain </w:t>
      </w:r>
      <w:r>
        <w:t>breach (if known)</w:t>
      </w:r>
      <w:r w:rsidR="0094766C">
        <w:t xml:space="preserve"> </w:t>
      </w:r>
      <w:r w:rsidR="0094766C" w:rsidRPr="00547899">
        <w:t xml:space="preserve">and </w:t>
      </w:r>
      <w:r w:rsidR="0094766C">
        <w:t xml:space="preserve">whether it </w:t>
      </w:r>
      <w:r w:rsidR="0094766C" w:rsidRPr="00547899">
        <w:t>has been rectified</w:t>
      </w:r>
    </w:p>
    <w:p w14:paraId="4513EAA6" w14:textId="01121E87" w:rsidR="003D78D4" w:rsidRDefault="00A172BB" w:rsidP="007330F1">
      <w:pPr>
        <w:pStyle w:val="Bullet"/>
      </w:pPr>
      <w:r>
        <w:t>B</w:t>
      </w:r>
      <w:r w:rsidR="003D78D4">
        <w:t>rand and size of refrigerator in whi</w:t>
      </w:r>
      <w:r w:rsidR="00F97831">
        <w:t>ch the vaccines are stored</w:t>
      </w:r>
      <w:r w:rsidR="009D3146">
        <w:t xml:space="preserve"> (</w:t>
      </w:r>
      <w:r w:rsidR="00F97831">
        <w:t>eg ABC brand</w:t>
      </w:r>
      <w:r w:rsidR="006430D4">
        <w:t>;</w:t>
      </w:r>
      <w:r w:rsidR="00F97831">
        <w:t xml:space="preserve"> 381 </w:t>
      </w:r>
      <w:r w:rsidR="003D78D4">
        <w:t>litres</w:t>
      </w:r>
      <w:r w:rsidR="009D3146">
        <w:t>)</w:t>
      </w:r>
    </w:p>
    <w:p w14:paraId="281DC98F" w14:textId="011E96F7" w:rsidR="003D78D4" w:rsidRPr="00547899" w:rsidRDefault="009D3146" w:rsidP="007330F1">
      <w:pPr>
        <w:pStyle w:val="Bullet"/>
      </w:pPr>
      <w:r>
        <w:t>I</w:t>
      </w:r>
      <w:r w:rsidR="0070573D">
        <w:t xml:space="preserve">nformation for the breach period </w:t>
      </w:r>
      <w:r>
        <w:t>downloaded from your data logger. All refrigerators should have continuous data logging. Download the data</w:t>
      </w:r>
      <w:r w:rsidRPr="009D3146">
        <w:t xml:space="preserve"> </w:t>
      </w:r>
      <w:r w:rsidR="00B80C40">
        <w:t>before</w:t>
      </w:r>
      <w:r w:rsidR="003D78D4">
        <w:t xml:space="preserve"> contacting your state</w:t>
      </w:r>
      <w:r w:rsidR="00B80C40">
        <w:t xml:space="preserve"> or </w:t>
      </w:r>
      <w:r w:rsidR="003D78D4">
        <w:t>territory health department</w:t>
      </w:r>
    </w:p>
    <w:p w14:paraId="19CA31F7" w14:textId="7C69DE80" w:rsidR="00192E57" w:rsidRPr="00547899" w:rsidRDefault="00192E57" w:rsidP="007330F1">
      <w:pPr>
        <w:pStyle w:val="Bullet"/>
      </w:pPr>
      <w:r w:rsidRPr="00547899">
        <w:t>Minimum and maximum temperature reading</w:t>
      </w:r>
      <w:r w:rsidR="003D78D4">
        <w:t xml:space="preserve">s while the vaccines </w:t>
      </w:r>
      <w:r w:rsidR="009D3146">
        <w:t>were</w:t>
      </w:r>
      <w:r w:rsidR="003D78D4">
        <w:t xml:space="preserve"> exposed to temperatures outside</w:t>
      </w:r>
      <w:r w:rsidR="0070573D">
        <w:t xml:space="preserve"> the</w:t>
      </w:r>
      <w:r w:rsidR="003D78D4">
        <w:t xml:space="preserve"> </w:t>
      </w:r>
      <w:r w:rsidR="003D78D4" w:rsidRPr="00AA1591">
        <w:t>+2</w:t>
      </w:r>
      <w:r w:rsidR="009D3146">
        <w:t>°</w:t>
      </w:r>
      <w:r w:rsidR="003D78D4" w:rsidRPr="00AA1591">
        <w:t xml:space="preserve">C </w:t>
      </w:r>
      <w:r w:rsidR="0070573D">
        <w:t>to</w:t>
      </w:r>
      <w:r w:rsidR="0070573D" w:rsidRPr="00AA1591">
        <w:t xml:space="preserve"> </w:t>
      </w:r>
      <w:r w:rsidR="003D78D4" w:rsidRPr="00AA1591">
        <w:t>+8</w:t>
      </w:r>
      <w:r w:rsidR="009D3146">
        <w:t>°</w:t>
      </w:r>
      <w:r w:rsidR="003D78D4" w:rsidRPr="00AA1591">
        <w:t>C</w:t>
      </w:r>
      <w:r w:rsidR="003D78D4">
        <w:t xml:space="preserve"> </w:t>
      </w:r>
      <w:r w:rsidR="0070573D">
        <w:t>range</w:t>
      </w:r>
    </w:p>
    <w:p w14:paraId="7CEBA15A" w14:textId="646EEA89" w:rsidR="0070573D" w:rsidRPr="00547899" w:rsidRDefault="0070573D" w:rsidP="007330F1">
      <w:pPr>
        <w:pStyle w:val="Bullet"/>
      </w:pPr>
      <w:r w:rsidRPr="00547899">
        <w:t>Length of time the refrigerator temperature was outside</w:t>
      </w:r>
      <w:r w:rsidR="009D3146">
        <w:t xml:space="preserve"> the</w:t>
      </w:r>
      <w:r w:rsidRPr="00547899">
        <w:t xml:space="preserve"> +2</w:t>
      </w:r>
      <w:r w:rsidR="009D3146">
        <w:t>°</w:t>
      </w:r>
      <w:r w:rsidRPr="00547899">
        <w:t>C to +8</w:t>
      </w:r>
      <w:r w:rsidR="009D3146">
        <w:t>°</w:t>
      </w:r>
      <w:r w:rsidRPr="00547899">
        <w:t>C</w:t>
      </w:r>
      <w:r w:rsidR="009D3146">
        <w:t xml:space="preserve"> range</w:t>
      </w:r>
    </w:p>
    <w:p w14:paraId="3DFC5155" w14:textId="77777777" w:rsidR="007330F1" w:rsidRPr="00547899" w:rsidDel="00C36F7C" w:rsidRDefault="007330F1" w:rsidP="007330F1">
      <w:pPr>
        <w:pStyle w:val="Bullet"/>
      </w:pPr>
      <w:r w:rsidDel="00C36F7C">
        <w:t>Date the refrigerator was last serviced</w:t>
      </w:r>
    </w:p>
    <w:p w14:paraId="7699E49D" w14:textId="35F417AD" w:rsidR="00725A16" w:rsidRDefault="009D3146" w:rsidP="007330F1">
      <w:pPr>
        <w:pStyle w:val="Bullet"/>
      </w:pPr>
      <w:r>
        <w:t xml:space="preserve">Whether </w:t>
      </w:r>
      <w:r w:rsidR="00725A16" w:rsidRPr="00547899">
        <w:t xml:space="preserve">the vaccine refrigerator </w:t>
      </w:r>
      <w:r>
        <w:t xml:space="preserve">has </w:t>
      </w:r>
      <w:r w:rsidR="00725A16" w:rsidRPr="00547899">
        <w:t>had any maintenance issues recently</w:t>
      </w:r>
    </w:p>
    <w:p w14:paraId="789D1D44" w14:textId="35015AD4" w:rsidR="00192E57" w:rsidRPr="00547899" w:rsidRDefault="00192E57" w:rsidP="007330F1">
      <w:pPr>
        <w:pStyle w:val="Bullet"/>
      </w:pPr>
      <w:r w:rsidRPr="00547899">
        <w:t xml:space="preserve">Length of time that these </w:t>
      </w:r>
      <w:r w:rsidR="0094766C">
        <w:t>issues</w:t>
      </w:r>
      <w:r w:rsidRPr="00547899">
        <w:t xml:space="preserve"> have been occurring</w:t>
      </w:r>
    </w:p>
    <w:p w14:paraId="3E78AAC5" w14:textId="73050E1C" w:rsidR="00192E57" w:rsidRPr="00547899" w:rsidRDefault="00192E57" w:rsidP="007330F1">
      <w:pPr>
        <w:pStyle w:val="Bullet"/>
      </w:pPr>
      <w:r w:rsidRPr="00547899">
        <w:t xml:space="preserve">Type and number of vaccines in </w:t>
      </w:r>
      <w:r w:rsidR="00DA4B46" w:rsidRPr="00547899">
        <w:t xml:space="preserve">the </w:t>
      </w:r>
      <w:r w:rsidRPr="00547899">
        <w:t>current stock</w:t>
      </w:r>
    </w:p>
    <w:p w14:paraId="363C2527" w14:textId="23FB4D06" w:rsidR="00192E57" w:rsidRPr="00547899" w:rsidRDefault="00192E57" w:rsidP="007330F1">
      <w:pPr>
        <w:pStyle w:val="Bullet"/>
      </w:pPr>
      <w:r w:rsidRPr="00547899">
        <w:t xml:space="preserve">Expiry date of </w:t>
      </w:r>
      <w:r w:rsidR="007528A7" w:rsidRPr="00547899">
        <w:t xml:space="preserve">the </w:t>
      </w:r>
      <w:r w:rsidRPr="00547899">
        <w:t>vaccines</w:t>
      </w:r>
    </w:p>
    <w:p w14:paraId="3C6A1DFD" w14:textId="5CBF4A64" w:rsidR="00192E57" w:rsidRPr="00547899" w:rsidRDefault="009D3146" w:rsidP="007330F1">
      <w:pPr>
        <w:pStyle w:val="Bullet"/>
      </w:pPr>
      <w:r>
        <w:t xml:space="preserve">Whether </w:t>
      </w:r>
      <w:r w:rsidR="00725A16" w:rsidRPr="00547899">
        <w:t xml:space="preserve">any </w:t>
      </w:r>
      <w:r w:rsidR="00192E57" w:rsidRPr="00547899">
        <w:t xml:space="preserve">vaccines </w:t>
      </w:r>
      <w:r>
        <w:t xml:space="preserve">have </w:t>
      </w:r>
      <w:r w:rsidR="00192E57" w:rsidRPr="00547899">
        <w:t>been pushed up against the cooling plate or a cold air outlet</w:t>
      </w:r>
    </w:p>
    <w:p w14:paraId="4E0D3E10" w14:textId="5AF496B1" w:rsidR="00192E57" w:rsidRPr="00547899" w:rsidRDefault="009D3146" w:rsidP="007330F1">
      <w:pPr>
        <w:pStyle w:val="Bullet"/>
      </w:pPr>
      <w:r>
        <w:lastRenderedPageBreak/>
        <w:t xml:space="preserve">Whether </w:t>
      </w:r>
      <w:r w:rsidR="00725A16" w:rsidRPr="00547899">
        <w:t>all</w:t>
      </w:r>
      <w:r w:rsidR="00192E57" w:rsidRPr="00547899">
        <w:t xml:space="preserve"> vaccines </w:t>
      </w:r>
      <w:r>
        <w:t xml:space="preserve">are </w:t>
      </w:r>
      <w:r w:rsidR="00725A16" w:rsidRPr="00547899">
        <w:t>in their original packaging</w:t>
      </w:r>
    </w:p>
    <w:p w14:paraId="05467D0F" w14:textId="0F2C4447" w:rsidR="00192E57" w:rsidRPr="00547899" w:rsidRDefault="009D3146" w:rsidP="007330F1">
      <w:pPr>
        <w:pStyle w:val="Bullet"/>
      </w:pPr>
      <w:r>
        <w:t xml:space="preserve">Whether </w:t>
      </w:r>
      <w:r w:rsidR="00192E57" w:rsidRPr="00547899">
        <w:t>anybody</w:t>
      </w:r>
      <w:r w:rsidR="00725A16" w:rsidRPr="00547899">
        <w:t xml:space="preserve"> </w:t>
      </w:r>
      <w:r>
        <w:t xml:space="preserve">has </w:t>
      </w:r>
      <w:r w:rsidR="00725A16" w:rsidRPr="00547899">
        <w:t>been</w:t>
      </w:r>
      <w:r w:rsidR="00192E57" w:rsidRPr="00547899">
        <w:t xml:space="preserve"> vaccinated with potentially affected vaccines</w:t>
      </w:r>
    </w:p>
    <w:p w14:paraId="7C3853AE" w14:textId="2B75D45A" w:rsidR="00192E57" w:rsidRDefault="009D3146" w:rsidP="007330F1">
      <w:pPr>
        <w:pStyle w:val="Bullet"/>
      </w:pPr>
      <w:r>
        <w:t xml:space="preserve">Whether </w:t>
      </w:r>
      <w:r w:rsidR="00192E57" w:rsidRPr="001B2DDD">
        <w:t>the vaccine</w:t>
      </w:r>
      <w:r w:rsidR="00725A16" w:rsidRPr="001B2DDD">
        <w:t>s</w:t>
      </w:r>
      <w:r w:rsidR="00192E57" w:rsidRPr="001B2DDD">
        <w:t xml:space="preserve"> </w:t>
      </w:r>
      <w:r>
        <w:t xml:space="preserve">have </w:t>
      </w:r>
      <w:r w:rsidR="00192E57" w:rsidRPr="001B2DDD">
        <w:t>previously been exposed to temperatures outside the</w:t>
      </w:r>
      <w:r w:rsidR="001B2DDD" w:rsidRPr="001B2DDD">
        <w:t xml:space="preserve"> </w:t>
      </w:r>
      <w:r w:rsidR="00451BB9" w:rsidRPr="001B2DDD">
        <w:t>+</w:t>
      </w:r>
      <w:r w:rsidR="00192E57" w:rsidRPr="001B2DDD">
        <w:t>2</w:t>
      </w:r>
      <w:r>
        <w:t>°</w:t>
      </w:r>
      <w:r w:rsidR="00192E57" w:rsidRPr="001B2DDD">
        <w:t xml:space="preserve">C to </w:t>
      </w:r>
      <w:r w:rsidR="00451BB9" w:rsidRPr="001B2DDD">
        <w:t>+</w:t>
      </w:r>
      <w:r w:rsidR="00192E57" w:rsidRPr="001B2DDD">
        <w:t>8</w:t>
      </w:r>
      <w:r>
        <w:t>°</w:t>
      </w:r>
      <w:r w:rsidR="00192E57" w:rsidRPr="001B2DDD">
        <w:t>C range</w:t>
      </w:r>
    </w:p>
    <w:p w14:paraId="17EF3300" w14:textId="212B5D3C" w:rsidR="008379E4" w:rsidRPr="001B2DDD" w:rsidRDefault="009D3146" w:rsidP="007330F1">
      <w:pPr>
        <w:pStyle w:val="BulletLast"/>
      </w:pPr>
      <w:r>
        <w:t xml:space="preserve">Whether </w:t>
      </w:r>
      <w:r w:rsidR="000C5B34">
        <w:t xml:space="preserve">there </w:t>
      </w:r>
      <w:r>
        <w:t xml:space="preserve">is </w:t>
      </w:r>
      <w:r w:rsidR="000C5B34">
        <w:t>a</w:t>
      </w:r>
      <w:r w:rsidR="008379E4">
        <w:t xml:space="preserve">ny </w:t>
      </w:r>
      <w:r w:rsidR="0070573D">
        <w:t xml:space="preserve">visible </w:t>
      </w:r>
      <w:r w:rsidR="008379E4">
        <w:t xml:space="preserve">damage to vaccines </w:t>
      </w:r>
      <w:r w:rsidR="000C5B34">
        <w:t>(</w:t>
      </w:r>
      <w:r w:rsidR="008379E4">
        <w:t>eg</w:t>
      </w:r>
      <w:r w:rsidR="000C5B34">
        <w:t> </w:t>
      </w:r>
      <w:r w:rsidR="008379E4">
        <w:t>wet or soggy packaging</w:t>
      </w:r>
      <w:r w:rsidR="000C5B34">
        <w:t>)</w:t>
      </w:r>
    </w:p>
    <w:p w14:paraId="19B18D4F" w14:textId="030C4244" w:rsidR="00474B30" w:rsidRPr="001626CE" w:rsidRDefault="00EF70DD" w:rsidP="001626CE">
      <w:pPr>
        <w:pStyle w:val="Heading1"/>
      </w:pPr>
      <w:bookmarkStart w:id="121" w:name="_Toc349632668"/>
      <w:bookmarkStart w:id="122" w:name="_Toc7516387"/>
      <w:r w:rsidRPr="001626CE">
        <w:lastRenderedPageBreak/>
        <w:t>APPENDIX 4</w:t>
      </w:r>
      <w:r w:rsidR="00557C55">
        <w:tab/>
        <w:t>F</w:t>
      </w:r>
      <w:r w:rsidR="00557C55" w:rsidRPr="001626CE">
        <w:t>requently asked questions</w:t>
      </w:r>
      <w:bookmarkEnd w:id="121"/>
      <w:bookmarkEnd w:id="122"/>
      <w:r w:rsidR="00557C55" w:rsidRPr="001626CE">
        <w:t xml:space="preserve"> </w:t>
      </w:r>
    </w:p>
    <w:p w14:paraId="0DB5131B" w14:textId="77777777" w:rsidR="00191C97" w:rsidRPr="001C526A" w:rsidRDefault="00191C97" w:rsidP="001C526A">
      <w:pPr>
        <w:rPr>
          <w:rStyle w:val="Strong"/>
        </w:rPr>
      </w:pPr>
      <w:r w:rsidRPr="001C526A">
        <w:rPr>
          <w:rStyle w:val="Strong"/>
        </w:rPr>
        <w:t>Q.</w:t>
      </w:r>
      <w:r w:rsidR="00D5474D" w:rsidRPr="001C526A">
        <w:rPr>
          <w:rStyle w:val="Strong"/>
        </w:rPr>
        <w:tab/>
      </w:r>
      <w:r w:rsidRPr="001C526A">
        <w:rPr>
          <w:rStyle w:val="Strong"/>
        </w:rPr>
        <w:t>Why is it important to protect vaccines from hot and cold temperatures?</w:t>
      </w:r>
    </w:p>
    <w:p w14:paraId="0E4972B5" w14:textId="4743BD18" w:rsidR="00191C97" w:rsidRPr="001C526A" w:rsidRDefault="00191C97" w:rsidP="001C526A">
      <w:r w:rsidRPr="001C526A">
        <w:t>A.</w:t>
      </w:r>
      <w:r w:rsidR="00D5474D" w:rsidRPr="001C526A">
        <w:tab/>
      </w:r>
      <w:r w:rsidRPr="001C526A">
        <w:t xml:space="preserve">Most vaccines are </w:t>
      </w:r>
      <w:r w:rsidR="00DA2317" w:rsidRPr="001C526A">
        <w:t>destroy</w:t>
      </w:r>
      <w:r w:rsidRPr="001C526A">
        <w:t xml:space="preserve">ed </w:t>
      </w:r>
      <w:r w:rsidR="006A440A" w:rsidRPr="001C526A">
        <w:t xml:space="preserve">when exposed </w:t>
      </w:r>
      <w:r w:rsidR="00885C6B" w:rsidRPr="001C526A">
        <w:t>t</w:t>
      </w:r>
      <w:r w:rsidR="006A440A" w:rsidRPr="001C526A">
        <w:t>o</w:t>
      </w:r>
      <w:r w:rsidR="00885C6B" w:rsidRPr="001C526A">
        <w:t xml:space="preserve"> </w:t>
      </w:r>
      <w:r w:rsidRPr="001C526A">
        <w:t xml:space="preserve">temperatures </w:t>
      </w:r>
      <w:r w:rsidR="00ED1564" w:rsidRPr="001C526A">
        <w:t>of</w:t>
      </w:r>
      <w:r w:rsidR="00922039" w:rsidRPr="001C526A">
        <w:t xml:space="preserve"> </w:t>
      </w:r>
      <w:r w:rsidRPr="001C526A">
        <w:t>0</w:t>
      </w:r>
      <w:r w:rsidR="009E5564" w:rsidRPr="001C526A">
        <w:t>°</w:t>
      </w:r>
      <w:r w:rsidRPr="001C526A">
        <w:t xml:space="preserve">C or below. Some vaccines are </w:t>
      </w:r>
      <w:r w:rsidR="00730897" w:rsidRPr="001C526A">
        <w:t xml:space="preserve">also </w:t>
      </w:r>
      <w:r w:rsidRPr="001C526A">
        <w:t>sensitive to high temperatures. Generally</w:t>
      </w:r>
      <w:r w:rsidR="008F6EC8" w:rsidRPr="001C526A">
        <w:t>,</w:t>
      </w:r>
      <w:r w:rsidRPr="001C526A">
        <w:t xml:space="preserve"> lower temperatures </w:t>
      </w:r>
      <w:r w:rsidR="003E397E" w:rsidRPr="001C526A">
        <w:t>affect</w:t>
      </w:r>
      <w:r w:rsidRPr="001C526A">
        <w:t xml:space="preserve"> vaccine potency </w:t>
      </w:r>
      <w:r w:rsidR="003E397E" w:rsidRPr="001C526A">
        <w:t xml:space="preserve">more </w:t>
      </w:r>
      <w:r w:rsidRPr="001C526A">
        <w:t xml:space="preserve">than slightly </w:t>
      </w:r>
      <w:r w:rsidR="003E397E" w:rsidRPr="001C526A">
        <w:t xml:space="preserve">elevated </w:t>
      </w:r>
      <w:r w:rsidRPr="001C526A">
        <w:t>temperatures.</w:t>
      </w:r>
    </w:p>
    <w:p w14:paraId="6393B0FF" w14:textId="77777777" w:rsidR="009B4EDA" w:rsidRPr="001C526A" w:rsidRDefault="009B4EDA" w:rsidP="001C526A">
      <w:pPr>
        <w:rPr>
          <w:rStyle w:val="Strong"/>
        </w:rPr>
      </w:pPr>
      <w:r w:rsidRPr="001C526A">
        <w:rPr>
          <w:rStyle w:val="Strong"/>
        </w:rPr>
        <w:t>Q.</w:t>
      </w:r>
      <w:r w:rsidR="00D5474D" w:rsidRPr="001C526A">
        <w:rPr>
          <w:rStyle w:val="Strong"/>
        </w:rPr>
        <w:tab/>
      </w:r>
      <w:r w:rsidRPr="001C526A">
        <w:rPr>
          <w:rStyle w:val="Strong"/>
        </w:rPr>
        <w:t>Who is responsible for cold chain management?</w:t>
      </w:r>
    </w:p>
    <w:p w14:paraId="1BBFB9AA" w14:textId="77777777" w:rsidR="009B4EDA" w:rsidRPr="001C526A" w:rsidRDefault="009B4EDA" w:rsidP="001C526A">
      <w:r w:rsidRPr="001C526A">
        <w:t>A.</w:t>
      </w:r>
      <w:r w:rsidR="00D5474D" w:rsidRPr="001C526A">
        <w:tab/>
      </w:r>
      <w:r w:rsidRPr="001C526A">
        <w:t xml:space="preserve">All people </w:t>
      </w:r>
      <w:r w:rsidR="003E397E" w:rsidRPr="001C526A">
        <w:t xml:space="preserve">who </w:t>
      </w:r>
      <w:r w:rsidRPr="001C526A">
        <w:t>handl</w:t>
      </w:r>
      <w:r w:rsidR="003E397E" w:rsidRPr="001C526A">
        <w:t>e</w:t>
      </w:r>
      <w:r w:rsidRPr="001C526A">
        <w:t xml:space="preserve"> vaccines are responsible for maintaining the cold chain</w:t>
      </w:r>
      <w:r w:rsidR="007E6926" w:rsidRPr="001C526A">
        <w:t>, including receptionist</w:t>
      </w:r>
      <w:r w:rsidR="009E2917" w:rsidRPr="001C526A">
        <w:t>s</w:t>
      </w:r>
      <w:r w:rsidR="00C83842" w:rsidRPr="001C526A">
        <w:t xml:space="preserve"> and </w:t>
      </w:r>
      <w:r w:rsidR="007E6926" w:rsidRPr="001C526A">
        <w:t>store</w:t>
      </w:r>
      <w:r w:rsidR="00F908E3" w:rsidRPr="001C526A">
        <w:t xml:space="preserve"> persons</w:t>
      </w:r>
      <w:r w:rsidRPr="001C526A">
        <w:t xml:space="preserve">. It is recommended that a key person </w:t>
      </w:r>
      <w:r w:rsidR="003E397E" w:rsidRPr="001C526A">
        <w:t xml:space="preserve">in each facility </w:t>
      </w:r>
      <w:r w:rsidRPr="001C526A">
        <w:t>is nominated</w:t>
      </w:r>
      <w:r w:rsidR="00885C6B" w:rsidRPr="001C526A">
        <w:t xml:space="preserve"> to oversee vaccine management</w:t>
      </w:r>
      <w:r w:rsidR="00DA2317" w:rsidRPr="001C526A">
        <w:t xml:space="preserve">, </w:t>
      </w:r>
      <w:r w:rsidR="00BE538B" w:rsidRPr="001C526A">
        <w:t xml:space="preserve">with </w:t>
      </w:r>
      <w:r w:rsidR="00DA2317" w:rsidRPr="001C526A">
        <w:t>a back-up person</w:t>
      </w:r>
      <w:r w:rsidR="00885C6B" w:rsidRPr="001C526A">
        <w:t xml:space="preserve"> </w:t>
      </w:r>
      <w:r w:rsidR="003E397E" w:rsidRPr="001C526A">
        <w:t xml:space="preserve">to act </w:t>
      </w:r>
      <w:r w:rsidR="00DA2317" w:rsidRPr="001C526A">
        <w:t>in th</w:t>
      </w:r>
      <w:r w:rsidR="003E397E" w:rsidRPr="001C526A">
        <w:t xml:space="preserve">e key </w:t>
      </w:r>
      <w:r w:rsidR="009B2CCF" w:rsidRPr="001C526A">
        <w:t>person’s absence</w:t>
      </w:r>
      <w:r w:rsidRPr="001C526A">
        <w:t>.</w:t>
      </w:r>
    </w:p>
    <w:p w14:paraId="7F82E0AC" w14:textId="1AF9676E" w:rsidR="009B4EDA" w:rsidRPr="001C526A" w:rsidRDefault="009B4EDA" w:rsidP="001C526A">
      <w:pPr>
        <w:rPr>
          <w:rStyle w:val="Strong"/>
        </w:rPr>
      </w:pPr>
      <w:r w:rsidRPr="001C526A">
        <w:rPr>
          <w:rStyle w:val="Strong"/>
        </w:rPr>
        <w:t>Q</w:t>
      </w:r>
      <w:r w:rsidR="001C526A" w:rsidRPr="001C526A">
        <w:rPr>
          <w:rStyle w:val="Strong"/>
        </w:rPr>
        <w:t>.</w:t>
      </w:r>
      <w:r w:rsidR="00D5474D" w:rsidRPr="001C526A">
        <w:rPr>
          <w:rStyle w:val="Strong"/>
        </w:rPr>
        <w:tab/>
      </w:r>
      <w:r w:rsidRPr="001C526A">
        <w:rPr>
          <w:rStyle w:val="Strong"/>
        </w:rPr>
        <w:t xml:space="preserve">Will I be able to tell if a </w:t>
      </w:r>
      <w:r w:rsidR="00DA2317" w:rsidRPr="001C526A">
        <w:rPr>
          <w:rStyle w:val="Strong"/>
        </w:rPr>
        <w:t>v</w:t>
      </w:r>
      <w:r w:rsidRPr="001C526A">
        <w:rPr>
          <w:rStyle w:val="Strong"/>
        </w:rPr>
        <w:t xml:space="preserve">accine has been frozen by looking at it? </w:t>
      </w:r>
    </w:p>
    <w:p w14:paraId="14F154A3" w14:textId="77777777" w:rsidR="009B4EDA" w:rsidRPr="001C526A" w:rsidRDefault="009B4EDA" w:rsidP="001C526A">
      <w:r w:rsidRPr="001C526A">
        <w:t>A:</w:t>
      </w:r>
      <w:r w:rsidR="00D5474D" w:rsidRPr="001C526A">
        <w:tab/>
      </w:r>
      <w:r w:rsidRPr="001C526A">
        <w:t>No</w:t>
      </w:r>
      <w:r w:rsidR="00F908E3" w:rsidRPr="001C526A">
        <w:t>.</w:t>
      </w:r>
      <w:r w:rsidR="00B31731" w:rsidRPr="001C526A">
        <w:t xml:space="preserve"> Most vaccines appear normal and can be easily drawn up even after </w:t>
      </w:r>
      <w:r w:rsidR="00730897" w:rsidRPr="001C526A">
        <w:t>exposure to</w:t>
      </w:r>
      <w:r w:rsidR="00B31731" w:rsidRPr="001C526A">
        <w:t xml:space="preserve"> temperatures </w:t>
      </w:r>
      <w:r w:rsidR="00F908E3" w:rsidRPr="001C526A">
        <w:t xml:space="preserve">of </w:t>
      </w:r>
      <w:r w:rsidR="00B31731" w:rsidRPr="001C526A">
        <w:t>0</w:t>
      </w:r>
      <w:r w:rsidR="009E5564" w:rsidRPr="001C526A">
        <w:t>°</w:t>
      </w:r>
      <w:r w:rsidR="00B31731" w:rsidRPr="001C526A">
        <w:t>C</w:t>
      </w:r>
      <w:r w:rsidR="00F908E3" w:rsidRPr="001C526A">
        <w:t xml:space="preserve"> and below</w:t>
      </w:r>
      <w:r w:rsidR="00B31731" w:rsidRPr="001C526A">
        <w:t>.</w:t>
      </w:r>
    </w:p>
    <w:p w14:paraId="462D2615" w14:textId="77777777" w:rsidR="009B4EDA" w:rsidRPr="001C526A" w:rsidRDefault="009B4EDA" w:rsidP="001C526A">
      <w:pPr>
        <w:rPr>
          <w:rStyle w:val="Strong"/>
        </w:rPr>
      </w:pPr>
      <w:r w:rsidRPr="001C526A">
        <w:rPr>
          <w:rStyle w:val="Strong"/>
        </w:rPr>
        <w:t>Q.</w:t>
      </w:r>
      <w:r w:rsidR="00D5474D" w:rsidRPr="001C526A">
        <w:rPr>
          <w:rStyle w:val="Strong"/>
        </w:rPr>
        <w:tab/>
      </w:r>
      <w:r w:rsidRPr="001C526A">
        <w:rPr>
          <w:rStyle w:val="Strong"/>
        </w:rPr>
        <w:t xml:space="preserve">Is the temperature </w:t>
      </w:r>
      <w:r w:rsidR="00730897" w:rsidRPr="001C526A">
        <w:rPr>
          <w:rStyle w:val="Strong"/>
        </w:rPr>
        <w:t>uniform</w:t>
      </w:r>
      <w:r w:rsidR="003E397E" w:rsidRPr="001C526A">
        <w:rPr>
          <w:rStyle w:val="Strong"/>
        </w:rPr>
        <w:t xml:space="preserve"> </w:t>
      </w:r>
      <w:r w:rsidRPr="001C526A">
        <w:rPr>
          <w:rStyle w:val="Strong"/>
        </w:rPr>
        <w:t>throughout the refrigerator?</w:t>
      </w:r>
    </w:p>
    <w:p w14:paraId="157D8678" w14:textId="32AE6D36" w:rsidR="009B4EDA" w:rsidRPr="001C526A" w:rsidRDefault="009B4EDA" w:rsidP="001C526A">
      <w:r w:rsidRPr="001C526A">
        <w:t>A.</w:t>
      </w:r>
      <w:r w:rsidR="00D5474D" w:rsidRPr="001C526A">
        <w:tab/>
      </w:r>
      <w:r w:rsidRPr="001C526A">
        <w:t xml:space="preserve">No, </w:t>
      </w:r>
      <w:r w:rsidR="00885C6B" w:rsidRPr="001C526A">
        <w:t>t</w:t>
      </w:r>
      <w:r w:rsidRPr="001C526A">
        <w:t>emperatures</w:t>
      </w:r>
      <w:r w:rsidR="00F908E3" w:rsidRPr="001C526A">
        <w:t xml:space="preserve"> can</w:t>
      </w:r>
      <w:r w:rsidRPr="001C526A">
        <w:t xml:space="preserve"> vary throughout the refrigerator, even on the </w:t>
      </w:r>
      <w:r w:rsidR="003E397E" w:rsidRPr="001C526A">
        <w:t xml:space="preserve">one </w:t>
      </w:r>
      <w:r w:rsidR="00B87415" w:rsidRPr="001C526A">
        <w:t>shelf.</w:t>
      </w:r>
    </w:p>
    <w:p w14:paraId="0CE6FC75" w14:textId="7346966C" w:rsidR="008C43D4" w:rsidRPr="001C526A" w:rsidRDefault="008C43D4" w:rsidP="001C526A">
      <w:pPr>
        <w:rPr>
          <w:rStyle w:val="Strong"/>
        </w:rPr>
      </w:pPr>
      <w:r w:rsidRPr="001C526A">
        <w:rPr>
          <w:rStyle w:val="Strong"/>
        </w:rPr>
        <w:t>Q.</w:t>
      </w:r>
      <w:r w:rsidR="00D5474D" w:rsidRPr="001C526A">
        <w:rPr>
          <w:rStyle w:val="Strong"/>
        </w:rPr>
        <w:tab/>
      </w:r>
      <w:r w:rsidRPr="001C526A">
        <w:rPr>
          <w:rStyle w:val="Strong"/>
        </w:rPr>
        <w:t xml:space="preserve">If I have a purpose-built vaccine </w:t>
      </w:r>
      <w:r w:rsidR="00B16ED9" w:rsidRPr="001C526A">
        <w:rPr>
          <w:rStyle w:val="Strong"/>
        </w:rPr>
        <w:t>refrigerator</w:t>
      </w:r>
      <w:r w:rsidR="00ED1564" w:rsidRPr="001C526A">
        <w:rPr>
          <w:rStyle w:val="Strong"/>
        </w:rPr>
        <w:t>,</w:t>
      </w:r>
      <w:r w:rsidRPr="001C526A">
        <w:rPr>
          <w:rStyle w:val="Strong"/>
        </w:rPr>
        <w:t xml:space="preserve"> do I still need a </w:t>
      </w:r>
      <w:r w:rsidR="00BD1B0D" w:rsidRPr="001C526A">
        <w:rPr>
          <w:rStyle w:val="Strong"/>
        </w:rPr>
        <w:t>minimum/maximum</w:t>
      </w:r>
      <w:r w:rsidRPr="001C526A">
        <w:t xml:space="preserve"> </w:t>
      </w:r>
      <w:r w:rsidRPr="001C526A">
        <w:rPr>
          <w:rStyle w:val="Strong"/>
        </w:rPr>
        <w:t>thermometer?</w:t>
      </w:r>
    </w:p>
    <w:p w14:paraId="22293966" w14:textId="0CBA2C1F" w:rsidR="008C43D4" w:rsidRPr="001C526A" w:rsidRDefault="008C43D4" w:rsidP="001C526A">
      <w:r w:rsidRPr="001C526A">
        <w:t>A.</w:t>
      </w:r>
      <w:r w:rsidR="00D5474D" w:rsidRPr="001C526A">
        <w:tab/>
      </w:r>
      <w:r w:rsidRPr="001C526A">
        <w:t>Yes</w:t>
      </w:r>
      <w:r w:rsidR="00885C6B" w:rsidRPr="001C526A">
        <w:t>, you need</w:t>
      </w:r>
      <w:r w:rsidR="009B2CCF" w:rsidRPr="001C526A">
        <w:t xml:space="preserve"> </w:t>
      </w:r>
      <w:r w:rsidR="00B31731" w:rsidRPr="001C526A">
        <w:t>a minimum/maximum thermometer</w:t>
      </w:r>
      <w:r w:rsidR="004709FB" w:rsidRPr="001C526A">
        <w:t xml:space="preserve"> </w:t>
      </w:r>
      <w:r w:rsidRPr="001C526A">
        <w:t>in case</w:t>
      </w:r>
      <w:r w:rsidR="00F908E3" w:rsidRPr="001C526A">
        <w:t xml:space="preserve"> of an emergency whe</w:t>
      </w:r>
      <w:r w:rsidR="00ED1564" w:rsidRPr="001C526A">
        <w:t>n</w:t>
      </w:r>
      <w:r w:rsidRPr="001C526A">
        <w:t xml:space="preserve"> you need to </w:t>
      </w:r>
      <w:r w:rsidR="00F908E3" w:rsidRPr="001C526A">
        <w:t xml:space="preserve">transfer </w:t>
      </w:r>
      <w:r w:rsidRPr="001C526A">
        <w:t>the vaccines into a co</w:t>
      </w:r>
      <w:r w:rsidR="00F908E3" w:rsidRPr="001C526A">
        <w:t>ld</w:t>
      </w:r>
      <w:r w:rsidRPr="001C526A">
        <w:t xml:space="preserve"> box</w:t>
      </w:r>
      <w:r w:rsidR="00A172BB" w:rsidRPr="001C526A">
        <w:t>,</w:t>
      </w:r>
      <w:r w:rsidR="004709FB" w:rsidRPr="001C526A">
        <w:t xml:space="preserve"> </w:t>
      </w:r>
      <w:r w:rsidR="00DA2317" w:rsidRPr="001C526A">
        <w:t xml:space="preserve">or </w:t>
      </w:r>
      <w:r w:rsidR="00DA07C0" w:rsidRPr="001C526A">
        <w:t xml:space="preserve">to </w:t>
      </w:r>
      <w:r w:rsidR="00DA2317" w:rsidRPr="001C526A">
        <w:t xml:space="preserve">check the </w:t>
      </w:r>
      <w:r w:rsidR="00B16ED9" w:rsidRPr="001C526A">
        <w:t>refrigerator</w:t>
      </w:r>
      <w:r w:rsidR="00DA2317" w:rsidRPr="001C526A">
        <w:t xml:space="preserve"> temperature during</w:t>
      </w:r>
      <w:r w:rsidRPr="001C526A">
        <w:t xml:space="preserve"> a power </w:t>
      </w:r>
      <w:r w:rsidR="00F908E3" w:rsidRPr="001C526A">
        <w:t>outage</w:t>
      </w:r>
      <w:r w:rsidRPr="001C526A">
        <w:t xml:space="preserve"> or mechanical failure</w:t>
      </w:r>
      <w:r w:rsidR="00885C6B" w:rsidRPr="001C526A">
        <w:t>.</w:t>
      </w:r>
      <w:r w:rsidR="00677CEA" w:rsidRPr="001C526A">
        <w:t xml:space="preserve"> The minimum/maximum temperatures must still be recorded manually</w:t>
      </w:r>
      <w:r w:rsidR="00ED1564" w:rsidRPr="001C526A">
        <w:t>,</w:t>
      </w:r>
      <w:r w:rsidR="00677CEA" w:rsidRPr="001C526A">
        <w:t xml:space="preserve"> twice daily</w:t>
      </w:r>
      <w:r w:rsidR="00ED1564" w:rsidRPr="001C526A">
        <w:t>,</w:t>
      </w:r>
      <w:r w:rsidR="00677CEA" w:rsidRPr="001C526A">
        <w:t xml:space="preserve"> if the refrigerator does not have a battery back</w:t>
      </w:r>
      <w:r w:rsidR="009E2917" w:rsidRPr="001C526A">
        <w:t>-</w:t>
      </w:r>
      <w:r w:rsidR="00677CEA" w:rsidRPr="001C526A">
        <w:t>up for the inbuilt temperature</w:t>
      </w:r>
      <w:r w:rsidR="008E3EF5" w:rsidRPr="001C526A">
        <w:t>-</w:t>
      </w:r>
      <w:r w:rsidR="00677CEA" w:rsidRPr="001C526A">
        <w:t>monitoring system (or generator back</w:t>
      </w:r>
      <w:r w:rsidR="009E2917" w:rsidRPr="001C526A">
        <w:t>-</w:t>
      </w:r>
      <w:r w:rsidR="00677CEA" w:rsidRPr="001C526A">
        <w:t>up or an uninterrupted power supply) as a timely alert to any breach in the cold chain.</w:t>
      </w:r>
    </w:p>
    <w:p w14:paraId="644BDE65" w14:textId="77777777" w:rsidR="00B32EEA" w:rsidRPr="001C526A" w:rsidRDefault="008C43D4" w:rsidP="001C526A">
      <w:pPr>
        <w:rPr>
          <w:rStyle w:val="Strong"/>
        </w:rPr>
      </w:pPr>
      <w:r w:rsidRPr="001C526A">
        <w:rPr>
          <w:rStyle w:val="Strong"/>
        </w:rPr>
        <w:t>Q.</w:t>
      </w:r>
      <w:r w:rsidR="00B32EEA" w:rsidRPr="001C526A">
        <w:rPr>
          <w:rStyle w:val="Strong"/>
        </w:rPr>
        <w:tab/>
        <w:t>What do I do if I don’t have access to a purpose-built vaccine refrigerator?</w:t>
      </w:r>
    </w:p>
    <w:p w14:paraId="039205E5" w14:textId="48A11CCA" w:rsidR="00DD6C7E" w:rsidRPr="001C526A" w:rsidRDefault="00DD6C7E" w:rsidP="001C526A">
      <w:r w:rsidRPr="001C526A">
        <w:t>A.</w:t>
      </w:r>
      <w:r w:rsidRPr="001C526A">
        <w:tab/>
        <w:t>Purpose-built vaccine refrigerators are the only suitable option for vaccine storage. Refer to your state</w:t>
      </w:r>
      <w:r w:rsidR="009E2917" w:rsidRPr="001C526A">
        <w:t xml:space="preserve"> or territory</w:t>
      </w:r>
      <w:r w:rsidRPr="001C526A">
        <w:t xml:space="preserve"> health department for further advice.</w:t>
      </w:r>
    </w:p>
    <w:p w14:paraId="4EB095B2" w14:textId="7506C465" w:rsidR="008C43D4" w:rsidRPr="001C526A" w:rsidRDefault="008C43D4" w:rsidP="001C526A">
      <w:pPr>
        <w:rPr>
          <w:rStyle w:val="Strong"/>
        </w:rPr>
      </w:pPr>
      <w:r w:rsidRPr="001C526A">
        <w:rPr>
          <w:rStyle w:val="Strong"/>
        </w:rPr>
        <w:t>Q.</w:t>
      </w:r>
      <w:r w:rsidR="00D5474D" w:rsidRPr="001C526A">
        <w:rPr>
          <w:rStyle w:val="Strong"/>
        </w:rPr>
        <w:tab/>
      </w:r>
      <w:r w:rsidRPr="001C526A">
        <w:rPr>
          <w:rStyle w:val="Strong"/>
        </w:rPr>
        <w:t xml:space="preserve">Why is it preferable to check the </w:t>
      </w:r>
      <w:r w:rsidR="00BD1B0D" w:rsidRPr="001C526A">
        <w:rPr>
          <w:rStyle w:val="Strong"/>
        </w:rPr>
        <w:t>minimum/maximum</w:t>
      </w:r>
      <w:r w:rsidRPr="001C526A">
        <w:rPr>
          <w:rStyle w:val="Strong"/>
        </w:rPr>
        <w:t xml:space="preserve"> temp</w:t>
      </w:r>
      <w:r w:rsidR="00BC38EE" w:rsidRPr="001C526A">
        <w:rPr>
          <w:rStyle w:val="Strong"/>
        </w:rPr>
        <w:t>eratures</w:t>
      </w:r>
      <w:r w:rsidRPr="001C526A">
        <w:rPr>
          <w:rStyle w:val="Strong"/>
        </w:rPr>
        <w:t xml:space="preserve"> twice daily rather than just d</w:t>
      </w:r>
      <w:r w:rsidR="001C526A">
        <w:rPr>
          <w:rStyle w:val="Strong"/>
        </w:rPr>
        <w:t>aily?</w:t>
      </w:r>
    </w:p>
    <w:p w14:paraId="26FA7D90" w14:textId="6DD90B1E" w:rsidR="008C43D4" w:rsidRPr="001C526A" w:rsidRDefault="008C43D4" w:rsidP="001C526A">
      <w:r w:rsidRPr="001C526A">
        <w:t>A.</w:t>
      </w:r>
      <w:r w:rsidR="00D5474D" w:rsidRPr="001C526A">
        <w:tab/>
      </w:r>
      <w:r w:rsidR="007218D2" w:rsidRPr="001C526A">
        <w:t>Monitoring and r</w:t>
      </w:r>
      <w:r w:rsidR="00B31731" w:rsidRPr="001C526A">
        <w:t>ecording the refrigerator temperature</w:t>
      </w:r>
      <w:r w:rsidRPr="001C526A">
        <w:t xml:space="preserve"> </w:t>
      </w:r>
      <w:r w:rsidR="007218D2" w:rsidRPr="001C526A">
        <w:t xml:space="preserve">in the morning </w:t>
      </w:r>
      <w:r w:rsidR="00522BAF" w:rsidRPr="001C526A">
        <w:t xml:space="preserve">before </w:t>
      </w:r>
      <w:r w:rsidR="007218D2" w:rsidRPr="001C526A">
        <w:t>vaccines are used</w:t>
      </w:r>
      <w:r w:rsidR="00522BAF" w:rsidRPr="001C526A">
        <w:t xml:space="preserve"> and </w:t>
      </w:r>
      <w:r w:rsidRPr="001C526A">
        <w:t xml:space="preserve">at the close of business helps to identify </w:t>
      </w:r>
      <w:r w:rsidR="007218D2" w:rsidRPr="001C526A">
        <w:t xml:space="preserve">a cold chain breach as early as possible so that </w:t>
      </w:r>
      <w:r w:rsidR="006668A0" w:rsidRPr="001C526A">
        <w:t xml:space="preserve">affected </w:t>
      </w:r>
      <w:r w:rsidR="00B87415" w:rsidRPr="001C526A">
        <w:t>vaccines are not administered.</w:t>
      </w:r>
    </w:p>
    <w:p w14:paraId="5EBE2643" w14:textId="5C8414FE" w:rsidR="00191C97" w:rsidRPr="001C526A" w:rsidRDefault="00191C97" w:rsidP="001C526A">
      <w:pPr>
        <w:rPr>
          <w:rStyle w:val="Strong"/>
          <w:rFonts w:eastAsiaTheme="minorHAnsi"/>
        </w:rPr>
      </w:pPr>
      <w:r w:rsidRPr="001C526A">
        <w:rPr>
          <w:rStyle w:val="Strong"/>
          <w:rFonts w:eastAsiaTheme="minorHAnsi"/>
        </w:rPr>
        <w:t>Q.</w:t>
      </w:r>
      <w:r w:rsidR="00D5474D" w:rsidRPr="001C526A">
        <w:rPr>
          <w:rStyle w:val="Strong"/>
          <w:rFonts w:eastAsiaTheme="minorHAnsi"/>
        </w:rPr>
        <w:tab/>
      </w:r>
      <w:r w:rsidRPr="001C526A">
        <w:rPr>
          <w:rStyle w:val="Strong"/>
          <w:rFonts w:eastAsiaTheme="minorHAnsi"/>
        </w:rPr>
        <w:t>If I have a data logger</w:t>
      </w:r>
      <w:r w:rsidR="009E2917" w:rsidRPr="001C526A">
        <w:rPr>
          <w:rStyle w:val="Strong"/>
          <w:rFonts w:eastAsiaTheme="minorHAnsi"/>
        </w:rPr>
        <w:t>,</w:t>
      </w:r>
      <w:r w:rsidRPr="001C526A">
        <w:rPr>
          <w:rStyle w:val="Strong"/>
          <w:rFonts w:eastAsiaTheme="minorHAnsi"/>
        </w:rPr>
        <w:t xml:space="preserve"> why do I need to record the</w:t>
      </w:r>
      <w:r w:rsidR="005F5B69" w:rsidRPr="001C526A">
        <w:rPr>
          <w:rStyle w:val="Strong"/>
          <w:rFonts w:eastAsiaTheme="minorHAnsi"/>
        </w:rPr>
        <w:t xml:space="preserve"> minimum/maximum</w:t>
      </w:r>
      <w:r w:rsidRPr="001C526A">
        <w:rPr>
          <w:rStyle w:val="Strong"/>
          <w:rFonts w:eastAsiaTheme="minorHAnsi"/>
        </w:rPr>
        <w:t xml:space="preserve"> temperatures twice a day on a graph or </w:t>
      </w:r>
      <w:r w:rsidR="00B42960" w:rsidRPr="001C526A">
        <w:rPr>
          <w:rStyle w:val="Strong"/>
          <w:rFonts w:eastAsiaTheme="minorHAnsi"/>
        </w:rPr>
        <w:t xml:space="preserve">in a </w:t>
      </w:r>
      <w:r w:rsidRPr="001C526A">
        <w:rPr>
          <w:rStyle w:val="Strong"/>
          <w:rFonts w:eastAsiaTheme="minorHAnsi"/>
        </w:rPr>
        <w:t>logbook?</w:t>
      </w:r>
    </w:p>
    <w:p w14:paraId="78935500" w14:textId="2F29C430" w:rsidR="00191C97" w:rsidRPr="001C526A" w:rsidRDefault="00191C97" w:rsidP="001C526A">
      <w:pPr>
        <w:rPr>
          <w:rFonts w:eastAsiaTheme="minorHAnsi"/>
        </w:rPr>
      </w:pPr>
      <w:r w:rsidRPr="001C526A">
        <w:rPr>
          <w:rFonts w:eastAsiaTheme="minorHAnsi"/>
        </w:rPr>
        <w:t>A.</w:t>
      </w:r>
      <w:r w:rsidR="00D5474D" w:rsidRPr="001C526A">
        <w:rPr>
          <w:rFonts w:eastAsiaTheme="minorHAnsi"/>
        </w:rPr>
        <w:tab/>
      </w:r>
      <w:r w:rsidR="00C06156" w:rsidRPr="001C526A">
        <w:rPr>
          <w:rFonts w:eastAsiaTheme="minorHAnsi"/>
        </w:rPr>
        <w:t>Some purpose-built vaccine refrigerators require</w:t>
      </w:r>
      <w:r w:rsidR="00B42960" w:rsidRPr="001C526A">
        <w:rPr>
          <w:rFonts w:eastAsiaTheme="minorHAnsi"/>
        </w:rPr>
        <w:t xml:space="preserve"> data download</w:t>
      </w:r>
      <w:r w:rsidR="00C06156" w:rsidRPr="001C526A">
        <w:rPr>
          <w:rFonts w:eastAsiaTheme="minorHAnsi"/>
        </w:rPr>
        <w:t xml:space="preserve"> </w:t>
      </w:r>
      <w:r w:rsidR="00B42960" w:rsidRPr="001C526A">
        <w:rPr>
          <w:rFonts w:eastAsiaTheme="minorHAnsi"/>
        </w:rPr>
        <w:t xml:space="preserve">from a </w:t>
      </w:r>
      <w:r w:rsidR="00C06156" w:rsidRPr="001C526A">
        <w:rPr>
          <w:rFonts w:eastAsiaTheme="minorHAnsi"/>
        </w:rPr>
        <w:t>data logger twice daily</w:t>
      </w:r>
      <w:r w:rsidR="00B42960" w:rsidRPr="001C526A">
        <w:rPr>
          <w:rFonts w:eastAsiaTheme="minorHAnsi"/>
        </w:rPr>
        <w:t>,</w:t>
      </w:r>
      <w:r w:rsidR="00C06156" w:rsidRPr="001C526A">
        <w:rPr>
          <w:rFonts w:eastAsiaTheme="minorHAnsi"/>
        </w:rPr>
        <w:t xml:space="preserve"> but m</w:t>
      </w:r>
      <w:r w:rsidRPr="001C526A">
        <w:rPr>
          <w:rFonts w:eastAsiaTheme="minorHAnsi"/>
        </w:rPr>
        <w:t>ost facilities only download the data from the data logger on</w:t>
      </w:r>
      <w:r w:rsidR="006430D4" w:rsidRPr="001C526A">
        <w:rPr>
          <w:rFonts w:eastAsiaTheme="minorHAnsi"/>
        </w:rPr>
        <w:t>ce</w:t>
      </w:r>
      <w:r w:rsidRPr="001C526A">
        <w:rPr>
          <w:rFonts w:eastAsiaTheme="minorHAnsi"/>
        </w:rPr>
        <w:t xml:space="preserve"> a week</w:t>
      </w:r>
      <w:r w:rsidR="00C06156" w:rsidRPr="001C526A">
        <w:rPr>
          <w:rFonts w:eastAsiaTheme="minorHAnsi"/>
        </w:rPr>
        <w:t>.</w:t>
      </w:r>
      <w:r w:rsidR="007218D2" w:rsidRPr="001C526A">
        <w:rPr>
          <w:rFonts w:eastAsiaTheme="minorHAnsi"/>
        </w:rPr>
        <w:t xml:space="preserve"> </w:t>
      </w:r>
      <w:r w:rsidR="00737AAA" w:rsidRPr="001C526A">
        <w:rPr>
          <w:rFonts w:eastAsiaTheme="minorHAnsi"/>
        </w:rPr>
        <w:t>Check with your state</w:t>
      </w:r>
      <w:r w:rsidR="009E2917" w:rsidRPr="001C526A">
        <w:rPr>
          <w:rFonts w:eastAsiaTheme="minorHAnsi"/>
        </w:rPr>
        <w:t xml:space="preserve"> or </w:t>
      </w:r>
      <w:r w:rsidR="00737AAA" w:rsidRPr="001C526A">
        <w:rPr>
          <w:rFonts w:eastAsiaTheme="minorHAnsi"/>
        </w:rPr>
        <w:t xml:space="preserve">territory health department if you are unsure what is required. </w:t>
      </w:r>
      <w:r w:rsidR="005F5B69" w:rsidRPr="001C526A">
        <w:rPr>
          <w:rFonts w:eastAsiaTheme="minorHAnsi"/>
        </w:rPr>
        <w:t>Twice</w:t>
      </w:r>
      <w:r w:rsidR="008B284F" w:rsidRPr="001C526A">
        <w:rPr>
          <w:rFonts w:eastAsiaTheme="minorHAnsi"/>
        </w:rPr>
        <w:t>-</w:t>
      </w:r>
      <w:r w:rsidR="005F5B69" w:rsidRPr="001C526A">
        <w:rPr>
          <w:rFonts w:eastAsiaTheme="minorHAnsi"/>
        </w:rPr>
        <w:t xml:space="preserve">daily temperature recordings ensure that any temperature deviations outside the recommended range are captured in </w:t>
      </w:r>
      <w:r w:rsidR="005F5B69" w:rsidRPr="001C526A">
        <w:rPr>
          <w:rFonts w:eastAsiaTheme="minorHAnsi"/>
        </w:rPr>
        <w:lastRenderedPageBreak/>
        <w:t xml:space="preserve">real time to ensure </w:t>
      </w:r>
      <w:r w:rsidR="00B42960" w:rsidRPr="001C526A">
        <w:rPr>
          <w:rFonts w:eastAsiaTheme="minorHAnsi"/>
        </w:rPr>
        <w:t xml:space="preserve">that </w:t>
      </w:r>
      <w:r w:rsidR="005F5B69" w:rsidRPr="001C526A">
        <w:rPr>
          <w:rFonts w:eastAsiaTheme="minorHAnsi"/>
        </w:rPr>
        <w:t xml:space="preserve">vaccines have not been subjected to a cold chain breach </w:t>
      </w:r>
      <w:r w:rsidR="00B80C40" w:rsidRPr="001C526A">
        <w:rPr>
          <w:rFonts w:eastAsiaTheme="minorHAnsi"/>
        </w:rPr>
        <w:t>before</w:t>
      </w:r>
      <w:r w:rsidR="005F5B69" w:rsidRPr="001C526A">
        <w:rPr>
          <w:rFonts w:eastAsiaTheme="minorHAnsi"/>
        </w:rPr>
        <w:t xml:space="preserve"> </w:t>
      </w:r>
      <w:r w:rsidR="00C06156" w:rsidRPr="001C526A">
        <w:rPr>
          <w:rFonts w:eastAsiaTheme="minorHAnsi"/>
        </w:rPr>
        <w:t>they are administered</w:t>
      </w:r>
      <w:r w:rsidR="005F5B69" w:rsidRPr="001C526A">
        <w:rPr>
          <w:rFonts w:eastAsiaTheme="minorHAnsi"/>
        </w:rPr>
        <w:t xml:space="preserve">. </w:t>
      </w:r>
      <w:r w:rsidR="00BC38EE" w:rsidRPr="001C526A">
        <w:rPr>
          <w:rFonts w:eastAsiaTheme="minorHAnsi"/>
        </w:rPr>
        <w:t>I</w:t>
      </w:r>
      <w:r w:rsidRPr="001C526A">
        <w:rPr>
          <w:rFonts w:eastAsiaTheme="minorHAnsi"/>
        </w:rPr>
        <w:t>f you download and check the data twice daily</w:t>
      </w:r>
      <w:r w:rsidR="00B42960" w:rsidRPr="001C526A">
        <w:rPr>
          <w:rFonts w:eastAsiaTheme="minorHAnsi"/>
        </w:rPr>
        <w:t>,</w:t>
      </w:r>
      <w:r w:rsidRPr="001C526A">
        <w:rPr>
          <w:rFonts w:eastAsiaTheme="minorHAnsi"/>
        </w:rPr>
        <w:t xml:space="preserve"> and keep th</w:t>
      </w:r>
      <w:r w:rsidR="00A172BB" w:rsidRPr="001C526A">
        <w:rPr>
          <w:rFonts w:eastAsiaTheme="minorHAnsi"/>
        </w:rPr>
        <w:t>ese</w:t>
      </w:r>
      <w:r w:rsidRPr="001C526A">
        <w:rPr>
          <w:rFonts w:eastAsiaTheme="minorHAnsi"/>
        </w:rPr>
        <w:t xml:space="preserve"> data, you do</w:t>
      </w:r>
      <w:r w:rsidR="004709FB" w:rsidRPr="001C526A">
        <w:rPr>
          <w:rFonts w:eastAsiaTheme="minorHAnsi"/>
        </w:rPr>
        <w:t xml:space="preserve"> </w:t>
      </w:r>
      <w:r w:rsidRPr="001C526A">
        <w:rPr>
          <w:rFonts w:eastAsiaTheme="minorHAnsi"/>
        </w:rPr>
        <w:t>n</w:t>
      </w:r>
      <w:r w:rsidR="009E3B08" w:rsidRPr="001C526A">
        <w:rPr>
          <w:rFonts w:eastAsiaTheme="minorHAnsi"/>
        </w:rPr>
        <w:t>o</w:t>
      </w:r>
      <w:r w:rsidRPr="001C526A">
        <w:rPr>
          <w:rFonts w:eastAsiaTheme="minorHAnsi"/>
        </w:rPr>
        <w:t>t need a separate recording chart</w:t>
      </w:r>
      <w:r w:rsidR="003B4F86" w:rsidRPr="001C526A">
        <w:rPr>
          <w:rFonts w:eastAsiaTheme="minorHAnsi"/>
        </w:rPr>
        <w:t>.</w:t>
      </w:r>
      <w:r w:rsidR="001D08A3" w:rsidRPr="001C526A">
        <w:rPr>
          <w:rFonts w:eastAsiaTheme="minorHAnsi"/>
        </w:rPr>
        <w:t xml:space="preserve"> However</w:t>
      </w:r>
      <w:r w:rsidR="00C06156" w:rsidRPr="001C526A">
        <w:rPr>
          <w:rFonts w:eastAsiaTheme="minorHAnsi"/>
        </w:rPr>
        <w:t>,</w:t>
      </w:r>
      <w:r w:rsidR="001D08A3" w:rsidRPr="001C526A">
        <w:rPr>
          <w:rFonts w:eastAsiaTheme="minorHAnsi"/>
        </w:rPr>
        <w:t xml:space="preserve"> a record of who checked the minimum/maximum temperatures and the time they were checked should be </w:t>
      </w:r>
      <w:r w:rsidR="00B42960" w:rsidRPr="001C526A">
        <w:rPr>
          <w:rFonts w:eastAsiaTheme="minorHAnsi"/>
        </w:rPr>
        <w:t xml:space="preserve">kept </w:t>
      </w:r>
      <w:r w:rsidR="001D08A3" w:rsidRPr="001C526A">
        <w:rPr>
          <w:rFonts w:eastAsiaTheme="minorHAnsi"/>
        </w:rPr>
        <w:t>for each refrigerator.</w:t>
      </w:r>
      <w:r w:rsidR="003B4F86" w:rsidRPr="001C526A">
        <w:rPr>
          <w:rFonts w:eastAsiaTheme="minorHAnsi"/>
        </w:rPr>
        <w:t xml:space="preserve"> </w:t>
      </w:r>
      <w:r w:rsidR="005F5B69" w:rsidRPr="001C526A">
        <w:rPr>
          <w:rFonts w:eastAsiaTheme="minorHAnsi"/>
        </w:rPr>
        <w:t xml:space="preserve">The minimum/maximum display should also be checked visually every time </w:t>
      </w:r>
      <w:r w:rsidR="00B80C40" w:rsidRPr="001C526A">
        <w:rPr>
          <w:rFonts w:eastAsiaTheme="minorHAnsi"/>
        </w:rPr>
        <w:t>before removing</w:t>
      </w:r>
      <w:r w:rsidR="005F5B69" w:rsidRPr="001C526A">
        <w:rPr>
          <w:rFonts w:eastAsiaTheme="minorHAnsi"/>
        </w:rPr>
        <w:t xml:space="preserve"> vaccine</w:t>
      </w:r>
      <w:r w:rsidR="00B80C40" w:rsidRPr="001C526A">
        <w:rPr>
          <w:rFonts w:eastAsiaTheme="minorHAnsi"/>
        </w:rPr>
        <w:t>s</w:t>
      </w:r>
      <w:r w:rsidR="005F5B69" w:rsidRPr="001C526A">
        <w:rPr>
          <w:rFonts w:eastAsiaTheme="minorHAnsi"/>
        </w:rPr>
        <w:t>.</w:t>
      </w:r>
    </w:p>
    <w:p w14:paraId="3690386B" w14:textId="554DDA3F" w:rsidR="00191C97" w:rsidRPr="001C526A" w:rsidRDefault="00191C97" w:rsidP="001C526A">
      <w:pPr>
        <w:rPr>
          <w:rStyle w:val="Strong"/>
          <w:rFonts w:eastAsiaTheme="minorHAnsi"/>
        </w:rPr>
      </w:pPr>
      <w:r w:rsidRPr="001C526A">
        <w:rPr>
          <w:rStyle w:val="Strong"/>
          <w:rFonts w:eastAsiaTheme="minorHAnsi"/>
        </w:rPr>
        <w:t>Q.</w:t>
      </w:r>
      <w:r w:rsidR="00D5474D" w:rsidRPr="001C526A">
        <w:rPr>
          <w:rStyle w:val="Strong"/>
          <w:rFonts w:eastAsiaTheme="minorHAnsi"/>
        </w:rPr>
        <w:tab/>
      </w:r>
      <w:r w:rsidRPr="001C526A">
        <w:rPr>
          <w:rStyle w:val="Strong"/>
          <w:rFonts w:eastAsiaTheme="minorHAnsi"/>
        </w:rPr>
        <w:t xml:space="preserve">The receptionist is the only person here </w:t>
      </w:r>
      <w:r w:rsidR="00CF6ED2" w:rsidRPr="001C526A">
        <w:rPr>
          <w:rStyle w:val="Strong"/>
          <w:rFonts w:eastAsiaTheme="minorHAnsi"/>
        </w:rPr>
        <w:t>5 </w:t>
      </w:r>
      <w:r w:rsidRPr="001C526A">
        <w:rPr>
          <w:rStyle w:val="Strong"/>
          <w:rFonts w:eastAsiaTheme="minorHAnsi"/>
        </w:rPr>
        <w:t>days a week</w:t>
      </w:r>
      <w:r w:rsidR="00DA2317" w:rsidRPr="001C526A">
        <w:rPr>
          <w:rStyle w:val="Strong"/>
          <w:rFonts w:eastAsiaTheme="minorHAnsi"/>
        </w:rPr>
        <w:t>.</w:t>
      </w:r>
      <w:r w:rsidRPr="001C526A">
        <w:rPr>
          <w:rStyle w:val="Strong"/>
          <w:rFonts w:eastAsiaTheme="minorHAnsi"/>
        </w:rPr>
        <w:t xml:space="preserve"> </w:t>
      </w:r>
      <w:r w:rsidR="00DA2317" w:rsidRPr="001C526A">
        <w:rPr>
          <w:rStyle w:val="Strong"/>
          <w:rFonts w:eastAsiaTheme="minorHAnsi"/>
        </w:rPr>
        <w:t>C</w:t>
      </w:r>
      <w:r w:rsidRPr="001C526A">
        <w:rPr>
          <w:rStyle w:val="Strong"/>
          <w:rFonts w:eastAsiaTheme="minorHAnsi"/>
        </w:rPr>
        <w:t xml:space="preserve">an </w:t>
      </w:r>
      <w:r w:rsidR="00B42960" w:rsidRPr="001C526A">
        <w:rPr>
          <w:rStyle w:val="Strong"/>
          <w:rFonts w:eastAsiaTheme="minorHAnsi"/>
        </w:rPr>
        <w:t xml:space="preserve">they </w:t>
      </w:r>
      <w:r w:rsidRPr="001C526A">
        <w:rPr>
          <w:rStyle w:val="Strong"/>
          <w:rFonts w:eastAsiaTheme="minorHAnsi"/>
        </w:rPr>
        <w:t xml:space="preserve">read the </w:t>
      </w:r>
      <w:r w:rsidR="00B16ED9" w:rsidRPr="001C526A">
        <w:rPr>
          <w:rStyle w:val="Strong"/>
          <w:rFonts w:eastAsiaTheme="minorHAnsi"/>
        </w:rPr>
        <w:t>refrigerator</w:t>
      </w:r>
      <w:r w:rsidRPr="001C526A">
        <w:rPr>
          <w:rStyle w:val="Strong"/>
          <w:rFonts w:eastAsiaTheme="minorHAnsi"/>
        </w:rPr>
        <w:t xml:space="preserve"> temperature</w:t>
      </w:r>
      <w:r w:rsidR="00C17C2C" w:rsidRPr="001C526A">
        <w:rPr>
          <w:rStyle w:val="Strong"/>
          <w:rFonts w:eastAsiaTheme="minorHAnsi"/>
        </w:rPr>
        <w:t>?</w:t>
      </w:r>
      <w:r w:rsidRPr="001C526A">
        <w:rPr>
          <w:rStyle w:val="Strong"/>
          <w:rFonts w:eastAsiaTheme="minorHAnsi"/>
        </w:rPr>
        <w:t xml:space="preserve"> </w:t>
      </w:r>
    </w:p>
    <w:p w14:paraId="55421B3F" w14:textId="3AB49E48" w:rsidR="00191C97" w:rsidRPr="001C526A" w:rsidRDefault="00191C97" w:rsidP="001C526A">
      <w:pPr>
        <w:rPr>
          <w:rFonts w:eastAsiaTheme="minorHAnsi"/>
        </w:rPr>
      </w:pPr>
      <w:r w:rsidRPr="001C526A">
        <w:rPr>
          <w:rFonts w:eastAsiaTheme="minorHAnsi"/>
        </w:rPr>
        <w:t>A</w:t>
      </w:r>
      <w:r w:rsidR="00D5474D" w:rsidRPr="001C526A">
        <w:rPr>
          <w:rFonts w:eastAsiaTheme="minorHAnsi"/>
        </w:rPr>
        <w:tab/>
      </w:r>
      <w:r w:rsidRPr="001C526A">
        <w:rPr>
          <w:rFonts w:eastAsiaTheme="minorHAnsi"/>
        </w:rPr>
        <w:t xml:space="preserve">Anyone </w:t>
      </w:r>
      <w:r w:rsidR="001D08A3" w:rsidRPr="001C526A">
        <w:rPr>
          <w:rFonts w:eastAsiaTheme="minorHAnsi"/>
        </w:rPr>
        <w:t xml:space="preserve">who has been </w:t>
      </w:r>
      <w:r w:rsidRPr="001C526A">
        <w:rPr>
          <w:rFonts w:eastAsiaTheme="minorHAnsi"/>
        </w:rPr>
        <w:t>train</w:t>
      </w:r>
      <w:r w:rsidR="001D08A3" w:rsidRPr="001C526A">
        <w:rPr>
          <w:rFonts w:eastAsiaTheme="minorHAnsi"/>
        </w:rPr>
        <w:t>ed</w:t>
      </w:r>
      <w:r w:rsidRPr="001C526A">
        <w:rPr>
          <w:rFonts w:eastAsiaTheme="minorHAnsi"/>
        </w:rPr>
        <w:t xml:space="preserve"> </w:t>
      </w:r>
      <w:r w:rsidR="001D08A3" w:rsidRPr="001C526A">
        <w:rPr>
          <w:rFonts w:eastAsiaTheme="minorHAnsi"/>
        </w:rPr>
        <w:t>in</w:t>
      </w:r>
      <w:r w:rsidRPr="001C526A">
        <w:rPr>
          <w:rFonts w:eastAsiaTheme="minorHAnsi"/>
        </w:rPr>
        <w:t xml:space="preserve"> </w:t>
      </w:r>
      <w:r w:rsidR="001D08A3" w:rsidRPr="001C526A">
        <w:rPr>
          <w:rFonts w:eastAsiaTheme="minorHAnsi"/>
        </w:rPr>
        <w:t xml:space="preserve">the </w:t>
      </w:r>
      <w:r w:rsidR="004546E9" w:rsidRPr="001C526A">
        <w:rPr>
          <w:rFonts w:eastAsiaTheme="minorHAnsi"/>
        </w:rPr>
        <w:t xml:space="preserve">management </w:t>
      </w:r>
      <w:r w:rsidR="001D08A3" w:rsidRPr="001C526A">
        <w:rPr>
          <w:rFonts w:eastAsiaTheme="minorHAnsi"/>
        </w:rPr>
        <w:t xml:space="preserve">of </w:t>
      </w:r>
      <w:r w:rsidRPr="001C526A">
        <w:rPr>
          <w:rFonts w:eastAsiaTheme="minorHAnsi"/>
        </w:rPr>
        <w:t xml:space="preserve">cold chain and vaccine storage can read and record the </w:t>
      </w:r>
      <w:r w:rsidR="00B16ED9" w:rsidRPr="001C526A">
        <w:rPr>
          <w:rFonts w:eastAsiaTheme="minorHAnsi"/>
        </w:rPr>
        <w:t>refrigerator</w:t>
      </w:r>
      <w:r w:rsidRPr="001C526A">
        <w:rPr>
          <w:rFonts w:eastAsiaTheme="minorHAnsi"/>
        </w:rPr>
        <w:t xml:space="preserve"> temp</w:t>
      </w:r>
      <w:r w:rsidR="00BD1B0D" w:rsidRPr="001C526A">
        <w:rPr>
          <w:rFonts w:eastAsiaTheme="minorHAnsi"/>
        </w:rPr>
        <w:t>erature</w:t>
      </w:r>
      <w:r w:rsidR="00C06156" w:rsidRPr="001C526A">
        <w:rPr>
          <w:rFonts w:eastAsiaTheme="minorHAnsi"/>
        </w:rPr>
        <w:t>,</w:t>
      </w:r>
      <w:r w:rsidRPr="001C526A">
        <w:rPr>
          <w:rFonts w:eastAsiaTheme="minorHAnsi"/>
        </w:rPr>
        <w:t xml:space="preserve"> </w:t>
      </w:r>
      <w:r w:rsidR="00C06156" w:rsidRPr="001C526A">
        <w:rPr>
          <w:rFonts w:eastAsiaTheme="minorHAnsi"/>
        </w:rPr>
        <w:t>a</w:t>
      </w:r>
      <w:r w:rsidRPr="001C526A">
        <w:rPr>
          <w:rFonts w:eastAsiaTheme="minorHAnsi"/>
        </w:rPr>
        <w:t>s long as there are clear policies and procedures for them to follow in the case of a cold chain breach</w:t>
      </w:r>
      <w:r w:rsidR="00B87415" w:rsidRPr="001C526A">
        <w:rPr>
          <w:rFonts w:eastAsiaTheme="minorHAnsi"/>
        </w:rPr>
        <w:t>.</w:t>
      </w:r>
    </w:p>
    <w:p w14:paraId="27E545C8" w14:textId="77777777" w:rsidR="002F6672" w:rsidRPr="001C526A" w:rsidRDefault="002F6672" w:rsidP="001C526A">
      <w:pPr>
        <w:rPr>
          <w:rStyle w:val="Strong"/>
        </w:rPr>
      </w:pPr>
      <w:r w:rsidRPr="001C526A">
        <w:rPr>
          <w:rStyle w:val="Strong"/>
        </w:rPr>
        <w:t>Q.</w:t>
      </w:r>
      <w:r w:rsidR="00D5474D" w:rsidRPr="001C526A">
        <w:rPr>
          <w:rStyle w:val="Strong"/>
        </w:rPr>
        <w:tab/>
      </w:r>
      <w:r w:rsidRPr="001C526A">
        <w:rPr>
          <w:rStyle w:val="Strong"/>
        </w:rPr>
        <w:t xml:space="preserve">What should I do if my </w:t>
      </w:r>
      <w:r w:rsidR="00B16ED9" w:rsidRPr="001C526A">
        <w:rPr>
          <w:rStyle w:val="Strong"/>
        </w:rPr>
        <w:t>refrigerator</w:t>
      </w:r>
      <w:r w:rsidRPr="001C526A">
        <w:rPr>
          <w:rStyle w:val="Strong"/>
        </w:rPr>
        <w:t xml:space="preserve"> temperature recordi</w:t>
      </w:r>
      <w:r w:rsidR="00252BE2" w:rsidRPr="001C526A">
        <w:rPr>
          <w:rStyle w:val="Strong"/>
        </w:rPr>
        <w:t xml:space="preserve">ng shows that it was outside </w:t>
      </w:r>
      <w:r w:rsidR="00D61D56" w:rsidRPr="001C526A">
        <w:rPr>
          <w:rStyle w:val="Strong"/>
        </w:rPr>
        <w:t xml:space="preserve">the </w:t>
      </w:r>
      <w:r w:rsidR="008C43D4" w:rsidRPr="001C526A">
        <w:rPr>
          <w:rStyle w:val="Strong"/>
        </w:rPr>
        <w:t>+2</w:t>
      </w:r>
      <w:r w:rsidR="009E5564" w:rsidRPr="001C526A">
        <w:rPr>
          <w:rStyle w:val="Strong"/>
        </w:rPr>
        <w:t>°</w:t>
      </w:r>
      <w:r w:rsidR="008C43D4" w:rsidRPr="001C526A">
        <w:rPr>
          <w:rStyle w:val="Strong"/>
        </w:rPr>
        <w:t>C to +8</w:t>
      </w:r>
      <w:r w:rsidR="009E5564" w:rsidRPr="001C526A">
        <w:rPr>
          <w:rStyle w:val="Strong"/>
        </w:rPr>
        <w:t>°</w:t>
      </w:r>
      <w:r w:rsidR="008C43D4" w:rsidRPr="001C526A">
        <w:rPr>
          <w:rStyle w:val="Strong"/>
        </w:rPr>
        <w:t>C</w:t>
      </w:r>
      <w:r w:rsidR="00D61D56" w:rsidRPr="001C526A">
        <w:rPr>
          <w:rStyle w:val="Strong"/>
        </w:rPr>
        <w:t xml:space="preserve"> range</w:t>
      </w:r>
      <w:r w:rsidR="00252BE2" w:rsidRPr="001C526A">
        <w:rPr>
          <w:rStyle w:val="Strong"/>
        </w:rPr>
        <w:t>?</w:t>
      </w:r>
    </w:p>
    <w:p w14:paraId="66F3AF20" w14:textId="472F3048" w:rsidR="00BC38EE" w:rsidRPr="001C526A" w:rsidRDefault="002F6672" w:rsidP="001C526A">
      <w:r w:rsidRPr="001C526A">
        <w:t>A.</w:t>
      </w:r>
      <w:r w:rsidR="00D5474D" w:rsidRPr="001C526A">
        <w:tab/>
      </w:r>
      <w:r w:rsidR="008F2946" w:rsidRPr="001C526A">
        <w:t xml:space="preserve">See </w:t>
      </w:r>
      <w:r w:rsidR="00BC38EE" w:rsidRPr="001C526A">
        <w:t xml:space="preserve">Appendix 3 </w:t>
      </w:r>
      <w:r w:rsidR="00BB7203" w:rsidRPr="001C526A">
        <w:t>‘</w:t>
      </w:r>
      <w:r w:rsidR="00BC38EE" w:rsidRPr="001C526A">
        <w:t xml:space="preserve">Cold </w:t>
      </w:r>
      <w:r w:rsidR="008F2946" w:rsidRPr="001C526A">
        <w:t>c</w:t>
      </w:r>
      <w:r w:rsidR="00BC38EE" w:rsidRPr="001C526A">
        <w:t xml:space="preserve">hain </w:t>
      </w:r>
      <w:r w:rsidR="008F2946" w:rsidRPr="001C526A">
        <w:t>b</w:t>
      </w:r>
      <w:r w:rsidR="00BC38EE" w:rsidRPr="001C526A">
        <w:t xml:space="preserve">reach </w:t>
      </w:r>
      <w:r w:rsidR="008F2946" w:rsidRPr="001C526A">
        <w:t>p</w:t>
      </w:r>
      <w:r w:rsidR="00BC38EE" w:rsidRPr="001C526A">
        <w:t>rotocol</w:t>
      </w:r>
      <w:r w:rsidR="00BB7203" w:rsidRPr="001C526A">
        <w:t>’</w:t>
      </w:r>
      <w:r w:rsidR="00BC38EE" w:rsidRPr="001C526A">
        <w:t xml:space="preserve"> for details of what to do</w:t>
      </w:r>
      <w:r w:rsidR="00B87415" w:rsidRPr="001C526A">
        <w:t>.</w:t>
      </w:r>
    </w:p>
    <w:p w14:paraId="60F3F7B7" w14:textId="7058202E" w:rsidR="00E024E8" w:rsidRPr="001C526A" w:rsidRDefault="00E024E8" w:rsidP="001C526A">
      <w:pPr>
        <w:rPr>
          <w:rStyle w:val="Strong"/>
        </w:rPr>
      </w:pPr>
      <w:r w:rsidRPr="001C526A">
        <w:rPr>
          <w:rStyle w:val="Strong"/>
        </w:rPr>
        <w:t>Q.</w:t>
      </w:r>
      <w:r w:rsidR="00D5474D" w:rsidRPr="001C526A">
        <w:rPr>
          <w:rStyle w:val="Strong"/>
        </w:rPr>
        <w:tab/>
      </w:r>
      <w:r w:rsidRPr="001C526A">
        <w:rPr>
          <w:rStyle w:val="Strong"/>
        </w:rPr>
        <w:t xml:space="preserve">What do I do if the maximum temperature rises to </w:t>
      </w:r>
      <w:r w:rsidR="009E5564" w:rsidRPr="001C526A">
        <w:rPr>
          <w:rStyle w:val="Strong"/>
        </w:rPr>
        <w:t>+</w:t>
      </w:r>
      <w:r w:rsidRPr="001C526A">
        <w:rPr>
          <w:rStyle w:val="Strong"/>
        </w:rPr>
        <w:t>11</w:t>
      </w:r>
      <w:r w:rsidR="009E5564" w:rsidRPr="001C526A">
        <w:rPr>
          <w:rStyle w:val="Strong"/>
        </w:rPr>
        <w:t>°</w:t>
      </w:r>
      <w:r w:rsidR="00422F29" w:rsidRPr="001C526A">
        <w:rPr>
          <w:rStyle w:val="Strong"/>
        </w:rPr>
        <w:t>C</w:t>
      </w:r>
      <w:r w:rsidRPr="001C526A">
        <w:rPr>
          <w:rStyle w:val="Strong"/>
        </w:rPr>
        <w:t xml:space="preserve"> degrees for a few minutes when I</w:t>
      </w:r>
      <w:r w:rsidR="00AB6BE2" w:rsidRPr="001C526A">
        <w:rPr>
          <w:rStyle w:val="Strong"/>
        </w:rPr>
        <w:t xml:space="preserve"> a</w:t>
      </w:r>
      <w:r w:rsidRPr="001C526A">
        <w:rPr>
          <w:rStyle w:val="Strong"/>
        </w:rPr>
        <w:t>m doing a stocktake or restocking?</w:t>
      </w:r>
    </w:p>
    <w:p w14:paraId="7B8D3B5C" w14:textId="4165C474" w:rsidR="00E024E8" w:rsidRPr="001C526A" w:rsidRDefault="00E024E8" w:rsidP="001C526A">
      <w:r w:rsidRPr="001C526A">
        <w:t>A.</w:t>
      </w:r>
      <w:r w:rsidR="00D5474D" w:rsidRPr="001C526A">
        <w:tab/>
      </w:r>
      <w:r w:rsidRPr="001C526A">
        <w:t xml:space="preserve">Note </w:t>
      </w:r>
      <w:r w:rsidR="00AA6ADD" w:rsidRPr="001C526A">
        <w:t>the event</w:t>
      </w:r>
      <w:r w:rsidRPr="001C526A">
        <w:t xml:space="preserve"> on the temperature chart</w:t>
      </w:r>
      <w:r w:rsidR="004F6132" w:rsidRPr="001C526A">
        <w:t xml:space="preserve"> and</w:t>
      </w:r>
      <w:r w:rsidRPr="001C526A">
        <w:t xml:space="preserve"> include the reason for the rise in temperature. This is not a cold chain breach and does not need to be reported. </w:t>
      </w:r>
      <w:r w:rsidR="003F638E" w:rsidRPr="001C526A">
        <w:t xml:space="preserve">Temperature </w:t>
      </w:r>
      <w:r w:rsidR="00873A8F" w:rsidRPr="001C526A">
        <w:t xml:space="preserve">fluctuations </w:t>
      </w:r>
      <w:r w:rsidR="007A4661" w:rsidRPr="001C526A">
        <w:t xml:space="preserve">in which </w:t>
      </w:r>
      <w:r w:rsidR="00EB0EBA" w:rsidRPr="001C526A">
        <w:t xml:space="preserve">the </w:t>
      </w:r>
      <w:r w:rsidR="007A4661" w:rsidRPr="001C526A">
        <w:t>temperature reaches a maximum of up to +</w:t>
      </w:r>
      <w:r w:rsidR="003F638E" w:rsidRPr="001C526A">
        <w:t>12</w:t>
      </w:r>
      <w:r w:rsidR="0049320A" w:rsidRPr="001C526A">
        <w:t>°</w:t>
      </w:r>
      <w:r w:rsidR="003F638E" w:rsidRPr="001C526A">
        <w:t>C for 15</w:t>
      </w:r>
      <w:r w:rsidR="00CF6ED2" w:rsidRPr="001C526A">
        <w:t> </w:t>
      </w:r>
      <w:r w:rsidR="003F638E" w:rsidRPr="001C526A">
        <w:t xml:space="preserve">minutes </w:t>
      </w:r>
      <w:r w:rsidR="00AA394A" w:rsidRPr="001C526A">
        <w:t xml:space="preserve">or less </w:t>
      </w:r>
      <w:r w:rsidR="003F638E" w:rsidRPr="001C526A">
        <w:t>require no further action.</w:t>
      </w:r>
    </w:p>
    <w:p w14:paraId="381CCFFA" w14:textId="77777777" w:rsidR="0021079C" w:rsidRPr="001C526A" w:rsidRDefault="0021079C" w:rsidP="001C526A">
      <w:pPr>
        <w:rPr>
          <w:rStyle w:val="Strong"/>
        </w:rPr>
      </w:pPr>
      <w:r w:rsidRPr="001C526A">
        <w:rPr>
          <w:rStyle w:val="Strong"/>
        </w:rPr>
        <w:t>Q.</w:t>
      </w:r>
      <w:r w:rsidR="00D5474D" w:rsidRPr="001C526A">
        <w:rPr>
          <w:rStyle w:val="Strong"/>
        </w:rPr>
        <w:tab/>
      </w:r>
      <w:r w:rsidRPr="001C526A">
        <w:rPr>
          <w:rStyle w:val="Strong"/>
        </w:rPr>
        <w:t xml:space="preserve">What should I do if I am having trouble maintaining my </w:t>
      </w:r>
      <w:r w:rsidR="00B16ED9" w:rsidRPr="001C526A">
        <w:rPr>
          <w:rStyle w:val="Strong"/>
        </w:rPr>
        <w:t>refrigerator</w:t>
      </w:r>
      <w:r w:rsidRPr="001C526A">
        <w:rPr>
          <w:rStyle w:val="Strong"/>
        </w:rPr>
        <w:t xml:space="preserve"> temperature?</w:t>
      </w:r>
    </w:p>
    <w:p w14:paraId="34F8E785" w14:textId="021B70EC" w:rsidR="00C17C2C" w:rsidRPr="001C526A" w:rsidRDefault="0021079C" w:rsidP="001C526A">
      <w:r w:rsidRPr="001C526A">
        <w:t>A.</w:t>
      </w:r>
      <w:r w:rsidR="00D5474D" w:rsidRPr="001C526A">
        <w:tab/>
      </w:r>
      <w:r w:rsidRPr="001C526A">
        <w:t xml:space="preserve">Contact your vaccine </w:t>
      </w:r>
      <w:r w:rsidR="00B16ED9" w:rsidRPr="001C526A">
        <w:t>refrigerator</w:t>
      </w:r>
      <w:r w:rsidRPr="001C526A">
        <w:t xml:space="preserve"> manufacturer </w:t>
      </w:r>
      <w:r w:rsidR="008C4B42" w:rsidRPr="001C526A">
        <w:t xml:space="preserve">to have the </w:t>
      </w:r>
      <w:r w:rsidR="001A7766" w:rsidRPr="001C526A">
        <w:t>refrigerator</w:t>
      </w:r>
      <w:r w:rsidR="008C4B42" w:rsidRPr="001C526A">
        <w:t xml:space="preserve"> serviced or </w:t>
      </w:r>
      <w:r w:rsidRPr="001C526A">
        <w:t>for advice on ho</w:t>
      </w:r>
      <w:r w:rsidR="00B87415" w:rsidRPr="001C526A">
        <w:t>w to stabilise the temperature.</w:t>
      </w:r>
    </w:p>
    <w:p w14:paraId="071C91C6" w14:textId="77777777" w:rsidR="00191C97" w:rsidRPr="001C526A" w:rsidRDefault="00191C97" w:rsidP="001C526A">
      <w:pPr>
        <w:rPr>
          <w:rStyle w:val="Strong"/>
        </w:rPr>
      </w:pPr>
      <w:r w:rsidRPr="001C526A">
        <w:rPr>
          <w:rStyle w:val="Strong"/>
        </w:rPr>
        <w:t>Q.</w:t>
      </w:r>
      <w:r w:rsidR="00D5474D" w:rsidRPr="001C526A">
        <w:rPr>
          <w:rStyle w:val="Strong"/>
        </w:rPr>
        <w:tab/>
      </w:r>
      <w:r w:rsidRPr="001C526A">
        <w:rPr>
          <w:rStyle w:val="Strong"/>
        </w:rPr>
        <w:t>The refrigerator temperature keeps going up or is difficult to cool down</w:t>
      </w:r>
      <w:r w:rsidR="003B4F86" w:rsidRPr="001C526A">
        <w:rPr>
          <w:rStyle w:val="Strong"/>
        </w:rPr>
        <w:t xml:space="preserve">. </w:t>
      </w:r>
      <w:r w:rsidRPr="001C526A">
        <w:rPr>
          <w:rStyle w:val="Strong"/>
        </w:rPr>
        <w:t>What could be the cause of this?</w:t>
      </w:r>
    </w:p>
    <w:p w14:paraId="21D323E6" w14:textId="77777777" w:rsidR="00191C97" w:rsidRPr="00A93D4B" w:rsidRDefault="00191C97" w:rsidP="00A93D4B">
      <w:pPr>
        <w:pStyle w:val="NormalBeforeBullet"/>
      </w:pPr>
      <w:r w:rsidRPr="00A93D4B">
        <w:t>A.</w:t>
      </w:r>
      <w:r w:rsidR="00D5474D" w:rsidRPr="00A93D4B">
        <w:tab/>
      </w:r>
      <w:r w:rsidRPr="00A93D4B">
        <w:t>Possible causes include:</w:t>
      </w:r>
    </w:p>
    <w:p w14:paraId="3C150001" w14:textId="77777777" w:rsidR="00191C97" w:rsidRPr="00A93D4B" w:rsidRDefault="00982EE7" w:rsidP="00A93D4B">
      <w:pPr>
        <w:pStyle w:val="Bullet"/>
        <w:ind w:left="1077" w:hanging="357"/>
      </w:pPr>
      <w:r w:rsidRPr="00A93D4B">
        <w:t>p</w:t>
      </w:r>
      <w:r w:rsidR="00191C97" w:rsidRPr="00A93D4B">
        <w:t>ower failure</w:t>
      </w:r>
      <w:r w:rsidR="00FB2BD2" w:rsidRPr="00A93D4B">
        <w:t xml:space="preserve"> or blackout</w:t>
      </w:r>
      <w:r w:rsidR="004709FB" w:rsidRPr="00A93D4B">
        <w:t xml:space="preserve"> </w:t>
      </w:r>
    </w:p>
    <w:p w14:paraId="0CADEADA" w14:textId="77777777" w:rsidR="00191C97" w:rsidRPr="00A93D4B" w:rsidRDefault="00982EE7" w:rsidP="00A93D4B">
      <w:pPr>
        <w:pStyle w:val="Bullet"/>
        <w:ind w:left="1077" w:hanging="357"/>
      </w:pPr>
      <w:r w:rsidRPr="00A93D4B">
        <w:t>r</w:t>
      </w:r>
      <w:r w:rsidR="00191C97" w:rsidRPr="00A93D4B">
        <w:t>efrigerator door left open</w:t>
      </w:r>
    </w:p>
    <w:p w14:paraId="0717616D" w14:textId="77777777" w:rsidR="00191C97" w:rsidRPr="00A93D4B" w:rsidRDefault="00982EE7" w:rsidP="00A93D4B">
      <w:pPr>
        <w:pStyle w:val="Bullet"/>
        <w:ind w:left="1077" w:hanging="357"/>
      </w:pPr>
      <w:r w:rsidRPr="00A93D4B">
        <w:t>r</w:t>
      </w:r>
      <w:r w:rsidR="00191C97" w:rsidRPr="00A93D4B">
        <w:t>efrigerator accidentally turned off or unplugged</w:t>
      </w:r>
    </w:p>
    <w:p w14:paraId="270136DD" w14:textId="4CD05318" w:rsidR="00191C97" w:rsidRPr="00A93D4B" w:rsidRDefault="00982EE7" w:rsidP="00A93D4B">
      <w:pPr>
        <w:pStyle w:val="Bullet"/>
        <w:ind w:left="1077" w:hanging="357"/>
      </w:pPr>
      <w:r w:rsidRPr="00A93D4B">
        <w:t>o</w:t>
      </w:r>
      <w:r w:rsidR="00191C97" w:rsidRPr="00A93D4B">
        <w:t>ver</w:t>
      </w:r>
      <w:r w:rsidR="00172247" w:rsidRPr="00A93D4B">
        <w:t xml:space="preserve">stocked </w:t>
      </w:r>
      <w:r w:rsidR="00191C97" w:rsidRPr="00A93D4B">
        <w:t>refrigerator</w:t>
      </w:r>
    </w:p>
    <w:p w14:paraId="74A292D3" w14:textId="77777777" w:rsidR="00191C97" w:rsidRPr="00A93D4B" w:rsidRDefault="00982EE7" w:rsidP="00A93D4B">
      <w:pPr>
        <w:pStyle w:val="BulletLast"/>
        <w:ind w:left="1077" w:hanging="357"/>
      </w:pPr>
      <w:r w:rsidRPr="00A93D4B">
        <w:t>r</w:t>
      </w:r>
      <w:r w:rsidR="00191C97" w:rsidRPr="00A93D4B">
        <w:t xml:space="preserve">efrigerator </w:t>
      </w:r>
      <w:r w:rsidR="00172247" w:rsidRPr="00A93D4B">
        <w:t xml:space="preserve">faulty and/or </w:t>
      </w:r>
      <w:r w:rsidR="00191C97" w:rsidRPr="00A93D4B">
        <w:t>malfunctioning</w:t>
      </w:r>
      <w:r w:rsidR="00AA394A" w:rsidRPr="00A93D4B">
        <w:t>.</w:t>
      </w:r>
    </w:p>
    <w:p w14:paraId="1BE7A0FD" w14:textId="6F108DDE" w:rsidR="0021079C" w:rsidRPr="00A93D4B" w:rsidRDefault="0021079C" w:rsidP="00A93D4B">
      <w:pPr>
        <w:rPr>
          <w:rStyle w:val="Strong"/>
        </w:rPr>
      </w:pPr>
      <w:r w:rsidRPr="00A93D4B">
        <w:rPr>
          <w:rStyle w:val="Strong"/>
        </w:rPr>
        <w:t>Q.</w:t>
      </w:r>
      <w:r w:rsidR="00D5474D" w:rsidRPr="00A93D4B">
        <w:rPr>
          <w:rStyle w:val="Strong"/>
        </w:rPr>
        <w:tab/>
      </w:r>
      <w:r w:rsidRPr="00A93D4B">
        <w:rPr>
          <w:rStyle w:val="Strong"/>
        </w:rPr>
        <w:t>Should I cover the front of my glass</w:t>
      </w:r>
      <w:r w:rsidR="00B42960" w:rsidRPr="00A93D4B">
        <w:rPr>
          <w:rStyle w:val="Strong"/>
        </w:rPr>
        <w:t>-</w:t>
      </w:r>
      <w:r w:rsidRPr="00A93D4B">
        <w:rPr>
          <w:rStyle w:val="Strong"/>
        </w:rPr>
        <w:t xml:space="preserve">door vaccine </w:t>
      </w:r>
      <w:r w:rsidR="00B16ED9" w:rsidRPr="00A93D4B">
        <w:rPr>
          <w:rStyle w:val="Strong"/>
        </w:rPr>
        <w:t>refrigerator</w:t>
      </w:r>
      <w:r w:rsidRPr="00A93D4B">
        <w:rPr>
          <w:rStyle w:val="Strong"/>
        </w:rPr>
        <w:t xml:space="preserve"> on hot days?</w:t>
      </w:r>
    </w:p>
    <w:p w14:paraId="4DEB210B" w14:textId="5AD86F6A" w:rsidR="0021079C" w:rsidRPr="00A93D4B" w:rsidRDefault="0021079C" w:rsidP="00A93D4B">
      <w:r w:rsidRPr="00A93D4B">
        <w:t>A.</w:t>
      </w:r>
      <w:r w:rsidR="00D5474D" w:rsidRPr="00A93D4B">
        <w:tab/>
      </w:r>
      <w:r w:rsidRPr="00A93D4B">
        <w:t xml:space="preserve">No, air must be able to circulate around the sides and back of the </w:t>
      </w:r>
      <w:r w:rsidR="00B16ED9" w:rsidRPr="00A93D4B">
        <w:t>refrigerator</w:t>
      </w:r>
      <w:r w:rsidRPr="00A93D4B">
        <w:t>.</w:t>
      </w:r>
      <w:r w:rsidR="00EB637B" w:rsidRPr="00A93D4B">
        <w:t xml:space="preserve"> Never</w:t>
      </w:r>
      <w:r w:rsidRPr="00A93D4B">
        <w:t xml:space="preserve"> place</w:t>
      </w:r>
      <w:r w:rsidR="003F638E" w:rsidRPr="00A93D4B">
        <w:t xml:space="preserve"> the </w:t>
      </w:r>
      <w:r w:rsidR="00B16ED9" w:rsidRPr="00A93D4B">
        <w:t>refrigerator</w:t>
      </w:r>
      <w:r w:rsidRPr="00A93D4B">
        <w:t xml:space="preserve"> in direct sunlight or in a hot room</w:t>
      </w:r>
      <w:r w:rsidR="003F638E" w:rsidRPr="00A93D4B">
        <w:t>.</w:t>
      </w:r>
      <w:r w:rsidRPr="00A93D4B">
        <w:t xml:space="preserve"> Contact your vaccine </w:t>
      </w:r>
      <w:r w:rsidR="00B16ED9" w:rsidRPr="00A93D4B">
        <w:t>refrigerator</w:t>
      </w:r>
      <w:r w:rsidRPr="00A93D4B">
        <w:t xml:space="preserve"> manufacturer for specific advice </w:t>
      </w:r>
      <w:r w:rsidR="00B42960" w:rsidRPr="00A93D4B">
        <w:t xml:space="preserve">on </w:t>
      </w:r>
      <w:r w:rsidRPr="00A93D4B">
        <w:t xml:space="preserve">maintaining your vaccine </w:t>
      </w:r>
      <w:r w:rsidR="00B16ED9" w:rsidRPr="00A93D4B">
        <w:t>refrigerator</w:t>
      </w:r>
      <w:r w:rsidRPr="00A93D4B">
        <w:t xml:space="preserve"> temperature on hot days</w:t>
      </w:r>
      <w:r w:rsidR="003F638E" w:rsidRPr="00A93D4B">
        <w:t xml:space="preserve"> if the room temperature rises</w:t>
      </w:r>
      <w:r w:rsidR="00FB2BD2" w:rsidRPr="00A93D4B">
        <w:t xml:space="preserve"> significantly</w:t>
      </w:r>
      <w:r w:rsidRPr="00A93D4B">
        <w:t>.</w:t>
      </w:r>
    </w:p>
    <w:p w14:paraId="7CE59126" w14:textId="1B2B6035" w:rsidR="00CC42B1" w:rsidRPr="00A93D4B" w:rsidRDefault="00CC42B1" w:rsidP="00A93D4B">
      <w:pPr>
        <w:keepNext/>
        <w:rPr>
          <w:rStyle w:val="Strong"/>
        </w:rPr>
      </w:pPr>
      <w:r w:rsidRPr="00A93D4B">
        <w:rPr>
          <w:rStyle w:val="Strong"/>
        </w:rPr>
        <w:lastRenderedPageBreak/>
        <w:t>Q.</w:t>
      </w:r>
      <w:r w:rsidR="00D5474D" w:rsidRPr="00A93D4B">
        <w:rPr>
          <w:rStyle w:val="Strong"/>
        </w:rPr>
        <w:tab/>
      </w:r>
      <w:r w:rsidRPr="00A93D4B">
        <w:rPr>
          <w:rStyle w:val="Strong"/>
        </w:rPr>
        <w:t>Why do I need to check the accuracy of the</w:t>
      </w:r>
      <w:r w:rsidR="0049133D" w:rsidRPr="00A93D4B">
        <w:rPr>
          <w:rStyle w:val="Strong"/>
        </w:rPr>
        <w:t xml:space="preserve"> </w:t>
      </w:r>
      <w:r w:rsidR="00BD1B0D" w:rsidRPr="00A93D4B">
        <w:rPr>
          <w:rStyle w:val="Strong"/>
        </w:rPr>
        <w:t>minimum/maximum</w:t>
      </w:r>
      <w:r w:rsidRPr="00A93D4B">
        <w:rPr>
          <w:rStyle w:val="Strong"/>
        </w:rPr>
        <w:t xml:space="preserve"> thermometer if it reads </w:t>
      </w:r>
      <w:r w:rsidR="00E045C0" w:rsidRPr="00A93D4B">
        <w:rPr>
          <w:rStyle w:val="Strong"/>
        </w:rPr>
        <w:t>+</w:t>
      </w:r>
      <w:r w:rsidRPr="00A93D4B">
        <w:rPr>
          <w:rStyle w:val="Strong"/>
        </w:rPr>
        <w:t>1</w:t>
      </w:r>
      <w:r w:rsidR="0049320A" w:rsidRPr="00A93D4B">
        <w:rPr>
          <w:rStyle w:val="Strong"/>
        </w:rPr>
        <w:t>°</w:t>
      </w:r>
      <w:r w:rsidR="00556160" w:rsidRPr="00A93D4B">
        <w:rPr>
          <w:rStyle w:val="Strong"/>
        </w:rPr>
        <w:t>C</w:t>
      </w:r>
      <w:r w:rsidR="00B87415" w:rsidRPr="00A93D4B">
        <w:rPr>
          <w:rStyle w:val="Strong"/>
        </w:rPr>
        <w:t>?</w:t>
      </w:r>
    </w:p>
    <w:p w14:paraId="71B52B4D" w14:textId="05CBDCB7" w:rsidR="00CC42B1" w:rsidRPr="00A93D4B" w:rsidRDefault="00CC42B1" w:rsidP="00A93D4B">
      <w:r w:rsidRPr="00A93D4B">
        <w:t>A.</w:t>
      </w:r>
      <w:r w:rsidR="00D5474D" w:rsidRPr="00A93D4B">
        <w:tab/>
      </w:r>
      <w:r w:rsidR="00123720" w:rsidRPr="00A93D4B">
        <w:t>All minimum/maximum thermometers have a differential of ±</w:t>
      </w:r>
      <w:r w:rsidR="00873A8F" w:rsidRPr="00A93D4B">
        <w:t>1</w:t>
      </w:r>
      <w:r w:rsidR="0049320A" w:rsidRPr="00A93D4B">
        <w:t>°</w:t>
      </w:r>
      <w:r w:rsidR="00873A8F" w:rsidRPr="00A93D4B">
        <w:t>C</w:t>
      </w:r>
      <w:r w:rsidR="00123720" w:rsidRPr="00A93D4B">
        <w:t>. Therefore</w:t>
      </w:r>
      <w:r w:rsidR="00344AFF" w:rsidRPr="00A93D4B">
        <w:t>,</w:t>
      </w:r>
      <w:r w:rsidR="0049133D" w:rsidRPr="00A93D4B">
        <w:t xml:space="preserve"> </w:t>
      </w:r>
      <w:r w:rsidR="00BF650F" w:rsidRPr="00A93D4B">
        <w:t xml:space="preserve">it is important to check </w:t>
      </w:r>
      <w:r w:rsidR="00123720" w:rsidRPr="00A93D4B">
        <w:t xml:space="preserve">the </w:t>
      </w:r>
      <w:r w:rsidR="00873A8F" w:rsidRPr="00A93D4B">
        <w:t>accuracy</w:t>
      </w:r>
      <w:r w:rsidR="00123720" w:rsidRPr="00A93D4B">
        <w:t xml:space="preserve"> of your thermometer by doing </w:t>
      </w:r>
      <w:r w:rsidR="00E045C0" w:rsidRPr="00A93D4B">
        <w:t>a yearly</w:t>
      </w:r>
      <w:r w:rsidR="00123720" w:rsidRPr="00A93D4B">
        <w:t xml:space="preserve"> </w:t>
      </w:r>
      <w:r w:rsidR="00AA394A" w:rsidRPr="00A93D4B">
        <w:t>‘</w:t>
      </w:r>
      <w:r w:rsidR="00123720" w:rsidRPr="00A93D4B">
        <w:t>slush test</w:t>
      </w:r>
      <w:r w:rsidR="00AA394A" w:rsidRPr="00A93D4B">
        <w:t>’</w:t>
      </w:r>
      <w:r w:rsidR="00873A8F" w:rsidRPr="00A93D4B">
        <w:t xml:space="preserve"> </w:t>
      </w:r>
      <w:r w:rsidR="00E045C0" w:rsidRPr="00A93D4B">
        <w:t>(</w:t>
      </w:r>
      <w:r w:rsidR="00CB011E" w:rsidRPr="00A93D4B">
        <w:t>see</w:t>
      </w:r>
      <w:r w:rsidR="008558CC" w:rsidRPr="00A93D4B">
        <w:t xml:space="preserve"> Section </w:t>
      </w:r>
      <w:r w:rsidR="00E045C0" w:rsidRPr="00A93D4B">
        <w:t xml:space="preserve">4.4 </w:t>
      </w:r>
      <w:bookmarkStart w:id="123" w:name="_Hlk3817417"/>
      <w:r w:rsidR="00D81684" w:rsidRPr="00A93D4B">
        <w:t>‘</w:t>
      </w:r>
      <w:r w:rsidR="00E045C0" w:rsidRPr="00A93D4B">
        <w:t xml:space="preserve">How to </w:t>
      </w:r>
      <w:r w:rsidR="008D5084" w:rsidRPr="00A93D4B">
        <w:t>check the accuracy of a</w:t>
      </w:r>
      <w:r w:rsidR="00E045C0" w:rsidRPr="00A93D4B">
        <w:t xml:space="preserve"> thermometer</w:t>
      </w:r>
      <w:r w:rsidR="00904AC2" w:rsidRPr="00A93D4B">
        <w:t xml:space="preserve"> </w:t>
      </w:r>
      <w:r w:rsidR="00B42960" w:rsidRPr="00A93D4B">
        <w:t>[</w:t>
      </w:r>
      <w:r w:rsidR="00904AC2" w:rsidRPr="00A93D4B">
        <w:t>‘slush test’</w:t>
      </w:r>
      <w:r w:rsidR="00B42960" w:rsidRPr="00A93D4B">
        <w:t>]</w:t>
      </w:r>
      <w:r w:rsidR="00D81684" w:rsidRPr="00A93D4B">
        <w:t>’</w:t>
      </w:r>
      <w:bookmarkEnd w:id="123"/>
      <w:r w:rsidR="00E045C0" w:rsidRPr="00A93D4B">
        <w:t xml:space="preserve">) </w:t>
      </w:r>
      <w:r w:rsidR="00BF650F" w:rsidRPr="00A93D4B">
        <w:t>in case</w:t>
      </w:r>
      <w:r w:rsidR="00873A8F" w:rsidRPr="00A93D4B">
        <w:t xml:space="preserve"> the </w:t>
      </w:r>
      <w:r w:rsidR="00BF650F" w:rsidRPr="00A93D4B">
        <w:t>actual</w:t>
      </w:r>
      <w:r w:rsidR="00873A8F" w:rsidRPr="00A93D4B">
        <w:t xml:space="preserve"> temperature has dropped to 0</w:t>
      </w:r>
      <w:r w:rsidR="0049320A" w:rsidRPr="00A93D4B">
        <w:t>°</w:t>
      </w:r>
      <w:r w:rsidR="00873A8F" w:rsidRPr="00A93D4B">
        <w:t>C</w:t>
      </w:r>
      <w:r w:rsidR="0049133D" w:rsidRPr="00A93D4B">
        <w:t xml:space="preserve"> </w:t>
      </w:r>
      <w:r w:rsidR="00873A8F" w:rsidRPr="00A93D4B">
        <w:t xml:space="preserve">or </w:t>
      </w:r>
      <w:r w:rsidR="00BF650F" w:rsidRPr="00A93D4B">
        <w:t>b</w:t>
      </w:r>
      <w:r w:rsidR="00873A8F" w:rsidRPr="00A93D4B">
        <w:t xml:space="preserve">elow. </w:t>
      </w:r>
    </w:p>
    <w:p w14:paraId="020BCD3C" w14:textId="7612B82A" w:rsidR="009B4EDA" w:rsidRPr="00A93D4B" w:rsidRDefault="009B4EDA" w:rsidP="00A93D4B">
      <w:pPr>
        <w:rPr>
          <w:rStyle w:val="Strong"/>
        </w:rPr>
      </w:pPr>
      <w:r w:rsidRPr="00A93D4B">
        <w:rPr>
          <w:rStyle w:val="Strong"/>
        </w:rPr>
        <w:t>Q.</w:t>
      </w:r>
      <w:r w:rsidR="00D5474D" w:rsidRPr="00A93D4B">
        <w:rPr>
          <w:rStyle w:val="Strong"/>
        </w:rPr>
        <w:tab/>
      </w:r>
      <w:r w:rsidRPr="00A93D4B">
        <w:rPr>
          <w:rStyle w:val="Strong"/>
        </w:rPr>
        <w:t>If temperature</w:t>
      </w:r>
      <w:r w:rsidR="008E3EF5" w:rsidRPr="00A93D4B">
        <w:rPr>
          <w:rStyle w:val="Strong"/>
        </w:rPr>
        <w:t>-</w:t>
      </w:r>
      <w:r w:rsidRPr="00A93D4B">
        <w:rPr>
          <w:rStyle w:val="Strong"/>
        </w:rPr>
        <w:t>monitoring equipment</w:t>
      </w:r>
      <w:r w:rsidR="00806FB0" w:rsidRPr="00A93D4B">
        <w:rPr>
          <w:rStyle w:val="Strong"/>
        </w:rPr>
        <w:t xml:space="preserve"> is in place, </w:t>
      </w:r>
      <w:r w:rsidR="009B2CCF" w:rsidRPr="00A93D4B">
        <w:rPr>
          <w:rStyle w:val="Strong"/>
        </w:rPr>
        <w:t>including</w:t>
      </w:r>
      <w:r w:rsidRPr="00A93D4B">
        <w:rPr>
          <w:rStyle w:val="Strong"/>
        </w:rPr>
        <w:t xml:space="preserve"> thermostat override devices, is there still a need for staff intervention and monitoring of the cold chain</w:t>
      </w:r>
      <w:r w:rsidR="00EF1B53" w:rsidRPr="00A93D4B">
        <w:rPr>
          <w:rStyle w:val="Strong"/>
        </w:rPr>
        <w:t>?</w:t>
      </w:r>
    </w:p>
    <w:p w14:paraId="11CEC650" w14:textId="7D17D4EE" w:rsidR="00CC42B1" w:rsidRPr="00A93D4B" w:rsidRDefault="009B4EDA" w:rsidP="00A93D4B">
      <w:r w:rsidRPr="00A93D4B">
        <w:t>A.</w:t>
      </w:r>
      <w:r w:rsidR="00D5474D" w:rsidRPr="00A93D4B">
        <w:tab/>
      </w:r>
      <w:r w:rsidRPr="00A93D4B">
        <w:t>Yes</w:t>
      </w:r>
      <w:r w:rsidR="00806FB0" w:rsidRPr="00A93D4B">
        <w:t>. T</w:t>
      </w:r>
      <w:r w:rsidRPr="00A93D4B">
        <w:t>emperature</w:t>
      </w:r>
      <w:r w:rsidR="008E3EF5" w:rsidRPr="00A93D4B">
        <w:t>-</w:t>
      </w:r>
      <w:r w:rsidRPr="00A93D4B">
        <w:t xml:space="preserve">monitoring equipment and thermostat override devices do not guarantee </w:t>
      </w:r>
      <w:r w:rsidR="00EF1B53" w:rsidRPr="00A93D4B">
        <w:t xml:space="preserve">the </w:t>
      </w:r>
      <w:r w:rsidRPr="00A93D4B">
        <w:t xml:space="preserve">safety of vaccines and </w:t>
      </w:r>
      <w:r w:rsidR="000119A4" w:rsidRPr="00A93D4B">
        <w:t>are not</w:t>
      </w:r>
      <w:r w:rsidRPr="00A93D4B">
        <w:t xml:space="preserve"> a substitute for g</w:t>
      </w:r>
      <w:r w:rsidR="00B87415" w:rsidRPr="00A93D4B">
        <w:t>ood vaccine storage management.</w:t>
      </w:r>
    </w:p>
    <w:p w14:paraId="7C0E56CD" w14:textId="2CFF52DD" w:rsidR="00CC42B1" w:rsidRPr="00A93D4B" w:rsidRDefault="00CC42B1" w:rsidP="00A93D4B">
      <w:pPr>
        <w:rPr>
          <w:rStyle w:val="Strong"/>
        </w:rPr>
      </w:pPr>
      <w:r w:rsidRPr="00A93D4B">
        <w:rPr>
          <w:rStyle w:val="Strong"/>
        </w:rPr>
        <w:t>Q.</w:t>
      </w:r>
      <w:r w:rsidR="00D5474D" w:rsidRPr="00A93D4B">
        <w:rPr>
          <w:rStyle w:val="Strong"/>
        </w:rPr>
        <w:tab/>
      </w:r>
      <w:r w:rsidRPr="00A93D4B">
        <w:rPr>
          <w:rStyle w:val="Strong"/>
        </w:rPr>
        <w:t xml:space="preserve">I have a purpose-built vaccine </w:t>
      </w:r>
      <w:r w:rsidR="00B16ED9" w:rsidRPr="00A93D4B">
        <w:rPr>
          <w:rStyle w:val="Strong"/>
        </w:rPr>
        <w:t>refrigerator</w:t>
      </w:r>
      <w:r w:rsidRPr="00A93D4B">
        <w:rPr>
          <w:rStyle w:val="Strong"/>
        </w:rPr>
        <w:t>. What should I do if there is a power cut during business hours?</w:t>
      </w:r>
    </w:p>
    <w:p w14:paraId="4D24E48B" w14:textId="31559BD8" w:rsidR="00CC42B1" w:rsidRPr="00A93D4B" w:rsidRDefault="00CC42B1" w:rsidP="00A93D4B">
      <w:r w:rsidRPr="00A93D4B">
        <w:t>A.</w:t>
      </w:r>
      <w:r w:rsidR="00D5474D" w:rsidRPr="00A93D4B">
        <w:tab/>
      </w:r>
      <w:r w:rsidRPr="00A93D4B">
        <w:t>If your purpose</w:t>
      </w:r>
      <w:r w:rsidR="00BA37CE" w:rsidRPr="00A93D4B">
        <w:t>-</w:t>
      </w:r>
      <w:r w:rsidRPr="00A93D4B">
        <w:t xml:space="preserve">built vaccine </w:t>
      </w:r>
      <w:r w:rsidR="00B16ED9" w:rsidRPr="00A93D4B">
        <w:t>refrigerator</w:t>
      </w:r>
      <w:r w:rsidR="00725A16" w:rsidRPr="00A93D4B">
        <w:t xml:space="preserve"> has glass doors, the temperature of </w:t>
      </w:r>
      <w:r w:rsidRPr="00A93D4B">
        <w:t xml:space="preserve">vaccines </w:t>
      </w:r>
      <w:r w:rsidR="00BF650F" w:rsidRPr="00A93D4B">
        <w:t xml:space="preserve">stored within it </w:t>
      </w:r>
      <w:r w:rsidR="00D36785" w:rsidRPr="00A93D4B">
        <w:t>could</w:t>
      </w:r>
      <w:r w:rsidRPr="00A93D4B">
        <w:t xml:space="preserve"> rise above </w:t>
      </w:r>
      <w:r w:rsidR="00E045C0" w:rsidRPr="00A93D4B">
        <w:t>+</w:t>
      </w:r>
      <w:r w:rsidRPr="00A93D4B">
        <w:t>8</w:t>
      </w:r>
      <w:r w:rsidR="0049320A" w:rsidRPr="00A93D4B">
        <w:t>°</w:t>
      </w:r>
      <w:r w:rsidR="00E022FD" w:rsidRPr="00A93D4B">
        <w:t>C</w:t>
      </w:r>
      <w:r w:rsidRPr="00A93D4B">
        <w:t xml:space="preserve"> </w:t>
      </w:r>
      <w:r w:rsidR="00901449" w:rsidRPr="00A93D4B">
        <w:t>quickly</w:t>
      </w:r>
      <w:r w:rsidR="00345ADA" w:rsidRPr="00A93D4B">
        <w:t xml:space="preserve"> </w:t>
      </w:r>
      <w:r w:rsidR="00901449" w:rsidRPr="00A93D4B">
        <w:t>(within approximately 15 </w:t>
      </w:r>
      <w:r w:rsidR="00E045C0" w:rsidRPr="00A93D4B">
        <w:t>to 20</w:t>
      </w:r>
      <w:r w:rsidR="00CF6ED2" w:rsidRPr="00A93D4B">
        <w:t> </w:t>
      </w:r>
      <w:r w:rsidR="00E045C0" w:rsidRPr="00A93D4B">
        <w:t>minutes</w:t>
      </w:r>
      <w:r w:rsidR="00901449" w:rsidRPr="00A93D4B">
        <w:t>)</w:t>
      </w:r>
      <w:r w:rsidR="00E045C0" w:rsidRPr="00A93D4B">
        <w:t xml:space="preserve">, depending on the circumstances such as outside </w:t>
      </w:r>
      <w:r w:rsidR="000E1537" w:rsidRPr="00A93D4B">
        <w:t xml:space="preserve">air </w:t>
      </w:r>
      <w:r w:rsidR="00E045C0" w:rsidRPr="00A93D4B">
        <w:t>temperature</w:t>
      </w:r>
      <w:r w:rsidR="00901449" w:rsidRPr="00A93D4B">
        <w:t xml:space="preserve"> </w:t>
      </w:r>
      <w:r w:rsidR="00AB1DFA" w:rsidRPr="00A93D4B">
        <w:t xml:space="preserve">and </w:t>
      </w:r>
      <w:r w:rsidR="00901449" w:rsidRPr="00A93D4B">
        <w:t xml:space="preserve">whether the room is </w:t>
      </w:r>
      <w:r w:rsidR="00E045C0" w:rsidRPr="00A93D4B">
        <w:t>air</w:t>
      </w:r>
      <w:r w:rsidR="00AB1DFA" w:rsidRPr="00A93D4B">
        <w:t>-</w:t>
      </w:r>
      <w:r w:rsidR="00E045C0" w:rsidRPr="00A93D4B">
        <w:t>condition</w:t>
      </w:r>
      <w:r w:rsidR="00901449" w:rsidRPr="00A93D4B">
        <w:t>ed</w:t>
      </w:r>
      <w:r w:rsidR="009F2435" w:rsidRPr="00A93D4B">
        <w:t>.</w:t>
      </w:r>
      <w:r w:rsidRPr="00A93D4B">
        <w:t xml:space="preserve"> If the power is likely to </w:t>
      </w:r>
      <w:r w:rsidR="00725A16" w:rsidRPr="00A93D4B">
        <w:t xml:space="preserve">remain off for that period, </w:t>
      </w:r>
      <w:r w:rsidR="00BF650F" w:rsidRPr="00A93D4B">
        <w:t xml:space="preserve">move </w:t>
      </w:r>
      <w:r w:rsidRPr="00A93D4B">
        <w:t xml:space="preserve">the vaccines to </w:t>
      </w:r>
      <w:r w:rsidR="0055251C" w:rsidRPr="00A93D4B">
        <w:t>alternative storage immediately.</w:t>
      </w:r>
      <w:r w:rsidR="00D36785" w:rsidRPr="00A93D4B">
        <w:t xml:space="preserve"> See Section</w:t>
      </w:r>
      <w:r w:rsidR="008558CC" w:rsidRPr="00A93D4B">
        <w:t> </w:t>
      </w:r>
      <w:r w:rsidR="00D36785" w:rsidRPr="00A93D4B">
        <w:t xml:space="preserve">8 </w:t>
      </w:r>
      <w:r w:rsidR="00825558" w:rsidRPr="00A93D4B">
        <w:t>‘</w:t>
      </w:r>
      <w:r w:rsidR="00D36785" w:rsidRPr="00A93D4B">
        <w:t>Manag</w:t>
      </w:r>
      <w:r w:rsidR="00825558" w:rsidRPr="00A93D4B">
        <w:t>ing a</w:t>
      </w:r>
      <w:r w:rsidR="00D36785" w:rsidRPr="00A93D4B">
        <w:t xml:space="preserve"> </w:t>
      </w:r>
      <w:r w:rsidR="00E8646C" w:rsidRPr="00A93D4B">
        <w:t>p</w:t>
      </w:r>
      <w:r w:rsidR="00D36785" w:rsidRPr="00A93D4B">
        <w:t xml:space="preserve">ower </w:t>
      </w:r>
      <w:r w:rsidR="00E8646C" w:rsidRPr="00A93D4B">
        <w:t>f</w:t>
      </w:r>
      <w:r w:rsidR="00D36785" w:rsidRPr="00A93D4B">
        <w:t>ailure</w:t>
      </w:r>
      <w:r w:rsidR="00825558" w:rsidRPr="00A93D4B">
        <w:t>’</w:t>
      </w:r>
      <w:r w:rsidR="00D36785" w:rsidRPr="00A93D4B">
        <w:t>.</w:t>
      </w:r>
    </w:p>
    <w:p w14:paraId="5F7DBA09" w14:textId="4C575CAC" w:rsidR="003F638E" w:rsidRPr="00A93D4B" w:rsidRDefault="003F638E" w:rsidP="00A93D4B">
      <w:pPr>
        <w:rPr>
          <w:rStyle w:val="Strong"/>
        </w:rPr>
      </w:pPr>
      <w:r w:rsidRPr="00A93D4B">
        <w:rPr>
          <w:rStyle w:val="Strong"/>
        </w:rPr>
        <w:t>Q.</w:t>
      </w:r>
      <w:r w:rsidR="00D5474D" w:rsidRPr="00A93D4B">
        <w:rPr>
          <w:rStyle w:val="Strong"/>
        </w:rPr>
        <w:tab/>
      </w:r>
      <w:r w:rsidRPr="00A93D4B">
        <w:rPr>
          <w:rStyle w:val="Strong"/>
        </w:rPr>
        <w:t xml:space="preserve">I have a purpose-built vaccine </w:t>
      </w:r>
      <w:r w:rsidR="00B16ED9" w:rsidRPr="00A93D4B">
        <w:rPr>
          <w:rStyle w:val="Strong"/>
        </w:rPr>
        <w:t>refrigerator</w:t>
      </w:r>
      <w:r w:rsidRPr="00A93D4B">
        <w:rPr>
          <w:rStyle w:val="Strong"/>
        </w:rPr>
        <w:t>. How do I know what the maximum temp</w:t>
      </w:r>
      <w:r w:rsidR="00D0322E" w:rsidRPr="00A93D4B">
        <w:rPr>
          <w:rStyle w:val="Strong"/>
        </w:rPr>
        <w:t>erature</w:t>
      </w:r>
      <w:r w:rsidR="00B87415" w:rsidRPr="00A93D4B">
        <w:rPr>
          <w:rStyle w:val="Strong"/>
        </w:rPr>
        <w:t xml:space="preserve"> is when there is no power?</w:t>
      </w:r>
    </w:p>
    <w:p w14:paraId="1A46F754" w14:textId="67DA4394" w:rsidR="00D0322E" w:rsidRPr="00A93D4B" w:rsidRDefault="003F638E" w:rsidP="00A93D4B">
      <w:r w:rsidRPr="00A93D4B">
        <w:t>A.</w:t>
      </w:r>
      <w:r w:rsidR="00D5474D" w:rsidRPr="00A93D4B">
        <w:tab/>
      </w:r>
      <w:r w:rsidR="00F16F8E" w:rsidRPr="00A93D4B">
        <w:t xml:space="preserve">A portable minimum/maximum digital thermometer </w:t>
      </w:r>
      <w:r w:rsidR="009F2435" w:rsidRPr="00A93D4B">
        <w:t xml:space="preserve">can </w:t>
      </w:r>
      <w:r w:rsidR="00F16F8E" w:rsidRPr="00A93D4B">
        <w:t>be used to monitor the temperature of the refrigerator when it does not have a battery back</w:t>
      </w:r>
      <w:r w:rsidR="00901449" w:rsidRPr="00A93D4B">
        <w:t>-</w:t>
      </w:r>
      <w:r w:rsidR="00F16F8E" w:rsidRPr="00A93D4B">
        <w:t xml:space="preserve">up </w:t>
      </w:r>
      <w:r w:rsidR="00901449" w:rsidRPr="00A93D4B">
        <w:t>for</w:t>
      </w:r>
      <w:r w:rsidR="00F16F8E" w:rsidRPr="00A93D4B">
        <w:t xml:space="preserve"> the inbuilt temperature</w:t>
      </w:r>
      <w:r w:rsidR="008E3EF5" w:rsidRPr="00A93D4B">
        <w:t>-</w:t>
      </w:r>
      <w:r w:rsidR="00F16F8E" w:rsidRPr="00A93D4B">
        <w:t>monitoring system</w:t>
      </w:r>
      <w:r w:rsidR="00901449" w:rsidRPr="00A93D4B">
        <w:t>.</w:t>
      </w:r>
    </w:p>
    <w:p w14:paraId="2BA7C8A3" w14:textId="44FFA4AB" w:rsidR="00191C97" w:rsidRPr="00A93D4B" w:rsidRDefault="00191C97" w:rsidP="00A93D4B">
      <w:pPr>
        <w:rPr>
          <w:rStyle w:val="Strong"/>
        </w:rPr>
      </w:pPr>
      <w:r w:rsidRPr="00A93D4B">
        <w:rPr>
          <w:rStyle w:val="Strong"/>
        </w:rPr>
        <w:t>Q.</w:t>
      </w:r>
      <w:r w:rsidR="00D5474D" w:rsidRPr="00A93D4B">
        <w:rPr>
          <w:rStyle w:val="Strong"/>
        </w:rPr>
        <w:tab/>
      </w:r>
      <w:r w:rsidRPr="00A93D4B">
        <w:rPr>
          <w:rStyle w:val="Strong"/>
        </w:rPr>
        <w:t xml:space="preserve">What should I do to stabilise refrigerator temperatures if there is </w:t>
      </w:r>
      <w:r w:rsidR="00AB1DFA" w:rsidRPr="00A93D4B">
        <w:rPr>
          <w:rStyle w:val="Strong"/>
        </w:rPr>
        <w:t xml:space="preserve">only </w:t>
      </w:r>
      <w:r w:rsidRPr="00A93D4B">
        <w:rPr>
          <w:rStyle w:val="Strong"/>
        </w:rPr>
        <w:t>a small volume of vaccines stored in the refrigerator</w:t>
      </w:r>
      <w:r w:rsidR="00EF1B53" w:rsidRPr="00A93D4B">
        <w:rPr>
          <w:rStyle w:val="Strong"/>
        </w:rPr>
        <w:t>?</w:t>
      </w:r>
      <w:r w:rsidR="00B87415" w:rsidRPr="00A93D4B">
        <w:rPr>
          <w:rStyle w:val="Strong"/>
        </w:rPr>
        <w:t xml:space="preserve"> </w:t>
      </w:r>
    </w:p>
    <w:p w14:paraId="5AE9FBE4" w14:textId="4C40E336" w:rsidR="00191C97" w:rsidRPr="00A93D4B" w:rsidRDefault="00191C97" w:rsidP="00A93D4B">
      <w:r w:rsidRPr="00A93D4B">
        <w:t>A.</w:t>
      </w:r>
      <w:r w:rsidR="00D5474D" w:rsidRPr="00A93D4B">
        <w:tab/>
      </w:r>
      <w:r w:rsidR="000119A4" w:rsidRPr="00A93D4B">
        <w:t>All refrigerator</w:t>
      </w:r>
      <w:r w:rsidR="009B2CCF" w:rsidRPr="00A93D4B">
        <w:t>s</w:t>
      </w:r>
      <w:r w:rsidR="000119A4" w:rsidRPr="00A93D4B">
        <w:t xml:space="preserve"> must contain </w:t>
      </w:r>
      <w:r w:rsidRPr="00A93D4B">
        <w:t>suffi</w:t>
      </w:r>
      <w:r w:rsidR="008F6C0F" w:rsidRPr="00A93D4B">
        <w:t>cient ‘cold mass’ to maintain</w:t>
      </w:r>
      <w:r w:rsidR="000119A4" w:rsidRPr="00A93D4B">
        <w:t xml:space="preserve"> a</w:t>
      </w:r>
      <w:r w:rsidRPr="00A93D4B">
        <w:t xml:space="preserve"> stable temperature.</w:t>
      </w:r>
      <w:r w:rsidR="003B4F86" w:rsidRPr="00A93D4B">
        <w:t xml:space="preserve"> </w:t>
      </w:r>
      <w:r w:rsidR="00A30798" w:rsidRPr="00A93D4B">
        <w:t xml:space="preserve">Cold mass can be provided </w:t>
      </w:r>
      <w:r w:rsidR="00AB1DFA" w:rsidRPr="00A93D4B">
        <w:t xml:space="preserve">using </w:t>
      </w:r>
      <w:r w:rsidR="00A30798" w:rsidRPr="00A93D4B">
        <w:t xml:space="preserve">cooled bottles of water. </w:t>
      </w:r>
      <w:r w:rsidRPr="00A93D4B">
        <w:t>When placing more water bottles in the refrigerator</w:t>
      </w:r>
      <w:r w:rsidR="00DF7A3B" w:rsidRPr="00A93D4B">
        <w:t>,</w:t>
      </w:r>
      <w:r w:rsidRPr="00A93D4B">
        <w:t xml:space="preserve"> ensure </w:t>
      </w:r>
      <w:r w:rsidR="00AB1DFA" w:rsidRPr="00A93D4B">
        <w:t xml:space="preserve">that </w:t>
      </w:r>
      <w:r w:rsidRPr="00A93D4B">
        <w:t>they are filled with cool water to avoid destabilising the vaccine refrigerator environment.</w:t>
      </w:r>
      <w:r w:rsidR="00F67722" w:rsidRPr="00A93D4B">
        <w:t xml:space="preserve"> Frozen products should not be used.</w:t>
      </w:r>
    </w:p>
    <w:p w14:paraId="5AF1D7A1" w14:textId="5FF06C0D" w:rsidR="00191C97" w:rsidRPr="00A93D4B" w:rsidRDefault="00191C97" w:rsidP="00A93D4B">
      <w:pPr>
        <w:rPr>
          <w:rStyle w:val="Strong"/>
        </w:rPr>
      </w:pPr>
      <w:r w:rsidRPr="00A93D4B">
        <w:rPr>
          <w:rStyle w:val="Strong"/>
        </w:rPr>
        <w:t>Q.</w:t>
      </w:r>
      <w:r w:rsidR="00D5474D" w:rsidRPr="00A93D4B">
        <w:rPr>
          <w:rStyle w:val="Strong"/>
        </w:rPr>
        <w:tab/>
      </w:r>
      <w:r w:rsidRPr="00A93D4B">
        <w:rPr>
          <w:rStyle w:val="Strong"/>
        </w:rPr>
        <w:t xml:space="preserve">My </w:t>
      </w:r>
      <w:r w:rsidR="00982EE7" w:rsidRPr="00A93D4B">
        <w:rPr>
          <w:rStyle w:val="Strong"/>
        </w:rPr>
        <w:t xml:space="preserve">medical </w:t>
      </w:r>
      <w:r w:rsidRPr="00A93D4B">
        <w:rPr>
          <w:rStyle w:val="Strong"/>
        </w:rPr>
        <w:t xml:space="preserve">practice has moved to a new location </w:t>
      </w:r>
      <w:r w:rsidR="00314BCC" w:rsidRPr="00A93D4B">
        <w:rPr>
          <w:rStyle w:val="Strong"/>
        </w:rPr>
        <w:t>—</w:t>
      </w:r>
      <w:r w:rsidRPr="00A93D4B">
        <w:rPr>
          <w:rStyle w:val="Strong"/>
        </w:rPr>
        <w:t xml:space="preserve"> do I need to do anything?</w:t>
      </w:r>
    </w:p>
    <w:p w14:paraId="0410DCA1" w14:textId="7357C340" w:rsidR="00C17C2C" w:rsidRPr="00A93D4B" w:rsidRDefault="00191C97" w:rsidP="00A93D4B">
      <w:r w:rsidRPr="00A93D4B">
        <w:t>A.</w:t>
      </w:r>
      <w:r w:rsidR="00D5474D" w:rsidRPr="00A93D4B">
        <w:tab/>
      </w:r>
      <w:r w:rsidRPr="00A93D4B">
        <w:t>Yes</w:t>
      </w:r>
      <w:r w:rsidR="00E022FD" w:rsidRPr="00A93D4B">
        <w:t>, you should contact your state or t</w:t>
      </w:r>
      <w:r w:rsidRPr="00A93D4B">
        <w:t xml:space="preserve">erritory </w:t>
      </w:r>
      <w:r w:rsidR="00E022FD" w:rsidRPr="00A93D4B">
        <w:t>h</w:t>
      </w:r>
      <w:r w:rsidRPr="00A93D4B">
        <w:t xml:space="preserve">ealth </w:t>
      </w:r>
      <w:r w:rsidR="00E022FD" w:rsidRPr="00A93D4B">
        <w:t>d</w:t>
      </w:r>
      <w:r w:rsidRPr="00A93D4B">
        <w:t xml:space="preserve">epartment to inform them of your move and </w:t>
      </w:r>
      <w:r w:rsidR="009F2435" w:rsidRPr="00A93D4B">
        <w:t>change in</w:t>
      </w:r>
      <w:r w:rsidRPr="00A93D4B">
        <w:t xml:space="preserve"> contact details.</w:t>
      </w:r>
    </w:p>
    <w:p w14:paraId="356DC556" w14:textId="24B048E9" w:rsidR="002F6672" w:rsidRPr="00A93D4B" w:rsidRDefault="002F6672" w:rsidP="00A93D4B">
      <w:pPr>
        <w:rPr>
          <w:rStyle w:val="Strong"/>
        </w:rPr>
      </w:pPr>
      <w:r w:rsidRPr="00A93D4B">
        <w:rPr>
          <w:rStyle w:val="Strong"/>
        </w:rPr>
        <w:t>Q.</w:t>
      </w:r>
      <w:r w:rsidR="00D5474D" w:rsidRPr="00A93D4B">
        <w:rPr>
          <w:rStyle w:val="Strong"/>
        </w:rPr>
        <w:tab/>
      </w:r>
      <w:r w:rsidR="009B2CCF" w:rsidRPr="00A93D4B">
        <w:rPr>
          <w:rStyle w:val="Strong"/>
        </w:rPr>
        <w:t>Clients</w:t>
      </w:r>
      <w:r w:rsidRPr="00A93D4B">
        <w:rPr>
          <w:rStyle w:val="Strong"/>
        </w:rPr>
        <w:t xml:space="preserve"> in my practice have been vaccinated with vaccines that have not been stored between </w:t>
      </w:r>
      <w:r w:rsidR="008C43D4" w:rsidRPr="00A93D4B">
        <w:rPr>
          <w:rStyle w:val="Strong"/>
        </w:rPr>
        <w:t>+2</w:t>
      </w:r>
      <w:r w:rsidR="0049320A" w:rsidRPr="00A93D4B">
        <w:rPr>
          <w:rStyle w:val="Strong"/>
        </w:rPr>
        <w:t>°</w:t>
      </w:r>
      <w:r w:rsidR="008C43D4" w:rsidRPr="00A93D4B">
        <w:rPr>
          <w:rStyle w:val="Strong"/>
        </w:rPr>
        <w:t xml:space="preserve">C </w:t>
      </w:r>
      <w:r w:rsidR="00AB1DFA" w:rsidRPr="00A93D4B">
        <w:rPr>
          <w:rStyle w:val="Strong"/>
        </w:rPr>
        <w:t>and</w:t>
      </w:r>
      <w:r w:rsidR="008C43D4" w:rsidRPr="00A93D4B">
        <w:rPr>
          <w:rStyle w:val="Strong"/>
        </w:rPr>
        <w:t xml:space="preserve"> +8</w:t>
      </w:r>
      <w:r w:rsidR="0049320A" w:rsidRPr="00A93D4B">
        <w:rPr>
          <w:rStyle w:val="Strong"/>
        </w:rPr>
        <w:t>°</w:t>
      </w:r>
      <w:r w:rsidR="008C43D4" w:rsidRPr="00A93D4B">
        <w:rPr>
          <w:rStyle w:val="Strong"/>
        </w:rPr>
        <w:t>C</w:t>
      </w:r>
      <w:r w:rsidR="001B577C" w:rsidRPr="00A93D4B">
        <w:rPr>
          <w:rStyle w:val="Strong"/>
        </w:rPr>
        <w:t>. W</w:t>
      </w:r>
      <w:r w:rsidR="00B87415" w:rsidRPr="00A93D4B">
        <w:rPr>
          <w:rStyle w:val="Strong"/>
        </w:rPr>
        <w:t>hat should I do?</w:t>
      </w:r>
    </w:p>
    <w:p w14:paraId="4F3843BE" w14:textId="2B5EC8E9" w:rsidR="002F6672" w:rsidRPr="00A93D4B" w:rsidRDefault="00E022FD" w:rsidP="00A93D4B">
      <w:r w:rsidRPr="00A93D4B">
        <w:t>A.</w:t>
      </w:r>
      <w:r w:rsidR="00D5474D" w:rsidRPr="00A93D4B">
        <w:tab/>
      </w:r>
      <w:r w:rsidRPr="00A93D4B">
        <w:t>Each s</w:t>
      </w:r>
      <w:r w:rsidR="002F6672" w:rsidRPr="00A93D4B">
        <w:t>tate</w:t>
      </w:r>
      <w:r w:rsidR="008C43D4" w:rsidRPr="00A93D4B">
        <w:t xml:space="preserve"> or </w:t>
      </w:r>
      <w:r w:rsidRPr="00A93D4B">
        <w:t>territory health d</w:t>
      </w:r>
      <w:r w:rsidR="002F6672" w:rsidRPr="00A93D4B">
        <w:t xml:space="preserve">epartment has access to the </w:t>
      </w:r>
      <w:r w:rsidR="002F6672" w:rsidRPr="00D95383">
        <w:t>National Compromised Vaccine Guidelines</w:t>
      </w:r>
      <w:r w:rsidR="002F6672" w:rsidRPr="00A93D4B">
        <w:t xml:space="preserve"> and will be able to advi</w:t>
      </w:r>
      <w:r w:rsidR="00AB1DFA" w:rsidRPr="00A93D4B">
        <w:t>s</w:t>
      </w:r>
      <w:r w:rsidR="002F6672" w:rsidRPr="00A93D4B">
        <w:t xml:space="preserve">e you </w:t>
      </w:r>
      <w:r w:rsidR="00AB1DFA" w:rsidRPr="00A93D4B">
        <w:t xml:space="preserve">about </w:t>
      </w:r>
      <w:r w:rsidR="00AC213F" w:rsidRPr="00A93D4B">
        <w:t xml:space="preserve">clients </w:t>
      </w:r>
      <w:r w:rsidR="002F6672" w:rsidRPr="00A93D4B">
        <w:t xml:space="preserve">who </w:t>
      </w:r>
      <w:r w:rsidR="000119A4" w:rsidRPr="00A93D4B">
        <w:t xml:space="preserve">may </w:t>
      </w:r>
      <w:r w:rsidR="002F6672" w:rsidRPr="00A93D4B">
        <w:t xml:space="preserve">require revaccination. You should prepare a list of </w:t>
      </w:r>
      <w:r w:rsidR="00AC213F" w:rsidRPr="00A93D4B">
        <w:t xml:space="preserve">clients </w:t>
      </w:r>
      <w:r w:rsidR="002F6672" w:rsidRPr="00A93D4B">
        <w:t xml:space="preserve">who were vaccinated, their </w:t>
      </w:r>
      <w:r w:rsidR="008C43D4" w:rsidRPr="00A93D4B">
        <w:t>date</w:t>
      </w:r>
      <w:r w:rsidR="00AB430F" w:rsidRPr="00A93D4B">
        <w:t>s</w:t>
      </w:r>
      <w:r w:rsidR="008C43D4" w:rsidRPr="00A93D4B">
        <w:t xml:space="preserve"> of birth</w:t>
      </w:r>
      <w:r w:rsidR="00ED7E2F" w:rsidRPr="00A93D4B">
        <w:t>,</w:t>
      </w:r>
      <w:r w:rsidR="002F6672" w:rsidRPr="00A93D4B">
        <w:t xml:space="preserve"> </w:t>
      </w:r>
      <w:r w:rsidR="00A30798" w:rsidRPr="00A93D4B">
        <w:t xml:space="preserve">and </w:t>
      </w:r>
      <w:r w:rsidR="002F6672" w:rsidRPr="00A93D4B">
        <w:t>the vaccines</w:t>
      </w:r>
      <w:r w:rsidR="00ED7E2F" w:rsidRPr="00A93D4B">
        <w:t xml:space="preserve"> and dose numbers</w:t>
      </w:r>
      <w:r w:rsidR="002F6672" w:rsidRPr="00A93D4B">
        <w:t xml:space="preserve"> they were administered during this time. Provide this list to your </w:t>
      </w:r>
      <w:r w:rsidR="001B577C" w:rsidRPr="00A93D4B">
        <w:t>s</w:t>
      </w:r>
      <w:r w:rsidR="002F6672" w:rsidRPr="00A93D4B">
        <w:t>tate</w:t>
      </w:r>
      <w:r w:rsidR="008C43D4" w:rsidRPr="00A93D4B">
        <w:t xml:space="preserve"> or </w:t>
      </w:r>
      <w:r w:rsidR="001B577C" w:rsidRPr="00A93D4B">
        <w:t>t</w:t>
      </w:r>
      <w:r w:rsidR="002F6672" w:rsidRPr="00A93D4B">
        <w:t xml:space="preserve">erritory </w:t>
      </w:r>
      <w:r w:rsidR="001B577C" w:rsidRPr="00A93D4B">
        <w:t>h</w:t>
      </w:r>
      <w:r w:rsidR="002F6672" w:rsidRPr="00A93D4B">
        <w:t xml:space="preserve">ealth </w:t>
      </w:r>
      <w:r w:rsidR="001B577C" w:rsidRPr="00A93D4B">
        <w:t>d</w:t>
      </w:r>
      <w:r w:rsidR="002F6672" w:rsidRPr="00A93D4B">
        <w:t>epartment as soon as possible</w:t>
      </w:r>
      <w:r w:rsidR="00A30798" w:rsidRPr="00A93D4B">
        <w:t>,</w:t>
      </w:r>
      <w:r w:rsidR="00ED7E2F" w:rsidRPr="00A93D4B">
        <w:t xml:space="preserve"> along with the details of the cold chain breach</w:t>
      </w:r>
      <w:r w:rsidR="00AB430F" w:rsidRPr="00A93D4B">
        <w:t>,</w:t>
      </w:r>
      <w:r w:rsidR="00ED7E2F" w:rsidRPr="00A93D4B">
        <w:t xml:space="preserve"> including temperature reached and length of time</w:t>
      </w:r>
      <w:r w:rsidR="002F6672" w:rsidRPr="00A93D4B">
        <w:t>.</w:t>
      </w:r>
    </w:p>
    <w:p w14:paraId="3C8B9F26" w14:textId="77777777" w:rsidR="00824B57" w:rsidRPr="00951289" w:rsidRDefault="00824B57" w:rsidP="00E51183">
      <w:pPr>
        <w:sectPr w:rsidR="00824B57" w:rsidRPr="00951289" w:rsidSect="00DA0622">
          <w:footerReference w:type="default" r:id="rId34"/>
          <w:type w:val="continuous"/>
          <w:pgSz w:w="11906" w:h="16838" w:code="9"/>
          <w:pgMar w:top="1418" w:right="1418" w:bottom="1418" w:left="1418" w:header="720" w:footer="720" w:gutter="0"/>
          <w:pgNumType w:start="1"/>
          <w:cols w:space="720"/>
          <w:titlePg/>
          <w:docGrid w:linePitch="272"/>
        </w:sectPr>
      </w:pPr>
    </w:p>
    <w:p w14:paraId="2AB25D8E" w14:textId="360ED823" w:rsidR="00904AC2" w:rsidRPr="0068610F" w:rsidRDefault="00EF70DD" w:rsidP="001626CE">
      <w:pPr>
        <w:pStyle w:val="Heading1"/>
      </w:pPr>
      <w:bookmarkStart w:id="124" w:name="_Toc349632669"/>
      <w:bookmarkStart w:id="125" w:name="_Toc7516388"/>
      <w:r>
        <w:lastRenderedPageBreak/>
        <w:t>APPENDIX 5</w:t>
      </w:r>
      <w:r w:rsidR="00557C55">
        <w:tab/>
        <w:t>Minimum/maximum vaccine refrigerator</w:t>
      </w:r>
      <w:r w:rsidR="00E60FEB">
        <w:t xml:space="preserve"> </w:t>
      </w:r>
      <w:r w:rsidR="00557C55" w:rsidRPr="001626CE">
        <w:t>temperature</w:t>
      </w:r>
      <w:r w:rsidR="00CD0E11">
        <w:t xml:space="preserve"> </w:t>
      </w:r>
      <w:r w:rsidR="00557C55" w:rsidRPr="001626CE">
        <w:t>chart</w:t>
      </w:r>
      <w:bookmarkEnd w:id="124"/>
      <w:bookmarkEnd w:id="125"/>
    </w:p>
    <w:p w14:paraId="53654773" w14:textId="709EAE67" w:rsidR="00CD6F48" w:rsidRDefault="00904AC2" w:rsidP="00E939BD">
      <w:r w:rsidRPr="00904AC2">
        <w:t xml:space="preserve">Copies of this </w:t>
      </w:r>
      <w:r w:rsidR="008B68AB">
        <w:t>chart</w:t>
      </w:r>
      <w:r w:rsidR="008B68AB" w:rsidRPr="00904AC2">
        <w:t xml:space="preserve"> </w:t>
      </w:r>
      <w:r w:rsidRPr="00904AC2">
        <w:t xml:space="preserve">can be ordered </w:t>
      </w:r>
      <w:r w:rsidR="008B68AB">
        <w:t xml:space="preserve">or downloaded </w:t>
      </w:r>
      <w:r w:rsidRPr="00904AC2">
        <w:t>from the Australia</w:t>
      </w:r>
      <w:r w:rsidR="00AB430F">
        <w:t>n</w:t>
      </w:r>
      <w:r w:rsidRPr="00904AC2">
        <w:t xml:space="preserve"> Government Department of Health website: </w:t>
      </w:r>
      <w:hyperlink r:id="rId35" w:history="1">
        <w:r w:rsidRPr="00E939BD">
          <w:rPr>
            <w:rStyle w:val="Hyperlink"/>
          </w:rPr>
          <w:t>www.health.gov.au/immunisation</w:t>
        </w:r>
      </w:hyperlink>
      <w:r w:rsidRPr="00904AC2">
        <w:t>.</w:t>
      </w:r>
    </w:p>
    <w:p w14:paraId="7F2AD26B" w14:textId="06719C82" w:rsidR="00E939BD" w:rsidRPr="00904AC2" w:rsidRDefault="00015008" w:rsidP="00E939BD">
      <w:r>
        <w:rPr>
          <w:noProof/>
        </w:rPr>
        <w:drawing>
          <wp:inline distT="0" distB="0" distL="0" distR="0" wp14:anchorId="3FB07167" wp14:editId="7112E3A1">
            <wp:extent cx="6948545" cy="4908814"/>
            <wp:effectExtent l="0" t="0" r="11430" b="0"/>
            <wp:docPr id="2" name="Picture 2" descr="Graphics:Design Files:WIPs:Gina:Vaccine Storage chart:VACCSTORAGE-TempChart Updated Feb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Design Files:WIPs:Gina:Vaccine Storage chart:VACCSTORAGE-TempChart Updated Feb20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48991" cy="4909129"/>
                    </a:xfrm>
                    <a:prstGeom prst="rect">
                      <a:avLst/>
                    </a:prstGeom>
                    <a:noFill/>
                    <a:ln>
                      <a:noFill/>
                    </a:ln>
                  </pic:spPr>
                </pic:pic>
              </a:graphicData>
            </a:graphic>
          </wp:inline>
        </w:drawing>
      </w:r>
    </w:p>
    <w:p w14:paraId="67CC8D49" w14:textId="35102588" w:rsidR="00CD0E11" w:rsidRDefault="000A06BB" w:rsidP="00E51183">
      <w:r>
        <w:rPr>
          <w:noProof/>
        </w:rPr>
        <w:lastRenderedPageBreak/>
        <w:drawing>
          <wp:inline distT="0" distB="0" distL="0" distR="0" wp14:anchorId="477CA474" wp14:editId="5154F4AD">
            <wp:extent cx="7052400" cy="4986000"/>
            <wp:effectExtent l="0" t="0" r="0" b="5715"/>
            <wp:docPr id="28" name="Picture 28" descr="Image shows reverse side of the temperature chart. It shows a table with the heading ‘Vaccine storage troublesheet’ and 7 columns for recording date, time, maximum and minimum temperatures, problem, action taken, results and ini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CSTORAGE-FridgeCal-troublsheet-post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052400" cy="4986000"/>
                    </a:xfrm>
                    <a:prstGeom prst="rect">
                      <a:avLst/>
                    </a:prstGeom>
                  </pic:spPr>
                </pic:pic>
              </a:graphicData>
            </a:graphic>
          </wp:inline>
        </w:drawing>
      </w:r>
    </w:p>
    <w:p w14:paraId="68CB35F5" w14:textId="77777777" w:rsidR="000A06BB" w:rsidRDefault="000A06BB" w:rsidP="00E51183"/>
    <w:p w14:paraId="6DF9996E" w14:textId="766055DF" w:rsidR="00DF653F" w:rsidRDefault="00DF653F">
      <w:pPr>
        <w:sectPr w:rsidR="00DF653F" w:rsidSect="009D164D">
          <w:pgSz w:w="16838" w:h="11906" w:orient="landscape" w:code="9"/>
          <w:pgMar w:top="1418" w:right="1418" w:bottom="992" w:left="1418" w:header="720" w:footer="720" w:gutter="0"/>
          <w:cols w:space="720"/>
          <w:titlePg/>
          <w:docGrid w:linePitch="272"/>
        </w:sectPr>
      </w:pPr>
      <w:bookmarkStart w:id="126" w:name="_Toc349632670"/>
    </w:p>
    <w:p w14:paraId="1B8002DB" w14:textId="74C18633" w:rsidR="008F1239" w:rsidRPr="001626CE" w:rsidRDefault="00EF70DD" w:rsidP="001626CE">
      <w:pPr>
        <w:pStyle w:val="Heading1"/>
      </w:pPr>
      <w:bookmarkStart w:id="127" w:name="_Toc7516389"/>
      <w:r w:rsidRPr="001626CE">
        <w:lastRenderedPageBreak/>
        <w:t xml:space="preserve">APPENDIX </w:t>
      </w:r>
      <w:r>
        <w:t>6</w:t>
      </w:r>
      <w:r w:rsidR="00557C55">
        <w:tab/>
        <w:t>Q</w:t>
      </w:r>
      <w:r w:rsidR="00557C55" w:rsidRPr="001626CE">
        <w:t>uick reference poster</w:t>
      </w:r>
      <w:bookmarkEnd w:id="126"/>
      <w:bookmarkEnd w:id="127"/>
    </w:p>
    <w:p w14:paraId="53DB07BC" w14:textId="19E22E85" w:rsidR="008F1239" w:rsidRPr="00E51183" w:rsidRDefault="009B2CCF" w:rsidP="008F1239">
      <w:r w:rsidRPr="00E51183">
        <w:t xml:space="preserve">Copies </w:t>
      </w:r>
      <w:bookmarkStart w:id="128" w:name="Editing"/>
      <w:bookmarkEnd w:id="128"/>
      <w:r w:rsidRPr="00E51183">
        <w:t>of this poster can be ordered</w:t>
      </w:r>
      <w:r w:rsidR="008B68AB" w:rsidRPr="008B68AB">
        <w:t xml:space="preserve"> </w:t>
      </w:r>
      <w:r w:rsidR="008B68AB">
        <w:t>or downloaded</w:t>
      </w:r>
      <w:r w:rsidRPr="00E51183">
        <w:t xml:space="preserve"> from the </w:t>
      </w:r>
      <w:r w:rsidR="007B78C4" w:rsidRPr="00E51183">
        <w:t>Australian Government Department of Health</w:t>
      </w:r>
      <w:r w:rsidRPr="00E51183">
        <w:t xml:space="preserve"> website</w:t>
      </w:r>
      <w:r w:rsidR="00F863B7" w:rsidRPr="00E51183">
        <w:t xml:space="preserve">: </w:t>
      </w:r>
      <w:hyperlink r:id="rId38" w:history="1">
        <w:r w:rsidR="007B78C4" w:rsidRPr="00CE456E">
          <w:rPr>
            <w:rStyle w:val="Hyperlink"/>
            <w:rFonts w:asciiTheme="minorHAnsi" w:hAnsiTheme="minorHAnsi" w:cs="Calibri"/>
          </w:rPr>
          <w:t>www.health.gov.au/immunisation</w:t>
        </w:r>
      </w:hyperlink>
      <w:r w:rsidRPr="00E51183">
        <w:t>.</w:t>
      </w:r>
    </w:p>
    <w:p w14:paraId="0DCA8034" w14:textId="29F54461" w:rsidR="0037059D" w:rsidRPr="00E51183" w:rsidRDefault="00E802E3">
      <w:r>
        <w:rPr>
          <w:noProof/>
        </w:rPr>
        <w:drawing>
          <wp:inline distT="0" distB="0" distL="0" distR="0" wp14:anchorId="414D1834" wp14:editId="6A649EF8">
            <wp:extent cx="5328000" cy="7534800"/>
            <wp:effectExtent l="0" t="0" r="6350" b="9525"/>
            <wp:docPr id="3" name="Picture 3" descr="Image of a poster. The poster has a banner at the top with a red background and ‘stop’ in large white letters. The text of the poster reads: ‘Do not open door until you know which vaccines you need and where they are located. Vaccines must be stored between plus 2 degrees Celsius and plus 8 degrees Celsius to guarantee their potency. Read and record the refrigerator temperature twice daily and reset the thermometer. Is the refrigerator temperature between plus 2 degrees Celsius and plus 8 degrees Celsius? Report to nominated vaccine manager if refrigerator temperature has been outside the plus 2 degrees Celsius to plus 8 degrees Celsius range. Do not use or discard vaccines unless advised to do so by your state or territory health department.’ The poster also has spaces to record the names of the person responsible for vaccine management and the back-up person, the number for reporting a cold chain breach, the number for the state or territory health department, and the date that details were updated." title="Quick referenc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CSTORAGE-QuickReference-poster 0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28000" cy="7534800"/>
                    </a:xfrm>
                    <a:prstGeom prst="rect">
                      <a:avLst/>
                    </a:prstGeom>
                  </pic:spPr>
                </pic:pic>
              </a:graphicData>
            </a:graphic>
          </wp:inline>
        </w:drawing>
      </w:r>
    </w:p>
    <w:p w14:paraId="2CA5112D" w14:textId="5AA63F9D" w:rsidR="0076233A" w:rsidRDefault="00EF70DD" w:rsidP="004D186F">
      <w:pPr>
        <w:pStyle w:val="Heading1"/>
        <w:ind w:left="2127" w:hanging="2127"/>
      </w:pPr>
      <w:bookmarkStart w:id="129" w:name="_Toc7516390"/>
      <w:bookmarkStart w:id="130" w:name="_Toc349632671"/>
      <w:r>
        <w:lastRenderedPageBreak/>
        <w:t>APPENDIX 7</w:t>
      </w:r>
      <w:r w:rsidR="00557C55">
        <w:tab/>
        <w:t>Preparation for mobile or outreach immunisation clinics</w:t>
      </w:r>
      <w:bookmarkEnd w:id="129"/>
    </w:p>
    <w:p w14:paraId="5390AD5C" w14:textId="1F69D10A" w:rsidR="0076233A" w:rsidRDefault="0076233A" w:rsidP="0076233A">
      <w:r w:rsidRPr="001A6CDC">
        <w:rPr>
          <w:rFonts w:eastAsia="Calibri"/>
          <w:szCs w:val="22"/>
          <w:lang w:eastAsia="en-US"/>
        </w:rPr>
        <w:t xml:space="preserve">The following </w:t>
      </w:r>
      <w:r w:rsidR="00184301">
        <w:rPr>
          <w:rFonts w:eastAsia="Calibri"/>
          <w:szCs w:val="22"/>
          <w:lang w:eastAsia="en-US"/>
        </w:rPr>
        <w:t>information</w:t>
      </w:r>
      <w:r w:rsidR="00184301" w:rsidRPr="001A6CDC">
        <w:rPr>
          <w:rFonts w:eastAsia="Calibri"/>
          <w:szCs w:val="22"/>
          <w:lang w:eastAsia="en-US"/>
        </w:rPr>
        <w:t xml:space="preserve"> </w:t>
      </w:r>
      <w:r w:rsidRPr="001A6CDC">
        <w:rPr>
          <w:rFonts w:eastAsia="Calibri"/>
          <w:szCs w:val="22"/>
          <w:lang w:eastAsia="en-US"/>
        </w:rPr>
        <w:t xml:space="preserve">can be used as a guide </w:t>
      </w:r>
      <w:r w:rsidRPr="00FA4336">
        <w:rPr>
          <w:rFonts w:eastAsia="Calibri"/>
          <w:szCs w:val="22"/>
          <w:lang w:eastAsia="en-US"/>
        </w:rPr>
        <w:t xml:space="preserve">when preparing vaccines for </w:t>
      </w:r>
      <w:r>
        <w:rPr>
          <w:rFonts w:eastAsia="Calibri"/>
          <w:szCs w:val="22"/>
          <w:lang w:eastAsia="en-US"/>
        </w:rPr>
        <w:t>mobile</w:t>
      </w:r>
      <w:r w:rsidR="00143F63">
        <w:rPr>
          <w:rFonts w:eastAsia="Calibri"/>
          <w:szCs w:val="22"/>
          <w:lang w:eastAsia="en-US"/>
        </w:rPr>
        <w:t xml:space="preserve"> or </w:t>
      </w:r>
      <w:r w:rsidRPr="00FA4336">
        <w:rPr>
          <w:rFonts w:eastAsia="Calibri"/>
          <w:szCs w:val="22"/>
          <w:lang w:eastAsia="en-US"/>
        </w:rPr>
        <w:t>outreach immunisation clinics</w:t>
      </w:r>
      <w:r>
        <w:rPr>
          <w:rFonts w:eastAsia="Calibri"/>
          <w:szCs w:val="22"/>
          <w:lang w:eastAsia="en-US"/>
        </w:rPr>
        <w:t>.</w:t>
      </w:r>
    </w:p>
    <w:p w14:paraId="4027C15F" w14:textId="77777777" w:rsidR="00A7427B" w:rsidRDefault="00A7427B" w:rsidP="00A7427B">
      <w:pPr>
        <w:pStyle w:val="BulletBeforeDash"/>
      </w:pPr>
      <w:r w:rsidRPr="00FA4336">
        <w:t xml:space="preserve">Ensure </w:t>
      </w:r>
      <w:r>
        <w:t xml:space="preserve">that </w:t>
      </w:r>
      <w:r w:rsidRPr="00FA4336">
        <w:t>the cool</w:t>
      </w:r>
      <w:r>
        <w:t xml:space="preserve">er ice packs/gel packs you use for mobile or </w:t>
      </w:r>
      <w:r w:rsidRPr="00FA4336">
        <w:t xml:space="preserve">outreach </w:t>
      </w:r>
      <w:r>
        <w:t xml:space="preserve">immunisation </w:t>
      </w:r>
      <w:r w:rsidRPr="00FA4336">
        <w:t xml:space="preserve">clinics have been temperature tested </w:t>
      </w:r>
      <w:r>
        <w:t>before</w:t>
      </w:r>
      <w:r w:rsidRPr="00FA4336">
        <w:t xml:space="preserve"> use. </w:t>
      </w:r>
    </w:p>
    <w:p w14:paraId="50323A05" w14:textId="77777777" w:rsidR="00A7427B" w:rsidRDefault="00A7427B" w:rsidP="00A7427B">
      <w:pPr>
        <w:pStyle w:val="Dash"/>
      </w:pPr>
      <w:r w:rsidRPr="00FA4336">
        <w:t>Monitor all sections of the cooler by simulating packing an</w:t>
      </w:r>
      <w:r>
        <w:t xml:space="preserve">d storage of vaccines in mobile or </w:t>
      </w:r>
      <w:r w:rsidRPr="00FA4336">
        <w:t xml:space="preserve">outreach </w:t>
      </w:r>
      <w:r>
        <w:t xml:space="preserve">immunisation </w:t>
      </w:r>
      <w:r w:rsidRPr="00FA4336">
        <w:t xml:space="preserve">clinic situations. </w:t>
      </w:r>
    </w:p>
    <w:p w14:paraId="31E8A9DC" w14:textId="77777777" w:rsidR="00A7427B" w:rsidRPr="00FA4336" w:rsidRDefault="00A7427B" w:rsidP="00A7427B">
      <w:pPr>
        <w:pStyle w:val="DashLast"/>
      </w:pPr>
      <w:r w:rsidRPr="00FA4336">
        <w:t xml:space="preserve">Coolers should not be used until testing has been undertaken and </w:t>
      </w:r>
      <w:r>
        <w:t xml:space="preserve">they have been </w:t>
      </w:r>
      <w:r w:rsidRPr="00FA4336">
        <w:t>assessed as appropriate.</w:t>
      </w:r>
    </w:p>
    <w:p w14:paraId="3598F77B" w14:textId="77777777" w:rsidR="00A7427B" w:rsidRPr="00FA4336" w:rsidRDefault="00A7427B" w:rsidP="00A7427B">
      <w:pPr>
        <w:pStyle w:val="Bullet"/>
      </w:pPr>
      <w:r w:rsidRPr="00FA4336">
        <w:t>Wh</w:t>
      </w:r>
      <w:r>
        <w:t xml:space="preserve">en using coolers for mobile or </w:t>
      </w:r>
      <w:r w:rsidRPr="00FA4336">
        <w:t xml:space="preserve">outreach </w:t>
      </w:r>
      <w:r>
        <w:t xml:space="preserve">immunisation </w:t>
      </w:r>
      <w:r w:rsidRPr="00FA4336">
        <w:t>clinics, where vaccines are being removed repeatedly, ensure that ice packs</w:t>
      </w:r>
      <w:r>
        <w:t>/gel packs</w:t>
      </w:r>
      <w:r w:rsidRPr="00FA4336">
        <w:t xml:space="preserve"> do not </w:t>
      </w:r>
      <w:r>
        <w:t>move</w:t>
      </w:r>
      <w:r w:rsidRPr="00FA4336">
        <w:t xml:space="preserve"> from </w:t>
      </w:r>
      <w:r>
        <w:t xml:space="preserve">their </w:t>
      </w:r>
      <w:r w:rsidRPr="00FA4336">
        <w:t>original position</w:t>
      </w:r>
      <w:r>
        <w:t>s</w:t>
      </w:r>
      <w:r w:rsidRPr="00FA4336">
        <w:t xml:space="preserve"> and </w:t>
      </w:r>
      <w:r>
        <w:t>do</w:t>
      </w:r>
      <w:r w:rsidRPr="00FA4336">
        <w:t xml:space="preserve"> not touch vaccines.</w:t>
      </w:r>
    </w:p>
    <w:p w14:paraId="0FEBBF4B" w14:textId="77777777" w:rsidR="00A7427B" w:rsidRPr="00FA4336" w:rsidRDefault="00A7427B" w:rsidP="00A7427B">
      <w:pPr>
        <w:pStyle w:val="Bullet"/>
      </w:pPr>
      <w:r w:rsidRPr="00FA4336">
        <w:t xml:space="preserve">Do not remove vaccines from cooler and original vaccine packaging until </w:t>
      </w:r>
      <w:r>
        <w:t>they</w:t>
      </w:r>
      <w:r w:rsidRPr="00FA4336">
        <w:t xml:space="preserve"> are due to be administered</w:t>
      </w:r>
      <w:r>
        <w:t>,</w:t>
      </w:r>
      <w:r w:rsidRPr="00FA4336">
        <w:t xml:space="preserve"> to prevent damage from exposure to light and ambient temperature (this includes not pre-drawing vaccines </w:t>
      </w:r>
      <w:r>
        <w:t xml:space="preserve">before </w:t>
      </w:r>
      <w:r w:rsidRPr="00FA4336">
        <w:t>administration).</w:t>
      </w:r>
    </w:p>
    <w:p w14:paraId="6D5D1469" w14:textId="77777777" w:rsidR="00A7427B" w:rsidRDefault="00A7427B" w:rsidP="00A7427B">
      <w:pPr>
        <w:pStyle w:val="BulletBeforeDash"/>
      </w:pPr>
      <w:r>
        <w:t xml:space="preserve">Because the cooler may be opened frequently </w:t>
      </w:r>
      <w:r w:rsidRPr="00FA4336">
        <w:t xml:space="preserve">to </w:t>
      </w:r>
      <w:r>
        <w:t>remove vaccines,</w:t>
      </w:r>
      <w:r w:rsidRPr="00FA4336">
        <w:t xml:space="preserve"> ensure </w:t>
      </w:r>
      <w:r>
        <w:t xml:space="preserve">that </w:t>
      </w:r>
      <w:r w:rsidRPr="00FA4336">
        <w:t>the min</w:t>
      </w:r>
      <w:r>
        <w:t xml:space="preserve">imum and maximum </w:t>
      </w:r>
      <w:r w:rsidRPr="00FA4336">
        <w:t>temperature of the cooler is checked regularly, at least once per hour. Ideally</w:t>
      </w:r>
      <w:r>
        <w:t>,</w:t>
      </w:r>
      <w:r w:rsidRPr="00FA4336">
        <w:t xml:space="preserve"> use both a min</w:t>
      </w:r>
      <w:r>
        <w:t xml:space="preserve">imum/maximum </w:t>
      </w:r>
      <w:r w:rsidRPr="00FA4336">
        <w:t xml:space="preserve">thermometer and a data logger for all coolers used </w:t>
      </w:r>
      <w:r>
        <w:t>to store vaccines</w:t>
      </w:r>
      <w:r w:rsidRPr="00FA4336">
        <w:t xml:space="preserve">. </w:t>
      </w:r>
    </w:p>
    <w:p w14:paraId="26E4FB67" w14:textId="77777777" w:rsidR="00A7427B" w:rsidRPr="00FA4336" w:rsidRDefault="00A7427B" w:rsidP="00A7427B">
      <w:pPr>
        <w:pStyle w:val="DashLast"/>
      </w:pPr>
      <w:r>
        <w:t>See</w:t>
      </w:r>
      <w:r w:rsidRPr="00FA4336">
        <w:t xml:space="preserve"> Appendix</w:t>
      </w:r>
      <w:r>
        <w:t> 8</w:t>
      </w:r>
      <w:r w:rsidRPr="00FA4336">
        <w:t xml:space="preserve"> </w:t>
      </w:r>
      <w:r>
        <w:t>‘Checklist</w:t>
      </w:r>
      <w:r w:rsidRPr="00FA4336">
        <w:t xml:space="preserve"> </w:t>
      </w:r>
      <w:r>
        <w:t xml:space="preserve">and temperature chart </w:t>
      </w:r>
      <w:r w:rsidRPr="00FA4336">
        <w:t xml:space="preserve">for </w:t>
      </w:r>
      <w:r>
        <w:t xml:space="preserve">mobile or </w:t>
      </w:r>
      <w:r w:rsidRPr="00FA4336">
        <w:t>outreach immunisation clinics</w:t>
      </w:r>
      <w:r>
        <w:t>, or emergency storage of vaccines’.</w:t>
      </w:r>
    </w:p>
    <w:p w14:paraId="752AC3DD" w14:textId="77777777" w:rsidR="00A7427B" w:rsidRPr="00FA4336" w:rsidRDefault="00A7427B" w:rsidP="00A7427B">
      <w:pPr>
        <w:pStyle w:val="Bullet"/>
      </w:pPr>
      <w:r w:rsidRPr="00FA4336">
        <w:t xml:space="preserve">If the cooler </w:t>
      </w:r>
      <w:r>
        <w:t>will</w:t>
      </w:r>
      <w:r w:rsidRPr="00FA4336">
        <w:t xml:space="preserve"> hold a large </w:t>
      </w:r>
      <w:r>
        <w:t>quantity</w:t>
      </w:r>
      <w:r w:rsidRPr="00FA4336">
        <w:t xml:space="preserve"> of vaccines and </w:t>
      </w:r>
      <w:r>
        <w:t xml:space="preserve">be </w:t>
      </w:r>
      <w:r w:rsidRPr="00FA4336">
        <w:t>opened frequently by multiple vaccinators</w:t>
      </w:r>
      <w:r>
        <w:t>,</w:t>
      </w:r>
      <w:r w:rsidRPr="00FA4336">
        <w:t xml:space="preserve"> consider distributing vaccines to multiple smaller coolers and restocking from the main cooler </w:t>
      </w:r>
      <w:r>
        <w:t>during</w:t>
      </w:r>
      <w:r w:rsidRPr="00FA4336">
        <w:t xml:space="preserve"> the vaccination sessions. </w:t>
      </w:r>
    </w:p>
    <w:p w14:paraId="301E2076" w14:textId="77777777" w:rsidR="00A7427B" w:rsidRPr="00FA4336" w:rsidRDefault="00A7427B" w:rsidP="00A7427B">
      <w:pPr>
        <w:pStyle w:val="BulletLast"/>
      </w:pPr>
      <w:r>
        <w:t>Before</w:t>
      </w:r>
      <w:r w:rsidRPr="00FA4336">
        <w:t xml:space="preserve"> conducting a </w:t>
      </w:r>
      <w:r>
        <w:t xml:space="preserve">mobile or </w:t>
      </w:r>
      <w:r w:rsidRPr="00FA4336">
        <w:t xml:space="preserve">outreach </w:t>
      </w:r>
      <w:r>
        <w:t xml:space="preserve">immunisation </w:t>
      </w:r>
      <w:r w:rsidRPr="00FA4336">
        <w:t>clinic</w:t>
      </w:r>
      <w:r>
        <w:t>,</w:t>
      </w:r>
      <w:r w:rsidRPr="00FA4336">
        <w:t xml:space="preserve"> consider a trial run </w:t>
      </w:r>
      <w:r>
        <w:t xml:space="preserve">of </w:t>
      </w:r>
      <w:r w:rsidRPr="00FA4336">
        <w:t xml:space="preserve">preparing and monitoring coolers to ensure </w:t>
      </w:r>
      <w:r>
        <w:t xml:space="preserve">that </w:t>
      </w:r>
      <w:r w:rsidRPr="00FA4336">
        <w:t xml:space="preserve">temperatures </w:t>
      </w:r>
      <w:r>
        <w:t>remain between</w:t>
      </w:r>
      <w:r w:rsidRPr="00FA4336">
        <w:t xml:space="preserve"> +2</w:t>
      </w:r>
      <w:r>
        <w:rPr>
          <w:rFonts w:cs="Calibri"/>
        </w:rPr>
        <w:t xml:space="preserve">°C </w:t>
      </w:r>
      <w:r>
        <w:t xml:space="preserve">and </w:t>
      </w:r>
      <w:r w:rsidRPr="00FA4336">
        <w:t>+8</w:t>
      </w:r>
      <w:r>
        <w:rPr>
          <w:rFonts w:cs="Calibri"/>
        </w:rPr>
        <w:t>°</w:t>
      </w:r>
      <w:r w:rsidRPr="00FA4336">
        <w:t>C for the required time.</w:t>
      </w:r>
    </w:p>
    <w:p w14:paraId="33DBE84B" w14:textId="022438DF" w:rsidR="004941F4" w:rsidRDefault="00EF70DD" w:rsidP="004D186F">
      <w:pPr>
        <w:pStyle w:val="Heading1"/>
        <w:ind w:left="2126" w:hanging="2126"/>
      </w:pPr>
      <w:bookmarkStart w:id="131" w:name="_Toc7516391"/>
      <w:r>
        <w:lastRenderedPageBreak/>
        <w:t>APPENDIX 8</w:t>
      </w:r>
      <w:r w:rsidR="00557C55">
        <w:tab/>
        <w:t>Checklist</w:t>
      </w:r>
      <w:r>
        <w:t xml:space="preserve"> </w:t>
      </w:r>
      <w:r w:rsidR="00557C55">
        <w:t>and temperature chart for mobile or outreach immunisation clinics</w:t>
      </w:r>
      <w:r w:rsidR="007757D1">
        <w:t>,</w:t>
      </w:r>
      <w:r w:rsidR="00557C55">
        <w:t xml:space="preserve"> or emergency storage of vaccines</w:t>
      </w:r>
      <w:bookmarkEnd w:id="131"/>
    </w:p>
    <w:p w14:paraId="33BA18C0" w14:textId="7472ACF7" w:rsidR="00E960FE" w:rsidRDefault="00E960FE" w:rsidP="0046380E">
      <w:pPr>
        <w:pStyle w:val="Heading1a"/>
        <w:pageBreakBefore w:val="0"/>
        <w:ind w:left="0" w:firstLine="0"/>
      </w:pPr>
      <w:r w:rsidRPr="00285AEC">
        <w:t>Checklist for mobile</w:t>
      </w:r>
      <w:r>
        <w:t>/</w:t>
      </w:r>
      <w:r w:rsidRPr="00285AEC">
        <w:t>outreach</w:t>
      </w:r>
      <w:r>
        <w:t xml:space="preserve"> </w:t>
      </w:r>
      <w:r w:rsidRPr="00285AEC">
        <w:t>immunisation clinics or emergency storage of vaccines</w:t>
      </w:r>
    </w:p>
    <w:p w14:paraId="2DAFCACD" w14:textId="77777777" w:rsidR="00E960FE" w:rsidRDefault="00E960FE" w:rsidP="00E960FE">
      <w:pPr>
        <w:pStyle w:val="NormalBeforeBullet"/>
      </w:pPr>
      <w:r>
        <w:t>Print this checklist and store it along with the following items for your cooler:</w:t>
      </w:r>
    </w:p>
    <w:p w14:paraId="4C03F55C" w14:textId="77777777" w:rsidR="00E960FE" w:rsidRDefault="00E960FE" w:rsidP="00E960FE">
      <w:pPr>
        <w:pStyle w:val="Bullet"/>
      </w:pPr>
      <w:r>
        <w:t xml:space="preserve">minimum/maximum </w:t>
      </w:r>
      <w:r w:rsidRPr="003B17BC">
        <w:t>thermometer</w:t>
      </w:r>
    </w:p>
    <w:p w14:paraId="4EE8B0EC" w14:textId="77777777" w:rsidR="00E960FE" w:rsidRDefault="00E960FE" w:rsidP="00E960FE">
      <w:pPr>
        <w:pStyle w:val="Bullet"/>
      </w:pPr>
      <w:r>
        <w:t>t</w:t>
      </w:r>
      <w:r w:rsidRPr="003B17BC">
        <w:t>emper</w:t>
      </w:r>
      <w:r>
        <w:t>ature chart</w:t>
      </w:r>
    </w:p>
    <w:p w14:paraId="5F2E09EF" w14:textId="4FD83A28" w:rsidR="00E960FE" w:rsidRPr="00E960FE" w:rsidRDefault="00E960FE" w:rsidP="00E960FE">
      <w:pPr>
        <w:pStyle w:val="BulletLast"/>
      </w:pPr>
      <w:r>
        <w:t>packing material.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of three columns: step number (eight steps), what to do at each step and checkbox."/>
      </w:tblPr>
      <w:tblGrid>
        <w:gridCol w:w="817"/>
        <w:gridCol w:w="7229"/>
        <w:gridCol w:w="1240"/>
      </w:tblGrid>
      <w:tr w:rsidR="00E960FE" w14:paraId="71C219EA" w14:textId="77777777" w:rsidTr="00DC62B8">
        <w:trPr>
          <w:tblHeader/>
        </w:trPr>
        <w:tc>
          <w:tcPr>
            <w:tcW w:w="817" w:type="dxa"/>
            <w:vAlign w:val="center"/>
          </w:tcPr>
          <w:p w14:paraId="09AE095D" w14:textId="633A376C" w:rsidR="00E960FE" w:rsidRPr="00285AEC" w:rsidRDefault="00E960FE" w:rsidP="00244B40">
            <w:pPr>
              <w:pStyle w:val="TableHeading"/>
              <w:keepNext w:val="0"/>
            </w:pPr>
            <w:r>
              <w:t>Step</w:t>
            </w:r>
            <w:bookmarkStart w:id="132" w:name="ColumnTitleApp8_1"/>
            <w:bookmarkEnd w:id="132"/>
          </w:p>
        </w:tc>
        <w:tc>
          <w:tcPr>
            <w:tcW w:w="7229" w:type="dxa"/>
            <w:vAlign w:val="center"/>
          </w:tcPr>
          <w:p w14:paraId="79DFC6DD" w14:textId="53D76798" w:rsidR="00E960FE" w:rsidRPr="00285AEC" w:rsidRDefault="00E960FE" w:rsidP="00244B40">
            <w:pPr>
              <w:pStyle w:val="TableHeading"/>
              <w:keepNext w:val="0"/>
            </w:pPr>
            <w:r w:rsidRPr="00285AEC">
              <w:t>What to do</w:t>
            </w:r>
          </w:p>
        </w:tc>
        <w:tc>
          <w:tcPr>
            <w:tcW w:w="1240" w:type="dxa"/>
            <w:vAlign w:val="center"/>
          </w:tcPr>
          <w:p w14:paraId="18DD02D3" w14:textId="78678BC1" w:rsidR="00E960FE" w:rsidRPr="0068610F" w:rsidRDefault="00E960FE" w:rsidP="000869B4">
            <w:pPr>
              <w:pStyle w:val="TableHeading"/>
            </w:pPr>
            <w:r w:rsidRPr="00285AEC">
              <w:t>Done</w:t>
            </w:r>
            <w:r>
              <w:t xml:space="preserve"> </w:t>
            </w:r>
            <w:r w:rsidRPr="00D551D1">
              <w:sym w:font="Wingdings" w:char="F0FC"/>
            </w:r>
            <w:r>
              <w:t>/X</w:t>
            </w:r>
          </w:p>
        </w:tc>
      </w:tr>
      <w:tr w:rsidR="00E960FE" w14:paraId="0EF1D2A1" w14:textId="77777777" w:rsidTr="00DC62B8">
        <w:tc>
          <w:tcPr>
            <w:tcW w:w="817" w:type="dxa"/>
          </w:tcPr>
          <w:p w14:paraId="36AD3397" w14:textId="4B6D1EBF" w:rsidR="00E960FE" w:rsidRDefault="00E960FE" w:rsidP="0046380E">
            <w:pPr>
              <w:pStyle w:val="TableText"/>
              <w:keepNext w:val="0"/>
            </w:pPr>
            <w:r>
              <w:t>1</w:t>
            </w:r>
          </w:p>
        </w:tc>
        <w:tc>
          <w:tcPr>
            <w:tcW w:w="7229" w:type="dxa"/>
          </w:tcPr>
          <w:p w14:paraId="3E6907DD" w14:textId="6F4D6505" w:rsidR="00E960FE" w:rsidRDefault="00E960FE" w:rsidP="0046380E">
            <w:pPr>
              <w:pStyle w:val="TableText"/>
              <w:keepNext w:val="0"/>
            </w:pPr>
            <w:r>
              <w:t>Remove ice packs/gel packs from the freezer:</w:t>
            </w:r>
          </w:p>
          <w:p w14:paraId="5E5F8BD0" w14:textId="007B5205" w:rsidR="00E960FE" w:rsidRDefault="00E960FE" w:rsidP="0046380E">
            <w:pPr>
              <w:pStyle w:val="TableBullet"/>
              <w:keepNext w:val="0"/>
            </w:pPr>
            <w:r>
              <w:t xml:space="preserve">Place the number of packs you require for your cooler on the bench to </w:t>
            </w:r>
            <w:r w:rsidRPr="003B17BC">
              <w:t>‘sweat’ (</w:t>
            </w:r>
            <w:r>
              <w:t>see</w:t>
            </w:r>
            <w:r w:rsidRPr="003B17BC">
              <w:t xml:space="preserve"> </w:t>
            </w:r>
            <w:r w:rsidRPr="00AB6BE2">
              <w:rPr>
                <w:i/>
              </w:rPr>
              <w:t>Strive for 5</w:t>
            </w:r>
            <w:r>
              <w:t xml:space="preserve"> Section </w:t>
            </w:r>
            <w:r w:rsidRPr="003B17BC">
              <w:t xml:space="preserve">9.2 for information about </w:t>
            </w:r>
            <w:r w:rsidRPr="004B0130">
              <w:t>conditioning ice packs/gel packs</w:t>
            </w:r>
            <w:r w:rsidRPr="003B17BC">
              <w:t>)</w:t>
            </w:r>
            <w:r>
              <w:t xml:space="preserve">. </w:t>
            </w:r>
          </w:p>
          <w:p w14:paraId="5F691C50" w14:textId="0B716460" w:rsidR="00E960FE" w:rsidRPr="004C512E" w:rsidRDefault="00E960FE" w:rsidP="0046380E">
            <w:pPr>
              <w:pStyle w:val="TableBullet"/>
              <w:keepNext w:val="0"/>
            </w:pPr>
            <w:r>
              <w:t>Place the ice packs/gel packs in your cooler t</w:t>
            </w:r>
            <w:r w:rsidRPr="003B17BC">
              <w:t xml:space="preserve">o </w:t>
            </w:r>
            <w:r>
              <w:t>chill the inside of the cooler.</w:t>
            </w:r>
          </w:p>
        </w:tc>
        <w:tc>
          <w:tcPr>
            <w:tcW w:w="1240" w:type="dxa"/>
          </w:tcPr>
          <w:p w14:paraId="55BE103B" w14:textId="299E1B9A" w:rsidR="00244B40" w:rsidRDefault="00A233D8" w:rsidP="00EF7090">
            <w:pPr>
              <w:pStyle w:val="TableTextCA"/>
              <w:spacing w:before="420"/>
            </w:pPr>
            <w:r w:rsidRPr="009D164D">
              <w:sym w:font="Wingdings" w:char="F0A8"/>
            </w:r>
          </w:p>
          <w:p w14:paraId="5E7022BF" w14:textId="54D206B9" w:rsidR="00244B40" w:rsidRPr="00244B40" w:rsidRDefault="00A233D8" w:rsidP="00EF7090">
            <w:pPr>
              <w:pStyle w:val="TableTextCA"/>
              <w:spacing w:before="600"/>
            </w:pPr>
            <w:r w:rsidRPr="009D164D">
              <w:sym w:font="Wingdings" w:char="F0A8"/>
            </w:r>
          </w:p>
        </w:tc>
      </w:tr>
      <w:tr w:rsidR="00E960FE" w14:paraId="44572A30" w14:textId="77777777" w:rsidTr="00DC62B8">
        <w:tc>
          <w:tcPr>
            <w:tcW w:w="817" w:type="dxa"/>
          </w:tcPr>
          <w:p w14:paraId="110AC689" w14:textId="34417089" w:rsidR="00E960FE" w:rsidRDefault="00E960FE" w:rsidP="0046380E">
            <w:pPr>
              <w:pStyle w:val="TableText"/>
              <w:keepNext w:val="0"/>
              <w:rPr>
                <w:rFonts w:cstheme="minorHAnsi"/>
              </w:rPr>
            </w:pPr>
            <w:r>
              <w:rPr>
                <w:rFonts w:cstheme="minorHAnsi"/>
              </w:rPr>
              <w:t>2</w:t>
            </w:r>
          </w:p>
        </w:tc>
        <w:tc>
          <w:tcPr>
            <w:tcW w:w="7229" w:type="dxa"/>
          </w:tcPr>
          <w:p w14:paraId="6E2A2AC6" w14:textId="04396DA9" w:rsidR="00E960FE" w:rsidRPr="003B17BC" w:rsidRDefault="00E960FE" w:rsidP="0046380E">
            <w:pPr>
              <w:pStyle w:val="TableText"/>
              <w:keepNext w:val="0"/>
              <w:rPr>
                <w:rFonts w:cstheme="minorHAnsi"/>
              </w:rPr>
            </w:pPr>
            <w:r w:rsidRPr="003B17BC">
              <w:rPr>
                <w:rFonts w:cstheme="minorHAnsi"/>
              </w:rPr>
              <w:t xml:space="preserve">Remove the </w:t>
            </w:r>
            <w:r w:rsidRPr="003B17BC">
              <w:t>ice</w:t>
            </w:r>
            <w:r>
              <w:t xml:space="preserve"> packs</w:t>
            </w:r>
            <w:r w:rsidRPr="003B17BC">
              <w:t xml:space="preserve">/gel packs </w:t>
            </w:r>
            <w:r>
              <w:t>from</w:t>
            </w:r>
            <w:r w:rsidRPr="003B17BC">
              <w:t xml:space="preserve"> the cooler and place insulating material </w:t>
            </w:r>
            <w:r>
              <w:t xml:space="preserve">(bubble-wrap or polystyrene chips) </w:t>
            </w:r>
            <w:r w:rsidRPr="003B17BC">
              <w:t xml:space="preserve">in the bottom of the </w:t>
            </w:r>
            <w:r>
              <w:t>cooler.</w:t>
            </w:r>
          </w:p>
        </w:tc>
        <w:tc>
          <w:tcPr>
            <w:tcW w:w="1240" w:type="dxa"/>
          </w:tcPr>
          <w:p w14:paraId="62B7E849" w14:textId="1F6021A1" w:rsidR="00E960FE" w:rsidRDefault="00A233D8" w:rsidP="00A233D8">
            <w:pPr>
              <w:pStyle w:val="TableTextCA"/>
              <w:spacing w:before="120"/>
            </w:pPr>
            <w:r w:rsidRPr="009D164D">
              <w:sym w:font="Wingdings" w:char="F0A8"/>
            </w:r>
          </w:p>
        </w:tc>
      </w:tr>
      <w:tr w:rsidR="00E960FE" w14:paraId="4918D726" w14:textId="77777777" w:rsidTr="00DC62B8">
        <w:tc>
          <w:tcPr>
            <w:tcW w:w="817" w:type="dxa"/>
          </w:tcPr>
          <w:p w14:paraId="73CAB05A" w14:textId="4D8707DE" w:rsidR="00E960FE" w:rsidRDefault="00E960FE" w:rsidP="0046380E">
            <w:pPr>
              <w:pStyle w:val="TableText"/>
              <w:keepNext w:val="0"/>
              <w:rPr>
                <w:rFonts w:cstheme="minorHAnsi"/>
              </w:rPr>
            </w:pPr>
            <w:r>
              <w:rPr>
                <w:rFonts w:cstheme="minorHAnsi"/>
              </w:rPr>
              <w:t>3</w:t>
            </w:r>
          </w:p>
        </w:tc>
        <w:tc>
          <w:tcPr>
            <w:tcW w:w="7229" w:type="dxa"/>
          </w:tcPr>
          <w:p w14:paraId="40DB6C57" w14:textId="0219A4B2" w:rsidR="00E960FE" w:rsidRPr="003B17BC" w:rsidRDefault="00E960FE" w:rsidP="0046380E">
            <w:pPr>
              <w:pStyle w:val="TableText"/>
              <w:keepNext w:val="0"/>
              <w:rPr>
                <w:rFonts w:cstheme="minorHAnsi"/>
              </w:rPr>
            </w:pPr>
            <w:r>
              <w:rPr>
                <w:rFonts w:cstheme="minorHAnsi"/>
              </w:rPr>
              <w:t xml:space="preserve">Reset the </w:t>
            </w:r>
            <w:r w:rsidRPr="00AC7DBC">
              <w:t xml:space="preserve">minimum/maximum thermometer </w:t>
            </w:r>
            <w:r>
              <w:t>and insert the thermometer probe inside an empty vaccine box with the product information intact.</w:t>
            </w:r>
            <w:r>
              <w:rPr>
                <w:rFonts w:cstheme="minorHAnsi"/>
              </w:rPr>
              <w:t xml:space="preserve"> </w:t>
            </w:r>
          </w:p>
        </w:tc>
        <w:tc>
          <w:tcPr>
            <w:tcW w:w="1240" w:type="dxa"/>
          </w:tcPr>
          <w:p w14:paraId="3CD817E1" w14:textId="2B6A667F" w:rsidR="00E960FE" w:rsidRDefault="00A233D8" w:rsidP="00A233D8">
            <w:pPr>
              <w:pStyle w:val="TableTextCA"/>
              <w:spacing w:before="120"/>
            </w:pPr>
            <w:r w:rsidRPr="009D164D">
              <w:sym w:font="Wingdings" w:char="F0A8"/>
            </w:r>
          </w:p>
        </w:tc>
      </w:tr>
      <w:tr w:rsidR="00E960FE" w14:paraId="7B37E07F" w14:textId="77777777" w:rsidTr="00DC62B8">
        <w:tc>
          <w:tcPr>
            <w:tcW w:w="817" w:type="dxa"/>
          </w:tcPr>
          <w:p w14:paraId="3C39F41E" w14:textId="5045B028" w:rsidR="00E960FE" w:rsidRDefault="00E960FE" w:rsidP="0046380E">
            <w:pPr>
              <w:pStyle w:val="TableText"/>
              <w:keepNext w:val="0"/>
            </w:pPr>
            <w:r>
              <w:t>4</w:t>
            </w:r>
          </w:p>
        </w:tc>
        <w:tc>
          <w:tcPr>
            <w:tcW w:w="7229" w:type="dxa"/>
          </w:tcPr>
          <w:p w14:paraId="5902A06C" w14:textId="5A2DBACC" w:rsidR="00E960FE" w:rsidRPr="000934A0" w:rsidRDefault="00E960FE" w:rsidP="0046380E">
            <w:pPr>
              <w:pStyle w:val="TableText"/>
              <w:keepNext w:val="0"/>
              <w:rPr>
                <w:rFonts w:cstheme="minorHAnsi"/>
              </w:rPr>
            </w:pPr>
            <w:r>
              <w:t xml:space="preserve">Make sure the </w:t>
            </w:r>
            <w:r w:rsidRPr="00AC7DBC">
              <w:t>minimum/maximum t</w:t>
            </w:r>
            <w:r>
              <w:t>emp</w:t>
            </w:r>
            <w:r w:rsidRPr="00AC7DBC">
              <w:t>er</w:t>
            </w:r>
            <w:r>
              <w:t xml:space="preserve">ature is between </w:t>
            </w:r>
            <w:bookmarkStart w:id="133" w:name="_Hlk535487784"/>
            <w:r>
              <w:t xml:space="preserve">+2°C and +8°C </w:t>
            </w:r>
            <w:bookmarkEnd w:id="133"/>
            <w:r>
              <w:t xml:space="preserve">at the time the vaccines are placed in the cooler. </w:t>
            </w:r>
          </w:p>
        </w:tc>
        <w:tc>
          <w:tcPr>
            <w:tcW w:w="1240" w:type="dxa"/>
          </w:tcPr>
          <w:p w14:paraId="54D14459" w14:textId="6B1428E2" w:rsidR="00E960FE" w:rsidRDefault="00A233D8" w:rsidP="00A233D8">
            <w:pPr>
              <w:pStyle w:val="TableTextCA"/>
              <w:spacing w:before="120"/>
            </w:pPr>
            <w:r w:rsidRPr="009D164D">
              <w:sym w:font="Wingdings" w:char="F0A8"/>
            </w:r>
          </w:p>
        </w:tc>
      </w:tr>
      <w:tr w:rsidR="00E960FE" w14:paraId="30302058" w14:textId="77777777" w:rsidTr="00DC62B8">
        <w:tc>
          <w:tcPr>
            <w:tcW w:w="817" w:type="dxa"/>
          </w:tcPr>
          <w:p w14:paraId="227E0C95" w14:textId="1C83C693" w:rsidR="00E960FE" w:rsidRDefault="00E960FE" w:rsidP="0046380E">
            <w:pPr>
              <w:pStyle w:val="TableText"/>
              <w:keepNext w:val="0"/>
            </w:pPr>
            <w:r>
              <w:t>5</w:t>
            </w:r>
          </w:p>
        </w:tc>
        <w:tc>
          <w:tcPr>
            <w:tcW w:w="7229" w:type="dxa"/>
          </w:tcPr>
          <w:p w14:paraId="29AC63FF" w14:textId="36DE4ACA" w:rsidR="00E960FE" w:rsidRPr="00521036" w:rsidRDefault="00E960FE" w:rsidP="0046380E">
            <w:pPr>
              <w:pStyle w:val="TableText"/>
              <w:keepNext w:val="0"/>
            </w:pPr>
            <w:r w:rsidRPr="00644489">
              <w:rPr>
                <w:rStyle w:val="Strong"/>
              </w:rPr>
              <w:t>YOU ARE NOW READY TO MOVE YOUR VACCINES INTO THE COOLER.</w:t>
            </w:r>
          </w:p>
          <w:p w14:paraId="5584EADA" w14:textId="77777777" w:rsidR="00E960FE" w:rsidRDefault="00E960FE" w:rsidP="0046380E">
            <w:pPr>
              <w:pStyle w:val="TableText"/>
              <w:keepNext w:val="0"/>
            </w:pPr>
            <w:r>
              <w:t>Place the vaccine stock in the cooler with the box containing the thermometer probe in the centre.</w:t>
            </w:r>
          </w:p>
          <w:p w14:paraId="67329664" w14:textId="52BE62ED" w:rsidR="00E960FE" w:rsidRDefault="00E960FE" w:rsidP="0046380E">
            <w:pPr>
              <w:pStyle w:val="TableText"/>
              <w:keepNext w:val="0"/>
              <w:rPr>
                <w:rFonts w:cstheme="minorHAnsi"/>
              </w:rPr>
            </w:pPr>
            <w:r>
              <w:rPr>
                <w:rStyle w:val="Strong"/>
              </w:rPr>
              <w:t>Note</w:t>
            </w:r>
            <w:r w:rsidRPr="00644489">
              <w:rPr>
                <w:rStyle w:val="Strong"/>
              </w:rPr>
              <w:t>:</w:t>
            </w:r>
            <w:r>
              <w:rPr>
                <w:rFonts w:cstheme="minorHAnsi"/>
              </w:rPr>
              <w:t xml:space="preserve"> All vaccines should remain in their original packaging </w:t>
            </w:r>
            <w:r w:rsidRPr="003B17BC">
              <w:rPr>
                <w:rFonts w:cstheme="minorHAnsi"/>
              </w:rPr>
              <w:t xml:space="preserve">until </w:t>
            </w:r>
            <w:r>
              <w:rPr>
                <w:rFonts w:cstheme="minorHAnsi"/>
              </w:rPr>
              <w:t>they</w:t>
            </w:r>
            <w:r w:rsidRPr="003B17BC">
              <w:rPr>
                <w:rFonts w:cstheme="minorHAnsi"/>
              </w:rPr>
              <w:t xml:space="preserve"> are administered</w:t>
            </w:r>
            <w:r>
              <w:rPr>
                <w:rFonts w:cstheme="minorHAnsi"/>
              </w:rPr>
              <w:t xml:space="preserve"> or returned to a purpose-built vaccine refrigerator</w:t>
            </w:r>
            <w:r w:rsidRPr="003B17BC">
              <w:rPr>
                <w:rFonts w:cstheme="minorHAnsi"/>
              </w:rPr>
              <w:t xml:space="preserve"> </w:t>
            </w:r>
            <w:r>
              <w:rPr>
                <w:rFonts w:cstheme="minorHAnsi"/>
              </w:rPr>
              <w:t>—</w:t>
            </w:r>
            <w:r w:rsidRPr="003B17BC">
              <w:rPr>
                <w:rFonts w:cstheme="minorHAnsi"/>
              </w:rPr>
              <w:t xml:space="preserve"> this prevents damage from exposure to light and ambient temperature</w:t>
            </w:r>
            <w:r>
              <w:rPr>
                <w:rFonts w:cstheme="minorHAnsi"/>
              </w:rPr>
              <w:t>.</w:t>
            </w:r>
          </w:p>
          <w:p w14:paraId="1AC07B6F" w14:textId="1431359F" w:rsidR="00E960FE" w:rsidRPr="00521036" w:rsidRDefault="00E960FE" w:rsidP="0046380E">
            <w:pPr>
              <w:pStyle w:val="TableText"/>
              <w:keepNext w:val="0"/>
            </w:pPr>
            <w:r>
              <w:t>Surround the vaccines with packing material and place conditioned ice packs/gel packs on the top before closing the cooler</w:t>
            </w:r>
            <w:r w:rsidRPr="00766689">
              <w:rPr>
                <w:rFonts w:cstheme="minorHAnsi"/>
              </w:rPr>
              <w:t xml:space="preserve">. </w:t>
            </w:r>
            <w:r w:rsidRPr="00766689">
              <w:rPr>
                <w:rFonts w:cstheme="minorHAnsi"/>
                <w:snapToGrid w:val="0"/>
              </w:rPr>
              <w:t xml:space="preserve">Ensure </w:t>
            </w:r>
            <w:r>
              <w:rPr>
                <w:rFonts w:cstheme="minorHAnsi"/>
                <w:snapToGrid w:val="0"/>
              </w:rPr>
              <w:t xml:space="preserve">that </w:t>
            </w:r>
            <w:r w:rsidRPr="00766689">
              <w:rPr>
                <w:rFonts w:cstheme="minorHAnsi"/>
                <w:snapToGrid w:val="0"/>
              </w:rPr>
              <w:t>vaccine stock is not in direct contact with the ice packs/gel packs</w:t>
            </w:r>
            <w:r>
              <w:rPr>
                <w:rFonts w:cstheme="minorHAnsi"/>
                <w:snapToGrid w:val="0"/>
              </w:rPr>
              <w:t>,</w:t>
            </w:r>
            <w:r w:rsidRPr="00766689">
              <w:rPr>
                <w:rFonts w:cstheme="minorHAnsi"/>
                <w:snapToGrid w:val="0"/>
              </w:rPr>
              <w:t xml:space="preserve"> to minimise risk of freezing.</w:t>
            </w:r>
            <w:r>
              <w:rPr>
                <w:rFonts w:cstheme="minorHAnsi"/>
                <w:snapToGrid w:val="0"/>
              </w:rPr>
              <w:t xml:space="preserve"> Close the cooler lid and </w:t>
            </w:r>
            <w:r>
              <w:t xml:space="preserve">fix the </w:t>
            </w:r>
            <w:r>
              <w:rPr>
                <w:rFonts w:cstheme="minorHAnsi"/>
              </w:rPr>
              <w:t>digital thermometer display to the outside of the cooler. Keep the cooler out of direct sunlight.</w:t>
            </w:r>
          </w:p>
        </w:tc>
        <w:tc>
          <w:tcPr>
            <w:tcW w:w="1240" w:type="dxa"/>
          </w:tcPr>
          <w:p w14:paraId="654C0386" w14:textId="3AAB4450" w:rsidR="00E960FE" w:rsidRDefault="00A233D8" w:rsidP="00A233D8">
            <w:pPr>
              <w:pStyle w:val="TableTextCA"/>
              <w:spacing w:before="360"/>
            </w:pPr>
            <w:r w:rsidRPr="009D164D">
              <w:sym w:font="Wingdings" w:char="F0A8"/>
            </w:r>
          </w:p>
        </w:tc>
      </w:tr>
      <w:tr w:rsidR="00E960FE" w14:paraId="5E1D5987" w14:textId="77777777" w:rsidTr="00DC62B8">
        <w:tc>
          <w:tcPr>
            <w:tcW w:w="817" w:type="dxa"/>
          </w:tcPr>
          <w:p w14:paraId="46BFE92C" w14:textId="0665B94B" w:rsidR="00E960FE" w:rsidRDefault="00E960FE" w:rsidP="0046380E">
            <w:pPr>
              <w:pStyle w:val="TableText"/>
              <w:keepNext w:val="0"/>
            </w:pPr>
            <w:r>
              <w:t>6</w:t>
            </w:r>
          </w:p>
        </w:tc>
        <w:tc>
          <w:tcPr>
            <w:tcW w:w="7229" w:type="dxa"/>
          </w:tcPr>
          <w:p w14:paraId="4155A2B1" w14:textId="5D8A79CF" w:rsidR="00E960FE" w:rsidRPr="00521036" w:rsidRDefault="00E960FE" w:rsidP="0046380E">
            <w:pPr>
              <w:pStyle w:val="TableText"/>
              <w:keepNext w:val="0"/>
            </w:pPr>
            <w:r w:rsidRPr="00521036">
              <w:t xml:space="preserve">Record the date, time, </w:t>
            </w:r>
            <w:r>
              <w:t xml:space="preserve">and </w:t>
            </w:r>
            <w:r w:rsidRPr="00521036">
              <w:t>minimum and maximum temperatures on the temperature chart now</w:t>
            </w:r>
            <w:r>
              <w:t>.</w:t>
            </w:r>
            <w:r w:rsidRPr="00521036">
              <w:t xml:space="preserve"> </w:t>
            </w:r>
            <w:r>
              <w:t xml:space="preserve">Then record temperatures </w:t>
            </w:r>
            <w:r w:rsidRPr="00521036">
              <w:t>at the following times:</w:t>
            </w:r>
          </w:p>
          <w:p w14:paraId="0D4F2829" w14:textId="239B210F" w:rsidR="00E960FE" w:rsidRPr="00AB430F" w:rsidRDefault="00E960FE" w:rsidP="0046380E">
            <w:pPr>
              <w:pStyle w:val="TableBullet"/>
              <w:keepNext w:val="0"/>
            </w:pPr>
            <w:r>
              <w:t xml:space="preserve">every </w:t>
            </w:r>
            <w:r w:rsidRPr="00AB430F">
              <w:t>15 minutes for the first hour</w:t>
            </w:r>
          </w:p>
          <w:p w14:paraId="30C467CA" w14:textId="46999BE5" w:rsidR="00E960FE" w:rsidRDefault="00E960FE" w:rsidP="0046380E">
            <w:pPr>
              <w:pStyle w:val="TableBullet"/>
              <w:keepNext w:val="0"/>
            </w:pPr>
            <w:r w:rsidRPr="000934A0">
              <w:t>hourly</w:t>
            </w:r>
            <w:r>
              <w:t xml:space="preserve"> thereafter</w:t>
            </w:r>
            <w:r w:rsidRPr="000934A0">
              <w:t xml:space="preserve">, provided the temperatures are stable. </w:t>
            </w:r>
          </w:p>
          <w:p w14:paraId="79CE8161" w14:textId="79FD32B7" w:rsidR="00E960FE" w:rsidRPr="00521036" w:rsidRDefault="00E960FE" w:rsidP="0046380E">
            <w:pPr>
              <w:pStyle w:val="TableText"/>
              <w:keepNext w:val="0"/>
            </w:pPr>
            <w:r>
              <w:rPr>
                <w:rStyle w:val="Strong"/>
              </w:rPr>
              <w:t>Note</w:t>
            </w:r>
            <w:r w:rsidRPr="00644489">
              <w:rPr>
                <w:rStyle w:val="Strong"/>
              </w:rPr>
              <w:t>:</w:t>
            </w:r>
            <w:r w:rsidRPr="00644489">
              <w:t xml:space="preserve"> </w:t>
            </w:r>
            <w:r w:rsidRPr="00521036">
              <w:rPr>
                <w:rFonts w:cstheme="minorHAnsi"/>
              </w:rPr>
              <w:t>Freezing vaccines occurs most commonly in the first 2</w:t>
            </w:r>
            <w:r>
              <w:rPr>
                <w:rFonts w:cstheme="minorHAnsi"/>
              </w:rPr>
              <w:t> </w:t>
            </w:r>
            <w:r w:rsidRPr="00521036">
              <w:rPr>
                <w:rFonts w:cstheme="minorHAnsi"/>
              </w:rPr>
              <w:t>hours of storage in a cooler.</w:t>
            </w:r>
            <w:r>
              <w:rPr>
                <w:rFonts w:cstheme="minorHAnsi"/>
              </w:rPr>
              <w:t xml:space="preserve"> </w:t>
            </w:r>
          </w:p>
        </w:tc>
        <w:tc>
          <w:tcPr>
            <w:tcW w:w="1240" w:type="dxa"/>
          </w:tcPr>
          <w:p w14:paraId="02464DA5" w14:textId="5FD0DB29" w:rsidR="00E960FE" w:rsidRDefault="00A233D8" w:rsidP="00A233D8">
            <w:pPr>
              <w:pStyle w:val="TableTextCA"/>
              <w:spacing w:before="120"/>
            </w:pPr>
            <w:r w:rsidRPr="009D164D">
              <w:sym w:font="Wingdings" w:char="F0A8"/>
            </w:r>
          </w:p>
        </w:tc>
      </w:tr>
      <w:tr w:rsidR="00E960FE" w14:paraId="5F21691C" w14:textId="77777777" w:rsidTr="00DC62B8">
        <w:tc>
          <w:tcPr>
            <w:tcW w:w="817" w:type="dxa"/>
          </w:tcPr>
          <w:p w14:paraId="668A5043" w14:textId="07821517" w:rsidR="00E960FE" w:rsidRDefault="00E960FE" w:rsidP="0046380E">
            <w:pPr>
              <w:pStyle w:val="TableText"/>
              <w:keepNext w:val="0"/>
              <w:rPr>
                <w:rFonts w:cstheme="minorHAnsi"/>
              </w:rPr>
            </w:pPr>
            <w:r>
              <w:rPr>
                <w:rFonts w:cstheme="minorHAnsi"/>
              </w:rPr>
              <w:lastRenderedPageBreak/>
              <w:t>7</w:t>
            </w:r>
          </w:p>
        </w:tc>
        <w:tc>
          <w:tcPr>
            <w:tcW w:w="7229" w:type="dxa"/>
          </w:tcPr>
          <w:p w14:paraId="27007ECB" w14:textId="7EE717DD" w:rsidR="00E960FE" w:rsidRDefault="00E960FE" w:rsidP="0046380E">
            <w:pPr>
              <w:pStyle w:val="TableText"/>
              <w:keepNext w:val="0"/>
            </w:pPr>
            <w:r w:rsidRPr="003B17BC">
              <w:rPr>
                <w:rFonts w:cstheme="minorHAnsi"/>
              </w:rPr>
              <w:t xml:space="preserve">Ensure </w:t>
            </w:r>
            <w:r>
              <w:rPr>
                <w:rFonts w:cstheme="minorHAnsi"/>
              </w:rPr>
              <w:t xml:space="preserve">that </w:t>
            </w:r>
            <w:r w:rsidRPr="003B17BC">
              <w:rPr>
                <w:rFonts w:cstheme="minorHAnsi"/>
              </w:rPr>
              <w:t>ice</w:t>
            </w:r>
            <w:r>
              <w:rPr>
                <w:rFonts w:cstheme="minorHAnsi"/>
              </w:rPr>
              <w:t xml:space="preserve"> packs</w:t>
            </w:r>
            <w:r w:rsidRPr="003B17BC">
              <w:rPr>
                <w:rFonts w:cstheme="minorHAnsi"/>
              </w:rPr>
              <w:t xml:space="preserve">/gel packs </w:t>
            </w:r>
            <w:r w:rsidRPr="00CA389A">
              <w:rPr>
                <w:rFonts w:cstheme="minorHAnsi"/>
              </w:rPr>
              <w:t>do not</w:t>
            </w:r>
            <w:r w:rsidRPr="003B17BC">
              <w:rPr>
                <w:rFonts w:cstheme="minorHAnsi"/>
              </w:rPr>
              <w:t xml:space="preserve"> become displaced and have direct contact with vaccines </w:t>
            </w:r>
            <w:r>
              <w:rPr>
                <w:rFonts w:cstheme="minorHAnsi"/>
              </w:rPr>
              <w:t>—</w:t>
            </w:r>
            <w:r w:rsidRPr="003B17BC">
              <w:rPr>
                <w:rFonts w:cstheme="minorHAnsi"/>
              </w:rPr>
              <w:t xml:space="preserve"> this may freeze the vaccines and render the</w:t>
            </w:r>
            <w:r>
              <w:rPr>
                <w:rFonts w:cstheme="minorHAnsi"/>
              </w:rPr>
              <w:t>m</w:t>
            </w:r>
            <w:r w:rsidRPr="003B17BC">
              <w:rPr>
                <w:rFonts w:cstheme="minorHAnsi"/>
              </w:rPr>
              <w:t xml:space="preserve"> unviable</w:t>
            </w:r>
            <w:r>
              <w:rPr>
                <w:rFonts w:cstheme="minorHAnsi"/>
              </w:rPr>
              <w:t xml:space="preserve">. </w:t>
            </w:r>
            <w:r w:rsidRPr="00BF5801">
              <w:rPr>
                <w:rFonts w:cs="Calibri"/>
              </w:rPr>
              <w:t>Remove vaccines from the cooler only as they are required</w:t>
            </w:r>
            <w:r>
              <w:rPr>
                <w:rFonts w:cs="Calibri"/>
              </w:rPr>
              <w:t>.</w:t>
            </w:r>
          </w:p>
        </w:tc>
        <w:tc>
          <w:tcPr>
            <w:tcW w:w="1240" w:type="dxa"/>
          </w:tcPr>
          <w:p w14:paraId="590CE7B1" w14:textId="14123B1C" w:rsidR="00E960FE" w:rsidRDefault="00A233D8" w:rsidP="00A233D8">
            <w:pPr>
              <w:pStyle w:val="TableTextCA"/>
              <w:spacing w:before="120"/>
            </w:pPr>
            <w:r w:rsidRPr="009D164D">
              <w:sym w:font="Wingdings" w:char="F0A8"/>
            </w:r>
          </w:p>
        </w:tc>
      </w:tr>
      <w:tr w:rsidR="00E960FE" w14:paraId="7A712468" w14:textId="77777777" w:rsidTr="00DC62B8">
        <w:tc>
          <w:tcPr>
            <w:tcW w:w="817" w:type="dxa"/>
          </w:tcPr>
          <w:p w14:paraId="2B57D2AE" w14:textId="246FD897" w:rsidR="00E960FE" w:rsidRDefault="00E960FE" w:rsidP="0046380E">
            <w:pPr>
              <w:pStyle w:val="TableText"/>
              <w:keepNext w:val="0"/>
              <w:rPr>
                <w:rFonts w:cstheme="minorHAnsi"/>
              </w:rPr>
            </w:pPr>
            <w:r>
              <w:rPr>
                <w:rFonts w:cstheme="minorHAnsi"/>
              </w:rPr>
              <w:t>8</w:t>
            </w:r>
          </w:p>
        </w:tc>
        <w:tc>
          <w:tcPr>
            <w:tcW w:w="7229" w:type="dxa"/>
          </w:tcPr>
          <w:p w14:paraId="1FCA4206" w14:textId="30BADB07" w:rsidR="00E960FE" w:rsidRPr="003B17BC" w:rsidRDefault="00E960FE" w:rsidP="0046380E">
            <w:pPr>
              <w:pStyle w:val="TableText"/>
              <w:keepNext w:val="0"/>
              <w:rPr>
                <w:rFonts w:cstheme="minorHAnsi"/>
              </w:rPr>
            </w:pPr>
            <w:r>
              <w:rPr>
                <w:rFonts w:cstheme="minorHAnsi"/>
              </w:rPr>
              <w:t xml:space="preserve">Only move vaccines back to a purpose-built vaccine refrigerator in which the temperature is between </w:t>
            </w:r>
            <w:r w:rsidRPr="00BF5801">
              <w:rPr>
                <w:rFonts w:cs="Calibri"/>
              </w:rPr>
              <w:t>+2</w:t>
            </w:r>
            <w:r>
              <w:rPr>
                <w:rFonts w:cs="Calibri"/>
              </w:rPr>
              <w:t>°</w:t>
            </w:r>
            <w:r w:rsidRPr="00BF5801">
              <w:rPr>
                <w:rFonts w:cs="Calibri"/>
              </w:rPr>
              <w:t xml:space="preserve">C </w:t>
            </w:r>
            <w:r>
              <w:rPr>
                <w:rFonts w:cs="Calibri"/>
              </w:rPr>
              <w:t>and</w:t>
            </w:r>
            <w:r w:rsidRPr="00BF5801">
              <w:rPr>
                <w:rFonts w:cs="Calibri"/>
              </w:rPr>
              <w:t xml:space="preserve"> +8</w:t>
            </w:r>
            <w:r>
              <w:rPr>
                <w:rFonts w:cs="Calibri"/>
              </w:rPr>
              <w:t>°</w:t>
            </w:r>
            <w:r w:rsidRPr="00BF5801">
              <w:rPr>
                <w:rFonts w:cs="Calibri"/>
              </w:rPr>
              <w:t>C</w:t>
            </w:r>
            <w:r>
              <w:rPr>
                <w:rFonts w:cs="Calibri"/>
              </w:rPr>
              <w:t>.</w:t>
            </w:r>
          </w:p>
        </w:tc>
        <w:tc>
          <w:tcPr>
            <w:tcW w:w="1240" w:type="dxa"/>
          </w:tcPr>
          <w:p w14:paraId="2D539468" w14:textId="3198D9C9" w:rsidR="00E960FE" w:rsidRDefault="00A233D8" w:rsidP="00A233D8">
            <w:pPr>
              <w:pStyle w:val="TableTextCA"/>
              <w:spacing w:before="120"/>
            </w:pPr>
            <w:r w:rsidRPr="009D164D">
              <w:sym w:font="Wingdings" w:char="F0A8"/>
            </w:r>
          </w:p>
        </w:tc>
      </w:tr>
    </w:tbl>
    <w:p w14:paraId="2B11A618" w14:textId="77777777" w:rsidR="00E51183" w:rsidRDefault="00E51183" w:rsidP="00244B40">
      <w:pPr>
        <w:pStyle w:val="TFIHolderSpace"/>
        <w:keepNext w:val="0"/>
        <w:rPr>
          <w:rStyle w:val="Strong"/>
        </w:rPr>
      </w:pPr>
    </w:p>
    <w:p w14:paraId="618EA6AF" w14:textId="49F0E8EA" w:rsidR="009C00DA" w:rsidRDefault="00644489" w:rsidP="00E51183">
      <w:r>
        <w:rPr>
          <w:rStyle w:val="Strong"/>
        </w:rPr>
        <w:t>Note</w:t>
      </w:r>
      <w:r w:rsidR="009C00DA" w:rsidRPr="00644489">
        <w:rPr>
          <w:rStyle w:val="Strong"/>
        </w:rPr>
        <w:t>:</w:t>
      </w:r>
      <w:r w:rsidR="009C00DA">
        <w:t xml:space="preserve"> Change your thermometer battery every 12</w:t>
      </w:r>
      <w:r w:rsidR="001B798F">
        <w:t> </w:t>
      </w:r>
      <w:r w:rsidR="009C00DA">
        <w:t>months</w:t>
      </w:r>
      <w:r w:rsidR="001E3C3F">
        <w:t xml:space="preserve"> and record the date it is changed.</w:t>
      </w:r>
      <w:r w:rsidR="009C00DA">
        <w:t xml:space="preserve"> </w:t>
      </w:r>
      <w:r w:rsidR="001E3C3F">
        <w:t>T</w:t>
      </w:r>
      <w:r w:rsidR="009C00DA">
        <w:t>est</w:t>
      </w:r>
      <w:r w:rsidR="001E3C3F">
        <w:t xml:space="preserve"> the accuracy of</w:t>
      </w:r>
      <w:r w:rsidR="009C00DA">
        <w:t xml:space="preserve"> your thermometer using </w:t>
      </w:r>
      <w:r w:rsidR="00552575">
        <w:t>the ‘</w:t>
      </w:r>
      <w:r w:rsidR="009C00DA">
        <w:t>slush test</w:t>
      </w:r>
      <w:r w:rsidR="00552575">
        <w:t>’</w:t>
      </w:r>
      <w:r w:rsidR="009C00DA">
        <w:t xml:space="preserve"> method every 12</w:t>
      </w:r>
      <w:r w:rsidR="001B798F">
        <w:t> </w:t>
      </w:r>
      <w:r w:rsidR="009C00DA">
        <w:t>months (</w:t>
      </w:r>
      <w:r w:rsidR="008558CC">
        <w:t>see</w:t>
      </w:r>
      <w:r w:rsidR="009C00DA">
        <w:t xml:space="preserve"> </w:t>
      </w:r>
      <w:r w:rsidR="00C3716E" w:rsidRPr="00AB6BE2">
        <w:rPr>
          <w:i/>
        </w:rPr>
        <w:t>Strive for 5</w:t>
      </w:r>
      <w:r w:rsidR="00C3716E">
        <w:rPr>
          <w:i/>
        </w:rPr>
        <w:t xml:space="preserve"> </w:t>
      </w:r>
      <w:r w:rsidR="008558CC">
        <w:t>Section </w:t>
      </w:r>
      <w:r w:rsidR="009C00DA">
        <w:t xml:space="preserve">4.4 </w:t>
      </w:r>
      <w:r w:rsidR="00825558">
        <w:t>‘</w:t>
      </w:r>
      <w:r w:rsidR="009C00DA">
        <w:t xml:space="preserve">How to </w:t>
      </w:r>
      <w:r w:rsidR="00825558">
        <w:t>check the accuracy of a</w:t>
      </w:r>
      <w:r w:rsidR="009C00DA">
        <w:t xml:space="preserve"> thermometer</w:t>
      </w:r>
      <w:r w:rsidR="00CA389A">
        <w:t xml:space="preserve"> </w:t>
      </w:r>
      <w:r w:rsidR="00AB430F">
        <w:t>[</w:t>
      </w:r>
      <w:r w:rsidR="00CA389A">
        <w:t>‘slush test’</w:t>
      </w:r>
      <w:r w:rsidR="00AB430F">
        <w:t>]</w:t>
      </w:r>
      <w:r w:rsidR="00825558">
        <w:t>’</w:t>
      </w:r>
      <w:r w:rsidR="009C00DA">
        <w:t>)</w:t>
      </w:r>
      <w:r w:rsidR="001E3C3F">
        <w:t xml:space="preserve"> and</w:t>
      </w:r>
      <w:r w:rsidR="00E024CF">
        <w:t xml:space="preserve"> </w:t>
      </w:r>
      <w:r w:rsidR="001E3C3F">
        <w:t>r</w:t>
      </w:r>
      <w:r w:rsidR="00E024CF" w:rsidRPr="00E024CF">
        <w:t xml:space="preserve">ecord when the </w:t>
      </w:r>
      <w:r w:rsidR="001E3C3F">
        <w:t>accuracy check is done</w:t>
      </w:r>
      <w:r w:rsidR="00E024CF" w:rsidRPr="00E024CF">
        <w:t>.</w:t>
      </w:r>
    </w:p>
    <w:p w14:paraId="039A849C" w14:textId="77777777" w:rsidR="007D62C7" w:rsidRDefault="007D62C7" w:rsidP="007D62C7">
      <w:pPr>
        <w:pStyle w:val="Heading2a"/>
      </w:pPr>
      <w:r w:rsidRPr="006C6E02">
        <w:t xml:space="preserve">When the </w:t>
      </w:r>
      <w:r>
        <w:t>vaccines are returned to the refrigerator</w:t>
      </w:r>
    </w:p>
    <w:tbl>
      <w:tblPr>
        <w:tblStyle w:val="TableGrid"/>
        <w:tblW w:w="0" w:type="auto"/>
        <w:tblLook w:val="04A0" w:firstRow="1" w:lastRow="0" w:firstColumn="1" w:lastColumn="0" w:noHBand="0" w:noVBand="1"/>
        <w:tblDescription w:val="Table of three columns: step number (six steps), what to do at each step and checkbox."/>
      </w:tblPr>
      <w:tblGrid>
        <w:gridCol w:w="817"/>
        <w:gridCol w:w="7229"/>
        <w:gridCol w:w="1240"/>
      </w:tblGrid>
      <w:tr w:rsidR="001A3691" w14:paraId="6686F96C" w14:textId="77777777" w:rsidTr="00DC62B8">
        <w:trPr>
          <w:tblHeader/>
        </w:trPr>
        <w:tc>
          <w:tcPr>
            <w:tcW w:w="817" w:type="dxa"/>
            <w:vAlign w:val="center"/>
          </w:tcPr>
          <w:p w14:paraId="02D7D4BF" w14:textId="4DD8CFD7" w:rsidR="001A3691" w:rsidRDefault="001A3691" w:rsidP="001A3691">
            <w:pPr>
              <w:pStyle w:val="TableHeading"/>
            </w:pPr>
            <w:r>
              <w:t>Step</w:t>
            </w:r>
            <w:bookmarkStart w:id="134" w:name="ColumnTitleApp8_2"/>
            <w:bookmarkEnd w:id="134"/>
          </w:p>
        </w:tc>
        <w:tc>
          <w:tcPr>
            <w:tcW w:w="7229" w:type="dxa"/>
            <w:vAlign w:val="center"/>
          </w:tcPr>
          <w:p w14:paraId="2D09536B" w14:textId="11AA3C68" w:rsidR="001A3691" w:rsidRPr="001D09FE" w:rsidRDefault="001A3691" w:rsidP="001A3691">
            <w:pPr>
              <w:pStyle w:val="TableHeading"/>
            </w:pPr>
            <w:r w:rsidRPr="00285AEC">
              <w:t>What to do</w:t>
            </w:r>
          </w:p>
        </w:tc>
        <w:tc>
          <w:tcPr>
            <w:tcW w:w="1240" w:type="dxa"/>
            <w:vAlign w:val="center"/>
          </w:tcPr>
          <w:p w14:paraId="59D1F3E8" w14:textId="4ADC1854" w:rsidR="001A3691" w:rsidRPr="006C6E02" w:rsidRDefault="001A3691" w:rsidP="001A3691">
            <w:pPr>
              <w:pStyle w:val="TableHeading"/>
            </w:pPr>
            <w:r w:rsidRPr="00285AEC">
              <w:t>Done</w:t>
            </w:r>
            <w:r>
              <w:t xml:space="preserve"> </w:t>
            </w:r>
            <w:r w:rsidRPr="00D551D1">
              <w:sym w:font="Wingdings" w:char="F0FC"/>
            </w:r>
            <w:r>
              <w:t>/X</w:t>
            </w:r>
          </w:p>
        </w:tc>
      </w:tr>
      <w:tr w:rsidR="005C003C" w14:paraId="5B1EB59A" w14:textId="77777777" w:rsidTr="00DC62B8">
        <w:tc>
          <w:tcPr>
            <w:tcW w:w="817" w:type="dxa"/>
            <w:vAlign w:val="center"/>
          </w:tcPr>
          <w:p w14:paraId="0D99BACA" w14:textId="77777777" w:rsidR="005C003C" w:rsidRDefault="005C003C" w:rsidP="001A3691">
            <w:pPr>
              <w:pStyle w:val="TableText"/>
            </w:pPr>
            <w:r>
              <w:t>1</w:t>
            </w:r>
          </w:p>
        </w:tc>
        <w:tc>
          <w:tcPr>
            <w:tcW w:w="7229" w:type="dxa"/>
            <w:vAlign w:val="center"/>
          </w:tcPr>
          <w:p w14:paraId="4F7BEA9D" w14:textId="26BAE055" w:rsidR="005C003C" w:rsidRPr="006C6E02" w:rsidRDefault="005C003C" w:rsidP="001A3691">
            <w:pPr>
              <w:pStyle w:val="TableText"/>
            </w:pPr>
            <w:r w:rsidRPr="001D09FE">
              <w:t xml:space="preserve">Record the </w:t>
            </w:r>
            <w:r w:rsidR="001A7766">
              <w:t>refrigerator</w:t>
            </w:r>
            <w:r w:rsidRPr="001D09FE">
              <w:t xml:space="preserve"> temperature and reset. </w:t>
            </w:r>
          </w:p>
        </w:tc>
        <w:tc>
          <w:tcPr>
            <w:tcW w:w="1240" w:type="dxa"/>
            <w:vAlign w:val="center"/>
          </w:tcPr>
          <w:p w14:paraId="5FE479BA" w14:textId="77BCB0B0" w:rsidR="005C003C" w:rsidRPr="009D164D" w:rsidRDefault="009D164D" w:rsidP="00A233D8">
            <w:pPr>
              <w:pStyle w:val="TableTextCA"/>
              <w:spacing w:before="120"/>
            </w:pPr>
            <w:r w:rsidRPr="009D164D">
              <w:sym w:font="Wingdings" w:char="F0A8"/>
            </w:r>
          </w:p>
        </w:tc>
      </w:tr>
      <w:tr w:rsidR="005C003C" w14:paraId="1B8F9F4F" w14:textId="77777777" w:rsidTr="00DC62B8">
        <w:tc>
          <w:tcPr>
            <w:tcW w:w="817" w:type="dxa"/>
          </w:tcPr>
          <w:p w14:paraId="4429B767" w14:textId="77777777" w:rsidR="005C003C" w:rsidRDefault="005C003C" w:rsidP="00475365">
            <w:pPr>
              <w:pStyle w:val="TableText"/>
            </w:pPr>
            <w:r>
              <w:t>2</w:t>
            </w:r>
          </w:p>
        </w:tc>
        <w:tc>
          <w:tcPr>
            <w:tcW w:w="7229" w:type="dxa"/>
          </w:tcPr>
          <w:p w14:paraId="7F31BF1D" w14:textId="6A3CDD2A" w:rsidR="005C003C" w:rsidRDefault="005C003C" w:rsidP="00644489">
            <w:pPr>
              <w:pStyle w:val="TableText"/>
            </w:pPr>
            <w:r w:rsidRPr="001D09FE">
              <w:t xml:space="preserve">Ensure </w:t>
            </w:r>
            <w:r w:rsidR="00AB430F">
              <w:t xml:space="preserve">that </w:t>
            </w:r>
            <w:r w:rsidRPr="001D09FE">
              <w:t xml:space="preserve">the </w:t>
            </w:r>
            <w:r w:rsidR="001A7766">
              <w:t>refrigerator</w:t>
            </w:r>
            <w:r w:rsidRPr="001D09FE">
              <w:t xml:space="preserve"> temperature has returned to </w:t>
            </w:r>
            <w:r w:rsidR="00FC7165">
              <w:t xml:space="preserve">between </w:t>
            </w:r>
            <w:r w:rsidRPr="001D09FE">
              <w:t>+2</w:t>
            </w:r>
            <w:r w:rsidR="00AB430F">
              <w:t>°</w:t>
            </w:r>
            <w:r w:rsidRPr="001D09FE">
              <w:t>C and +8</w:t>
            </w:r>
            <w:r w:rsidR="00AB430F">
              <w:t>°</w:t>
            </w:r>
            <w:r w:rsidRPr="001D09FE">
              <w:t xml:space="preserve">C </w:t>
            </w:r>
            <w:r w:rsidR="00B80C40">
              <w:t xml:space="preserve">before </w:t>
            </w:r>
            <w:r w:rsidRPr="001D09FE">
              <w:t xml:space="preserve">returning vaccines. </w:t>
            </w:r>
          </w:p>
        </w:tc>
        <w:tc>
          <w:tcPr>
            <w:tcW w:w="1240" w:type="dxa"/>
          </w:tcPr>
          <w:p w14:paraId="327DB4D8" w14:textId="6DAE552D" w:rsidR="005C003C" w:rsidRPr="009D164D" w:rsidRDefault="009D164D" w:rsidP="00A233D8">
            <w:pPr>
              <w:pStyle w:val="TableTextCA"/>
              <w:spacing w:before="120"/>
            </w:pPr>
            <w:r w:rsidRPr="009D164D">
              <w:sym w:font="Wingdings" w:char="F0A8"/>
            </w:r>
          </w:p>
        </w:tc>
      </w:tr>
      <w:tr w:rsidR="005C003C" w14:paraId="630C8C4A" w14:textId="77777777" w:rsidTr="00DC62B8">
        <w:tc>
          <w:tcPr>
            <w:tcW w:w="817" w:type="dxa"/>
            <w:vAlign w:val="center"/>
          </w:tcPr>
          <w:p w14:paraId="6FDF4F32" w14:textId="77777777" w:rsidR="005C003C" w:rsidRDefault="005C003C" w:rsidP="001A3691">
            <w:pPr>
              <w:pStyle w:val="TableText"/>
            </w:pPr>
            <w:r>
              <w:t>3</w:t>
            </w:r>
          </w:p>
        </w:tc>
        <w:tc>
          <w:tcPr>
            <w:tcW w:w="7229" w:type="dxa"/>
            <w:vAlign w:val="center"/>
          </w:tcPr>
          <w:p w14:paraId="1F228955" w14:textId="3BFD8E9E" w:rsidR="005C003C" w:rsidRDefault="005C003C" w:rsidP="001A3691">
            <w:pPr>
              <w:pStyle w:val="TableText"/>
            </w:pPr>
            <w:r>
              <w:t>Transfer vaccines to refrigerator.</w:t>
            </w:r>
          </w:p>
        </w:tc>
        <w:tc>
          <w:tcPr>
            <w:tcW w:w="1240" w:type="dxa"/>
            <w:vAlign w:val="center"/>
          </w:tcPr>
          <w:p w14:paraId="0AFB3AD4" w14:textId="1A917383" w:rsidR="005C003C" w:rsidRPr="009D164D" w:rsidRDefault="009D164D" w:rsidP="00A233D8">
            <w:pPr>
              <w:pStyle w:val="TableTextCA"/>
              <w:spacing w:before="120"/>
            </w:pPr>
            <w:r w:rsidRPr="009D164D">
              <w:sym w:font="Wingdings" w:char="F0A8"/>
            </w:r>
          </w:p>
        </w:tc>
      </w:tr>
      <w:tr w:rsidR="005C003C" w14:paraId="1D30433F" w14:textId="77777777" w:rsidTr="00DC62B8">
        <w:tc>
          <w:tcPr>
            <w:tcW w:w="817" w:type="dxa"/>
          </w:tcPr>
          <w:p w14:paraId="736ED257" w14:textId="77777777" w:rsidR="005C003C" w:rsidRDefault="005C003C" w:rsidP="00475365">
            <w:pPr>
              <w:pStyle w:val="TableText"/>
            </w:pPr>
            <w:r>
              <w:t>4</w:t>
            </w:r>
          </w:p>
        </w:tc>
        <w:tc>
          <w:tcPr>
            <w:tcW w:w="7229" w:type="dxa"/>
          </w:tcPr>
          <w:p w14:paraId="6E9FE500" w14:textId="09550EA1" w:rsidR="005C003C" w:rsidRDefault="00123720" w:rsidP="00644489">
            <w:pPr>
              <w:pStyle w:val="TableText"/>
            </w:pPr>
            <w:r>
              <w:t xml:space="preserve">If </w:t>
            </w:r>
            <w:r w:rsidR="006428AB">
              <w:t xml:space="preserve">a data logger </w:t>
            </w:r>
            <w:r w:rsidR="005C003C">
              <w:t xml:space="preserve">has been transported with </w:t>
            </w:r>
            <w:r w:rsidR="00AB4A76">
              <w:t xml:space="preserve">the </w:t>
            </w:r>
            <w:r w:rsidR="005C003C">
              <w:t>vaccines</w:t>
            </w:r>
            <w:r w:rsidR="006428AB">
              <w:t xml:space="preserve">, download the data </w:t>
            </w:r>
            <w:r w:rsidR="00B80C40">
              <w:t>before</w:t>
            </w:r>
            <w:r w:rsidR="005C003C">
              <w:t xml:space="preserve"> using any vaccines. </w:t>
            </w:r>
          </w:p>
        </w:tc>
        <w:tc>
          <w:tcPr>
            <w:tcW w:w="1240" w:type="dxa"/>
          </w:tcPr>
          <w:p w14:paraId="0721225F" w14:textId="50E7C2EB" w:rsidR="005C003C" w:rsidRPr="009D164D" w:rsidRDefault="009D164D" w:rsidP="00A233D8">
            <w:pPr>
              <w:pStyle w:val="TableTextCA"/>
              <w:spacing w:before="120"/>
            </w:pPr>
            <w:r w:rsidRPr="009D164D">
              <w:sym w:font="Wingdings" w:char="F0A8"/>
            </w:r>
          </w:p>
        </w:tc>
      </w:tr>
      <w:tr w:rsidR="005C003C" w14:paraId="6C68BAA5" w14:textId="77777777" w:rsidTr="00DC62B8">
        <w:tc>
          <w:tcPr>
            <w:tcW w:w="817" w:type="dxa"/>
          </w:tcPr>
          <w:p w14:paraId="5F908C38" w14:textId="77777777" w:rsidR="005C003C" w:rsidRDefault="005C003C" w:rsidP="00475365">
            <w:pPr>
              <w:pStyle w:val="TableText"/>
            </w:pPr>
            <w:r>
              <w:t>5</w:t>
            </w:r>
          </w:p>
        </w:tc>
        <w:tc>
          <w:tcPr>
            <w:tcW w:w="7229" w:type="dxa"/>
          </w:tcPr>
          <w:p w14:paraId="509F234B" w14:textId="67D7ED36" w:rsidR="005C003C" w:rsidRDefault="005C003C" w:rsidP="00C3716E">
            <w:pPr>
              <w:pStyle w:val="TableText"/>
            </w:pPr>
            <w:r w:rsidRPr="003E474E">
              <w:t xml:space="preserve">If </w:t>
            </w:r>
            <w:r w:rsidR="00123720">
              <w:t xml:space="preserve">there are </w:t>
            </w:r>
            <w:r w:rsidRPr="003E474E">
              <w:t>temperature</w:t>
            </w:r>
            <w:r w:rsidR="00123720">
              <w:t>s</w:t>
            </w:r>
            <w:r w:rsidRPr="003E474E">
              <w:t xml:space="preserve"> </w:t>
            </w:r>
            <w:r w:rsidRPr="001D09FE">
              <w:t xml:space="preserve">outside </w:t>
            </w:r>
            <w:r w:rsidR="006428AB">
              <w:t xml:space="preserve">the </w:t>
            </w:r>
            <w:r w:rsidRPr="001D09FE">
              <w:t>+2</w:t>
            </w:r>
            <w:r w:rsidR="00AB4A76">
              <w:t>°</w:t>
            </w:r>
            <w:r w:rsidRPr="001D09FE">
              <w:t xml:space="preserve">C </w:t>
            </w:r>
            <w:r>
              <w:t>to</w:t>
            </w:r>
            <w:r w:rsidRPr="003E474E">
              <w:t xml:space="preserve"> +8</w:t>
            </w:r>
            <w:r w:rsidR="00AB4A76">
              <w:t>°</w:t>
            </w:r>
            <w:r w:rsidRPr="003E474E">
              <w:t>C</w:t>
            </w:r>
            <w:r w:rsidR="006428AB">
              <w:t xml:space="preserve"> range</w:t>
            </w:r>
            <w:r w:rsidRPr="003E474E">
              <w:t>, isolate vaccines</w:t>
            </w:r>
            <w:r w:rsidR="00121D05">
              <w:t>,</w:t>
            </w:r>
            <w:r>
              <w:t xml:space="preserve"> clearly mark</w:t>
            </w:r>
            <w:r w:rsidR="00AB4A76">
              <w:t xml:space="preserve"> them</w:t>
            </w:r>
            <w:r>
              <w:t xml:space="preserve"> ‘Do not use’</w:t>
            </w:r>
            <w:r w:rsidR="00121D05">
              <w:t>,</w:t>
            </w:r>
            <w:r>
              <w:t xml:space="preserve"> </w:t>
            </w:r>
            <w:r w:rsidRPr="003E474E">
              <w:t>and</w:t>
            </w:r>
            <w:r w:rsidRPr="001D09FE">
              <w:t xml:space="preserve"> keep them refrigerated between +2</w:t>
            </w:r>
            <w:r w:rsidR="00AB4A76">
              <w:t>°</w:t>
            </w:r>
            <w:r w:rsidRPr="001D09FE">
              <w:t>C and +8</w:t>
            </w:r>
            <w:r w:rsidR="00AB4A76">
              <w:t>°</w:t>
            </w:r>
            <w:r w:rsidRPr="001D09FE">
              <w:t>C</w:t>
            </w:r>
            <w:r>
              <w:t xml:space="preserve">. </w:t>
            </w:r>
            <w:r w:rsidR="00121D05">
              <w:t>If a</w:t>
            </w:r>
            <w:r w:rsidRPr="003E474E">
              <w:t xml:space="preserve"> </w:t>
            </w:r>
            <w:r w:rsidRPr="001D09FE">
              <w:t>cold chain breach has occurred</w:t>
            </w:r>
            <w:r w:rsidR="00121D05">
              <w:t>,</w:t>
            </w:r>
            <w:r w:rsidRPr="001D09FE">
              <w:t xml:space="preserve"> report it to </w:t>
            </w:r>
            <w:r>
              <w:t>your state or territory health department</w:t>
            </w:r>
            <w:r w:rsidR="00C4021E">
              <w:t>.</w:t>
            </w:r>
            <w:r w:rsidRPr="001D09FE">
              <w:t xml:space="preserve"> </w:t>
            </w:r>
            <w:r w:rsidR="00C4021E">
              <w:t>I</w:t>
            </w:r>
            <w:r w:rsidRPr="001D09FE">
              <w:t xml:space="preserve">nclude all the information outlined in </w:t>
            </w:r>
            <w:r w:rsidR="00C3716E" w:rsidRPr="00AB6BE2">
              <w:rPr>
                <w:i/>
              </w:rPr>
              <w:t>Strive for 5</w:t>
            </w:r>
            <w:r w:rsidR="00C3716E">
              <w:rPr>
                <w:i/>
              </w:rPr>
              <w:t xml:space="preserve"> </w:t>
            </w:r>
            <w:r w:rsidR="00D27BD4">
              <w:t>Appendix</w:t>
            </w:r>
            <w:r w:rsidR="00D5474D">
              <w:t> </w:t>
            </w:r>
            <w:r w:rsidR="00D27BD4">
              <w:t xml:space="preserve">3 </w:t>
            </w:r>
            <w:r w:rsidR="00D5474D">
              <w:t>‘</w:t>
            </w:r>
            <w:r w:rsidR="00D27BD4">
              <w:t xml:space="preserve">Cold </w:t>
            </w:r>
            <w:r w:rsidR="00D5474D">
              <w:t>c</w:t>
            </w:r>
            <w:r w:rsidR="00D27BD4">
              <w:t xml:space="preserve">hain </w:t>
            </w:r>
            <w:r w:rsidR="00D5474D">
              <w:t>b</w:t>
            </w:r>
            <w:r w:rsidR="00D27BD4">
              <w:t>reach protocol</w:t>
            </w:r>
            <w:r w:rsidR="00D5474D">
              <w:t>’</w:t>
            </w:r>
            <w:r w:rsidRPr="001D09FE">
              <w:t xml:space="preserve">. </w:t>
            </w:r>
          </w:p>
        </w:tc>
        <w:tc>
          <w:tcPr>
            <w:tcW w:w="1240" w:type="dxa"/>
          </w:tcPr>
          <w:p w14:paraId="0419CA0B" w14:textId="00055CF8" w:rsidR="005C003C" w:rsidRPr="009D164D" w:rsidRDefault="009D164D" w:rsidP="00A233D8">
            <w:pPr>
              <w:pStyle w:val="TableTextCA"/>
              <w:spacing w:before="120"/>
            </w:pPr>
            <w:r w:rsidRPr="009D164D">
              <w:sym w:font="Wingdings" w:char="F0A8"/>
            </w:r>
          </w:p>
        </w:tc>
      </w:tr>
      <w:tr w:rsidR="005C003C" w14:paraId="6E403450" w14:textId="77777777" w:rsidTr="00DC62B8">
        <w:tc>
          <w:tcPr>
            <w:tcW w:w="817" w:type="dxa"/>
          </w:tcPr>
          <w:p w14:paraId="08CD440E" w14:textId="77777777" w:rsidR="005C003C" w:rsidRDefault="005C003C" w:rsidP="00475365">
            <w:pPr>
              <w:pStyle w:val="TableText"/>
              <w:keepNext w:val="0"/>
            </w:pPr>
            <w:r>
              <w:t>6</w:t>
            </w:r>
          </w:p>
        </w:tc>
        <w:tc>
          <w:tcPr>
            <w:tcW w:w="7229" w:type="dxa"/>
          </w:tcPr>
          <w:p w14:paraId="45B88728" w14:textId="6DA528D6" w:rsidR="005C003C" w:rsidRDefault="005C003C" w:rsidP="00475365">
            <w:pPr>
              <w:pStyle w:val="TableText"/>
              <w:keepNext w:val="0"/>
            </w:pPr>
            <w:r w:rsidRPr="001D09FE">
              <w:t xml:space="preserve">Continue to monitor the </w:t>
            </w:r>
            <w:r w:rsidR="001A7766">
              <w:t>refrigerator</w:t>
            </w:r>
            <w:r w:rsidRPr="001D09FE">
              <w:t xml:space="preserve"> closely </w:t>
            </w:r>
            <w:r w:rsidR="00C4021E">
              <w:t>(</w:t>
            </w:r>
            <w:r w:rsidRPr="001D09FE">
              <w:t>eg</w:t>
            </w:r>
            <w:r w:rsidR="009D36ED">
              <w:t> </w:t>
            </w:r>
            <w:r w:rsidR="000B6274" w:rsidRPr="000B6274">
              <w:t>hourly</w:t>
            </w:r>
            <w:r w:rsidR="00C4021E">
              <w:t>)</w:t>
            </w:r>
            <w:r w:rsidR="000B6274" w:rsidRPr="000B6274">
              <w:t xml:space="preserve"> to ensure </w:t>
            </w:r>
            <w:r w:rsidR="00AB4A76">
              <w:t xml:space="preserve">that </w:t>
            </w:r>
            <w:r w:rsidR="000B6274" w:rsidRPr="000B6274">
              <w:t>the temperature is consistently stable, then return to twice</w:t>
            </w:r>
            <w:r w:rsidR="008B284F">
              <w:t>-</w:t>
            </w:r>
            <w:r w:rsidR="000B6274" w:rsidRPr="000B6274">
              <w:t>daily monitoring.</w:t>
            </w:r>
            <w:r w:rsidR="000B6274" w:rsidRPr="00D551D1">
              <w:t xml:space="preserve"> </w:t>
            </w:r>
          </w:p>
        </w:tc>
        <w:tc>
          <w:tcPr>
            <w:tcW w:w="1240" w:type="dxa"/>
          </w:tcPr>
          <w:p w14:paraId="5325DA9A" w14:textId="00321796" w:rsidR="005C003C" w:rsidRPr="009D164D" w:rsidRDefault="009D164D" w:rsidP="00A233D8">
            <w:pPr>
              <w:pStyle w:val="TableTextCA"/>
              <w:spacing w:before="120"/>
            </w:pPr>
            <w:r w:rsidRPr="009D164D">
              <w:sym w:font="Wingdings" w:char="F0A8"/>
            </w:r>
          </w:p>
        </w:tc>
      </w:tr>
    </w:tbl>
    <w:p w14:paraId="7E81F611" w14:textId="77777777" w:rsidR="001A3691" w:rsidRDefault="001A3691" w:rsidP="001A3691">
      <w:pPr>
        <w:sectPr w:rsidR="001A3691" w:rsidSect="00A93D4B">
          <w:pgSz w:w="11906" w:h="16838" w:code="9"/>
          <w:pgMar w:top="1418" w:right="1418" w:bottom="1418" w:left="1418" w:header="720" w:footer="720" w:gutter="0"/>
          <w:cols w:space="720"/>
          <w:titlePg/>
          <w:docGrid w:linePitch="272"/>
        </w:sectPr>
      </w:pPr>
    </w:p>
    <w:p w14:paraId="5B8856EC" w14:textId="07336A0E" w:rsidR="002A19EF" w:rsidRDefault="00557C55" w:rsidP="000869B4">
      <w:pPr>
        <w:pStyle w:val="Heading1a"/>
        <w:ind w:left="0" w:firstLine="0"/>
      </w:pPr>
      <w:r>
        <w:lastRenderedPageBreak/>
        <w:t>Temperature chart for mobile or outreach immunisation clinics, or emergency storage of vaccines</w:t>
      </w:r>
    </w:p>
    <w:tbl>
      <w:tblPr>
        <w:tblStyle w:val="TableGrid"/>
        <w:tblW w:w="0" w:type="auto"/>
        <w:tblLayout w:type="fixed"/>
        <w:tblLook w:val="04A0" w:firstRow="1" w:lastRow="0" w:firstColumn="1" w:lastColumn="0" w:noHBand="0" w:noVBand="1"/>
        <w:tblDescription w:val="Table consists of seven columns to record date, minimum and maximum temperatures, times of monitoring and recording, whether temperatures recorded are outside the recommended range of plus two degrees Celsius to plus eight degrees Celsius, and a signature."/>
      </w:tblPr>
      <w:tblGrid>
        <w:gridCol w:w="1860"/>
        <w:gridCol w:w="1830"/>
        <w:gridCol w:w="1830"/>
        <w:gridCol w:w="1830"/>
        <w:gridCol w:w="1830"/>
        <w:gridCol w:w="1985"/>
        <w:gridCol w:w="2977"/>
      </w:tblGrid>
      <w:tr w:rsidR="00D03957" w14:paraId="1EA0CC87" w14:textId="7299A37A" w:rsidTr="00AD40CA">
        <w:trPr>
          <w:tblHeader/>
        </w:trPr>
        <w:tc>
          <w:tcPr>
            <w:tcW w:w="1860" w:type="dxa"/>
          </w:tcPr>
          <w:p w14:paraId="63099ECE" w14:textId="2C33CCC2" w:rsidR="002A19EF" w:rsidRPr="002A19EF" w:rsidRDefault="002A19EF" w:rsidP="000869B4">
            <w:pPr>
              <w:pStyle w:val="TableHeading"/>
            </w:pPr>
            <w:r w:rsidRPr="002A19EF">
              <w:t>Date</w:t>
            </w:r>
            <w:bookmarkStart w:id="135" w:name="ColumnTitleApp8_TempChart"/>
            <w:bookmarkEnd w:id="135"/>
          </w:p>
        </w:tc>
        <w:tc>
          <w:tcPr>
            <w:tcW w:w="1830" w:type="dxa"/>
          </w:tcPr>
          <w:p w14:paraId="6DD37604" w14:textId="7563FD9F" w:rsidR="002A19EF" w:rsidRPr="002A19EF" w:rsidRDefault="002A19EF" w:rsidP="000869B4">
            <w:pPr>
              <w:pStyle w:val="TableHeading"/>
            </w:pPr>
            <w:r w:rsidRPr="002A19EF">
              <w:t xml:space="preserve">Monitoring </w:t>
            </w:r>
            <w:r w:rsidR="00D03957">
              <w:t>t</w:t>
            </w:r>
            <w:r w:rsidRPr="002A19EF">
              <w:t>imes</w:t>
            </w:r>
          </w:p>
          <w:p w14:paraId="7E634C9B" w14:textId="77777777" w:rsidR="002A19EF" w:rsidRPr="008F555B" w:rsidRDefault="002A19EF" w:rsidP="008F555B">
            <w:pPr>
              <w:pStyle w:val="TableHeadingCA"/>
              <w:jc w:val="left"/>
              <w:rPr>
                <w:b w:val="0"/>
                <w:sz w:val="16"/>
                <w:szCs w:val="16"/>
              </w:rPr>
            </w:pPr>
            <w:r w:rsidRPr="008F555B">
              <w:rPr>
                <w:b w:val="0"/>
                <w:sz w:val="16"/>
                <w:szCs w:val="16"/>
              </w:rPr>
              <w:t>P = vaccines packed</w:t>
            </w:r>
          </w:p>
          <w:p w14:paraId="173DCF3E" w14:textId="77777777" w:rsidR="002A19EF" w:rsidRPr="008F555B" w:rsidRDefault="002A19EF" w:rsidP="008F555B">
            <w:pPr>
              <w:pStyle w:val="TableHeadingCA"/>
              <w:jc w:val="left"/>
              <w:rPr>
                <w:b w:val="0"/>
                <w:sz w:val="16"/>
                <w:szCs w:val="16"/>
              </w:rPr>
            </w:pPr>
            <w:r w:rsidRPr="008F555B">
              <w:rPr>
                <w:b w:val="0"/>
                <w:sz w:val="16"/>
                <w:szCs w:val="16"/>
              </w:rPr>
              <w:t>A = arrived at clinic</w:t>
            </w:r>
          </w:p>
          <w:p w14:paraId="4A55BB06" w14:textId="77777777" w:rsidR="002A19EF" w:rsidRPr="008F555B" w:rsidRDefault="002A19EF" w:rsidP="008F555B">
            <w:pPr>
              <w:pStyle w:val="TableHeadingCA"/>
              <w:jc w:val="left"/>
              <w:rPr>
                <w:b w:val="0"/>
                <w:sz w:val="16"/>
                <w:szCs w:val="16"/>
              </w:rPr>
            </w:pPr>
            <w:r w:rsidRPr="008F555B">
              <w:rPr>
                <w:b w:val="0"/>
                <w:sz w:val="16"/>
                <w:szCs w:val="16"/>
              </w:rPr>
              <w:t>D = during clinic</w:t>
            </w:r>
          </w:p>
          <w:p w14:paraId="031E262D" w14:textId="1667E113" w:rsidR="002A19EF" w:rsidRPr="000869B4" w:rsidRDefault="002A19EF" w:rsidP="000869B4">
            <w:pPr>
              <w:pStyle w:val="TableHeadingCA"/>
              <w:jc w:val="left"/>
              <w:rPr>
                <w:b w:val="0"/>
                <w:bCs w:val="0"/>
                <w:sz w:val="16"/>
              </w:rPr>
            </w:pPr>
            <w:r w:rsidRPr="000869B4">
              <w:rPr>
                <w:b w:val="0"/>
                <w:bCs w:val="0"/>
                <w:sz w:val="16"/>
                <w:szCs w:val="16"/>
              </w:rPr>
              <w:t>B = arrived at base</w:t>
            </w:r>
          </w:p>
        </w:tc>
        <w:tc>
          <w:tcPr>
            <w:tcW w:w="1830" w:type="dxa"/>
          </w:tcPr>
          <w:p w14:paraId="36AB2E97" w14:textId="36E08381" w:rsidR="002A19EF" w:rsidRPr="002A19EF" w:rsidRDefault="002A19EF" w:rsidP="000869B4">
            <w:pPr>
              <w:pStyle w:val="TableHeading"/>
            </w:pPr>
            <w:r w:rsidRPr="002A19EF">
              <w:t>Time</w:t>
            </w:r>
          </w:p>
        </w:tc>
        <w:tc>
          <w:tcPr>
            <w:tcW w:w="1830" w:type="dxa"/>
          </w:tcPr>
          <w:p w14:paraId="60273112" w14:textId="4E156A94" w:rsidR="002A19EF" w:rsidRPr="002A19EF" w:rsidRDefault="002A19EF" w:rsidP="000869B4">
            <w:pPr>
              <w:pStyle w:val="TableHeading"/>
            </w:pPr>
            <w:r w:rsidRPr="002A19EF">
              <w:t>Min</w:t>
            </w:r>
            <w:r w:rsidR="00D03957">
              <w:t>imum</w:t>
            </w:r>
            <w:r w:rsidR="008F555B">
              <w:t xml:space="preserve"> </w:t>
            </w:r>
            <w:r w:rsidR="00D03957">
              <w:t>t</w:t>
            </w:r>
            <w:r w:rsidRPr="002A19EF">
              <w:t>emp</w:t>
            </w:r>
            <w:r w:rsidR="00D03957">
              <w:t>erature</w:t>
            </w:r>
          </w:p>
        </w:tc>
        <w:tc>
          <w:tcPr>
            <w:tcW w:w="1830" w:type="dxa"/>
          </w:tcPr>
          <w:p w14:paraId="5A9264B1" w14:textId="5CAC5FFB" w:rsidR="002A19EF" w:rsidRPr="002A19EF" w:rsidRDefault="002A19EF" w:rsidP="000869B4">
            <w:pPr>
              <w:pStyle w:val="TableHeading"/>
            </w:pPr>
            <w:r w:rsidRPr="002A19EF">
              <w:t>Max</w:t>
            </w:r>
            <w:r w:rsidR="00D03957">
              <w:t>imum</w:t>
            </w:r>
            <w:r w:rsidR="008F555B">
              <w:t xml:space="preserve"> </w:t>
            </w:r>
            <w:r w:rsidR="00D03957">
              <w:t>t</w:t>
            </w:r>
            <w:r w:rsidRPr="002A19EF">
              <w:t>emp</w:t>
            </w:r>
            <w:r w:rsidR="00D03957">
              <w:t>erature</w:t>
            </w:r>
          </w:p>
        </w:tc>
        <w:tc>
          <w:tcPr>
            <w:tcW w:w="1985" w:type="dxa"/>
          </w:tcPr>
          <w:p w14:paraId="3D2DBC62" w14:textId="4A7D4717" w:rsidR="002A19EF" w:rsidRPr="002A19EF" w:rsidRDefault="002A19EF" w:rsidP="000869B4">
            <w:pPr>
              <w:pStyle w:val="TableHeading"/>
            </w:pPr>
            <w:r w:rsidRPr="00596505">
              <w:t>Temp</w:t>
            </w:r>
            <w:r w:rsidR="00D03957" w:rsidRPr="00596505">
              <w:t>erature</w:t>
            </w:r>
            <w:r w:rsidRPr="00596505">
              <w:t xml:space="preserve">s outside </w:t>
            </w:r>
            <w:r w:rsidR="0044138C" w:rsidRPr="00596505">
              <w:t xml:space="preserve">+2°C to +8°C </w:t>
            </w:r>
            <w:r w:rsidR="00D03957" w:rsidRPr="00596505">
              <w:br/>
              <w:t xml:space="preserve">Yes/No </w:t>
            </w:r>
            <w:r w:rsidR="00D03957" w:rsidRPr="000869B4">
              <w:br/>
            </w:r>
            <w:r w:rsidR="00644489" w:rsidRPr="000869B4">
              <w:t>If yes, must be notified</w:t>
            </w:r>
            <w:r w:rsidR="00596505" w:rsidRPr="000869B4">
              <w:t>*</w:t>
            </w:r>
          </w:p>
        </w:tc>
        <w:tc>
          <w:tcPr>
            <w:tcW w:w="2977" w:type="dxa"/>
          </w:tcPr>
          <w:p w14:paraId="0B2170C4" w14:textId="67155989" w:rsidR="002A19EF" w:rsidRPr="002A19EF" w:rsidRDefault="002A19EF" w:rsidP="000869B4">
            <w:pPr>
              <w:pStyle w:val="TableHeading"/>
            </w:pPr>
            <w:r w:rsidRPr="002A19EF">
              <w:t>Signature</w:t>
            </w:r>
          </w:p>
        </w:tc>
      </w:tr>
      <w:tr w:rsidR="00D03957" w14:paraId="6C362CF9" w14:textId="1CEFC2FB" w:rsidTr="00AD40CA">
        <w:tc>
          <w:tcPr>
            <w:tcW w:w="1860" w:type="dxa"/>
          </w:tcPr>
          <w:p w14:paraId="19D3111D" w14:textId="2C9781A7" w:rsidR="0044138C" w:rsidRPr="002A19EF" w:rsidRDefault="0044138C" w:rsidP="00644489">
            <w:pPr>
              <w:pStyle w:val="TableText"/>
            </w:pPr>
          </w:p>
        </w:tc>
        <w:tc>
          <w:tcPr>
            <w:tcW w:w="1830" w:type="dxa"/>
          </w:tcPr>
          <w:p w14:paraId="5144569B" w14:textId="35C9A9AF" w:rsidR="002A19EF" w:rsidRPr="002A19EF" w:rsidRDefault="002A19EF" w:rsidP="00644489">
            <w:pPr>
              <w:pStyle w:val="TableText"/>
            </w:pPr>
          </w:p>
        </w:tc>
        <w:tc>
          <w:tcPr>
            <w:tcW w:w="1830" w:type="dxa"/>
          </w:tcPr>
          <w:p w14:paraId="45BB66AE" w14:textId="675B549B" w:rsidR="002A19EF" w:rsidRPr="002A19EF" w:rsidRDefault="002A19EF" w:rsidP="00644489">
            <w:pPr>
              <w:pStyle w:val="TableText"/>
            </w:pPr>
          </w:p>
        </w:tc>
        <w:tc>
          <w:tcPr>
            <w:tcW w:w="1830" w:type="dxa"/>
          </w:tcPr>
          <w:p w14:paraId="415EEA0B" w14:textId="568C81C5" w:rsidR="002A19EF" w:rsidRPr="002A19EF" w:rsidRDefault="002A19EF" w:rsidP="00644489">
            <w:pPr>
              <w:pStyle w:val="TableText"/>
            </w:pPr>
          </w:p>
        </w:tc>
        <w:tc>
          <w:tcPr>
            <w:tcW w:w="1830" w:type="dxa"/>
          </w:tcPr>
          <w:p w14:paraId="714570C0" w14:textId="3E18C00D" w:rsidR="002A19EF" w:rsidRPr="002A19EF" w:rsidRDefault="002A19EF" w:rsidP="00644489">
            <w:pPr>
              <w:pStyle w:val="TableText"/>
            </w:pPr>
          </w:p>
        </w:tc>
        <w:tc>
          <w:tcPr>
            <w:tcW w:w="1985" w:type="dxa"/>
          </w:tcPr>
          <w:p w14:paraId="10035DE7" w14:textId="58D9FF01" w:rsidR="002A19EF" w:rsidRPr="002A19EF" w:rsidRDefault="002A19EF" w:rsidP="00644489">
            <w:pPr>
              <w:pStyle w:val="TableText"/>
            </w:pPr>
          </w:p>
        </w:tc>
        <w:tc>
          <w:tcPr>
            <w:tcW w:w="2977" w:type="dxa"/>
          </w:tcPr>
          <w:p w14:paraId="3517DE5E" w14:textId="6142C059" w:rsidR="002A19EF" w:rsidRPr="002A19EF" w:rsidRDefault="002A19EF" w:rsidP="00644489">
            <w:pPr>
              <w:pStyle w:val="TableText"/>
            </w:pPr>
          </w:p>
        </w:tc>
      </w:tr>
      <w:tr w:rsidR="00D03957" w14:paraId="1AA544C0" w14:textId="6FBA850D" w:rsidTr="00AD40CA">
        <w:tc>
          <w:tcPr>
            <w:tcW w:w="1860" w:type="dxa"/>
          </w:tcPr>
          <w:p w14:paraId="7568464A" w14:textId="7813911A" w:rsidR="0044138C" w:rsidRPr="002A19EF" w:rsidRDefault="0044138C" w:rsidP="00644489">
            <w:pPr>
              <w:pStyle w:val="TableText"/>
            </w:pPr>
          </w:p>
        </w:tc>
        <w:tc>
          <w:tcPr>
            <w:tcW w:w="1830" w:type="dxa"/>
          </w:tcPr>
          <w:p w14:paraId="3C5D6C36" w14:textId="77777777" w:rsidR="002A19EF" w:rsidRPr="002A19EF" w:rsidRDefault="002A19EF" w:rsidP="00644489">
            <w:pPr>
              <w:pStyle w:val="TableText"/>
            </w:pPr>
          </w:p>
        </w:tc>
        <w:tc>
          <w:tcPr>
            <w:tcW w:w="1830" w:type="dxa"/>
          </w:tcPr>
          <w:p w14:paraId="670D19AC" w14:textId="77777777" w:rsidR="002A19EF" w:rsidRPr="002A19EF" w:rsidRDefault="002A19EF" w:rsidP="00644489">
            <w:pPr>
              <w:pStyle w:val="TableText"/>
            </w:pPr>
          </w:p>
        </w:tc>
        <w:tc>
          <w:tcPr>
            <w:tcW w:w="1830" w:type="dxa"/>
          </w:tcPr>
          <w:p w14:paraId="7C9ED550" w14:textId="77777777" w:rsidR="002A19EF" w:rsidRPr="002A19EF" w:rsidRDefault="002A19EF" w:rsidP="00644489">
            <w:pPr>
              <w:pStyle w:val="TableText"/>
            </w:pPr>
          </w:p>
        </w:tc>
        <w:tc>
          <w:tcPr>
            <w:tcW w:w="1830" w:type="dxa"/>
          </w:tcPr>
          <w:p w14:paraId="746A6B99" w14:textId="77777777" w:rsidR="002A19EF" w:rsidRPr="002A19EF" w:rsidRDefault="002A19EF" w:rsidP="00644489">
            <w:pPr>
              <w:pStyle w:val="TableText"/>
            </w:pPr>
          </w:p>
        </w:tc>
        <w:tc>
          <w:tcPr>
            <w:tcW w:w="1985" w:type="dxa"/>
          </w:tcPr>
          <w:p w14:paraId="31AED16E" w14:textId="77777777" w:rsidR="002A19EF" w:rsidRPr="002A19EF" w:rsidRDefault="002A19EF" w:rsidP="00644489">
            <w:pPr>
              <w:pStyle w:val="TableText"/>
            </w:pPr>
          </w:p>
        </w:tc>
        <w:tc>
          <w:tcPr>
            <w:tcW w:w="2977" w:type="dxa"/>
          </w:tcPr>
          <w:p w14:paraId="618F39CF" w14:textId="77777777" w:rsidR="002A19EF" w:rsidRPr="002A19EF" w:rsidRDefault="002A19EF" w:rsidP="00644489">
            <w:pPr>
              <w:pStyle w:val="TableText"/>
            </w:pPr>
          </w:p>
        </w:tc>
      </w:tr>
      <w:tr w:rsidR="00D03957" w14:paraId="5279E51D" w14:textId="4EA99E3A" w:rsidTr="00AD40CA">
        <w:tc>
          <w:tcPr>
            <w:tcW w:w="1860" w:type="dxa"/>
          </w:tcPr>
          <w:p w14:paraId="514B40C8" w14:textId="6047ADC4" w:rsidR="0044138C" w:rsidRPr="002A19EF" w:rsidRDefault="0044138C" w:rsidP="00644489">
            <w:pPr>
              <w:pStyle w:val="TableText"/>
            </w:pPr>
          </w:p>
        </w:tc>
        <w:tc>
          <w:tcPr>
            <w:tcW w:w="1830" w:type="dxa"/>
          </w:tcPr>
          <w:p w14:paraId="4F0119FD" w14:textId="77777777" w:rsidR="002A19EF" w:rsidRPr="002A19EF" w:rsidRDefault="002A19EF" w:rsidP="00644489">
            <w:pPr>
              <w:pStyle w:val="TableText"/>
            </w:pPr>
          </w:p>
        </w:tc>
        <w:tc>
          <w:tcPr>
            <w:tcW w:w="1830" w:type="dxa"/>
          </w:tcPr>
          <w:p w14:paraId="784ED6DF" w14:textId="77777777" w:rsidR="002A19EF" w:rsidRPr="002A19EF" w:rsidRDefault="002A19EF" w:rsidP="00644489">
            <w:pPr>
              <w:pStyle w:val="TableText"/>
            </w:pPr>
          </w:p>
        </w:tc>
        <w:tc>
          <w:tcPr>
            <w:tcW w:w="1830" w:type="dxa"/>
          </w:tcPr>
          <w:p w14:paraId="039632A9" w14:textId="77777777" w:rsidR="002A19EF" w:rsidRPr="002A19EF" w:rsidRDefault="002A19EF" w:rsidP="00644489">
            <w:pPr>
              <w:pStyle w:val="TableText"/>
            </w:pPr>
          </w:p>
        </w:tc>
        <w:tc>
          <w:tcPr>
            <w:tcW w:w="1830" w:type="dxa"/>
          </w:tcPr>
          <w:p w14:paraId="3422246F" w14:textId="77777777" w:rsidR="002A19EF" w:rsidRPr="002A19EF" w:rsidRDefault="002A19EF" w:rsidP="00644489">
            <w:pPr>
              <w:pStyle w:val="TableText"/>
            </w:pPr>
          </w:p>
        </w:tc>
        <w:tc>
          <w:tcPr>
            <w:tcW w:w="1985" w:type="dxa"/>
          </w:tcPr>
          <w:p w14:paraId="1CDC8227" w14:textId="77777777" w:rsidR="002A19EF" w:rsidRPr="002A19EF" w:rsidRDefault="002A19EF" w:rsidP="00644489">
            <w:pPr>
              <w:pStyle w:val="TableText"/>
            </w:pPr>
          </w:p>
        </w:tc>
        <w:tc>
          <w:tcPr>
            <w:tcW w:w="2977" w:type="dxa"/>
          </w:tcPr>
          <w:p w14:paraId="5C2803B7" w14:textId="77777777" w:rsidR="002A19EF" w:rsidRPr="002A19EF" w:rsidRDefault="002A19EF" w:rsidP="00644489">
            <w:pPr>
              <w:pStyle w:val="TableText"/>
            </w:pPr>
          </w:p>
        </w:tc>
      </w:tr>
      <w:tr w:rsidR="00D03957" w14:paraId="172302A6" w14:textId="06236BDC" w:rsidTr="00AD40CA">
        <w:tc>
          <w:tcPr>
            <w:tcW w:w="1860" w:type="dxa"/>
          </w:tcPr>
          <w:p w14:paraId="2957664C" w14:textId="43E8F763" w:rsidR="0044138C" w:rsidRPr="002A19EF" w:rsidRDefault="0044138C" w:rsidP="00644489">
            <w:pPr>
              <w:pStyle w:val="TableText"/>
            </w:pPr>
          </w:p>
        </w:tc>
        <w:tc>
          <w:tcPr>
            <w:tcW w:w="1830" w:type="dxa"/>
          </w:tcPr>
          <w:p w14:paraId="18FC4681" w14:textId="77777777" w:rsidR="002A19EF" w:rsidRPr="002A19EF" w:rsidRDefault="002A19EF" w:rsidP="00644489">
            <w:pPr>
              <w:pStyle w:val="TableText"/>
            </w:pPr>
          </w:p>
        </w:tc>
        <w:tc>
          <w:tcPr>
            <w:tcW w:w="1830" w:type="dxa"/>
          </w:tcPr>
          <w:p w14:paraId="212994FD" w14:textId="77777777" w:rsidR="002A19EF" w:rsidRPr="002A19EF" w:rsidRDefault="002A19EF" w:rsidP="00644489">
            <w:pPr>
              <w:pStyle w:val="TableText"/>
            </w:pPr>
          </w:p>
        </w:tc>
        <w:tc>
          <w:tcPr>
            <w:tcW w:w="1830" w:type="dxa"/>
          </w:tcPr>
          <w:p w14:paraId="53456462" w14:textId="77777777" w:rsidR="002A19EF" w:rsidRPr="002A19EF" w:rsidRDefault="002A19EF" w:rsidP="00644489">
            <w:pPr>
              <w:pStyle w:val="TableText"/>
            </w:pPr>
          </w:p>
        </w:tc>
        <w:tc>
          <w:tcPr>
            <w:tcW w:w="1830" w:type="dxa"/>
          </w:tcPr>
          <w:p w14:paraId="2828DF77" w14:textId="77777777" w:rsidR="002A19EF" w:rsidRPr="002A19EF" w:rsidRDefault="002A19EF" w:rsidP="00644489">
            <w:pPr>
              <w:pStyle w:val="TableText"/>
            </w:pPr>
          </w:p>
        </w:tc>
        <w:tc>
          <w:tcPr>
            <w:tcW w:w="1985" w:type="dxa"/>
          </w:tcPr>
          <w:p w14:paraId="4311A63B" w14:textId="77777777" w:rsidR="002A19EF" w:rsidRPr="002A19EF" w:rsidRDefault="002A19EF" w:rsidP="00644489">
            <w:pPr>
              <w:pStyle w:val="TableText"/>
            </w:pPr>
          </w:p>
        </w:tc>
        <w:tc>
          <w:tcPr>
            <w:tcW w:w="2977" w:type="dxa"/>
          </w:tcPr>
          <w:p w14:paraId="17ED8B60" w14:textId="77777777" w:rsidR="002A19EF" w:rsidRPr="002A19EF" w:rsidRDefault="002A19EF" w:rsidP="00644489">
            <w:pPr>
              <w:pStyle w:val="TableText"/>
            </w:pPr>
          </w:p>
        </w:tc>
      </w:tr>
      <w:tr w:rsidR="00D03957" w14:paraId="17571DD7" w14:textId="0F089B0C" w:rsidTr="00AD40CA">
        <w:tc>
          <w:tcPr>
            <w:tcW w:w="1860" w:type="dxa"/>
          </w:tcPr>
          <w:p w14:paraId="35294C48" w14:textId="07220A35" w:rsidR="0044138C" w:rsidRPr="002A19EF" w:rsidRDefault="0044138C" w:rsidP="00644489">
            <w:pPr>
              <w:pStyle w:val="TableText"/>
            </w:pPr>
          </w:p>
        </w:tc>
        <w:tc>
          <w:tcPr>
            <w:tcW w:w="1830" w:type="dxa"/>
          </w:tcPr>
          <w:p w14:paraId="0C6045EB" w14:textId="77777777" w:rsidR="002A19EF" w:rsidRPr="002A19EF" w:rsidRDefault="002A19EF" w:rsidP="00644489">
            <w:pPr>
              <w:pStyle w:val="TableText"/>
            </w:pPr>
          </w:p>
        </w:tc>
        <w:tc>
          <w:tcPr>
            <w:tcW w:w="1830" w:type="dxa"/>
          </w:tcPr>
          <w:p w14:paraId="64670117" w14:textId="77777777" w:rsidR="002A19EF" w:rsidRPr="002A19EF" w:rsidRDefault="002A19EF" w:rsidP="00644489">
            <w:pPr>
              <w:pStyle w:val="TableText"/>
            </w:pPr>
          </w:p>
        </w:tc>
        <w:tc>
          <w:tcPr>
            <w:tcW w:w="1830" w:type="dxa"/>
          </w:tcPr>
          <w:p w14:paraId="5EA1BC73" w14:textId="77777777" w:rsidR="002A19EF" w:rsidRPr="002A19EF" w:rsidRDefault="002A19EF" w:rsidP="00644489">
            <w:pPr>
              <w:pStyle w:val="TableText"/>
            </w:pPr>
          </w:p>
        </w:tc>
        <w:tc>
          <w:tcPr>
            <w:tcW w:w="1830" w:type="dxa"/>
          </w:tcPr>
          <w:p w14:paraId="7DC77399" w14:textId="77777777" w:rsidR="002A19EF" w:rsidRPr="002A19EF" w:rsidRDefault="002A19EF" w:rsidP="00644489">
            <w:pPr>
              <w:pStyle w:val="TableText"/>
            </w:pPr>
          </w:p>
        </w:tc>
        <w:tc>
          <w:tcPr>
            <w:tcW w:w="1985" w:type="dxa"/>
          </w:tcPr>
          <w:p w14:paraId="67AA9D08" w14:textId="77777777" w:rsidR="002A19EF" w:rsidRPr="002A19EF" w:rsidRDefault="002A19EF" w:rsidP="00644489">
            <w:pPr>
              <w:pStyle w:val="TableText"/>
            </w:pPr>
          </w:p>
        </w:tc>
        <w:tc>
          <w:tcPr>
            <w:tcW w:w="2977" w:type="dxa"/>
          </w:tcPr>
          <w:p w14:paraId="5830E58A" w14:textId="77777777" w:rsidR="002A19EF" w:rsidRPr="002A19EF" w:rsidRDefault="002A19EF" w:rsidP="00644489">
            <w:pPr>
              <w:pStyle w:val="TableText"/>
            </w:pPr>
          </w:p>
        </w:tc>
      </w:tr>
      <w:tr w:rsidR="00D03957" w14:paraId="44E7DAC5" w14:textId="66E2B23A" w:rsidTr="00AD40CA">
        <w:tc>
          <w:tcPr>
            <w:tcW w:w="1860" w:type="dxa"/>
          </w:tcPr>
          <w:p w14:paraId="04208418" w14:textId="7F89316C" w:rsidR="0044138C" w:rsidRPr="002A19EF" w:rsidRDefault="0044138C" w:rsidP="00644489">
            <w:pPr>
              <w:pStyle w:val="TableText"/>
            </w:pPr>
          </w:p>
        </w:tc>
        <w:tc>
          <w:tcPr>
            <w:tcW w:w="1830" w:type="dxa"/>
          </w:tcPr>
          <w:p w14:paraId="6E784F07" w14:textId="77777777" w:rsidR="002A19EF" w:rsidRPr="002A19EF" w:rsidRDefault="002A19EF" w:rsidP="00644489">
            <w:pPr>
              <w:pStyle w:val="TableText"/>
            </w:pPr>
          </w:p>
        </w:tc>
        <w:tc>
          <w:tcPr>
            <w:tcW w:w="1830" w:type="dxa"/>
          </w:tcPr>
          <w:p w14:paraId="187CB63B" w14:textId="77777777" w:rsidR="002A19EF" w:rsidRPr="002A19EF" w:rsidRDefault="002A19EF" w:rsidP="00644489">
            <w:pPr>
              <w:pStyle w:val="TableText"/>
            </w:pPr>
          </w:p>
        </w:tc>
        <w:tc>
          <w:tcPr>
            <w:tcW w:w="1830" w:type="dxa"/>
          </w:tcPr>
          <w:p w14:paraId="0367C47D" w14:textId="77777777" w:rsidR="002A19EF" w:rsidRPr="002A19EF" w:rsidRDefault="002A19EF" w:rsidP="00644489">
            <w:pPr>
              <w:pStyle w:val="TableText"/>
            </w:pPr>
          </w:p>
        </w:tc>
        <w:tc>
          <w:tcPr>
            <w:tcW w:w="1830" w:type="dxa"/>
          </w:tcPr>
          <w:p w14:paraId="3EE994BA" w14:textId="77777777" w:rsidR="002A19EF" w:rsidRPr="002A19EF" w:rsidRDefault="002A19EF" w:rsidP="00644489">
            <w:pPr>
              <w:pStyle w:val="TableText"/>
            </w:pPr>
          </w:p>
        </w:tc>
        <w:tc>
          <w:tcPr>
            <w:tcW w:w="1985" w:type="dxa"/>
          </w:tcPr>
          <w:p w14:paraId="21FB6895" w14:textId="77777777" w:rsidR="002A19EF" w:rsidRPr="002A19EF" w:rsidRDefault="002A19EF" w:rsidP="00644489">
            <w:pPr>
              <w:pStyle w:val="TableText"/>
            </w:pPr>
          </w:p>
        </w:tc>
        <w:tc>
          <w:tcPr>
            <w:tcW w:w="2977" w:type="dxa"/>
          </w:tcPr>
          <w:p w14:paraId="21DC45C5" w14:textId="77777777" w:rsidR="002A19EF" w:rsidRPr="002A19EF" w:rsidRDefault="002A19EF" w:rsidP="00644489">
            <w:pPr>
              <w:pStyle w:val="TableText"/>
            </w:pPr>
          </w:p>
        </w:tc>
      </w:tr>
      <w:tr w:rsidR="00D03957" w14:paraId="5AA4AFD0" w14:textId="1A6D6338" w:rsidTr="00AD40CA">
        <w:tc>
          <w:tcPr>
            <w:tcW w:w="1860" w:type="dxa"/>
          </w:tcPr>
          <w:p w14:paraId="0DC08BB7" w14:textId="71641A88" w:rsidR="0044138C" w:rsidRPr="002A19EF" w:rsidRDefault="0044138C" w:rsidP="00644489">
            <w:pPr>
              <w:pStyle w:val="TableText"/>
            </w:pPr>
          </w:p>
        </w:tc>
        <w:tc>
          <w:tcPr>
            <w:tcW w:w="1830" w:type="dxa"/>
          </w:tcPr>
          <w:p w14:paraId="2EBC9E49" w14:textId="77777777" w:rsidR="002A19EF" w:rsidRPr="002A19EF" w:rsidRDefault="002A19EF" w:rsidP="00644489">
            <w:pPr>
              <w:pStyle w:val="TableText"/>
            </w:pPr>
          </w:p>
        </w:tc>
        <w:tc>
          <w:tcPr>
            <w:tcW w:w="1830" w:type="dxa"/>
          </w:tcPr>
          <w:p w14:paraId="15110FD8" w14:textId="77777777" w:rsidR="002A19EF" w:rsidRPr="002A19EF" w:rsidRDefault="002A19EF" w:rsidP="00644489">
            <w:pPr>
              <w:pStyle w:val="TableText"/>
            </w:pPr>
          </w:p>
        </w:tc>
        <w:tc>
          <w:tcPr>
            <w:tcW w:w="1830" w:type="dxa"/>
          </w:tcPr>
          <w:p w14:paraId="4A998339" w14:textId="77777777" w:rsidR="002A19EF" w:rsidRPr="002A19EF" w:rsidRDefault="002A19EF" w:rsidP="00644489">
            <w:pPr>
              <w:pStyle w:val="TableText"/>
            </w:pPr>
          </w:p>
        </w:tc>
        <w:tc>
          <w:tcPr>
            <w:tcW w:w="1830" w:type="dxa"/>
          </w:tcPr>
          <w:p w14:paraId="7E4BEC8F" w14:textId="77777777" w:rsidR="002A19EF" w:rsidRPr="002A19EF" w:rsidRDefault="002A19EF" w:rsidP="00644489">
            <w:pPr>
              <w:pStyle w:val="TableText"/>
            </w:pPr>
          </w:p>
        </w:tc>
        <w:tc>
          <w:tcPr>
            <w:tcW w:w="1985" w:type="dxa"/>
          </w:tcPr>
          <w:p w14:paraId="41BF1566" w14:textId="77777777" w:rsidR="002A19EF" w:rsidRPr="002A19EF" w:rsidRDefault="002A19EF" w:rsidP="00644489">
            <w:pPr>
              <w:pStyle w:val="TableText"/>
            </w:pPr>
          </w:p>
        </w:tc>
        <w:tc>
          <w:tcPr>
            <w:tcW w:w="2977" w:type="dxa"/>
          </w:tcPr>
          <w:p w14:paraId="71842E36" w14:textId="77777777" w:rsidR="002A19EF" w:rsidRPr="002A19EF" w:rsidRDefault="002A19EF" w:rsidP="00644489">
            <w:pPr>
              <w:pStyle w:val="TableText"/>
            </w:pPr>
          </w:p>
        </w:tc>
      </w:tr>
      <w:tr w:rsidR="00D03957" w14:paraId="339D0861" w14:textId="77777777" w:rsidTr="00AD40CA">
        <w:tc>
          <w:tcPr>
            <w:tcW w:w="1860" w:type="dxa"/>
          </w:tcPr>
          <w:p w14:paraId="0151B461" w14:textId="6BD2F57E" w:rsidR="0044138C" w:rsidRDefault="0044138C" w:rsidP="00644489">
            <w:pPr>
              <w:pStyle w:val="TableText"/>
            </w:pPr>
          </w:p>
        </w:tc>
        <w:tc>
          <w:tcPr>
            <w:tcW w:w="1830" w:type="dxa"/>
          </w:tcPr>
          <w:p w14:paraId="3681ADFA" w14:textId="77777777" w:rsidR="0044138C" w:rsidRPr="002A19EF" w:rsidRDefault="0044138C" w:rsidP="00644489">
            <w:pPr>
              <w:pStyle w:val="TableText"/>
            </w:pPr>
          </w:p>
        </w:tc>
        <w:tc>
          <w:tcPr>
            <w:tcW w:w="1830" w:type="dxa"/>
          </w:tcPr>
          <w:p w14:paraId="27FC2744" w14:textId="77777777" w:rsidR="0044138C" w:rsidRPr="002A19EF" w:rsidRDefault="0044138C" w:rsidP="00644489">
            <w:pPr>
              <w:pStyle w:val="TableText"/>
            </w:pPr>
          </w:p>
        </w:tc>
        <w:tc>
          <w:tcPr>
            <w:tcW w:w="1830" w:type="dxa"/>
          </w:tcPr>
          <w:p w14:paraId="0F7B19AC" w14:textId="77777777" w:rsidR="0044138C" w:rsidRPr="002A19EF" w:rsidRDefault="0044138C" w:rsidP="00644489">
            <w:pPr>
              <w:pStyle w:val="TableText"/>
            </w:pPr>
          </w:p>
        </w:tc>
        <w:tc>
          <w:tcPr>
            <w:tcW w:w="1830" w:type="dxa"/>
          </w:tcPr>
          <w:p w14:paraId="00949748" w14:textId="77777777" w:rsidR="0044138C" w:rsidRPr="002A19EF" w:rsidRDefault="0044138C" w:rsidP="00644489">
            <w:pPr>
              <w:pStyle w:val="TableText"/>
            </w:pPr>
          </w:p>
        </w:tc>
        <w:tc>
          <w:tcPr>
            <w:tcW w:w="1985" w:type="dxa"/>
          </w:tcPr>
          <w:p w14:paraId="5F7C56AF" w14:textId="77777777" w:rsidR="0044138C" w:rsidRPr="002A19EF" w:rsidRDefault="0044138C" w:rsidP="00644489">
            <w:pPr>
              <w:pStyle w:val="TableText"/>
            </w:pPr>
          </w:p>
        </w:tc>
        <w:tc>
          <w:tcPr>
            <w:tcW w:w="2977" w:type="dxa"/>
          </w:tcPr>
          <w:p w14:paraId="401653E3" w14:textId="77777777" w:rsidR="0044138C" w:rsidRPr="002A19EF" w:rsidRDefault="0044138C" w:rsidP="00644489">
            <w:pPr>
              <w:pStyle w:val="TableText"/>
            </w:pPr>
          </w:p>
        </w:tc>
      </w:tr>
      <w:tr w:rsidR="00D03957" w14:paraId="17E76F6F" w14:textId="77777777" w:rsidTr="00AD40CA">
        <w:tc>
          <w:tcPr>
            <w:tcW w:w="1860" w:type="dxa"/>
          </w:tcPr>
          <w:p w14:paraId="2A572DB5" w14:textId="34EAC3C4" w:rsidR="0044138C" w:rsidRDefault="0044138C" w:rsidP="00644489">
            <w:pPr>
              <w:pStyle w:val="TableText"/>
            </w:pPr>
          </w:p>
        </w:tc>
        <w:tc>
          <w:tcPr>
            <w:tcW w:w="1830" w:type="dxa"/>
          </w:tcPr>
          <w:p w14:paraId="6D8142A1" w14:textId="77777777" w:rsidR="0044138C" w:rsidRPr="002A19EF" w:rsidRDefault="0044138C" w:rsidP="00644489">
            <w:pPr>
              <w:pStyle w:val="TableText"/>
            </w:pPr>
          </w:p>
        </w:tc>
        <w:tc>
          <w:tcPr>
            <w:tcW w:w="1830" w:type="dxa"/>
          </w:tcPr>
          <w:p w14:paraId="12E61E71" w14:textId="77777777" w:rsidR="0044138C" w:rsidRPr="002A19EF" w:rsidRDefault="0044138C" w:rsidP="00644489">
            <w:pPr>
              <w:pStyle w:val="TableText"/>
            </w:pPr>
          </w:p>
        </w:tc>
        <w:tc>
          <w:tcPr>
            <w:tcW w:w="1830" w:type="dxa"/>
          </w:tcPr>
          <w:p w14:paraId="212A8395" w14:textId="77777777" w:rsidR="0044138C" w:rsidRPr="002A19EF" w:rsidRDefault="0044138C" w:rsidP="00644489">
            <w:pPr>
              <w:pStyle w:val="TableText"/>
            </w:pPr>
          </w:p>
        </w:tc>
        <w:tc>
          <w:tcPr>
            <w:tcW w:w="1830" w:type="dxa"/>
          </w:tcPr>
          <w:p w14:paraId="7706BD3F" w14:textId="77777777" w:rsidR="0044138C" w:rsidRPr="002A19EF" w:rsidRDefault="0044138C" w:rsidP="00644489">
            <w:pPr>
              <w:pStyle w:val="TableText"/>
            </w:pPr>
          </w:p>
        </w:tc>
        <w:tc>
          <w:tcPr>
            <w:tcW w:w="1985" w:type="dxa"/>
          </w:tcPr>
          <w:p w14:paraId="58971D16" w14:textId="77777777" w:rsidR="0044138C" w:rsidRPr="002A19EF" w:rsidRDefault="0044138C" w:rsidP="00644489">
            <w:pPr>
              <w:pStyle w:val="TableText"/>
            </w:pPr>
          </w:p>
        </w:tc>
        <w:tc>
          <w:tcPr>
            <w:tcW w:w="2977" w:type="dxa"/>
          </w:tcPr>
          <w:p w14:paraId="3843B0EE" w14:textId="77777777" w:rsidR="0044138C" w:rsidRPr="002A19EF" w:rsidRDefault="0044138C" w:rsidP="00644489">
            <w:pPr>
              <w:pStyle w:val="TableText"/>
            </w:pPr>
          </w:p>
        </w:tc>
      </w:tr>
      <w:tr w:rsidR="00D03957" w14:paraId="4130F1E2" w14:textId="77777777" w:rsidTr="00AD40CA">
        <w:tc>
          <w:tcPr>
            <w:tcW w:w="1860" w:type="dxa"/>
          </w:tcPr>
          <w:p w14:paraId="24AAA80D" w14:textId="5A8ED7A6" w:rsidR="0044138C" w:rsidRDefault="0044138C" w:rsidP="00644489">
            <w:pPr>
              <w:pStyle w:val="TableText"/>
            </w:pPr>
          </w:p>
        </w:tc>
        <w:tc>
          <w:tcPr>
            <w:tcW w:w="1830" w:type="dxa"/>
          </w:tcPr>
          <w:p w14:paraId="41FDD370" w14:textId="77777777" w:rsidR="0044138C" w:rsidRPr="002A19EF" w:rsidRDefault="0044138C" w:rsidP="00644489">
            <w:pPr>
              <w:pStyle w:val="TableText"/>
            </w:pPr>
          </w:p>
        </w:tc>
        <w:tc>
          <w:tcPr>
            <w:tcW w:w="1830" w:type="dxa"/>
          </w:tcPr>
          <w:p w14:paraId="41A54BED" w14:textId="77777777" w:rsidR="0044138C" w:rsidRPr="002A19EF" w:rsidRDefault="0044138C" w:rsidP="00644489">
            <w:pPr>
              <w:pStyle w:val="TableText"/>
            </w:pPr>
          </w:p>
        </w:tc>
        <w:tc>
          <w:tcPr>
            <w:tcW w:w="1830" w:type="dxa"/>
          </w:tcPr>
          <w:p w14:paraId="7D5E8D93" w14:textId="77777777" w:rsidR="0044138C" w:rsidRPr="002A19EF" w:rsidRDefault="0044138C" w:rsidP="00644489">
            <w:pPr>
              <w:pStyle w:val="TableText"/>
            </w:pPr>
          </w:p>
        </w:tc>
        <w:tc>
          <w:tcPr>
            <w:tcW w:w="1830" w:type="dxa"/>
          </w:tcPr>
          <w:p w14:paraId="2F6A2F5F" w14:textId="77777777" w:rsidR="0044138C" w:rsidRPr="002A19EF" w:rsidRDefault="0044138C" w:rsidP="00644489">
            <w:pPr>
              <w:pStyle w:val="TableText"/>
            </w:pPr>
          </w:p>
        </w:tc>
        <w:tc>
          <w:tcPr>
            <w:tcW w:w="1985" w:type="dxa"/>
          </w:tcPr>
          <w:p w14:paraId="17A829CE" w14:textId="77777777" w:rsidR="0044138C" w:rsidRPr="002A19EF" w:rsidRDefault="0044138C" w:rsidP="00644489">
            <w:pPr>
              <w:pStyle w:val="TableText"/>
            </w:pPr>
          </w:p>
        </w:tc>
        <w:tc>
          <w:tcPr>
            <w:tcW w:w="2977" w:type="dxa"/>
          </w:tcPr>
          <w:p w14:paraId="29587298" w14:textId="77777777" w:rsidR="0044138C" w:rsidRPr="002A19EF" w:rsidRDefault="0044138C" w:rsidP="00644489">
            <w:pPr>
              <w:pStyle w:val="TableText"/>
            </w:pPr>
          </w:p>
        </w:tc>
      </w:tr>
      <w:tr w:rsidR="00D03957" w14:paraId="7E80C4C9" w14:textId="77777777" w:rsidTr="00AD40CA">
        <w:tc>
          <w:tcPr>
            <w:tcW w:w="1860" w:type="dxa"/>
          </w:tcPr>
          <w:p w14:paraId="0DBC3B94" w14:textId="4F9EDE6E" w:rsidR="0044138C" w:rsidRDefault="0044138C" w:rsidP="00644489">
            <w:pPr>
              <w:pStyle w:val="TableText"/>
            </w:pPr>
          </w:p>
        </w:tc>
        <w:tc>
          <w:tcPr>
            <w:tcW w:w="1830" w:type="dxa"/>
          </w:tcPr>
          <w:p w14:paraId="09465364" w14:textId="77777777" w:rsidR="0044138C" w:rsidRPr="002A19EF" w:rsidRDefault="0044138C" w:rsidP="00644489">
            <w:pPr>
              <w:pStyle w:val="TableText"/>
            </w:pPr>
          </w:p>
        </w:tc>
        <w:tc>
          <w:tcPr>
            <w:tcW w:w="1830" w:type="dxa"/>
          </w:tcPr>
          <w:p w14:paraId="69F9E6C3" w14:textId="77777777" w:rsidR="0044138C" w:rsidRPr="002A19EF" w:rsidRDefault="0044138C" w:rsidP="00644489">
            <w:pPr>
              <w:pStyle w:val="TableText"/>
            </w:pPr>
          </w:p>
        </w:tc>
        <w:tc>
          <w:tcPr>
            <w:tcW w:w="1830" w:type="dxa"/>
          </w:tcPr>
          <w:p w14:paraId="3316B2F6" w14:textId="77777777" w:rsidR="0044138C" w:rsidRPr="002A19EF" w:rsidRDefault="0044138C" w:rsidP="00644489">
            <w:pPr>
              <w:pStyle w:val="TableText"/>
            </w:pPr>
          </w:p>
        </w:tc>
        <w:tc>
          <w:tcPr>
            <w:tcW w:w="1830" w:type="dxa"/>
          </w:tcPr>
          <w:p w14:paraId="08DC6555" w14:textId="77777777" w:rsidR="0044138C" w:rsidRPr="002A19EF" w:rsidRDefault="0044138C" w:rsidP="00644489">
            <w:pPr>
              <w:pStyle w:val="TableText"/>
            </w:pPr>
          </w:p>
        </w:tc>
        <w:tc>
          <w:tcPr>
            <w:tcW w:w="1985" w:type="dxa"/>
          </w:tcPr>
          <w:p w14:paraId="0A2818D1" w14:textId="77777777" w:rsidR="0044138C" w:rsidRPr="002A19EF" w:rsidRDefault="0044138C" w:rsidP="00644489">
            <w:pPr>
              <w:pStyle w:val="TableText"/>
            </w:pPr>
          </w:p>
        </w:tc>
        <w:tc>
          <w:tcPr>
            <w:tcW w:w="2977" w:type="dxa"/>
          </w:tcPr>
          <w:p w14:paraId="3F4CC079" w14:textId="77777777" w:rsidR="0044138C" w:rsidRPr="002A19EF" w:rsidRDefault="0044138C" w:rsidP="00644489">
            <w:pPr>
              <w:pStyle w:val="TableText"/>
            </w:pPr>
          </w:p>
        </w:tc>
      </w:tr>
      <w:tr w:rsidR="00D03957" w14:paraId="085AC662" w14:textId="77777777" w:rsidTr="00AD40CA">
        <w:tc>
          <w:tcPr>
            <w:tcW w:w="1860" w:type="dxa"/>
          </w:tcPr>
          <w:p w14:paraId="2D0A4343" w14:textId="6780C97A" w:rsidR="0044138C" w:rsidRDefault="0044138C" w:rsidP="00644489">
            <w:pPr>
              <w:pStyle w:val="TableText"/>
            </w:pPr>
          </w:p>
        </w:tc>
        <w:tc>
          <w:tcPr>
            <w:tcW w:w="1830" w:type="dxa"/>
          </w:tcPr>
          <w:p w14:paraId="7DC33F12" w14:textId="77777777" w:rsidR="0044138C" w:rsidRPr="002A19EF" w:rsidRDefault="0044138C" w:rsidP="00644489">
            <w:pPr>
              <w:pStyle w:val="TableText"/>
            </w:pPr>
          </w:p>
        </w:tc>
        <w:tc>
          <w:tcPr>
            <w:tcW w:w="1830" w:type="dxa"/>
          </w:tcPr>
          <w:p w14:paraId="46579EA8" w14:textId="77777777" w:rsidR="0044138C" w:rsidRPr="002A19EF" w:rsidRDefault="0044138C" w:rsidP="00644489">
            <w:pPr>
              <w:pStyle w:val="TableText"/>
            </w:pPr>
          </w:p>
        </w:tc>
        <w:tc>
          <w:tcPr>
            <w:tcW w:w="1830" w:type="dxa"/>
          </w:tcPr>
          <w:p w14:paraId="2A6E7C75" w14:textId="77777777" w:rsidR="0044138C" w:rsidRPr="002A19EF" w:rsidRDefault="0044138C" w:rsidP="00644489">
            <w:pPr>
              <w:pStyle w:val="TableText"/>
            </w:pPr>
          </w:p>
        </w:tc>
        <w:tc>
          <w:tcPr>
            <w:tcW w:w="1830" w:type="dxa"/>
          </w:tcPr>
          <w:p w14:paraId="6BA95DC8" w14:textId="77777777" w:rsidR="0044138C" w:rsidRPr="002A19EF" w:rsidRDefault="0044138C" w:rsidP="00644489">
            <w:pPr>
              <w:pStyle w:val="TableText"/>
            </w:pPr>
          </w:p>
        </w:tc>
        <w:tc>
          <w:tcPr>
            <w:tcW w:w="1985" w:type="dxa"/>
          </w:tcPr>
          <w:p w14:paraId="5B7FB438" w14:textId="77777777" w:rsidR="0044138C" w:rsidRPr="002A19EF" w:rsidRDefault="0044138C" w:rsidP="00644489">
            <w:pPr>
              <w:pStyle w:val="TableText"/>
            </w:pPr>
          </w:p>
        </w:tc>
        <w:tc>
          <w:tcPr>
            <w:tcW w:w="2977" w:type="dxa"/>
          </w:tcPr>
          <w:p w14:paraId="4D31BE35" w14:textId="77777777" w:rsidR="0044138C" w:rsidRPr="002A19EF" w:rsidRDefault="0044138C" w:rsidP="00644489">
            <w:pPr>
              <w:pStyle w:val="TableText"/>
            </w:pPr>
          </w:p>
        </w:tc>
      </w:tr>
      <w:tr w:rsidR="00D03957" w14:paraId="4D08276E" w14:textId="77777777" w:rsidTr="00AD40CA">
        <w:tc>
          <w:tcPr>
            <w:tcW w:w="1860" w:type="dxa"/>
          </w:tcPr>
          <w:p w14:paraId="1D7949E3" w14:textId="11FCF899" w:rsidR="0044138C" w:rsidRDefault="0044138C" w:rsidP="00644489">
            <w:pPr>
              <w:pStyle w:val="TableText"/>
            </w:pPr>
          </w:p>
        </w:tc>
        <w:tc>
          <w:tcPr>
            <w:tcW w:w="1830" w:type="dxa"/>
          </w:tcPr>
          <w:p w14:paraId="51144A5A" w14:textId="77777777" w:rsidR="0044138C" w:rsidRPr="002A19EF" w:rsidRDefault="0044138C" w:rsidP="00644489">
            <w:pPr>
              <w:pStyle w:val="TableText"/>
            </w:pPr>
          </w:p>
        </w:tc>
        <w:tc>
          <w:tcPr>
            <w:tcW w:w="1830" w:type="dxa"/>
          </w:tcPr>
          <w:p w14:paraId="12754414" w14:textId="77777777" w:rsidR="0044138C" w:rsidRPr="002A19EF" w:rsidRDefault="0044138C" w:rsidP="00644489">
            <w:pPr>
              <w:pStyle w:val="TableText"/>
            </w:pPr>
          </w:p>
        </w:tc>
        <w:tc>
          <w:tcPr>
            <w:tcW w:w="1830" w:type="dxa"/>
          </w:tcPr>
          <w:p w14:paraId="37C15D87" w14:textId="77777777" w:rsidR="0044138C" w:rsidRPr="002A19EF" w:rsidRDefault="0044138C" w:rsidP="00644489">
            <w:pPr>
              <w:pStyle w:val="TableText"/>
            </w:pPr>
          </w:p>
        </w:tc>
        <w:tc>
          <w:tcPr>
            <w:tcW w:w="1830" w:type="dxa"/>
          </w:tcPr>
          <w:p w14:paraId="102DC89B" w14:textId="77777777" w:rsidR="0044138C" w:rsidRPr="002A19EF" w:rsidRDefault="0044138C" w:rsidP="00644489">
            <w:pPr>
              <w:pStyle w:val="TableText"/>
            </w:pPr>
          </w:p>
        </w:tc>
        <w:tc>
          <w:tcPr>
            <w:tcW w:w="1985" w:type="dxa"/>
          </w:tcPr>
          <w:p w14:paraId="47759D80" w14:textId="77777777" w:rsidR="0044138C" w:rsidRPr="002A19EF" w:rsidRDefault="0044138C" w:rsidP="00644489">
            <w:pPr>
              <w:pStyle w:val="TableText"/>
            </w:pPr>
          </w:p>
        </w:tc>
        <w:tc>
          <w:tcPr>
            <w:tcW w:w="2977" w:type="dxa"/>
          </w:tcPr>
          <w:p w14:paraId="06282460" w14:textId="77777777" w:rsidR="0044138C" w:rsidRPr="002A19EF" w:rsidRDefault="0044138C" w:rsidP="00644489">
            <w:pPr>
              <w:pStyle w:val="TableText"/>
            </w:pPr>
          </w:p>
        </w:tc>
      </w:tr>
      <w:tr w:rsidR="00D03957" w14:paraId="6BE4E1D2" w14:textId="77777777" w:rsidTr="00AD40CA">
        <w:tc>
          <w:tcPr>
            <w:tcW w:w="1860" w:type="dxa"/>
          </w:tcPr>
          <w:p w14:paraId="32526A65" w14:textId="3E6DFFFB" w:rsidR="0044138C" w:rsidRDefault="0044138C" w:rsidP="00644489">
            <w:pPr>
              <w:pStyle w:val="TableText"/>
            </w:pPr>
          </w:p>
        </w:tc>
        <w:tc>
          <w:tcPr>
            <w:tcW w:w="1830" w:type="dxa"/>
          </w:tcPr>
          <w:p w14:paraId="1EC87DA2" w14:textId="77777777" w:rsidR="0044138C" w:rsidRPr="002A19EF" w:rsidRDefault="0044138C" w:rsidP="00644489">
            <w:pPr>
              <w:pStyle w:val="TableText"/>
            </w:pPr>
          </w:p>
        </w:tc>
        <w:tc>
          <w:tcPr>
            <w:tcW w:w="1830" w:type="dxa"/>
          </w:tcPr>
          <w:p w14:paraId="0C887AA2" w14:textId="77777777" w:rsidR="0044138C" w:rsidRPr="002A19EF" w:rsidRDefault="0044138C" w:rsidP="00644489">
            <w:pPr>
              <w:pStyle w:val="TableText"/>
            </w:pPr>
          </w:p>
        </w:tc>
        <w:tc>
          <w:tcPr>
            <w:tcW w:w="1830" w:type="dxa"/>
          </w:tcPr>
          <w:p w14:paraId="6AD556F7" w14:textId="77777777" w:rsidR="0044138C" w:rsidRPr="002A19EF" w:rsidRDefault="0044138C" w:rsidP="00644489">
            <w:pPr>
              <w:pStyle w:val="TableText"/>
            </w:pPr>
          </w:p>
        </w:tc>
        <w:tc>
          <w:tcPr>
            <w:tcW w:w="1830" w:type="dxa"/>
          </w:tcPr>
          <w:p w14:paraId="157631D3" w14:textId="77777777" w:rsidR="0044138C" w:rsidRPr="002A19EF" w:rsidRDefault="0044138C" w:rsidP="00644489">
            <w:pPr>
              <w:pStyle w:val="TableText"/>
            </w:pPr>
          </w:p>
        </w:tc>
        <w:tc>
          <w:tcPr>
            <w:tcW w:w="1985" w:type="dxa"/>
          </w:tcPr>
          <w:p w14:paraId="72623B4C" w14:textId="77777777" w:rsidR="0044138C" w:rsidRPr="002A19EF" w:rsidRDefault="0044138C" w:rsidP="00644489">
            <w:pPr>
              <w:pStyle w:val="TableText"/>
            </w:pPr>
          </w:p>
        </w:tc>
        <w:tc>
          <w:tcPr>
            <w:tcW w:w="2977" w:type="dxa"/>
          </w:tcPr>
          <w:p w14:paraId="3D89D609" w14:textId="77777777" w:rsidR="0044138C" w:rsidRPr="002A19EF" w:rsidRDefault="0044138C" w:rsidP="00644489">
            <w:pPr>
              <w:pStyle w:val="TableText"/>
            </w:pPr>
          </w:p>
        </w:tc>
      </w:tr>
    </w:tbl>
    <w:p w14:paraId="43346C8F" w14:textId="77777777" w:rsidR="007D62C7" w:rsidRDefault="007D62C7" w:rsidP="007D62C7">
      <w:pPr>
        <w:pStyle w:val="TFIHolder"/>
      </w:pPr>
    </w:p>
    <w:p w14:paraId="4933FC08" w14:textId="70119155" w:rsidR="007D62C7" w:rsidRDefault="00596505" w:rsidP="008F555B">
      <w:pPr>
        <w:tabs>
          <w:tab w:val="right" w:leader="dot" w:pos="8505"/>
        </w:tabs>
      </w:pPr>
      <w:r>
        <w:t xml:space="preserve">* </w:t>
      </w:r>
      <w:r w:rsidRPr="00596505">
        <w:t>State</w:t>
      </w:r>
      <w:r w:rsidR="00B169C3">
        <w:t xml:space="preserve"> or </w:t>
      </w:r>
      <w:r w:rsidRPr="00596505">
        <w:t xml:space="preserve">territory health department contact number: </w:t>
      </w:r>
      <w:r w:rsidR="008F555B">
        <w:tab/>
      </w:r>
    </w:p>
    <w:p w14:paraId="4EAD39D6" w14:textId="77777777" w:rsidR="001A3691" w:rsidRDefault="001A3691" w:rsidP="007D62C7">
      <w:pPr>
        <w:sectPr w:rsidR="001A3691" w:rsidSect="001A3691">
          <w:pgSz w:w="16838" w:h="11906" w:orient="landscape" w:code="9"/>
          <w:pgMar w:top="1418" w:right="1418" w:bottom="1418" w:left="1418" w:header="720" w:footer="720" w:gutter="0"/>
          <w:cols w:space="720"/>
          <w:titlePg/>
          <w:docGrid w:linePitch="299"/>
        </w:sectPr>
      </w:pPr>
    </w:p>
    <w:p w14:paraId="3F0C4D67" w14:textId="6A588AF5" w:rsidR="00B876D5" w:rsidRDefault="00EF70DD" w:rsidP="007D62C7">
      <w:pPr>
        <w:pStyle w:val="Heading1"/>
      </w:pPr>
      <w:bookmarkStart w:id="136" w:name="_Toc7516392"/>
      <w:r>
        <w:lastRenderedPageBreak/>
        <w:t>APPENDIX 9</w:t>
      </w:r>
      <w:r w:rsidR="00557C55">
        <w:tab/>
      </w:r>
      <w:r w:rsidR="00017750">
        <w:t>Checklist for managing a power failure</w:t>
      </w:r>
      <w:bookmarkEnd w:id="136"/>
    </w:p>
    <w:p w14:paraId="51B40737" w14:textId="77777777" w:rsidR="007D62C7" w:rsidRPr="006C6E02" w:rsidRDefault="007D62C7" w:rsidP="00846B04">
      <w:pPr>
        <w:pStyle w:val="Heading2a"/>
      </w:pPr>
      <w:r>
        <w:t>Checklist for emergency storage (eg power or refrigerator failure)</w:t>
      </w:r>
      <w:r w:rsidRPr="006C6E02">
        <w:t xml:space="preserve"> </w:t>
      </w:r>
    </w:p>
    <w:p w14:paraId="0285A30C" w14:textId="77777777" w:rsidR="007D62C7" w:rsidRDefault="007D62C7" w:rsidP="00846B04">
      <w:r>
        <w:t>Y</w:t>
      </w:r>
      <w:r w:rsidRPr="001D09FE">
        <w:t xml:space="preserve">our vaccine </w:t>
      </w:r>
      <w:r>
        <w:t>refrigerator</w:t>
      </w:r>
      <w:r w:rsidRPr="001D09FE">
        <w:t xml:space="preserve"> may warm quickly during a power failure</w:t>
      </w:r>
      <w:r>
        <w:t>,</w:t>
      </w:r>
      <w:r w:rsidRPr="001D09FE">
        <w:t xml:space="preserve"> depending on the quality and design </w:t>
      </w:r>
      <w:r>
        <w:t>of the</w:t>
      </w:r>
      <w:r w:rsidRPr="001D09FE">
        <w:t xml:space="preserve"> </w:t>
      </w:r>
      <w:r>
        <w:t>refrigerator</w:t>
      </w:r>
      <w:r w:rsidRPr="001D09FE">
        <w:t xml:space="preserve">, and the ambient temperature of your facility. </w:t>
      </w:r>
      <w:r>
        <w:t>You</w:t>
      </w:r>
      <w:r w:rsidRPr="001D09FE">
        <w:t xml:space="preserve"> may need to contact the </w:t>
      </w:r>
      <w:r>
        <w:t>refrigerator</w:t>
      </w:r>
      <w:r w:rsidRPr="001D09FE">
        <w:t xml:space="preserve"> manufacturer to establish this time period. </w:t>
      </w:r>
    </w:p>
    <w:p w14:paraId="59DDFF4E" w14:textId="6D21B843" w:rsidR="007D62C7" w:rsidRDefault="007D62C7" w:rsidP="00846B04">
      <w:r w:rsidRPr="001D09FE">
        <w:t xml:space="preserve">If vaccines are at risk, use alternative </w:t>
      </w:r>
      <w:r w:rsidRPr="003E474E">
        <w:t>monitored storage arrangements</w:t>
      </w:r>
      <w:r w:rsidRPr="001D09FE">
        <w:t>.</w:t>
      </w:r>
    </w:p>
    <w:tbl>
      <w:tblPr>
        <w:tblStyle w:val="TableGrid"/>
        <w:tblW w:w="9322" w:type="dxa"/>
        <w:tblLook w:val="04A0" w:firstRow="1" w:lastRow="0" w:firstColumn="1" w:lastColumn="0" w:noHBand="0" w:noVBand="1"/>
        <w:tblDescription w:val="Table of three columns: step number (ten steps), what to do at each step and checkbox."/>
      </w:tblPr>
      <w:tblGrid>
        <w:gridCol w:w="817"/>
        <w:gridCol w:w="7229"/>
        <w:gridCol w:w="1276"/>
      </w:tblGrid>
      <w:tr w:rsidR="008F555B" w14:paraId="51F24683" w14:textId="77777777" w:rsidTr="00DC62B8">
        <w:trPr>
          <w:tblHeader/>
        </w:trPr>
        <w:tc>
          <w:tcPr>
            <w:tcW w:w="817" w:type="dxa"/>
            <w:vAlign w:val="center"/>
          </w:tcPr>
          <w:p w14:paraId="77990F28" w14:textId="77777777" w:rsidR="008F555B" w:rsidRDefault="008F555B" w:rsidP="008F555B">
            <w:pPr>
              <w:pStyle w:val="TableHeading"/>
            </w:pPr>
            <w:r>
              <w:t>Step</w:t>
            </w:r>
            <w:bookmarkStart w:id="137" w:name="ColumnTitleApp9_1"/>
            <w:bookmarkEnd w:id="137"/>
          </w:p>
        </w:tc>
        <w:tc>
          <w:tcPr>
            <w:tcW w:w="7229" w:type="dxa"/>
            <w:vAlign w:val="center"/>
          </w:tcPr>
          <w:p w14:paraId="45E773AF" w14:textId="77777777" w:rsidR="008F555B" w:rsidRPr="001D09FE" w:rsidRDefault="008F555B" w:rsidP="008F555B">
            <w:pPr>
              <w:pStyle w:val="TableHeading"/>
            </w:pPr>
            <w:r w:rsidRPr="00285AEC">
              <w:t>What to do</w:t>
            </w:r>
          </w:p>
        </w:tc>
        <w:tc>
          <w:tcPr>
            <w:tcW w:w="1276" w:type="dxa"/>
            <w:vAlign w:val="center"/>
          </w:tcPr>
          <w:p w14:paraId="5B4DC7AE" w14:textId="77777777" w:rsidR="008F555B" w:rsidRPr="006C6E02" w:rsidRDefault="008F555B" w:rsidP="008F555B">
            <w:pPr>
              <w:pStyle w:val="TableHeading"/>
            </w:pPr>
            <w:r w:rsidRPr="00285AEC">
              <w:t>Done</w:t>
            </w:r>
            <w:r>
              <w:t xml:space="preserve"> </w:t>
            </w:r>
            <w:r w:rsidRPr="00D551D1">
              <w:sym w:font="Wingdings" w:char="F0FC"/>
            </w:r>
            <w:r>
              <w:t>/X</w:t>
            </w:r>
          </w:p>
        </w:tc>
      </w:tr>
      <w:tr w:rsidR="00B876D5" w14:paraId="4A9EEFD0" w14:textId="77777777" w:rsidTr="00DC62B8">
        <w:tc>
          <w:tcPr>
            <w:tcW w:w="817" w:type="dxa"/>
          </w:tcPr>
          <w:p w14:paraId="1B48E4D4" w14:textId="77777777" w:rsidR="00B876D5" w:rsidRPr="00846B04" w:rsidRDefault="00B876D5" w:rsidP="00846B04">
            <w:pPr>
              <w:pStyle w:val="TableText"/>
            </w:pPr>
            <w:r w:rsidRPr="00846B04">
              <w:t>1</w:t>
            </w:r>
          </w:p>
        </w:tc>
        <w:tc>
          <w:tcPr>
            <w:tcW w:w="7229" w:type="dxa"/>
          </w:tcPr>
          <w:p w14:paraId="6CF6CBD2" w14:textId="15A8F8C4" w:rsidR="00B876D5" w:rsidRPr="00846B04" w:rsidRDefault="00BE2B13" w:rsidP="00846B04">
            <w:pPr>
              <w:pStyle w:val="TableText"/>
            </w:pPr>
            <w:r w:rsidRPr="00846B04">
              <w:t>Immediately isolate the vaccines</w:t>
            </w:r>
            <w:r w:rsidR="00C4021E" w:rsidRPr="00846B04">
              <w:t xml:space="preserve"> and</w:t>
            </w:r>
            <w:r w:rsidRPr="00846B04">
              <w:t xml:space="preserve"> keep </w:t>
            </w:r>
            <w:r w:rsidR="00C4021E" w:rsidRPr="00846B04">
              <w:t xml:space="preserve">them </w:t>
            </w:r>
            <w:r w:rsidRPr="00846B04">
              <w:t>refrigerated between +2</w:t>
            </w:r>
            <w:r w:rsidR="00A3258F" w:rsidRPr="00846B04">
              <w:t>°</w:t>
            </w:r>
            <w:r w:rsidRPr="00846B04">
              <w:t xml:space="preserve">C </w:t>
            </w:r>
            <w:r w:rsidR="00A3258F" w:rsidRPr="00846B04">
              <w:t>and</w:t>
            </w:r>
            <w:r w:rsidRPr="00846B04">
              <w:t xml:space="preserve"> +8</w:t>
            </w:r>
            <w:r w:rsidR="00A3258F" w:rsidRPr="00846B04">
              <w:t>°</w:t>
            </w:r>
            <w:r w:rsidRPr="00846B04">
              <w:t>C</w:t>
            </w:r>
            <w:r w:rsidR="00C4021E" w:rsidRPr="00846B04">
              <w:t>.</w:t>
            </w:r>
            <w:r w:rsidRPr="00846B04">
              <w:t xml:space="preserve"> </w:t>
            </w:r>
            <w:r w:rsidR="00C4021E" w:rsidRPr="00846B04">
              <w:t>Leave the vaccines in the refrigerator with the door closed. P</w:t>
            </w:r>
            <w:r w:rsidRPr="00846B04">
              <w:t xml:space="preserve">ut a sign on the refrigerator </w:t>
            </w:r>
            <w:r w:rsidR="00C57362" w:rsidRPr="00846B04">
              <w:t xml:space="preserve">door </w:t>
            </w:r>
            <w:r w:rsidRPr="00846B04">
              <w:t>stating</w:t>
            </w:r>
            <w:r w:rsidR="00C57362" w:rsidRPr="00846B04">
              <w:t>:</w:t>
            </w:r>
            <w:r w:rsidRPr="00846B04">
              <w:t xml:space="preserve"> ‘Power out. Do not use vaccines. Keep refrigerator door closed.</w:t>
            </w:r>
            <w:r w:rsidR="006428AB" w:rsidRPr="00846B04">
              <w:t>’</w:t>
            </w:r>
          </w:p>
        </w:tc>
        <w:tc>
          <w:tcPr>
            <w:tcW w:w="1276" w:type="dxa"/>
          </w:tcPr>
          <w:p w14:paraId="52F636BE" w14:textId="4080F45B" w:rsidR="00B876D5" w:rsidRPr="006C6E02" w:rsidRDefault="00EF7090" w:rsidP="00EF7090">
            <w:pPr>
              <w:pStyle w:val="TableTextCA"/>
              <w:spacing w:before="120"/>
            </w:pPr>
            <w:r w:rsidRPr="009D164D">
              <w:sym w:font="Wingdings" w:char="F0A8"/>
            </w:r>
          </w:p>
        </w:tc>
      </w:tr>
      <w:tr w:rsidR="00B876D5" w14:paraId="090194EA" w14:textId="77777777" w:rsidTr="00DC62B8">
        <w:tc>
          <w:tcPr>
            <w:tcW w:w="817" w:type="dxa"/>
          </w:tcPr>
          <w:p w14:paraId="4E62E1C4" w14:textId="77777777" w:rsidR="00B876D5" w:rsidRPr="00846B04" w:rsidRDefault="00B876D5" w:rsidP="00846B04">
            <w:pPr>
              <w:pStyle w:val="TableText"/>
            </w:pPr>
            <w:r w:rsidRPr="00846B04">
              <w:t>2</w:t>
            </w:r>
          </w:p>
        </w:tc>
        <w:tc>
          <w:tcPr>
            <w:tcW w:w="7229" w:type="dxa"/>
          </w:tcPr>
          <w:p w14:paraId="2B6F3514" w14:textId="3AC5795D" w:rsidR="00B876D5" w:rsidRPr="00846B04" w:rsidRDefault="00B876D5" w:rsidP="00846B04">
            <w:pPr>
              <w:pStyle w:val="TableText"/>
            </w:pPr>
            <w:r w:rsidRPr="00846B04">
              <w:t xml:space="preserve">Closely monitor the refrigerator temperature. Ensure </w:t>
            </w:r>
            <w:r w:rsidR="000D29B4" w:rsidRPr="00846B04">
              <w:t xml:space="preserve">that </w:t>
            </w:r>
            <w:r w:rsidR="00C57362" w:rsidRPr="00846B04">
              <w:t xml:space="preserve">the display of the </w:t>
            </w:r>
            <w:r w:rsidRPr="00846B04">
              <w:t>minimum</w:t>
            </w:r>
            <w:r w:rsidR="00C57362" w:rsidRPr="00846B04">
              <w:t>/</w:t>
            </w:r>
            <w:r w:rsidRPr="00846B04">
              <w:t xml:space="preserve">maximum thermometer is </w:t>
            </w:r>
            <w:r w:rsidR="00C57362" w:rsidRPr="00846B04">
              <w:t xml:space="preserve">outside the </w:t>
            </w:r>
            <w:r w:rsidRPr="00846B04">
              <w:t xml:space="preserve">refrigerator </w:t>
            </w:r>
            <w:r w:rsidR="000D29B4" w:rsidRPr="00846B04">
              <w:t xml:space="preserve">so that </w:t>
            </w:r>
            <w:r w:rsidRPr="00846B04">
              <w:t xml:space="preserve">readings can be obtained without opening </w:t>
            </w:r>
            <w:r w:rsidR="00C57362" w:rsidRPr="00846B04">
              <w:t xml:space="preserve">the </w:t>
            </w:r>
            <w:r w:rsidRPr="00846B04">
              <w:t>refrigerator door.</w:t>
            </w:r>
          </w:p>
        </w:tc>
        <w:tc>
          <w:tcPr>
            <w:tcW w:w="1276" w:type="dxa"/>
          </w:tcPr>
          <w:p w14:paraId="645416F5" w14:textId="47690B6D" w:rsidR="00B876D5" w:rsidRPr="006C6E02" w:rsidRDefault="00EF7090" w:rsidP="00EF7090">
            <w:pPr>
              <w:pStyle w:val="TableTextCA"/>
              <w:spacing w:before="120"/>
            </w:pPr>
            <w:r w:rsidRPr="009D164D">
              <w:sym w:font="Wingdings" w:char="F0A8"/>
            </w:r>
          </w:p>
        </w:tc>
      </w:tr>
      <w:tr w:rsidR="00B876D5" w14:paraId="2FDEFE65" w14:textId="77777777" w:rsidTr="00DC62B8">
        <w:tc>
          <w:tcPr>
            <w:tcW w:w="817" w:type="dxa"/>
          </w:tcPr>
          <w:p w14:paraId="1CBA9BAB" w14:textId="77777777" w:rsidR="00B876D5" w:rsidRPr="00846B04" w:rsidRDefault="00B876D5" w:rsidP="00846B04">
            <w:pPr>
              <w:pStyle w:val="TableText"/>
            </w:pPr>
            <w:r w:rsidRPr="00846B04">
              <w:t>3</w:t>
            </w:r>
          </w:p>
        </w:tc>
        <w:tc>
          <w:tcPr>
            <w:tcW w:w="7229" w:type="dxa"/>
          </w:tcPr>
          <w:p w14:paraId="21FB263F" w14:textId="6149DE65" w:rsidR="00B876D5" w:rsidRPr="00846B04" w:rsidRDefault="00B876D5" w:rsidP="00846B04">
            <w:pPr>
              <w:pStyle w:val="TableText"/>
            </w:pPr>
            <w:r w:rsidRPr="00846B04">
              <w:t>Immediately begin to condition ice packs</w:t>
            </w:r>
            <w:r w:rsidR="00A55970" w:rsidRPr="00846B04">
              <w:t>/gel packs</w:t>
            </w:r>
            <w:r w:rsidRPr="00846B04">
              <w:t xml:space="preserve"> </w:t>
            </w:r>
            <w:r w:rsidR="008558CC" w:rsidRPr="00846B04">
              <w:t xml:space="preserve">as per </w:t>
            </w:r>
            <w:r w:rsidR="00825558" w:rsidRPr="00846B04">
              <w:t>S</w:t>
            </w:r>
            <w:r w:rsidR="008558CC" w:rsidRPr="00846B04">
              <w:t>ection </w:t>
            </w:r>
            <w:r w:rsidRPr="00846B04">
              <w:t>9.2</w:t>
            </w:r>
            <w:r w:rsidR="008558CC" w:rsidRPr="00846B04">
              <w:t xml:space="preserve"> of</w:t>
            </w:r>
            <w:r w:rsidRPr="00846B04">
              <w:t xml:space="preserve"> </w:t>
            </w:r>
            <w:r w:rsidRPr="00846B04">
              <w:rPr>
                <w:rStyle w:val="Emphasis"/>
              </w:rPr>
              <w:t>Strive</w:t>
            </w:r>
            <w:r w:rsidR="008558CC" w:rsidRPr="00846B04">
              <w:rPr>
                <w:rStyle w:val="Emphasis"/>
              </w:rPr>
              <w:t> </w:t>
            </w:r>
            <w:r w:rsidRPr="00846B04">
              <w:rPr>
                <w:rStyle w:val="Emphasis"/>
              </w:rPr>
              <w:t>for</w:t>
            </w:r>
            <w:r w:rsidR="008558CC" w:rsidRPr="00846B04">
              <w:rPr>
                <w:rStyle w:val="Emphasis"/>
              </w:rPr>
              <w:t> </w:t>
            </w:r>
            <w:r w:rsidRPr="00846B04">
              <w:rPr>
                <w:rStyle w:val="Emphasis"/>
              </w:rPr>
              <w:t>5</w:t>
            </w:r>
            <w:r w:rsidRPr="00846B04">
              <w:t>. Begin this process even if you have been informed that the power will return shortly.</w:t>
            </w:r>
          </w:p>
        </w:tc>
        <w:tc>
          <w:tcPr>
            <w:tcW w:w="1276" w:type="dxa"/>
          </w:tcPr>
          <w:p w14:paraId="3AF6F9EE" w14:textId="1C393CA6" w:rsidR="00B876D5" w:rsidRPr="006C6E02" w:rsidRDefault="00EF7090" w:rsidP="00EF7090">
            <w:pPr>
              <w:pStyle w:val="TableTextCA"/>
              <w:spacing w:before="120"/>
            </w:pPr>
            <w:r w:rsidRPr="009D164D">
              <w:sym w:font="Wingdings" w:char="F0A8"/>
            </w:r>
          </w:p>
        </w:tc>
      </w:tr>
      <w:tr w:rsidR="00B876D5" w14:paraId="285D1301" w14:textId="77777777" w:rsidTr="00DC62B8">
        <w:tc>
          <w:tcPr>
            <w:tcW w:w="817" w:type="dxa"/>
            <w:vAlign w:val="center"/>
          </w:tcPr>
          <w:p w14:paraId="18D247DA" w14:textId="77777777" w:rsidR="00B876D5" w:rsidRPr="00846B04" w:rsidRDefault="00B876D5" w:rsidP="0046380E">
            <w:pPr>
              <w:pStyle w:val="TableText"/>
            </w:pPr>
            <w:r w:rsidRPr="00846B04">
              <w:t>4</w:t>
            </w:r>
          </w:p>
        </w:tc>
        <w:tc>
          <w:tcPr>
            <w:tcW w:w="7229" w:type="dxa"/>
            <w:vAlign w:val="center"/>
          </w:tcPr>
          <w:p w14:paraId="6F088FE4" w14:textId="386D57D0" w:rsidR="00B876D5" w:rsidRPr="00846B04" w:rsidRDefault="00B876D5" w:rsidP="0046380E">
            <w:pPr>
              <w:pStyle w:val="TableText"/>
            </w:pPr>
            <w:r w:rsidRPr="00846B04">
              <w:t>Place additional ice packs</w:t>
            </w:r>
            <w:r w:rsidR="00A55970" w:rsidRPr="00846B04">
              <w:t>/gel packs</w:t>
            </w:r>
            <w:r w:rsidRPr="00846B04">
              <w:t xml:space="preserve"> in </w:t>
            </w:r>
            <w:r w:rsidR="00C57362" w:rsidRPr="00846B04">
              <w:t xml:space="preserve">a </w:t>
            </w:r>
            <w:r w:rsidRPr="00846B04">
              <w:t>cooler to pre-chill the cooler.</w:t>
            </w:r>
          </w:p>
        </w:tc>
        <w:tc>
          <w:tcPr>
            <w:tcW w:w="1276" w:type="dxa"/>
            <w:vAlign w:val="center"/>
          </w:tcPr>
          <w:p w14:paraId="368506A7" w14:textId="3AFBE087" w:rsidR="00B876D5" w:rsidRPr="006C6E02" w:rsidRDefault="00EF7090" w:rsidP="00EF7090">
            <w:pPr>
              <w:pStyle w:val="TableTextCA"/>
              <w:spacing w:before="120"/>
            </w:pPr>
            <w:r w:rsidRPr="009D164D">
              <w:sym w:font="Wingdings" w:char="F0A8"/>
            </w:r>
          </w:p>
        </w:tc>
      </w:tr>
      <w:tr w:rsidR="00B876D5" w14:paraId="687D89BE" w14:textId="77777777" w:rsidTr="00DC62B8">
        <w:tc>
          <w:tcPr>
            <w:tcW w:w="817" w:type="dxa"/>
          </w:tcPr>
          <w:p w14:paraId="15AEDB24" w14:textId="77777777" w:rsidR="00B876D5" w:rsidRPr="00846B04" w:rsidRDefault="00B876D5" w:rsidP="00846B04">
            <w:pPr>
              <w:pStyle w:val="TableText"/>
            </w:pPr>
            <w:r w:rsidRPr="00846B04">
              <w:t>5</w:t>
            </w:r>
          </w:p>
        </w:tc>
        <w:tc>
          <w:tcPr>
            <w:tcW w:w="7229" w:type="dxa"/>
          </w:tcPr>
          <w:p w14:paraId="265CE04F" w14:textId="44CDAF30" w:rsidR="00B876D5" w:rsidRPr="00846B04" w:rsidRDefault="00B876D5" w:rsidP="00846B04">
            <w:pPr>
              <w:pStyle w:val="TableText"/>
            </w:pPr>
            <w:r w:rsidRPr="00846B04">
              <w:t xml:space="preserve">Transfer vaccines to </w:t>
            </w:r>
            <w:r w:rsidR="00BE2B13" w:rsidRPr="00846B04">
              <w:t xml:space="preserve">the </w:t>
            </w:r>
            <w:r w:rsidRPr="00846B04">
              <w:t>cooler when the minimum</w:t>
            </w:r>
            <w:r w:rsidR="00C57362" w:rsidRPr="00846B04">
              <w:t>/</w:t>
            </w:r>
            <w:r w:rsidRPr="00846B04">
              <w:t xml:space="preserve">maximum thermometer </w:t>
            </w:r>
            <w:r w:rsidR="00C57362" w:rsidRPr="00846B04">
              <w:t xml:space="preserve">shows </w:t>
            </w:r>
            <w:r w:rsidR="009E5D5D" w:rsidRPr="00846B04">
              <w:t xml:space="preserve">that </w:t>
            </w:r>
            <w:r w:rsidR="00C57362" w:rsidRPr="00846B04">
              <w:t>the temperature</w:t>
            </w:r>
            <w:r w:rsidR="0007363B" w:rsidRPr="00846B04">
              <w:t xml:space="preserve"> of the refrigerator</w:t>
            </w:r>
            <w:r w:rsidR="00C57362" w:rsidRPr="00846B04">
              <w:t xml:space="preserve"> </w:t>
            </w:r>
            <w:r w:rsidRPr="00846B04">
              <w:t>is outside the recommended +2</w:t>
            </w:r>
            <w:r w:rsidR="00A3258F" w:rsidRPr="00846B04">
              <w:t>°</w:t>
            </w:r>
            <w:r w:rsidRPr="00846B04">
              <w:t xml:space="preserve">C </w:t>
            </w:r>
            <w:r w:rsidR="00C57362" w:rsidRPr="00846B04">
              <w:t xml:space="preserve">to </w:t>
            </w:r>
            <w:r w:rsidRPr="00846B04">
              <w:t>+8</w:t>
            </w:r>
            <w:r w:rsidR="00A3258F" w:rsidRPr="00846B04">
              <w:t>°</w:t>
            </w:r>
            <w:r w:rsidRPr="00846B04">
              <w:t>C</w:t>
            </w:r>
            <w:r w:rsidR="00C57362" w:rsidRPr="00846B04">
              <w:t xml:space="preserve"> range</w:t>
            </w:r>
            <w:r w:rsidRPr="00846B04">
              <w:t xml:space="preserve">. If unable to read </w:t>
            </w:r>
            <w:r w:rsidR="00C57362" w:rsidRPr="00846B04">
              <w:t xml:space="preserve">the </w:t>
            </w:r>
            <w:r w:rsidRPr="00846B04">
              <w:t>thermometer, transfer vaccines as soon as ice packs</w:t>
            </w:r>
            <w:r w:rsidR="00A55970" w:rsidRPr="00846B04">
              <w:t>/gel packs</w:t>
            </w:r>
            <w:r w:rsidRPr="00846B04">
              <w:t xml:space="preserve"> are conditioned. Pack </w:t>
            </w:r>
            <w:r w:rsidR="00C57362" w:rsidRPr="00846B04">
              <w:t xml:space="preserve">the </w:t>
            </w:r>
            <w:r w:rsidRPr="00846B04">
              <w:t xml:space="preserve">cooler as per </w:t>
            </w:r>
            <w:r w:rsidR="008558CC" w:rsidRPr="00846B04">
              <w:t>S</w:t>
            </w:r>
            <w:r w:rsidRPr="00846B04">
              <w:t>ection</w:t>
            </w:r>
            <w:r w:rsidR="008558CC" w:rsidRPr="00846B04">
              <w:t> </w:t>
            </w:r>
            <w:r w:rsidRPr="00846B04">
              <w:t xml:space="preserve">9.3 of </w:t>
            </w:r>
            <w:r w:rsidR="008558CC" w:rsidRPr="00846B04">
              <w:rPr>
                <w:rStyle w:val="Emphasis"/>
              </w:rPr>
              <w:t>Strive </w:t>
            </w:r>
            <w:r w:rsidRPr="00846B04">
              <w:rPr>
                <w:rStyle w:val="Emphasis"/>
              </w:rPr>
              <w:t>for</w:t>
            </w:r>
            <w:r w:rsidR="008558CC" w:rsidRPr="00846B04">
              <w:rPr>
                <w:rStyle w:val="Emphasis"/>
              </w:rPr>
              <w:t> </w:t>
            </w:r>
            <w:r w:rsidRPr="00846B04">
              <w:rPr>
                <w:rStyle w:val="Emphasis"/>
              </w:rPr>
              <w:t>5</w:t>
            </w:r>
            <w:r w:rsidRPr="00846B04">
              <w:t xml:space="preserve">. If </w:t>
            </w:r>
            <w:r w:rsidR="00C57362" w:rsidRPr="00846B04">
              <w:t xml:space="preserve">a </w:t>
            </w:r>
            <w:r w:rsidRPr="00846B04">
              <w:t>minimum</w:t>
            </w:r>
            <w:r w:rsidR="00C57362" w:rsidRPr="00846B04">
              <w:t>/</w:t>
            </w:r>
            <w:r w:rsidRPr="00846B04">
              <w:t xml:space="preserve">maximum thermometer is available, place the probe in the cooler and the display outside the cooler. </w:t>
            </w:r>
          </w:p>
        </w:tc>
        <w:tc>
          <w:tcPr>
            <w:tcW w:w="1276" w:type="dxa"/>
          </w:tcPr>
          <w:p w14:paraId="5415EEF8" w14:textId="3F965E95" w:rsidR="00B876D5" w:rsidRPr="006C6E02" w:rsidRDefault="00EF7090" w:rsidP="00EF7090">
            <w:pPr>
              <w:pStyle w:val="TableTextCA"/>
              <w:spacing w:before="120"/>
            </w:pPr>
            <w:r w:rsidRPr="009D164D">
              <w:sym w:font="Wingdings" w:char="F0A8"/>
            </w:r>
          </w:p>
        </w:tc>
      </w:tr>
      <w:tr w:rsidR="00B876D5" w14:paraId="414A55BB" w14:textId="77777777" w:rsidTr="00DC62B8">
        <w:tc>
          <w:tcPr>
            <w:tcW w:w="817" w:type="dxa"/>
          </w:tcPr>
          <w:p w14:paraId="331A1C36" w14:textId="77777777" w:rsidR="00B876D5" w:rsidRPr="00846B04" w:rsidRDefault="00B876D5" w:rsidP="00846B04">
            <w:pPr>
              <w:pStyle w:val="TableText"/>
            </w:pPr>
            <w:r w:rsidRPr="00846B04">
              <w:t>6</w:t>
            </w:r>
          </w:p>
        </w:tc>
        <w:tc>
          <w:tcPr>
            <w:tcW w:w="7229" w:type="dxa"/>
          </w:tcPr>
          <w:p w14:paraId="7ACC8086" w14:textId="13A32732" w:rsidR="00B876D5" w:rsidRPr="00846B04" w:rsidRDefault="00B876D5" w:rsidP="00846B04">
            <w:pPr>
              <w:pStyle w:val="TableText"/>
            </w:pPr>
            <w:r w:rsidRPr="00846B04">
              <w:t xml:space="preserve">Monitor and record the </w:t>
            </w:r>
            <w:r w:rsidR="0007363B" w:rsidRPr="00846B04">
              <w:t xml:space="preserve">cooler </w:t>
            </w:r>
            <w:r w:rsidRPr="00846B04">
              <w:t>temperature every 15</w:t>
            </w:r>
            <w:r w:rsidR="00CF6ED2" w:rsidRPr="00846B04">
              <w:t> </w:t>
            </w:r>
            <w:r w:rsidRPr="00846B04">
              <w:t xml:space="preserve">minutes for the first </w:t>
            </w:r>
            <w:r w:rsidR="009D36ED" w:rsidRPr="00846B04">
              <w:t>2 </w:t>
            </w:r>
            <w:r w:rsidRPr="00846B04">
              <w:t>hour</w:t>
            </w:r>
            <w:r w:rsidR="00380C57" w:rsidRPr="00846B04">
              <w:t>s</w:t>
            </w:r>
            <w:r w:rsidRPr="00846B04">
              <w:t xml:space="preserve">, then </w:t>
            </w:r>
            <w:r w:rsidR="0072761F" w:rsidRPr="00846B04">
              <w:t xml:space="preserve">at least </w:t>
            </w:r>
            <w:r w:rsidRPr="00846B04">
              <w:t>hourly (provided the temperatures are stable)</w:t>
            </w:r>
            <w:r w:rsidR="001B5494" w:rsidRPr="00846B04">
              <w:t>.</w:t>
            </w:r>
          </w:p>
        </w:tc>
        <w:tc>
          <w:tcPr>
            <w:tcW w:w="1276" w:type="dxa"/>
          </w:tcPr>
          <w:p w14:paraId="126B8141" w14:textId="3F8240C5" w:rsidR="00B876D5" w:rsidRPr="006C6E02" w:rsidRDefault="00EF7090" w:rsidP="00EF7090">
            <w:pPr>
              <w:pStyle w:val="TableTextCA"/>
              <w:spacing w:before="120"/>
            </w:pPr>
            <w:r w:rsidRPr="009D164D">
              <w:sym w:font="Wingdings" w:char="F0A8"/>
            </w:r>
          </w:p>
        </w:tc>
      </w:tr>
      <w:tr w:rsidR="00B876D5" w14:paraId="23DFCCD5" w14:textId="77777777" w:rsidTr="00DC62B8">
        <w:tc>
          <w:tcPr>
            <w:tcW w:w="817" w:type="dxa"/>
            <w:vAlign w:val="center"/>
          </w:tcPr>
          <w:p w14:paraId="5BC7CCD6" w14:textId="77777777" w:rsidR="00B876D5" w:rsidRPr="00846B04" w:rsidRDefault="00B876D5" w:rsidP="0046380E">
            <w:pPr>
              <w:pStyle w:val="TableText"/>
            </w:pPr>
            <w:r w:rsidRPr="00846B04">
              <w:t>7</w:t>
            </w:r>
          </w:p>
        </w:tc>
        <w:tc>
          <w:tcPr>
            <w:tcW w:w="7229" w:type="dxa"/>
            <w:vAlign w:val="center"/>
          </w:tcPr>
          <w:p w14:paraId="6AFFAEBB" w14:textId="5EDB9587" w:rsidR="00B876D5" w:rsidRPr="00846B04" w:rsidRDefault="00B876D5" w:rsidP="0046380E">
            <w:pPr>
              <w:pStyle w:val="TableText"/>
            </w:pPr>
            <w:r w:rsidRPr="00846B04">
              <w:t>Ensure</w:t>
            </w:r>
            <w:r w:rsidR="009E5D5D" w:rsidRPr="00846B04">
              <w:t xml:space="preserve"> that</w:t>
            </w:r>
            <w:r w:rsidRPr="00846B04">
              <w:t xml:space="preserve"> </w:t>
            </w:r>
            <w:r w:rsidR="00932F68" w:rsidRPr="00846B04">
              <w:t xml:space="preserve">a </w:t>
            </w:r>
            <w:r w:rsidRPr="00846B04">
              <w:t>data logger is placed directly next to vaccines in the cooler.</w:t>
            </w:r>
          </w:p>
        </w:tc>
        <w:tc>
          <w:tcPr>
            <w:tcW w:w="1276" w:type="dxa"/>
            <w:vAlign w:val="center"/>
          </w:tcPr>
          <w:p w14:paraId="6DDF201C" w14:textId="099AF068" w:rsidR="00B876D5" w:rsidRPr="006C6E02" w:rsidRDefault="00EF7090" w:rsidP="00EF7090">
            <w:pPr>
              <w:pStyle w:val="TableTextCA"/>
              <w:spacing w:before="120"/>
            </w:pPr>
            <w:r w:rsidRPr="009D164D">
              <w:sym w:font="Wingdings" w:char="F0A8"/>
            </w:r>
          </w:p>
        </w:tc>
      </w:tr>
      <w:tr w:rsidR="00B876D5" w14:paraId="6861B82B" w14:textId="77777777" w:rsidTr="00DC62B8">
        <w:tc>
          <w:tcPr>
            <w:tcW w:w="817" w:type="dxa"/>
          </w:tcPr>
          <w:p w14:paraId="5BC1C831" w14:textId="77777777" w:rsidR="00B876D5" w:rsidRPr="00846B04" w:rsidRDefault="00B876D5" w:rsidP="00846B04">
            <w:pPr>
              <w:pStyle w:val="TableText"/>
            </w:pPr>
            <w:r w:rsidRPr="00846B04">
              <w:t>8</w:t>
            </w:r>
          </w:p>
        </w:tc>
        <w:tc>
          <w:tcPr>
            <w:tcW w:w="7229" w:type="dxa"/>
          </w:tcPr>
          <w:p w14:paraId="453E925C" w14:textId="3B7E8E55" w:rsidR="00B876D5" w:rsidRPr="00846B04" w:rsidRDefault="00B876D5" w:rsidP="00846B04">
            <w:pPr>
              <w:pStyle w:val="TableText"/>
            </w:pPr>
            <w:r w:rsidRPr="00846B04">
              <w:t xml:space="preserve">Do not open </w:t>
            </w:r>
            <w:r w:rsidR="00932F68" w:rsidRPr="00846B04">
              <w:t xml:space="preserve">the </w:t>
            </w:r>
            <w:r w:rsidRPr="00846B04">
              <w:t xml:space="preserve">cooler until vaccines can be transferred to a </w:t>
            </w:r>
            <w:r w:rsidR="00932F68" w:rsidRPr="00846B04">
              <w:t xml:space="preserve">purpose-built vaccine </w:t>
            </w:r>
            <w:r w:rsidRPr="00846B04">
              <w:t>refrigerator.</w:t>
            </w:r>
          </w:p>
        </w:tc>
        <w:tc>
          <w:tcPr>
            <w:tcW w:w="1276" w:type="dxa"/>
          </w:tcPr>
          <w:p w14:paraId="0C81BDF9" w14:textId="24A2464D" w:rsidR="00B876D5" w:rsidRPr="006C6E02" w:rsidRDefault="00EF7090" w:rsidP="00EF7090">
            <w:pPr>
              <w:pStyle w:val="TableTextCA"/>
              <w:spacing w:before="120"/>
            </w:pPr>
            <w:r w:rsidRPr="009D164D">
              <w:sym w:font="Wingdings" w:char="F0A8"/>
            </w:r>
          </w:p>
        </w:tc>
      </w:tr>
      <w:tr w:rsidR="00B876D5" w14:paraId="6025C63B" w14:textId="77777777" w:rsidTr="00DC62B8">
        <w:tc>
          <w:tcPr>
            <w:tcW w:w="817" w:type="dxa"/>
          </w:tcPr>
          <w:p w14:paraId="07E34B1A" w14:textId="77777777" w:rsidR="00B876D5" w:rsidRPr="00846B04" w:rsidRDefault="00B876D5" w:rsidP="00846B04">
            <w:pPr>
              <w:pStyle w:val="TableText"/>
            </w:pPr>
            <w:r w:rsidRPr="00846B04">
              <w:t>9</w:t>
            </w:r>
          </w:p>
        </w:tc>
        <w:tc>
          <w:tcPr>
            <w:tcW w:w="7229" w:type="dxa"/>
          </w:tcPr>
          <w:p w14:paraId="5AE452AF" w14:textId="24C73762" w:rsidR="00B876D5" w:rsidRPr="00846B04" w:rsidRDefault="00B876D5" w:rsidP="00846B04">
            <w:pPr>
              <w:pStyle w:val="TableText"/>
            </w:pPr>
            <w:r w:rsidRPr="00846B04">
              <w:t xml:space="preserve">If more suitable vaccine storage is available </w:t>
            </w:r>
            <w:r w:rsidR="00932F68" w:rsidRPr="00846B04">
              <w:t>(</w:t>
            </w:r>
            <w:r w:rsidRPr="00846B04">
              <w:t>eg</w:t>
            </w:r>
            <w:r w:rsidR="009D36ED" w:rsidRPr="00846B04">
              <w:t> </w:t>
            </w:r>
            <w:r w:rsidR="00932F68" w:rsidRPr="00846B04">
              <w:t xml:space="preserve">at a </w:t>
            </w:r>
            <w:r w:rsidRPr="00846B04">
              <w:t xml:space="preserve">hospital with </w:t>
            </w:r>
            <w:r w:rsidR="00932F68" w:rsidRPr="00846B04">
              <w:t xml:space="preserve">an </w:t>
            </w:r>
            <w:r w:rsidRPr="00846B04">
              <w:t>essential power generator</w:t>
            </w:r>
            <w:r w:rsidR="00932F68" w:rsidRPr="00846B04">
              <w:t>)</w:t>
            </w:r>
            <w:r w:rsidRPr="00846B04">
              <w:t xml:space="preserve">, transfer vaccines in </w:t>
            </w:r>
            <w:r w:rsidR="00932F68" w:rsidRPr="00846B04">
              <w:t xml:space="preserve">a </w:t>
            </w:r>
            <w:r w:rsidRPr="00846B04">
              <w:t xml:space="preserve">cooler to </w:t>
            </w:r>
            <w:r w:rsidR="00932F68" w:rsidRPr="00846B04">
              <w:t xml:space="preserve">the </w:t>
            </w:r>
            <w:r w:rsidRPr="00846B04">
              <w:t>more suitable option. Ensure</w:t>
            </w:r>
            <w:r w:rsidR="009E5D5D" w:rsidRPr="00846B04">
              <w:t xml:space="preserve"> that</w:t>
            </w:r>
            <w:r w:rsidRPr="00846B04">
              <w:t xml:space="preserve"> </w:t>
            </w:r>
            <w:r w:rsidR="00932F68" w:rsidRPr="00846B04">
              <w:t xml:space="preserve">the </w:t>
            </w:r>
            <w:r w:rsidRPr="00846B04">
              <w:t xml:space="preserve">data logger stays with </w:t>
            </w:r>
            <w:r w:rsidR="009E5D5D" w:rsidRPr="00846B04">
              <w:t xml:space="preserve">the </w:t>
            </w:r>
            <w:r w:rsidRPr="00846B04">
              <w:t>vaccines at all times.</w:t>
            </w:r>
          </w:p>
        </w:tc>
        <w:tc>
          <w:tcPr>
            <w:tcW w:w="1276" w:type="dxa"/>
          </w:tcPr>
          <w:p w14:paraId="0444D82C" w14:textId="58576DC5" w:rsidR="00B876D5" w:rsidRPr="006C6E02" w:rsidRDefault="00EF7090" w:rsidP="00EF7090">
            <w:pPr>
              <w:pStyle w:val="TableTextCA"/>
              <w:spacing w:before="120"/>
            </w:pPr>
            <w:r w:rsidRPr="009D164D">
              <w:sym w:font="Wingdings" w:char="F0A8"/>
            </w:r>
          </w:p>
        </w:tc>
      </w:tr>
      <w:tr w:rsidR="00B876D5" w14:paraId="62D83CC9" w14:textId="77777777" w:rsidTr="00DC62B8">
        <w:tc>
          <w:tcPr>
            <w:tcW w:w="817" w:type="dxa"/>
          </w:tcPr>
          <w:p w14:paraId="2432B2C2" w14:textId="77777777" w:rsidR="00B876D5" w:rsidRPr="00846B04" w:rsidRDefault="00B876D5" w:rsidP="00363A62">
            <w:pPr>
              <w:pStyle w:val="TableText"/>
              <w:keepNext w:val="0"/>
            </w:pPr>
            <w:r w:rsidRPr="00846B04">
              <w:t>10</w:t>
            </w:r>
          </w:p>
        </w:tc>
        <w:tc>
          <w:tcPr>
            <w:tcW w:w="7229" w:type="dxa"/>
          </w:tcPr>
          <w:p w14:paraId="53E7D468" w14:textId="21C6AC71" w:rsidR="00B876D5" w:rsidRPr="00846B04" w:rsidRDefault="00B876D5" w:rsidP="00363A62">
            <w:pPr>
              <w:pStyle w:val="TableText"/>
              <w:keepNext w:val="0"/>
            </w:pPr>
            <w:r w:rsidRPr="00846B04">
              <w:t>If</w:t>
            </w:r>
            <w:r w:rsidR="00932F68" w:rsidRPr="00846B04">
              <w:t xml:space="preserve"> you know that</w:t>
            </w:r>
            <w:r w:rsidRPr="00846B04">
              <w:t xml:space="preserve"> power </w:t>
            </w:r>
            <w:r w:rsidR="00932F68" w:rsidRPr="00846B04">
              <w:t>will</w:t>
            </w:r>
            <w:r w:rsidRPr="00846B04">
              <w:t xml:space="preserve"> be </w:t>
            </w:r>
            <w:r w:rsidR="009E5D5D" w:rsidRPr="00846B04">
              <w:t xml:space="preserve">out </w:t>
            </w:r>
            <w:r w:rsidRPr="00846B04">
              <w:t>for more than 24</w:t>
            </w:r>
            <w:r w:rsidR="009D36ED" w:rsidRPr="00846B04">
              <w:t> </w:t>
            </w:r>
            <w:r w:rsidRPr="00846B04">
              <w:t>hours</w:t>
            </w:r>
            <w:r w:rsidR="00932F68" w:rsidRPr="00846B04">
              <w:t>,</w:t>
            </w:r>
            <w:r w:rsidRPr="00846B04">
              <w:t xml:space="preserve"> consider </w:t>
            </w:r>
            <w:r w:rsidR="005D3169" w:rsidRPr="00846B04">
              <w:t xml:space="preserve">transferring vaccines to </w:t>
            </w:r>
            <w:r w:rsidRPr="00846B04">
              <w:t>alternative vaccine storage</w:t>
            </w:r>
            <w:r w:rsidR="005D3169" w:rsidRPr="00846B04">
              <w:t>, if available, at the</w:t>
            </w:r>
            <w:r w:rsidRPr="00846B04">
              <w:t xml:space="preserve"> nearest facility with power</w:t>
            </w:r>
            <w:r w:rsidR="005D3169" w:rsidRPr="00846B04">
              <w:t>.</w:t>
            </w:r>
          </w:p>
        </w:tc>
        <w:tc>
          <w:tcPr>
            <w:tcW w:w="1276" w:type="dxa"/>
          </w:tcPr>
          <w:p w14:paraId="7FCC7CAF" w14:textId="006C075E" w:rsidR="00B876D5" w:rsidRPr="006C6E02" w:rsidRDefault="00EF7090" w:rsidP="00EF7090">
            <w:pPr>
              <w:pStyle w:val="TableTextCA"/>
              <w:spacing w:before="120"/>
            </w:pPr>
            <w:r w:rsidRPr="009D164D">
              <w:sym w:font="Wingdings" w:char="F0A8"/>
            </w:r>
          </w:p>
        </w:tc>
      </w:tr>
    </w:tbl>
    <w:p w14:paraId="44D2FD7A" w14:textId="77777777" w:rsidR="00EF7090" w:rsidRDefault="00EF7090">
      <w:pPr>
        <w:spacing w:after="0"/>
        <w:rPr>
          <w:b/>
          <w:bCs/>
          <w:sz w:val="24"/>
        </w:rPr>
      </w:pPr>
      <w:r>
        <w:br w:type="page"/>
      </w:r>
    </w:p>
    <w:p w14:paraId="2C8B082B" w14:textId="4BB04850" w:rsidR="00846B04" w:rsidRDefault="00846B04" w:rsidP="00363A62">
      <w:pPr>
        <w:pStyle w:val="BoxName"/>
      </w:pPr>
      <w:r w:rsidRPr="001D09FE">
        <w:lastRenderedPageBreak/>
        <w:t xml:space="preserve">Support systems that may assist </w:t>
      </w:r>
      <w:r>
        <w:t>you to</w:t>
      </w:r>
      <w:r w:rsidRPr="001D09FE">
        <w:t xml:space="preserve"> manage a power failure</w:t>
      </w:r>
      <w:r w:rsidR="00B86290">
        <w:t xml:space="preserve"> </w:t>
      </w:r>
    </w:p>
    <w:p w14:paraId="62B33A4A" w14:textId="7CC43707" w:rsidR="00846B04" w:rsidRPr="001D28AC" w:rsidRDefault="00846B04" w:rsidP="00363A62">
      <w:pPr>
        <w:pStyle w:val="BoxBullet"/>
        <w:keepNext/>
      </w:pPr>
      <w:r w:rsidRPr="001D28AC">
        <w:t xml:space="preserve">Some power networks provide timely power outage alerts to registered customers </w:t>
      </w:r>
      <w:r w:rsidR="00BD0279">
        <w:t>by</w:t>
      </w:r>
      <w:r w:rsidRPr="001D28AC">
        <w:t xml:space="preserve"> text message or email. </w:t>
      </w:r>
    </w:p>
    <w:p w14:paraId="10D01874" w14:textId="77777777" w:rsidR="00846B04" w:rsidRPr="001D28AC" w:rsidRDefault="00846B04" w:rsidP="00363A62">
      <w:pPr>
        <w:pStyle w:val="BoxBullet"/>
        <w:keepNext/>
      </w:pPr>
      <w:r w:rsidRPr="001D28AC">
        <w:t xml:space="preserve">An </w:t>
      </w:r>
      <w:r w:rsidRPr="00B876D5">
        <w:t>automated monitoring system</w:t>
      </w:r>
      <w:r w:rsidRPr="001D28AC" w:rsidDel="00B876D5">
        <w:t xml:space="preserve"> </w:t>
      </w:r>
      <w:r w:rsidRPr="001D28AC">
        <w:t xml:space="preserve">can be installed in purpose-built vaccine </w:t>
      </w:r>
      <w:r>
        <w:t>refrigerator</w:t>
      </w:r>
      <w:r w:rsidRPr="001D28AC">
        <w:t>s. This system sends an electronic alert to designated phone number</w:t>
      </w:r>
      <w:r>
        <w:t>(</w:t>
      </w:r>
      <w:r w:rsidRPr="001D28AC">
        <w:t>s</w:t>
      </w:r>
      <w:r>
        <w:t>)</w:t>
      </w:r>
      <w:r w:rsidRPr="001D28AC">
        <w:t xml:space="preserve"> outside business hours if the </w:t>
      </w:r>
      <w:r>
        <w:t xml:space="preserve">refrigerator </w:t>
      </w:r>
      <w:r w:rsidRPr="001D28AC">
        <w:t xml:space="preserve">temperature deviates outside </w:t>
      </w:r>
      <w:r>
        <w:t xml:space="preserve">the </w:t>
      </w:r>
      <w:r w:rsidRPr="001D28AC">
        <w:t>+2</w:t>
      </w:r>
      <w:r>
        <w:t>°</w:t>
      </w:r>
      <w:r w:rsidRPr="001D28AC">
        <w:t xml:space="preserve">C </w:t>
      </w:r>
      <w:r>
        <w:t>to</w:t>
      </w:r>
      <w:r w:rsidRPr="001D28AC">
        <w:t xml:space="preserve"> +8</w:t>
      </w:r>
      <w:r>
        <w:t>°</w:t>
      </w:r>
      <w:r w:rsidRPr="001D28AC">
        <w:t>C</w:t>
      </w:r>
      <w:r>
        <w:t xml:space="preserve"> range</w:t>
      </w:r>
      <w:r w:rsidRPr="001D28AC">
        <w:t>. The alerted staff member can take action</w:t>
      </w:r>
      <w:r>
        <w:t xml:space="preserve"> outside business hours if it is safe to do so</w:t>
      </w:r>
      <w:r w:rsidRPr="001D28AC">
        <w:t xml:space="preserve"> and may be able to prevent vaccine losses</w:t>
      </w:r>
      <w:r>
        <w:t>. They can also prevent the administration of potentially compromised vaccines to clients by alerting staff to a potential cold chain breach the next business day</w:t>
      </w:r>
      <w:r w:rsidRPr="001D28AC">
        <w:t xml:space="preserve">. </w:t>
      </w:r>
    </w:p>
    <w:p w14:paraId="2BF4396C" w14:textId="77777777" w:rsidR="00846B04" w:rsidRDefault="00846B04" w:rsidP="00363A62">
      <w:pPr>
        <w:pStyle w:val="BoxBullet"/>
        <w:keepNext/>
      </w:pPr>
      <w:r w:rsidRPr="001D09FE">
        <w:t>A se</w:t>
      </w:r>
      <w:r>
        <w:t>parate battery-operated minimum/</w:t>
      </w:r>
      <w:r w:rsidRPr="001D09FE">
        <w:t>maximum thermometer can assist in continu</w:t>
      </w:r>
      <w:r w:rsidRPr="00F74466">
        <w:t>ously</w:t>
      </w:r>
      <w:r w:rsidRPr="001D09FE">
        <w:t xml:space="preserve"> monitoring </w:t>
      </w:r>
      <w:r>
        <w:t>refrigerator</w:t>
      </w:r>
      <w:r w:rsidRPr="001D09FE">
        <w:t xml:space="preserve"> temperatures. During a power failure</w:t>
      </w:r>
      <w:r>
        <w:t>,</w:t>
      </w:r>
      <w:r w:rsidRPr="001D09FE">
        <w:t xml:space="preserve"> not all purpose-built vaccine </w:t>
      </w:r>
      <w:r>
        <w:t>refrigerator</w:t>
      </w:r>
      <w:r w:rsidRPr="001D09FE">
        <w:t>s continue to display the current temperature.</w:t>
      </w:r>
    </w:p>
    <w:p w14:paraId="3DBF2962" w14:textId="77777777" w:rsidR="00846B04" w:rsidRPr="006C6E02" w:rsidRDefault="00846B04" w:rsidP="00363A62">
      <w:pPr>
        <w:pStyle w:val="BoxName"/>
      </w:pPr>
      <w:r w:rsidRPr="006C6E02">
        <w:t xml:space="preserve">Alternative vaccine storage </w:t>
      </w:r>
    </w:p>
    <w:p w14:paraId="15F8491B" w14:textId="14BB8795" w:rsidR="00846B04" w:rsidRDefault="00846B04" w:rsidP="00363A62">
      <w:pPr>
        <w:pStyle w:val="BoxText"/>
        <w:keepNext/>
      </w:pPr>
      <w:r w:rsidRPr="001D09FE">
        <w:t>In the event of a power failure</w:t>
      </w:r>
      <w:r>
        <w:t>,</w:t>
      </w:r>
      <w:r w:rsidRPr="001D09FE">
        <w:t xml:space="preserve"> an alternative means of </w:t>
      </w:r>
      <w:r>
        <w:t xml:space="preserve">monitored </w:t>
      </w:r>
      <w:r w:rsidRPr="001D09FE">
        <w:t xml:space="preserve">vaccine storage is recommended to allow </w:t>
      </w:r>
      <w:r>
        <w:t xml:space="preserve">vaccines </w:t>
      </w:r>
      <w:r w:rsidRPr="001D09FE">
        <w:t xml:space="preserve">to continue to </w:t>
      </w:r>
      <w:r>
        <w:t xml:space="preserve">be </w:t>
      </w:r>
      <w:r w:rsidRPr="001D09FE">
        <w:t>store</w:t>
      </w:r>
      <w:r>
        <w:t>d</w:t>
      </w:r>
      <w:r w:rsidRPr="001D09FE">
        <w:t xml:space="preserve"> between the recommended temperature</w:t>
      </w:r>
      <w:r>
        <w:t xml:space="preserve"> range</w:t>
      </w:r>
      <w:r w:rsidRPr="001D09FE">
        <w:t xml:space="preserve"> of +2</w:t>
      </w:r>
      <w:r>
        <w:rPr>
          <w:rFonts w:cs="Calibri"/>
        </w:rPr>
        <w:t>°</w:t>
      </w:r>
      <w:r w:rsidRPr="001D09FE">
        <w:t xml:space="preserve">C </w:t>
      </w:r>
      <w:r>
        <w:t>to</w:t>
      </w:r>
      <w:r w:rsidRPr="001D09FE">
        <w:t xml:space="preserve"> +8</w:t>
      </w:r>
      <w:r>
        <w:rPr>
          <w:rFonts w:cs="Calibri"/>
        </w:rPr>
        <w:t>°</w:t>
      </w:r>
      <w:r w:rsidRPr="001D09FE">
        <w:t>C, thereby minimising vaccine loss and disruption to businesses. The recommended options ma</w:t>
      </w:r>
      <w:r w:rsidR="002D2304">
        <w:t>y include any of the following:</w:t>
      </w:r>
    </w:p>
    <w:p w14:paraId="37A0AE21" w14:textId="77777777" w:rsidR="002D2304" w:rsidRDefault="002D2304" w:rsidP="00363A62">
      <w:pPr>
        <w:pStyle w:val="BoxBullet"/>
        <w:keepNext/>
      </w:pPr>
      <w:r>
        <w:t xml:space="preserve">A back-up power supply (eg generator or battery/solar back-up) </w:t>
      </w:r>
    </w:p>
    <w:p w14:paraId="35750767" w14:textId="6044DA33" w:rsidR="002D2304" w:rsidRPr="00160492" w:rsidRDefault="002D2304" w:rsidP="00160492">
      <w:pPr>
        <w:pStyle w:val="BoxBullet"/>
      </w:pPr>
      <w:r w:rsidRPr="00160492">
        <w:t>A monitored refrigerator offsite (eg local hospital or pharmacy)</w:t>
      </w:r>
      <w:r w:rsidR="008D4910" w:rsidRPr="00160492">
        <w:br/>
      </w:r>
      <w:r w:rsidR="007F5DA1" w:rsidRPr="00160492">
        <w:t>–</w:t>
      </w:r>
      <w:r w:rsidR="007F5DA1" w:rsidRPr="00160492">
        <w:tab/>
      </w:r>
      <w:r w:rsidRPr="00160492">
        <w:t xml:space="preserve">Ensure that an agreement has been put in place with the relevant organisation before the </w:t>
      </w:r>
      <w:r w:rsidR="00363A62" w:rsidRPr="00160492">
        <w:br/>
      </w:r>
      <w:r w:rsidR="00363A62" w:rsidRPr="00160492">
        <w:tab/>
      </w:r>
      <w:r w:rsidRPr="00160492">
        <w:t xml:space="preserve">event. Also consider that this organisation may be affected by the same power failure. </w:t>
      </w:r>
    </w:p>
    <w:p w14:paraId="1B8BED4F" w14:textId="0D41390E" w:rsidR="00475365" w:rsidRDefault="002D2304" w:rsidP="00363A62">
      <w:pPr>
        <w:pStyle w:val="BoxBullet"/>
        <w:keepNext/>
        <w:tabs>
          <w:tab w:val="left" w:pos="720"/>
          <w:tab w:val="left" w:pos="1077"/>
        </w:tabs>
      </w:pPr>
      <w:r>
        <w:t xml:space="preserve">A cooler </w:t>
      </w:r>
      <w:r w:rsidR="008D4910">
        <w:br/>
        <w:t>–</w:t>
      </w:r>
      <w:r w:rsidR="008D4910">
        <w:tab/>
      </w:r>
      <w:r>
        <w:t xml:space="preserve">Ensure that the cooler is large enough to accommodate: </w:t>
      </w:r>
      <w:r w:rsidR="008D4910">
        <w:br/>
      </w:r>
      <w:r w:rsidR="008D4910">
        <w:tab/>
        <w:t>○</w:t>
      </w:r>
      <w:r w:rsidR="008D4910">
        <w:tab/>
        <w:t>a</w:t>
      </w:r>
      <w:r>
        <w:t xml:space="preserve">ll vaccines </w:t>
      </w:r>
      <w:r w:rsidR="008D4910">
        <w:br/>
      </w:r>
      <w:r w:rsidR="008D4910">
        <w:tab/>
        <w:t>○</w:t>
      </w:r>
      <w:r w:rsidR="008D4910">
        <w:tab/>
      </w:r>
      <w:r>
        <w:t xml:space="preserve">ice packs or gel packs </w:t>
      </w:r>
      <w:r w:rsidR="008D4910">
        <w:br/>
      </w:r>
      <w:r w:rsidR="008D4910">
        <w:tab/>
        <w:t>○</w:t>
      </w:r>
      <w:r w:rsidR="008D4910">
        <w:tab/>
      </w:r>
      <w:r>
        <w:t xml:space="preserve">insulating material (eg polystyrene chips or bubble-wrap) </w:t>
      </w:r>
      <w:r w:rsidR="008D4910">
        <w:br/>
      </w:r>
      <w:r w:rsidR="008D4910">
        <w:tab/>
        <w:t>○</w:t>
      </w:r>
      <w:r w:rsidR="008D4910">
        <w:tab/>
      </w:r>
      <w:r>
        <w:t>a minimum/maximum thermometer or data logger</w:t>
      </w:r>
      <w:r w:rsidR="008D4910">
        <w:br/>
      </w:r>
      <w:r w:rsidR="008D4910">
        <w:tab/>
        <w:t>○</w:t>
      </w:r>
      <w:r w:rsidR="008D4910">
        <w:tab/>
      </w:r>
      <w:r>
        <w:t xml:space="preserve">a cold chain monitor. </w:t>
      </w:r>
    </w:p>
    <w:p w14:paraId="4095DA3A" w14:textId="1C427CFB" w:rsidR="002D2304" w:rsidRDefault="00363A62" w:rsidP="00363A62">
      <w:pPr>
        <w:pStyle w:val="BoxText"/>
        <w:keepNext/>
      </w:pPr>
      <w:r>
        <w:tab/>
        <w:t>–</w:t>
      </w:r>
      <w:r>
        <w:tab/>
      </w:r>
      <w:r w:rsidR="002D2304">
        <w:t xml:space="preserve">Pack the </w:t>
      </w:r>
      <w:r w:rsidR="002D2304" w:rsidRPr="00475365">
        <w:t>cooler</w:t>
      </w:r>
      <w:r w:rsidR="002D2304">
        <w:t xml:space="preserve"> as per Section 9.3 of </w:t>
      </w:r>
      <w:r w:rsidR="002D2304" w:rsidRPr="002D2304">
        <w:rPr>
          <w:rStyle w:val="Emphasis"/>
        </w:rPr>
        <w:t>Strive</w:t>
      </w:r>
      <w:r w:rsidR="002D2304">
        <w:rPr>
          <w:rStyle w:val="Emphasis"/>
        </w:rPr>
        <w:t> </w:t>
      </w:r>
      <w:r w:rsidR="002D2304" w:rsidRPr="002D2304">
        <w:rPr>
          <w:rStyle w:val="Emphasis"/>
        </w:rPr>
        <w:t>for</w:t>
      </w:r>
      <w:r w:rsidR="002D2304">
        <w:rPr>
          <w:rStyle w:val="Emphasis"/>
        </w:rPr>
        <w:t> </w:t>
      </w:r>
      <w:r w:rsidR="002D2304" w:rsidRPr="002D2304">
        <w:rPr>
          <w:rStyle w:val="Emphasis"/>
        </w:rPr>
        <w:t>5</w:t>
      </w:r>
      <w:r w:rsidR="002D2304">
        <w:t>.</w:t>
      </w:r>
    </w:p>
    <w:p w14:paraId="106A8E85" w14:textId="16AD2551" w:rsidR="002D2304" w:rsidRDefault="00363A62" w:rsidP="00363A62">
      <w:pPr>
        <w:pStyle w:val="BoxText"/>
      </w:pPr>
      <w:r>
        <w:tab/>
        <w:t>–</w:t>
      </w:r>
      <w:r>
        <w:tab/>
      </w:r>
      <w:r w:rsidR="002D2304">
        <w:t xml:space="preserve">Monitor and record the temperature every 15 minutes for the first 2 hours, then at least </w:t>
      </w:r>
      <w:r>
        <w:br/>
      </w:r>
      <w:r>
        <w:tab/>
      </w:r>
      <w:r>
        <w:tab/>
      </w:r>
      <w:r w:rsidR="002D2304">
        <w:t>hourly (provided the temperatures are stable).</w:t>
      </w:r>
    </w:p>
    <w:p w14:paraId="1DCD3B7E" w14:textId="63F7FD82" w:rsidR="00B876D5" w:rsidRDefault="002D2304" w:rsidP="002D2304">
      <w:pPr>
        <w:pStyle w:val="Heading2a"/>
      </w:pPr>
      <w:r w:rsidRPr="006C6E02">
        <w:lastRenderedPageBreak/>
        <w:t>When the power is returned</w:t>
      </w:r>
    </w:p>
    <w:tbl>
      <w:tblPr>
        <w:tblStyle w:val="TableGrid"/>
        <w:tblW w:w="9322" w:type="dxa"/>
        <w:tblLook w:val="04A0" w:firstRow="1" w:lastRow="0" w:firstColumn="1" w:lastColumn="0" w:noHBand="0" w:noVBand="1"/>
        <w:tblDescription w:val="Table of three columns: step number (six steps), what to do at each step and checkbox."/>
      </w:tblPr>
      <w:tblGrid>
        <w:gridCol w:w="817"/>
        <w:gridCol w:w="7229"/>
        <w:gridCol w:w="1276"/>
      </w:tblGrid>
      <w:tr w:rsidR="00363A62" w14:paraId="1DE5962C" w14:textId="77777777" w:rsidTr="00DC62B8">
        <w:trPr>
          <w:tblHeader/>
        </w:trPr>
        <w:tc>
          <w:tcPr>
            <w:tcW w:w="817" w:type="dxa"/>
            <w:vAlign w:val="center"/>
          </w:tcPr>
          <w:p w14:paraId="6059F294" w14:textId="181B29AB" w:rsidR="00363A62" w:rsidRDefault="00363A62" w:rsidP="00363A62">
            <w:pPr>
              <w:pStyle w:val="TableHeading"/>
            </w:pPr>
            <w:r>
              <w:t>Step</w:t>
            </w:r>
            <w:bookmarkStart w:id="138" w:name="ColumnTitleApp9_2"/>
            <w:bookmarkEnd w:id="138"/>
          </w:p>
        </w:tc>
        <w:tc>
          <w:tcPr>
            <w:tcW w:w="7229" w:type="dxa"/>
            <w:vAlign w:val="center"/>
          </w:tcPr>
          <w:p w14:paraId="75BBFE44" w14:textId="651A5644" w:rsidR="00363A62" w:rsidRPr="001D09FE" w:rsidRDefault="00363A62" w:rsidP="00363A62">
            <w:pPr>
              <w:pStyle w:val="TableHeading"/>
            </w:pPr>
            <w:r w:rsidRPr="00285AEC">
              <w:t>What to do</w:t>
            </w:r>
          </w:p>
        </w:tc>
        <w:tc>
          <w:tcPr>
            <w:tcW w:w="1276" w:type="dxa"/>
            <w:vAlign w:val="center"/>
          </w:tcPr>
          <w:p w14:paraId="48166320" w14:textId="3E6C640B" w:rsidR="00363A62" w:rsidRPr="006C6E02" w:rsidRDefault="00363A62" w:rsidP="00363A62">
            <w:pPr>
              <w:pStyle w:val="TableHeading"/>
              <w:rPr>
                <w:rFonts w:asciiTheme="minorHAnsi" w:hAnsiTheme="minorHAnsi" w:cstheme="minorHAnsi"/>
                <w:sz w:val="32"/>
                <w:szCs w:val="32"/>
              </w:rPr>
            </w:pPr>
            <w:r w:rsidRPr="00285AEC">
              <w:t>Done</w:t>
            </w:r>
            <w:r>
              <w:t xml:space="preserve"> </w:t>
            </w:r>
            <w:r w:rsidRPr="00D551D1">
              <w:sym w:font="Wingdings" w:char="F0FC"/>
            </w:r>
            <w:r>
              <w:t>/X</w:t>
            </w:r>
          </w:p>
        </w:tc>
      </w:tr>
      <w:tr w:rsidR="00363A62" w14:paraId="178A605F" w14:textId="77777777" w:rsidTr="00DC62B8">
        <w:tc>
          <w:tcPr>
            <w:tcW w:w="817" w:type="dxa"/>
          </w:tcPr>
          <w:p w14:paraId="095BFCA8" w14:textId="77777777" w:rsidR="00363A62" w:rsidRDefault="00363A62" w:rsidP="002D2304">
            <w:pPr>
              <w:pStyle w:val="TableText"/>
            </w:pPr>
            <w:r>
              <w:t>1</w:t>
            </w:r>
          </w:p>
        </w:tc>
        <w:tc>
          <w:tcPr>
            <w:tcW w:w="7229" w:type="dxa"/>
          </w:tcPr>
          <w:p w14:paraId="5B17638A" w14:textId="08B59D8D" w:rsidR="00363A62" w:rsidRPr="006C6E02" w:rsidRDefault="00363A62" w:rsidP="002D2304">
            <w:pPr>
              <w:pStyle w:val="TableText"/>
            </w:pPr>
            <w:r w:rsidRPr="001D09FE">
              <w:t xml:space="preserve">Record the </w:t>
            </w:r>
            <w:r>
              <w:t>refrigerator</w:t>
            </w:r>
            <w:r w:rsidRPr="001D09FE">
              <w:t xml:space="preserve"> temperature and reset</w:t>
            </w:r>
            <w:r>
              <w:t xml:space="preserve"> the minimum/maximum thermometer</w:t>
            </w:r>
            <w:r w:rsidRPr="001D09FE">
              <w:t xml:space="preserve">. </w:t>
            </w:r>
          </w:p>
        </w:tc>
        <w:tc>
          <w:tcPr>
            <w:tcW w:w="1276" w:type="dxa"/>
          </w:tcPr>
          <w:p w14:paraId="2B528378" w14:textId="3A5F4A92" w:rsidR="00363A62" w:rsidRPr="006C6E02" w:rsidRDefault="00EF7090" w:rsidP="00EF7090">
            <w:pPr>
              <w:pStyle w:val="TableTextCA"/>
              <w:spacing w:before="120"/>
            </w:pPr>
            <w:r w:rsidRPr="009D164D">
              <w:sym w:font="Wingdings" w:char="F0A8"/>
            </w:r>
          </w:p>
        </w:tc>
      </w:tr>
      <w:tr w:rsidR="00363A62" w14:paraId="2A45C7FB" w14:textId="77777777" w:rsidTr="00DC62B8">
        <w:tc>
          <w:tcPr>
            <w:tcW w:w="817" w:type="dxa"/>
          </w:tcPr>
          <w:p w14:paraId="329FE4D2" w14:textId="77777777" w:rsidR="00363A62" w:rsidRDefault="00363A62" w:rsidP="002D2304">
            <w:pPr>
              <w:pStyle w:val="TableText"/>
            </w:pPr>
            <w:r>
              <w:t>2</w:t>
            </w:r>
          </w:p>
        </w:tc>
        <w:tc>
          <w:tcPr>
            <w:tcW w:w="7229" w:type="dxa"/>
          </w:tcPr>
          <w:p w14:paraId="7116A11F" w14:textId="59EC0020" w:rsidR="00363A62" w:rsidRDefault="00363A62" w:rsidP="002D2304">
            <w:pPr>
              <w:pStyle w:val="TableText"/>
            </w:pPr>
            <w:r w:rsidRPr="001D09FE">
              <w:t xml:space="preserve">Ensure </w:t>
            </w:r>
            <w:r>
              <w:t xml:space="preserve">that </w:t>
            </w:r>
            <w:r w:rsidRPr="001D09FE">
              <w:t xml:space="preserve">the </w:t>
            </w:r>
            <w:r>
              <w:t>refrigerator</w:t>
            </w:r>
            <w:r w:rsidRPr="001D09FE">
              <w:t xml:space="preserve"> temperature has returned to </w:t>
            </w:r>
            <w:r>
              <w:t xml:space="preserve">between </w:t>
            </w:r>
            <w:r w:rsidRPr="001D09FE">
              <w:t>+2</w:t>
            </w:r>
            <w:r>
              <w:t>°</w:t>
            </w:r>
            <w:r w:rsidRPr="001D09FE">
              <w:t>C and +8</w:t>
            </w:r>
            <w:r>
              <w:t>°</w:t>
            </w:r>
            <w:r w:rsidRPr="001D09FE">
              <w:t xml:space="preserve">C </w:t>
            </w:r>
            <w:r>
              <w:t>before</w:t>
            </w:r>
            <w:r w:rsidRPr="001D09FE">
              <w:t xml:space="preserve"> returning vaccines. </w:t>
            </w:r>
          </w:p>
        </w:tc>
        <w:tc>
          <w:tcPr>
            <w:tcW w:w="1276" w:type="dxa"/>
          </w:tcPr>
          <w:p w14:paraId="0C300BEA" w14:textId="001DD4F8" w:rsidR="00363A62" w:rsidRPr="006C6E02" w:rsidRDefault="00EF7090" w:rsidP="00EF7090">
            <w:pPr>
              <w:pStyle w:val="TableTextCA"/>
              <w:spacing w:before="120"/>
            </w:pPr>
            <w:r w:rsidRPr="009D164D">
              <w:sym w:font="Wingdings" w:char="F0A8"/>
            </w:r>
          </w:p>
        </w:tc>
      </w:tr>
      <w:tr w:rsidR="00363A62" w14:paraId="0DC0AD31" w14:textId="77777777" w:rsidTr="00DC62B8">
        <w:tc>
          <w:tcPr>
            <w:tcW w:w="817" w:type="dxa"/>
            <w:vAlign w:val="center"/>
          </w:tcPr>
          <w:p w14:paraId="5215B5F5" w14:textId="77777777" w:rsidR="00363A62" w:rsidRDefault="00363A62" w:rsidP="0046380E">
            <w:pPr>
              <w:pStyle w:val="TableText"/>
            </w:pPr>
            <w:r>
              <w:t>3</w:t>
            </w:r>
          </w:p>
        </w:tc>
        <w:tc>
          <w:tcPr>
            <w:tcW w:w="7229" w:type="dxa"/>
            <w:vAlign w:val="center"/>
          </w:tcPr>
          <w:p w14:paraId="5F59B930" w14:textId="5442EAA2" w:rsidR="00363A62" w:rsidRDefault="00363A62" w:rsidP="0046380E">
            <w:pPr>
              <w:pStyle w:val="TableText"/>
            </w:pPr>
            <w:r>
              <w:t>Transfer vaccines to the refrigerator.</w:t>
            </w:r>
          </w:p>
        </w:tc>
        <w:tc>
          <w:tcPr>
            <w:tcW w:w="1276" w:type="dxa"/>
            <w:vAlign w:val="center"/>
          </w:tcPr>
          <w:p w14:paraId="10224513" w14:textId="2D22A286" w:rsidR="00363A62" w:rsidRPr="006C6E02" w:rsidRDefault="00EF7090" w:rsidP="00EF7090">
            <w:pPr>
              <w:pStyle w:val="TableTextCA"/>
              <w:spacing w:before="120"/>
            </w:pPr>
            <w:r w:rsidRPr="009D164D">
              <w:sym w:font="Wingdings" w:char="F0A8"/>
            </w:r>
          </w:p>
        </w:tc>
      </w:tr>
      <w:tr w:rsidR="00363A62" w14:paraId="51780910" w14:textId="77777777" w:rsidTr="00DC62B8">
        <w:tc>
          <w:tcPr>
            <w:tcW w:w="817" w:type="dxa"/>
          </w:tcPr>
          <w:p w14:paraId="33C0E8A0" w14:textId="77777777" w:rsidR="00363A62" w:rsidRDefault="00363A62" w:rsidP="002D2304">
            <w:pPr>
              <w:pStyle w:val="TableText"/>
            </w:pPr>
            <w:r>
              <w:t>4</w:t>
            </w:r>
          </w:p>
        </w:tc>
        <w:tc>
          <w:tcPr>
            <w:tcW w:w="7229" w:type="dxa"/>
          </w:tcPr>
          <w:p w14:paraId="10BD3148" w14:textId="2A1FBE39" w:rsidR="00363A62" w:rsidRDefault="00363A62" w:rsidP="002D2304">
            <w:pPr>
              <w:pStyle w:val="TableText"/>
            </w:pPr>
            <w:r>
              <w:t xml:space="preserve">If a data logger has been transported with vaccines, download the data before using any vaccines. </w:t>
            </w:r>
          </w:p>
        </w:tc>
        <w:tc>
          <w:tcPr>
            <w:tcW w:w="1276" w:type="dxa"/>
          </w:tcPr>
          <w:p w14:paraId="451854BF" w14:textId="35CBD75B" w:rsidR="00363A62" w:rsidRPr="006C6E02" w:rsidRDefault="00EF7090" w:rsidP="00EF7090">
            <w:pPr>
              <w:pStyle w:val="TableTextCA"/>
              <w:spacing w:before="120"/>
            </w:pPr>
            <w:r w:rsidRPr="009D164D">
              <w:sym w:font="Wingdings" w:char="F0A8"/>
            </w:r>
          </w:p>
        </w:tc>
      </w:tr>
      <w:tr w:rsidR="00363A62" w14:paraId="6DF15DEB" w14:textId="77777777" w:rsidTr="00DC62B8">
        <w:tc>
          <w:tcPr>
            <w:tcW w:w="817" w:type="dxa"/>
          </w:tcPr>
          <w:p w14:paraId="05009750" w14:textId="77777777" w:rsidR="00363A62" w:rsidRDefault="00363A62" w:rsidP="002D2304">
            <w:pPr>
              <w:pStyle w:val="TableText"/>
            </w:pPr>
            <w:r>
              <w:t>5</w:t>
            </w:r>
          </w:p>
        </w:tc>
        <w:tc>
          <w:tcPr>
            <w:tcW w:w="7229" w:type="dxa"/>
          </w:tcPr>
          <w:p w14:paraId="2341FDC6" w14:textId="31C64F43" w:rsidR="00363A62" w:rsidRDefault="00363A62" w:rsidP="00BD0279">
            <w:pPr>
              <w:pStyle w:val="TableText"/>
            </w:pPr>
            <w:r w:rsidRPr="003E474E">
              <w:t xml:space="preserve">If </w:t>
            </w:r>
            <w:r>
              <w:t xml:space="preserve">the data show </w:t>
            </w:r>
            <w:r w:rsidRPr="003E474E">
              <w:t>temperature</w:t>
            </w:r>
            <w:r>
              <w:t>s</w:t>
            </w:r>
            <w:r w:rsidRPr="003E474E">
              <w:t xml:space="preserve"> </w:t>
            </w:r>
            <w:r w:rsidRPr="001D09FE">
              <w:t xml:space="preserve">outside </w:t>
            </w:r>
            <w:r>
              <w:t xml:space="preserve">the </w:t>
            </w:r>
            <w:r w:rsidRPr="001D09FE">
              <w:t>+2</w:t>
            </w:r>
            <w:r>
              <w:t>°</w:t>
            </w:r>
            <w:r w:rsidRPr="001D09FE">
              <w:t xml:space="preserve">C </w:t>
            </w:r>
            <w:r>
              <w:t>to</w:t>
            </w:r>
            <w:r w:rsidRPr="003E474E">
              <w:t xml:space="preserve"> +8</w:t>
            </w:r>
            <w:r>
              <w:t>°</w:t>
            </w:r>
            <w:r w:rsidRPr="003E474E">
              <w:t>C</w:t>
            </w:r>
            <w:r>
              <w:t xml:space="preserve"> range</w:t>
            </w:r>
            <w:r w:rsidRPr="003E474E">
              <w:t>, isolate vaccines</w:t>
            </w:r>
            <w:r>
              <w:t xml:space="preserve">, clearly mark them ‘Do not use’, </w:t>
            </w:r>
            <w:r w:rsidRPr="003E474E">
              <w:t>and</w:t>
            </w:r>
            <w:r w:rsidRPr="001D09FE">
              <w:t xml:space="preserve"> keep them refrigerated between +2</w:t>
            </w:r>
            <w:r>
              <w:t>°</w:t>
            </w:r>
            <w:r w:rsidRPr="001D09FE">
              <w:t>C and +8</w:t>
            </w:r>
            <w:r>
              <w:t>°</w:t>
            </w:r>
            <w:r w:rsidRPr="001D09FE">
              <w:t>C</w:t>
            </w:r>
            <w:r>
              <w:t>. If a</w:t>
            </w:r>
            <w:r w:rsidRPr="003E474E">
              <w:t xml:space="preserve"> </w:t>
            </w:r>
            <w:r w:rsidRPr="001D09FE">
              <w:t>cold chain breach has occurred</w:t>
            </w:r>
            <w:r>
              <w:t>,</w:t>
            </w:r>
            <w:r w:rsidRPr="001D09FE">
              <w:t xml:space="preserve"> report it to </w:t>
            </w:r>
            <w:r>
              <w:t>your state or territory health department.</w:t>
            </w:r>
            <w:r w:rsidRPr="001D09FE">
              <w:t xml:space="preserve"> </w:t>
            </w:r>
            <w:r>
              <w:t>I</w:t>
            </w:r>
            <w:r w:rsidRPr="001D09FE">
              <w:t xml:space="preserve">nclude all the information outlined in </w:t>
            </w:r>
            <w:r>
              <w:t xml:space="preserve">Appendix 3 ‘Cold chain breach protocol’ </w:t>
            </w:r>
            <w:r w:rsidRPr="00F2206A">
              <w:t xml:space="preserve">of </w:t>
            </w:r>
            <w:r w:rsidRPr="002D2304">
              <w:rPr>
                <w:rStyle w:val="Emphasis"/>
              </w:rPr>
              <w:t>Strive for 5</w:t>
            </w:r>
            <w:r w:rsidRPr="001D09FE">
              <w:t xml:space="preserve">. </w:t>
            </w:r>
          </w:p>
        </w:tc>
        <w:tc>
          <w:tcPr>
            <w:tcW w:w="1276" w:type="dxa"/>
          </w:tcPr>
          <w:p w14:paraId="35B14D5B" w14:textId="045C56FC" w:rsidR="00363A62" w:rsidRPr="006C6E02" w:rsidRDefault="00EF7090" w:rsidP="00EF7090">
            <w:pPr>
              <w:pStyle w:val="TableTextCA"/>
              <w:spacing w:before="120"/>
            </w:pPr>
            <w:r w:rsidRPr="009D164D">
              <w:sym w:font="Wingdings" w:char="F0A8"/>
            </w:r>
          </w:p>
        </w:tc>
      </w:tr>
      <w:tr w:rsidR="00363A62" w14:paraId="0794015C" w14:textId="77777777" w:rsidTr="00DC62B8">
        <w:tc>
          <w:tcPr>
            <w:tcW w:w="817" w:type="dxa"/>
          </w:tcPr>
          <w:p w14:paraId="5FACF39C" w14:textId="77777777" w:rsidR="00363A62" w:rsidRDefault="00363A62" w:rsidP="002D2304">
            <w:pPr>
              <w:pStyle w:val="TableText"/>
            </w:pPr>
            <w:r>
              <w:t>6</w:t>
            </w:r>
          </w:p>
        </w:tc>
        <w:tc>
          <w:tcPr>
            <w:tcW w:w="7229" w:type="dxa"/>
          </w:tcPr>
          <w:p w14:paraId="7533B7F2" w14:textId="0E6FEB79" w:rsidR="00363A62" w:rsidRDefault="00363A62" w:rsidP="002D2304">
            <w:pPr>
              <w:pStyle w:val="TableText"/>
            </w:pPr>
            <w:r w:rsidRPr="001D09FE">
              <w:t xml:space="preserve">Continue to monitor the </w:t>
            </w:r>
            <w:r>
              <w:t>refrigerator</w:t>
            </w:r>
            <w:r w:rsidRPr="001D09FE">
              <w:t xml:space="preserve"> closely </w:t>
            </w:r>
            <w:r>
              <w:t>(</w:t>
            </w:r>
            <w:r w:rsidRPr="001D09FE">
              <w:t>eg</w:t>
            </w:r>
            <w:r>
              <w:t> </w:t>
            </w:r>
            <w:r w:rsidRPr="001D09FE">
              <w:t>hourly</w:t>
            </w:r>
            <w:r>
              <w:t xml:space="preserve">) to ensure that </w:t>
            </w:r>
            <w:r w:rsidRPr="000B6274">
              <w:t>the temperature is consistently stable,</w:t>
            </w:r>
            <w:r>
              <w:t xml:space="preserve"> </w:t>
            </w:r>
            <w:r w:rsidRPr="001D09FE">
              <w:t xml:space="preserve">then </w:t>
            </w:r>
            <w:r>
              <w:t xml:space="preserve">return to </w:t>
            </w:r>
            <w:r w:rsidRPr="001D09FE">
              <w:t>twice</w:t>
            </w:r>
            <w:r>
              <w:t>-</w:t>
            </w:r>
            <w:r w:rsidRPr="001D09FE">
              <w:t>daily</w:t>
            </w:r>
            <w:r>
              <w:t xml:space="preserve"> monitoring</w:t>
            </w:r>
            <w:r w:rsidRPr="001D09FE">
              <w:t xml:space="preserve">. </w:t>
            </w:r>
          </w:p>
        </w:tc>
        <w:tc>
          <w:tcPr>
            <w:tcW w:w="1276" w:type="dxa"/>
          </w:tcPr>
          <w:p w14:paraId="5C24B72C" w14:textId="398975B1" w:rsidR="00363A62" w:rsidRPr="006C6E02" w:rsidRDefault="00EF7090" w:rsidP="00EF7090">
            <w:pPr>
              <w:pStyle w:val="TableTextCA"/>
              <w:spacing w:before="120"/>
            </w:pPr>
            <w:r w:rsidRPr="009D164D">
              <w:sym w:font="Wingdings" w:char="F0A8"/>
            </w:r>
          </w:p>
        </w:tc>
      </w:tr>
    </w:tbl>
    <w:p w14:paraId="0B16C4B6" w14:textId="06C47BCE" w:rsidR="00357047" w:rsidRDefault="00585331" w:rsidP="004D186F">
      <w:pPr>
        <w:pStyle w:val="Heading1"/>
        <w:ind w:left="2325" w:hanging="2325"/>
      </w:pPr>
      <w:bookmarkStart w:id="139" w:name="_Toc7516393"/>
      <w:r w:rsidRPr="00357047">
        <w:lastRenderedPageBreak/>
        <w:t>APPENDIX 1</w:t>
      </w:r>
      <w:r w:rsidRPr="00422AF9">
        <w:t>0</w:t>
      </w:r>
      <w:r w:rsidR="00557C55">
        <w:tab/>
      </w:r>
      <w:r w:rsidR="00017750">
        <w:t>C</w:t>
      </w:r>
      <w:r w:rsidR="00017750" w:rsidRPr="00422AF9">
        <w:t>onsiderations when choosing a purpose-built vaccine refrigerator</w:t>
      </w:r>
      <w:bookmarkEnd w:id="139"/>
      <w:r>
        <w:t xml:space="preserve"> </w:t>
      </w:r>
    </w:p>
    <w:p w14:paraId="2A6ECCA5" w14:textId="220E9EC8" w:rsidR="00DD7AA8" w:rsidRPr="009C00DA" w:rsidRDefault="00DD7AA8" w:rsidP="00DD7AA8">
      <w:pPr>
        <w:rPr>
          <w:szCs w:val="22"/>
        </w:rPr>
      </w:pPr>
      <w:r w:rsidRPr="00E51183">
        <w:t xml:space="preserve">As always when shopping, think: </w:t>
      </w:r>
      <w:r w:rsidR="000F4E8C" w:rsidRPr="00E51183">
        <w:t>I</w:t>
      </w:r>
      <w:r w:rsidRPr="00E51183">
        <w:t xml:space="preserve">s this value for money? Will this purchase deliver what </w:t>
      </w:r>
      <w:r w:rsidR="000F4E8C" w:rsidRPr="00E51183">
        <w:t xml:space="preserve">I </w:t>
      </w:r>
      <w:r w:rsidRPr="00E51183">
        <w:t xml:space="preserve">expect? Ask questions! The quality and design of a purpose-built vaccine refrigerator may determine how quickly it warms during a power failure. See </w:t>
      </w:r>
      <w:r w:rsidR="003F6936" w:rsidRPr="00E51183">
        <w:t xml:space="preserve">also </w:t>
      </w:r>
      <w:r w:rsidR="002B2425" w:rsidRPr="00E51183">
        <w:t>Section </w:t>
      </w:r>
      <w:r w:rsidRPr="00E51183">
        <w:t xml:space="preserve">6 </w:t>
      </w:r>
      <w:r w:rsidR="002B2425" w:rsidRPr="00E51183">
        <w:t>‘Considerations when choosing a purpose-built vaccine refrigerator</w:t>
      </w:r>
      <w:r w:rsidR="003F6936" w:rsidRPr="00E51183">
        <w:t>’</w:t>
      </w:r>
      <w:r w:rsidR="00137194" w:rsidRPr="00E51183">
        <w:t>.</w:t>
      </w:r>
    </w:p>
    <w:p w14:paraId="5D8819F7" w14:textId="77777777" w:rsidR="00DD7AA8" w:rsidRPr="009C00DA" w:rsidRDefault="00DD7AA8" w:rsidP="00C943FC">
      <w:pPr>
        <w:pStyle w:val="NormalBeforeBullet"/>
      </w:pPr>
      <w:r w:rsidRPr="009C00DA">
        <w:t>When choosing a purpose-built vaccine refrigerator, consider the following points:</w:t>
      </w:r>
    </w:p>
    <w:p w14:paraId="4958FA10" w14:textId="01C5B3C2" w:rsidR="00DD7AA8" w:rsidRPr="009C00DA" w:rsidRDefault="003F6936" w:rsidP="00C943FC">
      <w:pPr>
        <w:pStyle w:val="Bullet"/>
      </w:pPr>
      <w:r>
        <w:t>t</w:t>
      </w:r>
      <w:r w:rsidR="00DD7AA8" w:rsidRPr="009C00DA">
        <w:t>he size of the refrigerator</w:t>
      </w:r>
      <w:r>
        <w:t xml:space="preserve"> —</w:t>
      </w:r>
      <w:r w:rsidR="00DD7AA8" w:rsidRPr="009C00DA">
        <w:t xml:space="preserve"> </w:t>
      </w:r>
      <w:r>
        <w:t>e</w:t>
      </w:r>
      <w:r w:rsidR="00DD7AA8" w:rsidRPr="009C00DA">
        <w:t xml:space="preserve">nsure </w:t>
      </w:r>
      <w:r w:rsidR="000F4E8C">
        <w:t xml:space="preserve">that </w:t>
      </w:r>
      <w:r>
        <w:t>it</w:t>
      </w:r>
      <w:r w:rsidR="00DD7AA8" w:rsidRPr="009C00DA">
        <w:t xml:space="preserve"> is large enough to meet the facility’s vaccine storage requirements, particularly during peak periods whe</w:t>
      </w:r>
      <w:r w:rsidR="000F4E8C">
        <w:t>n</w:t>
      </w:r>
      <w:r w:rsidR="00DD7AA8" w:rsidRPr="009C00DA">
        <w:t xml:space="preserve"> additional vaccines may be stored, such as the seasonal influenza program</w:t>
      </w:r>
    </w:p>
    <w:p w14:paraId="757E0FC6" w14:textId="423260E4" w:rsidR="00DD7AA8" w:rsidRPr="009C00DA" w:rsidRDefault="003F6936" w:rsidP="00C943FC">
      <w:pPr>
        <w:pStyle w:val="Bullet"/>
      </w:pPr>
      <w:r>
        <w:t>t</w:t>
      </w:r>
      <w:r w:rsidR="00DD7AA8" w:rsidRPr="009C00DA">
        <w:t>he size of the space in the facility</w:t>
      </w:r>
      <w:r>
        <w:t xml:space="preserve"> —</w:t>
      </w:r>
      <w:r w:rsidR="00DD7AA8" w:rsidRPr="009C00DA">
        <w:t xml:space="preserve"> </w:t>
      </w:r>
      <w:r>
        <w:t>e</w:t>
      </w:r>
      <w:r w:rsidR="00DD7AA8" w:rsidRPr="009C00DA">
        <w:t xml:space="preserve">nsure </w:t>
      </w:r>
      <w:r w:rsidR="000F4E8C">
        <w:t xml:space="preserve">that </w:t>
      </w:r>
      <w:r w:rsidR="00DD7AA8" w:rsidRPr="009C00DA">
        <w:t>there is enough room for air circulation around the back and sides of the refrigerator</w:t>
      </w:r>
      <w:r w:rsidR="000F4E8C">
        <w:t>,</w:t>
      </w:r>
      <w:r w:rsidR="00DD7AA8" w:rsidRPr="009C00DA">
        <w:t xml:space="preserve"> as per the manufacturer’s instructions</w:t>
      </w:r>
    </w:p>
    <w:p w14:paraId="00302894" w14:textId="3A550736" w:rsidR="00DD7AA8" w:rsidRPr="009C00DA" w:rsidRDefault="000F4E8C" w:rsidP="00C943FC">
      <w:pPr>
        <w:pStyle w:val="BulletLast"/>
        <w:rPr>
          <w:snapToGrid w:val="0"/>
        </w:rPr>
      </w:pPr>
      <w:r>
        <w:rPr>
          <w:snapToGrid w:val="0"/>
        </w:rPr>
        <w:t xml:space="preserve">the need for </w:t>
      </w:r>
      <w:r w:rsidR="00DD7AA8" w:rsidRPr="009C00DA">
        <w:rPr>
          <w:snapToGrid w:val="0"/>
        </w:rPr>
        <w:t>an alternative freezer to store ice packs and gel packs for use during mobile or outreach immunisation clinics</w:t>
      </w:r>
      <w:r>
        <w:rPr>
          <w:snapToGrid w:val="0"/>
        </w:rPr>
        <w:t>,</w:t>
      </w:r>
      <w:r w:rsidR="00DD7AA8" w:rsidRPr="009C00DA">
        <w:rPr>
          <w:snapToGrid w:val="0"/>
        </w:rPr>
        <w:t xml:space="preserve"> or in the event of a power failure.</w:t>
      </w:r>
    </w:p>
    <w:p w14:paraId="2DA216AB" w14:textId="77777777" w:rsidR="00DD7AA8" w:rsidRPr="009C00DA" w:rsidRDefault="00DD7AA8" w:rsidP="00C943FC">
      <w:pPr>
        <w:pStyle w:val="NormalBeforeBullet"/>
      </w:pPr>
      <w:r w:rsidRPr="009C00DA">
        <w:t>Consider choosing a purpose-built vaccine refrigerator with the following features:</w:t>
      </w:r>
    </w:p>
    <w:p w14:paraId="3E4C5917" w14:textId="59E5088C" w:rsidR="00DD7AA8" w:rsidRPr="009C00DA" w:rsidRDefault="003F6936" w:rsidP="00C943FC">
      <w:pPr>
        <w:pStyle w:val="Bullet"/>
      </w:pPr>
      <w:r>
        <w:t>a</w:t>
      </w:r>
      <w:r w:rsidR="00DD7AA8" w:rsidRPr="009C00DA">
        <w:t>n inbuilt digital temperature monitor/</w:t>
      </w:r>
      <w:r>
        <w:t xml:space="preserve">data </w:t>
      </w:r>
      <w:r w:rsidR="00DD7AA8" w:rsidRPr="009C00DA">
        <w:t xml:space="preserve">logger </w:t>
      </w:r>
    </w:p>
    <w:p w14:paraId="12029F53" w14:textId="1E3F56AB" w:rsidR="00DD7AA8" w:rsidRPr="009C00DA" w:rsidRDefault="003F6936" w:rsidP="00C943FC">
      <w:pPr>
        <w:pStyle w:val="Bullet"/>
        <w:rPr>
          <w:snapToGrid w:val="0"/>
        </w:rPr>
      </w:pPr>
      <w:r>
        <w:rPr>
          <w:snapToGrid w:val="0"/>
        </w:rPr>
        <w:t>a</w:t>
      </w:r>
      <w:r w:rsidR="00DD7AA8" w:rsidRPr="009C00DA">
        <w:rPr>
          <w:snapToGrid w:val="0"/>
        </w:rPr>
        <w:t>n alarm system</w:t>
      </w:r>
      <w:r>
        <w:rPr>
          <w:snapToGrid w:val="0"/>
        </w:rPr>
        <w:t xml:space="preserve"> —</w:t>
      </w:r>
      <w:r w:rsidR="00DD7AA8" w:rsidRPr="009C00DA">
        <w:rPr>
          <w:snapToGrid w:val="0"/>
        </w:rPr>
        <w:t xml:space="preserve"> </w:t>
      </w:r>
      <w:r>
        <w:rPr>
          <w:snapToGrid w:val="0"/>
        </w:rPr>
        <w:t>a</w:t>
      </w:r>
      <w:r w:rsidR="00DD7AA8" w:rsidRPr="009C00DA">
        <w:rPr>
          <w:snapToGrid w:val="0"/>
        </w:rPr>
        <w:t>larm systems have various options</w:t>
      </w:r>
      <w:r>
        <w:rPr>
          <w:snapToGrid w:val="0"/>
        </w:rPr>
        <w:t xml:space="preserve"> such as</w:t>
      </w:r>
      <w:r w:rsidR="00DD7AA8" w:rsidRPr="009C00DA">
        <w:rPr>
          <w:snapToGrid w:val="0"/>
        </w:rPr>
        <w:t xml:space="preserve"> the capacity to notify someone remotely, either by automatic telephone dialling or </w:t>
      </w:r>
      <w:r w:rsidR="008D143E">
        <w:rPr>
          <w:snapToGrid w:val="0"/>
        </w:rPr>
        <w:t xml:space="preserve">by </w:t>
      </w:r>
      <w:r w:rsidR="003A4033">
        <w:rPr>
          <w:snapToGrid w:val="0"/>
        </w:rPr>
        <w:t xml:space="preserve">alert to </w:t>
      </w:r>
      <w:r w:rsidR="00DD7AA8" w:rsidRPr="009C00DA">
        <w:rPr>
          <w:snapToGrid w:val="0"/>
        </w:rPr>
        <w:t>a central area that is staffed 24</w:t>
      </w:r>
      <w:r w:rsidR="009D36ED">
        <w:rPr>
          <w:snapToGrid w:val="0"/>
        </w:rPr>
        <w:t> </w:t>
      </w:r>
      <w:r w:rsidR="00DD7AA8" w:rsidRPr="009C00DA">
        <w:rPr>
          <w:snapToGrid w:val="0"/>
        </w:rPr>
        <w:t>hours a day</w:t>
      </w:r>
      <w:r w:rsidR="003A4033">
        <w:rPr>
          <w:snapToGrid w:val="0"/>
        </w:rPr>
        <w:t>;</w:t>
      </w:r>
      <w:r w:rsidR="00DD7AA8" w:rsidRPr="009C00DA">
        <w:rPr>
          <w:snapToGrid w:val="0"/>
        </w:rPr>
        <w:t xml:space="preserve"> </w:t>
      </w:r>
      <w:r w:rsidR="003A4033">
        <w:rPr>
          <w:snapToGrid w:val="0"/>
        </w:rPr>
        <w:t>c</w:t>
      </w:r>
      <w:r w:rsidR="00DD7AA8" w:rsidRPr="009C00DA">
        <w:rPr>
          <w:snapToGrid w:val="0"/>
        </w:rPr>
        <w:t xml:space="preserve">hoose the alarm system </w:t>
      </w:r>
      <w:r w:rsidR="00864ACA">
        <w:rPr>
          <w:snapToGrid w:val="0"/>
        </w:rPr>
        <w:t>that</w:t>
      </w:r>
      <w:r w:rsidR="00864ACA" w:rsidRPr="009C00DA">
        <w:rPr>
          <w:snapToGrid w:val="0"/>
        </w:rPr>
        <w:t xml:space="preserve"> </w:t>
      </w:r>
      <w:r w:rsidR="00DD7AA8" w:rsidRPr="009C00DA">
        <w:rPr>
          <w:snapToGrid w:val="0"/>
        </w:rPr>
        <w:t>best suits your needs</w:t>
      </w:r>
    </w:p>
    <w:p w14:paraId="09A6F013" w14:textId="7B670B00" w:rsidR="00DD7AA8" w:rsidRPr="009C00DA" w:rsidRDefault="003A4033" w:rsidP="00C943FC">
      <w:pPr>
        <w:pStyle w:val="Bullet"/>
        <w:rPr>
          <w:snapToGrid w:val="0"/>
        </w:rPr>
      </w:pPr>
      <w:r>
        <w:rPr>
          <w:snapToGrid w:val="0"/>
        </w:rPr>
        <w:t>a</w:t>
      </w:r>
      <w:r w:rsidR="00DD7AA8" w:rsidRPr="009C00DA">
        <w:rPr>
          <w:snapToGrid w:val="0"/>
        </w:rPr>
        <w:t xml:space="preserve"> ‘door left open’ alarm</w:t>
      </w:r>
    </w:p>
    <w:p w14:paraId="6454AFDD" w14:textId="4A3BA19C" w:rsidR="00DD7AA8" w:rsidRPr="009C00DA" w:rsidRDefault="003A4033" w:rsidP="00C943FC">
      <w:pPr>
        <w:pStyle w:val="BulletLast"/>
        <w:rPr>
          <w:snapToGrid w:val="0"/>
        </w:rPr>
      </w:pPr>
      <w:r>
        <w:rPr>
          <w:snapToGrid w:val="0"/>
        </w:rPr>
        <w:t>a</w:t>
      </w:r>
      <w:r w:rsidR="00DD7AA8" w:rsidRPr="009C00DA">
        <w:rPr>
          <w:snapToGrid w:val="0"/>
        </w:rPr>
        <w:t>n inbuilt temperature recording system</w:t>
      </w:r>
      <w:r>
        <w:rPr>
          <w:snapToGrid w:val="0"/>
        </w:rPr>
        <w:t xml:space="preserve"> —</w:t>
      </w:r>
      <w:r w:rsidR="00DD7AA8" w:rsidRPr="009C00DA">
        <w:rPr>
          <w:snapToGrid w:val="0"/>
        </w:rPr>
        <w:t xml:space="preserve"> </w:t>
      </w:r>
      <w:r>
        <w:rPr>
          <w:snapToGrid w:val="0"/>
        </w:rPr>
        <w:t>e</w:t>
      </w:r>
      <w:r w:rsidR="00DD7AA8" w:rsidRPr="009C00DA">
        <w:rPr>
          <w:snapToGrid w:val="0"/>
        </w:rPr>
        <w:t xml:space="preserve">nsure </w:t>
      </w:r>
      <w:r w:rsidR="000F4E8C">
        <w:rPr>
          <w:snapToGrid w:val="0"/>
        </w:rPr>
        <w:t xml:space="preserve">that </w:t>
      </w:r>
      <w:r w:rsidR="00DD7AA8" w:rsidRPr="009C00DA">
        <w:rPr>
          <w:snapToGrid w:val="0"/>
        </w:rPr>
        <w:t>the temperature (minimum and maximum) can be easily read</w:t>
      </w:r>
      <w:r>
        <w:rPr>
          <w:snapToGrid w:val="0"/>
        </w:rPr>
        <w:t>;</w:t>
      </w:r>
      <w:r w:rsidR="00DD7AA8" w:rsidRPr="009C00DA">
        <w:rPr>
          <w:snapToGrid w:val="0"/>
        </w:rPr>
        <w:t xml:space="preserve"> </w:t>
      </w:r>
      <w:r>
        <w:rPr>
          <w:snapToGrid w:val="0"/>
        </w:rPr>
        <w:t>s</w:t>
      </w:r>
      <w:r w:rsidR="00DD7AA8" w:rsidRPr="009C00DA">
        <w:rPr>
          <w:snapToGrid w:val="0"/>
        </w:rPr>
        <w:t>ome digital temperature displays may be located at the bottom of the refrigerator.</w:t>
      </w:r>
    </w:p>
    <w:p w14:paraId="2CDFFE4B" w14:textId="77777777" w:rsidR="00DD7AA8" w:rsidRPr="009C00DA" w:rsidRDefault="00DD7AA8" w:rsidP="00C943FC">
      <w:pPr>
        <w:pStyle w:val="NormalBeforeBullet"/>
        <w:rPr>
          <w:snapToGrid w:val="0"/>
        </w:rPr>
      </w:pPr>
      <w:r w:rsidRPr="009C00DA">
        <w:rPr>
          <w:snapToGrid w:val="0"/>
        </w:rPr>
        <w:t>Questions to ask the sales representative might include:</w:t>
      </w:r>
    </w:p>
    <w:p w14:paraId="282B5FA2" w14:textId="77777777" w:rsidR="00DD7AA8" w:rsidRPr="009C00DA" w:rsidRDefault="00DD7AA8" w:rsidP="00C943FC">
      <w:pPr>
        <w:pStyle w:val="Bullet"/>
        <w:rPr>
          <w:snapToGrid w:val="0"/>
        </w:rPr>
      </w:pPr>
      <w:r w:rsidRPr="009C00DA">
        <w:rPr>
          <w:snapToGrid w:val="0"/>
        </w:rPr>
        <w:t>What is the difference between solid and glass doors with respect to temperature maintenance?</w:t>
      </w:r>
    </w:p>
    <w:p w14:paraId="2300A245" w14:textId="77777777" w:rsidR="00DD7AA8" w:rsidRPr="009C00DA" w:rsidRDefault="00DD7AA8" w:rsidP="00C943FC">
      <w:pPr>
        <w:pStyle w:val="Bullet"/>
        <w:rPr>
          <w:snapToGrid w:val="0"/>
        </w:rPr>
      </w:pPr>
      <w:r w:rsidRPr="009C00DA">
        <w:rPr>
          <w:snapToGrid w:val="0"/>
        </w:rPr>
        <w:t>What is the energy efficiency?</w:t>
      </w:r>
      <w:r w:rsidRPr="009C00DA">
        <w:rPr>
          <w:noProof/>
        </w:rPr>
        <w:t xml:space="preserve"> </w:t>
      </w:r>
    </w:p>
    <w:p w14:paraId="6A5DF16D" w14:textId="6CB3BF00" w:rsidR="00DD7AA8" w:rsidRPr="009C00DA" w:rsidRDefault="00DD7AA8" w:rsidP="00C943FC">
      <w:pPr>
        <w:pStyle w:val="Bullet"/>
        <w:rPr>
          <w:snapToGrid w:val="0"/>
        </w:rPr>
      </w:pPr>
      <w:r w:rsidRPr="009C00DA">
        <w:rPr>
          <w:snapToGrid w:val="0"/>
        </w:rPr>
        <w:t>Will the purpose-built vaccine refrigerator require enhancements (eg</w:t>
      </w:r>
      <w:r w:rsidR="009D36ED">
        <w:rPr>
          <w:snapToGrid w:val="0"/>
        </w:rPr>
        <w:t> </w:t>
      </w:r>
      <w:r w:rsidRPr="009C00DA">
        <w:rPr>
          <w:snapToGrid w:val="0"/>
        </w:rPr>
        <w:t>alarms, temperature</w:t>
      </w:r>
      <w:r w:rsidR="008E3EF5">
        <w:rPr>
          <w:snapToGrid w:val="0"/>
        </w:rPr>
        <w:t>-</w:t>
      </w:r>
      <w:r w:rsidRPr="009C00DA">
        <w:rPr>
          <w:snapToGrid w:val="0"/>
        </w:rPr>
        <w:t>monitoring features such as a data logger)</w:t>
      </w:r>
      <w:r w:rsidR="000F4E8C">
        <w:rPr>
          <w:snapToGrid w:val="0"/>
        </w:rPr>
        <w:t>,</w:t>
      </w:r>
      <w:r w:rsidRPr="009C00DA">
        <w:rPr>
          <w:snapToGrid w:val="0"/>
        </w:rPr>
        <w:t xml:space="preserve"> and what are the associated costs?</w:t>
      </w:r>
    </w:p>
    <w:p w14:paraId="3103E3ED" w14:textId="77777777" w:rsidR="00DD7AA8" w:rsidRPr="009C00DA" w:rsidRDefault="00DD7AA8" w:rsidP="00C943FC">
      <w:pPr>
        <w:pStyle w:val="Bullet"/>
        <w:rPr>
          <w:snapToGrid w:val="0"/>
        </w:rPr>
      </w:pPr>
      <w:r w:rsidRPr="009C00DA">
        <w:rPr>
          <w:snapToGrid w:val="0"/>
        </w:rPr>
        <w:t>What are the conditions and durations of the warranty? Pay attention to the back</w:t>
      </w:r>
      <w:r w:rsidR="00652E2B">
        <w:rPr>
          <w:snapToGrid w:val="0"/>
        </w:rPr>
        <w:t>-</w:t>
      </w:r>
      <w:r w:rsidRPr="009C00DA">
        <w:rPr>
          <w:snapToGrid w:val="0"/>
        </w:rPr>
        <w:t>up support and servicing, including the costs of delivery, maintenance and repairs, particularly in rural and remote areas. What are the supplier/manufacturer quality assurance processes?</w:t>
      </w:r>
    </w:p>
    <w:p w14:paraId="7D4BC234" w14:textId="77777777" w:rsidR="00DD7AA8" w:rsidRPr="009C00DA" w:rsidRDefault="00DD7AA8" w:rsidP="00C943FC">
      <w:pPr>
        <w:pStyle w:val="Bullet"/>
        <w:rPr>
          <w:snapToGrid w:val="0"/>
        </w:rPr>
      </w:pPr>
      <w:r w:rsidRPr="009C00DA">
        <w:rPr>
          <w:snapToGrid w:val="0"/>
        </w:rPr>
        <w:t xml:space="preserve">How long will the purpose-built vaccine refrigerator remain within the recommended temperature range in the event of a power failure? </w:t>
      </w:r>
    </w:p>
    <w:p w14:paraId="5E662D30" w14:textId="4285B7AE" w:rsidR="00DD7AA8" w:rsidRDefault="00DD7AA8" w:rsidP="00C943FC">
      <w:pPr>
        <w:pStyle w:val="BulletLast"/>
        <w:rPr>
          <w:snapToGrid w:val="0"/>
        </w:rPr>
      </w:pPr>
      <w:r w:rsidRPr="009C00DA">
        <w:rPr>
          <w:snapToGrid w:val="0"/>
        </w:rPr>
        <w:t xml:space="preserve">Is cold mass support required </w:t>
      </w:r>
      <w:r w:rsidR="009D36ED">
        <w:rPr>
          <w:snapToGrid w:val="0"/>
        </w:rPr>
        <w:t>(</w:t>
      </w:r>
      <w:r w:rsidRPr="009C00DA">
        <w:rPr>
          <w:snapToGrid w:val="0"/>
        </w:rPr>
        <w:t>eg</w:t>
      </w:r>
      <w:r w:rsidR="009D36ED">
        <w:rPr>
          <w:snapToGrid w:val="0"/>
        </w:rPr>
        <w:t> </w:t>
      </w:r>
      <w:r w:rsidRPr="009C00DA">
        <w:rPr>
          <w:snapToGrid w:val="0"/>
        </w:rPr>
        <w:t>cooled bottles of water</w:t>
      </w:r>
      <w:r w:rsidR="00287509">
        <w:rPr>
          <w:snapToGrid w:val="0"/>
        </w:rPr>
        <w:t>;</w:t>
      </w:r>
      <w:r w:rsidR="00526E41">
        <w:rPr>
          <w:snapToGrid w:val="0"/>
        </w:rPr>
        <w:t xml:space="preserve"> </w:t>
      </w:r>
      <w:r w:rsidR="00526E41" w:rsidRPr="000F4E8C">
        <w:rPr>
          <w:snapToGrid w:val="0"/>
        </w:rPr>
        <w:t>frozen products should not be used</w:t>
      </w:r>
      <w:r w:rsidR="009D36ED">
        <w:rPr>
          <w:snapToGrid w:val="0"/>
        </w:rPr>
        <w:t>)</w:t>
      </w:r>
      <w:r w:rsidRPr="009C00DA">
        <w:rPr>
          <w:snapToGrid w:val="0"/>
        </w:rPr>
        <w:t xml:space="preserve">? </w:t>
      </w:r>
    </w:p>
    <w:p w14:paraId="104D9199" w14:textId="77777777" w:rsidR="00A77C7C" w:rsidRPr="001A6CDC" w:rsidRDefault="00A77C7C" w:rsidP="0046380E">
      <w:pPr>
        <w:pStyle w:val="Heading2a"/>
      </w:pPr>
      <w:r w:rsidRPr="001A6CDC">
        <w:lastRenderedPageBreak/>
        <w:t>Digital (portable) data loggers</w:t>
      </w:r>
    </w:p>
    <w:p w14:paraId="0AD76464" w14:textId="63268D34" w:rsidR="00A77C7C" w:rsidRPr="001A6CDC" w:rsidRDefault="00211176" w:rsidP="0046380E">
      <w:pPr>
        <w:pStyle w:val="Bullet"/>
        <w:keepNext/>
      </w:pPr>
      <w:r>
        <w:t>D</w:t>
      </w:r>
      <w:r w:rsidR="00A77C7C" w:rsidRPr="001A6CDC">
        <w:t xml:space="preserve">igital data loggers are battery-powered, standalone temperature monitors </w:t>
      </w:r>
      <w:r w:rsidR="00A77C7C" w:rsidRPr="00BD6C54">
        <w:t xml:space="preserve">that </w:t>
      </w:r>
      <w:r w:rsidR="00A77C7C" w:rsidRPr="00BD6C54">
        <w:rPr>
          <w:rStyle w:val="Strong"/>
        </w:rPr>
        <w:t>must</w:t>
      </w:r>
      <w:r w:rsidR="00A77C7C" w:rsidRPr="00BD6C54">
        <w:t xml:space="preserve"> be</w:t>
      </w:r>
      <w:r w:rsidR="00A77C7C" w:rsidRPr="001A6CDC">
        <w:t xml:space="preserve"> used if the purpose-built vaccine refrigerator does not have an inbuilt data logger</w:t>
      </w:r>
      <w:r>
        <w:t>.</w:t>
      </w:r>
    </w:p>
    <w:p w14:paraId="04330096" w14:textId="4D00E0F9" w:rsidR="00A77C7C" w:rsidRPr="001A6CDC" w:rsidRDefault="00211176" w:rsidP="00C943FC">
      <w:pPr>
        <w:pStyle w:val="Bullet"/>
      </w:pPr>
      <w:r>
        <w:t>I</w:t>
      </w:r>
      <w:r w:rsidR="00A77C7C" w:rsidRPr="001A6CDC">
        <w:t>deal temperature monitors continuously monitor and record temperatures</w:t>
      </w:r>
      <w:r w:rsidR="000F4E8C">
        <w:t xml:space="preserve">. They </w:t>
      </w:r>
      <w:r w:rsidR="00A77C7C" w:rsidRPr="001A6CDC">
        <w:t>can indicate adverse temperature exposure and the time vaccines are exposed to temperatures outside</w:t>
      </w:r>
      <w:r w:rsidR="000F4E8C">
        <w:t xml:space="preserve"> the</w:t>
      </w:r>
      <w:r w:rsidR="00A77C7C" w:rsidRPr="001A6CDC">
        <w:t xml:space="preserve"> +2</w:t>
      </w:r>
      <w:r w:rsidR="0049320A">
        <w:rPr>
          <w:rFonts w:cs="Calibri"/>
        </w:rPr>
        <w:t>°</w:t>
      </w:r>
      <w:r w:rsidR="00A77C7C" w:rsidRPr="001A6CDC">
        <w:t>C to +8</w:t>
      </w:r>
      <w:r w:rsidR="0049320A">
        <w:rPr>
          <w:rFonts w:cs="Calibri"/>
        </w:rPr>
        <w:t>°</w:t>
      </w:r>
      <w:r w:rsidR="00A77C7C" w:rsidRPr="001A6CDC">
        <w:t>C</w:t>
      </w:r>
      <w:r w:rsidR="000F4E8C">
        <w:t xml:space="preserve"> range</w:t>
      </w:r>
      <w:r>
        <w:t>.</w:t>
      </w:r>
    </w:p>
    <w:p w14:paraId="33AA2D12" w14:textId="4757BF4C" w:rsidR="00A77C7C" w:rsidRDefault="00211176" w:rsidP="00C943FC">
      <w:pPr>
        <w:pStyle w:val="Bullet"/>
      </w:pPr>
      <w:r>
        <w:t>D</w:t>
      </w:r>
      <w:r w:rsidR="00A77C7C" w:rsidRPr="001A6CDC">
        <w:t xml:space="preserve">ata logger software is required to download the </w:t>
      </w:r>
      <w:r w:rsidR="0070297F">
        <w:t>information</w:t>
      </w:r>
      <w:r w:rsidR="0070297F" w:rsidRPr="001A6CDC">
        <w:t xml:space="preserve"> </w:t>
      </w:r>
      <w:r w:rsidR="00A77C7C" w:rsidRPr="001A6CDC">
        <w:t>from the data logger at least weekly</w:t>
      </w:r>
      <w:r w:rsidR="00CE5C73">
        <w:t>, in addition to twice</w:t>
      </w:r>
      <w:r w:rsidR="008B284F">
        <w:t>-</w:t>
      </w:r>
      <w:r w:rsidR="00CE5C73">
        <w:t>daily minimum</w:t>
      </w:r>
      <w:r w:rsidR="00D23E5A">
        <w:t xml:space="preserve"> and</w:t>
      </w:r>
      <w:r w:rsidR="00E377C8">
        <w:t xml:space="preserve"> </w:t>
      </w:r>
      <w:r w:rsidR="00CE5C73">
        <w:t xml:space="preserve">maximum </w:t>
      </w:r>
      <w:r w:rsidR="00D23E5A">
        <w:t xml:space="preserve">temperature </w:t>
      </w:r>
      <w:r w:rsidR="00CE5C73">
        <w:t>recordings</w:t>
      </w:r>
      <w:r>
        <w:t>.</w:t>
      </w:r>
    </w:p>
    <w:p w14:paraId="228FD652" w14:textId="0C52A6AC" w:rsidR="00A77C7C" w:rsidRPr="001A6CDC" w:rsidRDefault="00211176" w:rsidP="00C943FC">
      <w:pPr>
        <w:pStyle w:val="Bullet"/>
      </w:pPr>
      <w:r>
        <w:t>D</w:t>
      </w:r>
      <w:r w:rsidR="00A77C7C" w:rsidRPr="001A6CDC">
        <w:t xml:space="preserve">ata loggers should be set to measure and record temperatures </w:t>
      </w:r>
      <w:r w:rsidR="007E0D33">
        <w:t>at least</w:t>
      </w:r>
      <w:r w:rsidR="00A77C7C" w:rsidRPr="001A6CDC">
        <w:t xml:space="preserve"> every 5</w:t>
      </w:r>
      <w:r w:rsidR="00CF6ED2">
        <w:t> </w:t>
      </w:r>
      <w:r w:rsidR="00A77C7C" w:rsidRPr="001A6CDC">
        <w:t>minutes</w:t>
      </w:r>
      <w:r>
        <w:t>.</w:t>
      </w:r>
    </w:p>
    <w:p w14:paraId="031DC5E9" w14:textId="59D0C2B7" w:rsidR="00A77C7C" w:rsidRPr="001A6CDC" w:rsidRDefault="00211176" w:rsidP="00C943FC">
      <w:pPr>
        <w:pStyle w:val="Bullet"/>
      </w:pPr>
      <w:r>
        <w:t>D</w:t>
      </w:r>
      <w:r w:rsidR="00A77C7C" w:rsidRPr="001A6CDC">
        <w:t xml:space="preserve">ata loggers should be calibrated </w:t>
      </w:r>
      <w:r w:rsidR="007E0D33">
        <w:t>according to</w:t>
      </w:r>
      <w:r w:rsidR="00A77C7C" w:rsidRPr="001A6CDC">
        <w:t xml:space="preserve"> the manufacturer</w:t>
      </w:r>
      <w:r w:rsidR="007E0D33">
        <w:t>’</w:t>
      </w:r>
      <w:r w:rsidR="00A77C7C" w:rsidRPr="001A6CDC">
        <w:t>s recommendations (usually yearly)</w:t>
      </w:r>
      <w:r w:rsidR="007E0D33">
        <w:t>.</w:t>
      </w:r>
    </w:p>
    <w:p w14:paraId="283E1F03" w14:textId="1EE4595E" w:rsidR="00A77C7C" w:rsidRPr="001A6CDC" w:rsidRDefault="00211176" w:rsidP="00C943FC">
      <w:pPr>
        <w:pStyle w:val="BulletLast"/>
      </w:pPr>
      <w:r>
        <w:t>I</w:t>
      </w:r>
      <w:r w:rsidR="00A77C7C" w:rsidRPr="001A6CDC">
        <w:t xml:space="preserve">t is important to check the memory storage capacity of the data logger and </w:t>
      </w:r>
      <w:r w:rsidR="007E0D33">
        <w:t xml:space="preserve">required </w:t>
      </w:r>
      <w:r w:rsidR="00A77C7C" w:rsidRPr="001A6CDC">
        <w:t>frequency for downloading report</w:t>
      </w:r>
      <w:r w:rsidR="007E0D33">
        <w:t>s</w:t>
      </w:r>
      <w:r w:rsidR="00A77C7C" w:rsidRPr="001A6CDC">
        <w:t xml:space="preserve"> without losing </w:t>
      </w:r>
      <w:r w:rsidR="007E0D33">
        <w:t>data</w:t>
      </w:r>
      <w:r w:rsidR="009D36ED">
        <w:t>; for example,</w:t>
      </w:r>
      <w:r w:rsidR="00A77C7C" w:rsidRPr="001A6CDC">
        <w:t xml:space="preserve"> the memory may only store up to </w:t>
      </w:r>
      <w:r w:rsidR="009D36ED">
        <w:t>3 </w:t>
      </w:r>
      <w:r w:rsidR="00A77C7C" w:rsidRPr="001A6CDC">
        <w:t>months worth of data</w:t>
      </w:r>
      <w:r w:rsidR="00A77C7C">
        <w:t>.</w:t>
      </w:r>
    </w:p>
    <w:p w14:paraId="723885BD" w14:textId="77777777" w:rsidR="00A77C7C" w:rsidRPr="001A6CDC" w:rsidRDefault="00A77C7C" w:rsidP="00C943FC">
      <w:pPr>
        <w:pStyle w:val="Heading2a"/>
      </w:pPr>
      <w:r w:rsidRPr="001A6CDC">
        <w:t xml:space="preserve">Chart recorders </w:t>
      </w:r>
    </w:p>
    <w:p w14:paraId="7D6F97B8" w14:textId="77777777" w:rsidR="00A77C7C" w:rsidRPr="001A6CDC" w:rsidRDefault="00211176" w:rsidP="00C943FC">
      <w:pPr>
        <w:pStyle w:val="Bullet"/>
        <w:rPr>
          <w:rFonts w:eastAsia="Calibri"/>
          <w:lang w:eastAsia="en-US"/>
        </w:rPr>
      </w:pPr>
      <w:r>
        <w:rPr>
          <w:rFonts w:eastAsia="Calibri"/>
          <w:lang w:eastAsia="en-US"/>
        </w:rPr>
        <w:t>T</w:t>
      </w:r>
      <w:r w:rsidR="00A77C7C" w:rsidRPr="001A6CDC">
        <w:rPr>
          <w:rFonts w:eastAsia="Calibri"/>
          <w:lang w:eastAsia="en-US"/>
        </w:rPr>
        <w:t>hese units contain graphs and pens that record temperatures continuously on paper over time</w:t>
      </w:r>
      <w:r>
        <w:rPr>
          <w:rFonts w:eastAsia="Calibri"/>
          <w:lang w:eastAsia="en-US"/>
        </w:rPr>
        <w:t>.</w:t>
      </w:r>
      <w:r w:rsidR="00A77C7C" w:rsidRPr="001A6CDC">
        <w:rPr>
          <w:rFonts w:eastAsia="Calibri"/>
          <w:lang w:eastAsia="en-US"/>
        </w:rPr>
        <w:t xml:space="preserve"> </w:t>
      </w:r>
    </w:p>
    <w:p w14:paraId="3D1C7BFC" w14:textId="46718F50" w:rsidR="00A77C7C" w:rsidRPr="001A6CDC" w:rsidRDefault="00211176" w:rsidP="00C943FC">
      <w:pPr>
        <w:pStyle w:val="Bullet"/>
        <w:rPr>
          <w:rFonts w:eastAsia="Calibri"/>
          <w:lang w:eastAsia="en-US"/>
        </w:rPr>
      </w:pPr>
      <w:r>
        <w:rPr>
          <w:rFonts w:eastAsia="Calibri"/>
          <w:lang w:eastAsia="en-US"/>
        </w:rPr>
        <w:t>G</w:t>
      </w:r>
      <w:r w:rsidR="00A77C7C" w:rsidRPr="001A6CDC">
        <w:rPr>
          <w:rFonts w:eastAsia="Calibri"/>
          <w:lang w:eastAsia="en-US"/>
        </w:rPr>
        <w:t>raph paper must be changed weekly or monthly (</w:t>
      </w:r>
      <w:r w:rsidR="00A95ADE">
        <w:rPr>
          <w:rFonts w:eastAsia="Calibri"/>
          <w:lang w:eastAsia="en-US"/>
        </w:rPr>
        <w:t>depending on</w:t>
      </w:r>
      <w:r w:rsidR="00A77C7C" w:rsidRPr="001A6CDC">
        <w:rPr>
          <w:rFonts w:eastAsia="Calibri"/>
          <w:lang w:eastAsia="en-US"/>
        </w:rPr>
        <w:t xml:space="preserve"> the type of chart recorder being used)</w:t>
      </w:r>
      <w:r>
        <w:rPr>
          <w:rFonts w:eastAsia="Calibri"/>
          <w:lang w:eastAsia="en-US"/>
        </w:rPr>
        <w:t>.</w:t>
      </w:r>
    </w:p>
    <w:p w14:paraId="08CD3C0E" w14:textId="15F20581" w:rsidR="00A77C7C" w:rsidRPr="00A77C7C" w:rsidRDefault="00211176" w:rsidP="00C943FC">
      <w:pPr>
        <w:pStyle w:val="BulletLast"/>
        <w:rPr>
          <w:rFonts w:eastAsia="Calibri"/>
          <w:lang w:eastAsia="en-US"/>
        </w:rPr>
      </w:pPr>
      <w:r>
        <w:rPr>
          <w:rFonts w:eastAsia="Calibri"/>
          <w:lang w:eastAsia="en-US"/>
        </w:rPr>
        <w:t>I</w:t>
      </w:r>
      <w:r w:rsidR="00A77C7C" w:rsidRPr="00A77C7C">
        <w:rPr>
          <w:rFonts w:eastAsia="Calibri"/>
          <w:lang w:eastAsia="en-US"/>
        </w:rPr>
        <w:t>f the graph paper is not changed</w:t>
      </w:r>
      <w:r w:rsidR="00A95ADE">
        <w:rPr>
          <w:rFonts w:eastAsia="Calibri"/>
          <w:lang w:eastAsia="en-US"/>
        </w:rPr>
        <w:t>,</w:t>
      </w:r>
      <w:r w:rsidR="00A77C7C" w:rsidRPr="00A77C7C">
        <w:rPr>
          <w:rFonts w:eastAsia="Calibri"/>
          <w:lang w:eastAsia="en-US"/>
        </w:rPr>
        <w:t xml:space="preserve"> the temperature recording will not be able to be read accurately</w:t>
      </w:r>
      <w:r w:rsidR="000F4E8C">
        <w:rPr>
          <w:rFonts w:eastAsia="Calibri"/>
          <w:lang w:eastAsia="en-US"/>
        </w:rPr>
        <w:t>,</w:t>
      </w:r>
      <w:r w:rsidR="00A77C7C" w:rsidRPr="00A77C7C">
        <w:rPr>
          <w:rFonts w:eastAsia="Calibri"/>
          <w:lang w:eastAsia="en-US"/>
        </w:rPr>
        <w:t xml:space="preserve"> and the record</w:t>
      </w:r>
      <w:r w:rsidR="00A77C7C">
        <w:rPr>
          <w:rFonts w:eastAsia="Calibri"/>
          <w:lang w:eastAsia="en-US"/>
        </w:rPr>
        <w:t xml:space="preserve"> </w:t>
      </w:r>
      <w:r w:rsidR="00A77C7C" w:rsidRPr="00A77C7C">
        <w:rPr>
          <w:rFonts w:eastAsia="Calibri"/>
          <w:lang w:eastAsia="en-US"/>
        </w:rPr>
        <w:t>may not be monitored in a power outage.</w:t>
      </w:r>
    </w:p>
    <w:p w14:paraId="3079C555" w14:textId="686C2108" w:rsidR="00A77C7C" w:rsidRPr="00D7193E" w:rsidRDefault="00C943FC" w:rsidP="00C943FC">
      <w:pPr>
        <w:pStyle w:val="Heading2a"/>
      </w:pPr>
      <w:r>
        <w:t>References</w:t>
      </w:r>
    </w:p>
    <w:p w14:paraId="4A941A15" w14:textId="3250A6CF" w:rsidR="00A77C7C" w:rsidRDefault="00A77C7C" w:rsidP="00C943FC">
      <w:r>
        <w:t xml:space="preserve">National </w:t>
      </w:r>
      <w:r w:rsidR="00881FB1">
        <w:t>v</w:t>
      </w:r>
      <w:r>
        <w:t xml:space="preserve">accine </w:t>
      </w:r>
      <w:r w:rsidR="00881FB1">
        <w:t>s</w:t>
      </w:r>
      <w:r>
        <w:t xml:space="preserve">torage </w:t>
      </w:r>
      <w:r w:rsidR="00881FB1">
        <w:t>g</w:t>
      </w:r>
      <w:r>
        <w:t>uidelines</w:t>
      </w:r>
      <w:r w:rsidR="00164B50">
        <w:t xml:space="preserve"> –</w:t>
      </w:r>
      <w:r>
        <w:t xml:space="preserve"> </w:t>
      </w:r>
      <w:r w:rsidR="00881FB1">
        <w:t>s</w:t>
      </w:r>
      <w:r>
        <w:t>trive for 5</w:t>
      </w:r>
      <w:r w:rsidR="00881FB1">
        <w:t>.</w:t>
      </w:r>
      <w:r>
        <w:t xml:space="preserve"> </w:t>
      </w:r>
      <w:r w:rsidR="00384BB1">
        <w:t>3rd e</w:t>
      </w:r>
      <w:r>
        <w:t>dition</w:t>
      </w:r>
      <w:r w:rsidR="00384BB1">
        <w:t xml:space="preserve">. </w:t>
      </w:r>
      <w:r w:rsidR="00881FB1">
        <w:t xml:space="preserve">Canberra: </w:t>
      </w:r>
      <w:r>
        <w:t>Australian Government Department of Health</w:t>
      </w:r>
      <w:r w:rsidR="00881FB1">
        <w:t>; 2019</w:t>
      </w:r>
      <w:r>
        <w:t>.</w:t>
      </w:r>
      <w:r w:rsidR="000410BE">
        <w:t xml:space="preserve"> </w:t>
      </w:r>
      <w:hyperlink r:id="rId40" w:history="1">
        <w:r w:rsidR="008B68AB" w:rsidRPr="008B68AB">
          <w:rPr>
            <w:rStyle w:val="Hyperlink"/>
          </w:rPr>
          <w:t>https://beta.health.gov.au/resources/publications/national-vaccine-storage-guidelines-strive-for-5</w:t>
        </w:r>
      </w:hyperlink>
    </w:p>
    <w:p w14:paraId="0E80BD4B" w14:textId="2D8A9AC8" w:rsidR="00A77C7C" w:rsidRDefault="00A77C7C" w:rsidP="00C943FC">
      <w:r>
        <w:t xml:space="preserve">Vaccine </w:t>
      </w:r>
      <w:r w:rsidR="000410BE">
        <w:t>s</w:t>
      </w:r>
      <w:r>
        <w:t xml:space="preserve">torage and </w:t>
      </w:r>
      <w:r w:rsidR="000410BE">
        <w:t>h</w:t>
      </w:r>
      <w:r>
        <w:t xml:space="preserve">andling </w:t>
      </w:r>
      <w:r w:rsidR="000410BE">
        <w:t>t</w:t>
      </w:r>
      <w:r>
        <w:t>oolkit</w:t>
      </w:r>
      <w:r w:rsidR="000410BE">
        <w:t>. Atlanta: Centers for Disease Control and Prevention;</w:t>
      </w:r>
      <w:r>
        <w:t xml:space="preserve"> 2018. </w:t>
      </w:r>
      <w:hyperlink r:id="rId41" w:history="1">
        <w:r w:rsidR="002B2425" w:rsidRPr="002B2425">
          <w:rPr>
            <w:rStyle w:val="Hyperlink"/>
            <w:rFonts w:asciiTheme="minorHAnsi" w:hAnsiTheme="minorHAnsi"/>
          </w:rPr>
          <w:t>www.cdc.gov/vaccines/hcp/admin/storage/toolkit/storage-handling-toolkit.pdf</w:t>
        </w:r>
      </w:hyperlink>
    </w:p>
    <w:p w14:paraId="740C4960" w14:textId="2C02FEAA" w:rsidR="00A77C7C" w:rsidRDefault="00A77C7C" w:rsidP="00C943FC">
      <w:bookmarkStart w:id="140" w:name="_Toc534628326"/>
      <w:bookmarkStart w:id="141" w:name="_Toc534710754"/>
      <w:bookmarkStart w:id="142" w:name="_Toc1743664"/>
      <w:r w:rsidRPr="0068610F">
        <w:t xml:space="preserve">National </w:t>
      </w:r>
      <w:r w:rsidR="000410BE" w:rsidRPr="0068610F">
        <w:t>v</w:t>
      </w:r>
      <w:r w:rsidRPr="0068610F">
        <w:t xml:space="preserve">accine </w:t>
      </w:r>
      <w:r w:rsidR="000410BE" w:rsidRPr="0068610F">
        <w:t>s</w:t>
      </w:r>
      <w:r w:rsidRPr="0068610F">
        <w:t xml:space="preserve">torage and </w:t>
      </w:r>
      <w:r w:rsidR="000410BE" w:rsidRPr="0068610F">
        <w:t>h</w:t>
      </w:r>
      <w:r w:rsidRPr="0068610F">
        <w:t xml:space="preserve">andling </w:t>
      </w:r>
      <w:r w:rsidR="000410BE" w:rsidRPr="0068610F">
        <w:t>g</w:t>
      </w:r>
      <w:r w:rsidRPr="0068610F">
        <w:t xml:space="preserve">uidelines for </w:t>
      </w:r>
      <w:r w:rsidR="000410BE" w:rsidRPr="0068610F">
        <w:t>i</w:t>
      </w:r>
      <w:r w:rsidRPr="0068610F">
        <w:t xml:space="preserve">mmunization </w:t>
      </w:r>
      <w:r w:rsidR="000410BE" w:rsidRPr="0068610F">
        <w:t>p</w:t>
      </w:r>
      <w:r w:rsidRPr="0068610F">
        <w:t xml:space="preserve">roviders 2015. </w:t>
      </w:r>
      <w:r w:rsidR="000410BE" w:rsidRPr="0068610F">
        <w:t xml:space="preserve">Ottawa: </w:t>
      </w:r>
      <w:r w:rsidRPr="0068610F">
        <w:t>Public Health Agency of Canada</w:t>
      </w:r>
      <w:r w:rsidR="000410BE" w:rsidRPr="0068610F">
        <w:t>; 2015</w:t>
      </w:r>
      <w:r w:rsidRPr="0068610F">
        <w:t>.</w:t>
      </w:r>
      <w:r w:rsidR="00A076C1" w:rsidRPr="0068610F">
        <w:t xml:space="preserve"> </w:t>
      </w:r>
      <w:bookmarkEnd w:id="140"/>
      <w:bookmarkEnd w:id="141"/>
      <w:bookmarkEnd w:id="142"/>
      <w:r w:rsidR="002B2425">
        <w:rPr>
          <w:rStyle w:val="Hyperlink"/>
          <w:rFonts w:asciiTheme="minorHAnsi" w:hAnsiTheme="minorHAnsi"/>
        </w:rPr>
        <w:fldChar w:fldCharType="begin"/>
      </w:r>
      <w:r w:rsidR="002B2425">
        <w:rPr>
          <w:rStyle w:val="Hyperlink"/>
          <w:rFonts w:asciiTheme="minorHAnsi" w:hAnsiTheme="minorHAnsi"/>
        </w:rPr>
        <w:instrText xml:space="preserve"> HYPERLINK "http://</w:instrText>
      </w:r>
      <w:r w:rsidR="002B2425" w:rsidRPr="0034440B">
        <w:rPr>
          <w:rStyle w:val="Hyperlink"/>
          <w:rFonts w:asciiTheme="minorHAnsi" w:hAnsiTheme="minorHAnsi"/>
        </w:rPr>
        <w:instrText>www.canada.ca/en/public-health/services/publications/healthy-living/national-vaccine-storage-handling-guidelines-immunization-providers-2015.html</w:instrText>
      </w:r>
      <w:r w:rsidR="002B2425">
        <w:rPr>
          <w:rStyle w:val="Hyperlink"/>
          <w:rFonts w:asciiTheme="minorHAnsi" w:hAnsiTheme="minorHAnsi"/>
        </w:rPr>
        <w:instrText xml:space="preserve">" </w:instrText>
      </w:r>
      <w:r w:rsidR="002B2425">
        <w:rPr>
          <w:rStyle w:val="Hyperlink"/>
          <w:rFonts w:asciiTheme="minorHAnsi" w:hAnsiTheme="minorHAnsi"/>
        </w:rPr>
        <w:fldChar w:fldCharType="separate"/>
      </w:r>
      <w:r w:rsidR="002B2425" w:rsidRPr="002B2425">
        <w:rPr>
          <w:rStyle w:val="Hyperlink"/>
          <w:rFonts w:asciiTheme="minorHAnsi" w:hAnsiTheme="minorHAnsi"/>
        </w:rPr>
        <w:t>www.canada.ca/en/public-health/services/publications/healthy-living/national-vaccine-storage-handling-guidelines-immunization-providers-2015.html</w:t>
      </w:r>
      <w:r w:rsidR="002B2425">
        <w:rPr>
          <w:rStyle w:val="Hyperlink"/>
          <w:rFonts w:asciiTheme="minorHAnsi" w:hAnsiTheme="minorHAnsi"/>
        </w:rPr>
        <w:fldChar w:fldCharType="end"/>
      </w:r>
    </w:p>
    <w:p w14:paraId="27344792" w14:textId="16BD7F74" w:rsidR="00263B6A" w:rsidRPr="001626CE" w:rsidRDefault="00017750" w:rsidP="001626CE">
      <w:pPr>
        <w:pStyle w:val="Heading1"/>
      </w:pPr>
      <w:bookmarkStart w:id="143" w:name="_Toc7516394"/>
      <w:r w:rsidRPr="001626CE">
        <w:lastRenderedPageBreak/>
        <w:t>Additional reading</w:t>
      </w:r>
      <w:bookmarkEnd w:id="130"/>
      <w:bookmarkEnd w:id="143"/>
    </w:p>
    <w:p w14:paraId="1BAA7FD0" w14:textId="77777777" w:rsidR="00D27D57" w:rsidRPr="00C943FC" w:rsidRDefault="00263B6A" w:rsidP="00C943FC">
      <w:pPr>
        <w:rPr>
          <w:rStyle w:val="Strong"/>
        </w:rPr>
      </w:pPr>
      <w:r w:rsidRPr="00C943FC">
        <w:rPr>
          <w:rStyle w:val="StrongEmphasis"/>
        </w:rPr>
        <w:t>Australian Immunisation Handbook</w:t>
      </w:r>
      <w:r w:rsidRPr="00C943FC">
        <w:rPr>
          <w:rStyle w:val="Strong"/>
        </w:rPr>
        <w:t xml:space="preserve"> </w:t>
      </w:r>
      <w:r w:rsidR="002A724E" w:rsidRPr="00C943FC">
        <w:rPr>
          <w:rStyle w:val="Strong"/>
        </w:rPr>
        <w:t>(online version)</w:t>
      </w:r>
    </w:p>
    <w:p w14:paraId="76F604E2" w14:textId="77777777" w:rsidR="00D27D57" w:rsidRPr="00E762A0" w:rsidRDefault="00D27D57" w:rsidP="00E51183">
      <w:r w:rsidRPr="0030098C">
        <w:t>Provides</w:t>
      </w:r>
      <w:r w:rsidRPr="00E762A0">
        <w:t xml:space="preserve"> clinical guidelines for health professionals on the safest and most effective use of vaccines in their practice.</w:t>
      </w:r>
    </w:p>
    <w:p w14:paraId="57264664" w14:textId="174F0E15" w:rsidR="00263B6A" w:rsidRPr="00E51183" w:rsidRDefault="00D27D57" w:rsidP="00E51183">
      <w:r w:rsidRPr="00E024CF">
        <w:t>A</w:t>
      </w:r>
      <w:r w:rsidR="008B068C" w:rsidRPr="00E024CF">
        <w:t>vailable on the</w:t>
      </w:r>
      <w:r w:rsidR="007C15F9" w:rsidRPr="00E024CF">
        <w:t xml:space="preserve"> </w:t>
      </w:r>
      <w:r w:rsidR="0091058A">
        <w:t xml:space="preserve">Australian Government </w:t>
      </w:r>
      <w:r w:rsidR="0091058A" w:rsidRPr="0091058A">
        <w:t>Department</w:t>
      </w:r>
      <w:r w:rsidR="007C15F9" w:rsidRPr="00E024CF">
        <w:t xml:space="preserve"> of Health </w:t>
      </w:r>
      <w:r w:rsidR="008B068C" w:rsidRPr="00E024CF">
        <w:t>website</w:t>
      </w:r>
      <w:r w:rsidR="00C943FC">
        <w:t>:</w:t>
      </w:r>
      <w:r w:rsidRPr="00E024CF">
        <w:t xml:space="preserve"> </w:t>
      </w:r>
      <w:hyperlink r:id="rId42" w:history="1">
        <w:r w:rsidR="007C15F9" w:rsidRPr="00776C73">
          <w:rPr>
            <w:rStyle w:val="Hyperlink"/>
            <w:rFonts w:asciiTheme="minorHAnsi" w:hAnsiTheme="minorHAnsi" w:cstheme="minorHAnsi"/>
          </w:rPr>
          <w:t>https://immunisationhandbook.health.gov.au</w:t>
        </w:r>
      </w:hyperlink>
    </w:p>
    <w:p w14:paraId="7E24FD7F" w14:textId="77777777" w:rsidR="00C648AD" w:rsidRPr="00C943FC" w:rsidRDefault="00C648AD" w:rsidP="00C943FC">
      <w:pPr>
        <w:rPr>
          <w:rStyle w:val="Strong"/>
        </w:rPr>
      </w:pPr>
      <w:r w:rsidRPr="00C943FC">
        <w:rPr>
          <w:rStyle w:val="Strong"/>
        </w:rPr>
        <w:t>World Health Organization</w:t>
      </w:r>
    </w:p>
    <w:p w14:paraId="549ADE86" w14:textId="09188F4F" w:rsidR="00C648AD" w:rsidRPr="00E51183" w:rsidRDefault="00C648AD" w:rsidP="00A90B7B">
      <w:r w:rsidRPr="00E51183">
        <w:t xml:space="preserve">WHO has a list of specifications </w:t>
      </w:r>
      <w:r w:rsidR="000E6B47" w:rsidRPr="00E51183">
        <w:t>relating</w:t>
      </w:r>
      <w:r w:rsidR="00C56D5A" w:rsidRPr="00E51183">
        <w:t xml:space="preserve"> to immunisation</w:t>
      </w:r>
      <w:r w:rsidR="000E6B47" w:rsidRPr="00E51183">
        <w:t xml:space="preserve"> at</w:t>
      </w:r>
      <w:r w:rsidR="00C943FC" w:rsidRPr="00E51183">
        <w:t>:</w:t>
      </w:r>
      <w:r w:rsidR="00C56D5A" w:rsidRPr="00E51183">
        <w:t xml:space="preserve"> </w:t>
      </w:r>
      <w:hyperlink r:id="rId43" w:history="1">
        <w:r w:rsidR="0091058A" w:rsidRPr="0091058A">
          <w:rPr>
            <w:rStyle w:val="Hyperlink"/>
            <w:rFonts w:asciiTheme="minorHAnsi" w:hAnsiTheme="minorHAnsi"/>
          </w:rPr>
          <w:t>www.who.int/immunization/documents/IIP2015_Module2.pdf</w:t>
        </w:r>
      </w:hyperlink>
      <w:r w:rsidR="00407A0B" w:rsidRPr="00E51183" w:rsidDel="00407A0B">
        <w:t xml:space="preserve"> </w:t>
      </w:r>
    </w:p>
    <w:p w14:paraId="3EF50379" w14:textId="6D7CC56C" w:rsidR="003C68C8" w:rsidRPr="001626CE" w:rsidRDefault="00017750" w:rsidP="004D186F">
      <w:pPr>
        <w:pStyle w:val="Heading1"/>
        <w:pageBreakBefore w:val="0"/>
        <w:spacing w:before="600"/>
      </w:pPr>
      <w:bookmarkStart w:id="144" w:name="_Toc7516395"/>
      <w:bookmarkStart w:id="145" w:name="_Toc349632674"/>
      <w:r w:rsidRPr="001626CE">
        <w:t>Useful contacts</w:t>
      </w:r>
      <w:bookmarkEnd w:id="144"/>
      <w:r w:rsidRPr="001626CE">
        <w:t xml:space="preserve"> </w:t>
      </w:r>
      <w:bookmarkEnd w:id="145"/>
    </w:p>
    <w:p w14:paraId="589301DC" w14:textId="77777777" w:rsidR="003C68C8" w:rsidRPr="00E51183" w:rsidRDefault="003C68C8" w:rsidP="003C68C8">
      <w:r w:rsidRPr="00C943FC">
        <w:rPr>
          <w:rStyle w:val="Strong"/>
        </w:rPr>
        <w:t>Australian General</w:t>
      </w:r>
      <w:r w:rsidR="008B068C" w:rsidRPr="00C943FC">
        <w:rPr>
          <w:rStyle w:val="Strong"/>
        </w:rPr>
        <w:t xml:space="preserve"> Practice Accreditation Limited:</w:t>
      </w:r>
      <w:r w:rsidRPr="00E51183">
        <w:t xml:space="preserve"> </w:t>
      </w:r>
      <w:r w:rsidR="008B068C" w:rsidRPr="00E51183">
        <w:t>1300</w:t>
      </w:r>
      <w:r w:rsidR="0080534D" w:rsidRPr="00E51183">
        <w:t> </w:t>
      </w:r>
      <w:r w:rsidR="008B068C" w:rsidRPr="00E51183">
        <w:t>362</w:t>
      </w:r>
      <w:r w:rsidR="0080534D" w:rsidRPr="00E51183">
        <w:t> </w:t>
      </w:r>
      <w:r w:rsidR="008B068C" w:rsidRPr="00E51183">
        <w:t>111</w:t>
      </w:r>
    </w:p>
    <w:p w14:paraId="1ABB4B03" w14:textId="3E536803" w:rsidR="00450074" w:rsidRPr="00E51183" w:rsidRDefault="0080534D" w:rsidP="00DB68CB">
      <w:pPr>
        <w:spacing w:after="0"/>
      </w:pPr>
      <w:r w:rsidRPr="00524308">
        <w:t xml:space="preserve">Australian General Practice Accreditation Limited </w:t>
      </w:r>
      <w:r w:rsidR="003A711C" w:rsidRPr="00E51183">
        <w:t>is a leading provider of accreditation and related quality improvemen</w:t>
      </w:r>
      <w:r w:rsidR="008F6C0F" w:rsidRPr="00E51183">
        <w:t>t services to general practices.</w:t>
      </w:r>
    </w:p>
    <w:p w14:paraId="1E396FC2" w14:textId="38B3E164" w:rsidR="00263B6A" w:rsidRPr="00E51183" w:rsidRDefault="007A1852" w:rsidP="00263B6A">
      <w:hyperlink r:id="rId44" w:history="1">
        <w:r w:rsidR="001F5857" w:rsidRPr="00450074">
          <w:rPr>
            <w:rStyle w:val="Hyperlink"/>
            <w:rFonts w:asciiTheme="minorHAnsi" w:hAnsiTheme="minorHAnsi"/>
          </w:rPr>
          <w:t>www.agpal.com.au</w:t>
        </w:r>
      </w:hyperlink>
    </w:p>
    <w:p w14:paraId="754ED88F" w14:textId="77777777" w:rsidR="001F5857" w:rsidRPr="00C943FC" w:rsidRDefault="001F5857" w:rsidP="00263B6A">
      <w:r w:rsidRPr="00C943FC">
        <w:rPr>
          <w:rStyle w:val="Strong"/>
        </w:rPr>
        <w:t>Therapeutics Goods Administ</w:t>
      </w:r>
      <w:r w:rsidR="00B04193" w:rsidRPr="00C943FC">
        <w:rPr>
          <w:rStyle w:val="Strong"/>
        </w:rPr>
        <w:t>ration:</w:t>
      </w:r>
      <w:r w:rsidR="00B04193" w:rsidRPr="00C943FC">
        <w:t xml:space="preserve"> 1800</w:t>
      </w:r>
      <w:r w:rsidR="00450074" w:rsidRPr="00C943FC">
        <w:t> </w:t>
      </w:r>
      <w:r w:rsidR="00B04193" w:rsidRPr="00C943FC">
        <w:t>020</w:t>
      </w:r>
      <w:r w:rsidR="00450074" w:rsidRPr="00C943FC">
        <w:t> </w:t>
      </w:r>
      <w:r w:rsidR="00B04193" w:rsidRPr="00C943FC">
        <w:t>653</w:t>
      </w:r>
    </w:p>
    <w:p w14:paraId="6CD6DE95" w14:textId="77777777" w:rsidR="00B04193" w:rsidRDefault="00B04193" w:rsidP="00DB68CB">
      <w:pPr>
        <w:spacing w:after="0"/>
        <w:rPr>
          <w:rFonts w:cstheme="minorHAnsi"/>
          <w:iCs/>
        </w:rPr>
      </w:pPr>
      <w:r w:rsidRPr="00547899">
        <w:t>The Therapeutics Goods Administration (TGA) is Australia's regulatory authority for therapeutic goods.</w:t>
      </w:r>
      <w:r w:rsidRPr="00B04193">
        <w:rPr>
          <w:rFonts w:cstheme="minorHAnsi"/>
          <w:iCs/>
        </w:rPr>
        <w:t xml:space="preserve"> </w:t>
      </w:r>
      <w:r w:rsidRPr="00DB68CB">
        <w:t>Product</w:t>
      </w:r>
      <w:r w:rsidRPr="00B04193">
        <w:rPr>
          <w:rFonts w:cstheme="minorHAnsi"/>
          <w:iCs/>
        </w:rPr>
        <w:t xml:space="preserve"> information for all vaccines </w:t>
      </w:r>
      <w:r w:rsidR="00C648AD" w:rsidRPr="00B04193">
        <w:rPr>
          <w:rFonts w:cstheme="minorHAnsi"/>
          <w:iCs/>
        </w:rPr>
        <w:t>is</w:t>
      </w:r>
      <w:r w:rsidRPr="00B04193">
        <w:rPr>
          <w:rFonts w:cstheme="minorHAnsi"/>
          <w:iCs/>
        </w:rPr>
        <w:t xml:space="preserve"> freely available on the TGA website</w:t>
      </w:r>
      <w:r w:rsidR="00B02E5B">
        <w:rPr>
          <w:rFonts w:cstheme="minorHAnsi"/>
          <w:iCs/>
        </w:rPr>
        <w:t>.</w:t>
      </w:r>
      <w:r w:rsidRPr="00B04193">
        <w:rPr>
          <w:rFonts w:cstheme="minorHAnsi"/>
          <w:iCs/>
        </w:rPr>
        <w:t xml:space="preserve"> </w:t>
      </w:r>
    </w:p>
    <w:p w14:paraId="0A25E50E" w14:textId="77777777" w:rsidR="00B04193" w:rsidRPr="00C943FC" w:rsidRDefault="007A1852" w:rsidP="00C943FC">
      <w:hyperlink r:id="rId45" w:history="1">
        <w:r w:rsidR="00AF211B" w:rsidRPr="00C943FC">
          <w:rPr>
            <w:rStyle w:val="Hyperlink"/>
          </w:rPr>
          <w:t>www.tga.gov.a</w:t>
        </w:r>
        <w:r w:rsidR="008F6C0F" w:rsidRPr="00C943FC">
          <w:rPr>
            <w:rStyle w:val="Hyperlink"/>
          </w:rPr>
          <w:t>u</w:t>
        </w:r>
      </w:hyperlink>
    </w:p>
    <w:p w14:paraId="6FC74188" w14:textId="25F6A0F0" w:rsidR="00B02E5B" w:rsidRPr="00E51183" w:rsidRDefault="000E6B47" w:rsidP="0068610F">
      <w:r w:rsidRPr="00C943FC">
        <w:rPr>
          <w:rStyle w:val="Strong"/>
        </w:rPr>
        <w:t>National Immunisation Hotline</w:t>
      </w:r>
      <w:r w:rsidR="00B02E5B" w:rsidRPr="00C943FC">
        <w:rPr>
          <w:rStyle w:val="Strong"/>
        </w:rPr>
        <w:t>:</w:t>
      </w:r>
      <w:r w:rsidR="00B02E5B" w:rsidRPr="00E51183">
        <w:t xml:space="preserve"> 1800</w:t>
      </w:r>
      <w:r w:rsidR="00450074" w:rsidRPr="00E51183">
        <w:t> </w:t>
      </w:r>
      <w:r w:rsidR="00B02E5B" w:rsidRPr="00E51183">
        <w:t>671</w:t>
      </w:r>
      <w:r w:rsidR="00450074" w:rsidRPr="00E51183">
        <w:t> </w:t>
      </w:r>
      <w:r w:rsidR="00B02E5B" w:rsidRPr="00E51183">
        <w:t>811</w:t>
      </w:r>
    </w:p>
    <w:p w14:paraId="4A29F7B7" w14:textId="0F54390E" w:rsidR="00B02E5B" w:rsidRDefault="00B02E5B" w:rsidP="00DB68CB">
      <w:pPr>
        <w:spacing w:after="0"/>
      </w:pPr>
      <w:r w:rsidRPr="00B02E5B">
        <w:t xml:space="preserve">The </w:t>
      </w:r>
      <w:r w:rsidR="000E6B47">
        <w:t xml:space="preserve">National </w:t>
      </w:r>
      <w:r w:rsidRPr="00B02E5B">
        <w:t>Immunis</w:t>
      </w:r>
      <w:r w:rsidR="000E6B47">
        <w:t>ation Hotline provides advice and information about immunisation, from 8am to 5pm Australian Eastern Standard Time.</w:t>
      </w:r>
    </w:p>
    <w:p w14:paraId="47110451" w14:textId="1DE039EF" w:rsidR="00B02E5B" w:rsidRPr="00E51183" w:rsidRDefault="007A1852" w:rsidP="00A90B7B">
      <w:hyperlink r:id="rId46" w:history="1">
        <w:r w:rsidR="008F6C0F" w:rsidRPr="00287509">
          <w:rPr>
            <w:rStyle w:val="Hyperlink"/>
            <w:rFonts w:asciiTheme="minorHAnsi" w:hAnsiTheme="minorHAnsi"/>
          </w:rPr>
          <w:t>www.health.gov.au</w:t>
        </w:r>
        <w:r w:rsidR="008C433E" w:rsidRPr="00287509">
          <w:rPr>
            <w:rStyle w:val="Hyperlink"/>
            <w:rFonts w:asciiTheme="minorHAnsi" w:hAnsiTheme="minorHAnsi"/>
          </w:rPr>
          <w:t>/immunisation</w:t>
        </w:r>
      </w:hyperlink>
    </w:p>
    <w:p w14:paraId="750CDA62" w14:textId="589AE020" w:rsidR="00566D6A" w:rsidRPr="001626CE" w:rsidRDefault="00017750" w:rsidP="001626CE">
      <w:pPr>
        <w:pStyle w:val="Heading1"/>
      </w:pPr>
      <w:bookmarkStart w:id="146" w:name="_Toc7516396"/>
      <w:r w:rsidRPr="001626CE">
        <w:lastRenderedPageBreak/>
        <w:t>State and territory health department contact details</w:t>
      </w:r>
      <w:bookmarkEnd w:id="146"/>
      <w:r w:rsidRPr="001626CE">
        <w:t xml:space="preserve"> </w:t>
      </w:r>
    </w:p>
    <w:p w14:paraId="1B0F4F9C" w14:textId="15EEC499" w:rsidR="002758D8" w:rsidRPr="00CF234A" w:rsidRDefault="002758D8" w:rsidP="00311D09">
      <w:pPr>
        <w:tabs>
          <w:tab w:val="left" w:pos="2835"/>
        </w:tabs>
      </w:pPr>
      <w:r w:rsidRPr="00D71A18">
        <w:rPr>
          <w:snapToGrid w:val="0"/>
        </w:rPr>
        <w:t>Australi</w:t>
      </w:r>
      <w:r w:rsidRPr="00590F0A">
        <w:rPr>
          <w:snapToGrid w:val="0"/>
        </w:rPr>
        <w:t>an Capital Territory</w:t>
      </w:r>
      <w:r w:rsidRPr="00590F0A">
        <w:rPr>
          <w:snapToGrid w:val="0"/>
        </w:rPr>
        <w:tab/>
      </w:r>
      <w:r w:rsidRPr="00CF234A">
        <w:rPr>
          <w:snapToGrid w:val="0"/>
        </w:rPr>
        <w:t xml:space="preserve">02 </w:t>
      </w:r>
      <w:r w:rsidR="008379E4">
        <w:rPr>
          <w:snapToGrid w:val="0"/>
        </w:rPr>
        <w:t>5124 9800</w:t>
      </w:r>
      <w:r w:rsidR="0049133D">
        <w:rPr>
          <w:snapToGrid w:val="0"/>
        </w:rPr>
        <w:t xml:space="preserve"> </w:t>
      </w:r>
    </w:p>
    <w:p w14:paraId="502D2696" w14:textId="045453E9" w:rsidR="00BF7ABA" w:rsidRDefault="002758D8" w:rsidP="00311D09">
      <w:pPr>
        <w:tabs>
          <w:tab w:val="left" w:pos="2835"/>
        </w:tabs>
        <w:rPr>
          <w:snapToGrid w:val="0"/>
        </w:rPr>
      </w:pPr>
      <w:r w:rsidRPr="0030098C">
        <w:rPr>
          <w:snapToGrid w:val="0"/>
        </w:rPr>
        <w:t>New South Wales</w:t>
      </w:r>
      <w:r w:rsidRPr="0030098C">
        <w:rPr>
          <w:snapToGrid w:val="0"/>
        </w:rPr>
        <w:tab/>
        <w:t>1300 066 055 (to connect to the relevant Public Health Unit</w:t>
      </w:r>
      <w:r w:rsidRPr="00E762A0">
        <w:rPr>
          <w:snapToGrid w:val="0"/>
        </w:rPr>
        <w:t>)</w:t>
      </w:r>
    </w:p>
    <w:p w14:paraId="6F2E330A" w14:textId="35C28C3A" w:rsidR="002758D8" w:rsidRPr="0030098C" w:rsidRDefault="002758D8" w:rsidP="00311D09">
      <w:pPr>
        <w:tabs>
          <w:tab w:val="left" w:pos="2835"/>
        </w:tabs>
        <w:rPr>
          <w:snapToGrid w:val="0"/>
        </w:rPr>
      </w:pPr>
      <w:r w:rsidRPr="008A2A25">
        <w:rPr>
          <w:snapToGrid w:val="0"/>
        </w:rPr>
        <w:t>Northern Territory</w:t>
      </w:r>
      <w:r w:rsidRPr="008A2A25">
        <w:rPr>
          <w:snapToGrid w:val="0"/>
        </w:rPr>
        <w:tab/>
      </w:r>
      <w:r w:rsidRPr="00951289">
        <w:rPr>
          <w:snapToGrid w:val="0"/>
        </w:rPr>
        <w:t>08 8922 8044</w:t>
      </w:r>
      <w:r w:rsidR="0049133D">
        <w:rPr>
          <w:snapToGrid w:val="0"/>
        </w:rPr>
        <w:t xml:space="preserve"> </w:t>
      </w:r>
    </w:p>
    <w:p w14:paraId="5A68EBB6" w14:textId="0DFE6F05" w:rsidR="002758D8" w:rsidRPr="005B2384" w:rsidRDefault="002758D8" w:rsidP="00311D09">
      <w:pPr>
        <w:tabs>
          <w:tab w:val="left" w:pos="2835"/>
        </w:tabs>
        <w:rPr>
          <w:snapToGrid w:val="0"/>
        </w:rPr>
      </w:pPr>
      <w:r w:rsidRPr="00757DBA">
        <w:rPr>
          <w:snapToGrid w:val="0"/>
        </w:rPr>
        <w:t>Queensland</w:t>
      </w:r>
      <w:r w:rsidRPr="00757DBA">
        <w:rPr>
          <w:snapToGrid w:val="0"/>
        </w:rPr>
        <w:tab/>
      </w:r>
      <w:r w:rsidR="00660DD3">
        <w:rPr>
          <w:snapToGrid w:val="0"/>
        </w:rPr>
        <w:t>13 432</w:t>
      </w:r>
      <w:r w:rsidR="00311D09">
        <w:rPr>
          <w:snapToGrid w:val="0"/>
        </w:rPr>
        <w:t xml:space="preserve"> </w:t>
      </w:r>
      <w:r w:rsidR="00660DD3">
        <w:rPr>
          <w:snapToGrid w:val="0"/>
        </w:rPr>
        <w:t>584</w:t>
      </w:r>
    </w:p>
    <w:p w14:paraId="0627804F" w14:textId="3353D582" w:rsidR="002758D8" w:rsidRPr="006D3B36" w:rsidRDefault="002758D8" w:rsidP="00311D09">
      <w:pPr>
        <w:tabs>
          <w:tab w:val="left" w:pos="2835"/>
        </w:tabs>
        <w:rPr>
          <w:snapToGrid w:val="0"/>
        </w:rPr>
      </w:pPr>
      <w:r w:rsidRPr="00AA1F5B">
        <w:rPr>
          <w:snapToGrid w:val="0"/>
        </w:rPr>
        <w:t>South Australia</w:t>
      </w:r>
      <w:r w:rsidRPr="00832363">
        <w:rPr>
          <w:snapToGrid w:val="0"/>
        </w:rPr>
        <w:tab/>
      </w:r>
      <w:r w:rsidRPr="00832363">
        <w:t>1300 232 272</w:t>
      </w:r>
    </w:p>
    <w:p w14:paraId="34720C59" w14:textId="5B1E42C6" w:rsidR="002758D8" w:rsidRPr="00D71A18" w:rsidRDefault="002758D8" w:rsidP="00311D09">
      <w:pPr>
        <w:tabs>
          <w:tab w:val="left" w:pos="2835"/>
        </w:tabs>
        <w:rPr>
          <w:snapToGrid w:val="0"/>
        </w:rPr>
      </w:pPr>
      <w:r w:rsidRPr="00D71A18">
        <w:rPr>
          <w:snapToGrid w:val="0"/>
        </w:rPr>
        <w:t>Tasmania</w:t>
      </w:r>
      <w:r w:rsidRPr="00D71A18">
        <w:rPr>
          <w:snapToGrid w:val="0"/>
        </w:rPr>
        <w:tab/>
        <w:t>1800 671 738</w:t>
      </w:r>
    </w:p>
    <w:p w14:paraId="16508E46" w14:textId="1E5A09F3" w:rsidR="002758D8" w:rsidRPr="00311D09" w:rsidRDefault="002758D8" w:rsidP="00311D09">
      <w:pPr>
        <w:tabs>
          <w:tab w:val="left" w:pos="2835"/>
        </w:tabs>
      </w:pPr>
      <w:r w:rsidRPr="00037931">
        <w:rPr>
          <w:snapToGrid w:val="0"/>
        </w:rPr>
        <w:t>Victoria</w:t>
      </w:r>
      <w:r w:rsidRPr="00037931">
        <w:rPr>
          <w:snapToGrid w:val="0"/>
        </w:rPr>
        <w:tab/>
        <w:t>1300 882 008</w:t>
      </w:r>
    </w:p>
    <w:p w14:paraId="2B6EC209" w14:textId="1A7E8F83" w:rsidR="002758D8" w:rsidRPr="001F5857" w:rsidRDefault="002758D8" w:rsidP="00311D09">
      <w:pPr>
        <w:tabs>
          <w:tab w:val="left" w:pos="2835"/>
        </w:tabs>
        <w:rPr>
          <w:lang w:eastAsia="en-US"/>
        </w:rPr>
      </w:pPr>
      <w:r w:rsidRPr="007648AB">
        <w:rPr>
          <w:snapToGrid w:val="0"/>
        </w:rPr>
        <w:t>Western Australia</w:t>
      </w:r>
      <w:r w:rsidRPr="007648AB">
        <w:rPr>
          <w:snapToGrid w:val="0"/>
        </w:rPr>
        <w:tab/>
      </w:r>
      <w:r w:rsidRPr="001F5857">
        <w:rPr>
          <w:snapToGrid w:val="0"/>
        </w:rPr>
        <w:t xml:space="preserve">08 </w:t>
      </w:r>
      <w:r w:rsidR="004F5B5E">
        <w:rPr>
          <w:lang w:eastAsia="en-US"/>
        </w:rPr>
        <w:t>9222 2486</w:t>
      </w:r>
    </w:p>
    <w:p w14:paraId="27DF1E24" w14:textId="77777777" w:rsidR="00566D6A" w:rsidRPr="00546F8D" w:rsidRDefault="00566D6A" w:rsidP="00311D09">
      <w:bookmarkStart w:id="147" w:name="_Toc349830606"/>
      <w:bookmarkStart w:id="148" w:name="_Toc349833233"/>
      <w:r w:rsidRPr="00546F8D">
        <w:rPr>
          <w:snapToGrid w:val="0"/>
        </w:rPr>
        <w:t>If an immunisation service provider changes address or contact details, they should contact the relevant state or territory health department to inform them of the move and provide new contact details.</w:t>
      </w:r>
      <w:bookmarkEnd w:id="147"/>
      <w:bookmarkEnd w:id="148"/>
      <w:r w:rsidRPr="00546F8D">
        <w:rPr>
          <w:snapToGrid w:val="0"/>
        </w:rPr>
        <w:t xml:space="preserve"> </w:t>
      </w:r>
    </w:p>
    <w:sectPr w:rsidR="00566D6A" w:rsidRPr="00546F8D" w:rsidSect="00A93D4B">
      <w:pgSz w:w="11906" w:h="16838" w:code="9"/>
      <w:pgMar w:top="1418" w:right="1418" w:bottom="1418"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04378" w14:textId="77777777" w:rsidR="00743EA7" w:rsidRDefault="00743EA7">
      <w:r>
        <w:separator/>
      </w:r>
    </w:p>
    <w:p w14:paraId="291953D9" w14:textId="77777777" w:rsidR="00743EA7" w:rsidRDefault="00743EA7"/>
  </w:endnote>
  <w:endnote w:type="continuationSeparator" w:id="0">
    <w:p w14:paraId="16E7D563" w14:textId="77777777" w:rsidR="00743EA7" w:rsidRDefault="00743EA7">
      <w:r>
        <w:continuationSeparator/>
      </w:r>
    </w:p>
    <w:p w14:paraId="56F20650" w14:textId="77777777" w:rsidR="00743EA7" w:rsidRDefault="00743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1D784" w14:textId="77777777" w:rsidR="00743EA7" w:rsidRDefault="00743EA7">
    <w:pPr>
      <w:pStyle w:val="Footer"/>
    </w:pPr>
    <w:r>
      <w:t>Draft</w:t>
    </w:r>
    <w:r>
      <w:tab/>
    </w:r>
    <w:r>
      <w:tab/>
      <w:t>Draft ‘Keep It Cool’</w:t>
    </w:r>
  </w:p>
  <w:p w14:paraId="3AD5E10F" w14:textId="77777777" w:rsidR="00743EA7" w:rsidRDefault="00743EA7">
    <w:pPr>
      <w:pStyle w:val="Footer"/>
    </w:pPr>
    <w:r>
      <w:tab/>
      <w:t xml:space="preserve">Page </w:t>
    </w:r>
    <w:r>
      <w:rPr>
        <w:i/>
      </w:rPr>
      <w:fldChar w:fldCharType="begin"/>
    </w:r>
    <w:r>
      <w:instrText xml:space="preserve"> PAGE </w:instrText>
    </w:r>
    <w:r>
      <w:rPr>
        <w:i/>
      </w:rPr>
      <w:fldChar w:fldCharType="separate"/>
    </w:r>
    <w:r>
      <w:rPr>
        <w:noProof/>
      </w:rPr>
      <w:t>18</w:t>
    </w:r>
    <w:r>
      <w:rP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78F98" w14:textId="7977D17E" w:rsidR="00743EA7" w:rsidRDefault="00743EA7">
    <w:pPr>
      <w:pStyle w:val="Footer"/>
    </w:pPr>
    <w:r w:rsidRPr="00A8653B">
      <w:t>National</w:t>
    </w:r>
    <w:r>
      <w:t xml:space="preserve"> Vaccine Storage Guidelines – Strive for 5</w:t>
    </w:r>
    <w:r>
      <w:tab/>
    </w:r>
    <w:r>
      <w:rPr>
        <w:i/>
      </w:rPr>
      <w:fldChar w:fldCharType="begin"/>
    </w:r>
    <w:r>
      <w:instrText xml:space="preserve"> PAGE </w:instrText>
    </w:r>
    <w:r>
      <w:rPr>
        <w:i/>
      </w:rPr>
      <w:fldChar w:fldCharType="separate"/>
    </w:r>
    <w:r w:rsidR="007A1852">
      <w:rPr>
        <w:noProof/>
      </w:rPr>
      <w:t>i</w:t>
    </w:r>
    <w:r>
      <w:rP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EB2A" w14:textId="7704AFD0" w:rsidR="00743EA7" w:rsidRDefault="00743EA7">
    <w:pPr>
      <w:pStyle w:val="Footer"/>
    </w:pPr>
    <w:r w:rsidRPr="00A8653B">
      <w:t>National</w:t>
    </w:r>
    <w:r>
      <w:t xml:space="preserve"> Vaccine Storage Guidelines – Strive for 5</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5ECAC" w14:textId="75537591" w:rsidR="00743EA7" w:rsidRDefault="00743EA7">
    <w:pPr>
      <w:pStyle w:val="Footer"/>
    </w:pPr>
    <w:r w:rsidRPr="00A8653B">
      <w:t>National</w:t>
    </w:r>
    <w:r>
      <w:t xml:space="preserve"> Vaccine Storage Guidelines – Strive for 5</w:t>
    </w:r>
    <w:r>
      <w:ptab w:relativeTo="margin" w:alignment="right" w:leader="none"/>
    </w:r>
    <w:r>
      <w:rPr>
        <w:i/>
      </w:rPr>
      <w:fldChar w:fldCharType="begin"/>
    </w:r>
    <w:r>
      <w:instrText xml:space="preserve"> PAGE </w:instrText>
    </w:r>
    <w:r>
      <w:rPr>
        <w:i/>
      </w:rPr>
      <w:fldChar w:fldCharType="separate"/>
    </w:r>
    <w:r w:rsidR="007A1852">
      <w:rPr>
        <w:noProof/>
      </w:rPr>
      <w:t>i</w:t>
    </w:r>
    <w:r>
      <w:rPr>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59441" w14:textId="07E8652C" w:rsidR="00743EA7" w:rsidRPr="0034388F" w:rsidRDefault="00743EA7" w:rsidP="0034388F">
    <w:pPr>
      <w:pStyle w:val="Footer"/>
    </w:pPr>
    <w:r w:rsidRPr="00A8653B">
      <w:t>National</w:t>
    </w:r>
    <w:r>
      <w:t xml:space="preserve"> Vaccine Storage Guidelines – Strive for 5</w:t>
    </w:r>
    <w:r>
      <w:tab/>
    </w:r>
    <w:r w:rsidRPr="0034388F">
      <w:fldChar w:fldCharType="begin"/>
    </w:r>
    <w:r w:rsidRPr="0034388F">
      <w:instrText xml:space="preserve"> PAGE </w:instrText>
    </w:r>
    <w:r w:rsidRPr="0034388F">
      <w:fldChar w:fldCharType="separate"/>
    </w:r>
    <w:r w:rsidR="007A1852">
      <w:rPr>
        <w:noProof/>
      </w:rPr>
      <w:t>11</w:t>
    </w:r>
    <w:r w:rsidRPr="0034388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0658F" w14:textId="77777777" w:rsidR="00743EA7" w:rsidRDefault="00743EA7">
      <w:r>
        <w:separator/>
      </w:r>
    </w:p>
    <w:p w14:paraId="2114E935" w14:textId="77777777" w:rsidR="00743EA7" w:rsidRDefault="00743EA7"/>
  </w:footnote>
  <w:footnote w:type="continuationSeparator" w:id="0">
    <w:p w14:paraId="4278FC38" w14:textId="77777777" w:rsidR="00743EA7" w:rsidRDefault="00743EA7">
      <w:r>
        <w:continuationSeparator/>
      </w:r>
    </w:p>
    <w:p w14:paraId="3670BD5F" w14:textId="77777777" w:rsidR="00743EA7" w:rsidRDefault="00743EA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4041E" w14:textId="77777777" w:rsidR="00743EA7" w:rsidRDefault="00743EA7">
    <w:pPr>
      <w:pStyle w:val="Header"/>
    </w:pPr>
  </w:p>
  <w:p w14:paraId="6B8EC817" w14:textId="77777777" w:rsidR="00743EA7" w:rsidRDefault="00743EA7">
    <w:pPr>
      <w:pStyle w:val="Header"/>
      <w:jc w:val="right"/>
    </w:pPr>
    <w:r w:rsidRPr="00A74D65">
      <w:rPr>
        <w:highlight w:val="yellow"/>
      </w:rPr>
      <w:t>National Vaccine Storage Management Workshop – Brisbane 28</w:t>
    </w:r>
    <w:r>
      <w:rPr>
        <w:highlight w:val="yellow"/>
      </w:rPr>
      <w:t xml:space="preserve"> </w:t>
    </w:r>
    <w:r w:rsidRPr="00A74D65">
      <w:rPr>
        <w:highlight w:val="yellow"/>
      </w:rPr>
      <w:t>to 30</w:t>
    </w:r>
    <w:r>
      <w:rPr>
        <w:highlight w:val="yellow"/>
      </w:rPr>
      <w:t xml:space="preserve"> </w:t>
    </w:r>
    <w:r w:rsidRPr="00A74D65">
      <w:rPr>
        <w:highlight w:val="yellow"/>
      </w:rPr>
      <w:t>June 2004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FF5BB" w14:textId="14A5CC88" w:rsidR="00743EA7" w:rsidRPr="00701D85" w:rsidRDefault="00743EA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F14CEC"/>
    <w:multiLevelType w:val="multilevel"/>
    <w:tmpl w:val="3BC09D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318FA"/>
    <w:multiLevelType w:val="hybridMultilevel"/>
    <w:tmpl w:val="59709948"/>
    <w:lvl w:ilvl="0" w:tplc="C7FEEB76">
      <w:start w:val="1"/>
      <w:numFmt w:val="bullet"/>
      <w:lvlText w:val=""/>
      <w:lvlJc w:val="left"/>
      <w:pPr>
        <w:ind w:left="720" w:hanging="360"/>
      </w:pPr>
      <w:rPr>
        <w:rFonts w:ascii="Wingdings" w:hAnsi="Wingding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63F5C4E"/>
    <w:multiLevelType w:val="hybridMultilevel"/>
    <w:tmpl w:val="FEFCCAAC"/>
    <w:lvl w:ilvl="0" w:tplc="ED1CCCC0">
      <w:start w:val="1"/>
      <w:numFmt w:val="bullet"/>
      <w:lvlText w:val=""/>
      <w:lvlJc w:val="left"/>
      <w:pPr>
        <w:ind w:left="864" w:hanging="360"/>
      </w:pPr>
      <w:rPr>
        <w:rFonts w:ascii="Wingdings" w:hAnsi="Wingdings"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7" w15:restartNumberingAfterBreak="0">
    <w:nsid w:val="44466AF5"/>
    <w:multiLevelType w:val="hybridMultilevel"/>
    <w:tmpl w:val="F2FC67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180951"/>
    <w:multiLevelType w:val="hybridMultilevel"/>
    <w:tmpl w:val="116A6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A5BB2"/>
    <w:multiLevelType w:val="hybridMultilevel"/>
    <w:tmpl w:val="0A2EC3E2"/>
    <w:lvl w:ilvl="0" w:tplc="DF183732">
      <w:start w:val="1"/>
      <w:numFmt w:val="bulle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6"/>
  </w:num>
  <w:num w:numId="4">
    <w:abstractNumId w:val="8"/>
  </w:num>
  <w:num w:numId="5">
    <w:abstractNumId w:val="9"/>
  </w:num>
  <w:num w:numId="6">
    <w:abstractNumId w:val="12"/>
  </w:num>
  <w:num w:numId="7">
    <w:abstractNumId w:val="1"/>
  </w:num>
  <w:num w:numId="8">
    <w:abstractNumId w:val="0"/>
  </w:num>
  <w:num w:numId="9">
    <w:abstractNumId w:val="11"/>
  </w:num>
  <w:num w:numId="10">
    <w:abstractNumId w:val="5"/>
  </w:num>
  <w:num w:numId="11">
    <w:abstractNumId w:val="3"/>
  </w:num>
  <w:num w:numId="12">
    <w:abstractNumId w:val="7"/>
  </w:num>
  <w:num w:numId="1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0CD"/>
    <w:rsid w:val="00000266"/>
    <w:rsid w:val="00000E41"/>
    <w:rsid w:val="00001390"/>
    <w:rsid w:val="000018E8"/>
    <w:rsid w:val="000032DE"/>
    <w:rsid w:val="000035FD"/>
    <w:rsid w:val="00004A6C"/>
    <w:rsid w:val="00005CFB"/>
    <w:rsid w:val="000069C7"/>
    <w:rsid w:val="000069F1"/>
    <w:rsid w:val="00007178"/>
    <w:rsid w:val="000071A1"/>
    <w:rsid w:val="00007969"/>
    <w:rsid w:val="00007E0A"/>
    <w:rsid w:val="00011679"/>
    <w:rsid w:val="000119A4"/>
    <w:rsid w:val="0001224B"/>
    <w:rsid w:val="000123E2"/>
    <w:rsid w:val="000137BF"/>
    <w:rsid w:val="00015008"/>
    <w:rsid w:val="000156F5"/>
    <w:rsid w:val="00016A24"/>
    <w:rsid w:val="00016B76"/>
    <w:rsid w:val="00017750"/>
    <w:rsid w:val="00017763"/>
    <w:rsid w:val="00020962"/>
    <w:rsid w:val="00021250"/>
    <w:rsid w:val="000216FA"/>
    <w:rsid w:val="000219B6"/>
    <w:rsid w:val="000227A0"/>
    <w:rsid w:val="00022C40"/>
    <w:rsid w:val="0002542B"/>
    <w:rsid w:val="00026A22"/>
    <w:rsid w:val="00026BDB"/>
    <w:rsid w:val="00027338"/>
    <w:rsid w:val="00027654"/>
    <w:rsid w:val="00032959"/>
    <w:rsid w:val="000336D8"/>
    <w:rsid w:val="00033949"/>
    <w:rsid w:val="00034510"/>
    <w:rsid w:val="00037931"/>
    <w:rsid w:val="000379AE"/>
    <w:rsid w:val="00040527"/>
    <w:rsid w:val="00040ECE"/>
    <w:rsid w:val="000410BE"/>
    <w:rsid w:val="00041114"/>
    <w:rsid w:val="000415DF"/>
    <w:rsid w:val="000431BD"/>
    <w:rsid w:val="00043319"/>
    <w:rsid w:val="00043B28"/>
    <w:rsid w:val="00044863"/>
    <w:rsid w:val="000452F9"/>
    <w:rsid w:val="00045545"/>
    <w:rsid w:val="0004578A"/>
    <w:rsid w:val="0004610C"/>
    <w:rsid w:val="00046FC0"/>
    <w:rsid w:val="00047420"/>
    <w:rsid w:val="000503EC"/>
    <w:rsid w:val="000519AC"/>
    <w:rsid w:val="00051A82"/>
    <w:rsid w:val="00053A91"/>
    <w:rsid w:val="00053B42"/>
    <w:rsid w:val="00054138"/>
    <w:rsid w:val="00054F53"/>
    <w:rsid w:val="00055C63"/>
    <w:rsid w:val="00055E32"/>
    <w:rsid w:val="0005630C"/>
    <w:rsid w:val="0005662D"/>
    <w:rsid w:val="00057049"/>
    <w:rsid w:val="00057248"/>
    <w:rsid w:val="00057DB0"/>
    <w:rsid w:val="00060EE8"/>
    <w:rsid w:val="000614FD"/>
    <w:rsid w:val="00061FB1"/>
    <w:rsid w:val="00062F6F"/>
    <w:rsid w:val="0006443B"/>
    <w:rsid w:val="000645F0"/>
    <w:rsid w:val="0006618F"/>
    <w:rsid w:val="00066C0C"/>
    <w:rsid w:val="00067D2A"/>
    <w:rsid w:val="00067FA4"/>
    <w:rsid w:val="0007052E"/>
    <w:rsid w:val="00070D9F"/>
    <w:rsid w:val="00070DDA"/>
    <w:rsid w:val="00070E4C"/>
    <w:rsid w:val="0007185E"/>
    <w:rsid w:val="00071D54"/>
    <w:rsid w:val="0007363B"/>
    <w:rsid w:val="00075C20"/>
    <w:rsid w:val="0007676F"/>
    <w:rsid w:val="000771B2"/>
    <w:rsid w:val="00077695"/>
    <w:rsid w:val="00077D15"/>
    <w:rsid w:val="000805ED"/>
    <w:rsid w:val="00081533"/>
    <w:rsid w:val="000816C1"/>
    <w:rsid w:val="00084F01"/>
    <w:rsid w:val="00085476"/>
    <w:rsid w:val="0008602E"/>
    <w:rsid w:val="0008614F"/>
    <w:rsid w:val="0008667A"/>
    <w:rsid w:val="000869B4"/>
    <w:rsid w:val="000876AD"/>
    <w:rsid w:val="0009030D"/>
    <w:rsid w:val="0009055A"/>
    <w:rsid w:val="00090C8A"/>
    <w:rsid w:val="00090F5A"/>
    <w:rsid w:val="000916FD"/>
    <w:rsid w:val="0009240D"/>
    <w:rsid w:val="00092615"/>
    <w:rsid w:val="00092A2F"/>
    <w:rsid w:val="00093E6D"/>
    <w:rsid w:val="00094C25"/>
    <w:rsid w:val="00094F78"/>
    <w:rsid w:val="000960FD"/>
    <w:rsid w:val="0009774E"/>
    <w:rsid w:val="00097B36"/>
    <w:rsid w:val="00097E1F"/>
    <w:rsid w:val="000A013A"/>
    <w:rsid w:val="000A051A"/>
    <w:rsid w:val="000A06BB"/>
    <w:rsid w:val="000A0843"/>
    <w:rsid w:val="000A0FDD"/>
    <w:rsid w:val="000A291F"/>
    <w:rsid w:val="000A3D37"/>
    <w:rsid w:val="000A4427"/>
    <w:rsid w:val="000A44FC"/>
    <w:rsid w:val="000A5CAB"/>
    <w:rsid w:val="000A5DA1"/>
    <w:rsid w:val="000A730A"/>
    <w:rsid w:val="000A7645"/>
    <w:rsid w:val="000B005B"/>
    <w:rsid w:val="000B0EBA"/>
    <w:rsid w:val="000B1439"/>
    <w:rsid w:val="000B1975"/>
    <w:rsid w:val="000B1C94"/>
    <w:rsid w:val="000B23D5"/>
    <w:rsid w:val="000B2749"/>
    <w:rsid w:val="000B366F"/>
    <w:rsid w:val="000B3E02"/>
    <w:rsid w:val="000B4790"/>
    <w:rsid w:val="000B4BC7"/>
    <w:rsid w:val="000B4F1C"/>
    <w:rsid w:val="000B5213"/>
    <w:rsid w:val="000B524E"/>
    <w:rsid w:val="000B572C"/>
    <w:rsid w:val="000B5BB7"/>
    <w:rsid w:val="000B619C"/>
    <w:rsid w:val="000B6274"/>
    <w:rsid w:val="000B771D"/>
    <w:rsid w:val="000B79E2"/>
    <w:rsid w:val="000C07E8"/>
    <w:rsid w:val="000C215C"/>
    <w:rsid w:val="000C28BD"/>
    <w:rsid w:val="000C38DF"/>
    <w:rsid w:val="000C3DB0"/>
    <w:rsid w:val="000C40F4"/>
    <w:rsid w:val="000C4170"/>
    <w:rsid w:val="000C4246"/>
    <w:rsid w:val="000C4913"/>
    <w:rsid w:val="000C4EF9"/>
    <w:rsid w:val="000C5553"/>
    <w:rsid w:val="000C569A"/>
    <w:rsid w:val="000C5B34"/>
    <w:rsid w:val="000C5FB9"/>
    <w:rsid w:val="000C696C"/>
    <w:rsid w:val="000C6FCF"/>
    <w:rsid w:val="000C7209"/>
    <w:rsid w:val="000C77AC"/>
    <w:rsid w:val="000C7CE6"/>
    <w:rsid w:val="000D009F"/>
    <w:rsid w:val="000D0822"/>
    <w:rsid w:val="000D23A3"/>
    <w:rsid w:val="000D2808"/>
    <w:rsid w:val="000D29B4"/>
    <w:rsid w:val="000D3FBE"/>
    <w:rsid w:val="000D4539"/>
    <w:rsid w:val="000D4FDD"/>
    <w:rsid w:val="000D5D94"/>
    <w:rsid w:val="000D6C6A"/>
    <w:rsid w:val="000D767B"/>
    <w:rsid w:val="000D7B06"/>
    <w:rsid w:val="000D7ECE"/>
    <w:rsid w:val="000E0408"/>
    <w:rsid w:val="000E074A"/>
    <w:rsid w:val="000E0FB4"/>
    <w:rsid w:val="000E1537"/>
    <w:rsid w:val="000E2784"/>
    <w:rsid w:val="000E278A"/>
    <w:rsid w:val="000E28EB"/>
    <w:rsid w:val="000E31F5"/>
    <w:rsid w:val="000E5B7B"/>
    <w:rsid w:val="000E6B47"/>
    <w:rsid w:val="000E7330"/>
    <w:rsid w:val="000F1B4C"/>
    <w:rsid w:val="000F4E8C"/>
    <w:rsid w:val="000F5267"/>
    <w:rsid w:val="000F5866"/>
    <w:rsid w:val="000F665B"/>
    <w:rsid w:val="000F7A29"/>
    <w:rsid w:val="000F7D70"/>
    <w:rsid w:val="00100B01"/>
    <w:rsid w:val="00101493"/>
    <w:rsid w:val="001018A2"/>
    <w:rsid w:val="00101E0D"/>
    <w:rsid w:val="00101FEC"/>
    <w:rsid w:val="00102E54"/>
    <w:rsid w:val="00103535"/>
    <w:rsid w:val="001038A9"/>
    <w:rsid w:val="00104924"/>
    <w:rsid w:val="00104C4C"/>
    <w:rsid w:val="00105D8C"/>
    <w:rsid w:val="00105D92"/>
    <w:rsid w:val="00106930"/>
    <w:rsid w:val="001076E5"/>
    <w:rsid w:val="00107C2E"/>
    <w:rsid w:val="00110820"/>
    <w:rsid w:val="0011118B"/>
    <w:rsid w:val="001118FD"/>
    <w:rsid w:val="0011250E"/>
    <w:rsid w:val="001125FB"/>
    <w:rsid w:val="00113690"/>
    <w:rsid w:val="00113809"/>
    <w:rsid w:val="001139BD"/>
    <w:rsid w:val="00113A1B"/>
    <w:rsid w:val="00113FAB"/>
    <w:rsid w:val="00115349"/>
    <w:rsid w:val="00115B00"/>
    <w:rsid w:val="00115C42"/>
    <w:rsid w:val="00116709"/>
    <w:rsid w:val="001179F7"/>
    <w:rsid w:val="00117CFB"/>
    <w:rsid w:val="0012056B"/>
    <w:rsid w:val="00120F2E"/>
    <w:rsid w:val="00121D05"/>
    <w:rsid w:val="00123720"/>
    <w:rsid w:val="00123A87"/>
    <w:rsid w:val="00124018"/>
    <w:rsid w:val="00124D4A"/>
    <w:rsid w:val="00125412"/>
    <w:rsid w:val="0012566C"/>
    <w:rsid w:val="001256B1"/>
    <w:rsid w:val="00125899"/>
    <w:rsid w:val="00130143"/>
    <w:rsid w:val="001318C8"/>
    <w:rsid w:val="001327B1"/>
    <w:rsid w:val="00132DA9"/>
    <w:rsid w:val="00132E41"/>
    <w:rsid w:val="0013378C"/>
    <w:rsid w:val="001338E6"/>
    <w:rsid w:val="001342B7"/>
    <w:rsid w:val="0013548D"/>
    <w:rsid w:val="00135EA7"/>
    <w:rsid w:val="00136E1D"/>
    <w:rsid w:val="00137194"/>
    <w:rsid w:val="00140368"/>
    <w:rsid w:val="00140E90"/>
    <w:rsid w:val="0014135F"/>
    <w:rsid w:val="001421DF"/>
    <w:rsid w:val="00143F63"/>
    <w:rsid w:val="0014516E"/>
    <w:rsid w:val="00146358"/>
    <w:rsid w:val="00146B44"/>
    <w:rsid w:val="0014717D"/>
    <w:rsid w:val="001476AC"/>
    <w:rsid w:val="00150BCB"/>
    <w:rsid w:val="00150D9B"/>
    <w:rsid w:val="001522A3"/>
    <w:rsid w:val="00153A24"/>
    <w:rsid w:val="001540D2"/>
    <w:rsid w:val="00154609"/>
    <w:rsid w:val="00154B90"/>
    <w:rsid w:val="00154EC6"/>
    <w:rsid w:val="00156A99"/>
    <w:rsid w:val="0016013A"/>
    <w:rsid w:val="00160492"/>
    <w:rsid w:val="0016060A"/>
    <w:rsid w:val="00160C57"/>
    <w:rsid w:val="001626CE"/>
    <w:rsid w:val="001628DC"/>
    <w:rsid w:val="00162AA1"/>
    <w:rsid w:val="00162D9D"/>
    <w:rsid w:val="001631D4"/>
    <w:rsid w:val="00163B93"/>
    <w:rsid w:val="00164059"/>
    <w:rsid w:val="00164A03"/>
    <w:rsid w:val="00164B50"/>
    <w:rsid w:val="001665F3"/>
    <w:rsid w:val="00167619"/>
    <w:rsid w:val="00167D14"/>
    <w:rsid w:val="00170DFE"/>
    <w:rsid w:val="0017107E"/>
    <w:rsid w:val="00172247"/>
    <w:rsid w:val="00172536"/>
    <w:rsid w:val="00172E91"/>
    <w:rsid w:val="00173654"/>
    <w:rsid w:val="00173B1D"/>
    <w:rsid w:val="00173CCF"/>
    <w:rsid w:val="00173F2B"/>
    <w:rsid w:val="00174184"/>
    <w:rsid w:val="001757A6"/>
    <w:rsid w:val="00175941"/>
    <w:rsid w:val="00176A54"/>
    <w:rsid w:val="001809EC"/>
    <w:rsid w:val="00180B13"/>
    <w:rsid w:val="00181652"/>
    <w:rsid w:val="00181FE2"/>
    <w:rsid w:val="001820A1"/>
    <w:rsid w:val="00182D02"/>
    <w:rsid w:val="00184301"/>
    <w:rsid w:val="00184829"/>
    <w:rsid w:val="00185367"/>
    <w:rsid w:val="001859EA"/>
    <w:rsid w:val="00185D39"/>
    <w:rsid w:val="00187AEB"/>
    <w:rsid w:val="00190523"/>
    <w:rsid w:val="00191C97"/>
    <w:rsid w:val="001925EE"/>
    <w:rsid w:val="00192E57"/>
    <w:rsid w:val="001935F7"/>
    <w:rsid w:val="001936DE"/>
    <w:rsid w:val="00193829"/>
    <w:rsid w:val="00193A28"/>
    <w:rsid w:val="00194051"/>
    <w:rsid w:val="001941B7"/>
    <w:rsid w:val="00194480"/>
    <w:rsid w:val="001944F7"/>
    <w:rsid w:val="00194BAA"/>
    <w:rsid w:val="001954C8"/>
    <w:rsid w:val="00195C9F"/>
    <w:rsid w:val="0019666C"/>
    <w:rsid w:val="001A08D7"/>
    <w:rsid w:val="001A0DDE"/>
    <w:rsid w:val="001A18F7"/>
    <w:rsid w:val="001A19D7"/>
    <w:rsid w:val="001A1EC0"/>
    <w:rsid w:val="001A2623"/>
    <w:rsid w:val="001A2C64"/>
    <w:rsid w:val="001A2CAB"/>
    <w:rsid w:val="001A3691"/>
    <w:rsid w:val="001A45C7"/>
    <w:rsid w:val="001A4678"/>
    <w:rsid w:val="001A4912"/>
    <w:rsid w:val="001A4A4E"/>
    <w:rsid w:val="001A6282"/>
    <w:rsid w:val="001A69E5"/>
    <w:rsid w:val="001A6D84"/>
    <w:rsid w:val="001A724D"/>
    <w:rsid w:val="001A75C4"/>
    <w:rsid w:val="001A7766"/>
    <w:rsid w:val="001A7AFD"/>
    <w:rsid w:val="001B2492"/>
    <w:rsid w:val="001B2DDD"/>
    <w:rsid w:val="001B3669"/>
    <w:rsid w:val="001B3F23"/>
    <w:rsid w:val="001B42F4"/>
    <w:rsid w:val="001B5494"/>
    <w:rsid w:val="001B577C"/>
    <w:rsid w:val="001B72B9"/>
    <w:rsid w:val="001B798F"/>
    <w:rsid w:val="001B7CFE"/>
    <w:rsid w:val="001B7D05"/>
    <w:rsid w:val="001C08DE"/>
    <w:rsid w:val="001C0FE8"/>
    <w:rsid w:val="001C1099"/>
    <w:rsid w:val="001C140D"/>
    <w:rsid w:val="001C166D"/>
    <w:rsid w:val="001C3977"/>
    <w:rsid w:val="001C4F98"/>
    <w:rsid w:val="001C514D"/>
    <w:rsid w:val="001C51DD"/>
    <w:rsid w:val="001C526A"/>
    <w:rsid w:val="001C5FF2"/>
    <w:rsid w:val="001C6913"/>
    <w:rsid w:val="001C6CDB"/>
    <w:rsid w:val="001C741B"/>
    <w:rsid w:val="001C783E"/>
    <w:rsid w:val="001D03B6"/>
    <w:rsid w:val="001D08A3"/>
    <w:rsid w:val="001D4765"/>
    <w:rsid w:val="001D546F"/>
    <w:rsid w:val="001D5B46"/>
    <w:rsid w:val="001D68E8"/>
    <w:rsid w:val="001D77D2"/>
    <w:rsid w:val="001D79FD"/>
    <w:rsid w:val="001E00F6"/>
    <w:rsid w:val="001E09F1"/>
    <w:rsid w:val="001E0D57"/>
    <w:rsid w:val="001E1871"/>
    <w:rsid w:val="001E1A98"/>
    <w:rsid w:val="001E2E98"/>
    <w:rsid w:val="001E3245"/>
    <w:rsid w:val="001E3C1E"/>
    <w:rsid w:val="001E3C3F"/>
    <w:rsid w:val="001E48D5"/>
    <w:rsid w:val="001E4D7F"/>
    <w:rsid w:val="001E4DA5"/>
    <w:rsid w:val="001E5155"/>
    <w:rsid w:val="001E52CB"/>
    <w:rsid w:val="001E56FC"/>
    <w:rsid w:val="001E5AB0"/>
    <w:rsid w:val="001E5EFF"/>
    <w:rsid w:val="001E6E0E"/>
    <w:rsid w:val="001E746D"/>
    <w:rsid w:val="001E7E5A"/>
    <w:rsid w:val="001F14BC"/>
    <w:rsid w:val="001F215F"/>
    <w:rsid w:val="001F3540"/>
    <w:rsid w:val="001F4F2D"/>
    <w:rsid w:val="001F55A5"/>
    <w:rsid w:val="001F567A"/>
    <w:rsid w:val="001F5736"/>
    <w:rsid w:val="001F5857"/>
    <w:rsid w:val="001F5AEF"/>
    <w:rsid w:val="001F6DD9"/>
    <w:rsid w:val="001F7335"/>
    <w:rsid w:val="00200CB9"/>
    <w:rsid w:val="00201ED1"/>
    <w:rsid w:val="00202CF5"/>
    <w:rsid w:val="00202FA7"/>
    <w:rsid w:val="002031DD"/>
    <w:rsid w:val="00203660"/>
    <w:rsid w:val="00204A45"/>
    <w:rsid w:val="00205B20"/>
    <w:rsid w:val="00205D47"/>
    <w:rsid w:val="00206A82"/>
    <w:rsid w:val="00207BE2"/>
    <w:rsid w:val="00207F57"/>
    <w:rsid w:val="0021079C"/>
    <w:rsid w:val="002108D4"/>
    <w:rsid w:val="002108E6"/>
    <w:rsid w:val="00211176"/>
    <w:rsid w:val="0021267A"/>
    <w:rsid w:val="00212A52"/>
    <w:rsid w:val="00212DBB"/>
    <w:rsid w:val="00213080"/>
    <w:rsid w:val="002132D9"/>
    <w:rsid w:val="00213EB8"/>
    <w:rsid w:val="00214217"/>
    <w:rsid w:val="00214519"/>
    <w:rsid w:val="00214DE0"/>
    <w:rsid w:val="00214F20"/>
    <w:rsid w:val="00215D5B"/>
    <w:rsid w:val="002170E3"/>
    <w:rsid w:val="0021777C"/>
    <w:rsid w:val="00217831"/>
    <w:rsid w:val="00217B11"/>
    <w:rsid w:val="00217BC7"/>
    <w:rsid w:val="00220084"/>
    <w:rsid w:val="00220B6C"/>
    <w:rsid w:val="0022104E"/>
    <w:rsid w:val="00222822"/>
    <w:rsid w:val="00222F7F"/>
    <w:rsid w:val="0022349E"/>
    <w:rsid w:val="00224993"/>
    <w:rsid w:val="00225643"/>
    <w:rsid w:val="0022582E"/>
    <w:rsid w:val="0022629D"/>
    <w:rsid w:val="002270B9"/>
    <w:rsid w:val="00227246"/>
    <w:rsid w:val="00227E1E"/>
    <w:rsid w:val="00227F3D"/>
    <w:rsid w:val="00230F4D"/>
    <w:rsid w:val="00231058"/>
    <w:rsid w:val="00231198"/>
    <w:rsid w:val="00231FD5"/>
    <w:rsid w:val="002338B8"/>
    <w:rsid w:val="002344D8"/>
    <w:rsid w:val="002353FF"/>
    <w:rsid w:val="002363F9"/>
    <w:rsid w:val="00237214"/>
    <w:rsid w:val="0023737D"/>
    <w:rsid w:val="002410C0"/>
    <w:rsid w:val="00243412"/>
    <w:rsid w:val="00244B40"/>
    <w:rsid w:val="0024520C"/>
    <w:rsid w:val="0024523F"/>
    <w:rsid w:val="002455CC"/>
    <w:rsid w:val="00246F1A"/>
    <w:rsid w:val="00247370"/>
    <w:rsid w:val="00247B80"/>
    <w:rsid w:val="00251085"/>
    <w:rsid w:val="002510C2"/>
    <w:rsid w:val="002511A2"/>
    <w:rsid w:val="00252233"/>
    <w:rsid w:val="00252BE2"/>
    <w:rsid w:val="00253470"/>
    <w:rsid w:val="00253891"/>
    <w:rsid w:val="002540BB"/>
    <w:rsid w:val="002540CA"/>
    <w:rsid w:val="002558F0"/>
    <w:rsid w:val="00255F93"/>
    <w:rsid w:val="00256663"/>
    <w:rsid w:val="0026038D"/>
    <w:rsid w:val="00261057"/>
    <w:rsid w:val="00262709"/>
    <w:rsid w:val="00263B6A"/>
    <w:rsid w:val="00263D84"/>
    <w:rsid w:val="00264135"/>
    <w:rsid w:val="00264E4A"/>
    <w:rsid w:val="00265129"/>
    <w:rsid w:val="00265435"/>
    <w:rsid w:val="002655D3"/>
    <w:rsid w:val="00265D2C"/>
    <w:rsid w:val="00266518"/>
    <w:rsid w:val="002668F2"/>
    <w:rsid w:val="002672D7"/>
    <w:rsid w:val="0026752F"/>
    <w:rsid w:val="00267AAB"/>
    <w:rsid w:val="00274680"/>
    <w:rsid w:val="00274C24"/>
    <w:rsid w:val="00274E57"/>
    <w:rsid w:val="00274FB7"/>
    <w:rsid w:val="0027535F"/>
    <w:rsid w:val="002758D8"/>
    <w:rsid w:val="00276BEC"/>
    <w:rsid w:val="0027729F"/>
    <w:rsid w:val="00280434"/>
    <w:rsid w:val="002808D4"/>
    <w:rsid w:val="00280B45"/>
    <w:rsid w:val="00281A86"/>
    <w:rsid w:val="002824BC"/>
    <w:rsid w:val="00282D44"/>
    <w:rsid w:val="002845CF"/>
    <w:rsid w:val="002854E6"/>
    <w:rsid w:val="002858E6"/>
    <w:rsid w:val="00286804"/>
    <w:rsid w:val="00287509"/>
    <w:rsid w:val="00287E86"/>
    <w:rsid w:val="00291929"/>
    <w:rsid w:val="00291EBD"/>
    <w:rsid w:val="002923FE"/>
    <w:rsid w:val="0029290D"/>
    <w:rsid w:val="00293C7E"/>
    <w:rsid w:val="002941B5"/>
    <w:rsid w:val="002947DB"/>
    <w:rsid w:val="002958A7"/>
    <w:rsid w:val="002959A5"/>
    <w:rsid w:val="002959F2"/>
    <w:rsid w:val="0029603D"/>
    <w:rsid w:val="0029634D"/>
    <w:rsid w:val="002965B8"/>
    <w:rsid w:val="002969ED"/>
    <w:rsid w:val="002A105F"/>
    <w:rsid w:val="002A19EF"/>
    <w:rsid w:val="002A1D9C"/>
    <w:rsid w:val="002A3385"/>
    <w:rsid w:val="002A33EC"/>
    <w:rsid w:val="002A4A00"/>
    <w:rsid w:val="002A549D"/>
    <w:rsid w:val="002A63D5"/>
    <w:rsid w:val="002A724E"/>
    <w:rsid w:val="002A7641"/>
    <w:rsid w:val="002B00AE"/>
    <w:rsid w:val="002B06AB"/>
    <w:rsid w:val="002B090D"/>
    <w:rsid w:val="002B204F"/>
    <w:rsid w:val="002B222B"/>
    <w:rsid w:val="002B2425"/>
    <w:rsid w:val="002B2567"/>
    <w:rsid w:val="002B2FF0"/>
    <w:rsid w:val="002B3CA5"/>
    <w:rsid w:val="002B43C1"/>
    <w:rsid w:val="002B64B0"/>
    <w:rsid w:val="002B6E70"/>
    <w:rsid w:val="002C01D0"/>
    <w:rsid w:val="002C161E"/>
    <w:rsid w:val="002C1FE9"/>
    <w:rsid w:val="002C2646"/>
    <w:rsid w:val="002C30F8"/>
    <w:rsid w:val="002C37E5"/>
    <w:rsid w:val="002C39EE"/>
    <w:rsid w:val="002C4B8C"/>
    <w:rsid w:val="002C517F"/>
    <w:rsid w:val="002C723D"/>
    <w:rsid w:val="002D0E4A"/>
    <w:rsid w:val="002D143D"/>
    <w:rsid w:val="002D14F4"/>
    <w:rsid w:val="002D17D9"/>
    <w:rsid w:val="002D181B"/>
    <w:rsid w:val="002D2304"/>
    <w:rsid w:val="002D2EF2"/>
    <w:rsid w:val="002D3712"/>
    <w:rsid w:val="002D3A9A"/>
    <w:rsid w:val="002D3B24"/>
    <w:rsid w:val="002D456B"/>
    <w:rsid w:val="002D651F"/>
    <w:rsid w:val="002D6B51"/>
    <w:rsid w:val="002D6FF5"/>
    <w:rsid w:val="002D71DC"/>
    <w:rsid w:val="002D7420"/>
    <w:rsid w:val="002D7E10"/>
    <w:rsid w:val="002E16B0"/>
    <w:rsid w:val="002E1A00"/>
    <w:rsid w:val="002E2470"/>
    <w:rsid w:val="002E2A7E"/>
    <w:rsid w:val="002E3049"/>
    <w:rsid w:val="002E423D"/>
    <w:rsid w:val="002E5308"/>
    <w:rsid w:val="002E76C8"/>
    <w:rsid w:val="002E7A91"/>
    <w:rsid w:val="002F07F9"/>
    <w:rsid w:val="002F102B"/>
    <w:rsid w:val="002F11B4"/>
    <w:rsid w:val="002F152B"/>
    <w:rsid w:val="002F41A9"/>
    <w:rsid w:val="002F4545"/>
    <w:rsid w:val="002F4C92"/>
    <w:rsid w:val="002F5A4B"/>
    <w:rsid w:val="002F6672"/>
    <w:rsid w:val="002F68E6"/>
    <w:rsid w:val="002F7ACC"/>
    <w:rsid w:val="00300808"/>
    <w:rsid w:val="0030098C"/>
    <w:rsid w:val="003010A3"/>
    <w:rsid w:val="00301514"/>
    <w:rsid w:val="003020A2"/>
    <w:rsid w:val="00302148"/>
    <w:rsid w:val="0030333D"/>
    <w:rsid w:val="00303B03"/>
    <w:rsid w:val="00304529"/>
    <w:rsid w:val="00304A73"/>
    <w:rsid w:val="0030512E"/>
    <w:rsid w:val="00305312"/>
    <w:rsid w:val="00306D2C"/>
    <w:rsid w:val="00306FD7"/>
    <w:rsid w:val="0030720B"/>
    <w:rsid w:val="00307242"/>
    <w:rsid w:val="00310209"/>
    <w:rsid w:val="00311D09"/>
    <w:rsid w:val="0031321B"/>
    <w:rsid w:val="00313FB2"/>
    <w:rsid w:val="00314BCC"/>
    <w:rsid w:val="00315666"/>
    <w:rsid w:val="00315E7A"/>
    <w:rsid w:val="003174CC"/>
    <w:rsid w:val="00317A36"/>
    <w:rsid w:val="00317CE5"/>
    <w:rsid w:val="00321206"/>
    <w:rsid w:val="00321559"/>
    <w:rsid w:val="00321FD8"/>
    <w:rsid w:val="00322B4E"/>
    <w:rsid w:val="00322C2A"/>
    <w:rsid w:val="00323061"/>
    <w:rsid w:val="003231C0"/>
    <w:rsid w:val="00323D78"/>
    <w:rsid w:val="00324E5C"/>
    <w:rsid w:val="003252AD"/>
    <w:rsid w:val="00325441"/>
    <w:rsid w:val="00325836"/>
    <w:rsid w:val="00325AE6"/>
    <w:rsid w:val="00325E32"/>
    <w:rsid w:val="00325ECC"/>
    <w:rsid w:val="0032648B"/>
    <w:rsid w:val="00326DCE"/>
    <w:rsid w:val="003271A0"/>
    <w:rsid w:val="003277D6"/>
    <w:rsid w:val="0033057C"/>
    <w:rsid w:val="003319CB"/>
    <w:rsid w:val="00331D51"/>
    <w:rsid w:val="00332082"/>
    <w:rsid w:val="003329C7"/>
    <w:rsid w:val="00334DE1"/>
    <w:rsid w:val="0033523E"/>
    <w:rsid w:val="00335D69"/>
    <w:rsid w:val="00336687"/>
    <w:rsid w:val="003372EF"/>
    <w:rsid w:val="003373D8"/>
    <w:rsid w:val="00337AEC"/>
    <w:rsid w:val="00340048"/>
    <w:rsid w:val="003412B2"/>
    <w:rsid w:val="00341455"/>
    <w:rsid w:val="003415BA"/>
    <w:rsid w:val="00341BC9"/>
    <w:rsid w:val="0034207E"/>
    <w:rsid w:val="00342315"/>
    <w:rsid w:val="003436C7"/>
    <w:rsid w:val="0034388F"/>
    <w:rsid w:val="00343A24"/>
    <w:rsid w:val="00344220"/>
    <w:rsid w:val="0034440B"/>
    <w:rsid w:val="00344AFF"/>
    <w:rsid w:val="00344F0D"/>
    <w:rsid w:val="00345ADA"/>
    <w:rsid w:val="00347321"/>
    <w:rsid w:val="00351042"/>
    <w:rsid w:val="00351A33"/>
    <w:rsid w:val="00351C55"/>
    <w:rsid w:val="0035245F"/>
    <w:rsid w:val="00353447"/>
    <w:rsid w:val="003535C2"/>
    <w:rsid w:val="00353AD6"/>
    <w:rsid w:val="00353B67"/>
    <w:rsid w:val="00354337"/>
    <w:rsid w:val="00354A7F"/>
    <w:rsid w:val="0035599C"/>
    <w:rsid w:val="003568EF"/>
    <w:rsid w:val="00357047"/>
    <w:rsid w:val="00360979"/>
    <w:rsid w:val="00360F62"/>
    <w:rsid w:val="0036112E"/>
    <w:rsid w:val="00361DC3"/>
    <w:rsid w:val="00363698"/>
    <w:rsid w:val="00363A62"/>
    <w:rsid w:val="00363F2E"/>
    <w:rsid w:val="00364D9D"/>
    <w:rsid w:val="00364F04"/>
    <w:rsid w:val="00364FB5"/>
    <w:rsid w:val="00367046"/>
    <w:rsid w:val="00367E31"/>
    <w:rsid w:val="0037059D"/>
    <w:rsid w:val="003706AD"/>
    <w:rsid w:val="00370A84"/>
    <w:rsid w:val="00373DC8"/>
    <w:rsid w:val="00374133"/>
    <w:rsid w:val="0037482E"/>
    <w:rsid w:val="0037610A"/>
    <w:rsid w:val="00376259"/>
    <w:rsid w:val="003769C4"/>
    <w:rsid w:val="00380C57"/>
    <w:rsid w:val="0038161C"/>
    <w:rsid w:val="00381B1F"/>
    <w:rsid w:val="00383456"/>
    <w:rsid w:val="00383E1B"/>
    <w:rsid w:val="003846BF"/>
    <w:rsid w:val="00384BB1"/>
    <w:rsid w:val="00384D3D"/>
    <w:rsid w:val="00384F08"/>
    <w:rsid w:val="00385765"/>
    <w:rsid w:val="003861BB"/>
    <w:rsid w:val="00386D3A"/>
    <w:rsid w:val="00386E6F"/>
    <w:rsid w:val="00386FD4"/>
    <w:rsid w:val="00390465"/>
    <w:rsid w:val="00390962"/>
    <w:rsid w:val="00390AF0"/>
    <w:rsid w:val="00390B23"/>
    <w:rsid w:val="00390C54"/>
    <w:rsid w:val="0039386D"/>
    <w:rsid w:val="00393D7F"/>
    <w:rsid w:val="0039401F"/>
    <w:rsid w:val="00394965"/>
    <w:rsid w:val="00394D2F"/>
    <w:rsid w:val="003955E5"/>
    <w:rsid w:val="00395720"/>
    <w:rsid w:val="00396344"/>
    <w:rsid w:val="00396AF9"/>
    <w:rsid w:val="00396D0A"/>
    <w:rsid w:val="0039792B"/>
    <w:rsid w:val="003979A5"/>
    <w:rsid w:val="00397E3B"/>
    <w:rsid w:val="003A2576"/>
    <w:rsid w:val="003A4033"/>
    <w:rsid w:val="003A4760"/>
    <w:rsid w:val="003A5030"/>
    <w:rsid w:val="003A523E"/>
    <w:rsid w:val="003A52D1"/>
    <w:rsid w:val="003A587D"/>
    <w:rsid w:val="003A5909"/>
    <w:rsid w:val="003A5A49"/>
    <w:rsid w:val="003A66E3"/>
    <w:rsid w:val="003A679D"/>
    <w:rsid w:val="003A711C"/>
    <w:rsid w:val="003A7563"/>
    <w:rsid w:val="003A7F10"/>
    <w:rsid w:val="003B01DE"/>
    <w:rsid w:val="003B0C56"/>
    <w:rsid w:val="003B116F"/>
    <w:rsid w:val="003B12B5"/>
    <w:rsid w:val="003B1BB8"/>
    <w:rsid w:val="003B317F"/>
    <w:rsid w:val="003B3AF5"/>
    <w:rsid w:val="003B3BB5"/>
    <w:rsid w:val="003B3BC4"/>
    <w:rsid w:val="003B48AA"/>
    <w:rsid w:val="003B4F86"/>
    <w:rsid w:val="003B50FE"/>
    <w:rsid w:val="003B60D2"/>
    <w:rsid w:val="003B731D"/>
    <w:rsid w:val="003B76B1"/>
    <w:rsid w:val="003B7C7E"/>
    <w:rsid w:val="003C010C"/>
    <w:rsid w:val="003C02A9"/>
    <w:rsid w:val="003C133C"/>
    <w:rsid w:val="003C1C7F"/>
    <w:rsid w:val="003C215C"/>
    <w:rsid w:val="003C3C37"/>
    <w:rsid w:val="003C4121"/>
    <w:rsid w:val="003C538D"/>
    <w:rsid w:val="003C5A2B"/>
    <w:rsid w:val="003C5E40"/>
    <w:rsid w:val="003C61C6"/>
    <w:rsid w:val="003C68C8"/>
    <w:rsid w:val="003D0C62"/>
    <w:rsid w:val="003D18F0"/>
    <w:rsid w:val="003D2F0E"/>
    <w:rsid w:val="003D526A"/>
    <w:rsid w:val="003D6621"/>
    <w:rsid w:val="003D6AEA"/>
    <w:rsid w:val="003D78D4"/>
    <w:rsid w:val="003E1677"/>
    <w:rsid w:val="003E1DE1"/>
    <w:rsid w:val="003E1DFF"/>
    <w:rsid w:val="003E386E"/>
    <w:rsid w:val="003E397E"/>
    <w:rsid w:val="003E474E"/>
    <w:rsid w:val="003E4CD3"/>
    <w:rsid w:val="003E6A5B"/>
    <w:rsid w:val="003E76F5"/>
    <w:rsid w:val="003E7832"/>
    <w:rsid w:val="003E7EE2"/>
    <w:rsid w:val="003F2A82"/>
    <w:rsid w:val="003F2AD1"/>
    <w:rsid w:val="003F2F80"/>
    <w:rsid w:val="003F2FD4"/>
    <w:rsid w:val="003F35D0"/>
    <w:rsid w:val="003F38AA"/>
    <w:rsid w:val="003F3F70"/>
    <w:rsid w:val="003F4587"/>
    <w:rsid w:val="003F4889"/>
    <w:rsid w:val="003F495E"/>
    <w:rsid w:val="003F5468"/>
    <w:rsid w:val="003F638E"/>
    <w:rsid w:val="003F6936"/>
    <w:rsid w:val="00400F02"/>
    <w:rsid w:val="00401791"/>
    <w:rsid w:val="004019FA"/>
    <w:rsid w:val="00403A4D"/>
    <w:rsid w:val="004051C6"/>
    <w:rsid w:val="00405892"/>
    <w:rsid w:val="00405AFB"/>
    <w:rsid w:val="0040602C"/>
    <w:rsid w:val="00406ACC"/>
    <w:rsid w:val="00406E63"/>
    <w:rsid w:val="0040715E"/>
    <w:rsid w:val="00407A0B"/>
    <w:rsid w:val="00411DC7"/>
    <w:rsid w:val="00412D0D"/>
    <w:rsid w:val="00414583"/>
    <w:rsid w:val="00415104"/>
    <w:rsid w:val="00415E04"/>
    <w:rsid w:val="00415E69"/>
    <w:rsid w:val="00417421"/>
    <w:rsid w:val="00420871"/>
    <w:rsid w:val="00420ABE"/>
    <w:rsid w:val="00421793"/>
    <w:rsid w:val="00421D96"/>
    <w:rsid w:val="00421F03"/>
    <w:rsid w:val="0042290E"/>
    <w:rsid w:val="00422AF9"/>
    <w:rsid w:val="00422BFE"/>
    <w:rsid w:val="00422C1D"/>
    <w:rsid w:val="00422F29"/>
    <w:rsid w:val="004243C5"/>
    <w:rsid w:val="0042682B"/>
    <w:rsid w:val="00426F57"/>
    <w:rsid w:val="00430291"/>
    <w:rsid w:val="004302EA"/>
    <w:rsid w:val="00430A29"/>
    <w:rsid w:val="00430C91"/>
    <w:rsid w:val="00430D45"/>
    <w:rsid w:val="00431B0F"/>
    <w:rsid w:val="0043287E"/>
    <w:rsid w:val="00433ECA"/>
    <w:rsid w:val="00433EE5"/>
    <w:rsid w:val="0043590B"/>
    <w:rsid w:val="004372A1"/>
    <w:rsid w:val="004407EE"/>
    <w:rsid w:val="00440C00"/>
    <w:rsid w:val="00440C87"/>
    <w:rsid w:val="0044112E"/>
    <w:rsid w:val="0044138C"/>
    <w:rsid w:val="004419BA"/>
    <w:rsid w:val="00442697"/>
    <w:rsid w:val="004427B1"/>
    <w:rsid w:val="00442941"/>
    <w:rsid w:val="0044308F"/>
    <w:rsid w:val="00443E06"/>
    <w:rsid w:val="0044404A"/>
    <w:rsid w:val="00444CBD"/>
    <w:rsid w:val="00446581"/>
    <w:rsid w:val="004467CC"/>
    <w:rsid w:val="00446BA1"/>
    <w:rsid w:val="00447A95"/>
    <w:rsid w:val="00450074"/>
    <w:rsid w:val="00450406"/>
    <w:rsid w:val="00450C67"/>
    <w:rsid w:val="00450F3A"/>
    <w:rsid w:val="00451BB9"/>
    <w:rsid w:val="00452494"/>
    <w:rsid w:val="00452767"/>
    <w:rsid w:val="0045276F"/>
    <w:rsid w:val="0045311A"/>
    <w:rsid w:val="0045395C"/>
    <w:rsid w:val="00453FF2"/>
    <w:rsid w:val="004542B0"/>
    <w:rsid w:val="0045444C"/>
    <w:rsid w:val="004546E9"/>
    <w:rsid w:val="004551D5"/>
    <w:rsid w:val="004553D0"/>
    <w:rsid w:val="00455937"/>
    <w:rsid w:val="00455D70"/>
    <w:rsid w:val="00456B8E"/>
    <w:rsid w:val="004578D7"/>
    <w:rsid w:val="00457F1C"/>
    <w:rsid w:val="00461503"/>
    <w:rsid w:val="004615D1"/>
    <w:rsid w:val="004618E3"/>
    <w:rsid w:val="00461B45"/>
    <w:rsid w:val="00461C84"/>
    <w:rsid w:val="00462174"/>
    <w:rsid w:val="0046234B"/>
    <w:rsid w:val="0046234C"/>
    <w:rsid w:val="0046291F"/>
    <w:rsid w:val="00463273"/>
    <w:rsid w:val="0046380E"/>
    <w:rsid w:val="0046383E"/>
    <w:rsid w:val="00463BB8"/>
    <w:rsid w:val="004653E1"/>
    <w:rsid w:val="004661B0"/>
    <w:rsid w:val="00466212"/>
    <w:rsid w:val="0046670A"/>
    <w:rsid w:val="00466B49"/>
    <w:rsid w:val="00467A1A"/>
    <w:rsid w:val="004709FB"/>
    <w:rsid w:val="00471296"/>
    <w:rsid w:val="004720D7"/>
    <w:rsid w:val="00473E4A"/>
    <w:rsid w:val="00474B30"/>
    <w:rsid w:val="0047519B"/>
    <w:rsid w:val="00475365"/>
    <w:rsid w:val="00475C45"/>
    <w:rsid w:val="004762CF"/>
    <w:rsid w:val="004767FD"/>
    <w:rsid w:val="00476DE4"/>
    <w:rsid w:val="00477301"/>
    <w:rsid w:val="004779D0"/>
    <w:rsid w:val="004800EA"/>
    <w:rsid w:val="00480B9F"/>
    <w:rsid w:val="0048189E"/>
    <w:rsid w:val="00481CD0"/>
    <w:rsid w:val="0048237F"/>
    <w:rsid w:val="00482C9E"/>
    <w:rsid w:val="00483343"/>
    <w:rsid w:val="00485F86"/>
    <w:rsid w:val="00486021"/>
    <w:rsid w:val="00486CB4"/>
    <w:rsid w:val="00486E81"/>
    <w:rsid w:val="00487C81"/>
    <w:rsid w:val="00487EB8"/>
    <w:rsid w:val="00490AD9"/>
    <w:rsid w:val="0049133D"/>
    <w:rsid w:val="004916DC"/>
    <w:rsid w:val="00492243"/>
    <w:rsid w:val="00492EC2"/>
    <w:rsid w:val="0049320A"/>
    <w:rsid w:val="004941F4"/>
    <w:rsid w:val="004977B8"/>
    <w:rsid w:val="00497C17"/>
    <w:rsid w:val="00497DA6"/>
    <w:rsid w:val="004A1E4F"/>
    <w:rsid w:val="004A2A87"/>
    <w:rsid w:val="004A3399"/>
    <w:rsid w:val="004A560F"/>
    <w:rsid w:val="004A5889"/>
    <w:rsid w:val="004A6677"/>
    <w:rsid w:val="004A6DD4"/>
    <w:rsid w:val="004B0130"/>
    <w:rsid w:val="004B06D3"/>
    <w:rsid w:val="004B0E6A"/>
    <w:rsid w:val="004B0F3D"/>
    <w:rsid w:val="004B1942"/>
    <w:rsid w:val="004B1CD3"/>
    <w:rsid w:val="004B2BDB"/>
    <w:rsid w:val="004B381E"/>
    <w:rsid w:val="004B4951"/>
    <w:rsid w:val="004B4EAD"/>
    <w:rsid w:val="004B57D4"/>
    <w:rsid w:val="004B5B09"/>
    <w:rsid w:val="004B5B3E"/>
    <w:rsid w:val="004B5ECC"/>
    <w:rsid w:val="004B6EF0"/>
    <w:rsid w:val="004B7886"/>
    <w:rsid w:val="004B7904"/>
    <w:rsid w:val="004C0EA6"/>
    <w:rsid w:val="004C1528"/>
    <w:rsid w:val="004C1D8D"/>
    <w:rsid w:val="004C229B"/>
    <w:rsid w:val="004C268C"/>
    <w:rsid w:val="004C27B9"/>
    <w:rsid w:val="004C28CD"/>
    <w:rsid w:val="004C2B88"/>
    <w:rsid w:val="004C32A9"/>
    <w:rsid w:val="004C3F25"/>
    <w:rsid w:val="004C5879"/>
    <w:rsid w:val="004C5BC4"/>
    <w:rsid w:val="004C6C8D"/>
    <w:rsid w:val="004C7AF5"/>
    <w:rsid w:val="004C7DB7"/>
    <w:rsid w:val="004D1593"/>
    <w:rsid w:val="004D186F"/>
    <w:rsid w:val="004D1A1C"/>
    <w:rsid w:val="004D24DB"/>
    <w:rsid w:val="004D3F58"/>
    <w:rsid w:val="004D6069"/>
    <w:rsid w:val="004D658C"/>
    <w:rsid w:val="004D7840"/>
    <w:rsid w:val="004D7CB5"/>
    <w:rsid w:val="004E051F"/>
    <w:rsid w:val="004E0A0B"/>
    <w:rsid w:val="004E1531"/>
    <w:rsid w:val="004E269D"/>
    <w:rsid w:val="004E28C7"/>
    <w:rsid w:val="004E2B26"/>
    <w:rsid w:val="004E32E8"/>
    <w:rsid w:val="004E3A57"/>
    <w:rsid w:val="004E3E1C"/>
    <w:rsid w:val="004E3FEB"/>
    <w:rsid w:val="004E4D75"/>
    <w:rsid w:val="004E4F42"/>
    <w:rsid w:val="004E5BC6"/>
    <w:rsid w:val="004E61DB"/>
    <w:rsid w:val="004E710F"/>
    <w:rsid w:val="004E7810"/>
    <w:rsid w:val="004E7E17"/>
    <w:rsid w:val="004F239D"/>
    <w:rsid w:val="004F2A1C"/>
    <w:rsid w:val="004F3691"/>
    <w:rsid w:val="004F3DD5"/>
    <w:rsid w:val="004F3DEC"/>
    <w:rsid w:val="004F578B"/>
    <w:rsid w:val="004F5B5E"/>
    <w:rsid w:val="004F6132"/>
    <w:rsid w:val="004F6156"/>
    <w:rsid w:val="004F634A"/>
    <w:rsid w:val="00500465"/>
    <w:rsid w:val="005004C5"/>
    <w:rsid w:val="005017D6"/>
    <w:rsid w:val="00501939"/>
    <w:rsid w:val="00501F7A"/>
    <w:rsid w:val="00502270"/>
    <w:rsid w:val="0050255C"/>
    <w:rsid w:val="0050368E"/>
    <w:rsid w:val="00503B4D"/>
    <w:rsid w:val="00504A44"/>
    <w:rsid w:val="005061B0"/>
    <w:rsid w:val="00506B6B"/>
    <w:rsid w:val="005100F1"/>
    <w:rsid w:val="00510223"/>
    <w:rsid w:val="00510955"/>
    <w:rsid w:val="0051185F"/>
    <w:rsid w:val="005122E6"/>
    <w:rsid w:val="0051238C"/>
    <w:rsid w:val="005123FE"/>
    <w:rsid w:val="00512EB6"/>
    <w:rsid w:val="00513CF6"/>
    <w:rsid w:val="00514628"/>
    <w:rsid w:val="005146AC"/>
    <w:rsid w:val="005146BF"/>
    <w:rsid w:val="0051482B"/>
    <w:rsid w:val="00515436"/>
    <w:rsid w:val="005160A7"/>
    <w:rsid w:val="005211FB"/>
    <w:rsid w:val="00521579"/>
    <w:rsid w:val="00521FF6"/>
    <w:rsid w:val="005227CE"/>
    <w:rsid w:val="00522BAF"/>
    <w:rsid w:val="00524308"/>
    <w:rsid w:val="00524378"/>
    <w:rsid w:val="00525866"/>
    <w:rsid w:val="005269CB"/>
    <w:rsid w:val="00526E41"/>
    <w:rsid w:val="005271C2"/>
    <w:rsid w:val="00527C27"/>
    <w:rsid w:val="00531401"/>
    <w:rsid w:val="00531BFB"/>
    <w:rsid w:val="00532B98"/>
    <w:rsid w:val="005330BE"/>
    <w:rsid w:val="005354A9"/>
    <w:rsid w:val="00535AD5"/>
    <w:rsid w:val="00536A11"/>
    <w:rsid w:val="00536C40"/>
    <w:rsid w:val="00540221"/>
    <w:rsid w:val="00540DD1"/>
    <w:rsid w:val="00540FA8"/>
    <w:rsid w:val="005413D4"/>
    <w:rsid w:val="00541DB6"/>
    <w:rsid w:val="005420EF"/>
    <w:rsid w:val="005424A0"/>
    <w:rsid w:val="00542999"/>
    <w:rsid w:val="00543305"/>
    <w:rsid w:val="00543507"/>
    <w:rsid w:val="00543517"/>
    <w:rsid w:val="005437BA"/>
    <w:rsid w:val="00543BEE"/>
    <w:rsid w:val="00545B02"/>
    <w:rsid w:val="005460B7"/>
    <w:rsid w:val="00546F8D"/>
    <w:rsid w:val="00547899"/>
    <w:rsid w:val="005479E7"/>
    <w:rsid w:val="0055011C"/>
    <w:rsid w:val="005505F3"/>
    <w:rsid w:val="0055137E"/>
    <w:rsid w:val="0055203E"/>
    <w:rsid w:val="0055251C"/>
    <w:rsid w:val="00552575"/>
    <w:rsid w:val="00552A26"/>
    <w:rsid w:val="00553016"/>
    <w:rsid w:val="005537D0"/>
    <w:rsid w:val="00553A7E"/>
    <w:rsid w:val="00553C0A"/>
    <w:rsid w:val="00554325"/>
    <w:rsid w:val="00554452"/>
    <w:rsid w:val="00554607"/>
    <w:rsid w:val="00556160"/>
    <w:rsid w:val="0055628A"/>
    <w:rsid w:val="0055635F"/>
    <w:rsid w:val="005568E9"/>
    <w:rsid w:val="0055763D"/>
    <w:rsid w:val="005577CB"/>
    <w:rsid w:val="005578C9"/>
    <w:rsid w:val="00557C55"/>
    <w:rsid w:val="005610BF"/>
    <w:rsid w:val="005611B7"/>
    <w:rsid w:val="00561D18"/>
    <w:rsid w:val="005623A8"/>
    <w:rsid w:val="00562DEB"/>
    <w:rsid w:val="00562F84"/>
    <w:rsid w:val="00562FB3"/>
    <w:rsid w:val="005642F8"/>
    <w:rsid w:val="00564920"/>
    <w:rsid w:val="00565A50"/>
    <w:rsid w:val="00566D6A"/>
    <w:rsid w:val="005674A6"/>
    <w:rsid w:val="005678E5"/>
    <w:rsid w:val="00567991"/>
    <w:rsid w:val="00570BDC"/>
    <w:rsid w:val="00570FC9"/>
    <w:rsid w:val="00571175"/>
    <w:rsid w:val="00573E7E"/>
    <w:rsid w:val="00574A74"/>
    <w:rsid w:val="00574CCC"/>
    <w:rsid w:val="00575032"/>
    <w:rsid w:val="0058071C"/>
    <w:rsid w:val="00581D04"/>
    <w:rsid w:val="00582327"/>
    <w:rsid w:val="00582D96"/>
    <w:rsid w:val="005833EC"/>
    <w:rsid w:val="0058396C"/>
    <w:rsid w:val="00583A96"/>
    <w:rsid w:val="005849A1"/>
    <w:rsid w:val="00584CE8"/>
    <w:rsid w:val="00585331"/>
    <w:rsid w:val="00585521"/>
    <w:rsid w:val="00585889"/>
    <w:rsid w:val="00586193"/>
    <w:rsid w:val="005874B0"/>
    <w:rsid w:val="005879D8"/>
    <w:rsid w:val="00590A3C"/>
    <w:rsid w:val="00590F0A"/>
    <w:rsid w:val="00591252"/>
    <w:rsid w:val="00591779"/>
    <w:rsid w:val="00592D68"/>
    <w:rsid w:val="00592E62"/>
    <w:rsid w:val="00593064"/>
    <w:rsid w:val="00594A39"/>
    <w:rsid w:val="00594AA9"/>
    <w:rsid w:val="00595FAC"/>
    <w:rsid w:val="00596330"/>
    <w:rsid w:val="005964D2"/>
    <w:rsid w:val="00596505"/>
    <w:rsid w:val="00597811"/>
    <w:rsid w:val="00597CED"/>
    <w:rsid w:val="005A0455"/>
    <w:rsid w:val="005A0C6A"/>
    <w:rsid w:val="005A0D70"/>
    <w:rsid w:val="005A42F8"/>
    <w:rsid w:val="005A46F6"/>
    <w:rsid w:val="005A54E9"/>
    <w:rsid w:val="005A5A1A"/>
    <w:rsid w:val="005A5B98"/>
    <w:rsid w:val="005A5E70"/>
    <w:rsid w:val="005A62FF"/>
    <w:rsid w:val="005A68BC"/>
    <w:rsid w:val="005A6D69"/>
    <w:rsid w:val="005A6F61"/>
    <w:rsid w:val="005A753D"/>
    <w:rsid w:val="005A7F32"/>
    <w:rsid w:val="005B083E"/>
    <w:rsid w:val="005B15A2"/>
    <w:rsid w:val="005B162C"/>
    <w:rsid w:val="005B1D90"/>
    <w:rsid w:val="005B1F05"/>
    <w:rsid w:val="005B2384"/>
    <w:rsid w:val="005B36B6"/>
    <w:rsid w:val="005B3CFE"/>
    <w:rsid w:val="005B3F33"/>
    <w:rsid w:val="005B523A"/>
    <w:rsid w:val="005B57A7"/>
    <w:rsid w:val="005B7B23"/>
    <w:rsid w:val="005C003C"/>
    <w:rsid w:val="005C04AD"/>
    <w:rsid w:val="005C0C2D"/>
    <w:rsid w:val="005C0DBB"/>
    <w:rsid w:val="005C24E8"/>
    <w:rsid w:val="005C2DF0"/>
    <w:rsid w:val="005C36C6"/>
    <w:rsid w:val="005C47A3"/>
    <w:rsid w:val="005C4F93"/>
    <w:rsid w:val="005C5505"/>
    <w:rsid w:val="005C577F"/>
    <w:rsid w:val="005C647D"/>
    <w:rsid w:val="005C6AF5"/>
    <w:rsid w:val="005D0201"/>
    <w:rsid w:val="005D05EE"/>
    <w:rsid w:val="005D0850"/>
    <w:rsid w:val="005D0CB4"/>
    <w:rsid w:val="005D0E47"/>
    <w:rsid w:val="005D1792"/>
    <w:rsid w:val="005D2D10"/>
    <w:rsid w:val="005D3169"/>
    <w:rsid w:val="005D3952"/>
    <w:rsid w:val="005D39F0"/>
    <w:rsid w:val="005D3F1D"/>
    <w:rsid w:val="005D3F2B"/>
    <w:rsid w:val="005D4512"/>
    <w:rsid w:val="005D4AFB"/>
    <w:rsid w:val="005D5AF2"/>
    <w:rsid w:val="005D5FFF"/>
    <w:rsid w:val="005D645D"/>
    <w:rsid w:val="005D67A4"/>
    <w:rsid w:val="005D6B4F"/>
    <w:rsid w:val="005E0DDA"/>
    <w:rsid w:val="005E0FC4"/>
    <w:rsid w:val="005E10D0"/>
    <w:rsid w:val="005E1A63"/>
    <w:rsid w:val="005E1BCF"/>
    <w:rsid w:val="005E28CD"/>
    <w:rsid w:val="005E4C59"/>
    <w:rsid w:val="005E5163"/>
    <w:rsid w:val="005E5239"/>
    <w:rsid w:val="005E52D3"/>
    <w:rsid w:val="005E5C58"/>
    <w:rsid w:val="005E5EF4"/>
    <w:rsid w:val="005F0F8F"/>
    <w:rsid w:val="005F3102"/>
    <w:rsid w:val="005F3C08"/>
    <w:rsid w:val="005F4383"/>
    <w:rsid w:val="005F4690"/>
    <w:rsid w:val="005F5B69"/>
    <w:rsid w:val="005F5C32"/>
    <w:rsid w:val="005F5E67"/>
    <w:rsid w:val="005F6042"/>
    <w:rsid w:val="005F65B4"/>
    <w:rsid w:val="005F6B3B"/>
    <w:rsid w:val="005F6B6F"/>
    <w:rsid w:val="005F7501"/>
    <w:rsid w:val="005F7564"/>
    <w:rsid w:val="00601806"/>
    <w:rsid w:val="00602813"/>
    <w:rsid w:val="00602DC8"/>
    <w:rsid w:val="00602F6D"/>
    <w:rsid w:val="00604C23"/>
    <w:rsid w:val="006104B4"/>
    <w:rsid w:val="00610DC5"/>
    <w:rsid w:val="00612129"/>
    <w:rsid w:val="006130AE"/>
    <w:rsid w:val="006152F1"/>
    <w:rsid w:val="00615363"/>
    <w:rsid w:val="0061597F"/>
    <w:rsid w:val="006159A4"/>
    <w:rsid w:val="00616393"/>
    <w:rsid w:val="006169EA"/>
    <w:rsid w:val="00620293"/>
    <w:rsid w:val="00620F3F"/>
    <w:rsid w:val="0062142C"/>
    <w:rsid w:val="00624309"/>
    <w:rsid w:val="00624B4F"/>
    <w:rsid w:val="006256D2"/>
    <w:rsid w:val="00625702"/>
    <w:rsid w:val="00625DC3"/>
    <w:rsid w:val="0062623A"/>
    <w:rsid w:val="00626392"/>
    <w:rsid w:val="00626800"/>
    <w:rsid w:val="00627D74"/>
    <w:rsid w:val="006300AD"/>
    <w:rsid w:val="00633CE4"/>
    <w:rsid w:val="00634A30"/>
    <w:rsid w:val="006352D8"/>
    <w:rsid w:val="006353D5"/>
    <w:rsid w:val="006408A6"/>
    <w:rsid w:val="00641B83"/>
    <w:rsid w:val="00641BC9"/>
    <w:rsid w:val="006428AB"/>
    <w:rsid w:val="006428E0"/>
    <w:rsid w:val="006430D4"/>
    <w:rsid w:val="00643245"/>
    <w:rsid w:val="006432EA"/>
    <w:rsid w:val="00643507"/>
    <w:rsid w:val="00644489"/>
    <w:rsid w:val="00644735"/>
    <w:rsid w:val="00645D91"/>
    <w:rsid w:val="006461AD"/>
    <w:rsid w:val="006462E5"/>
    <w:rsid w:val="00646373"/>
    <w:rsid w:val="0064676E"/>
    <w:rsid w:val="00646926"/>
    <w:rsid w:val="006470E4"/>
    <w:rsid w:val="00647770"/>
    <w:rsid w:val="00647D7B"/>
    <w:rsid w:val="00647EA5"/>
    <w:rsid w:val="00650268"/>
    <w:rsid w:val="00650330"/>
    <w:rsid w:val="00650444"/>
    <w:rsid w:val="0065140D"/>
    <w:rsid w:val="0065285E"/>
    <w:rsid w:val="00652998"/>
    <w:rsid w:val="00652E2B"/>
    <w:rsid w:val="006530C6"/>
    <w:rsid w:val="00653CB4"/>
    <w:rsid w:val="00657741"/>
    <w:rsid w:val="00657A51"/>
    <w:rsid w:val="00660030"/>
    <w:rsid w:val="0066029B"/>
    <w:rsid w:val="00660DD3"/>
    <w:rsid w:val="00661DF0"/>
    <w:rsid w:val="0066216D"/>
    <w:rsid w:val="00662C49"/>
    <w:rsid w:val="0066486A"/>
    <w:rsid w:val="00665722"/>
    <w:rsid w:val="006663AC"/>
    <w:rsid w:val="006666EF"/>
    <w:rsid w:val="006668A0"/>
    <w:rsid w:val="00666DFF"/>
    <w:rsid w:val="006676CB"/>
    <w:rsid w:val="00667B08"/>
    <w:rsid w:val="00667C66"/>
    <w:rsid w:val="006702F1"/>
    <w:rsid w:val="00670588"/>
    <w:rsid w:val="00670EC4"/>
    <w:rsid w:val="0067235A"/>
    <w:rsid w:val="00672DC2"/>
    <w:rsid w:val="00672DF3"/>
    <w:rsid w:val="006734FD"/>
    <w:rsid w:val="00673956"/>
    <w:rsid w:val="00673D1B"/>
    <w:rsid w:val="00673F45"/>
    <w:rsid w:val="006740EF"/>
    <w:rsid w:val="00677CEA"/>
    <w:rsid w:val="0068106B"/>
    <w:rsid w:val="006825AC"/>
    <w:rsid w:val="00682E1E"/>
    <w:rsid w:val="00683145"/>
    <w:rsid w:val="00683705"/>
    <w:rsid w:val="00684467"/>
    <w:rsid w:val="00684617"/>
    <w:rsid w:val="00684655"/>
    <w:rsid w:val="0068586D"/>
    <w:rsid w:val="00685A32"/>
    <w:rsid w:val="0068610F"/>
    <w:rsid w:val="00686185"/>
    <w:rsid w:val="006901D4"/>
    <w:rsid w:val="00691F0A"/>
    <w:rsid w:val="00692279"/>
    <w:rsid w:val="0069398B"/>
    <w:rsid w:val="00693B6A"/>
    <w:rsid w:val="006949DE"/>
    <w:rsid w:val="00695360"/>
    <w:rsid w:val="00695F13"/>
    <w:rsid w:val="00696007"/>
    <w:rsid w:val="00696099"/>
    <w:rsid w:val="0069695D"/>
    <w:rsid w:val="00696D47"/>
    <w:rsid w:val="006978D0"/>
    <w:rsid w:val="00697B9D"/>
    <w:rsid w:val="006A3945"/>
    <w:rsid w:val="006A41CD"/>
    <w:rsid w:val="006A440A"/>
    <w:rsid w:val="006A48FA"/>
    <w:rsid w:val="006A5837"/>
    <w:rsid w:val="006A5C2B"/>
    <w:rsid w:val="006A6662"/>
    <w:rsid w:val="006A6729"/>
    <w:rsid w:val="006A6C2D"/>
    <w:rsid w:val="006A7010"/>
    <w:rsid w:val="006A7313"/>
    <w:rsid w:val="006A75BA"/>
    <w:rsid w:val="006A767B"/>
    <w:rsid w:val="006A7EAF"/>
    <w:rsid w:val="006B017C"/>
    <w:rsid w:val="006B02D3"/>
    <w:rsid w:val="006B10D4"/>
    <w:rsid w:val="006B11C8"/>
    <w:rsid w:val="006B1822"/>
    <w:rsid w:val="006B36B1"/>
    <w:rsid w:val="006B4693"/>
    <w:rsid w:val="006B4823"/>
    <w:rsid w:val="006B53D3"/>
    <w:rsid w:val="006B6480"/>
    <w:rsid w:val="006B6C40"/>
    <w:rsid w:val="006B74E9"/>
    <w:rsid w:val="006C02F9"/>
    <w:rsid w:val="006C0A7F"/>
    <w:rsid w:val="006C0CB6"/>
    <w:rsid w:val="006C0CB8"/>
    <w:rsid w:val="006C0E30"/>
    <w:rsid w:val="006C0F24"/>
    <w:rsid w:val="006C20F1"/>
    <w:rsid w:val="006C29EB"/>
    <w:rsid w:val="006C4078"/>
    <w:rsid w:val="006C494C"/>
    <w:rsid w:val="006C609D"/>
    <w:rsid w:val="006C6145"/>
    <w:rsid w:val="006C733D"/>
    <w:rsid w:val="006D0F13"/>
    <w:rsid w:val="006D18C4"/>
    <w:rsid w:val="006D341B"/>
    <w:rsid w:val="006D368E"/>
    <w:rsid w:val="006D3B36"/>
    <w:rsid w:val="006D4952"/>
    <w:rsid w:val="006D50F3"/>
    <w:rsid w:val="006D58CB"/>
    <w:rsid w:val="006D65CC"/>
    <w:rsid w:val="006E0FD0"/>
    <w:rsid w:val="006E1B16"/>
    <w:rsid w:val="006E24A6"/>
    <w:rsid w:val="006E3381"/>
    <w:rsid w:val="006E34D1"/>
    <w:rsid w:val="006E3F36"/>
    <w:rsid w:val="006E4BE1"/>
    <w:rsid w:val="006E4ED4"/>
    <w:rsid w:val="006E5484"/>
    <w:rsid w:val="006E5AA0"/>
    <w:rsid w:val="006E5CD9"/>
    <w:rsid w:val="006E6C5C"/>
    <w:rsid w:val="006E713C"/>
    <w:rsid w:val="006E7C19"/>
    <w:rsid w:val="006E7D21"/>
    <w:rsid w:val="006F0D2D"/>
    <w:rsid w:val="006F22B8"/>
    <w:rsid w:val="006F2439"/>
    <w:rsid w:val="006F2ADD"/>
    <w:rsid w:val="006F32D6"/>
    <w:rsid w:val="006F330D"/>
    <w:rsid w:val="006F3616"/>
    <w:rsid w:val="006F50A7"/>
    <w:rsid w:val="006F599A"/>
    <w:rsid w:val="006F60A2"/>
    <w:rsid w:val="006F630C"/>
    <w:rsid w:val="006F7203"/>
    <w:rsid w:val="00700E7A"/>
    <w:rsid w:val="00700FA4"/>
    <w:rsid w:val="00701D85"/>
    <w:rsid w:val="00702103"/>
    <w:rsid w:val="0070226B"/>
    <w:rsid w:val="007028AD"/>
    <w:rsid w:val="007028CF"/>
    <w:rsid w:val="0070297F"/>
    <w:rsid w:val="00702B4A"/>
    <w:rsid w:val="00704382"/>
    <w:rsid w:val="0070573D"/>
    <w:rsid w:val="00705A5A"/>
    <w:rsid w:val="00705D71"/>
    <w:rsid w:val="0070643B"/>
    <w:rsid w:val="00707B9F"/>
    <w:rsid w:val="00710296"/>
    <w:rsid w:val="007129FC"/>
    <w:rsid w:val="00712C7C"/>
    <w:rsid w:val="00714C75"/>
    <w:rsid w:val="00715804"/>
    <w:rsid w:val="00715DEB"/>
    <w:rsid w:val="00717A99"/>
    <w:rsid w:val="00717C97"/>
    <w:rsid w:val="007218D2"/>
    <w:rsid w:val="00721E75"/>
    <w:rsid w:val="007231BF"/>
    <w:rsid w:val="007235DA"/>
    <w:rsid w:val="00723DFA"/>
    <w:rsid w:val="0072482B"/>
    <w:rsid w:val="007249BA"/>
    <w:rsid w:val="007251EA"/>
    <w:rsid w:val="00725A16"/>
    <w:rsid w:val="00726A7A"/>
    <w:rsid w:val="00726D82"/>
    <w:rsid w:val="00726DEE"/>
    <w:rsid w:val="0072761F"/>
    <w:rsid w:val="0073083B"/>
    <w:rsid w:val="00730897"/>
    <w:rsid w:val="007310DD"/>
    <w:rsid w:val="007330F1"/>
    <w:rsid w:val="00733428"/>
    <w:rsid w:val="00734410"/>
    <w:rsid w:val="00734525"/>
    <w:rsid w:val="00735A93"/>
    <w:rsid w:val="00735F6A"/>
    <w:rsid w:val="00736C29"/>
    <w:rsid w:val="00737AAA"/>
    <w:rsid w:val="00737D5C"/>
    <w:rsid w:val="00741F5C"/>
    <w:rsid w:val="0074238E"/>
    <w:rsid w:val="0074349A"/>
    <w:rsid w:val="00743EA7"/>
    <w:rsid w:val="0074542D"/>
    <w:rsid w:val="00745634"/>
    <w:rsid w:val="0074691C"/>
    <w:rsid w:val="0074761B"/>
    <w:rsid w:val="00747938"/>
    <w:rsid w:val="00747B4D"/>
    <w:rsid w:val="007502A5"/>
    <w:rsid w:val="007509F7"/>
    <w:rsid w:val="00751567"/>
    <w:rsid w:val="007528A7"/>
    <w:rsid w:val="007542DF"/>
    <w:rsid w:val="0075496B"/>
    <w:rsid w:val="0075536B"/>
    <w:rsid w:val="00755C03"/>
    <w:rsid w:val="00755E76"/>
    <w:rsid w:val="00756B6A"/>
    <w:rsid w:val="00756F2D"/>
    <w:rsid w:val="007574AD"/>
    <w:rsid w:val="00757A06"/>
    <w:rsid w:val="00757DBA"/>
    <w:rsid w:val="00757EDA"/>
    <w:rsid w:val="00761213"/>
    <w:rsid w:val="00761F2E"/>
    <w:rsid w:val="0076233A"/>
    <w:rsid w:val="0076271B"/>
    <w:rsid w:val="00762D1F"/>
    <w:rsid w:val="0076320C"/>
    <w:rsid w:val="0076356A"/>
    <w:rsid w:val="007637DB"/>
    <w:rsid w:val="00763FC4"/>
    <w:rsid w:val="007648AB"/>
    <w:rsid w:val="007652D5"/>
    <w:rsid w:val="007658F7"/>
    <w:rsid w:val="0076621E"/>
    <w:rsid w:val="007669D0"/>
    <w:rsid w:val="00767396"/>
    <w:rsid w:val="00767742"/>
    <w:rsid w:val="00767904"/>
    <w:rsid w:val="00767DBF"/>
    <w:rsid w:val="00767F67"/>
    <w:rsid w:val="007718D9"/>
    <w:rsid w:val="007735FD"/>
    <w:rsid w:val="00773752"/>
    <w:rsid w:val="00774085"/>
    <w:rsid w:val="007740CD"/>
    <w:rsid w:val="0077411F"/>
    <w:rsid w:val="00774639"/>
    <w:rsid w:val="0077484C"/>
    <w:rsid w:val="00774B49"/>
    <w:rsid w:val="00774CC0"/>
    <w:rsid w:val="00774F77"/>
    <w:rsid w:val="007757D1"/>
    <w:rsid w:val="0077592D"/>
    <w:rsid w:val="00777D2D"/>
    <w:rsid w:val="00777FA9"/>
    <w:rsid w:val="00781606"/>
    <w:rsid w:val="007818A9"/>
    <w:rsid w:val="00783650"/>
    <w:rsid w:val="00783883"/>
    <w:rsid w:val="00783E47"/>
    <w:rsid w:val="007855B0"/>
    <w:rsid w:val="007859BD"/>
    <w:rsid w:val="0078610F"/>
    <w:rsid w:val="0079093E"/>
    <w:rsid w:val="0079147D"/>
    <w:rsid w:val="00792252"/>
    <w:rsid w:val="00793222"/>
    <w:rsid w:val="00794032"/>
    <w:rsid w:val="00794B66"/>
    <w:rsid w:val="00794B85"/>
    <w:rsid w:val="00794F26"/>
    <w:rsid w:val="00795CB5"/>
    <w:rsid w:val="00795DCD"/>
    <w:rsid w:val="00796D03"/>
    <w:rsid w:val="00797CE2"/>
    <w:rsid w:val="007A1485"/>
    <w:rsid w:val="007A1781"/>
    <w:rsid w:val="007A1852"/>
    <w:rsid w:val="007A19D7"/>
    <w:rsid w:val="007A3D03"/>
    <w:rsid w:val="007A3E23"/>
    <w:rsid w:val="007A413F"/>
    <w:rsid w:val="007A427A"/>
    <w:rsid w:val="007A4661"/>
    <w:rsid w:val="007A4743"/>
    <w:rsid w:val="007A5750"/>
    <w:rsid w:val="007A5A8F"/>
    <w:rsid w:val="007A6278"/>
    <w:rsid w:val="007A73B2"/>
    <w:rsid w:val="007A7DD5"/>
    <w:rsid w:val="007B005F"/>
    <w:rsid w:val="007B0E1C"/>
    <w:rsid w:val="007B12DC"/>
    <w:rsid w:val="007B4085"/>
    <w:rsid w:val="007B43CF"/>
    <w:rsid w:val="007B5F8D"/>
    <w:rsid w:val="007B625F"/>
    <w:rsid w:val="007B6481"/>
    <w:rsid w:val="007B6D1D"/>
    <w:rsid w:val="007B7548"/>
    <w:rsid w:val="007B75C0"/>
    <w:rsid w:val="007B78C4"/>
    <w:rsid w:val="007C0862"/>
    <w:rsid w:val="007C0990"/>
    <w:rsid w:val="007C15F9"/>
    <w:rsid w:val="007C181B"/>
    <w:rsid w:val="007C1B7C"/>
    <w:rsid w:val="007C1D7E"/>
    <w:rsid w:val="007C2005"/>
    <w:rsid w:val="007C227F"/>
    <w:rsid w:val="007C31CF"/>
    <w:rsid w:val="007C3817"/>
    <w:rsid w:val="007C51F8"/>
    <w:rsid w:val="007C5DA6"/>
    <w:rsid w:val="007C61E9"/>
    <w:rsid w:val="007C6DF1"/>
    <w:rsid w:val="007C7EB9"/>
    <w:rsid w:val="007D1162"/>
    <w:rsid w:val="007D1401"/>
    <w:rsid w:val="007D1746"/>
    <w:rsid w:val="007D2739"/>
    <w:rsid w:val="007D37F2"/>
    <w:rsid w:val="007D3AC1"/>
    <w:rsid w:val="007D41AB"/>
    <w:rsid w:val="007D5ADA"/>
    <w:rsid w:val="007D5B06"/>
    <w:rsid w:val="007D5B25"/>
    <w:rsid w:val="007D5B5C"/>
    <w:rsid w:val="007D623B"/>
    <w:rsid w:val="007D62C7"/>
    <w:rsid w:val="007D645F"/>
    <w:rsid w:val="007D6C05"/>
    <w:rsid w:val="007D6F41"/>
    <w:rsid w:val="007E0D33"/>
    <w:rsid w:val="007E1FE9"/>
    <w:rsid w:val="007E32B8"/>
    <w:rsid w:val="007E388C"/>
    <w:rsid w:val="007E3FDF"/>
    <w:rsid w:val="007E43C4"/>
    <w:rsid w:val="007E4C61"/>
    <w:rsid w:val="007E585C"/>
    <w:rsid w:val="007E6782"/>
    <w:rsid w:val="007E6926"/>
    <w:rsid w:val="007E6E2D"/>
    <w:rsid w:val="007E7D61"/>
    <w:rsid w:val="007F0124"/>
    <w:rsid w:val="007F025E"/>
    <w:rsid w:val="007F20BC"/>
    <w:rsid w:val="007F2439"/>
    <w:rsid w:val="007F24C7"/>
    <w:rsid w:val="007F266E"/>
    <w:rsid w:val="007F2CE2"/>
    <w:rsid w:val="007F3045"/>
    <w:rsid w:val="007F3CEC"/>
    <w:rsid w:val="007F3E72"/>
    <w:rsid w:val="007F5055"/>
    <w:rsid w:val="007F55D6"/>
    <w:rsid w:val="007F5D11"/>
    <w:rsid w:val="007F5DA1"/>
    <w:rsid w:val="007F5EA0"/>
    <w:rsid w:val="007F6992"/>
    <w:rsid w:val="007F6A6B"/>
    <w:rsid w:val="007F6D50"/>
    <w:rsid w:val="007F7165"/>
    <w:rsid w:val="007F7557"/>
    <w:rsid w:val="007F778C"/>
    <w:rsid w:val="0080026D"/>
    <w:rsid w:val="00801410"/>
    <w:rsid w:val="008016C5"/>
    <w:rsid w:val="00802E56"/>
    <w:rsid w:val="0080534D"/>
    <w:rsid w:val="00805A67"/>
    <w:rsid w:val="008066DD"/>
    <w:rsid w:val="00806906"/>
    <w:rsid w:val="00806F46"/>
    <w:rsid w:val="00806F7A"/>
    <w:rsid w:val="00806FB0"/>
    <w:rsid w:val="00810C24"/>
    <w:rsid w:val="00815404"/>
    <w:rsid w:val="00816E23"/>
    <w:rsid w:val="008174A8"/>
    <w:rsid w:val="00817F2B"/>
    <w:rsid w:val="00820964"/>
    <w:rsid w:val="00821F05"/>
    <w:rsid w:val="00822CE8"/>
    <w:rsid w:val="0082315F"/>
    <w:rsid w:val="008246C4"/>
    <w:rsid w:val="00824B57"/>
    <w:rsid w:val="008251F3"/>
    <w:rsid w:val="00825558"/>
    <w:rsid w:val="00826432"/>
    <w:rsid w:val="00827774"/>
    <w:rsid w:val="00831301"/>
    <w:rsid w:val="00831554"/>
    <w:rsid w:val="00832363"/>
    <w:rsid w:val="00832832"/>
    <w:rsid w:val="00832D14"/>
    <w:rsid w:val="0083371E"/>
    <w:rsid w:val="008339B4"/>
    <w:rsid w:val="00834C56"/>
    <w:rsid w:val="008351A0"/>
    <w:rsid w:val="008365BF"/>
    <w:rsid w:val="008366A8"/>
    <w:rsid w:val="00837107"/>
    <w:rsid w:val="00837763"/>
    <w:rsid w:val="008379E4"/>
    <w:rsid w:val="00837B04"/>
    <w:rsid w:val="008402BC"/>
    <w:rsid w:val="00840C9E"/>
    <w:rsid w:val="00841B3D"/>
    <w:rsid w:val="00841BA2"/>
    <w:rsid w:val="0084207B"/>
    <w:rsid w:val="00842D50"/>
    <w:rsid w:val="00842D92"/>
    <w:rsid w:val="00843E79"/>
    <w:rsid w:val="00846B04"/>
    <w:rsid w:val="00846D5E"/>
    <w:rsid w:val="00847B37"/>
    <w:rsid w:val="00847C9F"/>
    <w:rsid w:val="00850848"/>
    <w:rsid w:val="00851EA4"/>
    <w:rsid w:val="00852FF4"/>
    <w:rsid w:val="00853EE6"/>
    <w:rsid w:val="00855582"/>
    <w:rsid w:val="008558CC"/>
    <w:rsid w:val="00855D9B"/>
    <w:rsid w:val="00856375"/>
    <w:rsid w:val="00856536"/>
    <w:rsid w:val="00856D31"/>
    <w:rsid w:val="00857059"/>
    <w:rsid w:val="00857F24"/>
    <w:rsid w:val="00860547"/>
    <w:rsid w:val="00860F8D"/>
    <w:rsid w:val="00861077"/>
    <w:rsid w:val="0086298D"/>
    <w:rsid w:val="00863565"/>
    <w:rsid w:val="00863932"/>
    <w:rsid w:val="00864ACA"/>
    <w:rsid w:val="00866F22"/>
    <w:rsid w:val="0086722B"/>
    <w:rsid w:val="008676CF"/>
    <w:rsid w:val="00867D47"/>
    <w:rsid w:val="00867F43"/>
    <w:rsid w:val="008708DC"/>
    <w:rsid w:val="00871D28"/>
    <w:rsid w:val="00872360"/>
    <w:rsid w:val="00872617"/>
    <w:rsid w:val="00872D60"/>
    <w:rsid w:val="008734A8"/>
    <w:rsid w:val="00873975"/>
    <w:rsid w:val="00873A8F"/>
    <w:rsid w:val="00874317"/>
    <w:rsid w:val="00874E8F"/>
    <w:rsid w:val="00875062"/>
    <w:rsid w:val="008766B5"/>
    <w:rsid w:val="00876EC2"/>
    <w:rsid w:val="008773D0"/>
    <w:rsid w:val="00881FB1"/>
    <w:rsid w:val="0088220B"/>
    <w:rsid w:val="008826C3"/>
    <w:rsid w:val="00882BD8"/>
    <w:rsid w:val="00883D2B"/>
    <w:rsid w:val="00883E60"/>
    <w:rsid w:val="00884D8E"/>
    <w:rsid w:val="00885478"/>
    <w:rsid w:val="00885A23"/>
    <w:rsid w:val="00885C6B"/>
    <w:rsid w:val="00885D45"/>
    <w:rsid w:val="00885F5D"/>
    <w:rsid w:val="008861DB"/>
    <w:rsid w:val="00886E42"/>
    <w:rsid w:val="008901C1"/>
    <w:rsid w:val="00892755"/>
    <w:rsid w:val="00892B96"/>
    <w:rsid w:val="00893465"/>
    <w:rsid w:val="00893BFC"/>
    <w:rsid w:val="00894E3A"/>
    <w:rsid w:val="0089555A"/>
    <w:rsid w:val="00895D2A"/>
    <w:rsid w:val="00897CAE"/>
    <w:rsid w:val="00897D8B"/>
    <w:rsid w:val="008A161F"/>
    <w:rsid w:val="008A2A25"/>
    <w:rsid w:val="008A333F"/>
    <w:rsid w:val="008A49FB"/>
    <w:rsid w:val="008A69D6"/>
    <w:rsid w:val="008A6E82"/>
    <w:rsid w:val="008B0235"/>
    <w:rsid w:val="008B068C"/>
    <w:rsid w:val="008B2197"/>
    <w:rsid w:val="008B284F"/>
    <w:rsid w:val="008B337A"/>
    <w:rsid w:val="008B3AC5"/>
    <w:rsid w:val="008B413B"/>
    <w:rsid w:val="008B4FC7"/>
    <w:rsid w:val="008B5B8F"/>
    <w:rsid w:val="008B605D"/>
    <w:rsid w:val="008B6556"/>
    <w:rsid w:val="008B68AB"/>
    <w:rsid w:val="008B6ECF"/>
    <w:rsid w:val="008B72D7"/>
    <w:rsid w:val="008C0911"/>
    <w:rsid w:val="008C0F63"/>
    <w:rsid w:val="008C23B5"/>
    <w:rsid w:val="008C2676"/>
    <w:rsid w:val="008C35A9"/>
    <w:rsid w:val="008C3DC2"/>
    <w:rsid w:val="008C3EDF"/>
    <w:rsid w:val="008C433E"/>
    <w:rsid w:val="008C43D4"/>
    <w:rsid w:val="008C4B42"/>
    <w:rsid w:val="008C57DC"/>
    <w:rsid w:val="008C62C2"/>
    <w:rsid w:val="008C708B"/>
    <w:rsid w:val="008C7148"/>
    <w:rsid w:val="008C7A59"/>
    <w:rsid w:val="008C7FCF"/>
    <w:rsid w:val="008D0482"/>
    <w:rsid w:val="008D0E4A"/>
    <w:rsid w:val="008D143E"/>
    <w:rsid w:val="008D30E7"/>
    <w:rsid w:val="008D3426"/>
    <w:rsid w:val="008D355D"/>
    <w:rsid w:val="008D38D7"/>
    <w:rsid w:val="008D4910"/>
    <w:rsid w:val="008D4A65"/>
    <w:rsid w:val="008D5084"/>
    <w:rsid w:val="008D5965"/>
    <w:rsid w:val="008D6EC0"/>
    <w:rsid w:val="008D6F6F"/>
    <w:rsid w:val="008D75B8"/>
    <w:rsid w:val="008D7E36"/>
    <w:rsid w:val="008E097B"/>
    <w:rsid w:val="008E0FD7"/>
    <w:rsid w:val="008E1BAA"/>
    <w:rsid w:val="008E1BAC"/>
    <w:rsid w:val="008E1C12"/>
    <w:rsid w:val="008E32FF"/>
    <w:rsid w:val="008E3EF5"/>
    <w:rsid w:val="008E51C3"/>
    <w:rsid w:val="008E65DF"/>
    <w:rsid w:val="008E697C"/>
    <w:rsid w:val="008E6E4C"/>
    <w:rsid w:val="008E71DC"/>
    <w:rsid w:val="008E7C20"/>
    <w:rsid w:val="008F0DA8"/>
    <w:rsid w:val="008F1239"/>
    <w:rsid w:val="008F1BA4"/>
    <w:rsid w:val="008F1DBD"/>
    <w:rsid w:val="008F21BF"/>
    <w:rsid w:val="008F2447"/>
    <w:rsid w:val="008F2889"/>
    <w:rsid w:val="008F2946"/>
    <w:rsid w:val="008F2E31"/>
    <w:rsid w:val="008F3392"/>
    <w:rsid w:val="008F33F0"/>
    <w:rsid w:val="008F4A57"/>
    <w:rsid w:val="008F4AAF"/>
    <w:rsid w:val="008F5195"/>
    <w:rsid w:val="008F555B"/>
    <w:rsid w:val="008F64AC"/>
    <w:rsid w:val="008F693A"/>
    <w:rsid w:val="008F6C0F"/>
    <w:rsid w:val="008F6E7F"/>
    <w:rsid w:val="008F6EC8"/>
    <w:rsid w:val="008F78EB"/>
    <w:rsid w:val="008F79F6"/>
    <w:rsid w:val="008F7D92"/>
    <w:rsid w:val="00900A03"/>
    <w:rsid w:val="00900D45"/>
    <w:rsid w:val="009013D4"/>
    <w:rsid w:val="00901449"/>
    <w:rsid w:val="009023C5"/>
    <w:rsid w:val="00902CC2"/>
    <w:rsid w:val="0090373D"/>
    <w:rsid w:val="0090476B"/>
    <w:rsid w:val="00904AC2"/>
    <w:rsid w:val="00905747"/>
    <w:rsid w:val="009057C4"/>
    <w:rsid w:val="0090581C"/>
    <w:rsid w:val="009066FF"/>
    <w:rsid w:val="0090676B"/>
    <w:rsid w:val="00906A59"/>
    <w:rsid w:val="009073D7"/>
    <w:rsid w:val="0091058A"/>
    <w:rsid w:val="00910F1C"/>
    <w:rsid w:val="0091150E"/>
    <w:rsid w:val="00911C5A"/>
    <w:rsid w:val="00912382"/>
    <w:rsid w:val="00912CA3"/>
    <w:rsid w:val="00914343"/>
    <w:rsid w:val="009145A8"/>
    <w:rsid w:val="00915D6D"/>
    <w:rsid w:val="0091674D"/>
    <w:rsid w:val="009169ED"/>
    <w:rsid w:val="0091703C"/>
    <w:rsid w:val="009174E2"/>
    <w:rsid w:val="00917EB4"/>
    <w:rsid w:val="009205A0"/>
    <w:rsid w:val="00920BA6"/>
    <w:rsid w:val="009216A8"/>
    <w:rsid w:val="00922039"/>
    <w:rsid w:val="00922468"/>
    <w:rsid w:val="0092271E"/>
    <w:rsid w:val="009236B1"/>
    <w:rsid w:val="0092376B"/>
    <w:rsid w:val="00923F13"/>
    <w:rsid w:val="009242E5"/>
    <w:rsid w:val="00924571"/>
    <w:rsid w:val="00924CA9"/>
    <w:rsid w:val="009254BD"/>
    <w:rsid w:val="00925A43"/>
    <w:rsid w:val="0092638E"/>
    <w:rsid w:val="009264F2"/>
    <w:rsid w:val="009267A8"/>
    <w:rsid w:val="00926E9C"/>
    <w:rsid w:val="00927ADD"/>
    <w:rsid w:val="00927E6D"/>
    <w:rsid w:val="00927E89"/>
    <w:rsid w:val="00930EAA"/>
    <w:rsid w:val="0093199E"/>
    <w:rsid w:val="00931AC1"/>
    <w:rsid w:val="00931B46"/>
    <w:rsid w:val="0093222B"/>
    <w:rsid w:val="00932F68"/>
    <w:rsid w:val="009336A5"/>
    <w:rsid w:val="009336AA"/>
    <w:rsid w:val="00935C95"/>
    <w:rsid w:val="00936375"/>
    <w:rsid w:val="009371B6"/>
    <w:rsid w:val="00937A06"/>
    <w:rsid w:val="00937A43"/>
    <w:rsid w:val="00941A29"/>
    <w:rsid w:val="00941E3F"/>
    <w:rsid w:val="009439F5"/>
    <w:rsid w:val="009448AC"/>
    <w:rsid w:val="00944B18"/>
    <w:rsid w:val="00947041"/>
    <w:rsid w:val="0094766C"/>
    <w:rsid w:val="0094776C"/>
    <w:rsid w:val="009479A1"/>
    <w:rsid w:val="00950903"/>
    <w:rsid w:val="00951289"/>
    <w:rsid w:val="009512F8"/>
    <w:rsid w:val="009513A9"/>
    <w:rsid w:val="00951CFA"/>
    <w:rsid w:val="00952F86"/>
    <w:rsid w:val="00953496"/>
    <w:rsid w:val="00953D4E"/>
    <w:rsid w:val="00953E02"/>
    <w:rsid w:val="00954473"/>
    <w:rsid w:val="00955356"/>
    <w:rsid w:val="00955866"/>
    <w:rsid w:val="00957ED5"/>
    <w:rsid w:val="00960254"/>
    <w:rsid w:val="00961152"/>
    <w:rsid w:val="00961621"/>
    <w:rsid w:val="0096164E"/>
    <w:rsid w:val="009626A4"/>
    <w:rsid w:val="009626F8"/>
    <w:rsid w:val="00962D26"/>
    <w:rsid w:val="0096432F"/>
    <w:rsid w:val="00964C3C"/>
    <w:rsid w:val="00966C62"/>
    <w:rsid w:val="00966EB0"/>
    <w:rsid w:val="00967975"/>
    <w:rsid w:val="00970329"/>
    <w:rsid w:val="00972116"/>
    <w:rsid w:val="00974625"/>
    <w:rsid w:val="0097568C"/>
    <w:rsid w:val="009765F3"/>
    <w:rsid w:val="0098086F"/>
    <w:rsid w:val="00982C29"/>
    <w:rsid w:val="00982EE7"/>
    <w:rsid w:val="009835C3"/>
    <w:rsid w:val="009837BE"/>
    <w:rsid w:val="00983F2C"/>
    <w:rsid w:val="00984079"/>
    <w:rsid w:val="00984573"/>
    <w:rsid w:val="00985021"/>
    <w:rsid w:val="00985124"/>
    <w:rsid w:val="009865FC"/>
    <w:rsid w:val="00986E81"/>
    <w:rsid w:val="00986FBE"/>
    <w:rsid w:val="0098737B"/>
    <w:rsid w:val="00987F2B"/>
    <w:rsid w:val="0099017C"/>
    <w:rsid w:val="009901F8"/>
    <w:rsid w:val="00991036"/>
    <w:rsid w:val="00991070"/>
    <w:rsid w:val="00992BFB"/>
    <w:rsid w:val="00992EE6"/>
    <w:rsid w:val="00993E1F"/>
    <w:rsid w:val="00993EE6"/>
    <w:rsid w:val="00994A61"/>
    <w:rsid w:val="00994BB6"/>
    <w:rsid w:val="00995ACA"/>
    <w:rsid w:val="0099631A"/>
    <w:rsid w:val="009969ED"/>
    <w:rsid w:val="00997076"/>
    <w:rsid w:val="00997A7F"/>
    <w:rsid w:val="009A0749"/>
    <w:rsid w:val="009A0BC3"/>
    <w:rsid w:val="009A1801"/>
    <w:rsid w:val="009A1F50"/>
    <w:rsid w:val="009A35AA"/>
    <w:rsid w:val="009A4077"/>
    <w:rsid w:val="009A411D"/>
    <w:rsid w:val="009A4657"/>
    <w:rsid w:val="009A4B10"/>
    <w:rsid w:val="009A5046"/>
    <w:rsid w:val="009A506E"/>
    <w:rsid w:val="009A5C26"/>
    <w:rsid w:val="009A788C"/>
    <w:rsid w:val="009A7A6F"/>
    <w:rsid w:val="009B039D"/>
    <w:rsid w:val="009B181F"/>
    <w:rsid w:val="009B1F94"/>
    <w:rsid w:val="009B202A"/>
    <w:rsid w:val="009B2190"/>
    <w:rsid w:val="009B25A9"/>
    <w:rsid w:val="009B2886"/>
    <w:rsid w:val="009B2B34"/>
    <w:rsid w:val="009B2CCF"/>
    <w:rsid w:val="009B3779"/>
    <w:rsid w:val="009B476C"/>
    <w:rsid w:val="009B4AE2"/>
    <w:rsid w:val="009B4EDA"/>
    <w:rsid w:val="009B5C7A"/>
    <w:rsid w:val="009B5FC7"/>
    <w:rsid w:val="009B7C8C"/>
    <w:rsid w:val="009B7D15"/>
    <w:rsid w:val="009C0061"/>
    <w:rsid w:val="009C00DA"/>
    <w:rsid w:val="009C05F2"/>
    <w:rsid w:val="009C09FE"/>
    <w:rsid w:val="009C0BCC"/>
    <w:rsid w:val="009C0BF8"/>
    <w:rsid w:val="009C0CEB"/>
    <w:rsid w:val="009C1380"/>
    <w:rsid w:val="009C15CE"/>
    <w:rsid w:val="009C1B5C"/>
    <w:rsid w:val="009C25BF"/>
    <w:rsid w:val="009C278F"/>
    <w:rsid w:val="009C3D7D"/>
    <w:rsid w:val="009C3FFD"/>
    <w:rsid w:val="009C45EA"/>
    <w:rsid w:val="009C4BBE"/>
    <w:rsid w:val="009C5320"/>
    <w:rsid w:val="009C60DB"/>
    <w:rsid w:val="009C60E1"/>
    <w:rsid w:val="009C61A5"/>
    <w:rsid w:val="009C6243"/>
    <w:rsid w:val="009D1128"/>
    <w:rsid w:val="009D164D"/>
    <w:rsid w:val="009D3146"/>
    <w:rsid w:val="009D32BB"/>
    <w:rsid w:val="009D36A5"/>
    <w:rsid w:val="009D36ED"/>
    <w:rsid w:val="009D3DA2"/>
    <w:rsid w:val="009D40B7"/>
    <w:rsid w:val="009D436B"/>
    <w:rsid w:val="009D4AFD"/>
    <w:rsid w:val="009D4D36"/>
    <w:rsid w:val="009D4DC8"/>
    <w:rsid w:val="009D51BD"/>
    <w:rsid w:val="009D53D7"/>
    <w:rsid w:val="009E14A0"/>
    <w:rsid w:val="009E1C1B"/>
    <w:rsid w:val="009E2917"/>
    <w:rsid w:val="009E39BC"/>
    <w:rsid w:val="009E3B08"/>
    <w:rsid w:val="009E42C0"/>
    <w:rsid w:val="009E554A"/>
    <w:rsid w:val="009E5564"/>
    <w:rsid w:val="009E5D5D"/>
    <w:rsid w:val="009E5D7C"/>
    <w:rsid w:val="009E5D88"/>
    <w:rsid w:val="009E60F6"/>
    <w:rsid w:val="009E7733"/>
    <w:rsid w:val="009E79F4"/>
    <w:rsid w:val="009F0FA2"/>
    <w:rsid w:val="009F2435"/>
    <w:rsid w:val="009F2D4C"/>
    <w:rsid w:val="009F324D"/>
    <w:rsid w:val="009F3367"/>
    <w:rsid w:val="009F3A97"/>
    <w:rsid w:val="009F4157"/>
    <w:rsid w:val="009F4498"/>
    <w:rsid w:val="009F5BE7"/>
    <w:rsid w:val="009F6F7C"/>
    <w:rsid w:val="009F7580"/>
    <w:rsid w:val="009F7A7D"/>
    <w:rsid w:val="00A01084"/>
    <w:rsid w:val="00A011FF"/>
    <w:rsid w:val="00A035A3"/>
    <w:rsid w:val="00A03875"/>
    <w:rsid w:val="00A04D30"/>
    <w:rsid w:val="00A07560"/>
    <w:rsid w:val="00A076C1"/>
    <w:rsid w:val="00A07E67"/>
    <w:rsid w:val="00A116F1"/>
    <w:rsid w:val="00A11783"/>
    <w:rsid w:val="00A119C6"/>
    <w:rsid w:val="00A123F6"/>
    <w:rsid w:val="00A131F4"/>
    <w:rsid w:val="00A135A5"/>
    <w:rsid w:val="00A138CB"/>
    <w:rsid w:val="00A14362"/>
    <w:rsid w:val="00A14BCF"/>
    <w:rsid w:val="00A1530B"/>
    <w:rsid w:val="00A167A7"/>
    <w:rsid w:val="00A172BB"/>
    <w:rsid w:val="00A20109"/>
    <w:rsid w:val="00A202B3"/>
    <w:rsid w:val="00A21022"/>
    <w:rsid w:val="00A210F9"/>
    <w:rsid w:val="00A21EBF"/>
    <w:rsid w:val="00A22AE8"/>
    <w:rsid w:val="00A233D8"/>
    <w:rsid w:val="00A24D02"/>
    <w:rsid w:val="00A24D6C"/>
    <w:rsid w:val="00A270C2"/>
    <w:rsid w:val="00A2771D"/>
    <w:rsid w:val="00A27D70"/>
    <w:rsid w:val="00A302D7"/>
    <w:rsid w:val="00A306DB"/>
    <w:rsid w:val="00A30798"/>
    <w:rsid w:val="00A31A26"/>
    <w:rsid w:val="00A31E65"/>
    <w:rsid w:val="00A3258F"/>
    <w:rsid w:val="00A32AB3"/>
    <w:rsid w:val="00A32DA5"/>
    <w:rsid w:val="00A32E30"/>
    <w:rsid w:val="00A33220"/>
    <w:rsid w:val="00A33A4B"/>
    <w:rsid w:val="00A33E9C"/>
    <w:rsid w:val="00A33ED9"/>
    <w:rsid w:val="00A35350"/>
    <w:rsid w:val="00A355C1"/>
    <w:rsid w:val="00A374EC"/>
    <w:rsid w:val="00A37529"/>
    <w:rsid w:val="00A375E7"/>
    <w:rsid w:val="00A3782F"/>
    <w:rsid w:val="00A40C80"/>
    <w:rsid w:val="00A4157C"/>
    <w:rsid w:val="00A418FB"/>
    <w:rsid w:val="00A42429"/>
    <w:rsid w:val="00A43A78"/>
    <w:rsid w:val="00A44561"/>
    <w:rsid w:val="00A4458D"/>
    <w:rsid w:val="00A4584F"/>
    <w:rsid w:val="00A45910"/>
    <w:rsid w:val="00A46A86"/>
    <w:rsid w:val="00A4726C"/>
    <w:rsid w:val="00A50BE2"/>
    <w:rsid w:val="00A5160D"/>
    <w:rsid w:val="00A521E0"/>
    <w:rsid w:val="00A5277E"/>
    <w:rsid w:val="00A527AC"/>
    <w:rsid w:val="00A52F92"/>
    <w:rsid w:val="00A54844"/>
    <w:rsid w:val="00A54864"/>
    <w:rsid w:val="00A549A3"/>
    <w:rsid w:val="00A54BEF"/>
    <w:rsid w:val="00A550CD"/>
    <w:rsid w:val="00A55970"/>
    <w:rsid w:val="00A56115"/>
    <w:rsid w:val="00A56DC6"/>
    <w:rsid w:val="00A57268"/>
    <w:rsid w:val="00A57349"/>
    <w:rsid w:val="00A57F9D"/>
    <w:rsid w:val="00A62C66"/>
    <w:rsid w:val="00A62E2D"/>
    <w:rsid w:val="00A635D1"/>
    <w:rsid w:val="00A63630"/>
    <w:rsid w:val="00A64557"/>
    <w:rsid w:val="00A6544A"/>
    <w:rsid w:val="00A67478"/>
    <w:rsid w:val="00A70232"/>
    <w:rsid w:val="00A70B80"/>
    <w:rsid w:val="00A71C2F"/>
    <w:rsid w:val="00A72796"/>
    <w:rsid w:val="00A73A14"/>
    <w:rsid w:val="00A73DC1"/>
    <w:rsid w:val="00A74216"/>
    <w:rsid w:val="00A7427B"/>
    <w:rsid w:val="00A74D65"/>
    <w:rsid w:val="00A75D71"/>
    <w:rsid w:val="00A76D4F"/>
    <w:rsid w:val="00A776B3"/>
    <w:rsid w:val="00A777AA"/>
    <w:rsid w:val="00A77C62"/>
    <w:rsid w:val="00A77C7C"/>
    <w:rsid w:val="00A77E32"/>
    <w:rsid w:val="00A80F5A"/>
    <w:rsid w:val="00A81C07"/>
    <w:rsid w:val="00A81C6F"/>
    <w:rsid w:val="00A827C5"/>
    <w:rsid w:val="00A82CFC"/>
    <w:rsid w:val="00A82D10"/>
    <w:rsid w:val="00A82FA6"/>
    <w:rsid w:val="00A84DC5"/>
    <w:rsid w:val="00A851D2"/>
    <w:rsid w:val="00A85233"/>
    <w:rsid w:val="00A85C1E"/>
    <w:rsid w:val="00A85DB8"/>
    <w:rsid w:val="00A8653B"/>
    <w:rsid w:val="00A87590"/>
    <w:rsid w:val="00A90B7B"/>
    <w:rsid w:val="00A90BD4"/>
    <w:rsid w:val="00A920EA"/>
    <w:rsid w:val="00A93D4B"/>
    <w:rsid w:val="00A948AF"/>
    <w:rsid w:val="00A94E2B"/>
    <w:rsid w:val="00A953BB"/>
    <w:rsid w:val="00A955B4"/>
    <w:rsid w:val="00A95ADE"/>
    <w:rsid w:val="00A963F5"/>
    <w:rsid w:val="00A9688A"/>
    <w:rsid w:val="00A97263"/>
    <w:rsid w:val="00AA04C9"/>
    <w:rsid w:val="00AA0D27"/>
    <w:rsid w:val="00AA0F4C"/>
    <w:rsid w:val="00AA1591"/>
    <w:rsid w:val="00AA1F5B"/>
    <w:rsid w:val="00AA2053"/>
    <w:rsid w:val="00AA2EE5"/>
    <w:rsid w:val="00AA394A"/>
    <w:rsid w:val="00AA3CB1"/>
    <w:rsid w:val="00AA511F"/>
    <w:rsid w:val="00AA5141"/>
    <w:rsid w:val="00AA6ADD"/>
    <w:rsid w:val="00AA70E6"/>
    <w:rsid w:val="00AA7527"/>
    <w:rsid w:val="00AA7DC5"/>
    <w:rsid w:val="00AB0923"/>
    <w:rsid w:val="00AB17C7"/>
    <w:rsid w:val="00AB1DFA"/>
    <w:rsid w:val="00AB2006"/>
    <w:rsid w:val="00AB20C6"/>
    <w:rsid w:val="00AB3041"/>
    <w:rsid w:val="00AB3451"/>
    <w:rsid w:val="00AB3D7C"/>
    <w:rsid w:val="00AB411D"/>
    <w:rsid w:val="00AB430F"/>
    <w:rsid w:val="00AB44E8"/>
    <w:rsid w:val="00AB4A76"/>
    <w:rsid w:val="00AB4CF6"/>
    <w:rsid w:val="00AB59D5"/>
    <w:rsid w:val="00AB6237"/>
    <w:rsid w:val="00AB6459"/>
    <w:rsid w:val="00AB6A74"/>
    <w:rsid w:val="00AB6BE2"/>
    <w:rsid w:val="00AB6ED6"/>
    <w:rsid w:val="00AC0C85"/>
    <w:rsid w:val="00AC124B"/>
    <w:rsid w:val="00AC1CFD"/>
    <w:rsid w:val="00AC1FB0"/>
    <w:rsid w:val="00AC2107"/>
    <w:rsid w:val="00AC213F"/>
    <w:rsid w:val="00AC3983"/>
    <w:rsid w:val="00AC3C3A"/>
    <w:rsid w:val="00AC4072"/>
    <w:rsid w:val="00AC6139"/>
    <w:rsid w:val="00AC71B1"/>
    <w:rsid w:val="00AD017E"/>
    <w:rsid w:val="00AD02F0"/>
    <w:rsid w:val="00AD0DCE"/>
    <w:rsid w:val="00AD0FA8"/>
    <w:rsid w:val="00AD2B00"/>
    <w:rsid w:val="00AD40CA"/>
    <w:rsid w:val="00AD63FB"/>
    <w:rsid w:val="00AD73D9"/>
    <w:rsid w:val="00AD7879"/>
    <w:rsid w:val="00AE0236"/>
    <w:rsid w:val="00AE049E"/>
    <w:rsid w:val="00AE0D06"/>
    <w:rsid w:val="00AE0DF1"/>
    <w:rsid w:val="00AE1AA0"/>
    <w:rsid w:val="00AE212F"/>
    <w:rsid w:val="00AE2936"/>
    <w:rsid w:val="00AE30A5"/>
    <w:rsid w:val="00AE4B76"/>
    <w:rsid w:val="00AE5622"/>
    <w:rsid w:val="00AE65B4"/>
    <w:rsid w:val="00AE6C52"/>
    <w:rsid w:val="00AE70E1"/>
    <w:rsid w:val="00AE733D"/>
    <w:rsid w:val="00AE79E3"/>
    <w:rsid w:val="00AF07C0"/>
    <w:rsid w:val="00AF211B"/>
    <w:rsid w:val="00AF21E3"/>
    <w:rsid w:val="00AF2ADD"/>
    <w:rsid w:val="00AF3258"/>
    <w:rsid w:val="00AF56B5"/>
    <w:rsid w:val="00AF5BBA"/>
    <w:rsid w:val="00AF6BE4"/>
    <w:rsid w:val="00AF753A"/>
    <w:rsid w:val="00B0003B"/>
    <w:rsid w:val="00B0149E"/>
    <w:rsid w:val="00B01680"/>
    <w:rsid w:val="00B01CE5"/>
    <w:rsid w:val="00B021EA"/>
    <w:rsid w:val="00B028B2"/>
    <w:rsid w:val="00B02E5A"/>
    <w:rsid w:val="00B02E5B"/>
    <w:rsid w:val="00B04193"/>
    <w:rsid w:val="00B0487B"/>
    <w:rsid w:val="00B04B57"/>
    <w:rsid w:val="00B05668"/>
    <w:rsid w:val="00B05AAB"/>
    <w:rsid w:val="00B05F0C"/>
    <w:rsid w:val="00B078F0"/>
    <w:rsid w:val="00B110F4"/>
    <w:rsid w:val="00B1113A"/>
    <w:rsid w:val="00B115C3"/>
    <w:rsid w:val="00B12706"/>
    <w:rsid w:val="00B12D4A"/>
    <w:rsid w:val="00B13853"/>
    <w:rsid w:val="00B13FF9"/>
    <w:rsid w:val="00B1498C"/>
    <w:rsid w:val="00B15146"/>
    <w:rsid w:val="00B169C3"/>
    <w:rsid w:val="00B16ED9"/>
    <w:rsid w:val="00B208CE"/>
    <w:rsid w:val="00B21125"/>
    <w:rsid w:val="00B215CC"/>
    <w:rsid w:val="00B21649"/>
    <w:rsid w:val="00B21872"/>
    <w:rsid w:val="00B2296B"/>
    <w:rsid w:val="00B2319B"/>
    <w:rsid w:val="00B236A0"/>
    <w:rsid w:val="00B246C3"/>
    <w:rsid w:val="00B24DA9"/>
    <w:rsid w:val="00B25D80"/>
    <w:rsid w:val="00B26597"/>
    <w:rsid w:val="00B26C1C"/>
    <w:rsid w:val="00B26F3F"/>
    <w:rsid w:val="00B2785B"/>
    <w:rsid w:val="00B27908"/>
    <w:rsid w:val="00B27D52"/>
    <w:rsid w:val="00B31167"/>
    <w:rsid w:val="00B31647"/>
    <w:rsid w:val="00B31731"/>
    <w:rsid w:val="00B32EEA"/>
    <w:rsid w:val="00B348DC"/>
    <w:rsid w:val="00B3586F"/>
    <w:rsid w:val="00B377C6"/>
    <w:rsid w:val="00B37843"/>
    <w:rsid w:val="00B37FA6"/>
    <w:rsid w:val="00B40665"/>
    <w:rsid w:val="00B40AA6"/>
    <w:rsid w:val="00B40F81"/>
    <w:rsid w:val="00B41094"/>
    <w:rsid w:val="00B41F83"/>
    <w:rsid w:val="00B421D4"/>
    <w:rsid w:val="00B42960"/>
    <w:rsid w:val="00B43C85"/>
    <w:rsid w:val="00B43D05"/>
    <w:rsid w:val="00B44532"/>
    <w:rsid w:val="00B44B03"/>
    <w:rsid w:val="00B452CC"/>
    <w:rsid w:val="00B4553B"/>
    <w:rsid w:val="00B4621F"/>
    <w:rsid w:val="00B46660"/>
    <w:rsid w:val="00B503A7"/>
    <w:rsid w:val="00B51B66"/>
    <w:rsid w:val="00B525FD"/>
    <w:rsid w:val="00B535FD"/>
    <w:rsid w:val="00B5715C"/>
    <w:rsid w:val="00B578D6"/>
    <w:rsid w:val="00B57BB7"/>
    <w:rsid w:val="00B61771"/>
    <w:rsid w:val="00B61B53"/>
    <w:rsid w:val="00B62AC8"/>
    <w:rsid w:val="00B632A7"/>
    <w:rsid w:val="00B644BD"/>
    <w:rsid w:val="00B67311"/>
    <w:rsid w:val="00B71A70"/>
    <w:rsid w:val="00B72AE3"/>
    <w:rsid w:val="00B72B2B"/>
    <w:rsid w:val="00B73BDC"/>
    <w:rsid w:val="00B74EF9"/>
    <w:rsid w:val="00B76BBA"/>
    <w:rsid w:val="00B76C7B"/>
    <w:rsid w:val="00B76E64"/>
    <w:rsid w:val="00B76F9E"/>
    <w:rsid w:val="00B77205"/>
    <w:rsid w:val="00B77474"/>
    <w:rsid w:val="00B77AC1"/>
    <w:rsid w:val="00B80C40"/>
    <w:rsid w:val="00B82C0E"/>
    <w:rsid w:val="00B8323B"/>
    <w:rsid w:val="00B84083"/>
    <w:rsid w:val="00B84DB9"/>
    <w:rsid w:val="00B85313"/>
    <w:rsid w:val="00B86290"/>
    <w:rsid w:val="00B87415"/>
    <w:rsid w:val="00B876D5"/>
    <w:rsid w:val="00B879C0"/>
    <w:rsid w:val="00B9017F"/>
    <w:rsid w:val="00B91B25"/>
    <w:rsid w:val="00B92206"/>
    <w:rsid w:val="00B9314D"/>
    <w:rsid w:val="00B9321C"/>
    <w:rsid w:val="00B93F96"/>
    <w:rsid w:val="00B94777"/>
    <w:rsid w:val="00B947CA"/>
    <w:rsid w:val="00B948AE"/>
    <w:rsid w:val="00B95308"/>
    <w:rsid w:val="00B957D0"/>
    <w:rsid w:val="00B96A21"/>
    <w:rsid w:val="00B96A2B"/>
    <w:rsid w:val="00B96AAE"/>
    <w:rsid w:val="00B96CB4"/>
    <w:rsid w:val="00BA0D47"/>
    <w:rsid w:val="00BA0DDA"/>
    <w:rsid w:val="00BA2214"/>
    <w:rsid w:val="00BA2AF0"/>
    <w:rsid w:val="00BA2CCE"/>
    <w:rsid w:val="00BA31BF"/>
    <w:rsid w:val="00BA3217"/>
    <w:rsid w:val="00BA37CE"/>
    <w:rsid w:val="00BA3BE7"/>
    <w:rsid w:val="00BA42B4"/>
    <w:rsid w:val="00BA4FFA"/>
    <w:rsid w:val="00BA621F"/>
    <w:rsid w:val="00BA62B0"/>
    <w:rsid w:val="00BA70CF"/>
    <w:rsid w:val="00BA7369"/>
    <w:rsid w:val="00BB0AD3"/>
    <w:rsid w:val="00BB21F1"/>
    <w:rsid w:val="00BB2623"/>
    <w:rsid w:val="00BB387D"/>
    <w:rsid w:val="00BB3E3D"/>
    <w:rsid w:val="00BB56F8"/>
    <w:rsid w:val="00BB5F28"/>
    <w:rsid w:val="00BB64FF"/>
    <w:rsid w:val="00BB7203"/>
    <w:rsid w:val="00BB7E05"/>
    <w:rsid w:val="00BC072E"/>
    <w:rsid w:val="00BC088B"/>
    <w:rsid w:val="00BC0F97"/>
    <w:rsid w:val="00BC1385"/>
    <w:rsid w:val="00BC1E3C"/>
    <w:rsid w:val="00BC1E98"/>
    <w:rsid w:val="00BC2811"/>
    <w:rsid w:val="00BC2B8C"/>
    <w:rsid w:val="00BC2D7D"/>
    <w:rsid w:val="00BC2EF5"/>
    <w:rsid w:val="00BC37A4"/>
    <w:rsid w:val="00BC37BA"/>
    <w:rsid w:val="00BC38EE"/>
    <w:rsid w:val="00BC40ED"/>
    <w:rsid w:val="00BC41CF"/>
    <w:rsid w:val="00BC455D"/>
    <w:rsid w:val="00BC51B0"/>
    <w:rsid w:val="00BC53B2"/>
    <w:rsid w:val="00BC6676"/>
    <w:rsid w:val="00BC6A4B"/>
    <w:rsid w:val="00BC6C48"/>
    <w:rsid w:val="00BC79EB"/>
    <w:rsid w:val="00BC7BE8"/>
    <w:rsid w:val="00BD01A3"/>
    <w:rsid w:val="00BD01FD"/>
    <w:rsid w:val="00BD0279"/>
    <w:rsid w:val="00BD0F27"/>
    <w:rsid w:val="00BD1042"/>
    <w:rsid w:val="00BD1B0D"/>
    <w:rsid w:val="00BD1F4B"/>
    <w:rsid w:val="00BD3FF9"/>
    <w:rsid w:val="00BD4002"/>
    <w:rsid w:val="00BD437B"/>
    <w:rsid w:val="00BD5B6B"/>
    <w:rsid w:val="00BD5E16"/>
    <w:rsid w:val="00BD6210"/>
    <w:rsid w:val="00BD6C54"/>
    <w:rsid w:val="00BE0B81"/>
    <w:rsid w:val="00BE14C2"/>
    <w:rsid w:val="00BE2B13"/>
    <w:rsid w:val="00BE31E0"/>
    <w:rsid w:val="00BE468B"/>
    <w:rsid w:val="00BE538B"/>
    <w:rsid w:val="00BE6B9B"/>
    <w:rsid w:val="00BE6D89"/>
    <w:rsid w:val="00BF0250"/>
    <w:rsid w:val="00BF04E9"/>
    <w:rsid w:val="00BF1148"/>
    <w:rsid w:val="00BF1ADB"/>
    <w:rsid w:val="00BF3391"/>
    <w:rsid w:val="00BF5A79"/>
    <w:rsid w:val="00BF62C5"/>
    <w:rsid w:val="00BF650F"/>
    <w:rsid w:val="00BF6D7E"/>
    <w:rsid w:val="00BF7347"/>
    <w:rsid w:val="00BF7544"/>
    <w:rsid w:val="00BF7ABA"/>
    <w:rsid w:val="00C00FA1"/>
    <w:rsid w:val="00C0215E"/>
    <w:rsid w:val="00C03E3A"/>
    <w:rsid w:val="00C049B5"/>
    <w:rsid w:val="00C05B79"/>
    <w:rsid w:val="00C06156"/>
    <w:rsid w:val="00C100CE"/>
    <w:rsid w:val="00C11D16"/>
    <w:rsid w:val="00C131BC"/>
    <w:rsid w:val="00C13D28"/>
    <w:rsid w:val="00C1400F"/>
    <w:rsid w:val="00C15582"/>
    <w:rsid w:val="00C161A0"/>
    <w:rsid w:val="00C17C2C"/>
    <w:rsid w:val="00C17EC4"/>
    <w:rsid w:val="00C204DB"/>
    <w:rsid w:val="00C20526"/>
    <w:rsid w:val="00C2181F"/>
    <w:rsid w:val="00C21845"/>
    <w:rsid w:val="00C2189D"/>
    <w:rsid w:val="00C2218A"/>
    <w:rsid w:val="00C23FD7"/>
    <w:rsid w:val="00C243AC"/>
    <w:rsid w:val="00C24C17"/>
    <w:rsid w:val="00C26522"/>
    <w:rsid w:val="00C3022B"/>
    <w:rsid w:val="00C305CB"/>
    <w:rsid w:val="00C31831"/>
    <w:rsid w:val="00C31844"/>
    <w:rsid w:val="00C31892"/>
    <w:rsid w:val="00C32693"/>
    <w:rsid w:val="00C326FD"/>
    <w:rsid w:val="00C32F74"/>
    <w:rsid w:val="00C332BF"/>
    <w:rsid w:val="00C33DB8"/>
    <w:rsid w:val="00C34339"/>
    <w:rsid w:val="00C34652"/>
    <w:rsid w:val="00C35425"/>
    <w:rsid w:val="00C358E4"/>
    <w:rsid w:val="00C358F7"/>
    <w:rsid w:val="00C363B7"/>
    <w:rsid w:val="00C363D0"/>
    <w:rsid w:val="00C367B4"/>
    <w:rsid w:val="00C36F7C"/>
    <w:rsid w:val="00C3716E"/>
    <w:rsid w:val="00C4021E"/>
    <w:rsid w:val="00C40929"/>
    <w:rsid w:val="00C40FE5"/>
    <w:rsid w:val="00C4165B"/>
    <w:rsid w:val="00C4212F"/>
    <w:rsid w:val="00C42299"/>
    <w:rsid w:val="00C422AD"/>
    <w:rsid w:val="00C439E4"/>
    <w:rsid w:val="00C44686"/>
    <w:rsid w:val="00C45768"/>
    <w:rsid w:val="00C459E2"/>
    <w:rsid w:val="00C45CB5"/>
    <w:rsid w:val="00C4611D"/>
    <w:rsid w:val="00C50960"/>
    <w:rsid w:val="00C50B09"/>
    <w:rsid w:val="00C52361"/>
    <w:rsid w:val="00C524AE"/>
    <w:rsid w:val="00C524BB"/>
    <w:rsid w:val="00C52515"/>
    <w:rsid w:val="00C52B75"/>
    <w:rsid w:val="00C54EA8"/>
    <w:rsid w:val="00C566BE"/>
    <w:rsid w:val="00C56D5A"/>
    <w:rsid w:val="00C57362"/>
    <w:rsid w:val="00C6066C"/>
    <w:rsid w:val="00C60F58"/>
    <w:rsid w:val="00C61406"/>
    <w:rsid w:val="00C62AE6"/>
    <w:rsid w:val="00C640C5"/>
    <w:rsid w:val="00C648AD"/>
    <w:rsid w:val="00C65E7A"/>
    <w:rsid w:val="00C66908"/>
    <w:rsid w:val="00C705DC"/>
    <w:rsid w:val="00C72C19"/>
    <w:rsid w:val="00C734F8"/>
    <w:rsid w:val="00C7362E"/>
    <w:rsid w:val="00C7423A"/>
    <w:rsid w:val="00C747BC"/>
    <w:rsid w:val="00C74A04"/>
    <w:rsid w:val="00C75875"/>
    <w:rsid w:val="00C765C5"/>
    <w:rsid w:val="00C76706"/>
    <w:rsid w:val="00C77126"/>
    <w:rsid w:val="00C77345"/>
    <w:rsid w:val="00C77BCB"/>
    <w:rsid w:val="00C77F69"/>
    <w:rsid w:val="00C80BFE"/>
    <w:rsid w:val="00C8172F"/>
    <w:rsid w:val="00C81964"/>
    <w:rsid w:val="00C81CFF"/>
    <w:rsid w:val="00C8268A"/>
    <w:rsid w:val="00C82807"/>
    <w:rsid w:val="00C83842"/>
    <w:rsid w:val="00C85455"/>
    <w:rsid w:val="00C87A8C"/>
    <w:rsid w:val="00C87DE0"/>
    <w:rsid w:val="00C9027D"/>
    <w:rsid w:val="00C90744"/>
    <w:rsid w:val="00C90A04"/>
    <w:rsid w:val="00C90C9A"/>
    <w:rsid w:val="00C91859"/>
    <w:rsid w:val="00C919DA"/>
    <w:rsid w:val="00C91CCF"/>
    <w:rsid w:val="00C91DEB"/>
    <w:rsid w:val="00C91E0F"/>
    <w:rsid w:val="00C93D26"/>
    <w:rsid w:val="00C943FC"/>
    <w:rsid w:val="00C946FB"/>
    <w:rsid w:val="00C949EF"/>
    <w:rsid w:val="00C95A43"/>
    <w:rsid w:val="00C9769E"/>
    <w:rsid w:val="00CA0C39"/>
    <w:rsid w:val="00CA121C"/>
    <w:rsid w:val="00CA1F2B"/>
    <w:rsid w:val="00CA226C"/>
    <w:rsid w:val="00CA33F2"/>
    <w:rsid w:val="00CA389A"/>
    <w:rsid w:val="00CA40D5"/>
    <w:rsid w:val="00CA4995"/>
    <w:rsid w:val="00CA4E18"/>
    <w:rsid w:val="00CA6F7D"/>
    <w:rsid w:val="00CA7AFD"/>
    <w:rsid w:val="00CB011E"/>
    <w:rsid w:val="00CB03A2"/>
    <w:rsid w:val="00CB129B"/>
    <w:rsid w:val="00CB2A69"/>
    <w:rsid w:val="00CB4227"/>
    <w:rsid w:val="00CB6ADD"/>
    <w:rsid w:val="00CB7388"/>
    <w:rsid w:val="00CC11BD"/>
    <w:rsid w:val="00CC1B3C"/>
    <w:rsid w:val="00CC24F5"/>
    <w:rsid w:val="00CC32E9"/>
    <w:rsid w:val="00CC42B1"/>
    <w:rsid w:val="00CC43B7"/>
    <w:rsid w:val="00CC4B91"/>
    <w:rsid w:val="00CC4E5D"/>
    <w:rsid w:val="00CC5048"/>
    <w:rsid w:val="00CC5545"/>
    <w:rsid w:val="00CC5A23"/>
    <w:rsid w:val="00CC71FC"/>
    <w:rsid w:val="00CC780A"/>
    <w:rsid w:val="00CC7AA7"/>
    <w:rsid w:val="00CD0CEA"/>
    <w:rsid w:val="00CD0E11"/>
    <w:rsid w:val="00CD15FE"/>
    <w:rsid w:val="00CD2BFC"/>
    <w:rsid w:val="00CD3D0A"/>
    <w:rsid w:val="00CD3DCE"/>
    <w:rsid w:val="00CD5016"/>
    <w:rsid w:val="00CD576E"/>
    <w:rsid w:val="00CD57F0"/>
    <w:rsid w:val="00CD5D08"/>
    <w:rsid w:val="00CD658D"/>
    <w:rsid w:val="00CD67F1"/>
    <w:rsid w:val="00CD680D"/>
    <w:rsid w:val="00CD6F48"/>
    <w:rsid w:val="00CD76AE"/>
    <w:rsid w:val="00CE174B"/>
    <w:rsid w:val="00CE30DE"/>
    <w:rsid w:val="00CE3276"/>
    <w:rsid w:val="00CE4369"/>
    <w:rsid w:val="00CE456E"/>
    <w:rsid w:val="00CE5B9A"/>
    <w:rsid w:val="00CE5C73"/>
    <w:rsid w:val="00CE5CEA"/>
    <w:rsid w:val="00CE6509"/>
    <w:rsid w:val="00CE70C9"/>
    <w:rsid w:val="00CE759E"/>
    <w:rsid w:val="00CF00A9"/>
    <w:rsid w:val="00CF18BF"/>
    <w:rsid w:val="00CF1FC0"/>
    <w:rsid w:val="00CF234A"/>
    <w:rsid w:val="00CF2C5D"/>
    <w:rsid w:val="00CF3EE1"/>
    <w:rsid w:val="00CF4320"/>
    <w:rsid w:val="00CF4564"/>
    <w:rsid w:val="00CF4584"/>
    <w:rsid w:val="00CF45F8"/>
    <w:rsid w:val="00CF4688"/>
    <w:rsid w:val="00CF4AC3"/>
    <w:rsid w:val="00CF5FF4"/>
    <w:rsid w:val="00CF6886"/>
    <w:rsid w:val="00CF6ED2"/>
    <w:rsid w:val="00CF75F4"/>
    <w:rsid w:val="00CF76C9"/>
    <w:rsid w:val="00D00369"/>
    <w:rsid w:val="00D0085F"/>
    <w:rsid w:val="00D00961"/>
    <w:rsid w:val="00D01DF4"/>
    <w:rsid w:val="00D01E20"/>
    <w:rsid w:val="00D02419"/>
    <w:rsid w:val="00D0250E"/>
    <w:rsid w:val="00D03101"/>
    <w:rsid w:val="00D0322E"/>
    <w:rsid w:val="00D03957"/>
    <w:rsid w:val="00D0407A"/>
    <w:rsid w:val="00D04E98"/>
    <w:rsid w:val="00D04F2E"/>
    <w:rsid w:val="00D0511D"/>
    <w:rsid w:val="00D07A79"/>
    <w:rsid w:val="00D07EF4"/>
    <w:rsid w:val="00D07FAB"/>
    <w:rsid w:val="00D1009E"/>
    <w:rsid w:val="00D10961"/>
    <w:rsid w:val="00D11ACA"/>
    <w:rsid w:val="00D11C08"/>
    <w:rsid w:val="00D11DCC"/>
    <w:rsid w:val="00D125D2"/>
    <w:rsid w:val="00D12812"/>
    <w:rsid w:val="00D12B8A"/>
    <w:rsid w:val="00D13379"/>
    <w:rsid w:val="00D134ED"/>
    <w:rsid w:val="00D13C5C"/>
    <w:rsid w:val="00D1406A"/>
    <w:rsid w:val="00D1423C"/>
    <w:rsid w:val="00D148B6"/>
    <w:rsid w:val="00D160FE"/>
    <w:rsid w:val="00D16E2D"/>
    <w:rsid w:val="00D17723"/>
    <w:rsid w:val="00D17E61"/>
    <w:rsid w:val="00D17E9D"/>
    <w:rsid w:val="00D2042D"/>
    <w:rsid w:val="00D204AB"/>
    <w:rsid w:val="00D2059E"/>
    <w:rsid w:val="00D20ECC"/>
    <w:rsid w:val="00D2174E"/>
    <w:rsid w:val="00D21933"/>
    <w:rsid w:val="00D219A3"/>
    <w:rsid w:val="00D21C71"/>
    <w:rsid w:val="00D22124"/>
    <w:rsid w:val="00D22398"/>
    <w:rsid w:val="00D22DD2"/>
    <w:rsid w:val="00D23298"/>
    <w:rsid w:val="00D23338"/>
    <w:rsid w:val="00D23728"/>
    <w:rsid w:val="00D23E5A"/>
    <w:rsid w:val="00D24160"/>
    <w:rsid w:val="00D2489A"/>
    <w:rsid w:val="00D24A59"/>
    <w:rsid w:val="00D24C03"/>
    <w:rsid w:val="00D252CE"/>
    <w:rsid w:val="00D25575"/>
    <w:rsid w:val="00D26401"/>
    <w:rsid w:val="00D265A1"/>
    <w:rsid w:val="00D265F9"/>
    <w:rsid w:val="00D27147"/>
    <w:rsid w:val="00D27BD4"/>
    <w:rsid w:val="00D27D57"/>
    <w:rsid w:val="00D27DEC"/>
    <w:rsid w:val="00D30D6A"/>
    <w:rsid w:val="00D318E1"/>
    <w:rsid w:val="00D33DE2"/>
    <w:rsid w:val="00D3483F"/>
    <w:rsid w:val="00D35548"/>
    <w:rsid w:val="00D36785"/>
    <w:rsid w:val="00D36F81"/>
    <w:rsid w:val="00D37055"/>
    <w:rsid w:val="00D373E0"/>
    <w:rsid w:val="00D376D4"/>
    <w:rsid w:val="00D400C7"/>
    <w:rsid w:val="00D401BC"/>
    <w:rsid w:val="00D41149"/>
    <w:rsid w:val="00D419DA"/>
    <w:rsid w:val="00D425B4"/>
    <w:rsid w:val="00D42A03"/>
    <w:rsid w:val="00D42B20"/>
    <w:rsid w:val="00D438E2"/>
    <w:rsid w:val="00D44776"/>
    <w:rsid w:val="00D44C22"/>
    <w:rsid w:val="00D45C35"/>
    <w:rsid w:val="00D45FB2"/>
    <w:rsid w:val="00D45FF0"/>
    <w:rsid w:val="00D4605B"/>
    <w:rsid w:val="00D47137"/>
    <w:rsid w:val="00D47280"/>
    <w:rsid w:val="00D50322"/>
    <w:rsid w:val="00D503CA"/>
    <w:rsid w:val="00D5060F"/>
    <w:rsid w:val="00D52608"/>
    <w:rsid w:val="00D53CA4"/>
    <w:rsid w:val="00D5427C"/>
    <w:rsid w:val="00D5445D"/>
    <w:rsid w:val="00D5474D"/>
    <w:rsid w:val="00D551D1"/>
    <w:rsid w:val="00D5544F"/>
    <w:rsid w:val="00D55F1C"/>
    <w:rsid w:val="00D56DB6"/>
    <w:rsid w:val="00D572AB"/>
    <w:rsid w:val="00D574D3"/>
    <w:rsid w:val="00D60B94"/>
    <w:rsid w:val="00D60E9D"/>
    <w:rsid w:val="00D61D56"/>
    <w:rsid w:val="00D621FE"/>
    <w:rsid w:val="00D623B6"/>
    <w:rsid w:val="00D63309"/>
    <w:rsid w:val="00D63F35"/>
    <w:rsid w:val="00D641E5"/>
    <w:rsid w:val="00D64E9E"/>
    <w:rsid w:val="00D6535E"/>
    <w:rsid w:val="00D66828"/>
    <w:rsid w:val="00D6751E"/>
    <w:rsid w:val="00D70C95"/>
    <w:rsid w:val="00D71255"/>
    <w:rsid w:val="00D7147F"/>
    <w:rsid w:val="00D717B9"/>
    <w:rsid w:val="00D71A18"/>
    <w:rsid w:val="00D71CA5"/>
    <w:rsid w:val="00D72549"/>
    <w:rsid w:val="00D7284B"/>
    <w:rsid w:val="00D73755"/>
    <w:rsid w:val="00D74008"/>
    <w:rsid w:val="00D752BA"/>
    <w:rsid w:val="00D7554E"/>
    <w:rsid w:val="00D75650"/>
    <w:rsid w:val="00D761AA"/>
    <w:rsid w:val="00D76404"/>
    <w:rsid w:val="00D77455"/>
    <w:rsid w:val="00D77B5C"/>
    <w:rsid w:val="00D77E2C"/>
    <w:rsid w:val="00D80445"/>
    <w:rsid w:val="00D809BE"/>
    <w:rsid w:val="00D8120F"/>
    <w:rsid w:val="00D81684"/>
    <w:rsid w:val="00D82424"/>
    <w:rsid w:val="00D8283E"/>
    <w:rsid w:val="00D82C75"/>
    <w:rsid w:val="00D846EA"/>
    <w:rsid w:val="00D84C84"/>
    <w:rsid w:val="00D84E18"/>
    <w:rsid w:val="00D85BD6"/>
    <w:rsid w:val="00D86E34"/>
    <w:rsid w:val="00D86FBD"/>
    <w:rsid w:val="00D8702E"/>
    <w:rsid w:val="00D9065B"/>
    <w:rsid w:val="00D92B8D"/>
    <w:rsid w:val="00D93E77"/>
    <w:rsid w:val="00D94B6F"/>
    <w:rsid w:val="00D94CD5"/>
    <w:rsid w:val="00D95383"/>
    <w:rsid w:val="00D95970"/>
    <w:rsid w:val="00D959AA"/>
    <w:rsid w:val="00D96AF1"/>
    <w:rsid w:val="00D96C00"/>
    <w:rsid w:val="00D97311"/>
    <w:rsid w:val="00DA0128"/>
    <w:rsid w:val="00DA0622"/>
    <w:rsid w:val="00DA07C0"/>
    <w:rsid w:val="00DA1273"/>
    <w:rsid w:val="00DA2096"/>
    <w:rsid w:val="00DA2317"/>
    <w:rsid w:val="00DA2C15"/>
    <w:rsid w:val="00DA2DF3"/>
    <w:rsid w:val="00DA3D28"/>
    <w:rsid w:val="00DA425C"/>
    <w:rsid w:val="00DA4B46"/>
    <w:rsid w:val="00DA529A"/>
    <w:rsid w:val="00DA5B83"/>
    <w:rsid w:val="00DA5E45"/>
    <w:rsid w:val="00DA64D6"/>
    <w:rsid w:val="00DA699E"/>
    <w:rsid w:val="00DA69CC"/>
    <w:rsid w:val="00DA7263"/>
    <w:rsid w:val="00DB0F2E"/>
    <w:rsid w:val="00DB14EB"/>
    <w:rsid w:val="00DB1917"/>
    <w:rsid w:val="00DB399F"/>
    <w:rsid w:val="00DB3E34"/>
    <w:rsid w:val="00DB3F85"/>
    <w:rsid w:val="00DB4824"/>
    <w:rsid w:val="00DB4C30"/>
    <w:rsid w:val="00DB51C5"/>
    <w:rsid w:val="00DB6675"/>
    <w:rsid w:val="00DB68CB"/>
    <w:rsid w:val="00DB6CFC"/>
    <w:rsid w:val="00DB7EB7"/>
    <w:rsid w:val="00DC06DF"/>
    <w:rsid w:val="00DC0C29"/>
    <w:rsid w:val="00DC0C2D"/>
    <w:rsid w:val="00DC1B1A"/>
    <w:rsid w:val="00DC20D1"/>
    <w:rsid w:val="00DC2651"/>
    <w:rsid w:val="00DC3571"/>
    <w:rsid w:val="00DC48C1"/>
    <w:rsid w:val="00DC4DC3"/>
    <w:rsid w:val="00DC4EA9"/>
    <w:rsid w:val="00DC51DB"/>
    <w:rsid w:val="00DC62B8"/>
    <w:rsid w:val="00DD10FD"/>
    <w:rsid w:val="00DD1431"/>
    <w:rsid w:val="00DD1465"/>
    <w:rsid w:val="00DD1828"/>
    <w:rsid w:val="00DD2431"/>
    <w:rsid w:val="00DD304B"/>
    <w:rsid w:val="00DD44CC"/>
    <w:rsid w:val="00DD4E79"/>
    <w:rsid w:val="00DD4EFF"/>
    <w:rsid w:val="00DD53B8"/>
    <w:rsid w:val="00DD553D"/>
    <w:rsid w:val="00DD5A20"/>
    <w:rsid w:val="00DD60A4"/>
    <w:rsid w:val="00DD6C7E"/>
    <w:rsid w:val="00DD7289"/>
    <w:rsid w:val="00DD74BB"/>
    <w:rsid w:val="00DD7585"/>
    <w:rsid w:val="00DD75A7"/>
    <w:rsid w:val="00DD7AA8"/>
    <w:rsid w:val="00DD7E79"/>
    <w:rsid w:val="00DE0B04"/>
    <w:rsid w:val="00DE0E7B"/>
    <w:rsid w:val="00DE0FD6"/>
    <w:rsid w:val="00DE1A66"/>
    <w:rsid w:val="00DE1B82"/>
    <w:rsid w:val="00DE1B8A"/>
    <w:rsid w:val="00DE22FD"/>
    <w:rsid w:val="00DE2798"/>
    <w:rsid w:val="00DE2F37"/>
    <w:rsid w:val="00DE30BA"/>
    <w:rsid w:val="00DE378C"/>
    <w:rsid w:val="00DE4562"/>
    <w:rsid w:val="00DE4BD4"/>
    <w:rsid w:val="00DE5E83"/>
    <w:rsid w:val="00DF052B"/>
    <w:rsid w:val="00DF11E1"/>
    <w:rsid w:val="00DF1324"/>
    <w:rsid w:val="00DF297C"/>
    <w:rsid w:val="00DF2B54"/>
    <w:rsid w:val="00DF3251"/>
    <w:rsid w:val="00DF3AE2"/>
    <w:rsid w:val="00DF4064"/>
    <w:rsid w:val="00DF42F1"/>
    <w:rsid w:val="00DF4AE4"/>
    <w:rsid w:val="00DF511D"/>
    <w:rsid w:val="00DF574C"/>
    <w:rsid w:val="00DF651E"/>
    <w:rsid w:val="00DF653F"/>
    <w:rsid w:val="00DF65A9"/>
    <w:rsid w:val="00DF7A3B"/>
    <w:rsid w:val="00E0037C"/>
    <w:rsid w:val="00E018F5"/>
    <w:rsid w:val="00E022FD"/>
    <w:rsid w:val="00E024CF"/>
    <w:rsid w:val="00E024E8"/>
    <w:rsid w:val="00E02D5D"/>
    <w:rsid w:val="00E02DF3"/>
    <w:rsid w:val="00E03912"/>
    <w:rsid w:val="00E045C0"/>
    <w:rsid w:val="00E06F56"/>
    <w:rsid w:val="00E077A2"/>
    <w:rsid w:val="00E1029E"/>
    <w:rsid w:val="00E10DE8"/>
    <w:rsid w:val="00E118BE"/>
    <w:rsid w:val="00E11A89"/>
    <w:rsid w:val="00E121B8"/>
    <w:rsid w:val="00E1230C"/>
    <w:rsid w:val="00E13E90"/>
    <w:rsid w:val="00E14207"/>
    <w:rsid w:val="00E1472A"/>
    <w:rsid w:val="00E14844"/>
    <w:rsid w:val="00E14C4B"/>
    <w:rsid w:val="00E15472"/>
    <w:rsid w:val="00E15869"/>
    <w:rsid w:val="00E166EA"/>
    <w:rsid w:val="00E17738"/>
    <w:rsid w:val="00E17BD4"/>
    <w:rsid w:val="00E20F76"/>
    <w:rsid w:val="00E21529"/>
    <w:rsid w:val="00E21B73"/>
    <w:rsid w:val="00E232B0"/>
    <w:rsid w:val="00E239C7"/>
    <w:rsid w:val="00E24355"/>
    <w:rsid w:val="00E24F3D"/>
    <w:rsid w:val="00E26A8B"/>
    <w:rsid w:val="00E26ECC"/>
    <w:rsid w:val="00E30FE5"/>
    <w:rsid w:val="00E3256A"/>
    <w:rsid w:val="00E33E6D"/>
    <w:rsid w:val="00E34722"/>
    <w:rsid w:val="00E34EB5"/>
    <w:rsid w:val="00E363FD"/>
    <w:rsid w:val="00E3729C"/>
    <w:rsid w:val="00E375D4"/>
    <w:rsid w:val="00E377C8"/>
    <w:rsid w:val="00E4172A"/>
    <w:rsid w:val="00E42B1C"/>
    <w:rsid w:val="00E42B84"/>
    <w:rsid w:val="00E42F15"/>
    <w:rsid w:val="00E43513"/>
    <w:rsid w:val="00E436EA"/>
    <w:rsid w:val="00E43F8B"/>
    <w:rsid w:val="00E44965"/>
    <w:rsid w:val="00E44968"/>
    <w:rsid w:val="00E4524B"/>
    <w:rsid w:val="00E45E95"/>
    <w:rsid w:val="00E45F8A"/>
    <w:rsid w:val="00E47F1B"/>
    <w:rsid w:val="00E50DC3"/>
    <w:rsid w:val="00E51183"/>
    <w:rsid w:val="00E51BB2"/>
    <w:rsid w:val="00E521F9"/>
    <w:rsid w:val="00E52F7F"/>
    <w:rsid w:val="00E530D8"/>
    <w:rsid w:val="00E55011"/>
    <w:rsid w:val="00E553AC"/>
    <w:rsid w:val="00E5541F"/>
    <w:rsid w:val="00E56D43"/>
    <w:rsid w:val="00E57383"/>
    <w:rsid w:val="00E578F5"/>
    <w:rsid w:val="00E608F3"/>
    <w:rsid w:val="00E60FEB"/>
    <w:rsid w:val="00E61D6B"/>
    <w:rsid w:val="00E62219"/>
    <w:rsid w:val="00E623E1"/>
    <w:rsid w:val="00E63450"/>
    <w:rsid w:val="00E63F56"/>
    <w:rsid w:val="00E65152"/>
    <w:rsid w:val="00E67267"/>
    <w:rsid w:val="00E7057C"/>
    <w:rsid w:val="00E715A0"/>
    <w:rsid w:val="00E7185B"/>
    <w:rsid w:val="00E71ECF"/>
    <w:rsid w:val="00E71FF9"/>
    <w:rsid w:val="00E7338A"/>
    <w:rsid w:val="00E7515D"/>
    <w:rsid w:val="00E7572C"/>
    <w:rsid w:val="00E75833"/>
    <w:rsid w:val="00E75B24"/>
    <w:rsid w:val="00E75C86"/>
    <w:rsid w:val="00E75EBD"/>
    <w:rsid w:val="00E7604F"/>
    <w:rsid w:val="00E762A0"/>
    <w:rsid w:val="00E76AF7"/>
    <w:rsid w:val="00E76B25"/>
    <w:rsid w:val="00E76ED8"/>
    <w:rsid w:val="00E800CA"/>
    <w:rsid w:val="00E802E3"/>
    <w:rsid w:val="00E803DE"/>
    <w:rsid w:val="00E80B86"/>
    <w:rsid w:val="00E826D4"/>
    <w:rsid w:val="00E826FB"/>
    <w:rsid w:val="00E837E6"/>
    <w:rsid w:val="00E83B35"/>
    <w:rsid w:val="00E840B5"/>
    <w:rsid w:val="00E8646C"/>
    <w:rsid w:val="00E87162"/>
    <w:rsid w:val="00E902C8"/>
    <w:rsid w:val="00E90356"/>
    <w:rsid w:val="00E9258D"/>
    <w:rsid w:val="00E92D81"/>
    <w:rsid w:val="00E9305F"/>
    <w:rsid w:val="00E933DA"/>
    <w:rsid w:val="00E934A9"/>
    <w:rsid w:val="00E939BD"/>
    <w:rsid w:val="00E941FE"/>
    <w:rsid w:val="00E94558"/>
    <w:rsid w:val="00E95D0B"/>
    <w:rsid w:val="00E960FE"/>
    <w:rsid w:val="00E96F00"/>
    <w:rsid w:val="00E97502"/>
    <w:rsid w:val="00E97DEE"/>
    <w:rsid w:val="00EA1156"/>
    <w:rsid w:val="00EA215C"/>
    <w:rsid w:val="00EA2EA0"/>
    <w:rsid w:val="00EA3032"/>
    <w:rsid w:val="00EA42BA"/>
    <w:rsid w:val="00EA59C8"/>
    <w:rsid w:val="00EA69C7"/>
    <w:rsid w:val="00EB001C"/>
    <w:rsid w:val="00EB0CB0"/>
    <w:rsid w:val="00EB0EBA"/>
    <w:rsid w:val="00EB3886"/>
    <w:rsid w:val="00EB54B9"/>
    <w:rsid w:val="00EB637B"/>
    <w:rsid w:val="00EB6AFD"/>
    <w:rsid w:val="00EB7226"/>
    <w:rsid w:val="00EB790D"/>
    <w:rsid w:val="00EC107D"/>
    <w:rsid w:val="00EC13FC"/>
    <w:rsid w:val="00EC1F6A"/>
    <w:rsid w:val="00EC256C"/>
    <w:rsid w:val="00EC3169"/>
    <w:rsid w:val="00EC53EF"/>
    <w:rsid w:val="00EC5BD0"/>
    <w:rsid w:val="00EC6610"/>
    <w:rsid w:val="00EC6FC5"/>
    <w:rsid w:val="00EC77C9"/>
    <w:rsid w:val="00EC7BB9"/>
    <w:rsid w:val="00ED1564"/>
    <w:rsid w:val="00ED1B9F"/>
    <w:rsid w:val="00ED2CE0"/>
    <w:rsid w:val="00ED3F0A"/>
    <w:rsid w:val="00ED3FA4"/>
    <w:rsid w:val="00ED4040"/>
    <w:rsid w:val="00ED4576"/>
    <w:rsid w:val="00ED4E3E"/>
    <w:rsid w:val="00ED502E"/>
    <w:rsid w:val="00ED5C27"/>
    <w:rsid w:val="00ED76D0"/>
    <w:rsid w:val="00ED797D"/>
    <w:rsid w:val="00ED7E2F"/>
    <w:rsid w:val="00EE0038"/>
    <w:rsid w:val="00EE0486"/>
    <w:rsid w:val="00EE068A"/>
    <w:rsid w:val="00EE1D13"/>
    <w:rsid w:val="00EE2FBB"/>
    <w:rsid w:val="00EE389F"/>
    <w:rsid w:val="00EE3BD9"/>
    <w:rsid w:val="00EE467D"/>
    <w:rsid w:val="00EE4756"/>
    <w:rsid w:val="00EE6183"/>
    <w:rsid w:val="00EE63CB"/>
    <w:rsid w:val="00EE6936"/>
    <w:rsid w:val="00EE7092"/>
    <w:rsid w:val="00EF1377"/>
    <w:rsid w:val="00EF1B28"/>
    <w:rsid w:val="00EF1B53"/>
    <w:rsid w:val="00EF2D8C"/>
    <w:rsid w:val="00EF32BD"/>
    <w:rsid w:val="00EF3F93"/>
    <w:rsid w:val="00EF4B3E"/>
    <w:rsid w:val="00EF4B69"/>
    <w:rsid w:val="00EF6A79"/>
    <w:rsid w:val="00EF7090"/>
    <w:rsid w:val="00EF70DD"/>
    <w:rsid w:val="00EF77B6"/>
    <w:rsid w:val="00EF7E97"/>
    <w:rsid w:val="00F0080D"/>
    <w:rsid w:val="00F0096D"/>
    <w:rsid w:val="00F009BA"/>
    <w:rsid w:val="00F00E6E"/>
    <w:rsid w:val="00F01C0B"/>
    <w:rsid w:val="00F02B5A"/>
    <w:rsid w:val="00F03B75"/>
    <w:rsid w:val="00F05E38"/>
    <w:rsid w:val="00F065FF"/>
    <w:rsid w:val="00F07691"/>
    <w:rsid w:val="00F07C3F"/>
    <w:rsid w:val="00F07EF5"/>
    <w:rsid w:val="00F102D0"/>
    <w:rsid w:val="00F112FE"/>
    <w:rsid w:val="00F121BD"/>
    <w:rsid w:val="00F12398"/>
    <w:rsid w:val="00F12D35"/>
    <w:rsid w:val="00F12E54"/>
    <w:rsid w:val="00F13AB6"/>
    <w:rsid w:val="00F15AA4"/>
    <w:rsid w:val="00F169F6"/>
    <w:rsid w:val="00F16F8E"/>
    <w:rsid w:val="00F17279"/>
    <w:rsid w:val="00F207F3"/>
    <w:rsid w:val="00F20D9C"/>
    <w:rsid w:val="00F2206A"/>
    <w:rsid w:val="00F23133"/>
    <w:rsid w:val="00F23169"/>
    <w:rsid w:val="00F234A8"/>
    <w:rsid w:val="00F251B8"/>
    <w:rsid w:val="00F25322"/>
    <w:rsid w:val="00F27330"/>
    <w:rsid w:val="00F279C7"/>
    <w:rsid w:val="00F30230"/>
    <w:rsid w:val="00F312BB"/>
    <w:rsid w:val="00F32A9C"/>
    <w:rsid w:val="00F33094"/>
    <w:rsid w:val="00F33B1D"/>
    <w:rsid w:val="00F340DF"/>
    <w:rsid w:val="00F34BB0"/>
    <w:rsid w:val="00F35252"/>
    <w:rsid w:val="00F36049"/>
    <w:rsid w:val="00F371F9"/>
    <w:rsid w:val="00F374DB"/>
    <w:rsid w:val="00F378EF"/>
    <w:rsid w:val="00F37BF7"/>
    <w:rsid w:val="00F402CD"/>
    <w:rsid w:val="00F403F6"/>
    <w:rsid w:val="00F4089D"/>
    <w:rsid w:val="00F40A31"/>
    <w:rsid w:val="00F40B1D"/>
    <w:rsid w:val="00F410F3"/>
    <w:rsid w:val="00F41659"/>
    <w:rsid w:val="00F41FEF"/>
    <w:rsid w:val="00F42A38"/>
    <w:rsid w:val="00F431C1"/>
    <w:rsid w:val="00F4374A"/>
    <w:rsid w:val="00F43F9E"/>
    <w:rsid w:val="00F444BD"/>
    <w:rsid w:val="00F451E4"/>
    <w:rsid w:val="00F456F9"/>
    <w:rsid w:val="00F45D21"/>
    <w:rsid w:val="00F47540"/>
    <w:rsid w:val="00F4773E"/>
    <w:rsid w:val="00F47B20"/>
    <w:rsid w:val="00F50524"/>
    <w:rsid w:val="00F505A3"/>
    <w:rsid w:val="00F5222E"/>
    <w:rsid w:val="00F5230B"/>
    <w:rsid w:val="00F53179"/>
    <w:rsid w:val="00F54064"/>
    <w:rsid w:val="00F540AF"/>
    <w:rsid w:val="00F54483"/>
    <w:rsid w:val="00F548F8"/>
    <w:rsid w:val="00F54BCD"/>
    <w:rsid w:val="00F552DB"/>
    <w:rsid w:val="00F55406"/>
    <w:rsid w:val="00F55BA7"/>
    <w:rsid w:val="00F560D6"/>
    <w:rsid w:val="00F56155"/>
    <w:rsid w:val="00F609BB"/>
    <w:rsid w:val="00F60D60"/>
    <w:rsid w:val="00F6114A"/>
    <w:rsid w:val="00F618EC"/>
    <w:rsid w:val="00F62DE9"/>
    <w:rsid w:val="00F63A5B"/>
    <w:rsid w:val="00F647C1"/>
    <w:rsid w:val="00F64ADC"/>
    <w:rsid w:val="00F6534A"/>
    <w:rsid w:val="00F65E71"/>
    <w:rsid w:val="00F66083"/>
    <w:rsid w:val="00F672FD"/>
    <w:rsid w:val="00F67722"/>
    <w:rsid w:val="00F7013D"/>
    <w:rsid w:val="00F70343"/>
    <w:rsid w:val="00F705AF"/>
    <w:rsid w:val="00F72030"/>
    <w:rsid w:val="00F7268C"/>
    <w:rsid w:val="00F7276D"/>
    <w:rsid w:val="00F728DE"/>
    <w:rsid w:val="00F73E8F"/>
    <w:rsid w:val="00F74466"/>
    <w:rsid w:val="00F752C6"/>
    <w:rsid w:val="00F75B43"/>
    <w:rsid w:val="00F76CF3"/>
    <w:rsid w:val="00F77C96"/>
    <w:rsid w:val="00F8034A"/>
    <w:rsid w:val="00F81108"/>
    <w:rsid w:val="00F816CF"/>
    <w:rsid w:val="00F81936"/>
    <w:rsid w:val="00F81AB5"/>
    <w:rsid w:val="00F8226D"/>
    <w:rsid w:val="00F8552A"/>
    <w:rsid w:val="00F85EBB"/>
    <w:rsid w:val="00F863B7"/>
    <w:rsid w:val="00F86466"/>
    <w:rsid w:val="00F865BE"/>
    <w:rsid w:val="00F87139"/>
    <w:rsid w:val="00F87362"/>
    <w:rsid w:val="00F87ADE"/>
    <w:rsid w:val="00F90086"/>
    <w:rsid w:val="00F908E3"/>
    <w:rsid w:val="00F91330"/>
    <w:rsid w:val="00F91A2E"/>
    <w:rsid w:val="00F91D82"/>
    <w:rsid w:val="00F92FAF"/>
    <w:rsid w:val="00F9303A"/>
    <w:rsid w:val="00F93741"/>
    <w:rsid w:val="00F93B18"/>
    <w:rsid w:val="00F9441E"/>
    <w:rsid w:val="00F94823"/>
    <w:rsid w:val="00F94D25"/>
    <w:rsid w:val="00F97831"/>
    <w:rsid w:val="00FA0186"/>
    <w:rsid w:val="00FA0435"/>
    <w:rsid w:val="00FA17E5"/>
    <w:rsid w:val="00FA189B"/>
    <w:rsid w:val="00FA19CF"/>
    <w:rsid w:val="00FA2B2D"/>
    <w:rsid w:val="00FA3390"/>
    <w:rsid w:val="00FA3DA8"/>
    <w:rsid w:val="00FA410F"/>
    <w:rsid w:val="00FA45F5"/>
    <w:rsid w:val="00FA5057"/>
    <w:rsid w:val="00FA6C4A"/>
    <w:rsid w:val="00FA784E"/>
    <w:rsid w:val="00FA7C33"/>
    <w:rsid w:val="00FB03AF"/>
    <w:rsid w:val="00FB0522"/>
    <w:rsid w:val="00FB0CBA"/>
    <w:rsid w:val="00FB0D62"/>
    <w:rsid w:val="00FB2505"/>
    <w:rsid w:val="00FB2816"/>
    <w:rsid w:val="00FB2BD2"/>
    <w:rsid w:val="00FB2EAD"/>
    <w:rsid w:val="00FB31DE"/>
    <w:rsid w:val="00FB3DB4"/>
    <w:rsid w:val="00FB3F29"/>
    <w:rsid w:val="00FB48E7"/>
    <w:rsid w:val="00FB5232"/>
    <w:rsid w:val="00FB561A"/>
    <w:rsid w:val="00FB6E02"/>
    <w:rsid w:val="00FC10EF"/>
    <w:rsid w:val="00FC1997"/>
    <w:rsid w:val="00FC25D0"/>
    <w:rsid w:val="00FC2CD5"/>
    <w:rsid w:val="00FC3008"/>
    <w:rsid w:val="00FC301A"/>
    <w:rsid w:val="00FC3076"/>
    <w:rsid w:val="00FC364A"/>
    <w:rsid w:val="00FC38B1"/>
    <w:rsid w:val="00FC3A96"/>
    <w:rsid w:val="00FC431F"/>
    <w:rsid w:val="00FC5018"/>
    <w:rsid w:val="00FC556D"/>
    <w:rsid w:val="00FC5887"/>
    <w:rsid w:val="00FC5B33"/>
    <w:rsid w:val="00FC676C"/>
    <w:rsid w:val="00FC7165"/>
    <w:rsid w:val="00FD0BF9"/>
    <w:rsid w:val="00FD0D95"/>
    <w:rsid w:val="00FD1C23"/>
    <w:rsid w:val="00FD1C2D"/>
    <w:rsid w:val="00FD21DE"/>
    <w:rsid w:val="00FD2256"/>
    <w:rsid w:val="00FD2C91"/>
    <w:rsid w:val="00FD376A"/>
    <w:rsid w:val="00FD3CF8"/>
    <w:rsid w:val="00FD5486"/>
    <w:rsid w:val="00FD5771"/>
    <w:rsid w:val="00FD577D"/>
    <w:rsid w:val="00FD6504"/>
    <w:rsid w:val="00FD6A7B"/>
    <w:rsid w:val="00FD6CBA"/>
    <w:rsid w:val="00FD78AB"/>
    <w:rsid w:val="00FE049F"/>
    <w:rsid w:val="00FE0B38"/>
    <w:rsid w:val="00FE131B"/>
    <w:rsid w:val="00FE202A"/>
    <w:rsid w:val="00FE2AF3"/>
    <w:rsid w:val="00FE3B4E"/>
    <w:rsid w:val="00FE43F4"/>
    <w:rsid w:val="00FE4F44"/>
    <w:rsid w:val="00FE4FD5"/>
    <w:rsid w:val="00FE549D"/>
    <w:rsid w:val="00FE687E"/>
    <w:rsid w:val="00FE7BAE"/>
    <w:rsid w:val="00FF05F6"/>
    <w:rsid w:val="00FF10FC"/>
    <w:rsid w:val="00FF1538"/>
    <w:rsid w:val="00FF1BCF"/>
    <w:rsid w:val="00FF1CF9"/>
    <w:rsid w:val="00FF223D"/>
    <w:rsid w:val="00FF3EE3"/>
    <w:rsid w:val="00FF41D9"/>
    <w:rsid w:val="00FF4C59"/>
    <w:rsid w:val="00FF4F93"/>
    <w:rsid w:val="00FF5830"/>
    <w:rsid w:val="00FF6158"/>
    <w:rsid w:val="00FF6235"/>
    <w:rsid w:val="00FF70E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DEB9C2"/>
  <w15:docId w15:val="{595B6073-ACA0-4EBE-9646-8274568E8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365"/>
    <w:pPr>
      <w:spacing w:after="240"/>
    </w:pPr>
    <w:rPr>
      <w:rFonts w:ascii="Calibri" w:hAnsi="Calibri"/>
      <w:color w:val="000000"/>
      <w:sz w:val="22"/>
    </w:rPr>
  </w:style>
  <w:style w:type="paragraph" w:styleId="Heading1">
    <w:name w:val="heading 1"/>
    <w:basedOn w:val="Normal"/>
    <w:next w:val="Normal"/>
    <w:link w:val="Heading1Char"/>
    <w:qFormat/>
    <w:rsid w:val="004E2B26"/>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4E2B26"/>
    <w:pPr>
      <w:keepNext/>
      <w:spacing w:before="240"/>
      <w:ind w:left="720" w:hanging="720"/>
      <w:outlineLvl w:val="1"/>
    </w:pPr>
    <w:rPr>
      <w:rFonts w:cs="Arial"/>
      <w:b/>
      <w:bCs/>
      <w:iCs/>
      <w:sz w:val="28"/>
      <w:szCs w:val="28"/>
    </w:rPr>
  </w:style>
  <w:style w:type="paragraph" w:styleId="Heading3">
    <w:name w:val="heading 3"/>
    <w:basedOn w:val="Normal"/>
    <w:next w:val="Normal"/>
    <w:link w:val="Heading3Char"/>
    <w:qFormat/>
    <w:rsid w:val="004E2B26"/>
    <w:pPr>
      <w:keepNext/>
      <w:spacing w:before="240"/>
      <w:ind w:left="720" w:hanging="720"/>
      <w:outlineLvl w:val="2"/>
    </w:pPr>
    <w:rPr>
      <w:rFonts w:cs="Arial"/>
      <w:b/>
      <w:bCs/>
      <w:szCs w:val="26"/>
    </w:rPr>
  </w:style>
  <w:style w:type="paragraph" w:styleId="Heading4">
    <w:name w:val="heading 4"/>
    <w:basedOn w:val="Normal"/>
    <w:next w:val="Normal"/>
    <w:link w:val="Heading4Char"/>
    <w:rsid w:val="004E2B26"/>
    <w:pPr>
      <w:keepNext/>
      <w:spacing w:before="120" w:after="120"/>
      <w:outlineLvl w:val="3"/>
    </w:pPr>
    <w:rPr>
      <w:b/>
      <w:bCs/>
      <w:i/>
      <w:szCs w:val="28"/>
    </w:rPr>
  </w:style>
  <w:style w:type="paragraph" w:styleId="Heading5">
    <w:name w:val="heading 5"/>
    <w:basedOn w:val="Normal"/>
    <w:next w:val="Normal"/>
    <w:rsid w:val="004E2B26"/>
    <w:pPr>
      <w:keepNext/>
      <w:spacing w:before="60" w:after="60"/>
      <w:outlineLvl w:val="4"/>
    </w:pPr>
    <w:rPr>
      <w:bCs/>
      <w:i/>
      <w:iCs/>
      <w:szCs w:val="26"/>
    </w:rPr>
  </w:style>
  <w:style w:type="paragraph" w:styleId="Heading6">
    <w:name w:val="heading 6"/>
    <w:basedOn w:val="Normal"/>
    <w:next w:val="Normal"/>
    <w:qFormat/>
    <w:pPr>
      <w:numPr>
        <w:ilvl w:val="5"/>
        <w:numId w:val="1"/>
      </w:numPr>
      <w:spacing w:before="240" w:after="60"/>
      <w:jc w:val="both"/>
      <w:outlineLvl w:val="5"/>
    </w:pPr>
    <w:rPr>
      <w:i/>
    </w:rPr>
  </w:style>
  <w:style w:type="paragraph" w:styleId="Heading7">
    <w:name w:val="heading 7"/>
    <w:basedOn w:val="Normal"/>
    <w:next w:val="Normal"/>
    <w:qFormat/>
    <w:pPr>
      <w:numPr>
        <w:ilvl w:val="6"/>
        <w:numId w:val="1"/>
      </w:numPr>
      <w:spacing w:before="240" w:after="60"/>
      <w:jc w:val="both"/>
      <w:outlineLvl w:val="6"/>
    </w:pPr>
    <w:rPr>
      <w:rFonts w:ascii="Arial" w:hAnsi="Arial"/>
    </w:rPr>
  </w:style>
  <w:style w:type="paragraph" w:styleId="Heading8">
    <w:name w:val="heading 8"/>
    <w:basedOn w:val="Normal"/>
    <w:next w:val="Normal"/>
    <w:qFormat/>
    <w:pPr>
      <w:numPr>
        <w:ilvl w:val="7"/>
        <w:numId w:val="1"/>
      </w:numPr>
      <w:spacing w:before="240" w:after="60"/>
      <w:jc w:val="both"/>
      <w:outlineLvl w:val="7"/>
    </w:pPr>
    <w:rPr>
      <w:rFonts w:ascii="Arial" w:hAnsi="Arial"/>
      <w:i/>
    </w:rPr>
  </w:style>
  <w:style w:type="paragraph" w:styleId="Heading9">
    <w:name w:val="heading 9"/>
    <w:basedOn w:val="Normal"/>
    <w:next w:val="Normal"/>
    <w:qFormat/>
    <w:pPr>
      <w:numPr>
        <w:ilvl w:val="8"/>
        <w:numId w:val="1"/>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53470"/>
    <w:rPr>
      <w:rFonts w:ascii="Calibri" w:hAnsi="Calibri" w:cs="Arial"/>
      <w:b/>
      <w:bCs/>
      <w:color w:val="000000"/>
      <w:kern w:val="32"/>
      <w:sz w:val="40"/>
      <w:szCs w:val="32"/>
    </w:rPr>
  </w:style>
  <w:style w:type="character" w:customStyle="1" w:styleId="Heading2Char">
    <w:name w:val="Heading 2 Char"/>
    <w:link w:val="Heading2"/>
    <w:rsid w:val="00585331"/>
    <w:rPr>
      <w:rFonts w:ascii="Calibri" w:hAnsi="Calibri" w:cs="Arial"/>
      <w:b/>
      <w:bCs/>
      <w:iCs/>
      <w:color w:val="000000"/>
      <w:sz w:val="28"/>
      <w:szCs w:val="28"/>
    </w:rPr>
  </w:style>
  <w:style w:type="character" w:customStyle="1" w:styleId="Heading3Char">
    <w:name w:val="Heading 3 Char"/>
    <w:link w:val="Heading3"/>
    <w:rsid w:val="00D81684"/>
    <w:rPr>
      <w:rFonts w:ascii="Calibri" w:hAnsi="Calibri" w:cs="Arial"/>
      <w:b/>
      <w:bCs/>
      <w:color w:val="000000"/>
      <w:sz w:val="22"/>
      <w:szCs w:val="26"/>
    </w:rPr>
  </w:style>
  <w:style w:type="character" w:customStyle="1" w:styleId="Heading4Char">
    <w:name w:val="Heading 4 Char"/>
    <w:link w:val="Heading4"/>
    <w:rsid w:val="003B116F"/>
    <w:rPr>
      <w:rFonts w:ascii="Calibri" w:hAnsi="Calibri"/>
      <w:b/>
      <w:bCs/>
      <w:i/>
      <w:color w:val="000000"/>
      <w:sz w:val="22"/>
      <w:szCs w:val="28"/>
    </w:rPr>
  </w:style>
  <w:style w:type="paragraph" w:customStyle="1" w:styleId="Dotpoint">
    <w:name w:val="Dotpoint"/>
    <w:basedOn w:val="Normal"/>
    <w:uiPriority w:val="99"/>
    <w:pPr>
      <w:tabs>
        <w:tab w:val="num" w:pos="360"/>
      </w:tabs>
      <w:ind w:left="227" w:hanging="227"/>
      <w:jc w:val="both"/>
    </w:pPr>
  </w:style>
  <w:style w:type="paragraph" w:styleId="Title">
    <w:name w:val="Title"/>
    <w:basedOn w:val="Normal"/>
    <w:next w:val="Normal"/>
    <w:link w:val="TitleChar"/>
    <w:uiPriority w:val="10"/>
    <w:rsid w:val="004E2B26"/>
    <w:pPr>
      <w:spacing w:after="300"/>
      <w:contextualSpacing/>
      <w:jc w:val="center"/>
    </w:pPr>
    <w:rPr>
      <w:rFonts w:eastAsiaTheme="majorEastAsia" w:cstheme="majorBidi"/>
      <w:b/>
      <w:color w:val="auto"/>
      <w:spacing w:val="5"/>
      <w:kern w:val="28"/>
      <w:sz w:val="48"/>
      <w:szCs w:val="52"/>
    </w:rPr>
  </w:style>
  <w:style w:type="character" w:customStyle="1" w:styleId="TitleChar">
    <w:name w:val="Title Char"/>
    <w:basedOn w:val="DefaultParagraphFont"/>
    <w:link w:val="Title"/>
    <w:uiPriority w:val="10"/>
    <w:rsid w:val="004E2B26"/>
    <w:rPr>
      <w:rFonts w:ascii="Calibri" w:eastAsiaTheme="majorEastAsia" w:hAnsi="Calibri" w:cstheme="majorBidi"/>
      <w:b/>
      <w:spacing w:val="5"/>
      <w:kern w:val="28"/>
      <w:sz w:val="48"/>
      <w:szCs w:val="52"/>
    </w:rPr>
  </w:style>
  <w:style w:type="character" w:styleId="FootnoteReference">
    <w:name w:val="footnote reference"/>
    <w:basedOn w:val="DefaultParagraphFont"/>
    <w:semiHidden/>
    <w:rsid w:val="004E2B26"/>
    <w:rPr>
      <w:vertAlign w:val="superscript"/>
    </w:rPr>
  </w:style>
  <w:style w:type="character" w:styleId="CommentReference">
    <w:name w:val="annotation reference"/>
    <w:uiPriority w:val="99"/>
    <w:semiHidden/>
    <w:rPr>
      <w:sz w:val="16"/>
      <w:szCs w:val="16"/>
    </w:rPr>
  </w:style>
  <w:style w:type="paragraph" w:styleId="Caption">
    <w:name w:val="caption"/>
    <w:basedOn w:val="Normal"/>
    <w:next w:val="Normal"/>
    <w:uiPriority w:val="35"/>
    <w:unhideWhenUsed/>
    <w:rsid w:val="004E2B26"/>
    <w:pPr>
      <w:spacing w:after="0"/>
    </w:pPr>
    <w:rPr>
      <w:b/>
      <w:bCs/>
      <w:color w:val="auto"/>
      <w:sz w:val="18"/>
      <w:szCs w:val="18"/>
    </w:rPr>
  </w:style>
  <w:style w:type="paragraph" w:styleId="FootnoteText">
    <w:name w:val="footnote text"/>
    <w:basedOn w:val="Normal"/>
    <w:semiHidden/>
    <w:rsid w:val="004E2B26"/>
    <w:pPr>
      <w:spacing w:after="0"/>
      <w:ind w:left="360" w:hanging="360"/>
    </w:pPr>
    <w:rPr>
      <w:sz w:val="20"/>
    </w:rPr>
  </w:style>
  <w:style w:type="paragraph" w:styleId="Header">
    <w:name w:val="header"/>
    <w:basedOn w:val="Normal"/>
    <w:rsid w:val="00BD6C54"/>
    <w:pPr>
      <w:tabs>
        <w:tab w:val="right" w:pos="9000"/>
      </w:tabs>
      <w:spacing w:after="120"/>
    </w:pPr>
    <w:rPr>
      <w:sz w:val="18"/>
    </w:rPr>
  </w:style>
  <w:style w:type="paragraph" w:styleId="Footer">
    <w:name w:val="footer"/>
    <w:basedOn w:val="Normal"/>
    <w:link w:val="FooterChar"/>
    <w:uiPriority w:val="99"/>
    <w:rsid w:val="00BD6C54"/>
    <w:pPr>
      <w:tabs>
        <w:tab w:val="right" w:pos="9000"/>
      </w:tabs>
      <w:spacing w:before="120" w:after="0"/>
    </w:pPr>
    <w:rPr>
      <w:sz w:val="20"/>
    </w:rPr>
  </w:style>
  <w:style w:type="character" w:customStyle="1" w:styleId="FooterChar">
    <w:name w:val="Footer Char"/>
    <w:basedOn w:val="DefaultParagraphFont"/>
    <w:link w:val="Footer"/>
    <w:uiPriority w:val="99"/>
    <w:rsid w:val="00BD6C54"/>
    <w:rPr>
      <w:rFonts w:ascii="Calibri" w:hAnsi="Calibri"/>
      <w:color w:val="000000"/>
    </w:rPr>
  </w:style>
  <w:style w:type="paragraph" w:styleId="CommentText">
    <w:name w:val="annotation text"/>
    <w:basedOn w:val="Normal"/>
    <w:link w:val="CommentTextChar"/>
    <w:uiPriority w:val="99"/>
    <w:semiHidden/>
    <w:pPr>
      <w:jc w:val="both"/>
    </w:pPr>
  </w:style>
  <w:style w:type="character" w:customStyle="1" w:styleId="CommentTextChar">
    <w:name w:val="Comment Text Char"/>
    <w:basedOn w:val="DefaultParagraphFont"/>
    <w:link w:val="CommentText"/>
    <w:uiPriority w:val="99"/>
    <w:semiHidden/>
    <w:rsid w:val="00084F01"/>
  </w:style>
  <w:style w:type="paragraph" w:styleId="BalloonText">
    <w:name w:val="Balloon Text"/>
    <w:basedOn w:val="Normal"/>
    <w:link w:val="BalloonTextChar"/>
    <w:uiPriority w:val="99"/>
    <w:semiHidden/>
    <w:unhideWhenUsed/>
    <w:rsid w:val="004E2B2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B26"/>
    <w:rPr>
      <w:rFonts w:ascii="Tahoma" w:hAnsi="Tahoma" w:cs="Tahoma"/>
      <w:color w:val="000000"/>
      <w:sz w:val="16"/>
      <w:szCs w:val="16"/>
    </w:rPr>
  </w:style>
  <w:style w:type="character" w:styleId="Hyperlink">
    <w:name w:val="Hyperlink"/>
    <w:basedOn w:val="DefaultParagraphFont"/>
    <w:uiPriority w:val="99"/>
    <w:unhideWhenUsed/>
    <w:rsid w:val="00AE2936"/>
    <w:rPr>
      <w:color w:val="0000FF" w:themeColor="hyperlink"/>
      <w:u w:val="single"/>
    </w:rPr>
  </w:style>
  <w:style w:type="character" w:styleId="FollowedHyperlink">
    <w:name w:val="FollowedHyperlink"/>
    <w:uiPriority w:val="99"/>
    <w:rPr>
      <w:color w:val="800080"/>
      <w:u w:val="single"/>
    </w:rPr>
  </w:style>
  <w:style w:type="table" w:styleId="TableGrid">
    <w:name w:val="Table Grid"/>
    <w:basedOn w:val="TableNormal"/>
    <w:uiPriority w:val="59"/>
    <w:rsid w:val="004E2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399F"/>
  </w:style>
  <w:style w:type="paragraph" w:styleId="TOCHeading">
    <w:name w:val="TOC Heading"/>
    <w:basedOn w:val="Heading1"/>
    <w:next w:val="Normal"/>
    <w:uiPriority w:val="39"/>
    <w:semiHidden/>
    <w:unhideWhenUsed/>
    <w:qFormat/>
    <w:rsid w:val="00E02DF3"/>
    <w:pPr>
      <w:keepLines/>
      <w:spacing w:before="480" w:after="0" w:line="276" w:lineRule="auto"/>
      <w:outlineLvl w:val="9"/>
    </w:pPr>
    <w:rPr>
      <w:rFonts w:ascii="Cambria" w:eastAsia="MS Gothic" w:hAnsi="Cambria"/>
      <w:bCs w:val="0"/>
      <w:caps/>
      <w:color w:val="365F91"/>
      <w:kern w:val="0"/>
      <w:sz w:val="28"/>
      <w:szCs w:val="28"/>
      <w:lang w:val="en-US" w:eastAsia="ja-JP"/>
    </w:rPr>
  </w:style>
  <w:style w:type="paragraph" w:styleId="TOC3">
    <w:name w:val="toc 3"/>
    <w:basedOn w:val="Normal"/>
    <w:next w:val="Normal"/>
    <w:autoRedefine/>
    <w:uiPriority w:val="39"/>
    <w:rsid w:val="004E2B26"/>
    <w:pPr>
      <w:tabs>
        <w:tab w:val="left" w:pos="2160"/>
        <w:tab w:val="right" w:leader="dot" w:pos="9016"/>
      </w:tabs>
      <w:spacing w:after="20"/>
      <w:ind w:left="2160" w:right="720" w:hanging="720"/>
    </w:pPr>
  </w:style>
  <w:style w:type="paragraph" w:styleId="TOC4">
    <w:name w:val="toc 4"/>
    <w:basedOn w:val="Normal"/>
    <w:next w:val="Normal"/>
    <w:autoRedefine/>
    <w:rsid w:val="004E2B26"/>
    <w:pPr>
      <w:tabs>
        <w:tab w:val="right" w:leader="dot" w:pos="9016"/>
      </w:tabs>
      <w:spacing w:after="0"/>
      <w:ind w:left="2160" w:right="720"/>
    </w:pPr>
    <w:rPr>
      <w:noProof/>
      <w:szCs w:val="24"/>
    </w:rPr>
  </w:style>
  <w:style w:type="paragraph" w:styleId="TOC5">
    <w:name w:val="toc 5"/>
    <w:basedOn w:val="Normal"/>
    <w:next w:val="Normal"/>
    <w:autoRedefine/>
    <w:uiPriority w:val="39"/>
    <w:unhideWhenUsed/>
    <w:rsid w:val="00E02DF3"/>
    <w:pPr>
      <w:spacing w:after="100" w:line="276" w:lineRule="auto"/>
      <w:ind w:left="880"/>
    </w:pPr>
    <w:rPr>
      <w:szCs w:val="22"/>
    </w:rPr>
  </w:style>
  <w:style w:type="paragraph" w:styleId="TOC6">
    <w:name w:val="toc 6"/>
    <w:basedOn w:val="Normal"/>
    <w:next w:val="Normal"/>
    <w:autoRedefine/>
    <w:uiPriority w:val="39"/>
    <w:unhideWhenUsed/>
    <w:rsid w:val="00E02DF3"/>
    <w:pPr>
      <w:spacing w:after="100" w:line="276" w:lineRule="auto"/>
      <w:ind w:left="1100"/>
    </w:pPr>
    <w:rPr>
      <w:szCs w:val="22"/>
    </w:rPr>
  </w:style>
  <w:style w:type="paragraph" w:styleId="TOC7">
    <w:name w:val="toc 7"/>
    <w:basedOn w:val="Normal"/>
    <w:next w:val="Normal"/>
    <w:autoRedefine/>
    <w:uiPriority w:val="39"/>
    <w:unhideWhenUsed/>
    <w:rsid w:val="00E02DF3"/>
    <w:pPr>
      <w:spacing w:after="100" w:line="276" w:lineRule="auto"/>
      <w:ind w:left="1320"/>
    </w:pPr>
    <w:rPr>
      <w:szCs w:val="22"/>
    </w:rPr>
  </w:style>
  <w:style w:type="paragraph" w:styleId="TOC8">
    <w:name w:val="toc 8"/>
    <w:basedOn w:val="Normal"/>
    <w:next w:val="Normal"/>
    <w:autoRedefine/>
    <w:uiPriority w:val="39"/>
    <w:unhideWhenUsed/>
    <w:rsid w:val="00E02DF3"/>
    <w:pPr>
      <w:spacing w:after="100" w:line="276" w:lineRule="auto"/>
      <w:ind w:left="1540"/>
    </w:pPr>
    <w:rPr>
      <w:szCs w:val="22"/>
    </w:rPr>
  </w:style>
  <w:style w:type="paragraph" w:styleId="TOC9">
    <w:name w:val="toc 9"/>
    <w:basedOn w:val="Normal"/>
    <w:next w:val="Normal"/>
    <w:autoRedefine/>
    <w:uiPriority w:val="39"/>
    <w:unhideWhenUsed/>
    <w:rsid w:val="00E02DF3"/>
    <w:pPr>
      <w:spacing w:after="100" w:line="276" w:lineRule="auto"/>
      <w:ind w:left="1760"/>
    </w:pPr>
    <w:rPr>
      <w:szCs w:val="22"/>
    </w:rPr>
  </w:style>
  <w:style w:type="character" w:styleId="Strong">
    <w:name w:val="Strong"/>
    <w:basedOn w:val="DefaultParagraphFont"/>
    <w:uiPriority w:val="22"/>
    <w:qFormat/>
    <w:rsid w:val="004E2B26"/>
    <w:rPr>
      <w:b/>
      <w:bCs/>
    </w:rPr>
  </w:style>
  <w:style w:type="paragraph" w:styleId="Subtitle">
    <w:name w:val="Subtitle"/>
    <w:basedOn w:val="Normal"/>
    <w:next w:val="Normal"/>
    <w:link w:val="SubtitleChar"/>
    <w:uiPriority w:val="11"/>
    <w:rsid w:val="004E2B26"/>
    <w:pPr>
      <w:numPr>
        <w:ilvl w:val="1"/>
      </w:numPr>
      <w:jc w:val="center"/>
    </w:pPr>
    <w:rPr>
      <w:rFonts w:eastAsiaTheme="majorEastAsia" w:cstheme="majorBidi"/>
      <w:b/>
      <w:iCs/>
      <w:color w:val="auto"/>
      <w:sz w:val="40"/>
      <w:szCs w:val="24"/>
    </w:rPr>
  </w:style>
  <w:style w:type="character" w:customStyle="1" w:styleId="SubtitleChar">
    <w:name w:val="Subtitle Char"/>
    <w:basedOn w:val="DefaultParagraphFont"/>
    <w:link w:val="Subtitle"/>
    <w:uiPriority w:val="11"/>
    <w:rsid w:val="004E2B26"/>
    <w:rPr>
      <w:rFonts w:ascii="Calibri" w:eastAsiaTheme="majorEastAsia" w:hAnsi="Calibri" w:cstheme="majorBidi"/>
      <w:b/>
      <w:iCs/>
      <w:sz w:val="40"/>
      <w:szCs w:val="24"/>
    </w:rPr>
  </w:style>
  <w:style w:type="character" w:styleId="Emphasis">
    <w:name w:val="Emphasis"/>
    <w:basedOn w:val="DefaultParagraphFont"/>
    <w:uiPriority w:val="20"/>
    <w:qFormat/>
    <w:rsid w:val="004E2B26"/>
    <w:rPr>
      <w:i/>
      <w:iCs/>
    </w:rPr>
  </w:style>
  <w:style w:type="paragraph" w:styleId="TOC2">
    <w:name w:val="toc 2"/>
    <w:basedOn w:val="Normal"/>
    <w:next w:val="Normal"/>
    <w:autoRedefine/>
    <w:uiPriority w:val="39"/>
    <w:rsid w:val="004E2B26"/>
    <w:pPr>
      <w:tabs>
        <w:tab w:val="left" w:pos="1440"/>
        <w:tab w:val="right" w:leader="dot" w:pos="9016"/>
      </w:tabs>
      <w:spacing w:before="120" w:after="60"/>
      <w:ind w:left="1440" w:right="720" w:hanging="720"/>
    </w:pPr>
  </w:style>
  <w:style w:type="paragraph" w:styleId="TOC1">
    <w:name w:val="toc 1"/>
    <w:basedOn w:val="Normal"/>
    <w:next w:val="Normal"/>
    <w:autoRedefine/>
    <w:uiPriority w:val="39"/>
    <w:rsid w:val="004E2B26"/>
    <w:pPr>
      <w:tabs>
        <w:tab w:val="left" w:pos="720"/>
        <w:tab w:val="right" w:leader="dot" w:pos="9016"/>
      </w:tabs>
      <w:spacing w:before="360" w:after="60"/>
      <w:ind w:left="720" w:right="720" w:hanging="720"/>
    </w:pPr>
    <w:rPr>
      <w:b/>
      <w:bCs/>
      <w:noProof/>
    </w:rPr>
  </w:style>
  <w:style w:type="table" w:customStyle="1" w:styleId="TableGrid1">
    <w:name w:val="Table Grid1"/>
    <w:basedOn w:val="TableNormal"/>
    <w:next w:val="TableGrid"/>
    <w:uiPriority w:val="59"/>
    <w:rsid w:val="009C00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eforeBullet">
    <w:name w:val="NormalBeforeBullet"/>
    <w:basedOn w:val="Normal"/>
    <w:qFormat/>
    <w:rsid w:val="004E2B26"/>
    <w:pPr>
      <w:keepNext/>
      <w:spacing w:after="120"/>
    </w:pPr>
  </w:style>
  <w:style w:type="paragraph" w:customStyle="1" w:styleId="NumberList">
    <w:name w:val="NumberList"/>
    <w:basedOn w:val="Normal"/>
    <w:rsid w:val="004E2B26"/>
    <w:pPr>
      <w:tabs>
        <w:tab w:val="left" w:pos="360"/>
      </w:tabs>
      <w:ind w:left="360" w:hanging="360"/>
    </w:pPr>
  </w:style>
  <w:style w:type="character" w:customStyle="1" w:styleId="UnresolvedMention1">
    <w:name w:val="Unresolved Mention1"/>
    <w:basedOn w:val="DefaultParagraphFont"/>
    <w:uiPriority w:val="99"/>
    <w:semiHidden/>
    <w:unhideWhenUsed/>
    <w:rsid w:val="000410BE"/>
    <w:rPr>
      <w:color w:val="605E5C"/>
      <w:shd w:val="clear" w:color="auto" w:fill="E1DFDD"/>
    </w:rPr>
  </w:style>
  <w:style w:type="paragraph" w:customStyle="1" w:styleId="PullQuote">
    <w:name w:val="PullQuote"/>
    <w:basedOn w:val="Normal"/>
    <w:next w:val="Normal"/>
    <w:rsid w:val="004E2B26"/>
    <w:rPr>
      <w:b/>
      <w:color w:val="76923C" w:themeColor="accent3" w:themeShade="BF"/>
    </w:rPr>
  </w:style>
  <w:style w:type="paragraph" w:customStyle="1" w:styleId="ReportDate">
    <w:name w:val="ReportDate"/>
    <w:basedOn w:val="Normal"/>
    <w:rsid w:val="004E2B26"/>
    <w:pPr>
      <w:jc w:val="center"/>
    </w:pPr>
    <w:rPr>
      <w:sz w:val="40"/>
    </w:rPr>
  </w:style>
  <w:style w:type="paragraph" w:customStyle="1" w:styleId="Heading1a">
    <w:name w:val="Heading 1a"/>
    <w:basedOn w:val="Heading1"/>
    <w:next w:val="Normal"/>
    <w:rsid w:val="004E2B26"/>
    <w:pPr>
      <w:outlineLvl w:val="9"/>
    </w:pPr>
  </w:style>
  <w:style w:type="paragraph" w:customStyle="1" w:styleId="Heading2a">
    <w:name w:val="Heading 2a"/>
    <w:basedOn w:val="Heading2"/>
    <w:next w:val="Normal"/>
    <w:rsid w:val="004E2B26"/>
    <w:pPr>
      <w:ind w:left="0" w:firstLine="0"/>
      <w:outlineLvl w:val="9"/>
    </w:pPr>
  </w:style>
  <w:style w:type="paragraph" w:customStyle="1" w:styleId="Heading3a">
    <w:name w:val="Heading 3a"/>
    <w:basedOn w:val="Heading3"/>
    <w:next w:val="Normal"/>
    <w:rsid w:val="004E2B26"/>
    <w:pPr>
      <w:ind w:left="0" w:firstLine="0"/>
      <w:outlineLvl w:val="9"/>
    </w:pPr>
  </w:style>
  <w:style w:type="paragraph" w:customStyle="1" w:styleId="TableText">
    <w:name w:val="TableText"/>
    <w:basedOn w:val="Normal"/>
    <w:rsid w:val="004E2B26"/>
    <w:pPr>
      <w:keepNext/>
      <w:spacing w:before="60" w:after="60"/>
    </w:pPr>
    <w:rPr>
      <w:sz w:val="21"/>
      <w:szCs w:val="21"/>
    </w:rPr>
  </w:style>
  <w:style w:type="paragraph" w:customStyle="1" w:styleId="TFListNotesSpace">
    <w:name w:val="TFListNotes+Space"/>
    <w:basedOn w:val="TableText"/>
    <w:next w:val="Normal"/>
    <w:rsid w:val="004E2B26"/>
    <w:pPr>
      <w:keepNext w:val="0"/>
      <w:keepLines/>
      <w:spacing w:before="0" w:after="360"/>
      <w:ind w:left="170" w:hanging="170"/>
    </w:pPr>
    <w:rPr>
      <w:sz w:val="18"/>
      <w:szCs w:val="18"/>
    </w:rPr>
  </w:style>
  <w:style w:type="paragraph" w:customStyle="1" w:styleId="TFListNotes">
    <w:name w:val="TFListNotes"/>
    <w:basedOn w:val="TFListNotesSpace"/>
    <w:rsid w:val="004E2B26"/>
    <w:pPr>
      <w:keepNext/>
      <w:spacing w:after="0"/>
    </w:pPr>
  </w:style>
  <w:style w:type="paragraph" w:customStyle="1" w:styleId="TableName">
    <w:name w:val="TableName"/>
    <w:basedOn w:val="TableText"/>
    <w:rsid w:val="004E2B26"/>
    <w:pPr>
      <w:tabs>
        <w:tab w:val="left" w:pos="1080"/>
      </w:tabs>
      <w:spacing w:before="120" w:after="120"/>
      <w:ind w:left="1080" w:hanging="1080"/>
    </w:pPr>
    <w:rPr>
      <w:b/>
      <w:bCs/>
      <w:sz w:val="22"/>
    </w:rPr>
  </w:style>
  <w:style w:type="paragraph" w:customStyle="1" w:styleId="TableHeading">
    <w:name w:val="TableHeading"/>
    <w:basedOn w:val="TableText"/>
    <w:rsid w:val="004E2B26"/>
    <w:rPr>
      <w:b/>
      <w:bCs/>
    </w:rPr>
  </w:style>
  <w:style w:type="paragraph" w:customStyle="1" w:styleId="TableBullet">
    <w:name w:val="TableBullet"/>
    <w:basedOn w:val="TableText"/>
    <w:rsid w:val="004E2B26"/>
    <w:pPr>
      <w:numPr>
        <w:numId w:val="4"/>
      </w:numPr>
      <w:tabs>
        <w:tab w:val="clear" w:pos="360"/>
        <w:tab w:val="left" w:pos="216"/>
      </w:tabs>
      <w:ind w:left="216" w:hanging="216"/>
    </w:pPr>
  </w:style>
  <w:style w:type="paragraph" w:customStyle="1" w:styleId="TableDash">
    <w:name w:val="TableDash"/>
    <w:basedOn w:val="TableText"/>
    <w:rsid w:val="004E2B26"/>
    <w:pPr>
      <w:numPr>
        <w:numId w:val="5"/>
      </w:numPr>
      <w:tabs>
        <w:tab w:val="clear" w:pos="216"/>
        <w:tab w:val="num" w:pos="432"/>
      </w:tabs>
    </w:pPr>
  </w:style>
  <w:style w:type="paragraph" w:styleId="Quote">
    <w:name w:val="Quote"/>
    <w:basedOn w:val="Normal"/>
    <w:link w:val="QuoteChar"/>
    <w:rsid w:val="004E2B26"/>
    <w:pPr>
      <w:ind w:left="720" w:right="720"/>
    </w:pPr>
    <w:rPr>
      <w:sz w:val="20"/>
    </w:rPr>
  </w:style>
  <w:style w:type="character" w:customStyle="1" w:styleId="QuoteChar">
    <w:name w:val="Quote Char"/>
    <w:basedOn w:val="DefaultParagraphFont"/>
    <w:link w:val="Quote"/>
    <w:rsid w:val="00AE2936"/>
    <w:rPr>
      <w:rFonts w:ascii="Calibri" w:hAnsi="Calibri"/>
      <w:color w:val="000000"/>
    </w:rPr>
  </w:style>
  <w:style w:type="paragraph" w:customStyle="1" w:styleId="References">
    <w:name w:val="References"/>
    <w:basedOn w:val="Normal"/>
    <w:rsid w:val="004E2B26"/>
    <w:pPr>
      <w:keepLines/>
      <w:ind w:left="720" w:hanging="720"/>
    </w:pPr>
  </w:style>
  <w:style w:type="paragraph" w:customStyle="1" w:styleId="FigTabPara">
    <w:name w:val="FigTabPara"/>
    <w:basedOn w:val="Normal"/>
    <w:next w:val="TFIHolder"/>
    <w:rsid w:val="004E2B26"/>
    <w:pPr>
      <w:keepNext/>
      <w:spacing w:after="120"/>
      <w:ind w:left="1077"/>
    </w:pPr>
  </w:style>
  <w:style w:type="paragraph" w:customStyle="1" w:styleId="TFIHolder">
    <w:name w:val="TFIHolder"/>
    <w:basedOn w:val="TFAbbrevs"/>
    <w:qFormat/>
    <w:rsid w:val="004E2B26"/>
    <w:rPr>
      <w:sz w:val="12"/>
    </w:rPr>
  </w:style>
  <w:style w:type="paragraph" w:customStyle="1" w:styleId="TFAbbrevs">
    <w:name w:val="TFAbbrevs"/>
    <w:basedOn w:val="TFListNotes"/>
    <w:rsid w:val="004E2B26"/>
  </w:style>
  <w:style w:type="paragraph" w:customStyle="1" w:styleId="FigureNameSpace">
    <w:name w:val="FigureName+Space"/>
    <w:basedOn w:val="Normal"/>
    <w:next w:val="Normal"/>
    <w:rsid w:val="004E2B26"/>
    <w:pPr>
      <w:keepLines/>
      <w:tabs>
        <w:tab w:val="left" w:pos="1080"/>
      </w:tabs>
      <w:spacing w:before="120" w:after="360"/>
      <w:ind w:left="1080" w:hanging="1080"/>
    </w:pPr>
    <w:rPr>
      <w:b/>
      <w:bCs/>
    </w:rPr>
  </w:style>
  <w:style w:type="paragraph" w:styleId="TableofFigures">
    <w:name w:val="table of figures"/>
    <w:basedOn w:val="Normal"/>
    <w:next w:val="Normal"/>
    <w:uiPriority w:val="99"/>
    <w:rsid w:val="004E2B26"/>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4E2B26"/>
    <w:pPr>
      <w:numPr>
        <w:numId w:val="6"/>
      </w:numPr>
      <w:spacing w:after="0"/>
    </w:pPr>
  </w:style>
  <w:style w:type="paragraph" w:customStyle="1" w:styleId="Bullet">
    <w:name w:val="Bullet"/>
    <w:basedOn w:val="BulletBeforeDash"/>
    <w:qFormat/>
    <w:rsid w:val="004E2B26"/>
    <w:pPr>
      <w:spacing w:after="120"/>
    </w:pPr>
  </w:style>
  <w:style w:type="paragraph" w:customStyle="1" w:styleId="BulletLast">
    <w:name w:val="BulletLast"/>
    <w:basedOn w:val="Bullet"/>
    <w:qFormat/>
    <w:rsid w:val="004E2B26"/>
    <w:pPr>
      <w:spacing w:after="240"/>
    </w:pPr>
  </w:style>
  <w:style w:type="paragraph" w:customStyle="1" w:styleId="Dash">
    <w:name w:val="Dash"/>
    <w:basedOn w:val="Normal"/>
    <w:rsid w:val="004E2B26"/>
    <w:pPr>
      <w:numPr>
        <w:numId w:val="7"/>
      </w:numPr>
      <w:tabs>
        <w:tab w:val="clear" w:pos="216"/>
        <w:tab w:val="left" w:pos="720"/>
      </w:tabs>
      <w:spacing w:after="0"/>
      <w:ind w:left="720" w:hanging="360"/>
    </w:pPr>
  </w:style>
  <w:style w:type="paragraph" w:customStyle="1" w:styleId="DashLast">
    <w:name w:val="DashLast"/>
    <w:basedOn w:val="Dash"/>
    <w:rsid w:val="004E2B26"/>
    <w:pPr>
      <w:spacing w:after="120"/>
    </w:pPr>
  </w:style>
  <w:style w:type="paragraph" w:customStyle="1" w:styleId="DashLastSpace">
    <w:name w:val="DashLast+Space"/>
    <w:basedOn w:val="DashLast"/>
    <w:rsid w:val="004E2B26"/>
    <w:pPr>
      <w:spacing w:after="240"/>
    </w:pPr>
  </w:style>
  <w:style w:type="paragraph" w:customStyle="1" w:styleId="BoxText">
    <w:name w:val="BoxText"/>
    <w:basedOn w:val="Normal"/>
    <w:qFormat/>
    <w:rsid w:val="00A72796"/>
    <w:pPr>
      <w:pBdr>
        <w:top w:val="single" w:sz="4" w:space="4" w:color="000000"/>
        <w:left w:val="single" w:sz="4" w:space="4" w:color="000000"/>
        <w:bottom w:val="single" w:sz="4" w:space="4" w:color="000000"/>
        <w:right w:val="single" w:sz="4" w:space="4" w:color="000000"/>
      </w:pBdr>
      <w:tabs>
        <w:tab w:val="left" w:pos="357"/>
      </w:tabs>
      <w:spacing w:after="120"/>
    </w:pPr>
  </w:style>
  <w:style w:type="paragraph" w:customStyle="1" w:styleId="BoxNotes">
    <w:name w:val="BoxNotes"/>
    <w:basedOn w:val="BoxText"/>
    <w:rsid w:val="004E2B26"/>
    <w:pPr>
      <w:spacing w:before="120" w:after="60"/>
    </w:pPr>
    <w:rPr>
      <w:sz w:val="18"/>
    </w:rPr>
  </w:style>
  <w:style w:type="paragraph" w:customStyle="1" w:styleId="BoxName">
    <w:name w:val="BoxName"/>
    <w:basedOn w:val="BoxText"/>
    <w:rsid w:val="004E2B26"/>
    <w:pPr>
      <w:keepNext/>
      <w:spacing w:before="180"/>
      <w:ind w:left="1080" w:hanging="1080"/>
    </w:pPr>
    <w:rPr>
      <w:b/>
      <w:bCs/>
      <w:sz w:val="24"/>
    </w:rPr>
  </w:style>
  <w:style w:type="paragraph" w:customStyle="1" w:styleId="BoxHeading">
    <w:name w:val="BoxHeading"/>
    <w:basedOn w:val="BoxText"/>
    <w:rsid w:val="004E2B26"/>
    <w:pPr>
      <w:keepNext/>
      <w:spacing w:before="120" w:after="60"/>
    </w:pPr>
    <w:rPr>
      <w:b/>
      <w:bCs/>
    </w:rPr>
  </w:style>
  <w:style w:type="paragraph" w:customStyle="1" w:styleId="BoxBullet">
    <w:name w:val="BoxBullet"/>
    <w:basedOn w:val="BoxText"/>
    <w:rsid w:val="004E2B26"/>
    <w:pPr>
      <w:numPr>
        <w:numId w:val="11"/>
      </w:numPr>
    </w:pPr>
  </w:style>
  <w:style w:type="paragraph" w:customStyle="1" w:styleId="BoxDashManual">
    <w:name w:val="BoxDashManual"/>
    <w:basedOn w:val="BoxText"/>
    <w:rsid w:val="004E2B26"/>
    <w:pPr>
      <w:tabs>
        <w:tab w:val="clear" w:pos="357"/>
        <w:tab w:val="left" w:pos="360"/>
        <w:tab w:val="left" w:pos="720"/>
      </w:tabs>
      <w:ind w:left="720" w:hanging="720"/>
    </w:pPr>
  </w:style>
  <w:style w:type="paragraph" w:customStyle="1" w:styleId="FigureName">
    <w:name w:val="FigureName"/>
    <w:basedOn w:val="FigureNameSpace"/>
    <w:next w:val="Normal"/>
    <w:rsid w:val="004E2B26"/>
    <w:pPr>
      <w:keepNext/>
      <w:spacing w:after="120"/>
      <w:ind w:left="1077" w:hanging="1077"/>
    </w:pPr>
  </w:style>
  <w:style w:type="paragraph" w:styleId="Index1">
    <w:name w:val="index 1"/>
    <w:basedOn w:val="Normal"/>
    <w:next w:val="Normal"/>
    <w:rsid w:val="004E2B26"/>
    <w:pPr>
      <w:spacing w:after="0"/>
      <w:ind w:left="518" w:hanging="518"/>
    </w:pPr>
    <w:rPr>
      <w:noProof/>
    </w:rPr>
  </w:style>
  <w:style w:type="paragraph" w:styleId="Index2">
    <w:name w:val="index 2"/>
    <w:basedOn w:val="Index1"/>
    <w:next w:val="Normal"/>
    <w:rsid w:val="004E2B26"/>
    <w:pPr>
      <w:ind w:left="816" w:hanging="476"/>
    </w:pPr>
  </w:style>
  <w:style w:type="paragraph" w:customStyle="1" w:styleId="TFNoteSourceSpace">
    <w:name w:val="TFNoteSource+Space"/>
    <w:basedOn w:val="TFListNotesSpace"/>
    <w:next w:val="Normal"/>
    <w:rsid w:val="004E2B26"/>
  </w:style>
  <w:style w:type="paragraph" w:customStyle="1" w:styleId="TFNoteSource">
    <w:name w:val="TFNoteSource"/>
    <w:basedOn w:val="TFNoteSourceSpace"/>
    <w:rsid w:val="004E2B26"/>
    <w:pPr>
      <w:spacing w:after="0"/>
    </w:pPr>
  </w:style>
  <w:style w:type="character" w:customStyle="1" w:styleId="DesignerNotesChar">
    <w:name w:val="DesignerNotesChar"/>
    <w:basedOn w:val="DefaultParagraphFont"/>
    <w:rsid w:val="004E2B26"/>
    <w:rPr>
      <w:rFonts w:ascii="Arial" w:hAnsi="Arial"/>
      <w:b/>
      <w:color w:val="3366FF"/>
      <w:sz w:val="20"/>
    </w:rPr>
  </w:style>
  <w:style w:type="paragraph" w:customStyle="1" w:styleId="TFAbbrevsSpace">
    <w:name w:val="TFAbbrevs+Space"/>
    <w:basedOn w:val="TFAbbrevs"/>
    <w:next w:val="Normal"/>
    <w:rsid w:val="004E2B26"/>
    <w:pPr>
      <w:spacing w:after="360"/>
    </w:pPr>
  </w:style>
  <w:style w:type="character" w:customStyle="1" w:styleId="Roman">
    <w:name w:val="Roman"/>
    <w:uiPriority w:val="1"/>
    <w:rsid w:val="004E2B26"/>
    <w:rPr>
      <w:b w:val="0"/>
      <w:i/>
    </w:rPr>
  </w:style>
  <w:style w:type="character" w:customStyle="1" w:styleId="PullQuoteOrigin">
    <w:name w:val="PullQuoteOrigin"/>
    <w:basedOn w:val="DefaultParagraphFont"/>
    <w:uiPriority w:val="1"/>
    <w:rsid w:val="004E2B26"/>
    <w:rPr>
      <w:b/>
      <w:noProof/>
      <w:color w:val="76923C" w:themeColor="accent3" w:themeShade="BF"/>
    </w:rPr>
  </w:style>
  <w:style w:type="paragraph" w:customStyle="1" w:styleId="TFIHolderSpace">
    <w:name w:val="TFIHolder+Space"/>
    <w:basedOn w:val="TFIHolder"/>
    <w:qFormat/>
    <w:rsid w:val="004E2B26"/>
    <w:pPr>
      <w:spacing w:after="240"/>
    </w:pPr>
  </w:style>
  <w:style w:type="paragraph" w:customStyle="1" w:styleId="DesignerNotes">
    <w:name w:val="DesignerNotes"/>
    <w:basedOn w:val="Normal"/>
    <w:rsid w:val="004E2B26"/>
    <w:rPr>
      <w:rFonts w:ascii="Arial" w:hAnsi="Arial"/>
      <w:b/>
      <w:color w:val="3366FF"/>
      <w:sz w:val="20"/>
    </w:rPr>
  </w:style>
  <w:style w:type="character" w:customStyle="1" w:styleId="Subscript">
    <w:name w:val="Subscript"/>
    <w:basedOn w:val="DefaultParagraphFont"/>
    <w:uiPriority w:val="1"/>
    <w:rsid w:val="004E2B26"/>
    <w:rPr>
      <w:noProof/>
      <w:vertAlign w:val="subscript"/>
    </w:rPr>
  </w:style>
  <w:style w:type="character" w:customStyle="1" w:styleId="Superscript">
    <w:name w:val="Superscript"/>
    <w:basedOn w:val="DefaultParagraphFont"/>
    <w:uiPriority w:val="1"/>
    <w:rsid w:val="004E2B26"/>
    <w:rPr>
      <w:noProof/>
      <w:vertAlign w:val="superscript"/>
    </w:rPr>
  </w:style>
  <w:style w:type="character" w:customStyle="1" w:styleId="Symbol">
    <w:name w:val="Symbol"/>
    <w:basedOn w:val="DefaultParagraphFont"/>
    <w:uiPriority w:val="1"/>
    <w:rsid w:val="004E2B26"/>
    <w:rPr>
      <w:noProof/>
    </w:rPr>
  </w:style>
  <w:style w:type="character" w:customStyle="1" w:styleId="NoBreak">
    <w:name w:val="NoBreak"/>
    <w:basedOn w:val="DefaultParagraphFont"/>
    <w:uiPriority w:val="1"/>
    <w:rsid w:val="004E2B26"/>
    <w:rPr>
      <w:noProof/>
    </w:rPr>
  </w:style>
  <w:style w:type="paragraph" w:customStyle="1" w:styleId="MathEquation">
    <w:name w:val="MathEquation"/>
    <w:basedOn w:val="Normal"/>
    <w:rsid w:val="004E2B26"/>
    <w:rPr>
      <w:rFonts w:ascii="Cambria Math" w:hAnsi="Cambria Math"/>
      <w:i/>
      <w:noProof/>
    </w:rPr>
  </w:style>
  <w:style w:type="paragraph" w:customStyle="1" w:styleId="ComputerCode">
    <w:name w:val="ComputerCode"/>
    <w:basedOn w:val="Normal"/>
    <w:rsid w:val="004E2B26"/>
    <w:pPr>
      <w:ind w:left="567"/>
      <w:contextualSpacing/>
    </w:pPr>
    <w:rPr>
      <w:rFonts w:ascii="Courier New" w:hAnsi="Courier New"/>
      <w:color w:val="auto"/>
      <w:sz w:val="20"/>
      <w:szCs w:val="24"/>
    </w:rPr>
  </w:style>
  <w:style w:type="paragraph" w:customStyle="1" w:styleId="ImprintText">
    <w:name w:val="ImprintText"/>
    <w:basedOn w:val="Normal"/>
    <w:rsid w:val="004E2B26"/>
    <w:pPr>
      <w:spacing w:after="120"/>
    </w:pPr>
    <w:rPr>
      <w:sz w:val="20"/>
    </w:rPr>
  </w:style>
  <w:style w:type="paragraph" w:customStyle="1" w:styleId="AltText">
    <w:name w:val="AltText"/>
    <w:basedOn w:val="Normal"/>
    <w:rsid w:val="004E2B26"/>
    <w:rPr>
      <w:rFonts w:ascii="Arial" w:hAnsi="Arial"/>
      <w:color w:val="E36C0A" w:themeColor="accent6" w:themeShade="BF"/>
      <w:sz w:val="20"/>
    </w:rPr>
  </w:style>
  <w:style w:type="paragraph" w:customStyle="1" w:styleId="NormalFirstPara">
    <w:name w:val="NormalFirstPara"/>
    <w:basedOn w:val="Normal"/>
    <w:rsid w:val="004E2B26"/>
    <w:rPr>
      <w:noProof/>
      <w:color w:val="9BBB59" w:themeColor="accent3"/>
    </w:rPr>
  </w:style>
  <w:style w:type="paragraph" w:customStyle="1" w:styleId="TableHeadingCA">
    <w:name w:val="TableHeadingCA"/>
    <w:basedOn w:val="TableHeading"/>
    <w:rsid w:val="004E2B26"/>
    <w:pPr>
      <w:jc w:val="center"/>
    </w:pPr>
  </w:style>
  <w:style w:type="paragraph" w:customStyle="1" w:styleId="TableTextCA">
    <w:name w:val="TableTextCA"/>
    <w:basedOn w:val="TableText"/>
    <w:rsid w:val="004E2B26"/>
    <w:pPr>
      <w:jc w:val="center"/>
    </w:pPr>
  </w:style>
  <w:style w:type="paragraph" w:customStyle="1" w:styleId="TableTextDecimalAlign">
    <w:name w:val="TableTextDecimalAlign"/>
    <w:basedOn w:val="TableText"/>
    <w:rsid w:val="004E2B26"/>
    <w:pPr>
      <w:tabs>
        <w:tab w:val="decimal" w:pos="1119"/>
      </w:tabs>
    </w:pPr>
  </w:style>
  <w:style w:type="paragraph" w:customStyle="1" w:styleId="NormalIndent">
    <w:name w:val="NormalIndent"/>
    <w:basedOn w:val="Normal"/>
    <w:rsid w:val="004E2B26"/>
    <w:pPr>
      <w:ind w:left="357"/>
    </w:pPr>
  </w:style>
  <w:style w:type="paragraph" w:customStyle="1" w:styleId="SectionTitle">
    <w:name w:val="SectionTitle"/>
    <w:basedOn w:val="Normal"/>
    <w:next w:val="Normal"/>
    <w:rsid w:val="004E2B26"/>
    <w:pPr>
      <w:jc w:val="center"/>
    </w:pPr>
    <w:rPr>
      <w:b/>
      <w:sz w:val="40"/>
    </w:rPr>
  </w:style>
  <w:style w:type="paragraph" w:customStyle="1" w:styleId="SectionSubtitle">
    <w:name w:val="SectionSubtitle"/>
    <w:basedOn w:val="Normal"/>
    <w:rsid w:val="004E2B26"/>
    <w:pPr>
      <w:spacing w:after="0"/>
      <w:jc w:val="center"/>
    </w:pPr>
    <w:rPr>
      <w:sz w:val="32"/>
    </w:rPr>
  </w:style>
  <w:style w:type="paragraph" w:customStyle="1" w:styleId="QuoteNumberList">
    <w:name w:val="QuoteNumberList"/>
    <w:basedOn w:val="Quote"/>
    <w:rsid w:val="004E2B26"/>
    <w:pPr>
      <w:ind w:left="1117" w:hanging="397"/>
    </w:pPr>
    <w:rPr>
      <w:noProof/>
    </w:rPr>
  </w:style>
  <w:style w:type="paragraph" w:customStyle="1" w:styleId="QuoteBullet">
    <w:name w:val="QuoteBullet"/>
    <w:basedOn w:val="Quote"/>
    <w:rsid w:val="004E2B26"/>
    <w:pPr>
      <w:numPr>
        <w:numId w:val="10"/>
      </w:numPr>
      <w:ind w:left="1117" w:hanging="397"/>
    </w:pPr>
    <w:rPr>
      <w:noProof/>
    </w:rPr>
  </w:style>
  <w:style w:type="paragraph" w:customStyle="1" w:styleId="BoxDash">
    <w:name w:val="BoxDash"/>
    <w:basedOn w:val="BoxBullet"/>
    <w:rsid w:val="004E2B26"/>
    <w:pPr>
      <w:numPr>
        <w:numId w:val="8"/>
      </w:numPr>
    </w:pPr>
  </w:style>
  <w:style w:type="character" w:customStyle="1" w:styleId="CrossRef">
    <w:name w:val="CrossRef"/>
    <w:basedOn w:val="DefaultParagraphFont"/>
    <w:uiPriority w:val="1"/>
    <w:rsid w:val="004E2B26"/>
    <w:rPr>
      <w:rFonts w:ascii="Calibri" w:hAnsi="Calibri"/>
      <w:b/>
      <w:noProof/>
      <w:color w:val="C0504D" w:themeColor="accent2"/>
      <w:sz w:val="24"/>
    </w:rPr>
  </w:style>
  <w:style w:type="character" w:customStyle="1" w:styleId="MathEquationChar">
    <w:name w:val="MathEquationChar"/>
    <w:basedOn w:val="DefaultParagraphFont"/>
    <w:uiPriority w:val="1"/>
    <w:rsid w:val="004E2B26"/>
    <w:rPr>
      <w:rFonts w:ascii="Cambria Math" w:hAnsi="Cambria Math"/>
      <w:noProof/>
    </w:rPr>
  </w:style>
  <w:style w:type="character" w:customStyle="1" w:styleId="SubscriptEmphasis">
    <w:name w:val="SubscriptEmphasis"/>
    <w:basedOn w:val="DefaultParagraphFont"/>
    <w:uiPriority w:val="1"/>
    <w:rsid w:val="004E2B26"/>
    <w:rPr>
      <w:i/>
      <w:noProof/>
      <w:vertAlign w:val="subscript"/>
    </w:rPr>
  </w:style>
  <w:style w:type="character" w:customStyle="1" w:styleId="StrongEmphasis">
    <w:name w:val="StrongEmphasis"/>
    <w:basedOn w:val="DefaultParagraphFont"/>
    <w:rsid w:val="004E2B26"/>
    <w:rPr>
      <w:b/>
      <w:bCs/>
      <w:i/>
      <w:iCs/>
    </w:rPr>
  </w:style>
  <w:style w:type="paragraph" w:styleId="CommentSubject">
    <w:name w:val="annotation subject"/>
    <w:basedOn w:val="CommentText"/>
    <w:next w:val="CommentText"/>
    <w:link w:val="CommentSubjectChar"/>
    <w:semiHidden/>
    <w:unhideWhenUsed/>
    <w:rsid w:val="00016A24"/>
    <w:pPr>
      <w:jc w:val="left"/>
    </w:pPr>
    <w:rPr>
      <w:b/>
      <w:bCs/>
      <w:sz w:val="20"/>
    </w:rPr>
  </w:style>
  <w:style w:type="character" w:customStyle="1" w:styleId="CommentSubjectChar">
    <w:name w:val="Comment Subject Char"/>
    <w:basedOn w:val="CommentTextChar"/>
    <w:link w:val="CommentSubject"/>
    <w:semiHidden/>
    <w:rsid w:val="00016A24"/>
    <w:rPr>
      <w:rFonts w:ascii="Calibri" w:hAnsi="Calibri"/>
      <w:b/>
      <w:bCs/>
      <w:color w:val="000000"/>
    </w:rPr>
  </w:style>
  <w:style w:type="paragraph" w:customStyle="1" w:styleId="Glossary">
    <w:name w:val="Glossary"/>
    <w:basedOn w:val="Normal"/>
    <w:qFormat/>
    <w:rsid w:val="00A32DA5"/>
    <w:pPr>
      <w:pBdr>
        <w:top w:val="dashSmallGap" w:sz="4" w:space="6" w:color="auto"/>
        <w:bottom w:val="dashSmallGap" w:sz="4" w:space="1" w:color="auto"/>
      </w:pBdr>
      <w:ind w:left="4536" w:hanging="4536"/>
    </w:pPr>
  </w:style>
  <w:style w:type="paragraph" w:customStyle="1" w:styleId="StyleGlossaryBetweenDashedsmallgapAuto05ptLine">
    <w:name w:val="Style Glossary + Between : (Dashed (small gap) Auto  0.5 pt Line ..."/>
    <w:basedOn w:val="Glossary"/>
    <w:rsid w:val="00A32DA5"/>
    <w:pPr>
      <w:pBdr>
        <w:between w:val="dashSmallGap" w:sz="4" w:space="6" w:color="auto"/>
      </w:pBdr>
      <w:spacing w:after="120"/>
      <w:ind w:left="4253" w:hanging="4253"/>
    </w:pPr>
  </w:style>
  <w:style w:type="paragraph" w:styleId="NoSpacing">
    <w:name w:val="No Spacing"/>
    <w:link w:val="NoSpacingChar"/>
    <w:uiPriority w:val="1"/>
    <w:qFormat/>
    <w:rsid w:val="007A185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A1852"/>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88436">
      <w:bodyDiv w:val="1"/>
      <w:marLeft w:val="0"/>
      <w:marRight w:val="0"/>
      <w:marTop w:val="0"/>
      <w:marBottom w:val="0"/>
      <w:divBdr>
        <w:top w:val="none" w:sz="0" w:space="0" w:color="auto"/>
        <w:left w:val="none" w:sz="0" w:space="0" w:color="auto"/>
        <w:bottom w:val="none" w:sz="0" w:space="0" w:color="auto"/>
        <w:right w:val="none" w:sz="0" w:space="0" w:color="auto"/>
      </w:divBdr>
    </w:div>
    <w:div w:id="162936571">
      <w:bodyDiv w:val="1"/>
      <w:marLeft w:val="0"/>
      <w:marRight w:val="0"/>
      <w:marTop w:val="0"/>
      <w:marBottom w:val="0"/>
      <w:divBdr>
        <w:top w:val="none" w:sz="0" w:space="0" w:color="auto"/>
        <w:left w:val="none" w:sz="0" w:space="0" w:color="auto"/>
        <w:bottom w:val="none" w:sz="0" w:space="0" w:color="auto"/>
        <w:right w:val="none" w:sz="0" w:space="0" w:color="auto"/>
      </w:divBdr>
    </w:div>
    <w:div w:id="221216277">
      <w:bodyDiv w:val="1"/>
      <w:marLeft w:val="0"/>
      <w:marRight w:val="0"/>
      <w:marTop w:val="0"/>
      <w:marBottom w:val="0"/>
      <w:divBdr>
        <w:top w:val="none" w:sz="0" w:space="0" w:color="auto"/>
        <w:left w:val="none" w:sz="0" w:space="0" w:color="auto"/>
        <w:bottom w:val="none" w:sz="0" w:space="0" w:color="auto"/>
        <w:right w:val="none" w:sz="0" w:space="0" w:color="auto"/>
      </w:divBdr>
    </w:div>
    <w:div w:id="412356331">
      <w:bodyDiv w:val="1"/>
      <w:marLeft w:val="0"/>
      <w:marRight w:val="0"/>
      <w:marTop w:val="0"/>
      <w:marBottom w:val="0"/>
      <w:divBdr>
        <w:top w:val="none" w:sz="0" w:space="0" w:color="auto"/>
        <w:left w:val="none" w:sz="0" w:space="0" w:color="auto"/>
        <w:bottom w:val="none" w:sz="0" w:space="0" w:color="auto"/>
        <w:right w:val="none" w:sz="0" w:space="0" w:color="auto"/>
      </w:divBdr>
    </w:div>
    <w:div w:id="448548241">
      <w:bodyDiv w:val="1"/>
      <w:marLeft w:val="0"/>
      <w:marRight w:val="0"/>
      <w:marTop w:val="0"/>
      <w:marBottom w:val="0"/>
      <w:divBdr>
        <w:top w:val="none" w:sz="0" w:space="0" w:color="auto"/>
        <w:left w:val="none" w:sz="0" w:space="0" w:color="auto"/>
        <w:bottom w:val="none" w:sz="0" w:space="0" w:color="auto"/>
        <w:right w:val="none" w:sz="0" w:space="0" w:color="auto"/>
      </w:divBdr>
    </w:div>
    <w:div w:id="512690492">
      <w:bodyDiv w:val="1"/>
      <w:marLeft w:val="0"/>
      <w:marRight w:val="0"/>
      <w:marTop w:val="0"/>
      <w:marBottom w:val="0"/>
      <w:divBdr>
        <w:top w:val="none" w:sz="0" w:space="0" w:color="auto"/>
        <w:left w:val="none" w:sz="0" w:space="0" w:color="auto"/>
        <w:bottom w:val="none" w:sz="0" w:space="0" w:color="auto"/>
        <w:right w:val="none" w:sz="0" w:space="0" w:color="auto"/>
      </w:divBdr>
    </w:div>
    <w:div w:id="828404342">
      <w:bodyDiv w:val="1"/>
      <w:marLeft w:val="0"/>
      <w:marRight w:val="0"/>
      <w:marTop w:val="0"/>
      <w:marBottom w:val="0"/>
      <w:divBdr>
        <w:top w:val="none" w:sz="0" w:space="0" w:color="auto"/>
        <w:left w:val="none" w:sz="0" w:space="0" w:color="auto"/>
        <w:bottom w:val="none" w:sz="0" w:space="0" w:color="auto"/>
        <w:right w:val="none" w:sz="0" w:space="0" w:color="auto"/>
      </w:divBdr>
    </w:div>
    <w:div w:id="872614720">
      <w:bodyDiv w:val="1"/>
      <w:marLeft w:val="0"/>
      <w:marRight w:val="0"/>
      <w:marTop w:val="0"/>
      <w:marBottom w:val="0"/>
      <w:divBdr>
        <w:top w:val="none" w:sz="0" w:space="0" w:color="auto"/>
        <w:left w:val="none" w:sz="0" w:space="0" w:color="auto"/>
        <w:bottom w:val="none" w:sz="0" w:space="0" w:color="auto"/>
        <w:right w:val="none" w:sz="0" w:space="0" w:color="auto"/>
      </w:divBdr>
    </w:div>
    <w:div w:id="874200684">
      <w:bodyDiv w:val="1"/>
      <w:marLeft w:val="0"/>
      <w:marRight w:val="0"/>
      <w:marTop w:val="0"/>
      <w:marBottom w:val="0"/>
      <w:divBdr>
        <w:top w:val="none" w:sz="0" w:space="0" w:color="auto"/>
        <w:left w:val="none" w:sz="0" w:space="0" w:color="auto"/>
        <w:bottom w:val="none" w:sz="0" w:space="0" w:color="auto"/>
        <w:right w:val="none" w:sz="0" w:space="0" w:color="auto"/>
      </w:divBdr>
    </w:div>
    <w:div w:id="908341579">
      <w:bodyDiv w:val="1"/>
      <w:marLeft w:val="0"/>
      <w:marRight w:val="0"/>
      <w:marTop w:val="0"/>
      <w:marBottom w:val="0"/>
      <w:divBdr>
        <w:top w:val="none" w:sz="0" w:space="0" w:color="auto"/>
        <w:left w:val="none" w:sz="0" w:space="0" w:color="auto"/>
        <w:bottom w:val="none" w:sz="0" w:space="0" w:color="auto"/>
        <w:right w:val="none" w:sz="0" w:space="0" w:color="auto"/>
      </w:divBdr>
    </w:div>
    <w:div w:id="917667546">
      <w:bodyDiv w:val="1"/>
      <w:marLeft w:val="0"/>
      <w:marRight w:val="0"/>
      <w:marTop w:val="0"/>
      <w:marBottom w:val="0"/>
      <w:divBdr>
        <w:top w:val="none" w:sz="0" w:space="0" w:color="auto"/>
        <w:left w:val="none" w:sz="0" w:space="0" w:color="auto"/>
        <w:bottom w:val="none" w:sz="0" w:space="0" w:color="auto"/>
        <w:right w:val="none" w:sz="0" w:space="0" w:color="auto"/>
      </w:divBdr>
    </w:div>
    <w:div w:id="1060401914">
      <w:bodyDiv w:val="1"/>
      <w:marLeft w:val="0"/>
      <w:marRight w:val="0"/>
      <w:marTop w:val="0"/>
      <w:marBottom w:val="0"/>
      <w:divBdr>
        <w:top w:val="none" w:sz="0" w:space="0" w:color="auto"/>
        <w:left w:val="none" w:sz="0" w:space="0" w:color="auto"/>
        <w:bottom w:val="none" w:sz="0" w:space="0" w:color="auto"/>
        <w:right w:val="none" w:sz="0" w:space="0" w:color="auto"/>
      </w:divBdr>
    </w:div>
    <w:div w:id="1080565433">
      <w:bodyDiv w:val="1"/>
      <w:marLeft w:val="0"/>
      <w:marRight w:val="0"/>
      <w:marTop w:val="0"/>
      <w:marBottom w:val="0"/>
      <w:divBdr>
        <w:top w:val="none" w:sz="0" w:space="0" w:color="auto"/>
        <w:left w:val="none" w:sz="0" w:space="0" w:color="auto"/>
        <w:bottom w:val="none" w:sz="0" w:space="0" w:color="auto"/>
        <w:right w:val="none" w:sz="0" w:space="0" w:color="auto"/>
      </w:divBdr>
    </w:div>
    <w:div w:id="1359891758">
      <w:bodyDiv w:val="1"/>
      <w:marLeft w:val="0"/>
      <w:marRight w:val="0"/>
      <w:marTop w:val="0"/>
      <w:marBottom w:val="0"/>
      <w:divBdr>
        <w:top w:val="none" w:sz="0" w:space="0" w:color="auto"/>
        <w:left w:val="none" w:sz="0" w:space="0" w:color="auto"/>
        <w:bottom w:val="none" w:sz="0" w:space="0" w:color="auto"/>
        <w:right w:val="none" w:sz="0" w:space="0" w:color="auto"/>
      </w:divBdr>
    </w:div>
    <w:div w:id="1381318290">
      <w:bodyDiv w:val="1"/>
      <w:marLeft w:val="0"/>
      <w:marRight w:val="0"/>
      <w:marTop w:val="0"/>
      <w:marBottom w:val="0"/>
      <w:divBdr>
        <w:top w:val="none" w:sz="0" w:space="0" w:color="auto"/>
        <w:left w:val="none" w:sz="0" w:space="0" w:color="auto"/>
        <w:bottom w:val="none" w:sz="0" w:space="0" w:color="auto"/>
        <w:right w:val="none" w:sz="0" w:space="0" w:color="auto"/>
      </w:divBdr>
    </w:div>
    <w:div w:id="1472013511">
      <w:bodyDiv w:val="1"/>
      <w:marLeft w:val="0"/>
      <w:marRight w:val="0"/>
      <w:marTop w:val="0"/>
      <w:marBottom w:val="0"/>
      <w:divBdr>
        <w:top w:val="none" w:sz="0" w:space="0" w:color="auto"/>
        <w:left w:val="none" w:sz="0" w:space="0" w:color="auto"/>
        <w:bottom w:val="none" w:sz="0" w:space="0" w:color="auto"/>
        <w:right w:val="none" w:sz="0" w:space="0" w:color="auto"/>
      </w:divBdr>
    </w:div>
    <w:div w:id="1613628904">
      <w:bodyDiv w:val="1"/>
      <w:marLeft w:val="0"/>
      <w:marRight w:val="0"/>
      <w:marTop w:val="0"/>
      <w:marBottom w:val="0"/>
      <w:divBdr>
        <w:top w:val="none" w:sz="0" w:space="0" w:color="auto"/>
        <w:left w:val="none" w:sz="0" w:space="0" w:color="auto"/>
        <w:bottom w:val="none" w:sz="0" w:space="0" w:color="auto"/>
        <w:right w:val="none" w:sz="0" w:space="0" w:color="auto"/>
      </w:divBdr>
    </w:div>
    <w:div w:id="1621567216">
      <w:bodyDiv w:val="1"/>
      <w:marLeft w:val="0"/>
      <w:marRight w:val="0"/>
      <w:marTop w:val="0"/>
      <w:marBottom w:val="0"/>
      <w:divBdr>
        <w:top w:val="none" w:sz="0" w:space="0" w:color="auto"/>
        <w:left w:val="none" w:sz="0" w:space="0" w:color="auto"/>
        <w:bottom w:val="none" w:sz="0" w:space="0" w:color="auto"/>
        <w:right w:val="none" w:sz="0" w:space="0" w:color="auto"/>
      </w:divBdr>
    </w:div>
    <w:div w:id="1662924592">
      <w:bodyDiv w:val="1"/>
      <w:marLeft w:val="0"/>
      <w:marRight w:val="0"/>
      <w:marTop w:val="0"/>
      <w:marBottom w:val="0"/>
      <w:divBdr>
        <w:top w:val="none" w:sz="0" w:space="0" w:color="auto"/>
        <w:left w:val="none" w:sz="0" w:space="0" w:color="auto"/>
        <w:bottom w:val="none" w:sz="0" w:space="0" w:color="auto"/>
        <w:right w:val="none" w:sz="0" w:space="0" w:color="auto"/>
      </w:divBdr>
    </w:div>
    <w:div w:id="1704598080">
      <w:bodyDiv w:val="1"/>
      <w:marLeft w:val="0"/>
      <w:marRight w:val="0"/>
      <w:marTop w:val="0"/>
      <w:marBottom w:val="0"/>
      <w:divBdr>
        <w:top w:val="none" w:sz="0" w:space="0" w:color="auto"/>
        <w:left w:val="none" w:sz="0" w:space="0" w:color="auto"/>
        <w:bottom w:val="none" w:sz="0" w:space="0" w:color="auto"/>
        <w:right w:val="none" w:sz="0" w:space="0" w:color="auto"/>
      </w:divBdr>
    </w:div>
    <w:div w:id="1739161031">
      <w:bodyDiv w:val="1"/>
      <w:marLeft w:val="0"/>
      <w:marRight w:val="0"/>
      <w:marTop w:val="0"/>
      <w:marBottom w:val="0"/>
      <w:divBdr>
        <w:top w:val="none" w:sz="0" w:space="0" w:color="auto"/>
        <w:left w:val="none" w:sz="0" w:space="0" w:color="auto"/>
        <w:bottom w:val="none" w:sz="0" w:space="0" w:color="auto"/>
        <w:right w:val="none" w:sz="0" w:space="0" w:color="auto"/>
      </w:divBdr>
    </w:div>
    <w:div w:id="1757508872">
      <w:bodyDiv w:val="1"/>
      <w:marLeft w:val="0"/>
      <w:marRight w:val="0"/>
      <w:marTop w:val="0"/>
      <w:marBottom w:val="0"/>
      <w:divBdr>
        <w:top w:val="none" w:sz="0" w:space="0" w:color="auto"/>
        <w:left w:val="none" w:sz="0" w:space="0" w:color="auto"/>
        <w:bottom w:val="none" w:sz="0" w:space="0" w:color="auto"/>
        <w:right w:val="none" w:sz="0" w:space="0" w:color="auto"/>
      </w:divBdr>
    </w:div>
    <w:div w:id="1822114238">
      <w:bodyDiv w:val="1"/>
      <w:marLeft w:val="0"/>
      <w:marRight w:val="0"/>
      <w:marTop w:val="0"/>
      <w:marBottom w:val="0"/>
      <w:divBdr>
        <w:top w:val="none" w:sz="0" w:space="0" w:color="auto"/>
        <w:left w:val="none" w:sz="0" w:space="0" w:color="auto"/>
        <w:bottom w:val="none" w:sz="0" w:space="0" w:color="auto"/>
        <w:right w:val="none" w:sz="0" w:space="0" w:color="auto"/>
      </w:divBdr>
    </w:div>
    <w:div w:id="2007400044">
      <w:bodyDiv w:val="1"/>
      <w:marLeft w:val="0"/>
      <w:marRight w:val="0"/>
      <w:marTop w:val="0"/>
      <w:marBottom w:val="0"/>
      <w:divBdr>
        <w:top w:val="none" w:sz="0" w:space="0" w:color="auto"/>
        <w:left w:val="none" w:sz="0" w:space="0" w:color="auto"/>
        <w:bottom w:val="none" w:sz="0" w:space="0" w:color="auto"/>
        <w:right w:val="none" w:sz="0" w:space="0" w:color="auto"/>
      </w:divBdr>
    </w:div>
    <w:div w:id="2083677830">
      <w:bodyDiv w:val="1"/>
      <w:marLeft w:val="0"/>
      <w:marRight w:val="0"/>
      <w:marTop w:val="0"/>
      <w:marBottom w:val="0"/>
      <w:divBdr>
        <w:top w:val="none" w:sz="0" w:space="0" w:color="auto"/>
        <w:left w:val="none" w:sz="0" w:space="0" w:color="auto"/>
        <w:bottom w:val="none" w:sz="0" w:space="0" w:color="auto"/>
        <w:right w:val="none" w:sz="0" w:space="0" w:color="auto"/>
      </w:divBdr>
    </w:div>
    <w:div w:id="212988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7.jpg"/><Relationship Id="rId39" Type="http://schemas.openxmlformats.org/officeDocument/2006/relationships/image" Target="media/image14.jpeg"/><Relationship Id="rId21" Type="http://schemas.openxmlformats.org/officeDocument/2006/relationships/hyperlink" Target="https://www.health.gov.au/immunisation" TargetMode="External"/><Relationship Id="rId34" Type="http://schemas.openxmlformats.org/officeDocument/2006/relationships/footer" Target="footer5.xml"/><Relationship Id="rId42" Type="http://schemas.openxmlformats.org/officeDocument/2006/relationships/hyperlink" Target="https://immunisationhandbook.health.gov.au/" TargetMode="External"/><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ealth.gov.au/immunisation" TargetMode="External"/><Relationship Id="rId29" Type="http://schemas.openxmlformats.org/officeDocument/2006/relationships/image" Target="media/image10.jpg"/><Relationship Id="rId11" Type="http://schemas.openxmlformats.org/officeDocument/2006/relationships/footer" Target="footer2.xml"/><Relationship Id="rId24" Type="http://schemas.openxmlformats.org/officeDocument/2006/relationships/hyperlink" Target="https://www.tga.gov.au/" TargetMode="External"/><Relationship Id="rId32" Type="http://schemas.openxmlformats.org/officeDocument/2006/relationships/hyperlink" Target="https://beta.health.gov.au/resources/publications/national-vaccine-storage-guidelines-strive-for-5" TargetMode="External"/><Relationship Id="rId37" Type="http://schemas.openxmlformats.org/officeDocument/2006/relationships/image" Target="media/image13.jpeg"/><Relationship Id="rId40" Type="http://schemas.openxmlformats.org/officeDocument/2006/relationships/hyperlink" Target="https://beta.health.gov.au/resources/publications/national-vaccine-storage-guidelines-strive-for-5" TargetMode="External"/><Relationship Id="rId45" Type="http://schemas.openxmlformats.org/officeDocument/2006/relationships/hyperlink" Target="https://www.tga.gov.au/"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tga.gov.au/" TargetMode="External"/><Relationship Id="rId28" Type="http://schemas.openxmlformats.org/officeDocument/2006/relationships/image" Target="media/image9.jp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health.gov.au/immunisation" TargetMode="External"/><Relationship Id="rId31" Type="http://schemas.openxmlformats.org/officeDocument/2006/relationships/hyperlink" Target="https://www.who.int/immunization_standards/vaccine_quality/pqs_e04_insulated_containers/en/" TargetMode="External"/><Relationship Id="rId44" Type="http://schemas.openxmlformats.org/officeDocument/2006/relationships/hyperlink" Target="http://www.agpal.com.au/" TargetMode="Externa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opyright@health.gov.au" TargetMode="External"/><Relationship Id="rId22" Type="http://schemas.openxmlformats.org/officeDocument/2006/relationships/image" Target="media/image5.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hyperlink" Target="https://www.health.gov.au/immunisation" TargetMode="External"/><Relationship Id="rId43" Type="http://schemas.openxmlformats.org/officeDocument/2006/relationships/hyperlink" Target="https://www.who.int/immunization/documents/IIP2015_Module2.pdf" TargetMode="External"/><Relationship Id="rId48"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6.jpg"/><Relationship Id="rId33" Type="http://schemas.openxmlformats.org/officeDocument/2006/relationships/hyperlink" Target="https://www.health.gov.au/immunisation" TargetMode="External"/><Relationship Id="rId38" Type="http://schemas.openxmlformats.org/officeDocument/2006/relationships/hyperlink" Target="https://www.health.gov.au/immunisation" TargetMode="External"/><Relationship Id="rId46" Type="http://schemas.openxmlformats.org/officeDocument/2006/relationships/hyperlink" Target="https://www.health.gov.au/immunisation" TargetMode="External"/><Relationship Id="rId20" Type="http://schemas.openxmlformats.org/officeDocument/2006/relationships/image" Target="media/image4.png"/><Relationship Id="rId41" Type="http://schemas.openxmlformats.org/officeDocument/2006/relationships/hyperlink" Target="http://www.cdc.gov/vaccines/hcp/admin/storage/toolkit/storage-handling-toolkit.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G:\02-Project%20resources\03-Templates%20and%20forms\01-Word%20templates\BT_basic-Calibri(10May1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D0A"/>
    <w:rsid w:val="00B72D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6FD27EE2F44FF58187CE6054C34829">
    <w:name w:val="CB6FD27EE2F44FF58187CE6054C34829"/>
    <w:rsid w:val="00B72D0A"/>
  </w:style>
  <w:style w:type="paragraph" w:customStyle="1" w:styleId="6353836FB5604AD99809231B486DF9CE">
    <w:name w:val="6353836FB5604AD99809231B486DF9CE"/>
    <w:rsid w:val="00B72D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tandard Content" ma:contentTypeID="0x0101000361B2D965776F46A203A558DA3BDE9C010068A92C094D8C8E439A2AE59D29D483FC" ma:contentTypeVersion="11" ma:contentTypeDescription="" ma:contentTypeScope="" ma:versionID="fda28e8f4d81d3bda79cafce45542f99">
  <xsd:schema xmlns:xsd="http://www.w3.org/2001/XMLSchema" xmlns:xs="http://www.w3.org/2001/XMLSchema" xmlns:p="http://schemas.microsoft.com/office/2006/metadata/properties" xmlns:ns1="http://schemas.microsoft.com/sharepoint/v3" xmlns:ns2="2bd5d25a-ed67-4748-9d94-e4b1e4baa595" xmlns:ns4="http://schemas.microsoft.com/sharepoint/v4" targetNamespace="http://schemas.microsoft.com/office/2006/metadata/properties" ma:root="true" ma:fieldsID="d54c29beb52bb81063455bddecc952cc" ns1:_="" ns2:_="" ns4:_="">
    <xsd:import namespace="http://schemas.microsoft.com/sharepoint/v3"/>
    <xsd:import namespace="2bd5d25a-ed67-4748-9d94-e4b1e4baa595"/>
    <xsd:import namespace="http://schemas.microsoft.com/sharepoint/v4"/>
    <xsd:element name="properties">
      <xsd:complexType>
        <xsd:sequence>
          <xsd:element name="documentManagement">
            <xsd:complexType>
              <xsd:all>
                <xsd:element ref="ns2:Publishing_x0020_Required_x0020_By" minOccurs="0"/>
                <xsd:element ref="ns2:Package_x0020_Status" minOccurs="0"/>
                <xsd:element ref="ns2:Content_x0020_Owner_x0020_Designation" minOccurs="0"/>
                <xsd:element ref="ns2:Content_x0020_Owner_x0020_Section" minOccurs="0"/>
                <xsd:element ref="ns2:Content_x0020_Owner_x0020_Division" minOccurs="0"/>
                <xsd:element ref="ns2:Content_x0020_Owner_x0020_Branch" minOccurs="0"/>
                <xsd:element ref="ns2:Approved_x0020_Date" minOccurs="0"/>
                <xsd:element ref="ns2:Content_x0020_Owner"/>
                <xsd:element ref="ns2:Quality_x0020_Reviewer_x0028_s_x0029_"/>
                <xsd:element ref="ns2:Peer_x0020_Review_x0020_Required_x0020_By" minOccurs="0"/>
                <xsd:element ref="ns2:Content_x0020_Approver"/>
                <xsd:element ref="ns4: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d5d25a-ed67-4748-9d94-e4b1e4baa595" elementFormDefault="qualified">
    <xsd:import namespace="http://schemas.microsoft.com/office/2006/documentManagement/types"/>
    <xsd:import namespace="http://schemas.microsoft.com/office/infopath/2007/PartnerControls"/>
    <xsd:element name="Publishing_x0020_Required_x0020_By" ma:index="8" nillable="true" ma:displayName="Publishing Required By" ma:description="Select the date this web page is due to be published." ma:format="DateOnly" ma:internalName="Publishing_x0020_Required_x0020_By">
      <xsd:simpleType>
        <xsd:restriction base="dms:DateTime"/>
      </xsd:simpleType>
    </xsd:element>
    <xsd:element name="Package_x0020_Status" ma:index="9" nillable="true" ma:displayName="Package Status" ma:default="Draft" ma:description="Note: DO NOT ADD A VALUE TO THIS" ma:format="Dropdown" ma:internalName="Package_x0020_Status">
      <xsd:simpleType>
        <xsd:restriction base="dms:Choice">
          <xsd:enumeration value="Draft"/>
          <xsd:enumeration value="Peer Review In Progress"/>
          <xsd:enumeration value="Quality Review In Progress"/>
          <xsd:enumeration value="Content Approval In Progress"/>
          <xsd:enumeration value="Approved"/>
          <xsd:enumeration value="Published"/>
        </xsd:restriction>
      </xsd:simpleType>
    </xsd:element>
    <xsd:element name="Content_x0020_Owner_x0020_Designation" ma:index="10" nillable="true" ma:displayName="Content Owner Designation" ma:description="Note: Leave this field blank to have it automatically populated via workflow" ma:internalName="Content_x0020_Owner_x0020_Designation">
      <xsd:simpleType>
        <xsd:restriction base="dms:Text">
          <xsd:maxLength value="255"/>
        </xsd:restriction>
      </xsd:simpleType>
    </xsd:element>
    <xsd:element name="Content_x0020_Owner_x0020_Section" ma:index="11" nillable="true" ma:displayName="Content Owner Section" ma:description="Note: Leave this field blank to have it automatically populated via workflow" ma:internalName="Content_x0020_Owner_x0020_Section">
      <xsd:simpleType>
        <xsd:restriction base="dms:Text">
          <xsd:maxLength value="255"/>
        </xsd:restriction>
      </xsd:simpleType>
    </xsd:element>
    <xsd:element name="Content_x0020_Owner_x0020_Division" ma:index="12" nillable="true" ma:displayName="Content Owner Division" ma:description="Note: Leave this field blank to have it automatically populated via workflow" ma:internalName="Content_x0020_Owner_x0020_Division">
      <xsd:simpleType>
        <xsd:restriction base="dms:Text">
          <xsd:maxLength value="255"/>
        </xsd:restriction>
      </xsd:simpleType>
    </xsd:element>
    <xsd:element name="Content_x0020_Owner_x0020_Branch" ma:index="13" nillable="true" ma:displayName="Content Owner Branch" ma:description="Note: Leave this field blank to have it automatically populated via workflow" ma:internalName="Content_x0020_Owner_x0020_Branch">
      <xsd:simpleType>
        <xsd:restriction base="dms:Text">
          <xsd:maxLength value="255"/>
        </xsd:restriction>
      </xsd:simpleType>
    </xsd:element>
    <xsd:element name="Approved_x0020_Date" ma:index="14" nillable="true" ma:displayName="Approved Date" ma:description="Note: DO NOT ADD A VALUE TO THIS" ma:format="DateOnly" ma:internalName="Approved_x0020_Date">
      <xsd:simpleType>
        <xsd:restriction base="dms:DateTime"/>
      </xsd:simpleType>
    </xsd:element>
    <xsd:element name="Content_x0020_Owner" ma:index="17" ma:displayName="Content Owner" ma:description="Specify the owner (Branch Head) of the content" ma:list="UserInfo" ma:SharePointGroup="0" ma:internalName="Cont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Quality_x0020_Reviewer_x0028_s_x0029_" ma:index="18" ma:displayName="Quality Reviewer(s)" ma:list="UserInfo" ma:SharePointGroup="0" ma:internalName="Quality_x0020_Reviewer_x0028_s_x0029_"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eer_x0020_Review_x0020_Required_x0020_By" ma:index="19" nillable="true" ma:displayName="Peer Review Required By" ma:list="UserInfo" ma:SharePointGroup="0" ma:internalName="Peer_x0020_Review_x0020_Requir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Approver" ma:index="20" ma:displayName="Content Approver" ma:description="Specify the Content Approver (EL2 or above) to approve your content" ma:list="UserInfo" ma:SharePointGroup="0" ma:internalName="Content_x0020_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Quality_x0020_Reviewer_x0028_s_x0029_ xmlns="2bd5d25a-ed67-4748-9d94-e4b1e4baa595">
      <UserInfo>
        <DisplayName>FERLITSCH, Sarah</DisplayName>
        <AccountId>17325</AccountId>
        <AccountType/>
      </UserInfo>
    </Quality_x0020_Reviewer_x0028_s_x0029_>
    <Content_x0020_Owner_x0020_Designation xmlns="2bd5d25a-ed67-4748-9d94-e4b1e4baa595">Assistant Secretary</Content_x0020_Owner_x0020_Designation>
    <Publishing_x0020_Required_x0020_By xmlns="2bd5d25a-ed67-4748-9d94-e4b1e4baa595">2020-04-29T14:00:00+00:00</Publishing_x0020_Required_x0020_By>
    <Approved_x0020_Date xmlns="2bd5d25a-ed67-4748-9d94-e4b1e4baa595">2020-04-14T14:00:00+00:00</Approved_x0020_Date>
    <IconOverlay xmlns="http://schemas.microsoft.com/sharepoint/v4" xsi:nil="true"/>
    <Content_x0020_Approver xmlns="2bd5d25a-ed67-4748-9d94-e4b1e4baa595">
      <UserInfo>
        <DisplayName>BLIGH, Brooke</DisplayName>
        <AccountId>1864</AccountId>
        <AccountType/>
      </UserInfo>
    </Content_x0020_Approver>
    <Content_x0020_Owner_x0020_Division xmlns="2bd5d25a-ed67-4748-9d94-e4b1e4baa595">Office of Health Protection DIV</Content_x0020_Owner_x0020_Division>
    <Content_x0020_Owner_x0020_Branch xmlns="2bd5d25a-ed67-4748-9d94-e4b1e4baa595">OHPD Immunisation BR</Content_x0020_Owner_x0020_Branch>
    <Package_x0020_Status xmlns="2bd5d25a-ed67-4748-9d94-e4b1e4baa595">Approved</Package_x0020_Status>
    <Content_x0020_Owner_x0020_Section xmlns="2bd5d25a-ed67-4748-9d94-e4b1e4baa595">OHPD IB Executive SN</Content_x0020_Owner_x0020_Section>
    <Peer_x0020_Review_x0020_Required_x0020_By xmlns="2bd5d25a-ed67-4748-9d94-e4b1e4baa595">
      <UserInfo>
        <DisplayName/>
        <AccountId xsi:nil="true"/>
        <AccountType/>
      </UserInfo>
    </Peer_x0020_Review_x0020_Required_x0020_By>
    <Content_x0020_Owner xmlns="2bd5d25a-ed67-4748-9d94-e4b1e4baa595">
      <UserInfo>
        <DisplayName>PEISLEY, Hope</DisplayName>
        <AccountId>4376</AccountId>
        <AccountType/>
      </UserInfo>
    </Content_x0020_Owner>
  </documentManagement>
</p:properties>
</file>

<file path=customXml/itemProps1.xml><?xml version="1.0" encoding="utf-8"?>
<ds:datastoreItem xmlns:ds="http://schemas.openxmlformats.org/officeDocument/2006/customXml" ds:itemID="{C7E8F8DD-62D0-4193-AA47-EE0FE12D106A}">
  <ds:schemaRefs>
    <ds:schemaRef ds:uri="http://schemas.openxmlformats.org/officeDocument/2006/bibliography"/>
  </ds:schemaRefs>
</ds:datastoreItem>
</file>

<file path=customXml/itemProps2.xml><?xml version="1.0" encoding="utf-8"?>
<ds:datastoreItem xmlns:ds="http://schemas.openxmlformats.org/officeDocument/2006/customXml" ds:itemID="{F012DC3E-DD25-460B-A1BB-16AB869B7EF2}"/>
</file>

<file path=customXml/itemProps3.xml><?xml version="1.0" encoding="utf-8"?>
<ds:datastoreItem xmlns:ds="http://schemas.openxmlformats.org/officeDocument/2006/customXml" ds:itemID="{F4C4C846-3FDA-4011-ADCC-30201636781F}"/>
</file>

<file path=customXml/itemProps4.xml><?xml version="1.0" encoding="utf-8"?>
<ds:datastoreItem xmlns:ds="http://schemas.openxmlformats.org/officeDocument/2006/customXml" ds:itemID="{15010E1C-4CFD-480B-B728-7D30143EC7A8}"/>
</file>

<file path=docProps/app.xml><?xml version="1.0" encoding="utf-8"?>
<Properties xmlns="http://schemas.openxmlformats.org/officeDocument/2006/extended-properties" xmlns:vt="http://schemas.openxmlformats.org/officeDocument/2006/docPropsVTypes">
  <Template>BT_basic-Calibri(10May18).dotx</Template>
  <TotalTime>20</TotalTime>
  <Pages>68</Pages>
  <Words>17953</Words>
  <Characters>102335</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National Vaccine Storage Guidelines – Strive for 5, 3rd edition</vt:lpstr>
    </vt:vector>
  </TitlesOfParts>
  <Company>NGH</Company>
  <LinksUpToDate>false</LinksUpToDate>
  <CharactersWithSpaces>120048</CharactersWithSpaces>
  <SharedDoc>false</SharedDoc>
  <HLinks>
    <vt:vector size="468" baseType="variant">
      <vt:variant>
        <vt:i4>524374</vt:i4>
      </vt:variant>
      <vt:variant>
        <vt:i4>468</vt:i4>
      </vt:variant>
      <vt:variant>
        <vt:i4>0</vt:i4>
      </vt:variant>
      <vt:variant>
        <vt:i4>5</vt:i4>
      </vt:variant>
      <vt:variant>
        <vt:lpwstr>http://www.who.int/vaccines-access/vacman/pis/e04.pdf</vt:lpwstr>
      </vt:variant>
      <vt:variant>
        <vt:lpwstr/>
      </vt:variant>
      <vt:variant>
        <vt:i4>1245232</vt:i4>
      </vt:variant>
      <vt:variant>
        <vt:i4>458</vt:i4>
      </vt:variant>
      <vt:variant>
        <vt:i4>0</vt:i4>
      </vt:variant>
      <vt:variant>
        <vt:i4>5</vt:i4>
      </vt:variant>
      <vt:variant>
        <vt:lpwstr/>
      </vt:variant>
      <vt:variant>
        <vt:lpwstr>_Toc343072721</vt:lpwstr>
      </vt:variant>
      <vt:variant>
        <vt:i4>1245232</vt:i4>
      </vt:variant>
      <vt:variant>
        <vt:i4>452</vt:i4>
      </vt:variant>
      <vt:variant>
        <vt:i4>0</vt:i4>
      </vt:variant>
      <vt:variant>
        <vt:i4>5</vt:i4>
      </vt:variant>
      <vt:variant>
        <vt:lpwstr/>
      </vt:variant>
      <vt:variant>
        <vt:lpwstr>_Toc343072720</vt:lpwstr>
      </vt:variant>
      <vt:variant>
        <vt:i4>1048624</vt:i4>
      </vt:variant>
      <vt:variant>
        <vt:i4>446</vt:i4>
      </vt:variant>
      <vt:variant>
        <vt:i4>0</vt:i4>
      </vt:variant>
      <vt:variant>
        <vt:i4>5</vt:i4>
      </vt:variant>
      <vt:variant>
        <vt:lpwstr/>
      </vt:variant>
      <vt:variant>
        <vt:lpwstr>_Toc343072719</vt:lpwstr>
      </vt:variant>
      <vt:variant>
        <vt:i4>1048624</vt:i4>
      </vt:variant>
      <vt:variant>
        <vt:i4>440</vt:i4>
      </vt:variant>
      <vt:variant>
        <vt:i4>0</vt:i4>
      </vt:variant>
      <vt:variant>
        <vt:i4>5</vt:i4>
      </vt:variant>
      <vt:variant>
        <vt:lpwstr/>
      </vt:variant>
      <vt:variant>
        <vt:lpwstr>_Toc343072718</vt:lpwstr>
      </vt:variant>
      <vt:variant>
        <vt:i4>1048624</vt:i4>
      </vt:variant>
      <vt:variant>
        <vt:i4>434</vt:i4>
      </vt:variant>
      <vt:variant>
        <vt:i4>0</vt:i4>
      </vt:variant>
      <vt:variant>
        <vt:i4>5</vt:i4>
      </vt:variant>
      <vt:variant>
        <vt:lpwstr/>
      </vt:variant>
      <vt:variant>
        <vt:lpwstr>_Toc343072717</vt:lpwstr>
      </vt:variant>
      <vt:variant>
        <vt:i4>1048624</vt:i4>
      </vt:variant>
      <vt:variant>
        <vt:i4>428</vt:i4>
      </vt:variant>
      <vt:variant>
        <vt:i4>0</vt:i4>
      </vt:variant>
      <vt:variant>
        <vt:i4>5</vt:i4>
      </vt:variant>
      <vt:variant>
        <vt:lpwstr/>
      </vt:variant>
      <vt:variant>
        <vt:lpwstr>_Toc343072716</vt:lpwstr>
      </vt:variant>
      <vt:variant>
        <vt:i4>1048624</vt:i4>
      </vt:variant>
      <vt:variant>
        <vt:i4>422</vt:i4>
      </vt:variant>
      <vt:variant>
        <vt:i4>0</vt:i4>
      </vt:variant>
      <vt:variant>
        <vt:i4>5</vt:i4>
      </vt:variant>
      <vt:variant>
        <vt:lpwstr/>
      </vt:variant>
      <vt:variant>
        <vt:lpwstr>_Toc343072715</vt:lpwstr>
      </vt:variant>
      <vt:variant>
        <vt:i4>1048624</vt:i4>
      </vt:variant>
      <vt:variant>
        <vt:i4>416</vt:i4>
      </vt:variant>
      <vt:variant>
        <vt:i4>0</vt:i4>
      </vt:variant>
      <vt:variant>
        <vt:i4>5</vt:i4>
      </vt:variant>
      <vt:variant>
        <vt:lpwstr/>
      </vt:variant>
      <vt:variant>
        <vt:lpwstr>_Toc343072714</vt:lpwstr>
      </vt:variant>
      <vt:variant>
        <vt:i4>1048624</vt:i4>
      </vt:variant>
      <vt:variant>
        <vt:i4>410</vt:i4>
      </vt:variant>
      <vt:variant>
        <vt:i4>0</vt:i4>
      </vt:variant>
      <vt:variant>
        <vt:i4>5</vt:i4>
      </vt:variant>
      <vt:variant>
        <vt:lpwstr/>
      </vt:variant>
      <vt:variant>
        <vt:lpwstr>_Toc343072713</vt:lpwstr>
      </vt:variant>
      <vt:variant>
        <vt:i4>1048624</vt:i4>
      </vt:variant>
      <vt:variant>
        <vt:i4>404</vt:i4>
      </vt:variant>
      <vt:variant>
        <vt:i4>0</vt:i4>
      </vt:variant>
      <vt:variant>
        <vt:i4>5</vt:i4>
      </vt:variant>
      <vt:variant>
        <vt:lpwstr/>
      </vt:variant>
      <vt:variant>
        <vt:lpwstr>_Toc343072712</vt:lpwstr>
      </vt:variant>
      <vt:variant>
        <vt:i4>1048624</vt:i4>
      </vt:variant>
      <vt:variant>
        <vt:i4>398</vt:i4>
      </vt:variant>
      <vt:variant>
        <vt:i4>0</vt:i4>
      </vt:variant>
      <vt:variant>
        <vt:i4>5</vt:i4>
      </vt:variant>
      <vt:variant>
        <vt:lpwstr/>
      </vt:variant>
      <vt:variant>
        <vt:lpwstr>_Toc343072711</vt:lpwstr>
      </vt:variant>
      <vt:variant>
        <vt:i4>1048624</vt:i4>
      </vt:variant>
      <vt:variant>
        <vt:i4>392</vt:i4>
      </vt:variant>
      <vt:variant>
        <vt:i4>0</vt:i4>
      </vt:variant>
      <vt:variant>
        <vt:i4>5</vt:i4>
      </vt:variant>
      <vt:variant>
        <vt:lpwstr/>
      </vt:variant>
      <vt:variant>
        <vt:lpwstr>_Toc343072710</vt:lpwstr>
      </vt:variant>
      <vt:variant>
        <vt:i4>1114160</vt:i4>
      </vt:variant>
      <vt:variant>
        <vt:i4>386</vt:i4>
      </vt:variant>
      <vt:variant>
        <vt:i4>0</vt:i4>
      </vt:variant>
      <vt:variant>
        <vt:i4>5</vt:i4>
      </vt:variant>
      <vt:variant>
        <vt:lpwstr/>
      </vt:variant>
      <vt:variant>
        <vt:lpwstr>_Toc343072709</vt:lpwstr>
      </vt:variant>
      <vt:variant>
        <vt:i4>1114160</vt:i4>
      </vt:variant>
      <vt:variant>
        <vt:i4>380</vt:i4>
      </vt:variant>
      <vt:variant>
        <vt:i4>0</vt:i4>
      </vt:variant>
      <vt:variant>
        <vt:i4>5</vt:i4>
      </vt:variant>
      <vt:variant>
        <vt:lpwstr/>
      </vt:variant>
      <vt:variant>
        <vt:lpwstr>_Toc343072708</vt:lpwstr>
      </vt:variant>
      <vt:variant>
        <vt:i4>1114160</vt:i4>
      </vt:variant>
      <vt:variant>
        <vt:i4>374</vt:i4>
      </vt:variant>
      <vt:variant>
        <vt:i4>0</vt:i4>
      </vt:variant>
      <vt:variant>
        <vt:i4>5</vt:i4>
      </vt:variant>
      <vt:variant>
        <vt:lpwstr/>
      </vt:variant>
      <vt:variant>
        <vt:lpwstr>_Toc343072707</vt:lpwstr>
      </vt:variant>
      <vt:variant>
        <vt:i4>1114160</vt:i4>
      </vt:variant>
      <vt:variant>
        <vt:i4>368</vt:i4>
      </vt:variant>
      <vt:variant>
        <vt:i4>0</vt:i4>
      </vt:variant>
      <vt:variant>
        <vt:i4>5</vt:i4>
      </vt:variant>
      <vt:variant>
        <vt:lpwstr/>
      </vt:variant>
      <vt:variant>
        <vt:lpwstr>_Toc343072706</vt:lpwstr>
      </vt:variant>
      <vt:variant>
        <vt:i4>1114160</vt:i4>
      </vt:variant>
      <vt:variant>
        <vt:i4>362</vt:i4>
      </vt:variant>
      <vt:variant>
        <vt:i4>0</vt:i4>
      </vt:variant>
      <vt:variant>
        <vt:i4>5</vt:i4>
      </vt:variant>
      <vt:variant>
        <vt:lpwstr/>
      </vt:variant>
      <vt:variant>
        <vt:lpwstr>_Toc343072705</vt:lpwstr>
      </vt:variant>
      <vt:variant>
        <vt:i4>1114160</vt:i4>
      </vt:variant>
      <vt:variant>
        <vt:i4>356</vt:i4>
      </vt:variant>
      <vt:variant>
        <vt:i4>0</vt:i4>
      </vt:variant>
      <vt:variant>
        <vt:i4>5</vt:i4>
      </vt:variant>
      <vt:variant>
        <vt:lpwstr/>
      </vt:variant>
      <vt:variant>
        <vt:lpwstr>_Toc343072704</vt:lpwstr>
      </vt:variant>
      <vt:variant>
        <vt:i4>1114160</vt:i4>
      </vt:variant>
      <vt:variant>
        <vt:i4>350</vt:i4>
      </vt:variant>
      <vt:variant>
        <vt:i4>0</vt:i4>
      </vt:variant>
      <vt:variant>
        <vt:i4>5</vt:i4>
      </vt:variant>
      <vt:variant>
        <vt:lpwstr/>
      </vt:variant>
      <vt:variant>
        <vt:lpwstr>_Toc343072703</vt:lpwstr>
      </vt:variant>
      <vt:variant>
        <vt:i4>1114160</vt:i4>
      </vt:variant>
      <vt:variant>
        <vt:i4>344</vt:i4>
      </vt:variant>
      <vt:variant>
        <vt:i4>0</vt:i4>
      </vt:variant>
      <vt:variant>
        <vt:i4>5</vt:i4>
      </vt:variant>
      <vt:variant>
        <vt:lpwstr/>
      </vt:variant>
      <vt:variant>
        <vt:lpwstr>_Toc343072702</vt:lpwstr>
      </vt:variant>
      <vt:variant>
        <vt:i4>1114160</vt:i4>
      </vt:variant>
      <vt:variant>
        <vt:i4>338</vt:i4>
      </vt:variant>
      <vt:variant>
        <vt:i4>0</vt:i4>
      </vt:variant>
      <vt:variant>
        <vt:i4>5</vt:i4>
      </vt:variant>
      <vt:variant>
        <vt:lpwstr/>
      </vt:variant>
      <vt:variant>
        <vt:lpwstr>_Toc343072701</vt:lpwstr>
      </vt:variant>
      <vt:variant>
        <vt:i4>1114160</vt:i4>
      </vt:variant>
      <vt:variant>
        <vt:i4>332</vt:i4>
      </vt:variant>
      <vt:variant>
        <vt:i4>0</vt:i4>
      </vt:variant>
      <vt:variant>
        <vt:i4>5</vt:i4>
      </vt:variant>
      <vt:variant>
        <vt:lpwstr/>
      </vt:variant>
      <vt:variant>
        <vt:lpwstr>_Toc343072700</vt:lpwstr>
      </vt:variant>
      <vt:variant>
        <vt:i4>1572913</vt:i4>
      </vt:variant>
      <vt:variant>
        <vt:i4>326</vt:i4>
      </vt:variant>
      <vt:variant>
        <vt:i4>0</vt:i4>
      </vt:variant>
      <vt:variant>
        <vt:i4>5</vt:i4>
      </vt:variant>
      <vt:variant>
        <vt:lpwstr/>
      </vt:variant>
      <vt:variant>
        <vt:lpwstr>_Toc343072699</vt:lpwstr>
      </vt:variant>
      <vt:variant>
        <vt:i4>1572913</vt:i4>
      </vt:variant>
      <vt:variant>
        <vt:i4>320</vt:i4>
      </vt:variant>
      <vt:variant>
        <vt:i4>0</vt:i4>
      </vt:variant>
      <vt:variant>
        <vt:i4>5</vt:i4>
      </vt:variant>
      <vt:variant>
        <vt:lpwstr/>
      </vt:variant>
      <vt:variant>
        <vt:lpwstr>_Toc343072698</vt:lpwstr>
      </vt:variant>
      <vt:variant>
        <vt:i4>1572913</vt:i4>
      </vt:variant>
      <vt:variant>
        <vt:i4>314</vt:i4>
      </vt:variant>
      <vt:variant>
        <vt:i4>0</vt:i4>
      </vt:variant>
      <vt:variant>
        <vt:i4>5</vt:i4>
      </vt:variant>
      <vt:variant>
        <vt:lpwstr/>
      </vt:variant>
      <vt:variant>
        <vt:lpwstr>_Toc343072697</vt:lpwstr>
      </vt:variant>
      <vt:variant>
        <vt:i4>1572913</vt:i4>
      </vt:variant>
      <vt:variant>
        <vt:i4>308</vt:i4>
      </vt:variant>
      <vt:variant>
        <vt:i4>0</vt:i4>
      </vt:variant>
      <vt:variant>
        <vt:i4>5</vt:i4>
      </vt:variant>
      <vt:variant>
        <vt:lpwstr/>
      </vt:variant>
      <vt:variant>
        <vt:lpwstr>_Toc343072696</vt:lpwstr>
      </vt:variant>
      <vt:variant>
        <vt:i4>1572913</vt:i4>
      </vt:variant>
      <vt:variant>
        <vt:i4>302</vt:i4>
      </vt:variant>
      <vt:variant>
        <vt:i4>0</vt:i4>
      </vt:variant>
      <vt:variant>
        <vt:i4>5</vt:i4>
      </vt:variant>
      <vt:variant>
        <vt:lpwstr/>
      </vt:variant>
      <vt:variant>
        <vt:lpwstr>_Toc343072695</vt:lpwstr>
      </vt:variant>
      <vt:variant>
        <vt:i4>1572913</vt:i4>
      </vt:variant>
      <vt:variant>
        <vt:i4>296</vt:i4>
      </vt:variant>
      <vt:variant>
        <vt:i4>0</vt:i4>
      </vt:variant>
      <vt:variant>
        <vt:i4>5</vt:i4>
      </vt:variant>
      <vt:variant>
        <vt:lpwstr/>
      </vt:variant>
      <vt:variant>
        <vt:lpwstr>_Toc343072693</vt:lpwstr>
      </vt:variant>
      <vt:variant>
        <vt:i4>1572913</vt:i4>
      </vt:variant>
      <vt:variant>
        <vt:i4>290</vt:i4>
      </vt:variant>
      <vt:variant>
        <vt:i4>0</vt:i4>
      </vt:variant>
      <vt:variant>
        <vt:i4>5</vt:i4>
      </vt:variant>
      <vt:variant>
        <vt:lpwstr/>
      </vt:variant>
      <vt:variant>
        <vt:lpwstr>_Toc343072692</vt:lpwstr>
      </vt:variant>
      <vt:variant>
        <vt:i4>1572913</vt:i4>
      </vt:variant>
      <vt:variant>
        <vt:i4>284</vt:i4>
      </vt:variant>
      <vt:variant>
        <vt:i4>0</vt:i4>
      </vt:variant>
      <vt:variant>
        <vt:i4>5</vt:i4>
      </vt:variant>
      <vt:variant>
        <vt:lpwstr/>
      </vt:variant>
      <vt:variant>
        <vt:lpwstr>_Toc343072691</vt:lpwstr>
      </vt:variant>
      <vt:variant>
        <vt:i4>1572913</vt:i4>
      </vt:variant>
      <vt:variant>
        <vt:i4>278</vt:i4>
      </vt:variant>
      <vt:variant>
        <vt:i4>0</vt:i4>
      </vt:variant>
      <vt:variant>
        <vt:i4>5</vt:i4>
      </vt:variant>
      <vt:variant>
        <vt:lpwstr/>
      </vt:variant>
      <vt:variant>
        <vt:lpwstr>_Toc343072690</vt:lpwstr>
      </vt:variant>
      <vt:variant>
        <vt:i4>1638449</vt:i4>
      </vt:variant>
      <vt:variant>
        <vt:i4>272</vt:i4>
      </vt:variant>
      <vt:variant>
        <vt:i4>0</vt:i4>
      </vt:variant>
      <vt:variant>
        <vt:i4>5</vt:i4>
      </vt:variant>
      <vt:variant>
        <vt:lpwstr/>
      </vt:variant>
      <vt:variant>
        <vt:lpwstr>_Toc343072689</vt:lpwstr>
      </vt:variant>
      <vt:variant>
        <vt:i4>1638449</vt:i4>
      </vt:variant>
      <vt:variant>
        <vt:i4>266</vt:i4>
      </vt:variant>
      <vt:variant>
        <vt:i4>0</vt:i4>
      </vt:variant>
      <vt:variant>
        <vt:i4>5</vt:i4>
      </vt:variant>
      <vt:variant>
        <vt:lpwstr/>
      </vt:variant>
      <vt:variant>
        <vt:lpwstr>_Toc343072688</vt:lpwstr>
      </vt:variant>
      <vt:variant>
        <vt:i4>1638449</vt:i4>
      </vt:variant>
      <vt:variant>
        <vt:i4>260</vt:i4>
      </vt:variant>
      <vt:variant>
        <vt:i4>0</vt:i4>
      </vt:variant>
      <vt:variant>
        <vt:i4>5</vt:i4>
      </vt:variant>
      <vt:variant>
        <vt:lpwstr/>
      </vt:variant>
      <vt:variant>
        <vt:lpwstr>_Toc343072687</vt:lpwstr>
      </vt:variant>
      <vt:variant>
        <vt:i4>1638449</vt:i4>
      </vt:variant>
      <vt:variant>
        <vt:i4>254</vt:i4>
      </vt:variant>
      <vt:variant>
        <vt:i4>0</vt:i4>
      </vt:variant>
      <vt:variant>
        <vt:i4>5</vt:i4>
      </vt:variant>
      <vt:variant>
        <vt:lpwstr/>
      </vt:variant>
      <vt:variant>
        <vt:lpwstr>_Toc343072686</vt:lpwstr>
      </vt:variant>
      <vt:variant>
        <vt:i4>1638449</vt:i4>
      </vt:variant>
      <vt:variant>
        <vt:i4>248</vt:i4>
      </vt:variant>
      <vt:variant>
        <vt:i4>0</vt:i4>
      </vt:variant>
      <vt:variant>
        <vt:i4>5</vt:i4>
      </vt:variant>
      <vt:variant>
        <vt:lpwstr/>
      </vt:variant>
      <vt:variant>
        <vt:lpwstr>_Toc343072683</vt:lpwstr>
      </vt:variant>
      <vt:variant>
        <vt:i4>1638449</vt:i4>
      </vt:variant>
      <vt:variant>
        <vt:i4>242</vt:i4>
      </vt:variant>
      <vt:variant>
        <vt:i4>0</vt:i4>
      </vt:variant>
      <vt:variant>
        <vt:i4>5</vt:i4>
      </vt:variant>
      <vt:variant>
        <vt:lpwstr/>
      </vt:variant>
      <vt:variant>
        <vt:lpwstr>_Toc343072682</vt:lpwstr>
      </vt:variant>
      <vt:variant>
        <vt:i4>1638449</vt:i4>
      </vt:variant>
      <vt:variant>
        <vt:i4>236</vt:i4>
      </vt:variant>
      <vt:variant>
        <vt:i4>0</vt:i4>
      </vt:variant>
      <vt:variant>
        <vt:i4>5</vt:i4>
      </vt:variant>
      <vt:variant>
        <vt:lpwstr/>
      </vt:variant>
      <vt:variant>
        <vt:lpwstr>_Toc343072681</vt:lpwstr>
      </vt:variant>
      <vt:variant>
        <vt:i4>1638449</vt:i4>
      </vt:variant>
      <vt:variant>
        <vt:i4>230</vt:i4>
      </vt:variant>
      <vt:variant>
        <vt:i4>0</vt:i4>
      </vt:variant>
      <vt:variant>
        <vt:i4>5</vt:i4>
      </vt:variant>
      <vt:variant>
        <vt:lpwstr/>
      </vt:variant>
      <vt:variant>
        <vt:lpwstr>_Toc343072680</vt:lpwstr>
      </vt:variant>
      <vt:variant>
        <vt:i4>1441841</vt:i4>
      </vt:variant>
      <vt:variant>
        <vt:i4>224</vt:i4>
      </vt:variant>
      <vt:variant>
        <vt:i4>0</vt:i4>
      </vt:variant>
      <vt:variant>
        <vt:i4>5</vt:i4>
      </vt:variant>
      <vt:variant>
        <vt:lpwstr/>
      </vt:variant>
      <vt:variant>
        <vt:lpwstr>_Toc343072679</vt:lpwstr>
      </vt:variant>
      <vt:variant>
        <vt:i4>1441841</vt:i4>
      </vt:variant>
      <vt:variant>
        <vt:i4>218</vt:i4>
      </vt:variant>
      <vt:variant>
        <vt:i4>0</vt:i4>
      </vt:variant>
      <vt:variant>
        <vt:i4>5</vt:i4>
      </vt:variant>
      <vt:variant>
        <vt:lpwstr/>
      </vt:variant>
      <vt:variant>
        <vt:lpwstr>_Toc343072678</vt:lpwstr>
      </vt:variant>
      <vt:variant>
        <vt:i4>1441841</vt:i4>
      </vt:variant>
      <vt:variant>
        <vt:i4>212</vt:i4>
      </vt:variant>
      <vt:variant>
        <vt:i4>0</vt:i4>
      </vt:variant>
      <vt:variant>
        <vt:i4>5</vt:i4>
      </vt:variant>
      <vt:variant>
        <vt:lpwstr/>
      </vt:variant>
      <vt:variant>
        <vt:lpwstr>_Toc343072677</vt:lpwstr>
      </vt:variant>
      <vt:variant>
        <vt:i4>1441841</vt:i4>
      </vt:variant>
      <vt:variant>
        <vt:i4>206</vt:i4>
      </vt:variant>
      <vt:variant>
        <vt:i4>0</vt:i4>
      </vt:variant>
      <vt:variant>
        <vt:i4>5</vt:i4>
      </vt:variant>
      <vt:variant>
        <vt:lpwstr/>
      </vt:variant>
      <vt:variant>
        <vt:lpwstr>_Toc343072676</vt:lpwstr>
      </vt:variant>
      <vt:variant>
        <vt:i4>1441841</vt:i4>
      </vt:variant>
      <vt:variant>
        <vt:i4>200</vt:i4>
      </vt:variant>
      <vt:variant>
        <vt:i4>0</vt:i4>
      </vt:variant>
      <vt:variant>
        <vt:i4>5</vt:i4>
      </vt:variant>
      <vt:variant>
        <vt:lpwstr/>
      </vt:variant>
      <vt:variant>
        <vt:lpwstr>_Toc343072674</vt:lpwstr>
      </vt:variant>
      <vt:variant>
        <vt:i4>1441841</vt:i4>
      </vt:variant>
      <vt:variant>
        <vt:i4>194</vt:i4>
      </vt:variant>
      <vt:variant>
        <vt:i4>0</vt:i4>
      </vt:variant>
      <vt:variant>
        <vt:i4>5</vt:i4>
      </vt:variant>
      <vt:variant>
        <vt:lpwstr/>
      </vt:variant>
      <vt:variant>
        <vt:lpwstr>_Toc343072673</vt:lpwstr>
      </vt:variant>
      <vt:variant>
        <vt:i4>1441841</vt:i4>
      </vt:variant>
      <vt:variant>
        <vt:i4>188</vt:i4>
      </vt:variant>
      <vt:variant>
        <vt:i4>0</vt:i4>
      </vt:variant>
      <vt:variant>
        <vt:i4>5</vt:i4>
      </vt:variant>
      <vt:variant>
        <vt:lpwstr/>
      </vt:variant>
      <vt:variant>
        <vt:lpwstr>_Toc343072672</vt:lpwstr>
      </vt:variant>
      <vt:variant>
        <vt:i4>1441841</vt:i4>
      </vt:variant>
      <vt:variant>
        <vt:i4>182</vt:i4>
      </vt:variant>
      <vt:variant>
        <vt:i4>0</vt:i4>
      </vt:variant>
      <vt:variant>
        <vt:i4>5</vt:i4>
      </vt:variant>
      <vt:variant>
        <vt:lpwstr/>
      </vt:variant>
      <vt:variant>
        <vt:lpwstr>_Toc343072671</vt:lpwstr>
      </vt:variant>
      <vt:variant>
        <vt:i4>1441841</vt:i4>
      </vt:variant>
      <vt:variant>
        <vt:i4>176</vt:i4>
      </vt:variant>
      <vt:variant>
        <vt:i4>0</vt:i4>
      </vt:variant>
      <vt:variant>
        <vt:i4>5</vt:i4>
      </vt:variant>
      <vt:variant>
        <vt:lpwstr/>
      </vt:variant>
      <vt:variant>
        <vt:lpwstr>_Toc343072670</vt:lpwstr>
      </vt:variant>
      <vt:variant>
        <vt:i4>1507377</vt:i4>
      </vt:variant>
      <vt:variant>
        <vt:i4>170</vt:i4>
      </vt:variant>
      <vt:variant>
        <vt:i4>0</vt:i4>
      </vt:variant>
      <vt:variant>
        <vt:i4>5</vt:i4>
      </vt:variant>
      <vt:variant>
        <vt:lpwstr/>
      </vt:variant>
      <vt:variant>
        <vt:lpwstr>_Toc343072669</vt:lpwstr>
      </vt:variant>
      <vt:variant>
        <vt:i4>1507377</vt:i4>
      </vt:variant>
      <vt:variant>
        <vt:i4>164</vt:i4>
      </vt:variant>
      <vt:variant>
        <vt:i4>0</vt:i4>
      </vt:variant>
      <vt:variant>
        <vt:i4>5</vt:i4>
      </vt:variant>
      <vt:variant>
        <vt:lpwstr/>
      </vt:variant>
      <vt:variant>
        <vt:lpwstr>_Toc343072668</vt:lpwstr>
      </vt:variant>
      <vt:variant>
        <vt:i4>1507377</vt:i4>
      </vt:variant>
      <vt:variant>
        <vt:i4>158</vt:i4>
      </vt:variant>
      <vt:variant>
        <vt:i4>0</vt:i4>
      </vt:variant>
      <vt:variant>
        <vt:i4>5</vt:i4>
      </vt:variant>
      <vt:variant>
        <vt:lpwstr/>
      </vt:variant>
      <vt:variant>
        <vt:lpwstr>_Toc343072667</vt:lpwstr>
      </vt:variant>
      <vt:variant>
        <vt:i4>1507377</vt:i4>
      </vt:variant>
      <vt:variant>
        <vt:i4>152</vt:i4>
      </vt:variant>
      <vt:variant>
        <vt:i4>0</vt:i4>
      </vt:variant>
      <vt:variant>
        <vt:i4>5</vt:i4>
      </vt:variant>
      <vt:variant>
        <vt:lpwstr/>
      </vt:variant>
      <vt:variant>
        <vt:lpwstr>_Toc343072666</vt:lpwstr>
      </vt:variant>
      <vt:variant>
        <vt:i4>1507377</vt:i4>
      </vt:variant>
      <vt:variant>
        <vt:i4>146</vt:i4>
      </vt:variant>
      <vt:variant>
        <vt:i4>0</vt:i4>
      </vt:variant>
      <vt:variant>
        <vt:i4>5</vt:i4>
      </vt:variant>
      <vt:variant>
        <vt:lpwstr/>
      </vt:variant>
      <vt:variant>
        <vt:lpwstr>_Toc343072665</vt:lpwstr>
      </vt:variant>
      <vt:variant>
        <vt:i4>1507377</vt:i4>
      </vt:variant>
      <vt:variant>
        <vt:i4>140</vt:i4>
      </vt:variant>
      <vt:variant>
        <vt:i4>0</vt:i4>
      </vt:variant>
      <vt:variant>
        <vt:i4>5</vt:i4>
      </vt:variant>
      <vt:variant>
        <vt:lpwstr/>
      </vt:variant>
      <vt:variant>
        <vt:lpwstr>_Toc343072662</vt:lpwstr>
      </vt:variant>
      <vt:variant>
        <vt:i4>1507377</vt:i4>
      </vt:variant>
      <vt:variant>
        <vt:i4>134</vt:i4>
      </vt:variant>
      <vt:variant>
        <vt:i4>0</vt:i4>
      </vt:variant>
      <vt:variant>
        <vt:i4>5</vt:i4>
      </vt:variant>
      <vt:variant>
        <vt:lpwstr/>
      </vt:variant>
      <vt:variant>
        <vt:lpwstr>_Toc343072661</vt:lpwstr>
      </vt:variant>
      <vt:variant>
        <vt:i4>1507377</vt:i4>
      </vt:variant>
      <vt:variant>
        <vt:i4>128</vt:i4>
      </vt:variant>
      <vt:variant>
        <vt:i4>0</vt:i4>
      </vt:variant>
      <vt:variant>
        <vt:i4>5</vt:i4>
      </vt:variant>
      <vt:variant>
        <vt:lpwstr/>
      </vt:variant>
      <vt:variant>
        <vt:lpwstr>_Toc343072660</vt:lpwstr>
      </vt:variant>
      <vt:variant>
        <vt:i4>1310769</vt:i4>
      </vt:variant>
      <vt:variant>
        <vt:i4>122</vt:i4>
      </vt:variant>
      <vt:variant>
        <vt:i4>0</vt:i4>
      </vt:variant>
      <vt:variant>
        <vt:i4>5</vt:i4>
      </vt:variant>
      <vt:variant>
        <vt:lpwstr/>
      </vt:variant>
      <vt:variant>
        <vt:lpwstr>_Toc343072659</vt:lpwstr>
      </vt:variant>
      <vt:variant>
        <vt:i4>1310769</vt:i4>
      </vt:variant>
      <vt:variant>
        <vt:i4>116</vt:i4>
      </vt:variant>
      <vt:variant>
        <vt:i4>0</vt:i4>
      </vt:variant>
      <vt:variant>
        <vt:i4>5</vt:i4>
      </vt:variant>
      <vt:variant>
        <vt:lpwstr/>
      </vt:variant>
      <vt:variant>
        <vt:lpwstr>_Toc343072658</vt:lpwstr>
      </vt:variant>
      <vt:variant>
        <vt:i4>1310769</vt:i4>
      </vt:variant>
      <vt:variant>
        <vt:i4>110</vt:i4>
      </vt:variant>
      <vt:variant>
        <vt:i4>0</vt:i4>
      </vt:variant>
      <vt:variant>
        <vt:i4>5</vt:i4>
      </vt:variant>
      <vt:variant>
        <vt:lpwstr/>
      </vt:variant>
      <vt:variant>
        <vt:lpwstr>_Toc343072657</vt:lpwstr>
      </vt:variant>
      <vt:variant>
        <vt:i4>1310769</vt:i4>
      </vt:variant>
      <vt:variant>
        <vt:i4>104</vt:i4>
      </vt:variant>
      <vt:variant>
        <vt:i4>0</vt:i4>
      </vt:variant>
      <vt:variant>
        <vt:i4>5</vt:i4>
      </vt:variant>
      <vt:variant>
        <vt:lpwstr/>
      </vt:variant>
      <vt:variant>
        <vt:lpwstr>_Toc343072656</vt:lpwstr>
      </vt:variant>
      <vt:variant>
        <vt:i4>1310769</vt:i4>
      </vt:variant>
      <vt:variant>
        <vt:i4>98</vt:i4>
      </vt:variant>
      <vt:variant>
        <vt:i4>0</vt:i4>
      </vt:variant>
      <vt:variant>
        <vt:i4>5</vt:i4>
      </vt:variant>
      <vt:variant>
        <vt:lpwstr/>
      </vt:variant>
      <vt:variant>
        <vt:lpwstr>_Toc343072655</vt:lpwstr>
      </vt:variant>
      <vt:variant>
        <vt:i4>1310769</vt:i4>
      </vt:variant>
      <vt:variant>
        <vt:i4>92</vt:i4>
      </vt:variant>
      <vt:variant>
        <vt:i4>0</vt:i4>
      </vt:variant>
      <vt:variant>
        <vt:i4>5</vt:i4>
      </vt:variant>
      <vt:variant>
        <vt:lpwstr/>
      </vt:variant>
      <vt:variant>
        <vt:lpwstr>_Toc343072654</vt:lpwstr>
      </vt:variant>
      <vt:variant>
        <vt:i4>1310769</vt:i4>
      </vt:variant>
      <vt:variant>
        <vt:i4>86</vt:i4>
      </vt:variant>
      <vt:variant>
        <vt:i4>0</vt:i4>
      </vt:variant>
      <vt:variant>
        <vt:i4>5</vt:i4>
      </vt:variant>
      <vt:variant>
        <vt:lpwstr/>
      </vt:variant>
      <vt:variant>
        <vt:lpwstr>_Toc343072652</vt:lpwstr>
      </vt:variant>
      <vt:variant>
        <vt:i4>1310769</vt:i4>
      </vt:variant>
      <vt:variant>
        <vt:i4>80</vt:i4>
      </vt:variant>
      <vt:variant>
        <vt:i4>0</vt:i4>
      </vt:variant>
      <vt:variant>
        <vt:i4>5</vt:i4>
      </vt:variant>
      <vt:variant>
        <vt:lpwstr/>
      </vt:variant>
      <vt:variant>
        <vt:lpwstr>_Toc343072651</vt:lpwstr>
      </vt:variant>
      <vt:variant>
        <vt:i4>1310769</vt:i4>
      </vt:variant>
      <vt:variant>
        <vt:i4>74</vt:i4>
      </vt:variant>
      <vt:variant>
        <vt:i4>0</vt:i4>
      </vt:variant>
      <vt:variant>
        <vt:i4>5</vt:i4>
      </vt:variant>
      <vt:variant>
        <vt:lpwstr/>
      </vt:variant>
      <vt:variant>
        <vt:lpwstr>_Toc343072650</vt:lpwstr>
      </vt:variant>
      <vt:variant>
        <vt:i4>1376305</vt:i4>
      </vt:variant>
      <vt:variant>
        <vt:i4>68</vt:i4>
      </vt:variant>
      <vt:variant>
        <vt:i4>0</vt:i4>
      </vt:variant>
      <vt:variant>
        <vt:i4>5</vt:i4>
      </vt:variant>
      <vt:variant>
        <vt:lpwstr/>
      </vt:variant>
      <vt:variant>
        <vt:lpwstr>_Toc343072649</vt:lpwstr>
      </vt:variant>
      <vt:variant>
        <vt:i4>1376305</vt:i4>
      </vt:variant>
      <vt:variant>
        <vt:i4>62</vt:i4>
      </vt:variant>
      <vt:variant>
        <vt:i4>0</vt:i4>
      </vt:variant>
      <vt:variant>
        <vt:i4>5</vt:i4>
      </vt:variant>
      <vt:variant>
        <vt:lpwstr/>
      </vt:variant>
      <vt:variant>
        <vt:lpwstr>_Toc343072648</vt:lpwstr>
      </vt:variant>
      <vt:variant>
        <vt:i4>1376305</vt:i4>
      </vt:variant>
      <vt:variant>
        <vt:i4>56</vt:i4>
      </vt:variant>
      <vt:variant>
        <vt:i4>0</vt:i4>
      </vt:variant>
      <vt:variant>
        <vt:i4>5</vt:i4>
      </vt:variant>
      <vt:variant>
        <vt:lpwstr/>
      </vt:variant>
      <vt:variant>
        <vt:lpwstr>_Toc343072647</vt:lpwstr>
      </vt:variant>
      <vt:variant>
        <vt:i4>1376305</vt:i4>
      </vt:variant>
      <vt:variant>
        <vt:i4>50</vt:i4>
      </vt:variant>
      <vt:variant>
        <vt:i4>0</vt:i4>
      </vt:variant>
      <vt:variant>
        <vt:i4>5</vt:i4>
      </vt:variant>
      <vt:variant>
        <vt:lpwstr/>
      </vt:variant>
      <vt:variant>
        <vt:lpwstr>_Toc343072646</vt:lpwstr>
      </vt:variant>
      <vt:variant>
        <vt:i4>1376305</vt:i4>
      </vt:variant>
      <vt:variant>
        <vt:i4>44</vt:i4>
      </vt:variant>
      <vt:variant>
        <vt:i4>0</vt:i4>
      </vt:variant>
      <vt:variant>
        <vt:i4>5</vt:i4>
      </vt:variant>
      <vt:variant>
        <vt:lpwstr/>
      </vt:variant>
      <vt:variant>
        <vt:lpwstr>_Toc343072645</vt:lpwstr>
      </vt:variant>
      <vt:variant>
        <vt:i4>1376305</vt:i4>
      </vt:variant>
      <vt:variant>
        <vt:i4>38</vt:i4>
      </vt:variant>
      <vt:variant>
        <vt:i4>0</vt:i4>
      </vt:variant>
      <vt:variant>
        <vt:i4>5</vt:i4>
      </vt:variant>
      <vt:variant>
        <vt:lpwstr/>
      </vt:variant>
      <vt:variant>
        <vt:lpwstr>_Toc343072644</vt:lpwstr>
      </vt:variant>
      <vt:variant>
        <vt:i4>1376305</vt:i4>
      </vt:variant>
      <vt:variant>
        <vt:i4>32</vt:i4>
      </vt:variant>
      <vt:variant>
        <vt:i4>0</vt:i4>
      </vt:variant>
      <vt:variant>
        <vt:i4>5</vt:i4>
      </vt:variant>
      <vt:variant>
        <vt:lpwstr/>
      </vt:variant>
      <vt:variant>
        <vt:lpwstr>_Toc343072643</vt:lpwstr>
      </vt:variant>
      <vt:variant>
        <vt:i4>1376305</vt:i4>
      </vt:variant>
      <vt:variant>
        <vt:i4>26</vt:i4>
      </vt:variant>
      <vt:variant>
        <vt:i4>0</vt:i4>
      </vt:variant>
      <vt:variant>
        <vt:i4>5</vt:i4>
      </vt:variant>
      <vt:variant>
        <vt:lpwstr/>
      </vt:variant>
      <vt:variant>
        <vt:lpwstr>_Toc343072642</vt:lpwstr>
      </vt:variant>
      <vt:variant>
        <vt:i4>1376305</vt:i4>
      </vt:variant>
      <vt:variant>
        <vt:i4>20</vt:i4>
      </vt:variant>
      <vt:variant>
        <vt:i4>0</vt:i4>
      </vt:variant>
      <vt:variant>
        <vt:i4>5</vt:i4>
      </vt:variant>
      <vt:variant>
        <vt:lpwstr/>
      </vt:variant>
      <vt:variant>
        <vt:lpwstr>_Toc343072641</vt:lpwstr>
      </vt:variant>
      <vt:variant>
        <vt:i4>1376305</vt:i4>
      </vt:variant>
      <vt:variant>
        <vt:i4>14</vt:i4>
      </vt:variant>
      <vt:variant>
        <vt:i4>0</vt:i4>
      </vt:variant>
      <vt:variant>
        <vt:i4>5</vt:i4>
      </vt:variant>
      <vt:variant>
        <vt:lpwstr/>
      </vt:variant>
      <vt:variant>
        <vt:lpwstr>_Toc343072640</vt:lpwstr>
      </vt:variant>
      <vt:variant>
        <vt:i4>1179697</vt:i4>
      </vt:variant>
      <vt:variant>
        <vt:i4>8</vt:i4>
      </vt:variant>
      <vt:variant>
        <vt:i4>0</vt:i4>
      </vt:variant>
      <vt:variant>
        <vt:i4>5</vt:i4>
      </vt:variant>
      <vt:variant>
        <vt:lpwstr/>
      </vt:variant>
      <vt:variant>
        <vt:lpwstr>_Toc343072639</vt:lpwstr>
      </vt:variant>
      <vt:variant>
        <vt:i4>1179697</vt:i4>
      </vt:variant>
      <vt:variant>
        <vt:i4>2</vt:i4>
      </vt:variant>
      <vt:variant>
        <vt:i4>0</vt:i4>
      </vt:variant>
      <vt:variant>
        <vt:i4>5</vt:i4>
      </vt:variant>
      <vt:variant>
        <vt:lpwstr/>
      </vt:variant>
      <vt:variant>
        <vt:lpwstr>_Toc343072638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Vaccine Storage Guidelines – Strive for 5, 3rd edition</dc:title>
  <dc:subject/>
  <dc:creator>Australian Government Department of Health</dc:creator>
  <cp:keywords>cold chain, vaccine storage</cp:keywords>
  <dc:description>National Vaccine Storage Guidelines – Strive for 5, 3rd edition, provides information and advice for managing vaccine storage. The guidelines have been written to assist all Australian immunisation service providers.</dc:description>
  <cp:lastModifiedBy>Ford, Gina</cp:lastModifiedBy>
  <cp:revision>6</cp:revision>
  <cp:lastPrinted>2020-02-21T03:01:00Z</cp:lastPrinted>
  <dcterms:created xsi:type="dcterms:W3CDTF">2020-02-21T01:02:00Z</dcterms:created>
  <dcterms:modified xsi:type="dcterms:W3CDTF">2020-02-25T01:16:00Z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0x0101000361B2D965776F46A203A558DA3BDE9C010068A92C094D8C8E439A2AE59D29D483FC</vt:lpwstr>
  </property>
  <property fmtid="{D5CDD505-2E9C-101B-9397-08002B2CF9AE}" pid="9" name="WorkflowChangePath">
    <vt:lpwstr>b55235ed-5ca5-4ec6-8961-3a05ae543b2a,2;b55235ed-5ca5-4ec6-8961-3a05ae543b2a,2;b55235ed-5ca5-4ec6-8961-3a05ae543b2a,2;b55235ed-5ca5-4ec6-8961-3a05ae543b2a,2;</vt:lpwstr>
  </property>
  <property fmtid="{D5CDD505-2E9C-101B-9397-08002B2CF9AE}" pid="10" name="_docset_NoMedatataSyncRequired">
    <vt:lpwstr>False</vt:lpwstr>
  </property>
</Properties>
</file>