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36" w:rsidRPr="001F7C95" w:rsidRDefault="00112E36" w:rsidP="00112E36">
      <w:pPr>
        <w:pStyle w:val="Heading1"/>
      </w:pPr>
      <w:proofErr w:type="spellStart"/>
      <w:r w:rsidRPr="001F7C95">
        <w:t>Influ</w:t>
      </w:r>
      <w:proofErr w:type="spellEnd"/>
      <w:r w:rsidRPr="001F7C95">
        <w:t>-Info</w:t>
      </w:r>
    </w:p>
    <w:p w:rsidR="00112E36" w:rsidRPr="005A1F21" w:rsidRDefault="00112E36" w:rsidP="00112E36">
      <w:pPr>
        <w:pStyle w:val="Default"/>
        <w:rPr>
          <w:color w:val="548DD4" w:themeColor="text2" w:themeTint="99"/>
        </w:rPr>
      </w:pPr>
    </w:p>
    <w:p w:rsidR="00112E36" w:rsidRPr="006442B7" w:rsidRDefault="00112E36" w:rsidP="00112E36">
      <w:pPr>
        <w:pStyle w:val="Heading2"/>
        <w:rPr>
          <w:color w:val="17365D" w:themeColor="text2" w:themeShade="BF"/>
          <w:sz w:val="32"/>
          <w:szCs w:val="32"/>
        </w:rPr>
      </w:pPr>
      <w:r w:rsidRPr="005A1F21">
        <w:t xml:space="preserve"> </w:t>
      </w:r>
      <w:r w:rsidRPr="006442B7">
        <w:rPr>
          <w:color w:val="17365D" w:themeColor="text2" w:themeShade="BF"/>
          <w:sz w:val="32"/>
          <w:szCs w:val="32"/>
        </w:rPr>
        <w:t>Influenza kit for home care</w:t>
      </w:r>
    </w:p>
    <w:p w:rsidR="00112E36" w:rsidRDefault="00112E36" w:rsidP="00112E36">
      <w:pPr>
        <w:rPr>
          <w:rFonts w:cs="Georgia"/>
          <w:color w:val="548DD4" w:themeColor="text2" w:themeTint="99"/>
          <w:sz w:val="56"/>
          <w:szCs w:val="56"/>
        </w:rPr>
      </w:pPr>
    </w:p>
    <w:p w:rsidR="00112E36" w:rsidRDefault="00112E36" w:rsidP="00112E36">
      <w:pPr>
        <w:rPr>
          <w:rFonts w:cs="Georgia"/>
          <w:color w:val="548DD4" w:themeColor="text2" w:themeTint="99"/>
          <w:sz w:val="56"/>
          <w:szCs w:val="56"/>
        </w:rPr>
      </w:pPr>
    </w:p>
    <w:p w:rsidR="00112E36" w:rsidRDefault="00112E36" w:rsidP="00112E36">
      <w:pPr>
        <w:jc w:val="center"/>
        <w:rPr>
          <w:rFonts w:cs="Georgia"/>
          <w:color w:val="548DD4" w:themeColor="text2" w:themeTint="99"/>
          <w:sz w:val="56"/>
          <w:szCs w:val="56"/>
        </w:rPr>
      </w:pPr>
      <w:r>
        <w:rPr>
          <w:rFonts w:cs="Georgia"/>
          <w:noProof/>
          <w:color w:val="1F497D" w:themeColor="text2"/>
          <w:sz w:val="56"/>
          <w:szCs w:val="56"/>
          <w:lang w:eastAsia="en-AU"/>
        </w:rPr>
        <w:drawing>
          <wp:inline distT="0" distB="0" distL="0" distR="0" wp14:anchorId="4D72E774" wp14:editId="4C2626E8">
            <wp:extent cx="3223260" cy="2385060"/>
            <wp:effectExtent l="0" t="0" r="0" b="0"/>
            <wp:docPr id="1" name="Picture 1" descr="Picture of home carer wash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3260" cy="2385060"/>
                    </a:xfrm>
                    <a:prstGeom prst="rect">
                      <a:avLst/>
                    </a:prstGeom>
                    <a:noFill/>
                    <a:ln>
                      <a:noFill/>
                    </a:ln>
                  </pic:spPr>
                </pic:pic>
              </a:graphicData>
            </a:graphic>
          </wp:inline>
        </w:drawing>
      </w:r>
    </w:p>
    <w:p w:rsidR="00112E36" w:rsidRDefault="00112E36" w:rsidP="00112E36">
      <w:pPr>
        <w:rPr>
          <w:rFonts w:cs="Georgia"/>
          <w:color w:val="548DD4" w:themeColor="text2" w:themeTint="99"/>
          <w:sz w:val="56"/>
          <w:szCs w:val="56"/>
        </w:rPr>
      </w:pPr>
      <w:r>
        <w:rPr>
          <w:rFonts w:cs="Georgia"/>
          <w:color w:val="548DD4" w:themeColor="text2" w:themeTint="99"/>
          <w:sz w:val="56"/>
          <w:szCs w:val="56"/>
        </w:rPr>
        <w:br w:type="page"/>
      </w:r>
    </w:p>
    <w:p w:rsidR="00112E36" w:rsidRDefault="00112E36" w:rsidP="00112E36">
      <w:pPr>
        <w:rPr>
          <w:rFonts w:cs="Georgia"/>
          <w:color w:val="548DD4" w:themeColor="text2" w:themeTint="99"/>
          <w:sz w:val="56"/>
          <w:szCs w:val="56"/>
        </w:rPr>
      </w:pPr>
    </w:p>
    <w:p w:rsidR="00112E36" w:rsidRDefault="00112E36" w:rsidP="00112E36">
      <w:pPr>
        <w:pStyle w:val="Default"/>
      </w:pPr>
    </w:p>
    <w:p w:rsidR="00112E36" w:rsidRDefault="00112E36" w:rsidP="00112E36">
      <w:pPr>
        <w:pStyle w:val="Pa2"/>
        <w:spacing w:before="100" w:after="100"/>
        <w:rPr>
          <w:sz w:val="23"/>
          <w:szCs w:val="23"/>
        </w:rPr>
      </w:pPr>
      <w:r w:rsidRPr="00916B8B">
        <w:rPr>
          <w:color w:val="548DD4" w:themeColor="text2" w:themeTint="99"/>
          <w:sz w:val="23"/>
          <w:szCs w:val="23"/>
        </w:rPr>
        <w:t>Disclaimer</w:t>
      </w:r>
      <w:r>
        <w:rPr>
          <w:sz w:val="23"/>
          <w:szCs w:val="23"/>
        </w:rPr>
        <w:t xml:space="preserve"> </w:t>
      </w:r>
    </w:p>
    <w:p w:rsidR="00112E36" w:rsidRDefault="00112E36" w:rsidP="00112E36">
      <w:pPr>
        <w:pStyle w:val="Pa3"/>
        <w:spacing w:after="100"/>
        <w:rPr>
          <w:rFonts w:ascii="HelveticaNeueLT Std Lt" w:hAnsi="HelveticaNeueLT Std Lt" w:cs="HelveticaNeueLT Std Lt"/>
          <w:sz w:val="21"/>
          <w:szCs w:val="21"/>
        </w:rPr>
      </w:pPr>
      <w:r>
        <w:rPr>
          <w:rStyle w:val="A4"/>
        </w:rPr>
        <w:t xml:space="preserve">This publication and all its component parts are provided to assist home care package providers and carers in making decisions about the prevention and control of influenza. Any policies and practices dealing with the prevention and control of influenza in a home care setting should be developed in the context of relevant legislation, codes of practice and other professional standards, policies and guidelines relevant to the practice setting, together with appropriate advice on legal care issues. </w:t>
      </w:r>
    </w:p>
    <w:p w:rsidR="00112E36" w:rsidRDefault="00112E36" w:rsidP="00112E36">
      <w:pPr>
        <w:rPr>
          <w:rStyle w:val="A4"/>
        </w:rPr>
      </w:pPr>
      <w:r>
        <w:rPr>
          <w:rStyle w:val="A4"/>
        </w:rPr>
        <w:t>The Australian Government and the authors expressly disclaim all and any liability to any person, whether a purchaser of this publication or not, in respect of anything and of the consequences of anything done or omitted to be done by any person in reliance, whether in whole or in part, upon the whole or any part of the contents of this publication.</w:t>
      </w:r>
    </w:p>
    <w:p w:rsidR="00112E36" w:rsidRDefault="00112E36" w:rsidP="00112E36">
      <w:pPr>
        <w:pStyle w:val="Default"/>
      </w:pPr>
    </w:p>
    <w:p w:rsidR="00112E36" w:rsidRDefault="00112E36" w:rsidP="00112E36">
      <w:pPr>
        <w:rPr>
          <w:color w:val="548DD4" w:themeColor="text2" w:themeTint="99"/>
          <w:sz w:val="56"/>
          <w:szCs w:val="56"/>
        </w:rPr>
      </w:pPr>
      <w:r>
        <w:rPr>
          <w:color w:val="548DD4" w:themeColor="text2" w:themeTint="99"/>
          <w:sz w:val="56"/>
          <w:szCs w:val="56"/>
        </w:rPr>
        <w:br w:type="page"/>
      </w:r>
    </w:p>
    <w:p w:rsidR="00112E36" w:rsidRPr="00BF31B1" w:rsidRDefault="00112E36" w:rsidP="00112E36">
      <w:pPr>
        <w:pStyle w:val="Heading1"/>
      </w:pPr>
      <w:r w:rsidRPr="00BF31B1">
        <w:lastRenderedPageBreak/>
        <w:t xml:space="preserve">Home Care </w:t>
      </w:r>
      <w:proofErr w:type="spellStart"/>
      <w:r w:rsidRPr="00BF31B1">
        <w:t>Influ</w:t>
      </w:r>
      <w:proofErr w:type="spellEnd"/>
      <w:r w:rsidRPr="00BF31B1">
        <w:t>-Info Kit Contents</w:t>
      </w:r>
    </w:p>
    <w:p w:rsidR="00112E36" w:rsidRDefault="00112E36" w:rsidP="00112E36">
      <w:pPr>
        <w:pStyle w:val="Default"/>
      </w:pPr>
    </w:p>
    <w:p w:rsidR="00112E36" w:rsidRPr="00916B8B" w:rsidRDefault="00112E36" w:rsidP="00112E36">
      <w:pPr>
        <w:pStyle w:val="Pa8"/>
        <w:spacing w:before="340" w:after="220"/>
        <w:rPr>
          <w:color w:val="548DD4" w:themeColor="text2" w:themeTint="99"/>
          <w:sz w:val="32"/>
          <w:szCs w:val="32"/>
        </w:rPr>
      </w:pPr>
      <w:r w:rsidRPr="00916B8B">
        <w:rPr>
          <w:color w:val="548DD4" w:themeColor="text2" w:themeTint="99"/>
          <w:sz w:val="32"/>
          <w:szCs w:val="32"/>
        </w:rPr>
        <w:t xml:space="preserve">Coordinator handbook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2</w:t>
      </w:r>
      <w:r>
        <w:rPr>
          <w:rFonts w:ascii="HelveticaNeue LT 45 Light" w:hAnsi="HelveticaNeue LT 45 Light" w:cs="HelveticaNeue LT 45 Light"/>
          <w:sz w:val="23"/>
          <w:szCs w:val="23"/>
        </w:rPr>
        <w:tab/>
        <w:t xml:space="preserve">What is influenza? </w:t>
      </w:r>
    </w:p>
    <w:p w:rsidR="00112E36" w:rsidRDefault="00112E36" w:rsidP="00112E36">
      <w:pPr>
        <w:pStyle w:val="Pa3"/>
        <w:tabs>
          <w:tab w:val="left" w:pos="709"/>
        </w:tabs>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3</w:t>
      </w:r>
      <w:r>
        <w:rPr>
          <w:rFonts w:ascii="HelveticaNeue LT 45 Light" w:hAnsi="HelveticaNeue LT 45 Light" w:cs="HelveticaNeue LT 45 Light"/>
          <w:sz w:val="23"/>
          <w:szCs w:val="23"/>
        </w:rPr>
        <w:tab/>
        <w:t xml:space="preserve">Influenza management flowchart </w:t>
      </w:r>
    </w:p>
    <w:p w:rsidR="00112E36" w:rsidRDefault="00112E36" w:rsidP="00112E36">
      <w:pPr>
        <w:pStyle w:val="Pa3"/>
        <w:tabs>
          <w:tab w:val="left" w:pos="709"/>
        </w:tabs>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4</w:t>
      </w:r>
      <w:r>
        <w:rPr>
          <w:rFonts w:ascii="HelveticaNeue LT 45 Light" w:hAnsi="HelveticaNeue LT 45 Light" w:cs="HelveticaNeue LT 45 Light"/>
          <w:sz w:val="23"/>
          <w:szCs w:val="23"/>
        </w:rPr>
        <w:tab/>
        <w:t>Identification of potential episode</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6</w:t>
      </w:r>
      <w:r>
        <w:rPr>
          <w:rFonts w:ascii="HelveticaNeue LT 45 Light" w:hAnsi="HelveticaNeue LT 45 Light" w:cs="HelveticaNeue LT 45 Light"/>
          <w:sz w:val="23"/>
          <w:szCs w:val="23"/>
        </w:rPr>
        <w:tab/>
        <w:t>Prevent spread</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8</w:t>
      </w:r>
      <w:r>
        <w:rPr>
          <w:rFonts w:ascii="HelveticaNeue LT 45 Light" w:hAnsi="HelveticaNeue LT 45 Light" w:cs="HelveticaNeue LT 45 Light"/>
          <w:sz w:val="23"/>
          <w:szCs w:val="23"/>
        </w:rPr>
        <w:tab/>
        <w:t xml:space="preserve">Who to contact for assistance and notification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10</w:t>
      </w:r>
      <w:r>
        <w:rPr>
          <w:rFonts w:ascii="HelveticaNeue LT 45 Light" w:hAnsi="HelveticaNeue LT 45 Light" w:cs="HelveticaNeue LT 45 Light"/>
          <w:sz w:val="23"/>
          <w:szCs w:val="23"/>
        </w:rPr>
        <w:tab/>
        <w:t>For more information</w:t>
      </w:r>
    </w:p>
    <w:p w:rsidR="00112E36" w:rsidRPr="00916B8B" w:rsidRDefault="00112E36" w:rsidP="00112E36">
      <w:pPr>
        <w:pStyle w:val="Pa8"/>
        <w:spacing w:before="340" w:after="220"/>
        <w:rPr>
          <w:rFonts w:cs="Georgia"/>
          <w:color w:val="548DD4" w:themeColor="text2" w:themeTint="99"/>
          <w:sz w:val="32"/>
          <w:szCs w:val="32"/>
        </w:rPr>
      </w:pPr>
      <w:r w:rsidRPr="00916B8B">
        <w:rPr>
          <w:rFonts w:cs="Georgia"/>
          <w:color w:val="548DD4" w:themeColor="text2" w:themeTint="99"/>
          <w:sz w:val="32"/>
          <w:szCs w:val="32"/>
        </w:rPr>
        <w:t xml:space="preserve">Information and resource sheets for staff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Recognising and managing influenza in community clients (Poster)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Attention all staff (Sheet 1)</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 xml:space="preserve">How to hand wash with liquid soap (Sheet 2)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How to hand wash with alcohol-based gel or rub (Sheet 3)</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Hand hygiene – when and why (Sheet 4)</w:t>
      </w:r>
    </w:p>
    <w:p w:rsidR="00112E36" w:rsidRPr="00916B8B" w:rsidRDefault="00112E36" w:rsidP="00112E36">
      <w:pPr>
        <w:pStyle w:val="Pa8"/>
        <w:spacing w:before="340" w:after="220"/>
        <w:rPr>
          <w:rFonts w:cs="Georgia"/>
          <w:color w:val="548DD4" w:themeColor="text2" w:themeTint="99"/>
          <w:sz w:val="32"/>
          <w:szCs w:val="32"/>
        </w:rPr>
      </w:pPr>
      <w:r w:rsidRPr="00916B8B">
        <w:rPr>
          <w:rFonts w:cs="Georgia"/>
          <w:color w:val="548DD4" w:themeColor="text2" w:themeTint="99"/>
          <w:sz w:val="32"/>
          <w:szCs w:val="32"/>
        </w:rPr>
        <w:t xml:space="preserve">Information and resource sheets for residents and visitors </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Notice to family and visitors – general warning (Sheet 5)</w:t>
      </w:r>
    </w:p>
    <w:p w:rsidR="00112E36" w:rsidRDefault="00112E36" w:rsidP="00112E36">
      <w:pPr>
        <w:pStyle w:val="Pa3"/>
        <w:spacing w:after="100"/>
        <w:rPr>
          <w:rFonts w:ascii="HelveticaNeue LT 45 Light" w:hAnsi="HelveticaNeue LT 45 Light" w:cs="HelveticaNeue LT 45 Light"/>
          <w:sz w:val="23"/>
          <w:szCs w:val="23"/>
        </w:rPr>
      </w:pPr>
      <w:r>
        <w:rPr>
          <w:rFonts w:ascii="HelveticaNeue LT 45 Light" w:hAnsi="HelveticaNeue LT 45 Light" w:cs="HelveticaNeue LT 45 Light"/>
          <w:sz w:val="23"/>
          <w:szCs w:val="23"/>
        </w:rPr>
        <w:t>Notice to visitors – house/room entry (Sheet 6)</w:t>
      </w:r>
    </w:p>
    <w:p w:rsidR="00112E36" w:rsidRDefault="00112E36" w:rsidP="00112E36">
      <w:pPr>
        <w:pStyle w:val="Pa3"/>
        <w:spacing w:after="100"/>
        <w:rPr>
          <w:rFonts w:ascii="HelveticaNeue LT 45 Light" w:hAnsi="HelveticaNeue LT 45 Light" w:cs="HelveticaNeue LT 45 Light"/>
          <w:sz w:val="23"/>
          <w:szCs w:val="23"/>
        </w:rPr>
      </w:pPr>
      <w:r w:rsidRPr="005A1F21">
        <w:rPr>
          <w:rFonts w:ascii="HelveticaNeue LT 45 Light" w:hAnsi="HelveticaNeue LT 45 Light" w:cs="HelveticaNeue LT 45 Light"/>
          <w:sz w:val="23"/>
          <w:szCs w:val="23"/>
        </w:rPr>
        <w:t>Hand washing sheets</w:t>
      </w:r>
    </w:p>
    <w:p w:rsidR="00112E36" w:rsidRDefault="00112E36" w:rsidP="00112E36">
      <w:pPr>
        <w:pStyle w:val="Default"/>
      </w:pPr>
    </w:p>
    <w:p w:rsidR="00112E36" w:rsidRPr="00B068FA" w:rsidRDefault="00112E36" w:rsidP="00112E36">
      <w:pPr>
        <w:pStyle w:val="Default"/>
      </w:pPr>
    </w:p>
    <w:p w:rsidR="00112E36" w:rsidRDefault="00112E36" w:rsidP="00112E36">
      <w:pPr>
        <w:rPr>
          <w:rStyle w:val="A2"/>
          <w:color w:val="548DD4" w:themeColor="text2" w:themeTint="99"/>
        </w:rPr>
      </w:pPr>
      <w:r w:rsidRPr="005A1F21">
        <w:rPr>
          <w:rStyle w:val="A2"/>
          <w:color w:val="548DD4" w:themeColor="text2" w:themeTint="99"/>
        </w:rPr>
        <w:t xml:space="preserve">Wash and dry hands before </w:t>
      </w:r>
      <w:r>
        <w:rPr>
          <w:rStyle w:val="A2"/>
          <w:color w:val="548DD4" w:themeColor="text2" w:themeTint="99"/>
        </w:rPr>
        <w:t xml:space="preserve">&amp; </w:t>
      </w:r>
      <w:r w:rsidRPr="005A1F21">
        <w:rPr>
          <w:rStyle w:val="A2"/>
          <w:color w:val="548DD4" w:themeColor="text2" w:themeTint="99"/>
        </w:rPr>
        <w:t>after contact with affected clients</w:t>
      </w:r>
    </w:p>
    <w:p w:rsidR="00112E36" w:rsidRDefault="00112E36" w:rsidP="00112E36">
      <w:pPr>
        <w:rPr>
          <w:rStyle w:val="A2"/>
          <w:color w:val="548DD4" w:themeColor="text2" w:themeTint="99"/>
        </w:rPr>
      </w:pPr>
      <w:r>
        <w:rPr>
          <w:rStyle w:val="A2"/>
          <w:color w:val="548DD4" w:themeColor="text2" w:themeTint="99"/>
        </w:rPr>
        <w:br w:type="page"/>
      </w:r>
    </w:p>
    <w:p w:rsidR="00112E36" w:rsidRDefault="00112E36" w:rsidP="00112E36">
      <w:pPr>
        <w:pStyle w:val="Heading1"/>
      </w:pPr>
      <w:r w:rsidRPr="000C3C96">
        <w:lastRenderedPageBreak/>
        <w:t>What is influenza?</w:t>
      </w:r>
    </w:p>
    <w:p w:rsidR="00112E36" w:rsidRPr="0089463E" w:rsidRDefault="00112E36" w:rsidP="00112E36"/>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Influenza, or ‘the flu’, is caused by infection with influenza viruses A, B and rarely C. It mainly affects the throat and lungs, but can also cause problems with the heart and rest of the body, especially in people with other health problems. </w:t>
      </w:r>
    </w:p>
    <w:p w:rsidR="00112E36" w:rsidRPr="00916B8B"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916B8B">
        <w:rPr>
          <w:rFonts w:ascii="Georgia" w:hAnsi="Georgia" w:cs="Georgia"/>
          <w:color w:val="548DD4" w:themeColor="text2" w:themeTint="99"/>
          <w:sz w:val="36"/>
          <w:szCs w:val="36"/>
        </w:rPr>
        <w:t xml:space="preserve">What are the symptoms?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The initial symptoms of influenza may be similar to those of other respiratory infections. Symptoms usually develop rapidly, one to three days after infection, and may include the sudden onset of fever, headache, sore throat, cough, muscle and joint pain, runny or stuffy nose and severe tiredness. </w:t>
      </w:r>
    </w:p>
    <w:p w:rsidR="00112E36" w:rsidRPr="00916B8B"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916B8B">
        <w:rPr>
          <w:rFonts w:ascii="Georgia" w:hAnsi="Georgia" w:cs="Georgia"/>
          <w:color w:val="548DD4" w:themeColor="text2" w:themeTint="99"/>
          <w:sz w:val="36"/>
          <w:szCs w:val="36"/>
        </w:rPr>
        <w:t xml:space="preserve">How is it spread? </w:t>
      </w:r>
    </w:p>
    <w:p w:rsidR="00112E36" w:rsidRPr="000C3C96" w:rsidRDefault="00112E36" w:rsidP="00112E36">
      <w:pPr>
        <w:pStyle w:val="ListParagraph"/>
        <w:numPr>
          <w:ilvl w:val="0"/>
          <w:numId w:val="1"/>
        </w:numPr>
        <w:autoSpaceDE w:val="0"/>
        <w:autoSpaceDN w:val="0"/>
        <w:adjustRightInd w:val="0"/>
        <w:spacing w:after="119" w:line="24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Influenza is mainly spread from person to person through droplets after an infected person coughs or sneezes, or through touching. </w:t>
      </w:r>
    </w:p>
    <w:p w:rsidR="00112E36" w:rsidRPr="000C3C96" w:rsidRDefault="00112E36" w:rsidP="00112E36">
      <w:pPr>
        <w:pStyle w:val="ListParagraph"/>
        <w:numPr>
          <w:ilvl w:val="0"/>
          <w:numId w:val="1"/>
        </w:numPr>
        <w:autoSpaceDE w:val="0"/>
        <w:autoSpaceDN w:val="0"/>
        <w:adjustRightInd w:val="0"/>
        <w:spacing w:after="0" w:line="24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Most people are usually infectious for three to four days after infection and may be infectious one to two days before symptoms appear. </w:t>
      </w:r>
    </w:p>
    <w:p w:rsidR="00112E36" w:rsidRPr="00916B8B"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916B8B">
        <w:rPr>
          <w:rFonts w:ascii="Georgia" w:hAnsi="Georgia" w:cs="Georgia"/>
          <w:color w:val="548DD4" w:themeColor="text2" w:themeTint="99"/>
          <w:sz w:val="36"/>
          <w:szCs w:val="36"/>
        </w:rPr>
        <w:t xml:space="preserve">Who is at risk?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Anyone can get influenza. People who are at higher risk include: </w:t>
      </w:r>
    </w:p>
    <w:p w:rsidR="00112E36" w:rsidRPr="000C3C96" w:rsidRDefault="00112E36" w:rsidP="00112E36">
      <w:pPr>
        <w:pStyle w:val="ListParagraph"/>
        <w:numPr>
          <w:ilvl w:val="0"/>
          <w:numId w:val="2"/>
        </w:numPr>
        <w:autoSpaceDE w:val="0"/>
        <w:autoSpaceDN w:val="0"/>
        <w:adjustRightInd w:val="0"/>
        <w:spacing w:after="119" w:line="36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those aged 65 years of age and over; </w:t>
      </w:r>
    </w:p>
    <w:p w:rsidR="00112E36" w:rsidRPr="000C3C96" w:rsidRDefault="00112E36" w:rsidP="00112E36">
      <w:pPr>
        <w:pStyle w:val="ListParagraph"/>
        <w:numPr>
          <w:ilvl w:val="0"/>
          <w:numId w:val="2"/>
        </w:numPr>
        <w:autoSpaceDE w:val="0"/>
        <w:autoSpaceDN w:val="0"/>
        <w:adjustRightInd w:val="0"/>
        <w:spacing w:after="119" w:line="36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those with chronic debilitating disease/s; </w:t>
      </w:r>
    </w:p>
    <w:p w:rsidR="00112E36" w:rsidRPr="000C3C96" w:rsidRDefault="00112E36" w:rsidP="00112E36">
      <w:pPr>
        <w:pStyle w:val="ListParagraph"/>
        <w:numPr>
          <w:ilvl w:val="0"/>
          <w:numId w:val="2"/>
        </w:numPr>
        <w:autoSpaceDE w:val="0"/>
        <w:autoSpaceDN w:val="0"/>
        <w:adjustRightInd w:val="0"/>
        <w:spacing w:after="119" w:line="36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Aboriginal and Torres Strait Islander people 50 years of age and over; and </w:t>
      </w:r>
    </w:p>
    <w:p w:rsidR="00112E36" w:rsidRPr="000C3C96" w:rsidRDefault="00112E36" w:rsidP="00112E36">
      <w:pPr>
        <w:pStyle w:val="ListParagraph"/>
        <w:numPr>
          <w:ilvl w:val="0"/>
          <w:numId w:val="2"/>
        </w:numPr>
        <w:autoSpaceDE w:val="0"/>
        <w:autoSpaceDN w:val="0"/>
        <w:adjustRightInd w:val="0"/>
        <w:spacing w:after="0" w:line="360" w:lineRule="auto"/>
        <w:rPr>
          <w:rFonts w:ascii="HelveticaNeue LT 45 Light" w:hAnsi="HelveticaNeue LT 45 Light" w:cs="HelveticaNeue LT 45 Light"/>
          <w:color w:val="000000"/>
          <w:sz w:val="23"/>
          <w:szCs w:val="23"/>
        </w:rPr>
      </w:pPr>
      <w:proofErr w:type="gramStart"/>
      <w:r w:rsidRPr="000C3C96">
        <w:rPr>
          <w:rFonts w:ascii="HelveticaNeue LT 45 Light" w:hAnsi="HelveticaNeue LT 45 Light" w:cs="HelveticaNeue LT 45 Light"/>
          <w:color w:val="000000"/>
          <w:sz w:val="23"/>
          <w:szCs w:val="23"/>
        </w:rPr>
        <w:t>residents</w:t>
      </w:r>
      <w:proofErr w:type="gramEnd"/>
      <w:r w:rsidRPr="000C3C96">
        <w:rPr>
          <w:rFonts w:ascii="HelveticaNeue LT 45 Light" w:hAnsi="HelveticaNeue LT 45 Light" w:cs="HelveticaNeue LT 45 Light"/>
          <w:color w:val="000000"/>
          <w:sz w:val="23"/>
          <w:szCs w:val="23"/>
        </w:rPr>
        <w:t xml:space="preserve"> of long-term care establishments (e.g. residential aged care homes). </w:t>
      </w:r>
    </w:p>
    <w:p w:rsidR="00112E36" w:rsidRPr="00916B8B"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916B8B">
        <w:rPr>
          <w:rFonts w:ascii="Georgia" w:hAnsi="Georgia" w:cs="Georgia"/>
          <w:color w:val="548DD4" w:themeColor="text2" w:themeTint="99"/>
          <w:sz w:val="36"/>
          <w:szCs w:val="36"/>
        </w:rPr>
        <w:t xml:space="preserve">How is it prevented?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Vaccination against influenza viruses A and B are available annually (mid-February). Influenza vaccination is especially recommended for people who are at higher risk, unless medical reasons, or vaccine refusal on non-medical grounds are provided.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As care staff in the community, it is recommended you see your doctor and have an influenza vaccination annually.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 xml:space="preserve">You may also wish to suggest to your clients that they see their doctor and discuss the influenza and pneumococcus vaccination.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color w:val="000000"/>
          <w:sz w:val="23"/>
          <w:szCs w:val="23"/>
        </w:rPr>
      </w:pPr>
      <w:r w:rsidRPr="000C3C96">
        <w:rPr>
          <w:rFonts w:ascii="HelveticaNeue LT 45 Light" w:hAnsi="HelveticaNeue LT 45 Light" w:cs="HelveticaNeue LT 45 Light"/>
          <w:color w:val="000000"/>
          <w:sz w:val="23"/>
          <w:szCs w:val="23"/>
        </w:rPr>
        <w:t>NB: The vaccine takes approximately two weeks after vaccination to become effective and usually protects recipients against the annually specified types of influenza.</w:t>
      </w:r>
    </w:p>
    <w:p w:rsidR="00112E36" w:rsidRDefault="00112E36" w:rsidP="00112E36">
      <w:pPr>
        <w:rPr>
          <w:rStyle w:val="BookTitle"/>
          <w:i w:val="0"/>
          <w:iCs w:val="0"/>
          <w:smallCaps w:val="0"/>
          <w:color w:val="548DD4" w:themeColor="text2" w:themeTint="99"/>
          <w:spacing w:val="0"/>
        </w:rPr>
      </w:pPr>
    </w:p>
    <w:p w:rsidR="00112E36" w:rsidRDefault="00112E36" w:rsidP="00112E36">
      <w:pPr>
        <w:rPr>
          <w:rStyle w:val="BookTitle"/>
          <w:i w:val="0"/>
          <w:iCs w:val="0"/>
          <w:smallCaps w:val="0"/>
          <w:color w:val="548DD4" w:themeColor="text2" w:themeTint="99"/>
          <w:spacing w:val="0"/>
        </w:rPr>
      </w:pPr>
    </w:p>
    <w:p w:rsidR="00112E36" w:rsidRDefault="00112E36" w:rsidP="00112E36">
      <w:pPr>
        <w:jc w:val="right"/>
        <w:rPr>
          <w:rStyle w:val="A2"/>
          <w:color w:val="1F497D" w:themeColor="text2"/>
        </w:rPr>
      </w:pPr>
      <w:r w:rsidRPr="000C3C96">
        <w:rPr>
          <w:rStyle w:val="A2"/>
          <w:color w:val="1F497D" w:themeColor="text2"/>
        </w:rPr>
        <w:t>2</w:t>
      </w:r>
    </w:p>
    <w:p w:rsidR="00112E36" w:rsidRDefault="00112E36" w:rsidP="00112E36">
      <w:pPr>
        <w:rPr>
          <w:rFonts w:eastAsiaTheme="majorEastAsia" w:cstheme="majorBidi"/>
          <w:b/>
          <w:bCs/>
          <w:sz w:val="40"/>
          <w:szCs w:val="40"/>
        </w:rPr>
      </w:pPr>
      <w:r>
        <w:rPr>
          <w:sz w:val="40"/>
          <w:szCs w:val="40"/>
        </w:rPr>
        <w:br w:type="page"/>
      </w:r>
    </w:p>
    <w:p w:rsidR="00112E36" w:rsidRPr="005C3AA9" w:rsidRDefault="00112E36" w:rsidP="00112E36">
      <w:pPr>
        <w:pStyle w:val="Heading1"/>
        <w:rPr>
          <w:rStyle w:val="BookTitle"/>
          <w:i w:val="0"/>
          <w:iCs w:val="0"/>
          <w:smallCaps w:val="0"/>
          <w:spacing w:val="0"/>
        </w:rPr>
      </w:pPr>
      <w:r w:rsidRPr="00B068FA">
        <w:rPr>
          <w:sz w:val="40"/>
          <w:szCs w:val="40"/>
        </w:rPr>
        <w:lastRenderedPageBreak/>
        <w:t>RECOGNISING AND MANAGING INFLUENZA</w:t>
      </w:r>
      <w:r>
        <w:rPr>
          <w:rFonts w:ascii="HelveticaNeue LT 55 Roman" w:hAnsi="HelveticaNeue LT 55 Roman" w:cs="HelveticaNeue LT 55 Roman"/>
          <w:b w:val="0"/>
          <w:bCs w:val="0"/>
          <w:szCs w:val="32"/>
        </w:rPr>
        <w:t xml:space="preserve"> </w:t>
      </w:r>
    </w:p>
    <w:tbl>
      <w:tblPr>
        <w:tblStyle w:val="TableGrid"/>
        <w:tblW w:w="0" w:type="auto"/>
        <w:tblLook w:val="04A0" w:firstRow="1" w:lastRow="0" w:firstColumn="1" w:lastColumn="0" w:noHBand="0" w:noVBand="1"/>
        <w:tblDescription w:val="&#10;Influenza suspected. Symptoms - Fever/chills, cough, muscle and joint pain, runny nose, tiredness/exhaustion, headache, sore throat, loss of appetite, onset or increase of confusion, shortness of breath, increasing Chronic Obstructive Airways Disease symptoms&#10;Implement infection control practice. Increase hygiene measures, use Personal Protective Equipment (ie. mask and gloves), notify your employer of any clients with influenza-like symptoms&#10;Protection of care workers’ health.  Personal hygiene – wear gloves, mask, ensure good hand washing.  Care workers are advised to seek medical advice regarding immunisation if not vaccinated, and the use of anti-viral medication.&#10;Notify.  Notify your employer of clients with influenza.  With client’s permission, notify their relatives or representatives of their condition if they haven’t.  Suggest they inform other community visitors.  Encourage client to notify their GP, or, notify their GP at your client’s request.&#10;Environment.  Enhance cleaning measures, especially of frequently touches surfaces, with a neutral detergent such as dishwashing detergent.&#10;Regularly clean your work case or bag and other items carried in it&#10;Correctly dispose of all tissues, clinical waste and sharps&#10;&#10;Document&#10;   . Details of each of your clients exhibiting influenza symptoms&#10;. Onset date of influenza-like illness&#10;. Symptoms – any three of: fever, cough, muscle and joint pain, tiredness/exhaustion&#10;. Contacts – identify possible ‘at risk’ groups (eg. Other community helpers, visitors)&#10;&#10;Manage clients who are ill&#10; . Encourage your client to rest and adhere to treatment&#10;. Recommend client limits their group activities and stays at home until they are better&#10;. Encourage client to seek medical advice if they continue to be unwell&#10;&#10; Restrict contact&#10; .  If a care worker exhibits symptoms they should be encouraged to stay away from work and not to return until free from symptoms or advised by a doctor&#10;. If a care worker has recently been exposed to a client with influenza, their employer may limit their contact with other clients&#10;"/>
      </w:tblPr>
      <w:tblGrid>
        <w:gridCol w:w="4603"/>
        <w:gridCol w:w="4605"/>
      </w:tblGrid>
      <w:tr w:rsidR="00112E36" w:rsidTr="00584D31">
        <w:trPr>
          <w:tblHeader/>
        </w:trPr>
        <w:tc>
          <w:tcPr>
            <w:tcW w:w="4603" w:type="dxa"/>
            <w:shd w:val="clear" w:color="auto" w:fill="95B3D7" w:themeFill="accent1" w:themeFillTint="99"/>
          </w:tcPr>
          <w:p w:rsidR="00112E36" w:rsidRPr="000C1159" w:rsidRDefault="00112E36" w:rsidP="00584D31">
            <w:pPr>
              <w:autoSpaceDE w:val="0"/>
              <w:autoSpaceDN w:val="0"/>
              <w:adjustRightInd w:val="0"/>
              <w:rPr>
                <w:rFonts w:ascii="HelveticaNeueLT Std Med" w:hAnsi="HelveticaNeueLT Std Med" w:cs="HelveticaNeueLT Std Med"/>
                <w:color w:val="000000"/>
                <w:sz w:val="24"/>
                <w:szCs w:val="24"/>
              </w:rPr>
            </w:pPr>
            <w:r w:rsidRPr="00BF31B1">
              <w:rPr>
                <w:rFonts w:ascii="HelveticaNeueLT Std Med" w:hAnsi="HelveticaNeueLT Std Med" w:cs="HelveticaNeueLT Std Med"/>
                <w:color w:val="000000"/>
                <w:sz w:val="32"/>
                <w:szCs w:val="32"/>
              </w:rPr>
              <w:t>Activity</w:t>
            </w:r>
          </w:p>
        </w:tc>
        <w:tc>
          <w:tcPr>
            <w:tcW w:w="4605" w:type="dxa"/>
            <w:shd w:val="clear" w:color="auto" w:fill="92CDDC" w:themeFill="accent5" w:themeFillTint="99"/>
          </w:tcPr>
          <w:p w:rsidR="00112E36" w:rsidRPr="000D403A" w:rsidRDefault="00112E36" w:rsidP="00584D31">
            <w:pPr>
              <w:autoSpaceDE w:val="0"/>
              <w:autoSpaceDN w:val="0"/>
              <w:adjustRightInd w:val="0"/>
              <w:rPr>
                <w:rStyle w:val="BookTitle"/>
                <w:b/>
                <w:i w:val="0"/>
                <w:iCs w:val="0"/>
                <w:smallCaps w:val="0"/>
                <w:spacing w:val="0"/>
                <w:sz w:val="18"/>
                <w:szCs w:val="18"/>
              </w:rPr>
            </w:pPr>
            <w:r w:rsidRPr="00BF31B1">
              <w:rPr>
                <w:rFonts w:ascii="HelveticaNeueLT Std Med" w:hAnsi="HelveticaNeueLT Std Med" w:cs="HelveticaNeueLT Std Med"/>
                <w:color w:val="000000"/>
                <w:sz w:val="32"/>
                <w:szCs w:val="32"/>
              </w:rPr>
              <w:t>What to do</w:t>
            </w:r>
          </w:p>
        </w:tc>
      </w:tr>
      <w:tr w:rsidR="00112E36" w:rsidTr="00584D31">
        <w:tc>
          <w:tcPr>
            <w:tcW w:w="4603" w:type="dxa"/>
            <w:shd w:val="clear" w:color="auto" w:fill="95B3D7" w:themeFill="accent1" w:themeFillTint="99"/>
          </w:tcPr>
          <w:p w:rsidR="00112E36" w:rsidRPr="000C1159" w:rsidRDefault="00112E36" w:rsidP="00584D31">
            <w:pPr>
              <w:autoSpaceDE w:val="0"/>
              <w:autoSpaceDN w:val="0"/>
              <w:adjustRightInd w:val="0"/>
              <w:rPr>
                <w:rFonts w:ascii="HelveticaNeueLT Std Med" w:hAnsi="HelveticaNeueLT Std Med" w:cs="HelveticaNeueLT Std Med"/>
                <w:color w:val="000000"/>
                <w:sz w:val="24"/>
                <w:szCs w:val="24"/>
              </w:rPr>
            </w:pPr>
          </w:p>
          <w:p w:rsidR="00112E36" w:rsidRDefault="00112E36" w:rsidP="00584D31">
            <w:pPr>
              <w:pStyle w:val="Default"/>
              <w:rPr>
                <w:rStyle w:val="BookTitle"/>
                <w:i w:val="0"/>
                <w:iCs w:val="0"/>
                <w:smallCaps w:val="0"/>
                <w:spacing w:val="0"/>
              </w:rPr>
            </w:pPr>
            <w:r>
              <w:rPr>
                <w:rFonts w:ascii="HelveticaNeueLT Std Med" w:hAnsi="HelveticaNeueLT Std Med" w:cs="HelveticaNeueLT Std Med"/>
                <w:sz w:val="32"/>
                <w:szCs w:val="32"/>
              </w:rPr>
              <w:t>Influenza suspected</w:t>
            </w:r>
          </w:p>
        </w:tc>
        <w:tc>
          <w:tcPr>
            <w:tcW w:w="4605" w:type="dxa"/>
            <w:shd w:val="clear" w:color="auto" w:fill="92CDDC" w:themeFill="accent5" w:themeFillTint="99"/>
          </w:tcPr>
          <w:p w:rsidR="00112E36" w:rsidRPr="000D403A" w:rsidRDefault="00112E36" w:rsidP="00584D31">
            <w:pPr>
              <w:pStyle w:val="Default"/>
              <w:rPr>
                <w:rStyle w:val="BookTitle"/>
                <w:b/>
                <w:i w:val="0"/>
                <w:iCs w:val="0"/>
                <w:smallCaps w:val="0"/>
                <w:spacing w:val="0"/>
                <w:sz w:val="18"/>
                <w:szCs w:val="18"/>
              </w:rPr>
            </w:pPr>
            <w:r w:rsidRPr="000D403A">
              <w:rPr>
                <w:rStyle w:val="BookTitle"/>
                <w:b/>
                <w:i w:val="0"/>
                <w:iCs w:val="0"/>
                <w:smallCaps w:val="0"/>
                <w:spacing w:val="0"/>
                <w:sz w:val="18"/>
                <w:szCs w:val="18"/>
              </w:rPr>
              <w:t>Symptoms</w:t>
            </w:r>
          </w:p>
          <w:p w:rsidR="00112E36" w:rsidRPr="0024207A" w:rsidRDefault="00112E36" w:rsidP="00584D31">
            <w:pPr>
              <w:pStyle w:val="Default"/>
              <w:rPr>
                <w:rStyle w:val="BookTitle"/>
                <w:i w:val="0"/>
                <w:iCs w:val="0"/>
                <w:smallCaps w:val="0"/>
                <w:spacing w:val="0"/>
                <w:sz w:val="18"/>
                <w:szCs w:val="18"/>
              </w:rPr>
            </w:pPr>
            <w:r w:rsidRPr="000D403A">
              <w:rPr>
                <w:rStyle w:val="BookTitle"/>
                <w:i w:val="0"/>
                <w:iCs w:val="0"/>
                <w:smallCaps w:val="0"/>
                <w:spacing w:val="0"/>
                <w:sz w:val="18"/>
                <w:szCs w:val="18"/>
              </w:rPr>
              <w:t>Fever/chills</w:t>
            </w:r>
            <w:r>
              <w:rPr>
                <w:rStyle w:val="BookTitle"/>
                <w:i w:val="0"/>
                <w:iCs w:val="0"/>
                <w:smallCaps w:val="0"/>
                <w:spacing w:val="0"/>
                <w:sz w:val="18"/>
                <w:szCs w:val="18"/>
              </w:rPr>
              <w:t>, c</w:t>
            </w:r>
            <w:r w:rsidRPr="000D403A">
              <w:rPr>
                <w:rStyle w:val="BookTitle"/>
                <w:i w:val="0"/>
                <w:iCs w:val="0"/>
                <w:smallCaps w:val="0"/>
                <w:spacing w:val="0"/>
                <w:sz w:val="18"/>
                <w:szCs w:val="18"/>
              </w:rPr>
              <w:t>ough</w:t>
            </w:r>
            <w:r>
              <w:rPr>
                <w:rStyle w:val="BookTitle"/>
                <w:i w:val="0"/>
                <w:iCs w:val="0"/>
                <w:smallCaps w:val="0"/>
                <w:spacing w:val="0"/>
                <w:sz w:val="18"/>
                <w:szCs w:val="18"/>
              </w:rPr>
              <w:t>, m</w:t>
            </w:r>
            <w:r w:rsidRPr="000D403A">
              <w:rPr>
                <w:rStyle w:val="BookTitle"/>
                <w:i w:val="0"/>
                <w:iCs w:val="0"/>
                <w:smallCaps w:val="0"/>
                <w:spacing w:val="0"/>
                <w:sz w:val="18"/>
                <w:szCs w:val="18"/>
              </w:rPr>
              <w:t>uscle and joint pain</w:t>
            </w:r>
            <w:r>
              <w:rPr>
                <w:rStyle w:val="BookTitle"/>
                <w:i w:val="0"/>
                <w:iCs w:val="0"/>
                <w:smallCaps w:val="0"/>
                <w:spacing w:val="0"/>
                <w:sz w:val="18"/>
                <w:szCs w:val="18"/>
              </w:rPr>
              <w:t>, r</w:t>
            </w:r>
            <w:r w:rsidRPr="000D403A">
              <w:rPr>
                <w:rStyle w:val="BookTitle"/>
                <w:i w:val="0"/>
                <w:iCs w:val="0"/>
                <w:smallCaps w:val="0"/>
                <w:spacing w:val="0"/>
                <w:sz w:val="18"/>
                <w:szCs w:val="18"/>
              </w:rPr>
              <w:t>unny nose</w:t>
            </w:r>
            <w:r>
              <w:rPr>
                <w:rStyle w:val="BookTitle"/>
                <w:i w:val="0"/>
                <w:iCs w:val="0"/>
                <w:smallCaps w:val="0"/>
                <w:spacing w:val="0"/>
                <w:sz w:val="18"/>
                <w:szCs w:val="18"/>
              </w:rPr>
              <w:t>, t</w:t>
            </w:r>
            <w:r w:rsidRPr="000D403A">
              <w:rPr>
                <w:rStyle w:val="BookTitle"/>
                <w:i w:val="0"/>
                <w:iCs w:val="0"/>
                <w:smallCaps w:val="0"/>
                <w:spacing w:val="0"/>
                <w:sz w:val="18"/>
                <w:szCs w:val="18"/>
              </w:rPr>
              <w:t>iredness/exhaustion</w:t>
            </w:r>
            <w:r>
              <w:rPr>
                <w:rStyle w:val="BookTitle"/>
                <w:i w:val="0"/>
                <w:iCs w:val="0"/>
                <w:smallCaps w:val="0"/>
                <w:spacing w:val="0"/>
                <w:sz w:val="18"/>
                <w:szCs w:val="18"/>
              </w:rPr>
              <w:t>, h</w:t>
            </w:r>
            <w:r w:rsidRPr="000D403A">
              <w:rPr>
                <w:rStyle w:val="BookTitle"/>
                <w:i w:val="0"/>
                <w:iCs w:val="0"/>
                <w:smallCaps w:val="0"/>
                <w:spacing w:val="0"/>
                <w:sz w:val="18"/>
                <w:szCs w:val="18"/>
              </w:rPr>
              <w:t>eadache</w:t>
            </w:r>
            <w:r>
              <w:rPr>
                <w:rStyle w:val="BookTitle"/>
                <w:i w:val="0"/>
                <w:iCs w:val="0"/>
                <w:smallCaps w:val="0"/>
                <w:spacing w:val="0"/>
                <w:sz w:val="18"/>
                <w:szCs w:val="18"/>
              </w:rPr>
              <w:t>, s</w:t>
            </w:r>
            <w:r w:rsidRPr="000D403A">
              <w:rPr>
                <w:rStyle w:val="BookTitle"/>
                <w:i w:val="0"/>
                <w:iCs w:val="0"/>
                <w:smallCaps w:val="0"/>
                <w:spacing w:val="0"/>
                <w:sz w:val="18"/>
                <w:szCs w:val="18"/>
              </w:rPr>
              <w:t>ore throat</w:t>
            </w:r>
            <w:r>
              <w:rPr>
                <w:rStyle w:val="BookTitle"/>
                <w:i w:val="0"/>
                <w:iCs w:val="0"/>
                <w:smallCaps w:val="0"/>
                <w:spacing w:val="0"/>
                <w:sz w:val="18"/>
                <w:szCs w:val="18"/>
              </w:rPr>
              <w:t>, loss of appetite, onset or increase of confusion, shortness of breath, increasing Chronic Obstructive Airways Disease symptoms</w:t>
            </w:r>
          </w:p>
        </w:tc>
      </w:tr>
      <w:tr w:rsidR="00112E36" w:rsidTr="00584D31">
        <w:tc>
          <w:tcPr>
            <w:tcW w:w="4603" w:type="dxa"/>
            <w:shd w:val="clear" w:color="auto" w:fill="95B3D7" w:themeFill="accent1" w:themeFillTint="99"/>
          </w:tcPr>
          <w:p w:rsidR="00112E36" w:rsidRPr="000C1159" w:rsidRDefault="00112E36" w:rsidP="00584D31">
            <w:pPr>
              <w:autoSpaceDE w:val="0"/>
              <w:autoSpaceDN w:val="0"/>
              <w:adjustRightInd w:val="0"/>
              <w:rPr>
                <w:rFonts w:ascii="HelveticaNeueLT Std Med" w:hAnsi="HelveticaNeueLT Std Med" w:cs="HelveticaNeueLT Std Med"/>
                <w:color w:val="000000"/>
                <w:sz w:val="24"/>
                <w:szCs w:val="24"/>
              </w:rPr>
            </w:pPr>
          </w:p>
          <w:p w:rsidR="00112E36" w:rsidRDefault="00112E36" w:rsidP="00584D31">
            <w:pPr>
              <w:pStyle w:val="Default"/>
              <w:rPr>
                <w:rStyle w:val="BookTitle"/>
                <w:i w:val="0"/>
                <w:iCs w:val="0"/>
                <w:smallCaps w:val="0"/>
                <w:spacing w:val="0"/>
              </w:rPr>
            </w:pPr>
            <w:r w:rsidRPr="000C1159">
              <w:rPr>
                <w:rFonts w:ascii="HelveticaNeueLT Std Med" w:hAnsi="HelveticaNeueLT Std Med" w:cs="HelveticaNeueLT Std Med"/>
                <w:sz w:val="32"/>
                <w:szCs w:val="32"/>
              </w:rPr>
              <w:t xml:space="preserve">Implement </w:t>
            </w:r>
            <w:r>
              <w:rPr>
                <w:rFonts w:ascii="HelveticaNeueLT Std Med" w:hAnsi="HelveticaNeueLT Std Med" w:cs="HelveticaNeueLT Std Med"/>
                <w:sz w:val="32"/>
                <w:szCs w:val="32"/>
              </w:rPr>
              <w:t>infection control practice</w:t>
            </w:r>
          </w:p>
        </w:tc>
        <w:tc>
          <w:tcPr>
            <w:tcW w:w="4605" w:type="dxa"/>
            <w:shd w:val="clear" w:color="auto" w:fill="92CDDC" w:themeFill="accent5" w:themeFillTint="99"/>
          </w:tcPr>
          <w:p w:rsidR="00112E36" w:rsidRPr="00BF31B1" w:rsidRDefault="00112E36" w:rsidP="00584D31">
            <w:pPr>
              <w:pStyle w:val="Pa1"/>
              <w:rPr>
                <w:rFonts w:ascii="Georgia" w:hAnsi="Georgia" w:cs="Helvetica Neue"/>
                <w:color w:val="000000"/>
                <w:sz w:val="18"/>
                <w:szCs w:val="18"/>
              </w:rPr>
            </w:pPr>
            <w:r w:rsidRPr="00BF31B1">
              <w:rPr>
                <w:rFonts w:ascii="Georgia" w:hAnsi="Georgia" w:cs="Helvetica Neue"/>
                <w:color w:val="000000"/>
                <w:sz w:val="18"/>
                <w:szCs w:val="18"/>
              </w:rPr>
              <w:t>. Increase hygiene measures</w:t>
            </w:r>
          </w:p>
          <w:p w:rsidR="00112E36" w:rsidRPr="00BF31B1" w:rsidRDefault="00112E36" w:rsidP="00584D31">
            <w:pPr>
              <w:pStyle w:val="Pa1"/>
              <w:rPr>
                <w:rFonts w:ascii="Georgia" w:hAnsi="Georgia" w:cs="Helvetica Neue"/>
                <w:color w:val="000000"/>
                <w:sz w:val="18"/>
                <w:szCs w:val="18"/>
              </w:rPr>
            </w:pPr>
            <w:r w:rsidRPr="00BF31B1">
              <w:rPr>
                <w:rFonts w:ascii="Georgia" w:hAnsi="Georgia" w:cs="Helvetica Neue"/>
                <w:color w:val="000000"/>
                <w:sz w:val="18"/>
                <w:szCs w:val="18"/>
              </w:rPr>
              <w:t>. Use Personal Protective Equipment (</w:t>
            </w:r>
            <w:proofErr w:type="spellStart"/>
            <w:r w:rsidRPr="00BF31B1">
              <w:rPr>
                <w:rFonts w:ascii="Georgia" w:hAnsi="Georgia" w:cs="Helvetica Neue"/>
                <w:color w:val="000000"/>
                <w:sz w:val="18"/>
                <w:szCs w:val="18"/>
              </w:rPr>
              <w:t>ie</w:t>
            </w:r>
            <w:proofErr w:type="spellEnd"/>
            <w:r w:rsidRPr="00BF31B1">
              <w:rPr>
                <w:rFonts w:ascii="Georgia" w:hAnsi="Georgia" w:cs="Helvetica Neue"/>
                <w:color w:val="000000"/>
                <w:sz w:val="18"/>
                <w:szCs w:val="18"/>
              </w:rPr>
              <w:t>. mask and gloves)</w:t>
            </w:r>
          </w:p>
          <w:p w:rsidR="00112E36" w:rsidRPr="0024207A" w:rsidRDefault="00112E36" w:rsidP="00584D31">
            <w:pPr>
              <w:pStyle w:val="Default"/>
            </w:pPr>
            <w:r w:rsidRPr="00BF31B1">
              <w:rPr>
                <w:sz w:val="18"/>
                <w:szCs w:val="18"/>
              </w:rPr>
              <w:t>. Notify your employer of any clients with influenza-like symptoms</w:t>
            </w:r>
          </w:p>
        </w:tc>
      </w:tr>
      <w:tr w:rsidR="00112E36" w:rsidTr="00584D31">
        <w:tc>
          <w:tcPr>
            <w:tcW w:w="4603" w:type="dxa"/>
            <w:shd w:val="clear" w:color="auto" w:fill="95B3D7" w:themeFill="accent1" w:themeFillTint="99"/>
          </w:tcPr>
          <w:p w:rsidR="00112E36" w:rsidRPr="000C1159" w:rsidRDefault="00112E36" w:rsidP="00584D31">
            <w:pPr>
              <w:autoSpaceDE w:val="0"/>
              <w:autoSpaceDN w:val="0"/>
              <w:adjustRightInd w:val="0"/>
              <w:rPr>
                <w:rFonts w:ascii="HelveticaNeueLT Std Med" w:hAnsi="HelveticaNeueLT Std Med" w:cs="HelveticaNeueLT Std Med"/>
                <w:color w:val="000000"/>
                <w:sz w:val="24"/>
                <w:szCs w:val="24"/>
              </w:rPr>
            </w:pPr>
          </w:p>
          <w:p w:rsidR="00112E36" w:rsidRDefault="00112E36" w:rsidP="00584D31">
            <w:pPr>
              <w:pStyle w:val="Default"/>
              <w:rPr>
                <w:rStyle w:val="BookTitle"/>
                <w:i w:val="0"/>
                <w:iCs w:val="0"/>
                <w:smallCaps w:val="0"/>
                <w:spacing w:val="0"/>
              </w:rPr>
            </w:pPr>
            <w:r>
              <w:rPr>
                <w:rFonts w:ascii="HelveticaNeueLT Std Med" w:hAnsi="HelveticaNeueLT Std Med" w:cs="HelveticaNeueLT Std Med"/>
                <w:sz w:val="32"/>
                <w:szCs w:val="32"/>
              </w:rPr>
              <w:t>Protection of care workers’ health</w:t>
            </w:r>
          </w:p>
        </w:tc>
        <w:tc>
          <w:tcPr>
            <w:tcW w:w="4605" w:type="dxa"/>
            <w:shd w:val="clear" w:color="auto" w:fill="92CDDC" w:themeFill="accent5" w:themeFillTint="99"/>
          </w:tcPr>
          <w:p w:rsidR="00112E36" w:rsidRDefault="00112E36" w:rsidP="00584D31">
            <w:pPr>
              <w:pStyle w:val="Default"/>
              <w:rPr>
                <w:rStyle w:val="BookTitle"/>
                <w:i w:val="0"/>
                <w:iCs w:val="0"/>
                <w:smallCaps w:val="0"/>
                <w:spacing w:val="0"/>
                <w:sz w:val="18"/>
                <w:szCs w:val="18"/>
              </w:rPr>
            </w:pPr>
            <w:r>
              <w:rPr>
                <w:rStyle w:val="BookTitle"/>
                <w:i w:val="0"/>
                <w:iCs w:val="0"/>
                <w:smallCaps w:val="0"/>
                <w:spacing w:val="0"/>
                <w:sz w:val="18"/>
                <w:szCs w:val="18"/>
              </w:rPr>
              <w:t>. Personal hygiene – wear gloves, mask, ensure good hand washing</w:t>
            </w:r>
          </w:p>
          <w:p w:rsidR="00112E36" w:rsidRDefault="00112E36" w:rsidP="00584D31">
            <w:pPr>
              <w:pStyle w:val="Default"/>
              <w:rPr>
                <w:rStyle w:val="BookTitle"/>
                <w:i w:val="0"/>
                <w:iCs w:val="0"/>
                <w:smallCaps w:val="0"/>
                <w:spacing w:val="0"/>
              </w:rPr>
            </w:pPr>
            <w:r>
              <w:rPr>
                <w:rStyle w:val="BookTitle"/>
                <w:i w:val="0"/>
                <w:iCs w:val="0"/>
                <w:smallCaps w:val="0"/>
                <w:spacing w:val="0"/>
                <w:sz w:val="18"/>
                <w:szCs w:val="18"/>
              </w:rPr>
              <w:t>. Care workers are advised to seek medical advice regarding immunisation if not vaccinated, and the use of anti-viral medication</w:t>
            </w:r>
          </w:p>
        </w:tc>
      </w:tr>
      <w:tr w:rsidR="00112E36" w:rsidTr="00584D31">
        <w:tc>
          <w:tcPr>
            <w:tcW w:w="4603" w:type="dxa"/>
            <w:shd w:val="clear" w:color="auto" w:fill="95B3D7" w:themeFill="accent1" w:themeFillTint="99"/>
          </w:tcPr>
          <w:p w:rsidR="00112E36" w:rsidRPr="000C1159" w:rsidRDefault="00112E36" w:rsidP="00584D31">
            <w:pPr>
              <w:autoSpaceDE w:val="0"/>
              <w:autoSpaceDN w:val="0"/>
              <w:adjustRightInd w:val="0"/>
              <w:rPr>
                <w:rFonts w:ascii="HelveticaNeueLT Std Med" w:hAnsi="HelveticaNeueLT Std Med" w:cs="HelveticaNeueLT Std Med"/>
                <w:color w:val="000000"/>
                <w:sz w:val="24"/>
                <w:szCs w:val="24"/>
              </w:rPr>
            </w:pPr>
          </w:p>
          <w:p w:rsidR="00112E36" w:rsidRPr="000C1159" w:rsidRDefault="00112E36" w:rsidP="00584D31">
            <w:pPr>
              <w:pStyle w:val="Default"/>
              <w:rPr>
                <w:rFonts w:ascii="HelveticaNeueLT Std Med" w:hAnsi="HelveticaNeueLT Std Med" w:cs="HelveticaNeueLT Std Med"/>
                <w:sz w:val="32"/>
                <w:szCs w:val="32"/>
              </w:rPr>
            </w:pPr>
            <w:r w:rsidRPr="000C1159">
              <w:rPr>
                <w:rFonts w:ascii="HelveticaNeueLT Std Med" w:hAnsi="HelveticaNeueLT Std Med" w:cs="HelveticaNeueLT Std Med"/>
                <w:sz w:val="32"/>
                <w:szCs w:val="32"/>
              </w:rPr>
              <w:t>Notify</w:t>
            </w:r>
          </w:p>
        </w:tc>
        <w:tc>
          <w:tcPr>
            <w:tcW w:w="4605" w:type="dxa"/>
            <w:shd w:val="clear" w:color="auto" w:fill="92CDDC" w:themeFill="accent5" w:themeFillTint="99"/>
          </w:tcPr>
          <w:p w:rsidR="00112E36" w:rsidRDefault="00112E36" w:rsidP="00584D31">
            <w:pPr>
              <w:pStyle w:val="Default"/>
              <w:rPr>
                <w:rStyle w:val="BookTitle"/>
                <w:i w:val="0"/>
                <w:iCs w:val="0"/>
                <w:smallCaps w:val="0"/>
                <w:spacing w:val="0"/>
                <w:sz w:val="18"/>
                <w:szCs w:val="18"/>
              </w:rPr>
            </w:pPr>
            <w:r w:rsidRPr="00D35123">
              <w:rPr>
                <w:sz w:val="18"/>
                <w:szCs w:val="18"/>
              </w:rPr>
              <w:t>.</w:t>
            </w:r>
            <w:r>
              <w:rPr>
                <w:sz w:val="18"/>
                <w:szCs w:val="18"/>
              </w:rPr>
              <w:t xml:space="preserve"> </w:t>
            </w:r>
            <w:r>
              <w:rPr>
                <w:rStyle w:val="BookTitle"/>
                <w:i w:val="0"/>
                <w:iCs w:val="0"/>
                <w:smallCaps w:val="0"/>
                <w:spacing w:val="0"/>
                <w:sz w:val="18"/>
                <w:szCs w:val="18"/>
              </w:rPr>
              <w:t>Notify your employer of clients with influenza</w:t>
            </w:r>
          </w:p>
          <w:p w:rsidR="00112E36" w:rsidRDefault="00112E36" w:rsidP="00584D31">
            <w:pPr>
              <w:pStyle w:val="Default"/>
              <w:rPr>
                <w:rStyle w:val="BookTitle"/>
                <w:i w:val="0"/>
                <w:iCs w:val="0"/>
                <w:smallCaps w:val="0"/>
                <w:spacing w:val="0"/>
                <w:sz w:val="18"/>
                <w:szCs w:val="18"/>
              </w:rPr>
            </w:pPr>
            <w:r>
              <w:rPr>
                <w:rStyle w:val="BookTitle"/>
                <w:i w:val="0"/>
                <w:iCs w:val="0"/>
                <w:smallCaps w:val="0"/>
                <w:spacing w:val="0"/>
                <w:sz w:val="18"/>
                <w:szCs w:val="18"/>
              </w:rPr>
              <w:t>. With client’s permission, notify their relatives or representatives of their condition if they haven’t.  Suggest they inform other community visitors</w:t>
            </w:r>
          </w:p>
          <w:p w:rsidR="00112E36" w:rsidRDefault="00112E36" w:rsidP="00584D31">
            <w:pPr>
              <w:pStyle w:val="Default"/>
              <w:rPr>
                <w:rStyle w:val="BookTitle"/>
                <w:i w:val="0"/>
                <w:iCs w:val="0"/>
                <w:smallCaps w:val="0"/>
                <w:spacing w:val="0"/>
              </w:rPr>
            </w:pPr>
            <w:r>
              <w:rPr>
                <w:rStyle w:val="BookTitle"/>
                <w:i w:val="0"/>
                <w:iCs w:val="0"/>
                <w:smallCaps w:val="0"/>
                <w:spacing w:val="0"/>
                <w:sz w:val="18"/>
                <w:szCs w:val="18"/>
              </w:rPr>
              <w:t>. Encourage client to notify their GP, or, notify their GP at your client’s request</w:t>
            </w:r>
          </w:p>
        </w:tc>
      </w:tr>
      <w:tr w:rsidR="00112E36" w:rsidTr="00584D31">
        <w:tc>
          <w:tcPr>
            <w:tcW w:w="4603" w:type="dxa"/>
            <w:shd w:val="clear" w:color="auto" w:fill="95B3D7" w:themeFill="accent1" w:themeFillTint="99"/>
          </w:tcPr>
          <w:p w:rsidR="00112E36" w:rsidRPr="000C1159" w:rsidRDefault="00112E36" w:rsidP="00584D31">
            <w:pPr>
              <w:pStyle w:val="Default"/>
              <w:spacing w:line="276" w:lineRule="auto"/>
              <w:rPr>
                <w:rFonts w:ascii="HelveticaNeueLT Std Med" w:hAnsi="HelveticaNeueLT Std Med" w:cs="HelveticaNeueLT Std Med"/>
              </w:rPr>
            </w:pPr>
            <w:r>
              <w:rPr>
                <w:rFonts w:ascii="HelveticaNeueLT Std Med" w:hAnsi="HelveticaNeueLT Std Med" w:cs="HelveticaNeueLT Std Med"/>
                <w:sz w:val="32"/>
                <w:szCs w:val="32"/>
              </w:rPr>
              <w:t xml:space="preserve"> </w:t>
            </w:r>
          </w:p>
          <w:p w:rsidR="00112E36" w:rsidRPr="000C1159" w:rsidRDefault="00112E36" w:rsidP="00584D31">
            <w:pPr>
              <w:pStyle w:val="Default"/>
              <w:spacing w:line="276" w:lineRule="auto"/>
              <w:rPr>
                <w:rFonts w:ascii="HelveticaNeueLT Std Med" w:hAnsi="HelveticaNeueLT Std Med" w:cs="HelveticaNeueLT Std Med"/>
                <w:sz w:val="32"/>
                <w:szCs w:val="32"/>
              </w:rPr>
            </w:pPr>
            <w:r>
              <w:rPr>
                <w:rFonts w:ascii="HelveticaNeueLT Std Med" w:hAnsi="HelveticaNeueLT Std Med" w:cs="HelveticaNeueLT Std Med"/>
                <w:sz w:val="32"/>
                <w:szCs w:val="32"/>
              </w:rPr>
              <w:t>Environment</w:t>
            </w:r>
          </w:p>
        </w:tc>
        <w:tc>
          <w:tcPr>
            <w:tcW w:w="4605" w:type="dxa"/>
            <w:shd w:val="clear" w:color="auto" w:fill="92CDDC" w:themeFill="accent5" w:themeFillTint="99"/>
          </w:tcPr>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Enhance cleaning measures, especially of frequently touches surfaces, with a neutral detergent such as dishwashing detergent</w:t>
            </w:r>
          </w:p>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Regularly clean your work case or bag and other items carried in it</w:t>
            </w:r>
          </w:p>
          <w:p w:rsidR="00112E36" w:rsidRDefault="00112E36" w:rsidP="00584D31">
            <w:pPr>
              <w:pStyle w:val="Default"/>
              <w:spacing w:line="276" w:lineRule="auto"/>
              <w:rPr>
                <w:rStyle w:val="BookTitle"/>
                <w:i w:val="0"/>
                <w:iCs w:val="0"/>
                <w:smallCaps w:val="0"/>
                <w:spacing w:val="0"/>
              </w:rPr>
            </w:pPr>
            <w:r>
              <w:rPr>
                <w:rStyle w:val="BookTitle"/>
                <w:i w:val="0"/>
                <w:iCs w:val="0"/>
                <w:smallCaps w:val="0"/>
                <w:spacing w:val="0"/>
                <w:sz w:val="18"/>
                <w:szCs w:val="18"/>
              </w:rPr>
              <w:t>. Correctly dispose of all tissues, clinical waste and sharps</w:t>
            </w:r>
          </w:p>
        </w:tc>
      </w:tr>
      <w:tr w:rsidR="00112E36" w:rsidTr="00584D31">
        <w:tc>
          <w:tcPr>
            <w:tcW w:w="4603" w:type="dxa"/>
            <w:shd w:val="clear" w:color="auto" w:fill="95B3D7" w:themeFill="accent1" w:themeFillTint="99"/>
          </w:tcPr>
          <w:p w:rsidR="00112E36"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p>
          <w:p w:rsidR="00112E36" w:rsidRPr="0024207A"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r w:rsidRPr="0024207A">
              <w:rPr>
                <w:rFonts w:ascii="HelveticaNeueLT Std Med" w:hAnsi="HelveticaNeueLT Std Med" w:cs="HelveticaNeueLT Std Med"/>
                <w:color w:val="000000"/>
                <w:sz w:val="32"/>
                <w:szCs w:val="32"/>
              </w:rPr>
              <w:t>Document</w:t>
            </w:r>
          </w:p>
          <w:p w:rsidR="00112E36" w:rsidRDefault="00112E36" w:rsidP="00584D31">
            <w:pPr>
              <w:pStyle w:val="Default"/>
              <w:spacing w:line="276" w:lineRule="auto"/>
              <w:rPr>
                <w:rStyle w:val="BookTitle"/>
                <w:i w:val="0"/>
                <w:iCs w:val="0"/>
                <w:smallCaps w:val="0"/>
                <w:spacing w:val="0"/>
              </w:rPr>
            </w:pPr>
            <w:r w:rsidRPr="000C1159">
              <w:rPr>
                <w:rFonts w:ascii="HelveticaNeueLT Std Med" w:hAnsi="HelveticaNeueLT Std Med" w:cstheme="minorBidi"/>
                <w:color w:val="auto"/>
              </w:rPr>
              <w:t xml:space="preserve"> </w:t>
            </w:r>
            <w:r>
              <w:rPr>
                <w:rFonts w:ascii="HelveticaNeueLT Std Med" w:hAnsi="HelveticaNeueLT Std Med" w:cs="HelveticaNeueLT Std Med"/>
                <w:sz w:val="32"/>
                <w:szCs w:val="32"/>
              </w:rPr>
              <w:t xml:space="preserve"> </w:t>
            </w:r>
          </w:p>
        </w:tc>
        <w:tc>
          <w:tcPr>
            <w:tcW w:w="4605" w:type="dxa"/>
            <w:shd w:val="clear" w:color="auto" w:fill="92CDDC" w:themeFill="accent5" w:themeFillTint="99"/>
          </w:tcPr>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Details of each of your clients exhibiting influenza symptoms</w:t>
            </w:r>
          </w:p>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Onset date of influenza-like illness</w:t>
            </w:r>
          </w:p>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Symptoms – any three of: fever, cough, muscle and joint pain, tiredness/exhaustion</w:t>
            </w:r>
          </w:p>
          <w:p w:rsidR="00112E36" w:rsidRDefault="00112E36" w:rsidP="00584D31">
            <w:pPr>
              <w:pStyle w:val="Default"/>
              <w:spacing w:line="276" w:lineRule="auto"/>
              <w:rPr>
                <w:rStyle w:val="BookTitle"/>
                <w:i w:val="0"/>
                <w:iCs w:val="0"/>
                <w:smallCaps w:val="0"/>
                <w:spacing w:val="0"/>
              </w:rPr>
            </w:pPr>
            <w:r>
              <w:rPr>
                <w:rStyle w:val="BookTitle"/>
                <w:i w:val="0"/>
                <w:iCs w:val="0"/>
                <w:smallCaps w:val="0"/>
                <w:spacing w:val="0"/>
                <w:sz w:val="18"/>
                <w:szCs w:val="18"/>
              </w:rPr>
              <w:t>. Contacts – identify possible ‘at risk’ groups (</w:t>
            </w:r>
            <w:proofErr w:type="spellStart"/>
            <w:r>
              <w:rPr>
                <w:rStyle w:val="BookTitle"/>
                <w:i w:val="0"/>
                <w:iCs w:val="0"/>
                <w:smallCaps w:val="0"/>
                <w:spacing w:val="0"/>
                <w:sz w:val="18"/>
                <w:szCs w:val="18"/>
              </w:rPr>
              <w:t>eg</w:t>
            </w:r>
            <w:proofErr w:type="spellEnd"/>
            <w:r>
              <w:rPr>
                <w:rStyle w:val="BookTitle"/>
                <w:i w:val="0"/>
                <w:iCs w:val="0"/>
                <w:smallCaps w:val="0"/>
                <w:spacing w:val="0"/>
                <w:sz w:val="18"/>
                <w:szCs w:val="18"/>
              </w:rPr>
              <w:t>. Other community helpers, visitors)</w:t>
            </w:r>
          </w:p>
        </w:tc>
      </w:tr>
      <w:tr w:rsidR="00112E36" w:rsidTr="00584D31">
        <w:tc>
          <w:tcPr>
            <w:tcW w:w="4603" w:type="dxa"/>
            <w:shd w:val="clear" w:color="auto" w:fill="95B3D7" w:themeFill="accent1" w:themeFillTint="99"/>
          </w:tcPr>
          <w:p w:rsidR="00112E36"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p>
          <w:p w:rsidR="00112E36"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r>
              <w:rPr>
                <w:rFonts w:ascii="HelveticaNeueLT Std Med" w:hAnsi="HelveticaNeueLT Std Med" w:cs="HelveticaNeueLT Std Med"/>
                <w:color w:val="000000"/>
                <w:sz w:val="32"/>
                <w:szCs w:val="32"/>
              </w:rPr>
              <w:t>Manage clients who are ill</w:t>
            </w:r>
          </w:p>
          <w:p w:rsidR="00112E36"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p>
        </w:tc>
        <w:tc>
          <w:tcPr>
            <w:tcW w:w="4605" w:type="dxa"/>
            <w:shd w:val="clear" w:color="auto" w:fill="92CDDC" w:themeFill="accent5" w:themeFillTint="99"/>
          </w:tcPr>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Encourage your client to rest and adhere to treatment</w:t>
            </w:r>
          </w:p>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Recommend client limits their group activities and stays at home until they are better</w:t>
            </w:r>
          </w:p>
          <w:p w:rsidR="00112E36" w:rsidRDefault="00112E36" w:rsidP="00584D31">
            <w:pPr>
              <w:pStyle w:val="Default"/>
              <w:spacing w:line="276" w:lineRule="auto"/>
              <w:rPr>
                <w:rStyle w:val="BookTitle"/>
                <w:i w:val="0"/>
                <w:iCs w:val="0"/>
                <w:smallCaps w:val="0"/>
                <w:spacing w:val="0"/>
                <w:sz w:val="18"/>
                <w:szCs w:val="18"/>
              </w:rPr>
            </w:pPr>
            <w:r>
              <w:rPr>
                <w:rStyle w:val="BookTitle"/>
                <w:i w:val="0"/>
                <w:iCs w:val="0"/>
                <w:smallCaps w:val="0"/>
                <w:spacing w:val="0"/>
                <w:sz w:val="18"/>
                <w:szCs w:val="18"/>
              </w:rPr>
              <w:t>. Encourage client to seek medical advice if they continue to be unwell</w:t>
            </w:r>
          </w:p>
        </w:tc>
      </w:tr>
      <w:tr w:rsidR="00112E36" w:rsidTr="00584D31">
        <w:tc>
          <w:tcPr>
            <w:tcW w:w="4603" w:type="dxa"/>
            <w:shd w:val="clear" w:color="auto" w:fill="95B3D7" w:themeFill="accent1" w:themeFillTint="99"/>
          </w:tcPr>
          <w:p w:rsidR="00112E36" w:rsidRPr="000C1159" w:rsidRDefault="00112E36" w:rsidP="00584D31">
            <w:pPr>
              <w:autoSpaceDE w:val="0"/>
              <w:autoSpaceDN w:val="0"/>
              <w:adjustRightInd w:val="0"/>
              <w:spacing w:line="276" w:lineRule="auto"/>
              <w:rPr>
                <w:rFonts w:ascii="HelveticaNeueLT Std Med" w:hAnsi="HelveticaNeueLT Std Med" w:cs="HelveticaNeueLT Std Med"/>
                <w:color w:val="000000"/>
                <w:sz w:val="24"/>
                <w:szCs w:val="24"/>
              </w:rPr>
            </w:pPr>
          </w:p>
          <w:p w:rsidR="00112E36" w:rsidRDefault="00112E36" w:rsidP="00584D31">
            <w:pPr>
              <w:autoSpaceDE w:val="0"/>
              <w:autoSpaceDN w:val="0"/>
              <w:adjustRightInd w:val="0"/>
              <w:spacing w:line="276" w:lineRule="auto"/>
              <w:rPr>
                <w:rFonts w:ascii="HelveticaNeueLT Std Med" w:hAnsi="HelveticaNeueLT Std Med" w:cs="HelveticaNeueLT Std Med"/>
                <w:color w:val="000000"/>
                <w:sz w:val="32"/>
                <w:szCs w:val="32"/>
              </w:rPr>
            </w:pPr>
            <w:r w:rsidRPr="000C1159">
              <w:rPr>
                <w:rFonts w:ascii="HelveticaNeueLT Std Med" w:hAnsi="HelveticaNeueLT Std Med"/>
                <w:sz w:val="24"/>
                <w:szCs w:val="24"/>
              </w:rPr>
              <w:t xml:space="preserve"> </w:t>
            </w:r>
            <w:r w:rsidRPr="000C1159">
              <w:rPr>
                <w:rFonts w:ascii="HelveticaNeueLT Std Med" w:hAnsi="HelveticaNeueLT Std Med" w:cs="HelveticaNeueLT Std Med"/>
                <w:color w:val="000000"/>
                <w:sz w:val="32"/>
                <w:szCs w:val="32"/>
              </w:rPr>
              <w:t>Restrict contact</w:t>
            </w:r>
          </w:p>
          <w:p w:rsidR="00112E36" w:rsidRPr="000C1159" w:rsidRDefault="00112E36" w:rsidP="00584D31">
            <w:pPr>
              <w:autoSpaceDE w:val="0"/>
              <w:autoSpaceDN w:val="0"/>
              <w:adjustRightInd w:val="0"/>
              <w:spacing w:line="276" w:lineRule="auto"/>
              <w:rPr>
                <w:rFonts w:ascii="HelveticaNeueLT Std Med" w:hAnsi="HelveticaNeueLT Std Med" w:cs="HelveticaNeueLT Std Med"/>
                <w:color w:val="000000"/>
                <w:sz w:val="24"/>
                <w:szCs w:val="24"/>
              </w:rPr>
            </w:pPr>
          </w:p>
        </w:tc>
        <w:tc>
          <w:tcPr>
            <w:tcW w:w="4605" w:type="dxa"/>
            <w:shd w:val="clear" w:color="auto" w:fill="92CDDC" w:themeFill="accent5" w:themeFillTint="99"/>
          </w:tcPr>
          <w:p w:rsidR="00112E36" w:rsidRDefault="00112E36" w:rsidP="00584D31">
            <w:pPr>
              <w:pStyle w:val="Default"/>
              <w:spacing w:line="276" w:lineRule="auto"/>
              <w:rPr>
                <w:rStyle w:val="BookTitle"/>
                <w:i w:val="0"/>
                <w:iCs w:val="0"/>
                <w:smallCaps w:val="0"/>
                <w:spacing w:val="0"/>
                <w:sz w:val="18"/>
                <w:szCs w:val="18"/>
              </w:rPr>
            </w:pPr>
            <w:r w:rsidRPr="00D35123">
              <w:rPr>
                <w:rStyle w:val="BookTitle"/>
                <w:i w:val="0"/>
                <w:iCs w:val="0"/>
                <w:smallCaps w:val="0"/>
                <w:spacing w:val="0"/>
                <w:sz w:val="18"/>
                <w:szCs w:val="18"/>
              </w:rPr>
              <w:t xml:space="preserve">. </w:t>
            </w:r>
            <w:r>
              <w:rPr>
                <w:rStyle w:val="BookTitle"/>
                <w:i w:val="0"/>
                <w:iCs w:val="0"/>
                <w:smallCaps w:val="0"/>
                <w:spacing w:val="0"/>
                <w:sz w:val="18"/>
                <w:szCs w:val="18"/>
              </w:rPr>
              <w:t xml:space="preserve"> If a care worker exhibits symptoms they should be encouraged to stay away from work and not to return until free from symptoms or advised by a doctor</w:t>
            </w:r>
          </w:p>
          <w:p w:rsidR="00112E36" w:rsidRDefault="00112E36" w:rsidP="00584D31">
            <w:pPr>
              <w:pStyle w:val="Default"/>
              <w:spacing w:line="276" w:lineRule="auto"/>
              <w:rPr>
                <w:rStyle w:val="BookTitle"/>
                <w:i w:val="0"/>
                <w:iCs w:val="0"/>
                <w:smallCaps w:val="0"/>
                <w:spacing w:val="0"/>
              </w:rPr>
            </w:pPr>
            <w:r>
              <w:rPr>
                <w:rStyle w:val="BookTitle"/>
                <w:i w:val="0"/>
                <w:iCs w:val="0"/>
                <w:smallCaps w:val="0"/>
                <w:spacing w:val="0"/>
                <w:sz w:val="18"/>
                <w:szCs w:val="18"/>
              </w:rPr>
              <w:t>. If a care worker has recently been exposed to a client with influenza, their employer may limit their contact with other clients</w:t>
            </w:r>
          </w:p>
        </w:tc>
      </w:tr>
    </w:tbl>
    <w:p w:rsidR="00112E36" w:rsidRDefault="00112E36" w:rsidP="00112E36">
      <w:pPr>
        <w:pStyle w:val="Default"/>
        <w:rPr>
          <w:b/>
          <w:bCs/>
          <w:color w:val="4F81BD" w:themeColor="accent1"/>
          <w:sz w:val="28"/>
          <w:szCs w:val="28"/>
        </w:rPr>
      </w:pPr>
    </w:p>
    <w:p w:rsidR="00112E36" w:rsidRPr="00B068FA" w:rsidRDefault="00112E36" w:rsidP="00112E36">
      <w:pPr>
        <w:pStyle w:val="Default"/>
        <w:rPr>
          <w:b/>
          <w:bCs/>
          <w:color w:val="4F81BD" w:themeColor="accent1"/>
          <w:sz w:val="28"/>
          <w:szCs w:val="28"/>
        </w:rPr>
      </w:pPr>
      <w:r w:rsidRPr="00B068FA">
        <w:rPr>
          <w:b/>
          <w:bCs/>
          <w:color w:val="4F81BD" w:themeColor="accent1"/>
          <w:sz w:val="28"/>
          <w:szCs w:val="28"/>
        </w:rPr>
        <w:t>WASH AND DRY HANDS BEFORE AND AFTER CONTACT WITH AFFECTED CLIENTS</w:t>
      </w:r>
    </w:p>
    <w:p w:rsidR="00112E36" w:rsidRDefault="00112E36" w:rsidP="00112E36">
      <w:pPr>
        <w:jc w:val="right"/>
        <w:rPr>
          <w:rStyle w:val="A2"/>
          <w:color w:val="1F497D" w:themeColor="text2"/>
        </w:rPr>
      </w:pPr>
      <w:r>
        <w:rPr>
          <w:rStyle w:val="A2"/>
          <w:color w:val="1F497D" w:themeColor="text2"/>
        </w:rPr>
        <w:t>3</w:t>
      </w:r>
    </w:p>
    <w:p w:rsidR="00112E36" w:rsidRDefault="00112E36" w:rsidP="00112E36">
      <w:pPr>
        <w:rPr>
          <w:rFonts w:eastAsiaTheme="majorEastAsia" w:cstheme="majorBidi"/>
          <w:b/>
          <w:bCs/>
          <w:sz w:val="26"/>
          <w:szCs w:val="26"/>
        </w:rPr>
      </w:pPr>
      <w:r>
        <w:br w:type="page"/>
      </w:r>
    </w:p>
    <w:p w:rsidR="00112E36" w:rsidRDefault="00112E36" w:rsidP="00112E36">
      <w:pPr>
        <w:pStyle w:val="Heading1"/>
      </w:pPr>
      <w:r w:rsidRPr="00916B8B">
        <w:lastRenderedPageBreak/>
        <w:t>Identification of potential episode</w:t>
      </w:r>
    </w:p>
    <w:p w:rsidR="00112E36" w:rsidRPr="00916B8B" w:rsidRDefault="00112E36" w:rsidP="00112E36">
      <w:pPr>
        <w:rPr>
          <w:rFonts w:ascii="Georgia" w:hAnsi="Georgia"/>
          <w:color w:val="548DD4" w:themeColor="text2" w:themeTint="99"/>
          <w:sz w:val="56"/>
          <w:szCs w:val="56"/>
        </w:rPr>
      </w:pPr>
    </w:p>
    <w:p w:rsidR="00112E36" w:rsidRPr="00916B8B" w:rsidRDefault="00112E36" w:rsidP="00112E36">
      <w:pPr>
        <w:autoSpaceDE w:val="0"/>
        <w:autoSpaceDN w:val="0"/>
        <w:adjustRightInd w:val="0"/>
        <w:spacing w:before="220" w:after="100" w:line="361" w:lineRule="atLeast"/>
        <w:rPr>
          <w:rFonts w:ascii="Georgia" w:hAnsi="Georgia"/>
          <w:color w:val="548DD4" w:themeColor="text2" w:themeTint="99"/>
          <w:sz w:val="36"/>
          <w:szCs w:val="36"/>
        </w:rPr>
      </w:pPr>
      <w:r w:rsidRPr="00916B8B">
        <w:rPr>
          <w:rFonts w:ascii="Georgia" w:hAnsi="Georgia"/>
          <w:color w:val="548DD4" w:themeColor="text2" w:themeTint="99"/>
          <w:sz w:val="36"/>
          <w:szCs w:val="36"/>
        </w:rPr>
        <w:t xml:space="preserve">1. Signs and symptoms of influenza </w:t>
      </w:r>
    </w:p>
    <w:p w:rsidR="00112E36" w:rsidRPr="000C3C96" w:rsidRDefault="00112E36" w:rsidP="00112E36">
      <w:pPr>
        <w:autoSpaceDE w:val="0"/>
        <w:autoSpaceDN w:val="0"/>
        <w:adjustRightInd w:val="0"/>
        <w:spacing w:before="100" w:after="100" w:line="241" w:lineRule="atLeast"/>
        <w:rPr>
          <w:rFonts w:ascii="HelveticaNeueLT Std Med" w:hAnsi="HelveticaNeueLT Std Med" w:cs="HelveticaNeueLT Std Med"/>
          <w:sz w:val="23"/>
          <w:szCs w:val="23"/>
        </w:rPr>
      </w:pPr>
      <w:r w:rsidRPr="000C3C96">
        <w:rPr>
          <w:rFonts w:ascii="HelveticaNeueLT Std Med" w:hAnsi="HelveticaNeueLT Std Med" w:cs="HelveticaNeueLT Std Med"/>
          <w:sz w:val="23"/>
          <w:szCs w:val="23"/>
        </w:rPr>
        <w:t xml:space="preserve">Rapid onset of: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Fever/chills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Tiredness or exhaustion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Cough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Headache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Muscle and joint pain </w:t>
      </w:r>
    </w:p>
    <w:p w:rsidR="00112E36" w:rsidRPr="000C3C96" w:rsidRDefault="00112E36" w:rsidP="00112E36">
      <w:pPr>
        <w:pStyle w:val="ListParagraph"/>
        <w:numPr>
          <w:ilvl w:val="0"/>
          <w:numId w:val="3"/>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Sore throat </w:t>
      </w:r>
    </w:p>
    <w:p w:rsidR="00112E36" w:rsidRPr="000C3C96" w:rsidRDefault="00112E36" w:rsidP="00112E36">
      <w:pPr>
        <w:pStyle w:val="ListParagraph"/>
        <w:numPr>
          <w:ilvl w:val="0"/>
          <w:numId w:val="3"/>
        </w:numPr>
        <w:autoSpaceDE w:val="0"/>
        <w:autoSpaceDN w:val="0"/>
        <w:adjustRightInd w:val="0"/>
        <w:spacing w:after="0"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Stuffy or runny nose </w:t>
      </w:r>
    </w:p>
    <w:p w:rsidR="00112E36" w:rsidRPr="000C3C96" w:rsidRDefault="00112E36" w:rsidP="00112E36">
      <w:pPr>
        <w:autoSpaceDE w:val="0"/>
        <w:autoSpaceDN w:val="0"/>
        <w:adjustRightInd w:val="0"/>
        <w:spacing w:before="100" w:after="100" w:line="241" w:lineRule="atLeast"/>
        <w:rPr>
          <w:rFonts w:ascii="HelveticaNeueLT Std Med" w:hAnsi="HelveticaNeueLT Std Med" w:cs="HelveticaNeueLT Std Med"/>
          <w:sz w:val="23"/>
          <w:szCs w:val="23"/>
        </w:rPr>
      </w:pPr>
      <w:r w:rsidRPr="000C3C96">
        <w:rPr>
          <w:rFonts w:ascii="HelveticaNeueLT Std Med" w:hAnsi="HelveticaNeueLT Std Med" w:cs="HelveticaNeueLT Std Med"/>
          <w:sz w:val="23"/>
          <w:szCs w:val="23"/>
        </w:rPr>
        <w:t xml:space="preserve">Symptoms in the elderly may also include: </w:t>
      </w:r>
    </w:p>
    <w:p w:rsidR="00112E36" w:rsidRPr="000C3C96" w:rsidRDefault="00112E36" w:rsidP="00112E36">
      <w:pPr>
        <w:pStyle w:val="ListParagraph"/>
        <w:numPr>
          <w:ilvl w:val="0"/>
          <w:numId w:val="4"/>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Loss of appetite </w:t>
      </w:r>
    </w:p>
    <w:p w:rsidR="00112E36" w:rsidRPr="000C3C96" w:rsidRDefault="00112E36" w:rsidP="00112E36">
      <w:pPr>
        <w:pStyle w:val="ListParagraph"/>
        <w:numPr>
          <w:ilvl w:val="0"/>
          <w:numId w:val="4"/>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Onset or increase of confusion </w:t>
      </w:r>
    </w:p>
    <w:p w:rsidR="00112E36" w:rsidRPr="000C3C96" w:rsidRDefault="00112E36" w:rsidP="00112E36">
      <w:pPr>
        <w:pStyle w:val="ListParagraph"/>
        <w:numPr>
          <w:ilvl w:val="0"/>
          <w:numId w:val="4"/>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Shortness of breath </w:t>
      </w:r>
    </w:p>
    <w:p w:rsidR="00112E36" w:rsidRPr="000C3C96" w:rsidRDefault="00112E36" w:rsidP="00112E36">
      <w:pPr>
        <w:pStyle w:val="ListParagraph"/>
        <w:numPr>
          <w:ilvl w:val="0"/>
          <w:numId w:val="4"/>
        </w:numPr>
        <w:autoSpaceDE w:val="0"/>
        <w:autoSpaceDN w:val="0"/>
        <w:adjustRightInd w:val="0"/>
        <w:spacing w:after="0"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Increasing Chronic Obstructive Airways Disease (COAD) symptoms </w:t>
      </w:r>
    </w:p>
    <w:p w:rsidR="00112E36" w:rsidRPr="000C3C96"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0C3C96">
        <w:rPr>
          <w:rFonts w:ascii="Georgia" w:hAnsi="Georgia" w:cs="Georgia"/>
          <w:color w:val="548DD4" w:themeColor="text2" w:themeTint="99"/>
          <w:sz w:val="36"/>
          <w:szCs w:val="36"/>
        </w:rPr>
        <w:t xml:space="preserve">2. Precautions should commence as soon as the first client shows influenza-like symptoms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If your client shows influenza-like symptoms, recommend that they seek medical advice as soon as possible. Other precautions you can take include: </w:t>
      </w:r>
    </w:p>
    <w:p w:rsidR="00112E36" w:rsidRPr="000C3C96" w:rsidRDefault="00112E36" w:rsidP="00112E36">
      <w:pPr>
        <w:pStyle w:val="ListParagraph"/>
        <w:numPr>
          <w:ilvl w:val="0"/>
          <w:numId w:val="5"/>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Notifying your employer of any clients with influenza-like symptoms in the community. </w:t>
      </w:r>
    </w:p>
    <w:p w:rsidR="00112E36" w:rsidRPr="000C3C96" w:rsidRDefault="00112E36" w:rsidP="00112E36">
      <w:pPr>
        <w:pStyle w:val="ListParagraph"/>
        <w:numPr>
          <w:ilvl w:val="0"/>
          <w:numId w:val="5"/>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Increase hygiene measures. </w:t>
      </w:r>
    </w:p>
    <w:p w:rsidR="00112E36" w:rsidRPr="000C3C96" w:rsidRDefault="00112E36" w:rsidP="00112E36">
      <w:pPr>
        <w:pStyle w:val="ListParagraph"/>
        <w:numPr>
          <w:ilvl w:val="0"/>
          <w:numId w:val="5"/>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Increase use of Personal Protective Equipment. </w:t>
      </w:r>
    </w:p>
    <w:p w:rsidR="00112E36" w:rsidRPr="000C3C96" w:rsidRDefault="00112E36" w:rsidP="00112E36">
      <w:pPr>
        <w:pStyle w:val="ListParagraph"/>
        <w:numPr>
          <w:ilvl w:val="0"/>
          <w:numId w:val="5"/>
        </w:numPr>
        <w:autoSpaceDE w:val="0"/>
        <w:autoSpaceDN w:val="0"/>
        <w:adjustRightInd w:val="0"/>
        <w:spacing w:after="119"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Recommend clients inform their visitors of their condition. </w:t>
      </w:r>
    </w:p>
    <w:p w:rsidR="00112E36" w:rsidRPr="000C3C96" w:rsidRDefault="00112E36" w:rsidP="00112E36">
      <w:pPr>
        <w:pStyle w:val="ListParagraph"/>
        <w:numPr>
          <w:ilvl w:val="0"/>
          <w:numId w:val="5"/>
        </w:numPr>
        <w:autoSpaceDE w:val="0"/>
        <w:autoSpaceDN w:val="0"/>
        <w:adjustRightInd w:val="0"/>
        <w:spacing w:after="0" w:line="36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Recommend clients limit their group activities and stay at home until they are better.</w:t>
      </w:r>
    </w:p>
    <w:p w:rsidR="00112E36" w:rsidRPr="00A07C4A" w:rsidRDefault="00112E36" w:rsidP="00112E36">
      <w:pPr>
        <w:autoSpaceDE w:val="0"/>
        <w:autoSpaceDN w:val="0"/>
        <w:adjustRightInd w:val="0"/>
        <w:spacing w:after="119" w:line="360" w:lineRule="auto"/>
        <w:rPr>
          <w:rFonts w:ascii="HelveticaNeue LT 45 Light" w:hAnsi="HelveticaNeue LT 45 Light" w:cs="HelveticaNeue LT 45 Light"/>
          <w:color w:val="548DD4" w:themeColor="text2" w:themeTint="99"/>
          <w:sz w:val="23"/>
          <w:szCs w:val="23"/>
        </w:rPr>
      </w:pPr>
      <w:r w:rsidRPr="00A07C4A">
        <w:rPr>
          <w:rFonts w:ascii="Georgia" w:hAnsi="Georgia"/>
          <w:color w:val="548DD4" w:themeColor="text2" w:themeTint="99"/>
          <w:sz w:val="32"/>
          <w:szCs w:val="32"/>
        </w:rPr>
        <w:t xml:space="preserve">Wash and dry hands before </w:t>
      </w:r>
      <w:r>
        <w:rPr>
          <w:rFonts w:ascii="Georgia" w:hAnsi="Georgia"/>
          <w:color w:val="548DD4" w:themeColor="text2" w:themeTint="99"/>
          <w:sz w:val="32"/>
          <w:szCs w:val="32"/>
        </w:rPr>
        <w:t xml:space="preserve">&amp; </w:t>
      </w:r>
      <w:r w:rsidRPr="00A07C4A">
        <w:rPr>
          <w:rFonts w:ascii="Georgia" w:hAnsi="Georgia"/>
          <w:color w:val="548DD4" w:themeColor="text2" w:themeTint="99"/>
          <w:sz w:val="32"/>
          <w:szCs w:val="32"/>
        </w:rPr>
        <w:t>after contact with affected clients</w:t>
      </w:r>
    </w:p>
    <w:p w:rsidR="00112E36" w:rsidRDefault="00112E36" w:rsidP="00112E36">
      <w:pPr>
        <w:jc w:val="right"/>
        <w:rPr>
          <w:rStyle w:val="A2"/>
          <w:color w:val="1F497D" w:themeColor="text2"/>
        </w:rPr>
      </w:pPr>
      <w:r>
        <w:rPr>
          <w:rStyle w:val="A2"/>
          <w:color w:val="1F497D" w:themeColor="text2"/>
        </w:rPr>
        <w:t>4</w:t>
      </w:r>
    </w:p>
    <w:p w:rsidR="00112E36" w:rsidRPr="000C3C96" w:rsidRDefault="00112E36" w:rsidP="00112E36">
      <w:pPr>
        <w:autoSpaceDE w:val="0"/>
        <w:autoSpaceDN w:val="0"/>
        <w:adjustRightInd w:val="0"/>
        <w:spacing w:after="0" w:line="240" w:lineRule="auto"/>
        <w:rPr>
          <w:rFonts w:ascii="Georgia" w:hAnsi="Georgia" w:cs="Georgia"/>
          <w:color w:val="000000"/>
          <w:sz w:val="24"/>
          <w:szCs w:val="24"/>
        </w:rPr>
      </w:pPr>
    </w:p>
    <w:p w:rsidR="00112E36" w:rsidRPr="000C3C96" w:rsidRDefault="00112E36" w:rsidP="00112E36">
      <w:pPr>
        <w:autoSpaceDE w:val="0"/>
        <w:autoSpaceDN w:val="0"/>
        <w:adjustRightInd w:val="0"/>
        <w:spacing w:before="220" w:after="100" w:line="361" w:lineRule="atLeast"/>
        <w:rPr>
          <w:rFonts w:ascii="Georgia" w:hAnsi="Georgia"/>
          <w:color w:val="548DD4" w:themeColor="text2" w:themeTint="99"/>
          <w:sz w:val="36"/>
          <w:szCs w:val="36"/>
        </w:rPr>
      </w:pPr>
      <w:r w:rsidRPr="000C3C96">
        <w:rPr>
          <w:rFonts w:ascii="Georgia" w:hAnsi="Georgia"/>
          <w:color w:val="548DD4" w:themeColor="text2" w:themeTint="99"/>
          <w:sz w:val="36"/>
          <w:szCs w:val="36"/>
        </w:rPr>
        <w:lastRenderedPageBreak/>
        <w:t xml:space="preserve">3. Manage clients who are ill </w:t>
      </w:r>
    </w:p>
    <w:p w:rsidR="00112E36" w:rsidRPr="000C3C96" w:rsidRDefault="00112E36" w:rsidP="00112E36">
      <w:pPr>
        <w:pStyle w:val="ListParagraph"/>
        <w:numPr>
          <w:ilvl w:val="0"/>
          <w:numId w:val="6"/>
        </w:numPr>
        <w:autoSpaceDE w:val="0"/>
        <w:autoSpaceDN w:val="0"/>
        <w:adjustRightInd w:val="0"/>
        <w:spacing w:after="11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Encourage your client to notify their general practitioner or notify the doctor at your client’s request. Based on symptoms and examination, a doctor can diagnose an influenza-like illness and if necessary, take a sample of your client’s fluids or blood to be tested. </w:t>
      </w:r>
    </w:p>
    <w:p w:rsidR="00112E36" w:rsidRPr="000C3C96" w:rsidRDefault="00112E36" w:rsidP="00112E36">
      <w:pPr>
        <w:pStyle w:val="ListParagraph"/>
        <w:numPr>
          <w:ilvl w:val="0"/>
          <w:numId w:val="6"/>
        </w:numPr>
        <w:autoSpaceDE w:val="0"/>
        <w:autoSpaceDN w:val="0"/>
        <w:adjustRightInd w:val="0"/>
        <w:spacing w:after="11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Use dedicated staffing and equipment where possible/practicable. </w:t>
      </w:r>
    </w:p>
    <w:p w:rsidR="00112E36" w:rsidRPr="000C3C96" w:rsidRDefault="00112E36" w:rsidP="00112E36">
      <w:pPr>
        <w:pStyle w:val="ListParagraph"/>
        <w:numPr>
          <w:ilvl w:val="0"/>
          <w:numId w:val="6"/>
        </w:numPr>
        <w:autoSpaceDE w:val="0"/>
        <w:autoSpaceDN w:val="0"/>
        <w:adjustRightInd w:val="0"/>
        <w:spacing w:after="11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Recommend client informs their visitors of their condition. </w:t>
      </w:r>
    </w:p>
    <w:p w:rsidR="00112E36" w:rsidRPr="000C3C96" w:rsidRDefault="00112E36" w:rsidP="00112E36">
      <w:pPr>
        <w:pStyle w:val="ListParagraph"/>
        <w:numPr>
          <w:ilvl w:val="0"/>
          <w:numId w:val="6"/>
        </w:numPr>
        <w:autoSpaceDE w:val="0"/>
        <w:autoSpaceDN w:val="0"/>
        <w:adjustRightInd w:val="0"/>
        <w:spacing w:after="11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Recommend client limits their group activities and stays at home until they are better. </w:t>
      </w:r>
    </w:p>
    <w:p w:rsidR="00112E36" w:rsidRPr="000C3C96" w:rsidRDefault="00112E36" w:rsidP="00112E36">
      <w:pPr>
        <w:pStyle w:val="ListParagraph"/>
        <w:numPr>
          <w:ilvl w:val="0"/>
          <w:numId w:val="6"/>
        </w:numPr>
        <w:autoSpaceDE w:val="0"/>
        <w:autoSpaceDN w:val="0"/>
        <w:adjustRightInd w:val="0"/>
        <w:spacing w:after="0"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Discuss with your client alternative forms of care, such as a hospital if the condition warrants.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sz w:val="23"/>
          <w:szCs w:val="23"/>
        </w:rPr>
      </w:pPr>
    </w:p>
    <w:p w:rsidR="00112E36" w:rsidRPr="000C3C96"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0C3C96">
        <w:rPr>
          <w:rFonts w:ascii="Georgia" w:hAnsi="Georgia" w:cs="Georgia"/>
          <w:color w:val="548DD4" w:themeColor="text2" w:themeTint="99"/>
          <w:sz w:val="36"/>
          <w:szCs w:val="36"/>
        </w:rPr>
        <w:t xml:space="preserve">4. Document </w:t>
      </w:r>
    </w:p>
    <w:p w:rsidR="00112E36" w:rsidRPr="000C3C96" w:rsidRDefault="00112E36" w:rsidP="00112E36">
      <w:pPr>
        <w:pStyle w:val="ListParagraph"/>
        <w:numPr>
          <w:ilvl w:val="0"/>
          <w:numId w:val="7"/>
        </w:numPr>
        <w:autoSpaceDE w:val="0"/>
        <w:autoSpaceDN w:val="0"/>
        <w:adjustRightInd w:val="0"/>
        <w:spacing w:after="9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Details of your clients exhibiting symptoms in the community. </w:t>
      </w:r>
    </w:p>
    <w:p w:rsidR="00112E36" w:rsidRPr="000C3C96" w:rsidRDefault="00112E36" w:rsidP="00112E36">
      <w:pPr>
        <w:pStyle w:val="ListParagraph"/>
        <w:numPr>
          <w:ilvl w:val="0"/>
          <w:numId w:val="7"/>
        </w:numPr>
        <w:autoSpaceDE w:val="0"/>
        <w:autoSpaceDN w:val="0"/>
        <w:adjustRightInd w:val="0"/>
        <w:spacing w:after="9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Onset date of influenza-like illness for each client. </w:t>
      </w:r>
    </w:p>
    <w:p w:rsidR="00112E36" w:rsidRPr="000C3C96" w:rsidRDefault="00112E36" w:rsidP="00112E36">
      <w:pPr>
        <w:pStyle w:val="ListParagraph"/>
        <w:numPr>
          <w:ilvl w:val="0"/>
          <w:numId w:val="7"/>
        </w:numPr>
        <w:autoSpaceDE w:val="0"/>
        <w:autoSpaceDN w:val="0"/>
        <w:adjustRightInd w:val="0"/>
        <w:spacing w:after="99"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Symptoms — any three of: fever, cough, muscle and joint pain, tiredness/exhaustion. </w:t>
      </w:r>
    </w:p>
    <w:p w:rsidR="00112E36" w:rsidRPr="000C3C96" w:rsidRDefault="00112E36" w:rsidP="00112E36">
      <w:pPr>
        <w:pStyle w:val="ListParagraph"/>
        <w:numPr>
          <w:ilvl w:val="0"/>
          <w:numId w:val="7"/>
        </w:numPr>
        <w:autoSpaceDE w:val="0"/>
        <w:autoSpaceDN w:val="0"/>
        <w:adjustRightInd w:val="0"/>
        <w:spacing w:after="0"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Contacts — identify where possible, (e.g. other community helpers, visitors) to identify ‘at risk’ groups.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sz w:val="23"/>
          <w:szCs w:val="23"/>
        </w:rPr>
      </w:pPr>
    </w:p>
    <w:p w:rsidR="00112E36" w:rsidRPr="000C3C96"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0C3C96">
        <w:rPr>
          <w:rFonts w:ascii="Georgia" w:hAnsi="Georgia" w:cs="Georgia"/>
          <w:color w:val="548DD4" w:themeColor="text2" w:themeTint="99"/>
          <w:sz w:val="36"/>
          <w:szCs w:val="36"/>
        </w:rPr>
        <w:t xml:space="preserve">5. Confirmed influenza </w:t>
      </w:r>
    </w:p>
    <w:p w:rsidR="00112E36" w:rsidRPr="000C3C96" w:rsidRDefault="00112E36" w:rsidP="00112E36">
      <w:pPr>
        <w:pStyle w:val="ListParagraph"/>
        <w:numPr>
          <w:ilvl w:val="0"/>
          <w:numId w:val="8"/>
        </w:numPr>
        <w:autoSpaceDE w:val="0"/>
        <w:autoSpaceDN w:val="0"/>
        <w:adjustRightInd w:val="0"/>
        <w:spacing w:after="63"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Notify your employer of your clients with influenza in the community. </w:t>
      </w:r>
    </w:p>
    <w:p w:rsidR="00112E36" w:rsidRPr="000C3C96" w:rsidRDefault="00112E36" w:rsidP="00112E36">
      <w:pPr>
        <w:pStyle w:val="ListParagraph"/>
        <w:numPr>
          <w:ilvl w:val="0"/>
          <w:numId w:val="8"/>
        </w:numPr>
        <w:autoSpaceDE w:val="0"/>
        <w:autoSpaceDN w:val="0"/>
        <w:adjustRightInd w:val="0"/>
        <w:spacing w:after="63"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With the permission of your client, notify their relatives or representatives of their condition if they haven’t. Suggest they inform other community visitors and limit their contact with the client where possible. </w:t>
      </w:r>
    </w:p>
    <w:p w:rsidR="00112E36" w:rsidRPr="000C3C96" w:rsidRDefault="00112E36" w:rsidP="00112E36">
      <w:pPr>
        <w:pStyle w:val="ListParagraph"/>
        <w:numPr>
          <w:ilvl w:val="0"/>
          <w:numId w:val="8"/>
        </w:numPr>
        <w:autoSpaceDE w:val="0"/>
        <w:autoSpaceDN w:val="0"/>
        <w:adjustRightInd w:val="0"/>
        <w:spacing w:after="63"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Encourage your client to rest and adhere to treatment as recommended by their doctor. </w:t>
      </w:r>
    </w:p>
    <w:p w:rsidR="00112E36" w:rsidRPr="000C3C96" w:rsidRDefault="00112E36" w:rsidP="00112E36">
      <w:pPr>
        <w:pStyle w:val="ListParagraph"/>
        <w:numPr>
          <w:ilvl w:val="0"/>
          <w:numId w:val="8"/>
        </w:numPr>
        <w:autoSpaceDE w:val="0"/>
        <w:autoSpaceDN w:val="0"/>
        <w:adjustRightInd w:val="0"/>
        <w:spacing w:after="0" w:line="240" w:lineRule="auto"/>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Discuss with your client and/or their relatives/representatives alternative forms of care, such as a hospital if the condition warrants.</w:t>
      </w:r>
    </w:p>
    <w:p w:rsidR="00112E36" w:rsidRDefault="00112E36" w:rsidP="00112E36">
      <w:pPr>
        <w:rPr>
          <w:rStyle w:val="A2"/>
          <w:color w:val="1F497D" w:themeColor="text2"/>
        </w:rPr>
      </w:pPr>
    </w:p>
    <w:p w:rsidR="00112E36" w:rsidRPr="000C3C96" w:rsidRDefault="00112E36" w:rsidP="00112E36">
      <w:pPr>
        <w:autoSpaceDE w:val="0"/>
        <w:autoSpaceDN w:val="0"/>
        <w:adjustRightInd w:val="0"/>
        <w:spacing w:after="0" w:line="240" w:lineRule="auto"/>
        <w:rPr>
          <w:rFonts w:ascii="Georgia" w:hAnsi="Georgia" w:cs="Georgia"/>
          <w:color w:val="000000"/>
          <w:sz w:val="24"/>
          <w:szCs w:val="24"/>
        </w:rPr>
      </w:pPr>
    </w:p>
    <w:p w:rsidR="00112E36" w:rsidRDefault="00112E36" w:rsidP="00112E36">
      <w:pPr>
        <w:rPr>
          <w:rFonts w:ascii="Georgia" w:hAnsi="Georgia"/>
          <w:color w:val="548DD4" w:themeColor="text2" w:themeTint="99"/>
          <w:sz w:val="32"/>
          <w:szCs w:val="32"/>
        </w:rPr>
      </w:pPr>
      <w:r w:rsidRPr="000C3C96">
        <w:rPr>
          <w:rFonts w:ascii="Georgia" w:hAnsi="Georgia"/>
          <w:color w:val="548DD4" w:themeColor="text2" w:themeTint="99"/>
          <w:sz w:val="32"/>
          <w:szCs w:val="32"/>
        </w:rPr>
        <w:t xml:space="preserve">Wash and dry hands before </w:t>
      </w:r>
      <w:r>
        <w:rPr>
          <w:rFonts w:ascii="Georgia" w:hAnsi="Georgia"/>
          <w:color w:val="548DD4" w:themeColor="text2" w:themeTint="99"/>
          <w:sz w:val="32"/>
          <w:szCs w:val="32"/>
        </w:rPr>
        <w:t xml:space="preserve">&amp; </w:t>
      </w:r>
      <w:r w:rsidRPr="000C3C96">
        <w:rPr>
          <w:rFonts w:ascii="Georgia" w:hAnsi="Georgia"/>
          <w:color w:val="548DD4" w:themeColor="text2" w:themeTint="99"/>
          <w:sz w:val="32"/>
          <w:szCs w:val="32"/>
        </w:rPr>
        <w:t>after contact with affected clients</w:t>
      </w:r>
    </w:p>
    <w:p w:rsidR="00112E36" w:rsidRDefault="00112E36" w:rsidP="00112E36">
      <w:pPr>
        <w:rPr>
          <w:rFonts w:ascii="Georgia" w:hAnsi="Georgia"/>
          <w:color w:val="548DD4" w:themeColor="text2" w:themeTint="99"/>
          <w:sz w:val="32"/>
          <w:szCs w:val="32"/>
        </w:rPr>
      </w:pPr>
    </w:p>
    <w:p w:rsidR="00112E36" w:rsidRDefault="00112E36" w:rsidP="00112E36">
      <w:pPr>
        <w:rPr>
          <w:rFonts w:ascii="Georgia" w:hAnsi="Georgia"/>
          <w:color w:val="548DD4" w:themeColor="text2" w:themeTint="99"/>
          <w:sz w:val="32"/>
          <w:szCs w:val="32"/>
        </w:rPr>
      </w:pPr>
    </w:p>
    <w:p w:rsidR="00112E36" w:rsidRDefault="00112E36" w:rsidP="00112E36">
      <w:pPr>
        <w:jc w:val="right"/>
        <w:rPr>
          <w:rFonts w:ascii="Georgia" w:hAnsi="Georgia"/>
          <w:color w:val="548DD4" w:themeColor="text2" w:themeTint="99"/>
          <w:sz w:val="32"/>
          <w:szCs w:val="32"/>
        </w:rPr>
      </w:pPr>
      <w:r>
        <w:rPr>
          <w:rFonts w:ascii="Georgia" w:hAnsi="Georgia"/>
          <w:color w:val="548DD4" w:themeColor="text2" w:themeTint="99"/>
          <w:sz w:val="32"/>
          <w:szCs w:val="32"/>
        </w:rPr>
        <w:t>5</w:t>
      </w:r>
    </w:p>
    <w:p w:rsidR="00112E36" w:rsidRDefault="00112E36" w:rsidP="00112E36">
      <w:r>
        <w:br w:type="page"/>
      </w:r>
    </w:p>
    <w:p w:rsidR="00112E36" w:rsidRDefault="00112E36" w:rsidP="00112E36">
      <w:pPr>
        <w:pStyle w:val="Heading1"/>
      </w:pPr>
      <w:r w:rsidRPr="000C3C96">
        <w:lastRenderedPageBreak/>
        <w:t>P</w:t>
      </w:r>
      <w:r>
        <w:t>r</w:t>
      </w:r>
      <w:r w:rsidRPr="000C3C96">
        <w:t>event spread</w:t>
      </w:r>
    </w:p>
    <w:p w:rsidR="00112E36" w:rsidRPr="000C3C96" w:rsidRDefault="00112E36" w:rsidP="00112E36">
      <w:pPr>
        <w:autoSpaceDE w:val="0"/>
        <w:autoSpaceDN w:val="0"/>
        <w:adjustRightInd w:val="0"/>
        <w:spacing w:before="220" w:after="100" w:line="361" w:lineRule="atLeast"/>
        <w:rPr>
          <w:rFonts w:ascii="Georgia" w:hAnsi="Georgia"/>
          <w:color w:val="548DD4" w:themeColor="text2" w:themeTint="99"/>
          <w:sz w:val="36"/>
          <w:szCs w:val="36"/>
        </w:rPr>
      </w:pPr>
      <w:r w:rsidRPr="000C3C96">
        <w:rPr>
          <w:rFonts w:ascii="Georgia" w:hAnsi="Georgia"/>
          <w:color w:val="548DD4" w:themeColor="text2" w:themeTint="99"/>
          <w:sz w:val="36"/>
          <w:szCs w:val="36"/>
        </w:rPr>
        <w:t xml:space="preserve">1. Continue hand washing </w:t>
      </w:r>
    </w:p>
    <w:p w:rsidR="00112E36" w:rsidRPr="00A07C4A" w:rsidRDefault="00112E36" w:rsidP="00112E36">
      <w:pPr>
        <w:pStyle w:val="ListParagraph"/>
        <w:numPr>
          <w:ilvl w:val="0"/>
          <w:numId w:val="9"/>
        </w:numPr>
        <w:autoSpaceDE w:val="0"/>
        <w:autoSpaceDN w:val="0"/>
        <w:adjustRightInd w:val="0"/>
        <w:spacing w:after="119" w:line="240" w:lineRule="auto"/>
        <w:rPr>
          <w:rFonts w:ascii="HelveticaNeue LT 45 Light" w:hAnsi="HelveticaNeue LT 45 Light" w:cs="HelveticaNeue LT 45 Light"/>
          <w:sz w:val="23"/>
          <w:szCs w:val="23"/>
        </w:rPr>
      </w:pPr>
      <w:proofErr w:type="spellStart"/>
      <w:r w:rsidRPr="00A07C4A">
        <w:rPr>
          <w:rFonts w:ascii="HelveticaNeue LT 45 Light" w:hAnsi="HelveticaNeue LT 45 Light" w:cs="HelveticaNeue LT 45 Light"/>
          <w:sz w:val="23"/>
          <w:szCs w:val="23"/>
        </w:rPr>
        <w:t>Handwashing</w:t>
      </w:r>
      <w:proofErr w:type="spellEnd"/>
      <w:r w:rsidRPr="00A07C4A">
        <w:rPr>
          <w:rFonts w:ascii="HelveticaNeue LT 45 Light" w:hAnsi="HelveticaNeue LT 45 Light" w:cs="HelveticaNeue LT 45 Light"/>
          <w:sz w:val="23"/>
          <w:szCs w:val="23"/>
        </w:rPr>
        <w:t xml:space="preserve"> is the most important hygiene measure in preventing the spread of influenza. </w:t>
      </w:r>
    </w:p>
    <w:p w:rsidR="00112E36" w:rsidRPr="00A07C4A" w:rsidRDefault="00112E36" w:rsidP="00112E36">
      <w:pPr>
        <w:pStyle w:val="ListParagraph"/>
        <w:numPr>
          <w:ilvl w:val="0"/>
          <w:numId w:val="9"/>
        </w:numPr>
        <w:autoSpaceDE w:val="0"/>
        <w:autoSpaceDN w:val="0"/>
        <w:adjustRightInd w:val="0"/>
        <w:spacing w:after="119"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Gloves are not a substitute for </w:t>
      </w:r>
      <w:proofErr w:type="spellStart"/>
      <w:r w:rsidRPr="00A07C4A">
        <w:rPr>
          <w:rFonts w:ascii="HelveticaNeue LT 45 Light" w:hAnsi="HelveticaNeue LT 45 Light" w:cs="HelveticaNeue LT 45 Light"/>
          <w:sz w:val="23"/>
          <w:szCs w:val="23"/>
        </w:rPr>
        <w:t>handwashing</w:t>
      </w:r>
      <w:proofErr w:type="spellEnd"/>
      <w:r w:rsidRPr="00A07C4A">
        <w:rPr>
          <w:rFonts w:ascii="HelveticaNeue LT 45 Light" w:hAnsi="HelveticaNeue LT 45 Light" w:cs="HelveticaNeue LT 45 Light"/>
          <w:sz w:val="23"/>
          <w:szCs w:val="23"/>
        </w:rPr>
        <w:t xml:space="preserve">. </w:t>
      </w:r>
    </w:p>
    <w:p w:rsidR="00112E36" w:rsidRPr="00A07C4A" w:rsidRDefault="00112E36" w:rsidP="00112E36">
      <w:pPr>
        <w:pStyle w:val="ListParagraph"/>
        <w:numPr>
          <w:ilvl w:val="0"/>
          <w:numId w:val="9"/>
        </w:numPr>
        <w:autoSpaceDE w:val="0"/>
        <w:autoSpaceDN w:val="0"/>
        <w:adjustRightInd w:val="0"/>
        <w:spacing w:after="119"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Wash your hands with soap and water before and after contact with each client. If hand washing facilities are not readily available use an alcohol-based hand wash according to the instructions. </w:t>
      </w:r>
    </w:p>
    <w:p w:rsidR="00112E36" w:rsidRPr="00A07C4A" w:rsidRDefault="00112E36" w:rsidP="00112E36">
      <w:pPr>
        <w:pStyle w:val="ListParagraph"/>
        <w:numPr>
          <w:ilvl w:val="0"/>
          <w:numId w:val="9"/>
        </w:numPr>
        <w:autoSpaceDE w:val="0"/>
        <w:autoSpaceDN w:val="0"/>
        <w:adjustRightInd w:val="0"/>
        <w:spacing w:after="0"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Care must be taken to wash your hands before removing items from or returning clean items to your work case or bag. </w:t>
      </w:r>
    </w:p>
    <w:p w:rsidR="00112E36" w:rsidRPr="000C3C96"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0C3C96">
        <w:rPr>
          <w:rFonts w:ascii="Georgia" w:hAnsi="Georgia" w:cs="Georgia"/>
          <w:color w:val="548DD4" w:themeColor="text2" w:themeTint="99"/>
          <w:sz w:val="36"/>
          <w:szCs w:val="36"/>
        </w:rPr>
        <w:t xml:space="preserve">2. Increase personal protective equipment </w:t>
      </w:r>
    </w:p>
    <w:p w:rsidR="00112E36" w:rsidRPr="000C3C96" w:rsidRDefault="00112E36" w:rsidP="00112E36">
      <w:pPr>
        <w:autoSpaceDE w:val="0"/>
        <w:autoSpaceDN w:val="0"/>
        <w:adjustRightInd w:val="0"/>
        <w:spacing w:after="100" w:line="241" w:lineRule="atLeast"/>
        <w:rPr>
          <w:rFonts w:ascii="HelveticaNeue LT 45 Light" w:hAnsi="HelveticaNeue LT 45 Light" w:cs="HelveticaNeue LT 45 Light"/>
          <w:sz w:val="23"/>
          <w:szCs w:val="23"/>
        </w:rPr>
      </w:pPr>
      <w:r w:rsidRPr="000C3C96">
        <w:rPr>
          <w:rFonts w:ascii="HelveticaNeue LT 45 Light" w:hAnsi="HelveticaNeue LT 45 Light" w:cs="HelveticaNeue LT 45 Light"/>
          <w:sz w:val="23"/>
          <w:szCs w:val="23"/>
        </w:rPr>
        <w:t xml:space="preserve">Your employer has a responsibility to provide you with personal protective clothing and equipment required to protect you from hazards that you may encounter. </w:t>
      </w:r>
    </w:p>
    <w:p w:rsidR="00112E36" w:rsidRPr="000C3C96" w:rsidRDefault="00112E36" w:rsidP="00112E36">
      <w:pPr>
        <w:autoSpaceDE w:val="0"/>
        <w:autoSpaceDN w:val="0"/>
        <w:adjustRightInd w:val="0"/>
        <w:spacing w:before="100" w:after="100" w:line="241" w:lineRule="atLeast"/>
        <w:rPr>
          <w:rFonts w:ascii="HelveticaNeueLT Std Med" w:hAnsi="HelveticaNeueLT Std Med" w:cs="HelveticaNeueLT Std Med"/>
          <w:sz w:val="23"/>
          <w:szCs w:val="23"/>
        </w:rPr>
      </w:pPr>
      <w:r w:rsidRPr="000C3C96">
        <w:rPr>
          <w:rFonts w:ascii="HelveticaNeueLT Std Med" w:hAnsi="HelveticaNeueLT Std Med" w:cs="HelveticaNeueLT Std Med"/>
          <w:color w:val="548DD4" w:themeColor="text2" w:themeTint="99"/>
          <w:sz w:val="23"/>
          <w:szCs w:val="23"/>
        </w:rPr>
        <w:t>Gloves</w:t>
      </w:r>
      <w:r w:rsidRPr="000C3C96">
        <w:rPr>
          <w:rFonts w:ascii="HelveticaNeueLT Std Med" w:hAnsi="HelveticaNeueLT Std Med" w:cs="HelveticaNeueLT Std Med"/>
          <w:sz w:val="23"/>
          <w:szCs w:val="23"/>
        </w:rPr>
        <w:t xml:space="preserve"> </w:t>
      </w:r>
    </w:p>
    <w:p w:rsidR="00112E36" w:rsidRPr="00A07C4A" w:rsidRDefault="00112E36" w:rsidP="00112E36">
      <w:pPr>
        <w:pStyle w:val="ListParagraph"/>
        <w:numPr>
          <w:ilvl w:val="0"/>
          <w:numId w:val="10"/>
        </w:numPr>
        <w:autoSpaceDE w:val="0"/>
        <w:autoSpaceDN w:val="0"/>
        <w:adjustRightInd w:val="0"/>
        <w:spacing w:after="0"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Wear gloves if contact with respiratory secretions or potentially contaminated surfaces is likely. Change gloves and wash hands after contact with each client. Dispose of gloves correctly.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sz w:val="23"/>
          <w:szCs w:val="23"/>
        </w:rPr>
      </w:pPr>
    </w:p>
    <w:p w:rsidR="00112E36" w:rsidRPr="000C3C96" w:rsidRDefault="00112E36" w:rsidP="00112E36">
      <w:pPr>
        <w:autoSpaceDE w:val="0"/>
        <w:autoSpaceDN w:val="0"/>
        <w:adjustRightInd w:val="0"/>
        <w:spacing w:before="100" w:after="100" w:line="241" w:lineRule="atLeast"/>
        <w:rPr>
          <w:rFonts w:ascii="HelveticaNeueLT Std Med" w:hAnsi="HelveticaNeueLT Std Med" w:cs="HelveticaNeueLT Std Med"/>
          <w:color w:val="548DD4" w:themeColor="text2" w:themeTint="99"/>
          <w:sz w:val="23"/>
          <w:szCs w:val="23"/>
        </w:rPr>
      </w:pPr>
      <w:r w:rsidRPr="000C3C96">
        <w:rPr>
          <w:rFonts w:ascii="HelveticaNeueLT Std Med" w:hAnsi="HelveticaNeueLT Std Med" w:cs="HelveticaNeueLT Std Med"/>
          <w:color w:val="548DD4" w:themeColor="text2" w:themeTint="99"/>
          <w:sz w:val="23"/>
          <w:szCs w:val="23"/>
        </w:rPr>
        <w:t xml:space="preserve">Masks </w:t>
      </w:r>
    </w:p>
    <w:p w:rsidR="00112E36" w:rsidRPr="00A07C4A" w:rsidRDefault="00112E36" w:rsidP="00112E36">
      <w:pPr>
        <w:pStyle w:val="ListParagraph"/>
        <w:numPr>
          <w:ilvl w:val="0"/>
          <w:numId w:val="10"/>
        </w:numPr>
        <w:autoSpaceDE w:val="0"/>
        <w:autoSpaceDN w:val="0"/>
        <w:adjustRightInd w:val="0"/>
        <w:spacing w:after="0"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Wear masks appropriate for respiratory infection on entering your client’s home or when working within one metre of the client. Remove the mask when leaving your client’s home and dispose of it correctly. Do not reuse the mask between your clients. Wash your hands after you have removed the mask.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sz w:val="23"/>
          <w:szCs w:val="23"/>
        </w:rPr>
      </w:pPr>
    </w:p>
    <w:p w:rsidR="00112E36" w:rsidRPr="000C3C96" w:rsidRDefault="00112E36" w:rsidP="00112E36">
      <w:pPr>
        <w:autoSpaceDE w:val="0"/>
        <w:autoSpaceDN w:val="0"/>
        <w:adjustRightInd w:val="0"/>
        <w:spacing w:before="100" w:after="100" w:line="241" w:lineRule="atLeast"/>
        <w:rPr>
          <w:rFonts w:ascii="HelveticaNeueLT Std Med" w:hAnsi="HelveticaNeueLT Std Med" w:cs="HelveticaNeueLT Std Med"/>
          <w:color w:val="548DD4" w:themeColor="text2" w:themeTint="99"/>
          <w:sz w:val="23"/>
          <w:szCs w:val="23"/>
        </w:rPr>
      </w:pPr>
      <w:r w:rsidRPr="000C3C96">
        <w:rPr>
          <w:rFonts w:ascii="HelveticaNeueLT Std Med" w:hAnsi="HelveticaNeueLT Std Med" w:cs="HelveticaNeueLT Std Med"/>
          <w:color w:val="548DD4" w:themeColor="text2" w:themeTint="99"/>
          <w:sz w:val="23"/>
          <w:szCs w:val="23"/>
        </w:rPr>
        <w:t xml:space="preserve">Gowns </w:t>
      </w:r>
    </w:p>
    <w:p w:rsidR="00112E36" w:rsidRPr="00A07C4A" w:rsidRDefault="00112E36" w:rsidP="00112E36">
      <w:pPr>
        <w:pStyle w:val="ListParagraph"/>
        <w:numPr>
          <w:ilvl w:val="0"/>
          <w:numId w:val="10"/>
        </w:numPr>
        <w:autoSpaceDE w:val="0"/>
        <w:autoSpaceDN w:val="0"/>
        <w:adjustRightInd w:val="0"/>
        <w:spacing w:after="0"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Wear gowns if soiling of clothes with respiratory secretions is likely. Remove the gown and dispose of it correctly. Do not reuse the gown between your clients. Wash your hands after you have removed the gown. </w:t>
      </w:r>
    </w:p>
    <w:p w:rsidR="00112E36" w:rsidRPr="000C3C96" w:rsidRDefault="00112E36" w:rsidP="00112E36">
      <w:pPr>
        <w:autoSpaceDE w:val="0"/>
        <w:autoSpaceDN w:val="0"/>
        <w:adjustRightInd w:val="0"/>
        <w:spacing w:after="0" w:line="240" w:lineRule="auto"/>
        <w:rPr>
          <w:rFonts w:ascii="HelveticaNeue LT 45 Light" w:hAnsi="HelveticaNeue LT 45 Light" w:cs="HelveticaNeue LT 45 Light"/>
          <w:sz w:val="23"/>
          <w:szCs w:val="23"/>
        </w:rPr>
      </w:pPr>
    </w:p>
    <w:p w:rsidR="00112E36" w:rsidRPr="000C3C96"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0C3C96">
        <w:rPr>
          <w:rFonts w:ascii="Georgia" w:hAnsi="Georgia" w:cs="Georgia"/>
          <w:color w:val="548DD4" w:themeColor="text2" w:themeTint="99"/>
          <w:sz w:val="36"/>
          <w:szCs w:val="36"/>
        </w:rPr>
        <w:t xml:space="preserve">3. Restrict contact </w:t>
      </w:r>
    </w:p>
    <w:p w:rsidR="00112E36" w:rsidRPr="00A07C4A" w:rsidRDefault="00112E36" w:rsidP="00112E36">
      <w:pPr>
        <w:pStyle w:val="ListParagraph"/>
        <w:numPr>
          <w:ilvl w:val="0"/>
          <w:numId w:val="10"/>
        </w:numPr>
        <w:autoSpaceDE w:val="0"/>
        <w:autoSpaceDN w:val="0"/>
        <w:adjustRightInd w:val="0"/>
        <w:spacing w:after="119"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If you have any symptoms of influenza inform your employer and do not return to work until you are free from symptoms or as determined by your doctor. </w:t>
      </w:r>
    </w:p>
    <w:p w:rsidR="00112E36" w:rsidRPr="00A07C4A" w:rsidRDefault="00112E36" w:rsidP="00112E36">
      <w:pPr>
        <w:pStyle w:val="ListParagraph"/>
        <w:numPr>
          <w:ilvl w:val="0"/>
          <w:numId w:val="10"/>
        </w:numPr>
        <w:autoSpaceDE w:val="0"/>
        <w:autoSpaceDN w:val="0"/>
        <w:adjustRightInd w:val="0"/>
        <w:spacing w:after="0" w:line="24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If you are currently working with a client with influenza your employer may wish you to limit your contact with other clients in the community.</w:t>
      </w:r>
    </w:p>
    <w:p w:rsidR="00112E36" w:rsidRDefault="00112E36" w:rsidP="00112E36">
      <w:pPr>
        <w:rPr>
          <w:rStyle w:val="A2"/>
          <w:color w:val="548DD4" w:themeColor="text2" w:themeTint="99"/>
        </w:rPr>
      </w:pPr>
    </w:p>
    <w:p w:rsidR="00112E36" w:rsidRPr="00A07C4A" w:rsidRDefault="00112E36" w:rsidP="00112E36">
      <w:pPr>
        <w:autoSpaceDE w:val="0"/>
        <w:autoSpaceDN w:val="0"/>
        <w:adjustRightInd w:val="0"/>
        <w:spacing w:after="119" w:line="360" w:lineRule="auto"/>
        <w:rPr>
          <w:rFonts w:ascii="HelveticaNeue LT 45 Light" w:hAnsi="HelveticaNeue LT 45 Light" w:cs="HelveticaNeue LT 45 Light"/>
          <w:color w:val="548DD4" w:themeColor="text2" w:themeTint="99"/>
          <w:sz w:val="23"/>
          <w:szCs w:val="23"/>
        </w:rPr>
      </w:pPr>
      <w:r w:rsidRPr="00A07C4A">
        <w:rPr>
          <w:rFonts w:ascii="Georgia" w:hAnsi="Georgia"/>
          <w:color w:val="548DD4" w:themeColor="text2" w:themeTint="99"/>
          <w:sz w:val="32"/>
          <w:szCs w:val="32"/>
        </w:rPr>
        <w:t xml:space="preserve">Wash and dry hands before </w:t>
      </w:r>
      <w:r>
        <w:rPr>
          <w:rFonts w:ascii="Georgia" w:hAnsi="Georgia"/>
          <w:color w:val="548DD4" w:themeColor="text2" w:themeTint="99"/>
          <w:sz w:val="32"/>
          <w:szCs w:val="32"/>
        </w:rPr>
        <w:t xml:space="preserve">&amp; </w:t>
      </w:r>
      <w:r w:rsidRPr="00A07C4A">
        <w:rPr>
          <w:rFonts w:ascii="Georgia" w:hAnsi="Georgia"/>
          <w:color w:val="548DD4" w:themeColor="text2" w:themeTint="99"/>
          <w:sz w:val="32"/>
          <w:szCs w:val="32"/>
        </w:rPr>
        <w:t>after contact with affected clients</w:t>
      </w:r>
    </w:p>
    <w:p w:rsidR="00112E36" w:rsidRDefault="00112E36" w:rsidP="00112E36">
      <w:pPr>
        <w:rPr>
          <w:rStyle w:val="A2"/>
          <w:color w:val="548DD4" w:themeColor="text2" w:themeTint="99"/>
        </w:rPr>
      </w:pPr>
    </w:p>
    <w:p w:rsidR="00112E36" w:rsidRDefault="00112E36" w:rsidP="00112E36">
      <w:pPr>
        <w:jc w:val="right"/>
        <w:rPr>
          <w:rStyle w:val="A2"/>
          <w:color w:val="548DD4" w:themeColor="text2" w:themeTint="99"/>
        </w:rPr>
      </w:pPr>
      <w:r>
        <w:rPr>
          <w:rStyle w:val="A2"/>
          <w:color w:val="548DD4" w:themeColor="text2" w:themeTint="99"/>
        </w:rPr>
        <w:t>6</w:t>
      </w:r>
    </w:p>
    <w:p w:rsidR="00112E36" w:rsidRPr="00A07C4A" w:rsidRDefault="00112E36" w:rsidP="00112E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112E36" w:rsidRPr="00A07C4A" w:rsidRDefault="00112E36" w:rsidP="00112E36">
      <w:pPr>
        <w:autoSpaceDE w:val="0"/>
        <w:autoSpaceDN w:val="0"/>
        <w:adjustRightInd w:val="0"/>
        <w:spacing w:after="0" w:line="240" w:lineRule="auto"/>
        <w:rPr>
          <w:rFonts w:ascii="HelveticaNeue LT 45 Light" w:hAnsi="HelveticaNeue LT 45 Light"/>
          <w:sz w:val="24"/>
          <w:szCs w:val="24"/>
        </w:rPr>
      </w:pPr>
    </w:p>
    <w:p w:rsidR="00112E36" w:rsidRPr="00A07C4A" w:rsidRDefault="00112E36" w:rsidP="00112E36">
      <w:pPr>
        <w:pStyle w:val="ListParagraph"/>
        <w:numPr>
          <w:ilvl w:val="0"/>
          <w:numId w:val="12"/>
        </w:numPr>
        <w:autoSpaceDE w:val="0"/>
        <w:autoSpaceDN w:val="0"/>
        <w:adjustRightInd w:val="0"/>
        <w:spacing w:after="119" w:line="360" w:lineRule="auto"/>
        <w:rPr>
          <w:rFonts w:ascii="HelveticaNeue LT 45 Light" w:hAnsi="HelveticaNeue LT 45 Light"/>
          <w:sz w:val="23"/>
          <w:szCs w:val="23"/>
        </w:rPr>
      </w:pPr>
      <w:r w:rsidRPr="00A07C4A">
        <w:rPr>
          <w:rFonts w:ascii="HelveticaNeue LT 45 Light" w:hAnsi="HelveticaNeue LT 45 Light"/>
          <w:sz w:val="23"/>
          <w:szCs w:val="23"/>
        </w:rPr>
        <w:t xml:space="preserve">Recommend clients inform their visitors of their condition. </w:t>
      </w:r>
    </w:p>
    <w:p w:rsidR="00112E36" w:rsidRPr="00A07C4A" w:rsidRDefault="00112E36" w:rsidP="00112E36">
      <w:pPr>
        <w:pStyle w:val="ListParagraph"/>
        <w:numPr>
          <w:ilvl w:val="0"/>
          <w:numId w:val="12"/>
        </w:numPr>
        <w:autoSpaceDE w:val="0"/>
        <w:autoSpaceDN w:val="0"/>
        <w:adjustRightInd w:val="0"/>
        <w:spacing w:after="0" w:line="360" w:lineRule="auto"/>
        <w:rPr>
          <w:rFonts w:ascii="HelveticaNeue LT 45 Light" w:hAnsi="HelveticaNeue LT 45 Light"/>
          <w:sz w:val="23"/>
          <w:szCs w:val="23"/>
        </w:rPr>
      </w:pPr>
      <w:r w:rsidRPr="00A07C4A">
        <w:rPr>
          <w:rFonts w:ascii="HelveticaNeue LT 45 Light" w:hAnsi="HelveticaNeue LT 45 Light"/>
          <w:sz w:val="23"/>
          <w:szCs w:val="23"/>
        </w:rPr>
        <w:t xml:space="preserve">Recommend clients limit their group activities and stay at home until they are better. </w:t>
      </w:r>
    </w:p>
    <w:p w:rsidR="00112E36" w:rsidRPr="00A07C4A"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A07C4A">
        <w:rPr>
          <w:rFonts w:ascii="Georgia" w:hAnsi="Georgia" w:cs="Georgia"/>
          <w:color w:val="548DD4" w:themeColor="text2" w:themeTint="99"/>
          <w:sz w:val="36"/>
          <w:szCs w:val="36"/>
        </w:rPr>
        <w:t xml:space="preserve">4. Environment </w:t>
      </w:r>
    </w:p>
    <w:p w:rsidR="00112E36" w:rsidRPr="00A07C4A" w:rsidRDefault="00112E36" w:rsidP="00112E36">
      <w:pPr>
        <w:pStyle w:val="ListParagraph"/>
        <w:numPr>
          <w:ilvl w:val="0"/>
          <w:numId w:val="13"/>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Enhance cleaning measures, especially of frequently touched surfaces, with neutral detergent. </w:t>
      </w:r>
    </w:p>
    <w:p w:rsidR="00112E36" w:rsidRPr="00A07C4A" w:rsidRDefault="00112E36" w:rsidP="00112E36">
      <w:pPr>
        <w:pStyle w:val="ListParagraph"/>
        <w:numPr>
          <w:ilvl w:val="0"/>
          <w:numId w:val="13"/>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Regularly clean your work case or bag and other items carried in it (e.g. stethoscopes), especially if they become soiled. </w:t>
      </w:r>
    </w:p>
    <w:p w:rsidR="00112E36" w:rsidRPr="00A07C4A" w:rsidRDefault="00112E36" w:rsidP="00112E36">
      <w:pPr>
        <w:pStyle w:val="ListParagraph"/>
        <w:numPr>
          <w:ilvl w:val="0"/>
          <w:numId w:val="13"/>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Correctly dispose of all sharps and other clinical wastes. </w:t>
      </w:r>
    </w:p>
    <w:p w:rsidR="00112E36" w:rsidRPr="00A07C4A" w:rsidRDefault="00112E36" w:rsidP="00112E36">
      <w:pPr>
        <w:pStyle w:val="ListParagraph"/>
        <w:numPr>
          <w:ilvl w:val="0"/>
          <w:numId w:val="13"/>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You may wish to suggest to your clients that they: Sleep in a separate room where applicable </w:t>
      </w:r>
    </w:p>
    <w:p w:rsidR="00112E36" w:rsidRPr="00A07C4A" w:rsidRDefault="00112E36" w:rsidP="00112E36">
      <w:pPr>
        <w:pStyle w:val="ListParagraph"/>
        <w:numPr>
          <w:ilvl w:val="0"/>
          <w:numId w:val="14"/>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Stay in certain areas of their home if it is a shared house </w:t>
      </w:r>
    </w:p>
    <w:p w:rsidR="00112E36" w:rsidRPr="00A07C4A" w:rsidRDefault="00112E36" w:rsidP="00112E36">
      <w:pPr>
        <w:pStyle w:val="ListParagraph"/>
        <w:numPr>
          <w:ilvl w:val="0"/>
          <w:numId w:val="14"/>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Dispose of generated waste correctly (e.g. tissue papers) </w:t>
      </w:r>
    </w:p>
    <w:p w:rsidR="00112E36" w:rsidRPr="00A07C4A" w:rsidRDefault="00112E36" w:rsidP="00112E36">
      <w:pPr>
        <w:pStyle w:val="ListParagraph"/>
        <w:numPr>
          <w:ilvl w:val="0"/>
          <w:numId w:val="14"/>
        </w:numPr>
        <w:autoSpaceDE w:val="0"/>
        <w:autoSpaceDN w:val="0"/>
        <w:adjustRightInd w:val="0"/>
        <w:spacing w:after="0"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Use an independent air conditioner/filter system where applicable </w:t>
      </w:r>
    </w:p>
    <w:p w:rsidR="00112E36" w:rsidRPr="00A07C4A" w:rsidRDefault="00112E36" w:rsidP="00112E36">
      <w:pPr>
        <w:numPr>
          <w:ilvl w:val="1"/>
          <w:numId w:val="11"/>
        </w:numPr>
        <w:autoSpaceDE w:val="0"/>
        <w:autoSpaceDN w:val="0"/>
        <w:adjustRightInd w:val="0"/>
        <w:spacing w:after="0" w:line="240" w:lineRule="auto"/>
        <w:ind w:left="1440" w:hanging="360"/>
        <w:rPr>
          <w:rFonts w:ascii="HelveticaNeue LT 45 Light" w:hAnsi="HelveticaNeue LT 45 Light" w:cs="HelveticaNeue LT 45 Light"/>
          <w:sz w:val="23"/>
          <w:szCs w:val="23"/>
        </w:rPr>
      </w:pPr>
    </w:p>
    <w:p w:rsidR="00112E36" w:rsidRPr="00A07C4A" w:rsidRDefault="00112E36" w:rsidP="00112E36">
      <w:pPr>
        <w:autoSpaceDE w:val="0"/>
        <w:autoSpaceDN w:val="0"/>
        <w:adjustRightInd w:val="0"/>
        <w:spacing w:before="220" w:after="100" w:line="361" w:lineRule="atLeast"/>
        <w:rPr>
          <w:rFonts w:ascii="Georgia" w:hAnsi="Georgia" w:cs="Georgia"/>
          <w:color w:val="548DD4" w:themeColor="text2" w:themeTint="99"/>
          <w:sz w:val="36"/>
          <w:szCs w:val="36"/>
        </w:rPr>
      </w:pPr>
      <w:r w:rsidRPr="00A07C4A">
        <w:rPr>
          <w:rFonts w:ascii="Georgia" w:hAnsi="Georgia" w:cs="Georgia"/>
          <w:color w:val="548DD4" w:themeColor="text2" w:themeTint="99"/>
          <w:sz w:val="36"/>
          <w:szCs w:val="36"/>
        </w:rPr>
        <w:t xml:space="preserve">5. Medical management </w:t>
      </w:r>
    </w:p>
    <w:p w:rsidR="00112E36" w:rsidRPr="00A07C4A" w:rsidRDefault="00112E36" w:rsidP="00112E36">
      <w:pPr>
        <w:pStyle w:val="ListParagraph"/>
        <w:numPr>
          <w:ilvl w:val="0"/>
          <w:numId w:val="16"/>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Encourage your client to rest and adhere to treatment (anti-viral medication) as prescribed by their doctor. </w:t>
      </w:r>
    </w:p>
    <w:p w:rsidR="00112E36" w:rsidRPr="00A07C4A" w:rsidRDefault="00112E36" w:rsidP="00112E36">
      <w:pPr>
        <w:pStyle w:val="ListParagraph"/>
        <w:numPr>
          <w:ilvl w:val="0"/>
          <w:numId w:val="15"/>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Recommend clients’ family, representatives and visitors who are in regular contact immunise against influenza if they haven’t. </w:t>
      </w:r>
    </w:p>
    <w:p w:rsidR="00112E36" w:rsidRPr="00A07C4A" w:rsidRDefault="00112E36" w:rsidP="00112E36">
      <w:pPr>
        <w:pStyle w:val="ListParagraph"/>
        <w:numPr>
          <w:ilvl w:val="0"/>
          <w:numId w:val="16"/>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 xml:space="preserve">Use dedicated staffing and equipment where possible/practicable. </w:t>
      </w:r>
    </w:p>
    <w:p w:rsidR="00112E36" w:rsidRDefault="00112E36" w:rsidP="00112E36">
      <w:pPr>
        <w:pStyle w:val="ListParagraph"/>
        <w:numPr>
          <w:ilvl w:val="0"/>
          <w:numId w:val="16"/>
        </w:numPr>
        <w:autoSpaceDE w:val="0"/>
        <w:autoSpaceDN w:val="0"/>
        <w:adjustRightInd w:val="0"/>
        <w:spacing w:after="119" w:line="360" w:lineRule="auto"/>
        <w:rPr>
          <w:rFonts w:ascii="HelveticaNeue LT 45 Light" w:hAnsi="HelveticaNeue LT 45 Light" w:cs="HelveticaNeue LT 45 Light"/>
          <w:sz w:val="23"/>
          <w:szCs w:val="23"/>
        </w:rPr>
      </w:pPr>
      <w:r w:rsidRPr="00A07C4A">
        <w:rPr>
          <w:rFonts w:ascii="HelveticaNeue LT 45 Light" w:hAnsi="HelveticaNeue LT 45 Light" w:cs="HelveticaNeue LT 45 Light"/>
          <w:sz w:val="23"/>
          <w:szCs w:val="23"/>
        </w:rPr>
        <w:t>Discuss with your client alternative forms of care, such as a hospital, if the condition warrants.</w:t>
      </w:r>
    </w:p>
    <w:p w:rsidR="00112E36" w:rsidRDefault="00112E36" w:rsidP="00112E36">
      <w:pPr>
        <w:autoSpaceDE w:val="0"/>
        <w:autoSpaceDN w:val="0"/>
        <w:adjustRightInd w:val="0"/>
        <w:spacing w:after="119" w:line="360" w:lineRule="auto"/>
        <w:rPr>
          <w:rFonts w:ascii="HelveticaNeue LT 45 Light" w:hAnsi="HelveticaNeue LT 45 Light" w:cs="HelveticaNeue LT 45 Light"/>
          <w:sz w:val="23"/>
          <w:szCs w:val="23"/>
        </w:rPr>
      </w:pPr>
    </w:p>
    <w:p w:rsidR="00112E36" w:rsidRPr="00A07C4A" w:rsidRDefault="00112E36" w:rsidP="00112E36">
      <w:pPr>
        <w:autoSpaceDE w:val="0"/>
        <w:autoSpaceDN w:val="0"/>
        <w:adjustRightInd w:val="0"/>
        <w:spacing w:after="0" w:line="240" w:lineRule="auto"/>
        <w:rPr>
          <w:rFonts w:ascii="Georgia" w:hAnsi="Georgia" w:cs="Georgia"/>
          <w:color w:val="000000"/>
          <w:sz w:val="24"/>
          <w:szCs w:val="24"/>
        </w:rPr>
      </w:pPr>
    </w:p>
    <w:p w:rsidR="00112E36" w:rsidRPr="00A07C4A" w:rsidRDefault="00112E36" w:rsidP="00112E36">
      <w:pPr>
        <w:autoSpaceDE w:val="0"/>
        <w:autoSpaceDN w:val="0"/>
        <w:adjustRightInd w:val="0"/>
        <w:spacing w:after="119" w:line="360" w:lineRule="auto"/>
        <w:rPr>
          <w:rFonts w:ascii="HelveticaNeue LT 45 Light" w:hAnsi="HelveticaNeue LT 45 Light" w:cs="HelveticaNeue LT 45 Light"/>
          <w:color w:val="548DD4" w:themeColor="text2" w:themeTint="99"/>
          <w:sz w:val="23"/>
          <w:szCs w:val="23"/>
        </w:rPr>
      </w:pPr>
      <w:r w:rsidRPr="00A07C4A">
        <w:rPr>
          <w:rFonts w:ascii="Georgia" w:hAnsi="Georgia"/>
          <w:color w:val="548DD4" w:themeColor="text2" w:themeTint="99"/>
          <w:sz w:val="32"/>
          <w:szCs w:val="32"/>
        </w:rPr>
        <w:t>Wash and dry hands bef</w:t>
      </w:r>
      <w:r>
        <w:rPr>
          <w:rFonts w:ascii="Georgia" w:hAnsi="Georgia"/>
          <w:color w:val="548DD4" w:themeColor="text2" w:themeTint="99"/>
          <w:sz w:val="32"/>
          <w:szCs w:val="32"/>
        </w:rPr>
        <w:t xml:space="preserve">ore &amp; </w:t>
      </w:r>
      <w:r w:rsidRPr="00A07C4A">
        <w:rPr>
          <w:rFonts w:ascii="Georgia" w:hAnsi="Georgia"/>
          <w:color w:val="548DD4" w:themeColor="text2" w:themeTint="99"/>
          <w:sz w:val="32"/>
          <w:szCs w:val="32"/>
        </w:rPr>
        <w:t>after contact with affected clients</w:t>
      </w:r>
    </w:p>
    <w:p w:rsidR="00112E36" w:rsidRDefault="00112E36" w:rsidP="00112E36">
      <w:pPr>
        <w:autoSpaceDE w:val="0"/>
        <w:autoSpaceDN w:val="0"/>
        <w:adjustRightInd w:val="0"/>
        <w:spacing w:after="119" w:line="360" w:lineRule="auto"/>
        <w:rPr>
          <w:rFonts w:ascii="HelveticaNeue LT 45 Light" w:hAnsi="HelveticaNeue LT 45 Light" w:cs="HelveticaNeue LT 45 Light"/>
          <w:sz w:val="23"/>
          <w:szCs w:val="23"/>
        </w:rPr>
      </w:pPr>
    </w:p>
    <w:p w:rsidR="00112E36" w:rsidRPr="00A07C4A" w:rsidRDefault="00112E36" w:rsidP="00112E36">
      <w:pPr>
        <w:jc w:val="right"/>
        <w:rPr>
          <w:rStyle w:val="A2"/>
          <w:color w:val="1F497D" w:themeColor="text2"/>
        </w:rPr>
      </w:pPr>
      <w:r w:rsidRPr="00A07C4A">
        <w:rPr>
          <w:rStyle w:val="A2"/>
          <w:color w:val="1F497D" w:themeColor="text2"/>
        </w:rPr>
        <w:t>7</w:t>
      </w:r>
    </w:p>
    <w:p w:rsidR="00112E36" w:rsidRPr="00812432" w:rsidRDefault="00112E36" w:rsidP="00112E36">
      <w:pPr>
        <w:pStyle w:val="Heading1"/>
        <w:rPr>
          <w:sz w:val="48"/>
          <w:szCs w:val="48"/>
        </w:rPr>
      </w:pPr>
      <w:r w:rsidRPr="00812432">
        <w:rPr>
          <w:sz w:val="48"/>
          <w:szCs w:val="48"/>
        </w:rPr>
        <w:lastRenderedPageBreak/>
        <w:t>Who to contact for assistance with and notification of a suspected outbreak of influenza</w:t>
      </w:r>
    </w:p>
    <w:p w:rsidR="00112E36" w:rsidRPr="0024410F" w:rsidRDefault="00112E36" w:rsidP="00112E36">
      <w:pPr>
        <w:autoSpaceDE w:val="0"/>
        <w:autoSpaceDN w:val="0"/>
        <w:adjustRightInd w:val="0"/>
        <w:spacing w:before="220" w:after="432" w:line="361" w:lineRule="atLeast"/>
        <w:rPr>
          <w:rFonts w:ascii="Georgia" w:hAnsi="Georgia" w:cs="Georgia"/>
          <w:color w:val="548DD4" w:themeColor="text2" w:themeTint="99"/>
          <w:sz w:val="28"/>
          <w:szCs w:val="28"/>
        </w:rPr>
      </w:pPr>
      <w:r w:rsidRPr="0024410F">
        <w:rPr>
          <w:rFonts w:ascii="Georgia" w:hAnsi="Georgia" w:cs="Georgia"/>
          <w:color w:val="548DD4" w:themeColor="text2" w:themeTint="99"/>
          <w:sz w:val="28"/>
          <w:szCs w:val="28"/>
        </w:rPr>
        <w:t xml:space="preserve">Contact details for State and territory Public Health and Communicable Disease Units </w:t>
      </w:r>
    </w:p>
    <w:p w:rsidR="00112E36" w:rsidRPr="00812432" w:rsidRDefault="00112E36" w:rsidP="00112E36">
      <w:pPr>
        <w:autoSpaceDE w:val="0"/>
        <w:autoSpaceDN w:val="0"/>
        <w:adjustRightInd w:val="0"/>
        <w:spacing w:after="100" w:line="241" w:lineRule="atLeast"/>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NB: These Public Health Unit Contact Details were correct at the time of printing. </w:t>
      </w:r>
    </w:p>
    <w:p w:rsidR="00112E36" w:rsidRPr="00812432" w:rsidRDefault="00112E36" w:rsidP="00112E36">
      <w:pPr>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The following numbers should be contacted by medical practitioners for the reporting of communicable disease cases and for assistance in the management of disease outbreaks:</w:t>
      </w: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Queensland </w:t>
      </w:r>
    </w:p>
    <w:p w:rsidR="00112E36" w:rsidRDefault="00112E36" w:rsidP="00112E36">
      <w:pPr>
        <w:spacing w:after="0" w:line="240" w:lineRule="auto"/>
        <w:rPr>
          <w:rFonts w:ascii="HelveticaNeue LT 45 Light" w:hAnsi="HelveticaNeue LT 45 Light" w:cs="HelveticaNeue LT 45 Light"/>
          <w:color w:val="000000"/>
          <w:sz w:val="20"/>
          <w:szCs w:val="20"/>
        </w:rPr>
      </w:pPr>
    </w:p>
    <w:p w:rsidR="00112E36" w:rsidRPr="0024410F"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24410F">
        <w:rPr>
          <w:rFonts w:ascii="HelveticaNeue LT 45 Light" w:hAnsi="HelveticaNeue LT 45 Light" w:cs="HelveticaNeue LT 45 Light"/>
          <w:color w:val="548DD4" w:themeColor="text2" w:themeTint="99"/>
          <w:sz w:val="20"/>
          <w:szCs w:val="20"/>
        </w:rPr>
        <w:t xml:space="preserve">Southern Population Health Unit Network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Brisbane Southside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3176 4000 </w:t>
      </w:r>
      <w:r w:rsidRPr="00812432">
        <w:rPr>
          <w:rFonts w:ascii="HelveticaNeue LT 45 Light" w:hAnsi="HelveticaNeue LT 45 Light" w:cs="HelveticaNeue LT 45 Light"/>
          <w:color w:val="000000"/>
          <w:sz w:val="20"/>
          <w:szCs w:val="20"/>
        </w:rPr>
        <w:tab/>
        <w:t xml:space="preserve">Fax: (07) 3176 4006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Gold Coast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5668 3700 </w:t>
      </w:r>
      <w:r w:rsidRPr="00812432">
        <w:rPr>
          <w:rFonts w:ascii="HelveticaNeue LT 45 Light" w:hAnsi="HelveticaNeue LT 45 Light" w:cs="HelveticaNeue LT 45 Light"/>
          <w:color w:val="000000"/>
          <w:sz w:val="20"/>
          <w:szCs w:val="20"/>
        </w:rPr>
        <w:tab/>
        <w:t xml:space="preserve">Fax: (07) 5562 1649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Darling Downs </w:t>
      </w:r>
      <w:r w:rsidRPr="00812432">
        <w:rPr>
          <w:rFonts w:ascii="HelveticaNeue LT 45 Light" w:hAnsi="HelveticaNeue LT 45 Light" w:cs="HelveticaNeue LT 45 Light"/>
          <w:color w:val="000000"/>
          <w:sz w:val="20"/>
          <w:szCs w:val="20"/>
        </w:rPr>
        <w:tab/>
      </w:r>
      <w:r>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4699 8240 </w:t>
      </w:r>
      <w:r w:rsidRPr="00812432">
        <w:rPr>
          <w:rFonts w:ascii="HelveticaNeue LT 45 Light" w:hAnsi="HelveticaNeue LT 45 Light" w:cs="HelveticaNeue LT 45 Light"/>
          <w:color w:val="000000"/>
          <w:sz w:val="20"/>
          <w:szCs w:val="20"/>
        </w:rPr>
        <w:tab/>
        <w:t xml:space="preserve">Fax: (07) 4699 8477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South West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4656 8100 </w:t>
      </w:r>
      <w:r w:rsidRPr="00812432">
        <w:rPr>
          <w:rFonts w:ascii="HelveticaNeue LT 45 Light" w:hAnsi="HelveticaNeue LT 45 Light" w:cs="HelveticaNeue LT 45 Light"/>
          <w:color w:val="000000"/>
          <w:sz w:val="20"/>
          <w:szCs w:val="20"/>
        </w:rPr>
        <w:tab/>
        <w:t xml:space="preserve">Fax: (07) 4654 2615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West Moreton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3818 4700 </w:t>
      </w:r>
      <w:r w:rsidRPr="00812432">
        <w:rPr>
          <w:rFonts w:ascii="HelveticaNeue LT 45 Light" w:hAnsi="HelveticaNeue LT 45 Light" w:cs="HelveticaNeue LT 45 Light"/>
          <w:color w:val="000000"/>
          <w:sz w:val="20"/>
          <w:szCs w:val="20"/>
        </w:rPr>
        <w:tab/>
        <w:t xml:space="preserve">Fax: (07) 3818 4701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p>
    <w:p w:rsidR="00112E36"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24410F">
        <w:rPr>
          <w:rFonts w:ascii="HelveticaNeue LT 45 Light" w:hAnsi="HelveticaNeue LT 45 Light" w:cs="HelveticaNeue LT 45 Light"/>
          <w:color w:val="548DD4" w:themeColor="text2" w:themeTint="99"/>
          <w:sz w:val="20"/>
          <w:szCs w:val="20"/>
        </w:rPr>
        <w:t xml:space="preserve">Central Population Health Unit Network </w:t>
      </w:r>
    </w:p>
    <w:p w:rsidR="00112E36" w:rsidRPr="0024410F" w:rsidRDefault="00112E36" w:rsidP="00112E36">
      <w:pPr>
        <w:spacing w:after="0" w:line="240" w:lineRule="auto"/>
        <w:rPr>
          <w:rFonts w:ascii="HelveticaNeue LT 45 Light" w:hAnsi="HelveticaNeue LT 45 Light" w:cs="HelveticaNeue LT 45 Light"/>
          <w:color w:val="548DD4" w:themeColor="text2" w:themeTint="99"/>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Brisbane </w:t>
      </w:r>
      <w:proofErr w:type="spellStart"/>
      <w:r w:rsidRPr="00812432">
        <w:rPr>
          <w:rFonts w:ascii="HelveticaNeue LT 45 Light" w:hAnsi="HelveticaNeue LT 45 Light" w:cs="HelveticaNeue LT 45 Light"/>
          <w:color w:val="000000"/>
          <w:sz w:val="20"/>
          <w:szCs w:val="20"/>
        </w:rPr>
        <w:t>Northside</w:t>
      </w:r>
      <w:proofErr w:type="spellEnd"/>
      <w:r w:rsidRPr="00812432">
        <w:rPr>
          <w:rFonts w:ascii="HelveticaNeue LT 45 Light" w:hAnsi="HelveticaNeue LT 45 Light" w:cs="HelveticaNeue LT 45 Light"/>
          <w:color w:val="000000"/>
          <w:sz w:val="20"/>
          <w:szCs w:val="20"/>
        </w:rPr>
        <w:t xml:space="preserve">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3624 1111 </w:t>
      </w:r>
      <w:r w:rsidRPr="00812432">
        <w:rPr>
          <w:rFonts w:ascii="HelveticaNeue LT 45 Light" w:hAnsi="HelveticaNeue LT 45 Light" w:cs="HelveticaNeue LT 45 Light"/>
          <w:color w:val="000000"/>
          <w:sz w:val="20"/>
          <w:szCs w:val="20"/>
        </w:rPr>
        <w:tab/>
        <w:t xml:space="preserve">Fax: (07) 3624 1159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Sunshine Coast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5409 6600 </w:t>
      </w:r>
      <w:r w:rsidRPr="00812432">
        <w:rPr>
          <w:rFonts w:ascii="HelveticaNeue LT 45 Light" w:hAnsi="HelveticaNeue LT 45 Light" w:cs="HelveticaNeue LT 45 Light"/>
          <w:color w:val="000000"/>
          <w:sz w:val="20"/>
          <w:szCs w:val="20"/>
        </w:rPr>
        <w:tab/>
        <w:t xml:space="preserve">Fax: (07) 5443 5488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Wide Bay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4184 1800 </w:t>
      </w:r>
      <w:r w:rsidRPr="00812432">
        <w:rPr>
          <w:rFonts w:ascii="HelveticaNeue LT 45 Light" w:hAnsi="HelveticaNeue LT 45 Light" w:cs="HelveticaNeue LT 45 Light"/>
          <w:color w:val="000000"/>
          <w:sz w:val="20"/>
          <w:szCs w:val="20"/>
        </w:rPr>
        <w:tab/>
        <w:t xml:space="preserve">Fax: (07) 4184 1809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Rockhampton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4920 6989 </w:t>
      </w:r>
      <w:r w:rsidRPr="00812432">
        <w:rPr>
          <w:rFonts w:ascii="HelveticaNeue LT 45 Light" w:hAnsi="HelveticaNeue LT 45 Light" w:cs="HelveticaNeue LT 45 Light"/>
          <w:color w:val="000000"/>
          <w:sz w:val="20"/>
          <w:szCs w:val="20"/>
        </w:rPr>
        <w:tab/>
        <w:t xml:space="preserve">Fax: (07) 4920 6865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Bundaberg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4303 7500 </w:t>
      </w:r>
      <w:r w:rsidRPr="00812432">
        <w:rPr>
          <w:rFonts w:ascii="HelveticaNeue LT 45 Light" w:hAnsi="HelveticaNeue LT 45 Light" w:cs="HelveticaNeue LT 45 Light"/>
          <w:color w:val="000000"/>
          <w:sz w:val="20"/>
          <w:szCs w:val="20"/>
        </w:rPr>
        <w:tab/>
        <w:t xml:space="preserve">Fax: (07) 4303 7599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p>
    <w:p w:rsidR="00112E36"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24410F">
        <w:rPr>
          <w:rFonts w:ascii="HelveticaNeue LT 45 Light" w:hAnsi="HelveticaNeue LT 45 Light" w:cs="HelveticaNeue LT 45 Light"/>
          <w:color w:val="548DD4" w:themeColor="text2" w:themeTint="99"/>
          <w:sz w:val="20"/>
          <w:szCs w:val="20"/>
        </w:rPr>
        <w:t xml:space="preserve">Tropical Population Health Unit Network </w:t>
      </w:r>
    </w:p>
    <w:p w:rsidR="00112E36" w:rsidRPr="0024410F" w:rsidRDefault="00112E36" w:rsidP="00112E36">
      <w:pPr>
        <w:spacing w:after="0" w:line="240" w:lineRule="auto"/>
        <w:rPr>
          <w:rFonts w:ascii="HelveticaNeue LT 45 Light" w:hAnsi="HelveticaNeue LT 45 Light" w:cs="HelveticaNeue LT 45 Light"/>
          <w:color w:val="548DD4" w:themeColor="text2" w:themeTint="99"/>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Mackay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4911 0400 </w:t>
      </w:r>
      <w:r w:rsidRPr="00812432">
        <w:rPr>
          <w:rFonts w:ascii="HelveticaNeue LT 45 Light" w:hAnsi="HelveticaNeue LT 45 Light" w:cs="HelveticaNeue LT 45 Light"/>
          <w:color w:val="000000"/>
          <w:sz w:val="20"/>
          <w:szCs w:val="20"/>
        </w:rPr>
        <w:tab/>
        <w:t xml:space="preserve">Fax: (07) 4944 0661 </w:t>
      </w:r>
    </w:p>
    <w:p w:rsidR="00112E36" w:rsidRPr="00812432" w:rsidRDefault="00112E36" w:rsidP="00112E36">
      <w:pPr>
        <w:spacing w:after="0"/>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Townsville </w:t>
      </w:r>
      <w:r w:rsidRPr="00812432">
        <w:rPr>
          <w:rFonts w:ascii="HelveticaNeue LT 45 Light" w:hAnsi="HelveticaNeue LT 45 Light" w:cs="HelveticaNeue LT 45 Light"/>
          <w:color w:val="000000"/>
          <w:sz w:val="20"/>
          <w:szCs w:val="20"/>
        </w:rPr>
        <w:tab/>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4753 9000 </w:t>
      </w:r>
      <w:r w:rsidRPr="00812432">
        <w:rPr>
          <w:rFonts w:ascii="HelveticaNeue LT 45 Light" w:hAnsi="HelveticaNeue LT 45 Light" w:cs="HelveticaNeue LT 45 Light"/>
          <w:color w:val="000000"/>
          <w:sz w:val="20"/>
          <w:szCs w:val="20"/>
        </w:rPr>
        <w:tab/>
        <w:t xml:space="preserve">Fax: (07) 4753 9001 </w:t>
      </w:r>
    </w:p>
    <w:p w:rsidR="00112E36" w:rsidRPr="00812432" w:rsidRDefault="00112E36" w:rsidP="00112E36">
      <w:pPr>
        <w:spacing w:after="0"/>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Mt Isa and Gulf </w:t>
      </w:r>
      <w:r w:rsidRPr="00812432">
        <w:rPr>
          <w:rFonts w:ascii="HelveticaNeue LT 45 Light" w:hAnsi="HelveticaNeue LT 45 Light" w:cs="HelveticaNeue LT 45 Light"/>
          <w:color w:val="000000"/>
          <w:sz w:val="20"/>
          <w:szCs w:val="20"/>
        </w:rPr>
        <w:tab/>
        <w:t xml:space="preserve">Routed through Townsville </w:t>
      </w:r>
      <w:r w:rsidRPr="00812432">
        <w:rPr>
          <w:rFonts w:ascii="HelveticaNeue LT 45 Light" w:hAnsi="HelveticaNeue LT 45 Light" w:cs="HelveticaNeue LT 45 Light"/>
          <w:color w:val="000000"/>
          <w:sz w:val="20"/>
          <w:szCs w:val="20"/>
        </w:rPr>
        <w:tab/>
        <w:t xml:space="preserve">Routed through Townsville </w:t>
      </w:r>
    </w:p>
    <w:p w:rsidR="00112E36" w:rsidRPr="00812432" w:rsidRDefault="00112E36" w:rsidP="00112E36">
      <w:pPr>
        <w:spacing w:after="0"/>
        <w:rPr>
          <w:rFonts w:ascii="HelveticaNeue LT 45 Light" w:hAnsi="HelveticaNeue LT 45 Light" w:cs="HelveticaNeue LT 45 Light"/>
          <w:color w:val="000000"/>
          <w:sz w:val="20"/>
          <w:szCs w:val="20"/>
        </w:rPr>
      </w:pPr>
      <w:r>
        <w:rPr>
          <w:rFonts w:ascii="HelveticaNeue LT 45 Light" w:hAnsi="HelveticaNeue LT 45 Light" w:cs="HelveticaNeue LT 45 Light"/>
          <w:color w:val="000000"/>
          <w:sz w:val="20"/>
          <w:szCs w:val="20"/>
        </w:rPr>
        <w:t>Cairns</w:t>
      </w:r>
      <w:r>
        <w:rPr>
          <w:rFonts w:ascii="HelveticaNeue LT 45 Light" w:hAnsi="HelveticaNeue LT 45 Light" w:cs="HelveticaNeue LT 45 Light"/>
          <w:color w:val="000000"/>
          <w:sz w:val="20"/>
          <w:szCs w:val="20"/>
        </w:rPr>
        <w:tab/>
      </w:r>
      <w:r>
        <w:rPr>
          <w:rFonts w:ascii="HelveticaNeue LT 45 Light" w:hAnsi="HelveticaNeue LT 45 Light" w:cs="HelveticaNeue LT 45 Light"/>
          <w:color w:val="000000"/>
          <w:sz w:val="20"/>
          <w:szCs w:val="20"/>
        </w:rPr>
        <w:tab/>
      </w:r>
      <w:r>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(07) 4226 5555 </w:t>
      </w:r>
      <w:r w:rsidRPr="00812432">
        <w:rPr>
          <w:rFonts w:ascii="HelveticaNeue LT 45 Light" w:hAnsi="HelveticaNeue LT 45 Light" w:cs="HelveticaNeue LT 45 Light"/>
          <w:color w:val="000000"/>
          <w:sz w:val="20"/>
          <w:szCs w:val="20"/>
        </w:rPr>
        <w:tab/>
        <w:t xml:space="preserve">Fax: (07) 4031 1440 </w:t>
      </w:r>
    </w:p>
    <w:p w:rsidR="00112E36" w:rsidRPr="00812432" w:rsidRDefault="00112E36" w:rsidP="00112E36">
      <w:pPr>
        <w:spacing w:after="0"/>
        <w:rPr>
          <w:rFonts w:ascii="HelveticaNeue LT 45 Light" w:hAnsi="HelveticaNeue LT 45 Light" w:cs="HelveticaNeue LT 45 Light"/>
          <w:color w:val="000000"/>
          <w:sz w:val="20"/>
          <w:szCs w:val="20"/>
        </w:rPr>
      </w:pPr>
    </w:p>
    <w:p w:rsidR="00112E36" w:rsidRDefault="00112E36" w:rsidP="00112E36">
      <w:pPr>
        <w:spacing w:after="0"/>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New South Wales </w:t>
      </w:r>
    </w:p>
    <w:p w:rsidR="00112E36" w:rsidRPr="006442B7" w:rsidRDefault="00112E36" w:rsidP="00112E36">
      <w:pPr>
        <w:spacing w:after="0"/>
        <w:rPr>
          <w:rFonts w:ascii="HelveticaNeue LT 45 Light" w:hAnsi="HelveticaNeue LT 45 Light" w:cs="HelveticaNeue LT 45 Light"/>
          <w:b/>
          <w:color w:val="000000"/>
          <w:sz w:val="20"/>
          <w:szCs w:val="20"/>
        </w:rPr>
      </w:pPr>
    </w:p>
    <w:p w:rsidR="00112E36" w:rsidRPr="00812432" w:rsidRDefault="00112E36" w:rsidP="00112E36">
      <w:pPr>
        <w:spacing w:after="0"/>
        <w:rPr>
          <w:rFonts w:ascii="HelveticaNeue LT 45 Light" w:hAnsi="HelveticaNeue LT 45 Light" w:cs="HelveticaNeue LT 45 Light"/>
          <w:color w:val="000000"/>
          <w:sz w:val="20"/>
          <w:szCs w:val="20"/>
        </w:rPr>
      </w:pP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1300 066 055 (directed to nearest office) </w:t>
      </w:r>
      <w:r w:rsidRPr="00812432">
        <w:rPr>
          <w:rFonts w:ascii="HelveticaNeue LT 45 Light" w:hAnsi="HelveticaNeue LT 45 Light" w:cs="HelveticaNeue LT 45 Light"/>
          <w:color w:val="000000"/>
          <w:sz w:val="20"/>
          <w:szCs w:val="20"/>
        </w:rPr>
        <w:tab/>
      </w:r>
    </w:p>
    <w:p w:rsidR="00112E36" w:rsidRPr="00812432" w:rsidRDefault="00112E36" w:rsidP="00112E36">
      <w:pPr>
        <w:spacing w:after="0"/>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Website: www.health.nsw.gov.au/infectious/pages/phus.aspx</w:t>
      </w:r>
    </w:p>
    <w:p w:rsidR="00112E36" w:rsidRDefault="00112E36" w:rsidP="00112E36">
      <w:pPr>
        <w:spacing w:after="0" w:line="240" w:lineRule="auto"/>
        <w:rPr>
          <w:rFonts w:ascii="HelveticaNeue LT 45 Light" w:hAnsi="HelveticaNeue LT 45 Light" w:cs="HelveticaNeue LT 45 Light"/>
          <w:b/>
          <w:color w:val="000000"/>
          <w:sz w:val="20"/>
          <w:szCs w:val="20"/>
        </w:rPr>
      </w:pPr>
    </w:p>
    <w:p w:rsidR="00112E36"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Victoria </w:t>
      </w: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Communicable Disease Prevention and Control Unit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1300 651 160 </w:t>
      </w:r>
    </w:p>
    <w:p w:rsidR="00112E36" w:rsidRDefault="00112E36" w:rsidP="00112E36">
      <w:pPr>
        <w:spacing w:after="0"/>
        <w:rPr>
          <w:rFonts w:ascii="HelveticaNeue LT 45 Light" w:hAnsi="HelveticaNeue LT 45 Light" w:cs="HelveticaNeue LT 45 Light"/>
          <w:b/>
          <w:color w:val="000000"/>
          <w:sz w:val="20"/>
          <w:szCs w:val="20"/>
        </w:rPr>
      </w:pPr>
    </w:p>
    <w:p w:rsidR="00112E36" w:rsidRDefault="00112E36" w:rsidP="00112E36">
      <w:pPr>
        <w:spacing w:after="0"/>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Tasmania</w:t>
      </w:r>
    </w:p>
    <w:p w:rsidR="00112E36" w:rsidRDefault="00112E36" w:rsidP="00112E36">
      <w:pPr>
        <w:spacing w:after="0"/>
        <w:rPr>
          <w:rFonts w:ascii="HelveticaNeue LT 45 Light" w:hAnsi="HelveticaNeue LT 45 Light" w:cs="HelveticaNeue LT 45 Light"/>
          <w:b/>
          <w:color w:val="000000"/>
          <w:sz w:val="20"/>
          <w:szCs w:val="20"/>
        </w:rPr>
      </w:pPr>
    </w:p>
    <w:p w:rsidR="00112E36" w:rsidRPr="0024410F" w:rsidRDefault="00112E36" w:rsidP="00112E36">
      <w:pPr>
        <w:spacing w:after="0"/>
        <w:rPr>
          <w:rFonts w:ascii="HelveticaNeue LT 45 Light" w:hAnsi="HelveticaNeue LT 45 Light" w:cs="HelveticaNeue LT 45 Light"/>
          <w:b/>
          <w:color w:val="000000"/>
          <w:sz w:val="20"/>
          <w:szCs w:val="20"/>
        </w:rPr>
      </w:pPr>
      <w:r w:rsidRPr="00812432">
        <w:rPr>
          <w:rFonts w:ascii="HelveticaNeue LT 45 Light" w:hAnsi="HelveticaNeue LT 45 Light" w:cs="HelveticaNeue LT 45 Light"/>
          <w:color w:val="000000"/>
          <w:sz w:val="20"/>
          <w:szCs w:val="20"/>
        </w:rPr>
        <w:t xml:space="preserve">Public and Environment Health Service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1800 671 738 </w:t>
      </w:r>
      <w:proofErr w:type="spellStart"/>
      <w:r w:rsidRPr="00812432">
        <w:rPr>
          <w:rFonts w:ascii="HelveticaNeue LT 45 Light" w:hAnsi="HelveticaNeue LT 45 Light" w:cs="HelveticaNeue LT 45 Light"/>
          <w:color w:val="000000"/>
          <w:sz w:val="20"/>
          <w:szCs w:val="20"/>
        </w:rPr>
        <w:t>Freecall</w:t>
      </w:r>
      <w:proofErr w:type="spellEnd"/>
      <w:r w:rsidRPr="00812432">
        <w:rPr>
          <w:rFonts w:ascii="HelveticaNeue LT 45 Light" w:hAnsi="HelveticaNeue LT 45 Light" w:cs="HelveticaNeue LT 45 Light"/>
          <w:color w:val="000000"/>
          <w:sz w:val="20"/>
          <w:szCs w:val="20"/>
        </w:rPr>
        <w:t xml:space="preserve"> (only from within State)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(03) 6222 7788 or </w:t>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0408 532 708 (After Hours) </w:t>
      </w:r>
    </w:p>
    <w:p w:rsidR="00112E36" w:rsidRDefault="00112E36" w:rsidP="00112E36">
      <w:pPr>
        <w:spacing w:after="0"/>
        <w:jc w:val="right"/>
        <w:rPr>
          <w:rStyle w:val="A2"/>
          <w:color w:val="548DD4" w:themeColor="text2" w:themeTint="99"/>
        </w:rPr>
      </w:pPr>
      <w:r>
        <w:rPr>
          <w:rStyle w:val="A2"/>
          <w:color w:val="548DD4" w:themeColor="text2" w:themeTint="99"/>
        </w:rPr>
        <w:t>8</w:t>
      </w:r>
    </w:p>
    <w:p w:rsidR="00112E36"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lastRenderedPageBreak/>
        <w:t xml:space="preserve">South Australia </w:t>
      </w: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Communicable Diseases Control Branch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1300 232 272 </w:t>
      </w:r>
      <w:r w:rsidRPr="00812432">
        <w:rPr>
          <w:rFonts w:ascii="HelveticaNeue LT 45 Light" w:hAnsi="HelveticaNeue LT 45 Light" w:cs="HelveticaNeue LT 45 Light"/>
          <w:color w:val="000000"/>
          <w:sz w:val="20"/>
          <w:szCs w:val="20"/>
        </w:rPr>
        <w:tab/>
        <w:t xml:space="preserve">Fax: (08) 8226 7187 </w:t>
      </w: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p>
    <w:p w:rsidR="00112E36"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Western Australia </w:t>
      </w: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Central Perth Communicable Disease Control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9388 4852 </w:t>
      </w:r>
      <w:r w:rsidRPr="00812432">
        <w:rPr>
          <w:rFonts w:ascii="HelveticaNeue LT 45 Light" w:hAnsi="HelveticaNeue LT 45 Light" w:cs="HelveticaNeue LT 45 Light"/>
          <w:color w:val="000000"/>
          <w:sz w:val="20"/>
          <w:szCs w:val="20"/>
        </w:rPr>
        <w:tab/>
        <w:t xml:space="preserve">Fax: (08) 9388 4848 </w:t>
      </w:r>
    </w:p>
    <w:p w:rsidR="00112E36" w:rsidRDefault="00112E36" w:rsidP="00112E36">
      <w:pPr>
        <w:spacing w:after="0" w:line="240" w:lineRule="auto"/>
        <w:rPr>
          <w:rFonts w:ascii="HelveticaNeue LT 45 Light" w:hAnsi="HelveticaNeue LT 45 Light" w:cs="HelveticaNeue LT 45 Light"/>
          <w:color w:val="548DD4" w:themeColor="text2" w:themeTint="99"/>
          <w:sz w:val="20"/>
          <w:szCs w:val="20"/>
        </w:rPr>
      </w:pPr>
    </w:p>
    <w:p w:rsidR="00112E36" w:rsidRPr="006442B7"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6442B7">
        <w:rPr>
          <w:rFonts w:ascii="HelveticaNeue LT 45 Light" w:hAnsi="HelveticaNeue LT 45 Light" w:cs="HelveticaNeue LT 45 Light"/>
          <w:color w:val="548DD4" w:themeColor="text2" w:themeTint="99"/>
          <w:sz w:val="20"/>
          <w:szCs w:val="20"/>
        </w:rPr>
        <w:t xml:space="preserve">Metropolitan (Perth) Population Health Units </w:t>
      </w:r>
    </w:p>
    <w:p w:rsidR="00112E36" w:rsidRDefault="00112E36" w:rsidP="00112E36">
      <w:pPr>
        <w:spacing w:after="0" w:line="240" w:lineRule="auto"/>
        <w:rPr>
          <w:rFonts w:ascii="HelveticaNeue LT 45 Light" w:hAnsi="HelveticaNeue LT 45 Light" w:cs="HelveticaNeue LT 45 Light"/>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North Metropolitan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9222 8588 </w:t>
      </w:r>
      <w:r w:rsidRPr="00812432">
        <w:rPr>
          <w:rFonts w:ascii="HelveticaNeue LT 45 Light" w:hAnsi="HelveticaNeue LT 45 Light" w:cs="HelveticaNeue LT 45 Light"/>
          <w:color w:val="000000"/>
          <w:sz w:val="20"/>
          <w:szCs w:val="20"/>
        </w:rPr>
        <w:tab/>
        <w:t xml:space="preserve">Fax: (08) 9222 8599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South Metropolitan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9431 0200 </w:t>
      </w:r>
      <w:r w:rsidRPr="00812432">
        <w:rPr>
          <w:rFonts w:ascii="HelveticaNeue LT 45 Light" w:hAnsi="HelveticaNeue LT 45 Light" w:cs="HelveticaNeue LT 45 Light"/>
          <w:color w:val="000000"/>
          <w:sz w:val="20"/>
          <w:szCs w:val="20"/>
        </w:rPr>
        <w:tab/>
        <w:t xml:space="preserve">Fax: (08) 9431 0223 </w:t>
      </w:r>
    </w:p>
    <w:p w:rsidR="00112E36" w:rsidRDefault="00112E36" w:rsidP="00112E36">
      <w:pPr>
        <w:spacing w:after="0" w:line="240" w:lineRule="auto"/>
        <w:rPr>
          <w:rFonts w:ascii="HelveticaNeue LT 45 Light" w:hAnsi="HelveticaNeue LT 45 Light" w:cs="HelveticaNeue LT 45 Light"/>
          <w:color w:val="548DD4" w:themeColor="text2" w:themeTint="99"/>
          <w:sz w:val="20"/>
          <w:szCs w:val="20"/>
        </w:rPr>
      </w:pPr>
    </w:p>
    <w:p w:rsidR="00112E36" w:rsidRPr="006442B7"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6442B7">
        <w:rPr>
          <w:rFonts w:ascii="HelveticaNeue LT 45 Light" w:hAnsi="HelveticaNeue LT 45 Light" w:cs="HelveticaNeue LT 45 Light"/>
          <w:color w:val="548DD4" w:themeColor="text2" w:themeTint="99"/>
          <w:sz w:val="20"/>
          <w:szCs w:val="20"/>
        </w:rPr>
        <w:t xml:space="preserve">Regional Population Health Units </w:t>
      </w:r>
    </w:p>
    <w:p w:rsidR="00112E36" w:rsidRDefault="00112E36" w:rsidP="00112E36">
      <w:pPr>
        <w:spacing w:after="0" w:line="240" w:lineRule="auto"/>
        <w:rPr>
          <w:rFonts w:ascii="HelveticaNeue LT 45 Light" w:hAnsi="HelveticaNeue LT 45 Light" w:cs="HelveticaNeue LT 45 Light"/>
          <w:color w:val="000000"/>
          <w:sz w:val="20"/>
          <w:szCs w:val="20"/>
        </w:rPr>
      </w:pP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Kimberley - Broome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9194 1630 </w:t>
      </w:r>
      <w:r w:rsidRPr="00812432">
        <w:rPr>
          <w:rFonts w:ascii="HelveticaNeue LT 45 Light" w:hAnsi="HelveticaNeue LT 45 Light" w:cs="HelveticaNeue LT 45 Light"/>
          <w:color w:val="000000"/>
          <w:sz w:val="20"/>
          <w:szCs w:val="20"/>
        </w:rPr>
        <w:tab/>
        <w:t xml:space="preserve">Fax: (08) 9194 1633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Pilbara - South Hedland </w:t>
      </w:r>
      <w:r>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9158 9222 </w:t>
      </w:r>
      <w:r w:rsidRPr="00812432">
        <w:rPr>
          <w:rFonts w:ascii="HelveticaNeue LT 45 Light" w:hAnsi="HelveticaNeue LT 45 Light" w:cs="HelveticaNeue LT 45 Light"/>
          <w:color w:val="000000"/>
          <w:sz w:val="20"/>
          <w:szCs w:val="20"/>
        </w:rPr>
        <w:tab/>
        <w:t xml:space="preserve">Fax: (08) 9158 9253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Midwest - Geraldton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9956 1965 </w:t>
      </w:r>
      <w:r w:rsidRPr="00812432">
        <w:rPr>
          <w:rFonts w:ascii="HelveticaNeue LT 45 Light" w:hAnsi="HelveticaNeue LT 45 Light" w:cs="HelveticaNeue LT 45 Light"/>
          <w:color w:val="000000"/>
          <w:sz w:val="20"/>
          <w:szCs w:val="20"/>
        </w:rPr>
        <w:tab/>
        <w:t xml:space="preserve">Fax: (08) 9956 1991 </w:t>
      </w:r>
    </w:p>
    <w:p w:rsidR="00112E36"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Gascoyne – Carnarvon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9941 0500 or (08) 9941 0519 </w:t>
      </w:r>
      <w:r w:rsidRPr="00812432">
        <w:rPr>
          <w:rFonts w:ascii="HelveticaNeue LT 45 Light" w:hAnsi="HelveticaNeue LT 45 Light" w:cs="HelveticaNeue LT 45 Light"/>
          <w:color w:val="000000"/>
          <w:sz w:val="20"/>
          <w:szCs w:val="20"/>
        </w:rPr>
        <w:tab/>
      </w:r>
    </w:p>
    <w:p w:rsidR="00112E36" w:rsidRPr="00812432" w:rsidRDefault="00112E36" w:rsidP="00112E36">
      <w:pPr>
        <w:spacing w:after="0" w:line="240" w:lineRule="auto"/>
        <w:ind w:left="1440" w:firstLine="1112"/>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Fax: (08) 9941 0520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Goldfields - Kalgoorlie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9080 8200 </w:t>
      </w:r>
      <w:r w:rsidRPr="00812432">
        <w:rPr>
          <w:rFonts w:ascii="HelveticaNeue LT 45 Light" w:hAnsi="HelveticaNeue LT 45 Light" w:cs="HelveticaNeue LT 45 Light"/>
          <w:color w:val="000000"/>
          <w:sz w:val="20"/>
          <w:szCs w:val="20"/>
        </w:rPr>
        <w:tab/>
        <w:t xml:space="preserve">Fax: (08) 9080 8201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proofErr w:type="spellStart"/>
      <w:r w:rsidRPr="00812432">
        <w:rPr>
          <w:rFonts w:ascii="HelveticaNeue LT 45 Light" w:hAnsi="HelveticaNeue LT 45 Light" w:cs="HelveticaNeue LT 45 Light"/>
          <w:color w:val="000000"/>
          <w:sz w:val="20"/>
          <w:szCs w:val="20"/>
        </w:rPr>
        <w:t>Wheatbelt</w:t>
      </w:r>
      <w:proofErr w:type="spellEnd"/>
      <w:r w:rsidRPr="00812432">
        <w:rPr>
          <w:rFonts w:ascii="HelveticaNeue LT 45 Light" w:hAnsi="HelveticaNeue LT 45 Light" w:cs="HelveticaNeue LT 45 Light"/>
          <w:color w:val="000000"/>
          <w:sz w:val="20"/>
          <w:szCs w:val="20"/>
        </w:rPr>
        <w:t xml:space="preserve"> - Northam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9622 4320 </w:t>
      </w:r>
      <w:r w:rsidRPr="00812432">
        <w:rPr>
          <w:rFonts w:ascii="HelveticaNeue LT 45 Light" w:hAnsi="HelveticaNeue LT 45 Light" w:cs="HelveticaNeue LT 45 Light"/>
          <w:color w:val="000000"/>
          <w:sz w:val="20"/>
          <w:szCs w:val="20"/>
        </w:rPr>
        <w:tab/>
        <w:t xml:space="preserve">Fax: (08) 9622 4342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Southwest - Bunbury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9781 2350 </w:t>
      </w:r>
      <w:r w:rsidRPr="00812432">
        <w:rPr>
          <w:rFonts w:ascii="HelveticaNeue LT 45 Light" w:hAnsi="HelveticaNeue LT 45 Light" w:cs="HelveticaNeue LT 45 Light"/>
          <w:color w:val="000000"/>
          <w:sz w:val="20"/>
          <w:szCs w:val="20"/>
        </w:rPr>
        <w:tab/>
        <w:t xml:space="preserve">Fax: (08) 9781 2382 </w:t>
      </w:r>
    </w:p>
    <w:p w:rsidR="00112E36" w:rsidRPr="00812432" w:rsidRDefault="00112E36" w:rsidP="00112E36">
      <w:pPr>
        <w:tabs>
          <w:tab w:val="left" w:pos="2552"/>
        </w:tabs>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 xml:space="preserve">Great Southern - Albany </w:t>
      </w:r>
      <w:r w:rsidRPr="00812432">
        <w:rPr>
          <w:rFonts w:ascii="HelveticaNeue LT 45 Light" w:hAnsi="HelveticaNeue LT 45 Light" w:cs="HelveticaNeue LT 45 Light"/>
          <w:color w:val="000000"/>
          <w:sz w:val="20"/>
          <w:szCs w:val="20"/>
        </w:rPr>
        <w:tab/>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9842 7525 </w:t>
      </w:r>
      <w:r w:rsidRPr="00812432">
        <w:rPr>
          <w:rFonts w:ascii="HelveticaNeue LT 45 Light" w:hAnsi="HelveticaNeue LT 45 Light" w:cs="HelveticaNeue LT 45 Light"/>
          <w:color w:val="000000"/>
          <w:sz w:val="20"/>
          <w:szCs w:val="20"/>
        </w:rPr>
        <w:tab/>
        <w:t xml:space="preserve">Fax: (08) 9842 7534 </w:t>
      </w: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p>
    <w:p w:rsidR="00112E36" w:rsidRPr="00812432" w:rsidRDefault="00112E36" w:rsidP="00112E36">
      <w:pPr>
        <w:spacing w:after="0" w:line="240" w:lineRule="auto"/>
        <w:rPr>
          <w:rFonts w:ascii="HelveticaNeue LT 45 Light" w:hAnsi="HelveticaNeue LT 45 Light" w:cs="HelveticaNeue LT 45 Light"/>
          <w:color w:val="000000"/>
          <w:sz w:val="20"/>
          <w:szCs w:val="20"/>
        </w:rPr>
      </w:pPr>
      <w:r w:rsidRPr="00812432">
        <w:rPr>
          <w:rFonts w:ascii="HelveticaNeue LT 45 Light" w:hAnsi="HelveticaNeue LT 45 Light" w:cs="HelveticaNeue LT 45 Light"/>
          <w:color w:val="000000"/>
          <w:sz w:val="20"/>
          <w:szCs w:val="20"/>
        </w:rPr>
        <w:t>After hours: (</w:t>
      </w:r>
      <w:proofErr w:type="spellStart"/>
      <w:r w:rsidRPr="00812432">
        <w:rPr>
          <w:rFonts w:ascii="HelveticaNeue LT 45 Light" w:hAnsi="HelveticaNeue LT 45 Light" w:cs="HelveticaNeue LT 45 Light"/>
          <w:color w:val="000000"/>
          <w:sz w:val="20"/>
          <w:szCs w:val="20"/>
        </w:rPr>
        <w:t>Statewide</w:t>
      </w:r>
      <w:proofErr w:type="spellEnd"/>
      <w:r w:rsidRPr="00812432">
        <w:rPr>
          <w:rFonts w:ascii="HelveticaNeue LT 45 Light" w:hAnsi="HelveticaNeue LT 45 Light" w:cs="HelveticaNeue LT 45 Light"/>
          <w:color w:val="000000"/>
          <w:sz w:val="20"/>
          <w:szCs w:val="20"/>
        </w:rPr>
        <w:t xml:space="preserve"> Communicable Disease Control on-call) </w:t>
      </w:r>
      <w:proofErr w:type="spellStart"/>
      <w:r w:rsidRPr="00812432">
        <w:rPr>
          <w:rFonts w:ascii="HelveticaNeue LT 45 Light" w:hAnsi="HelveticaNeue LT 45 Light" w:cs="HelveticaNeue LT 45 Light"/>
          <w:color w:val="000000"/>
          <w:sz w:val="20"/>
          <w:szCs w:val="20"/>
        </w:rPr>
        <w:t>Ph</w:t>
      </w:r>
      <w:proofErr w:type="spellEnd"/>
      <w:r w:rsidRPr="00812432">
        <w:rPr>
          <w:rFonts w:ascii="HelveticaNeue LT 45 Light" w:hAnsi="HelveticaNeue LT 45 Light" w:cs="HelveticaNeue LT 45 Light"/>
          <w:color w:val="000000"/>
          <w:sz w:val="20"/>
          <w:szCs w:val="20"/>
        </w:rPr>
        <w:t xml:space="preserve">: (08) 9328 0553 </w:t>
      </w:r>
    </w:p>
    <w:p w:rsidR="00112E36" w:rsidRPr="00812432" w:rsidRDefault="00112E36" w:rsidP="00112E36">
      <w:pPr>
        <w:spacing w:after="0" w:line="240" w:lineRule="auto"/>
        <w:rPr>
          <w:rFonts w:ascii="Georgia" w:hAnsi="Georgia" w:cs="Georgia"/>
          <w:b/>
          <w:bCs/>
          <w:color w:val="000000"/>
          <w:sz w:val="23"/>
          <w:szCs w:val="23"/>
        </w:rPr>
      </w:pP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Northern Territory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p>
    <w:p w:rsidR="00112E36" w:rsidRPr="006442B7" w:rsidRDefault="00112E36" w:rsidP="00112E36">
      <w:pPr>
        <w:spacing w:after="0" w:line="240" w:lineRule="auto"/>
        <w:rPr>
          <w:rFonts w:ascii="HelveticaNeue LT 45 Light" w:hAnsi="HelveticaNeue LT 45 Light" w:cs="HelveticaNeue LT 45 Light"/>
          <w:color w:val="548DD4" w:themeColor="text2" w:themeTint="99"/>
          <w:sz w:val="20"/>
          <w:szCs w:val="20"/>
        </w:rPr>
      </w:pPr>
      <w:r w:rsidRPr="006442B7">
        <w:rPr>
          <w:rFonts w:ascii="HelveticaNeue LT 45 Light" w:hAnsi="HelveticaNeue LT 45 Light" w:cs="HelveticaNeue LT 45 Light"/>
          <w:color w:val="548DD4" w:themeColor="text2" w:themeTint="99"/>
          <w:sz w:val="20"/>
          <w:szCs w:val="20"/>
        </w:rPr>
        <w:t xml:space="preserve">Centre for Disease Control </w:t>
      </w:r>
    </w:p>
    <w:p w:rsidR="00112E36" w:rsidRDefault="00112E36" w:rsidP="00112E36">
      <w:pPr>
        <w:spacing w:after="0" w:line="240" w:lineRule="auto"/>
        <w:rPr>
          <w:rFonts w:ascii="HelveticaNeue LT 45 Light" w:hAnsi="HelveticaNeue LT 45 Light" w:cs="HelveticaNeue LT 45 Light"/>
          <w:color w:val="000000"/>
          <w:sz w:val="20"/>
          <w:szCs w:val="20"/>
        </w:rPr>
      </w:pP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000000"/>
          <w:sz w:val="20"/>
          <w:szCs w:val="20"/>
        </w:rPr>
        <w:t xml:space="preserve">Darwin </w:t>
      </w:r>
      <w:r w:rsidRPr="006442B7">
        <w:rPr>
          <w:rFonts w:ascii="HelveticaNeue LT 45 Light" w:hAnsi="HelveticaNeue LT 45 Light" w:cs="HelveticaNeue LT 45 Light"/>
          <w:color w:val="000000"/>
          <w:sz w:val="20"/>
          <w:szCs w:val="20"/>
        </w:rPr>
        <w:tab/>
      </w:r>
      <w:r>
        <w:rPr>
          <w:rFonts w:ascii="HelveticaNeue LT 45 Light" w:hAnsi="HelveticaNeue LT 45 Light" w:cs="HelveticaNeue LT 45 Light"/>
          <w:color w:val="000000"/>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(08) 8922 8044 </w:t>
      </w:r>
      <w:r w:rsidRPr="006442B7">
        <w:rPr>
          <w:rFonts w:ascii="HelveticaNeue LT 45 Light" w:hAnsi="HelveticaNeue LT 45 Light" w:cs="HelveticaNeue LT 45 Light"/>
          <w:color w:val="000000"/>
          <w:sz w:val="20"/>
          <w:szCs w:val="20"/>
        </w:rPr>
        <w:tab/>
        <w:t xml:space="preserve">Fax: (08) 8922 8310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000000"/>
          <w:sz w:val="20"/>
          <w:szCs w:val="20"/>
        </w:rPr>
        <w:t xml:space="preserve">Alice Springs </w:t>
      </w:r>
      <w:r w:rsidRPr="006442B7">
        <w:rPr>
          <w:rFonts w:ascii="HelveticaNeue LT 45 Light" w:hAnsi="HelveticaNeue LT 45 Light" w:cs="HelveticaNeue LT 45 Light"/>
          <w:color w:val="000000"/>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(08) 8951 7540 </w:t>
      </w:r>
      <w:r w:rsidRPr="006442B7">
        <w:rPr>
          <w:rFonts w:ascii="HelveticaNeue LT 45 Light" w:hAnsi="HelveticaNeue LT 45 Light" w:cs="HelveticaNeue LT 45 Light"/>
          <w:color w:val="000000"/>
          <w:sz w:val="20"/>
          <w:szCs w:val="20"/>
        </w:rPr>
        <w:tab/>
        <w:t xml:space="preserve">Fax: (08) 8951 7900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000000"/>
          <w:sz w:val="20"/>
          <w:szCs w:val="20"/>
        </w:rPr>
        <w:t xml:space="preserve">Katherine </w:t>
      </w:r>
      <w:r w:rsidRPr="006442B7">
        <w:rPr>
          <w:rFonts w:ascii="HelveticaNeue LT 45 Light" w:hAnsi="HelveticaNeue LT 45 Light" w:cs="HelveticaNeue LT 45 Light"/>
          <w:color w:val="000000"/>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(08) 8973 9049 </w:t>
      </w:r>
      <w:r w:rsidRPr="006442B7">
        <w:rPr>
          <w:rFonts w:ascii="HelveticaNeue LT 45 Light" w:hAnsi="HelveticaNeue LT 45 Light" w:cs="HelveticaNeue LT 45 Light"/>
          <w:color w:val="000000"/>
          <w:sz w:val="20"/>
          <w:szCs w:val="20"/>
        </w:rPr>
        <w:tab/>
        <w:t xml:space="preserve">Fax: (08) 8973 9048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000000"/>
          <w:sz w:val="20"/>
          <w:szCs w:val="20"/>
        </w:rPr>
        <w:t xml:space="preserve">Tennant Creek </w:t>
      </w:r>
      <w:r w:rsidRPr="006442B7">
        <w:rPr>
          <w:rFonts w:ascii="HelveticaNeue LT 45 Light" w:hAnsi="HelveticaNeue LT 45 Light" w:cs="HelveticaNeue LT 45 Light"/>
          <w:color w:val="000000"/>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(08) 8962 4259 or (08) 8962 4603 </w:t>
      </w:r>
      <w:r w:rsidRPr="006442B7">
        <w:rPr>
          <w:rFonts w:ascii="HelveticaNeue LT 45 Light" w:hAnsi="HelveticaNeue LT 45 Light" w:cs="HelveticaNeue LT 45 Light"/>
          <w:color w:val="000000"/>
          <w:sz w:val="20"/>
          <w:szCs w:val="20"/>
        </w:rPr>
        <w:tab/>
        <w:t xml:space="preserve">Fax: (08) 8962 4420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000000"/>
          <w:sz w:val="20"/>
          <w:szCs w:val="20"/>
        </w:rPr>
        <w:t xml:space="preserve">Nhulunbuy </w:t>
      </w:r>
      <w:r w:rsidRPr="006442B7">
        <w:rPr>
          <w:rFonts w:ascii="HelveticaNeue LT 45 Light" w:hAnsi="HelveticaNeue LT 45 Light" w:cs="HelveticaNeue LT 45 Light"/>
          <w:color w:val="000000"/>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(08) 8987 0357 </w:t>
      </w:r>
      <w:r w:rsidRPr="006442B7">
        <w:rPr>
          <w:rFonts w:ascii="HelveticaNeue LT 45 Light" w:hAnsi="HelveticaNeue LT 45 Light" w:cs="HelveticaNeue LT 45 Light"/>
          <w:color w:val="000000"/>
          <w:sz w:val="20"/>
          <w:szCs w:val="20"/>
        </w:rPr>
        <w:tab/>
        <w:t xml:space="preserve">Fax: (08) 8987 0355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p>
    <w:p w:rsidR="00112E36" w:rsidRPr="006442B7" w:rsidRDefault="00112E36" w:rsidP="00112E36">
      <w:pPr>
        <w:spacing w:after="0" w:line="240" w:lineRule="auto"/>
        <w:rPr>
          <w:rFonts w:ascii="HelveticaNeue LT 45 Light" w:hAnsi="HelveticaNeue LT 45 Light" w:cs="HelveticaNeue LT 45 Light"/>
          <w:b/>
          <w:color w:val="000000"/>
          <w:sz w:val="20"/>
          <w:szCs w:val="20"/>
        </w:rPr>
      </w:pPr>
      <w:r w:rsidRPr="006442B7">
        <w:rPr>
          <w:rFonts w:ascii="HelveticaNeue LT 45 Light" w:hAnsi="HelveticaNeue LT 45 Light" w:cs="HelveticaNeue LT 45 Light"/>
          <w:b/>
          <w:color w:val="000000"/>
          <w:sz w:val="20"/>
          <w:szCs w:val="20"/>
        </w:rPr>
        <w:t xml:space="preserve">Australian Capital Territory </w:t>
      </w: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p>
    <w:p w:rsidR="00112E36" w:rsidRPr="006442B7" w:rsidRDefault="00112E36" w:rsidP="00112E36">
      <w:pPr>
        <w:spacing w:after="0" w:line="240" w:lineRule="auto"/>
        <w:rPr>
          <w:rFonts w:ascii="HelveticaNeue LT 45 Light" w:hAnsi="HelveticaNeue LT 45 Light" w:cs="HelveticaNeue LT 45 Light"/>
          <w:color w:val="000000"/>
          <w:sz w:val="20"/>
          <w:szCs w:val="20"/>
        </w:rPr>
      </w:pPr>
      <w:r w:rsidRPr="006442B7">
        <w:rPr>
          <w:rFonts w:ascii="HelveticaNeue LT 45 Light" w:hAnsi="HelveticaNeue LT 45 Light" w:cs="HelveticaNeue LT 45 Light"/>
          <w:color w:val="548DD4" w:themeColor="text2" w:themeTint="99"/>
          <w:sz w:val="20"/>
          <w:szCs w:val="20"/>
        </w:rPr>
        <w:t>Communicable Diseases Control</w:t>
      </w:r>
      <w:r>
        <w:rPr>
          <w:rFonts w:ascii="HelveticaNeue LT 45 Light" w:hAnsi="HelveticaNeue LT 45 Light" w:cs="HelveticaNeue LT 45 Light"/>
          <w:color w:val="548DD4" w:themeColor="text2" w:themeTint="99"/>
          <w:sz w:val="20"/>
          <w:szCs w:val="20"/>
        </w:rPr>
        <w:tab/>
      </w:r>
      <w:proofErr w:type="spellStart"/>
      <w:r w:rsidRPr="006442B7">
        <w:rPr>
          <w:rFonts w:ascii="HelveticaNeue LT 45 Light" w:hAnsi="HelveticaNeue LT 45 Light" w:cs="HelveticaNeue LT 45 Light"/>
          <w:color w:val="000000"/>
          <w:sz w:val="20"/>
          <w:szCs w:val="20"/>
        </w:rPr>
        <w:t>Ph</w:t>
      </w:r>
      <w:proofErr w:type="spellEnd"/>
      <w:r w:rsidRPr="006442B7">
        <w:rPr>
          <w:rFonts w:ascii="HelveticaNeue LT 45 Light" w:hAnsi="HelveticaNeue LT 45 Light" w:cs="HelveticaNeue LT 45 Light"/>
          <w:color w:val="000000"/>
          <w:sz w:val="20"/>
          <w:szCs w:val="20"/>
        </w:rPr>
        <w:t xml:space="preserve">: (02) 6205 2155 </w:t>
      </w:r>
      <w:r w:rsidRPr="006442B7">
        <w:rPr>
          <w:rFonts w:ascii="HelveticaNeue LT 45 Light" w:hAnsi="HelveticaNeue LT 45 Light" w:cs="HelveticaNeue LT 45 Light"/>
          <w:color w:val="000000"/>
          <w:sz w:val="20"/>
          <w:szCs w:val="20"/>
        </w:rPr>
        <w:tab/>
        <w:t>Fax: (02) 6205 1739</w:t>
      </w:r>
    </w:p>
    <w:p w:rsidR="00112E36" w:rsidRDefault="00112E36" w:rsidP="00112E36">
      <w:pPr>
        <w:spacing w:line="240" w:lineRule="auto"/>
        <w:rPr>
          <w:rStyle w:val="A2"/>
          <w:color w:val="548DD4" w:themeColor="text2" w:themeTint="99"/>
        </w:rPr>
      </w:pPr>
    </w:p>
    <w:p w:rsidR="00112E36" w:rsidRDefault="00112E36" w:rsidP="00112E36">
      <w:pPr>
        <w:spacing w:line="240" w:lineRule="auto"/>
        <w:rPr>
          <w:rStyle w:val="A2"/>
          <w:color w:val="548DD4" w:themeColor="text2" w:themeTint="99"/>
        </w:rPr>
      </w:pPr>
      <w:r w:rsidRPr="00585CDF">
        <w:rPr>
          <w:rStyle w:val="A2"/>
          <w:color w:val="548DD4" w:themeColor="text2" w:themeTint="99"/>
        </w:rPr>
        <w:t xml:space="preserve">Wash and dry hands before </w:t>
      </w:r>
      <w:r>
        <w:rPr>
          <w:rStyle w:val="A2"/>
          <w:color w:val="548DD4" w:themeColor="text2" w:themeTint="99"/>
        </w:rPr>
        <w:t>&amp;</w:t>
      </w:r>
      <w:r w:rsidRPr="00585CDF">
        <w:rPr>
          <w:rStyle w:val="A2"/>
          <w:color w:val="548DD4" w:themeColor="text2" w:themeTint="99"/>
        </w:rPr>
        <w:t xml:space="preserve"> after contact with affected clients</w:t>
      </w:r>
    </w:p>
    <w:p w:rsidR="00112E36" w:rsidRDefault="00112E36" w:rsidP="00112E36">
      <w:pPr>
        <w:spacing w:line="240" w:lineRule="auto"/>
        <w:jc w:val="right"/>
        <w:rPr>
          <w:rStyle w:val="A2"/>
          <w:color w:val="548DD4" w:themeColor="text2" w:themeTint="99"/>
        </w:rPr>
      </w:pPr>
    </w:p>
    <w:p w:rsidR="00112E36" w:rsidRDefault="00112E36" w:rsidP="00112E36">
      <w:pPr>
        <w:spacing w:line="240" w:lineRule="auto"/>
        <w:jc w:val="right"/>
        <w:rPr>
          <w:rStyle w:val="A2"/>
          <w:color w:val="548DD4" w:themeColor="text2" w:themeTint="99"/>
        </w:rPr>
      </w:pPr>
    </w:p>
    <w:p w:rsidR="00112E36" w:rsidRDefault="00112E36" w:rsidP="00112E36">
      <w:pPr>
        <w:spacing w:line="240" w:lineRule="auto"/>
        <w:jc w:val="right"/>
        <w:rPr>
          <w:rStyle w:val="A2"/>
          <w:color w:val="548DD4" w:themeColor="text2" w:themeTint="99"/>
        </w:rPr>
      </w:pPr>
      <w:r>
        <w:rPr>
          <w:rStyle w:val="A2"/>
          <w:color w:val="548DD4" w:themeColor="text2" w:themeTint="99"/>
        </w:rPr>
        <w:t>9</w:t>
      </w:r>
    </w:p>
    <w:p w:rsidR="00112E36" w:rsidRDefault="00112E36" w:rsidP="00112E36">
      <w:pPr>
        <w:rPr>
          <w:rFonts w:ascii="Georgia" w:hAnsi="Georgia"/>
          <w:color w:val="548DD4" w:themeColor="text2" w:themeTint="99"/>
          <w:sz w:val="62"/>
          <w:szCs w:val="62"/>
        </w:rPr>
      </w:pPr>
      <w:r>
        <w:rPr>
          <w:rFonts w:ascii="Georgia" w:hAnsi="Georgia"/>
          <w:color w:val="548DD4" w:themeColor="text2" w:themeTint="99"/>
          <w:sz w:val="62"/>
          <w:szCs w:val="62"/>
        </w:rPr>
        <w:br w:type="page"/>
      </w:r>
    </w:p>
    <w:p w:rsidR="00112E36" w:rsidRPr="00585CDF" w:rsidRDefault="00112E36" w:rsidP="00112E36">
      <w:pPr>
        <w:pStyle w:val="Heading1"/>
      </w:pPr>
      <w:r w:rsidRPr="00585CDF">
        <w:lastRenderedPageBreak/>
        <w:t>For more information</w:t>
      </w:r>
    </w:p>
    <w:p w:rsidR="00112E36" w:rsidRPr="00585CDF" w:rsidRDefault="00112E36" w:rsidP="00112E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112E36" w:rsidRDefault="00112E36" w:rsidP="00112E36">
      <w:pPr>
        <w:rPr>
          <w:rFonts w:ascii="HelveticaNeue LT 45 Light" w:hAnsi="HelveticaNeue LT 45 Light"/>
          <w:sz w:val="23"/>
          <w:szCs w:val="23"/>
        </w:rPr>
      </w:pPr>
      <w:r w:rsidRPr="00585CDF">
        <w:rPr>
          <w:rFonts w:ascii="HelveticaNeue LT 45 Light" w:hAnsi="HelveticaNeue LT 45 Light"/>
          <w:sz w:val="23"/>
          <w:szCs w:val="23"/>
        </w:rPr>
        <w:t xml:space="preserve">For more information, refer to the Infection Control Guidelines for the prevention of transmission of infection diseases in the health care setting. The Infection Control Guidelines can be accessed on the Department of Health and Ageing website </w:t>
      </w:r>
      <w:hyperlink r:id="rId7" w:history="1">
        <w:r>
          <w:rPr>
            <w:rStyle w:val="Hyperlink"/>
            <w:rFonts w:ascii="HelveticaNeue LT 45 Light" w:hAnsi="HelveticaNeue LT 45 Light"/>
            <w:sz w:val="23"/>
            <w:szCs w:val="23"/>
          </w:rPr>
          <w:t>Department</w:t>
        </w:r>
      </w:hyperlink>
      <w:r>
        <w:rPr>
          <w:rStyle w:val="Hyperlink"/>
          <w:rFonts w:ascii="HelveticaNeue LT 45 Light" w:hAnsi="HelveticaNeue LT 45 Light"/>
          <w:sz w:val="23"/>
          <w:szCs w:val="23"/>
        </w:rPr>
        <w:t xml:space="preserve"> of Health Website</w:t>
      </w:r>
    </w:p>
    <w:p w:rsidR="00112E36" w:rsidRPr="00585CDF" w:rsidRDefault="00112E36" w:rsidP="00112E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112E36" w:rsidRPr="00585CDF" w:rsidRDefault="00112E36" w:rsidP="00112E36">
      <w:pPr>
        <w:autoSpaceDE w:val="0"/>
        <w:autoSpaceDN w:val="0"/>
        <w:adjustRightInd w:val="0"/>
        <w:spacing w:after="100" w:line="241" w:lineRule="atLeast"/>
        <w:rPr>
          <w:rFonts w:ascii="HelveticaNeue LT 45 Light" w:hAnsi="HelveticaNeue LT 45 Light"/>
          <w:sz w:val="23"/>
          <w:szCs w:val="23"/>
        </w:rPr>
      </w:pPr>
      <w:r w:rsidRPr="00585CDF">
        <w:rPr>
          <w:rFonts w:ascii="HelveticaNeue LT 45 Light" w:hAnsi="HelveticaNeue LT 45 Light"/>
          <w:sz w:val="23"/>
          <w:szCs w:val="23"/>
        </w:rPr>
        <w:t>Page</w:t>
      </w:r>
    </w:p>
    <w:p w:rsidR="00112E36" w:rsidRPr="00B068FA" w:rsidRDefault="00112E36" w:rsidP="00112E36">
      <w:pPr>
        <w:pStyle w:val="ListParagraph"/>
        <w:numPr>
          <w:ilvl w:val="1"/>
          <w:numId w:val="21"/>
        </w:numPr>
        <w:tabs>
          <w:tab w:val="left" w:pos="1276"/>
        </w:tabs>
        <w:autoSpaceDE w:val="0"/>
        <w:autoSpaceDN w:val="0"/>
        <w:adjustRightInd w:val="0"/>
        <w:spacing w:after="220" w:line="360" w:lineRule="auto"/>
        <w:rPr>
          <w:rFonts w:ascii="HelveticaNeue LT 45 Light" w:hAnsi="HelveticaNeue LT 45 Light"/>
          <w:sz w:val="23"/>
          <w:szCs w:val="23"/>
        </w:rPr>
      </w:pPr>
      <w:r w:rsidRPr="00B068FA">
        <w:rPr>
          <w:rFonts w:ascii="HelveticaNeue LT 45 Light" w:hAnsi="HelveticaNeue LT 45 Light"/>
          <w:sz w:val="23"/>
          <w:szCs w:val="23"/>
        </w:rPr>
        <w:tab/>
      </w:r>
      <w:r w:rsidRPr="00B068FA">
        <w:rPr>
          <w:rFonts w:ascii="HelveticaNeue LT 45 Light" w:hAnsi="HelveticaNeue LT 45 Light"/>
          <w:sz w:val="23"/>
          <w:szCs w:val="23"/>
        </w:rPr>
        <w:tab/>
        <w:t>Infection Control in home and community health care settings</w:t>
      </w:r>
    </w:p>
    <w:p w:rsidR="00112E36" w:rsidRPr="00B068FA" w:rsidRDefault="00112E36" w:rsidP="00112E36">
      <w:pPr>
        <w:pStyle w:val="ListParagraph"/>
        <w:numPr>
          <w:ilvl w:val="1"/>
          <w:numId w:val="18"/>
        </w:numPr>
        <w:autoSpaceDE w:val="0"/>
        <w:autoSpaceDN w:val="0"/>
        <w:adjustRightInd w:val="0"/>
        <w:spacing w:after="220" w:line="360" w:lineRule="auto"/>
        <w:ind w:left="1418" w:hanging="1418"/>
        <w:rPr>
          <w:rFonts w:ascii="HelveticaNeue LT 45 Light" w:hAnsi="HelveticaNeue LT 45 Light"/>
          <w:sz w:val="23"/>
          <w:szCs w:val="23"/>
        </w:rPr>
      </w:pPr>
      <w:r w:rsidRPr="00B068FA">
        <w:rPr>
          <w:rFonts w:ascii="HelveticaNeue LT 45 Light" w:hAnsi="HelveticaNeue LT 45 Light"/>
          <w:sz w:val="23"/>
          <w:szCs w:val="23"/>
        </w:rPr>
        <w:t xml:space="preserve">Responsibilities of health care workers </w:t>
      </w:r>
    </w:p>
    <w:p w:rsidR="00112E36" w:rsidRPr="00585CDF" w:rsidRDefault="00112E36" w:rsidP="00112E36">
      <w:pPr>
        <w:pStyle w:val="ListParagraph"/>
        <w:numPr>
          <w:ilvl w:val="1"/>
          <w:numId w:val="17"/>
        </w:numPr>
        <w:autoSpaceDE w:val="0"/>
        <w:autoSpaceDN w:val="0"/>
        <w:adjustRightInd w:val="0"/>
        <w:spacing w:after="100" w:line="360" w:lineRule="auto"/>
        <w:ind w:left="1418" w:hanging="1418"/>
        <w:rPr>
          <w:rFonts w:ascii="HelveticaNeue LT 45 Light" w:hAnsi="HelveticaNeue LT 45 Light"/>
          <w:sz w:val="23"/>
          <w:szCs w:val="23"/>
        </w:rPr>
      </w:pPr>
      <w:r w:rsidRPr="00585CDF">
        <w:rPr>
          <w:rFonts w:ascii="HelveticaNeue LT 45 Light" w:hAnsi="HelveticaNeue LT 45 Light"/>
          <w:sz w:val="23"/>
          <w:szCs w:val="23"/>
        </w:rPr>
        <w:t xml:space="preserve">Overview of influenza </w:t>
      </w:r>
    </w:p>
    <w:p w:rsidR="00112E36" w:rsidRPr="00585CDF" w:rsidRDefault="00112E36" w:rsidP="00112E36">
      <w:pPr>
        <w:autoSpaceDE w:val="0"/>
        <w:autoSpaceDN w:val="0"/>
        <w:adjustRightInd w:val="0"/>
        <w:spacing w:after="119"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28-18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Symptoms of influenza </w:t>
      </w:r>
    </w:p>
    <w:p w:rsidR="00112E36" w:rsidRPr="00585CDF" w:rsidRDefault="00112E36" w:rsidP="00112E36">
      <w:pPr>
        <w:autoSpaceDE w:val="0"/>
        <w:autoSpaceDN w:val="0"/>
        <w:adjustRightInd w:val="0"/>
        <w:spacing w:after="119" w:line="360" w:lineRule="auto"/>
        <w:rPr>
          <w:rFonts w:ascii="HelveticaNeue LT 45 Light" w:hAnsi="HelveticaNeue LT 45 Light"/>
          <w:sz w:val="23"/>
          <w:szCs w:val="23"/>
        </w:rPr>
      </w:pPr>
      <w:r>
        <w:rPr>
          <w:rFonts w:ascii="HelveticaNeue LT 45 Light" w:hAnsi="HelveticaNeue LT 45 Light"/>
          <w:sz w:val="23"/>
          <w:szCs w:val="23"/>
        </w:rPr>
        <w:t>28-18</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Transmission </w:t>
      </w:r>
    </w:p>
    <w:p w:rsidR="00112E36" w:rsidRPr="00585CDF" w:rsidRDefault="00112E36" w:rsidP="00112E36">
      <w:pPr>
        <w:autoSpaceDE w:val="0"/>
        <w:autoSpaceDN w:val="0"/>
        <w:adjustRightInd w:val="0"/>
        <w:spacing w:after="119"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28-18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High risk groups </w:t>
      </w:r>
    </w:p>
    <w:p w:rsidR="00112E36" w:rsidRDefault="00112E36" w:rsidP="00112E36">
      <w:pPr>
        <w:autoSpaceDE w:val="0"/>
        <w:autoSpaceDN w:val="0"/>
        <w:adjustRightInd w:val="0"/>
        <w:spacing w:after="0" w:line="360" w:lineRule="auto"/>
        <w:ind w:left="1440" w:hanging="1440"/>
        <w:rPr>
          <w:rFonts w:ascii="HelveticaNeue LT 45 Light" w:hAnsi="HelveticaNeue LT 45 Light"/>
          <w:sz w:val="23"/>
          <w:szCs w:val="23"/>
        </w:rPr>
      </w:pPr>
      <w:r>
        <w:rPr>
          <w:rFonts w:ascii="HelveticaNeue LT 45 Light" w:hAnsi="HelveticaNeue LT 45 Light"/>
          <w:sz w:val="23"/>
          <w:szCs w:val="23"/>
        </w:rPr>
        <w:t>28-18, 2-5</w:t>
      </w:r>
      <w:r>
        <w:rPr>
          <w:rFonts w:ascii="HelveticaNeue LT 45 Light" w:hAnsi="HelveticaNeue LT 45 Light"/>
          <w:sz w:val="23"/>
          <w:szCs w:val="23"/>
        </w:rPr>
        <w:tab/>
      </w:r>
      <w:r w:rsidRPr="00585CDF">
        <w:rPr>
          <w:rFonts w:ascii="HelveticaNeue LT 45 Light" w:hAnsi="HelveticaNeue LT 45 Light"/>
          <w:sz w:val="23"/>
          <w:szCs w:val="23"/>
        </w:rPr>
        <w:t xml:space="preserve">Management – Patients and health care workers </w:t>
      </w:r>
      <w:r>
        <w:rPr>
          <w:rFonts w:ascii="HelveticaNeue LT 45 Light" w:hAnsi="HelveticaNeue LT 45 Light"/>
          <w:sz w:val="23"/>
          <w:szCs w:val="23"/>
        </w:rPr>
        <w:t>I</w:t>
      </w:r>
      <w:r w:rsidRPr="00585CDF">
        <w:rPr>
          <w:rFonts w:ascii="HelveticaNeue LT 45 Light" w:hAnsi="HelveticaNeue LT 45 Light"/>
          <w:sz w:val="23"/>
          <w:szCs w:val="23"/>
        </w:rPr>
        <w:t xml:space="preserve">mmunisation/vaccination </w:t>
      </w:r>
    </w:p>
    <w:p w:rsidR="00112E36" w:rsidRPr="00585CDF" w:rsidRDefault="00112E36" w:rsidP="00112E36">
      <w:pPr>
        <w:pStyle w:val="ListParagraph"/>
        <w:numPr>
          <w:ilvl w:val="1"/>
          <w:numId w:val="19"/>
        </w:numPr>
        <w:autoSpaceDE w:val="0"/>
        <w:autoSpaceDN w:val="0"/>
        <w:adjustRightInd w:val="0"/>
        <w:spacing w:after="100" w:line="360" w:lineRule="auto"/>
        <w:rPr>
          <w:rFonts w:ascii="HelveticaNeue LT 45 Light" w:hAnsi="HelveticaNeue LT 45 Light"/>
          <w:sz w:val="23"/>
          <w:szCs w:val="23"/>
        </w:rPr>
      </w:pPr>
      <w:r w:rsidRPr="00585CDF">
        <w:rPr>
          <w:rFonts w:ascii="HelveticaNeue LT 45 Light" w:hAnsi="HelveticaNeue LT 45 Light"/>
          <w:sz w:val="23"/>
          <w:szCs w:val="23"/>
        </w:rPr>
        <w:tab/>
        <w:t xml:space="preserve">Basic infection control measures </w:t>
      </w:r>
    </w:p>
    <w:p w:rsidR="00112E36" w:rsidRPr="00585CDF" w:rsidRDefault="00112E36" w:rsidP="00112E36">
      <w:pPr>
        <w:pStyle w:val="ListParagraph"/>
        <w:numPr>
          <w:ilvl w:val="1"/>
          <w:numId w:val="20"/>
        </w:numPr>
        <w:autoSpaceDE w:val="0"/>
        <w:autoSpaceDN w:val="0"/>
        <w:adjustRightInd w:val="0"/>
        <w:spacing w:after="119" w:line="360" w:lineRule="auto"/>
        <w:rPr>
          <w:rFonts w:ascii="HelveticaNeue LT 45 Light" w:hAnsi="HelveticaNeue LT 45 Light"/>
          <w:sz w:val="23"/>
          <w:szCs w:val="23"/>
        </w:rPr>
      </w:pPr>
      <w:r w:rsidRPr="00585CDF">
        <w:rPr>
          <w:rFonts w:ascii="HelveticaNeue LT 45 Light" w:hAnsi="HelveticaNeue LT 45 Light"/>
          <w:sz w:val="23"/>
          <w:szCs w:val="23"/>
        </w:rPr>
        <w:t>– 12-3</w:t>
      </w:r>
      <w:r w:rsidRPr="00585CDF">
        <w:rPr>
          <w:rFonts w:ascii="HelveticaNeue LT 45 Light" w:hAnsi="HelveticaNeue LT 45 Light"/>
          <w:sz w:val="23"/>
          <w:szCs w:val="23"/>
        </w:rPr>
        <w:tab/>
      </w:r>
      <w:proofErr w:type="spellStart"/>
      <w:r w:rsidRPr="00585CDF">
        <w:rPr>
          <w:rFonts w:ascii="HelveticaNeue LT 45 Light" w:hAnsi="HelveticaNeue LT 45 Light"/>
          <w:sz w:val="23"/>
          <w:szCs w:val="23"/>
        </w:rPr>
        <w:t>Handwashing</w:t>
      </w:r>
      <w:proofErr w:type="spellEnd"/>
      <w:r w:rsidRPr="00585CDF">
        <w:rPr>
          <w:rFonts w:ascii="HelveticaNeue LT 45 Light" w:hAnsi="HelveticaNeue LT 45 Light"/>
          <w:sz w:val="23"/>
          <w:szCs w:val="23"/>
        </w:rPr>
        <w:t xml:space="preserve"> and personal hygiene </w:t>
      </w:r>
    </w:p>
    <w:p w:rsidR="00112E36" w:rsidRPr="00585CDF" w:rsidRDefault="00112E36" w:rsidP="00112E36">
      <w:pPr>
        <w:autoSpaceDE w:val="0"/>
        <w:autoSpaceDN w:val="0"/>
        <w:adjustRightInd w:val="0"/>
        <w:spacing w:after="0" w:line="360" w:lineRule="auto"/>
        <w:rPr>
          <w:rFonts w:ascii="HelveticaNeue LT 45 Light" w:hAnsi="HelveticaNeue LT 45 Light"/>
          <w:sz w:val="23"/>
          <w:szCs w:val="23"/>
        </w:rPr>
      </w:pPr>
      <w:proofErr w:type="gramStart"/>
      <w:r w:rsidRPr="00585CDF">
        <w:rPr>
          <w:rFonts w:ascii="HelveticaNeue LT 45 Light" w:hAnsi="HelveticaNeue LT 45 Light"/>
          <w:sz w:val="23"/>
          <w:szCs w:val="23"/>
        </w:rPr>
        <w:t xml:space="preserve">13-1 – 13.6 </w:t>
      </w:r>
      <w:r>
        <w:rPr>
          <w:rFonts w:ascii="HelveticaNeue LT 45 Light" w:hAnsi="HelveticaNeue LT 45 Light"/>
          <w:sz w:val="23"/>
          <w:szCs w:val="23"/>
        </w:rPr>
        <w:tab/>
      </w:r>
      <w:r w:rsidRPr="00585CDF">
        <w:rPr>
          <w:rFonts w:ascii="HelveticaNeue LT 45 Light" w:hAnsi="HelveticaNeue LT 45 Light"/>
          <w:sz w:val="23"/>
          <w:szCs w:val="23"/>
        </w:rPr>
        <w:t>Personal protective equipment</w:t>
      </w:r>
      <w:proofErr w:type="gramEnd"/>
      <w:r w:rsidRPr="00585CDF">
        <w:rPr>
          <w:rFonts w:ascii="HelveticaNeue LT 45 Light" w:hAnsi="HelveticaNeue LT 45 Light"/>
          <w:sz w:val="23"/>
          <w:szCs w:val="23"/>
        </w:rPr>
        <w:t xml:space="preserve"> </w:t>
      </w:r>
    </w:p>
    <w:p w:rsidR="00112E36" w:rsidRPr="00585CDF" w:rsidRDefault="00112E36" w:rsidP="00112E36">
      <w:pPr>
        <w:autoSpaceDE w:val="0"/>
        <w:autoSpaceDN w:val="0"/>
        <w:adjustRightInd w:val="0"/>
        <w:spacing w:after="0" w:line="360" w:lineRule="auto"/>
        <w:rPr>
          <w:rFonts w:ascii="HelveticaNeue LT 45 Light" w:hAnsi="HelveticaNeue LT 45 Light"/>
          <w:sz w:val="23"/>
          <w:szCs w:val="23"/>
        </w:rPr>
      </w:pPr>
    </w:p>
    <w:p w:rsidR="00112E36" w:rsidRPr="00585CDF" w:rsidRDefault="00112E36" w:rsidP="00112E36">
      <w:pPr>
        <w:autoSpaceDE w:val="0"/>
        <w:autoSpaceDN w:val="0"/>
        <w:adjustRightInd w:val="0"/>
        <w:spacing w:after="220"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18-1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Managing the environment </w:t>
      </w:r>
    </w:p>
    <w:p w:rsidR="00112E36" w:rsidRPr="00585CDF" w:rsidRDefault="00112E36" w:rsidP="00112E36">
      <w:pPr>
        <w:autoSpaceDE w:val="0"/>
        <w:autoSpaceDN w:val="0"/>
        <w:adjustRightInd w:val="0"/>
        <w:spacing w:after="220"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15-3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Collection and disposal of clinical wastes </w:t>
      </w:r>
    </w:p>
    <w:p w:rsidR="00112E36" w:rsidRPr="00585CDF" w:rsidRDefault="00112E36" w:rsidP="00112E36">
      <w:pPr>
        <w:autoSpaceDE w:val="0"/>
        <w:autoSpaceDN w:val="0"/>
        <w:adjustRightInd w:val="0"/>
        <w:spacing w:after="100"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10-1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Ethical and legal issues </w:t>
      </w:r>
    </w:p>
    <w:p w:rsidR="00112E36" w:rsidRDefault="00112E36" w:rsidP="00112E36">
      <w:pPr>
        <w:autoSpaceDE w:val="0"/>
        <w:autoSpaceDN w:val="0"/>
        <w:adjustRightInd w:val="0"/>
        <w:spacing w:after="0" w:line="360" w:lineRule="auto"/>
        <w:rPr>
          <w:rFonts w:ascii="HelveticaNeue LT 45 Light" w:hAnsi="HelveticaNeue LT 45 Light"/>
          <w:sz w:val="23"/>
          <w:szCs w:val="23"/>
        </w:rPr>
      </w:pPr>
      <w:r w:rsidRPr="00585CDF">
        <w:rPr>
          <w:rFonts w:ascii="HelveticaNeue LT 45 Light" w:hAnsi="HelveticaNeue LT 45 Light"/>
          <w:sz w:val="23"/>
          <w:szCs w:val="23"/>
        </w:rPr>
        <w:t xml:space="preserve">10-4 </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Patient decision making and consent </w:t>
      </w:r>
    </w:p>
    <w:p w:rsidR="00112E36" w:rsidRPr="00585CDF" w:rsidRDefault="00112E36" w:rsidP="00112E36">
      <w:pPr>
        <w:autoSpaceDE w:val="0"/>
        <w:autoSpaceDN w:val="0"/>
        <w:adjustRightInd w:val="0"/>
        <w:spacing w:after="0" w:line="360" w:lineRule="auto"/>
        <w:rPr>
          <w:rFonts w:ascii="HelveticaNeue LT 45 Light" w:hAnsi="HelveticaNeue LT 45 Light"/>
          <w:sz w:val="23"/>
          <w:szCs w:val="23"/>
        </w:rPr>
      </w:pPr>
    </w:p>
    <w:p w:rsidR="00112E36" w:rsidRDefault="00112E36" w:rsidP="00112E36">
      <w:pPr>
        <w:spacing w:line="360" w:lineRule="auto"/>
        <w:rPr>
          <w:rFonts w:ascii="HelveticaNeue LT 45 Light" w:hAnsi="HelveticaNeue LT 45 Light"/>
          <w:sz w:val="23"/>
          <w:szCs w:val="23"/>
        </w:rPr>
      </w:pPr>
      <w:r w:rsidRPr="00585CDF">
        <w:rPr>
          <w:rFonts w:ascii="HelveticaNeue LT 45 Light" w:hAnsi="HelveticaNeue LT 45 Light"/>
          <w:sz w:val="23"/>
          <w:szCs w:val="23"/>
        </w:rPr>
        <w:t>A2-2</w:t>
      </w:r>
      <w:r>
        <w:rPr>
          <w:rFonts w:ascii="HelveticaNeue LT 45 Light" w:hAnsi="HelveticaNeue LT 45 Light"/>
          <w:sz w:val="23"/>
          <w:szCs w:val="23"/>
        </w:rPr>
        <w:tab/>
      </w:r>
      <w:r>
        <w:rPr>
          <w:rFonts w:ascii="HelveticaNeue LT 45 Light" w:hAnsi="HelveticaNeue LT 45 Light"/>
          <w:sz w:val="23"/>
          <w:szCs w:val="23"/>
        </w:rPr>
        <w:tab/>
      </w:r>
      <w:r w:rsidRPr="00585CDF">
        <w:rPr>
          <w:rFonts w:ascii="HelveticaNeue LT 45 Light" w:hAnsi="HelveticaNeue LT 45 Light"/>
          <w:sz w:val="23"/>
          <w:szCs w:val="23"/>
        </w:rPr>
        <w:t xml:space="preserve">National </w:t>
      </w:r>
      <w:proofErr w:type="spellStart"/>
      <w:r w:rsidRPr="00585CDF">
        <w:rPr>
          <w:rFonts w:ascii="HelveticaNeue LT 45 Light" w:hAnsi="HelveticaNeue LT 45 Light"/>
          <w:sz w:val="23"/>
          <w:szCs w:val="23"/>
        </w:rPr>
        <w:t>Notifiable</w:t>
      </w:r>
      <w:proofErr w:type="spellEnd"/>
      <w:r w:rsidRPr="00585CDF">
        <w:rPr>
          <w:rFonts w:ascii="HelveticaNeue LT 45 Light" w:hAnsi="HelveticaNeue LT 45 Light"/>
          <w:sz w:val="23"/>
          <w:szCs w:val="23"/>
        </w:rPr>
        <w:t xml:space="preserve"> Diseases Surveillance System </w:t>
      </w:r>
    </w:p>
    <w:p w:rsidR="00112E36" w:rsidRDefault="00112E36" w:rsidP="00112E36">
      <w:pPr>
        <w:rPr>
          <w:rFonts w:ascii="HelveticaNeue LT 45 Light" w:hAnsi="HelveticaNeue LT 45 Light"/>
          <w:sz w:val="23"/>
          <w:szCs w:val="23"/>
        </w:rPr>
      </w:pPr>
    </w:p>
    <w:p w:rsidR="00112E36" w:rsidRDefault="00112E36" w:rsidP="00112E36">
      <w:pPr>
        <w:spacing w:line="240" w:lineRule="auto"/>
        <w:rPr>
          <w:rStyle w:val="A2"/>
          <w:color w:val="548DD4" w:themeColor="text2" w:themeTint="99"/>
        </w:rPr>
      </w:pPr>
      <w:r w:rsidRPr="00585CDF">
        <w:rPr>
          <w:rStyle w:val="A2"/>
          <w:color w:val="548DD4" w:themeColor="text2" w:themeTint="99"/>
        </w:rPr>
        <w:t xml:space="preserve">Wash and dry hands before </w:t>
      </w:r>
      <w:r>
        <w:rPr>
          <w:rStyle w:val="A2"/>
          <w:color w:val="548DD4" w:themeColor="text2" w:themeTint="99"/>
        </w:rPr>
        <w:t>&amp;</w:t>
      </w:r>
      <w:r w:rsidRPr="00585CDF">
        <w:rPr>
          <w:rStyle w:val="A2"/>
          <w:color w:val="548DD4" w:themeColor="text2" w:themeTint="99"/>
        </w:rPr>
        <w:t xml:space="preserve"> after contact with affected clients</w:t>
      </w:r>
    </w:p>
    <w:p w:rsidR="00112E36" w:rsidRDefault="00112E36" w:rsidP="00112E36">
      <w:pPr>
        <w:spacing w:line="240" w:lineRule="auto"/>
        <w:jc w:val="right"/>
        <w:rPr>
          <w:rStyle w:val="A2"/>
          <w:color w:val="1F497D" w:themeColor="text2"/>
        </w:rPr>
      </w:pPr>
      <w:r w:rsidRPr="00EC460D">
        <w:rPr>
          <w:rStyle w:val="A2"/>
          <w:color w:val="1F497D" w:themeColor="text2"/>
        </w:rPr>
        <w:t>10</w:t>
      </w:r>
    </w:p>
    <w:p w:rsidR="00112E36" w:rsidRPr="00E30C2D" w:rsidRDefault="00112E36" w:rsidP="00112E36">
      <w:pPr>
        <w:pStyle w:val="Default"/>
        <w:rPr>
          <w:rStyle w:val="BookTitle"/>
          <w:i w:val="0"/>
          <w:iCs w:val="0"/>
          <w:smallCaps w:val="0"/>
          <w:color w:val="17365D" w:themeColor="text2" w:themeShade="BF"/>
          <w:spacing w:val="0"/>
          <w:sz w:val="16"/>
          <w:szCs w:val="16"/>
        </w:rPr>
      </w:pPr>
      <w:r>
        <w:rPr>
          <w:rStyle w:val="BookTitle"/>
          <w:i w:val="0"/>
          <w:iCs w:val="0"/>
          <w:smallCaps w:val="0"/>
          <w:color w:val="17365D" w:themeColor="text2" w:themeShade="BF"/>
          <w:spacing w:val="0"/>
          <w:sz w:val="16"/>
          <w:szCs w:val="16"/>
        </w:rPr>
        <w:t>DSS12994</w:t>
      </w:r>
      <w:r w:rsidRPr="00E30C2D">
        <w:rPr>
          <w:rStyle w:val="BookTitle"/>
          <w:i w:val="0"/>
          <w:iCs w:val="0"/>
          <w:smallCaps w:val="0"/>
          <w:color w:val="17365D" w:themeColor="text2" w:themeShade="BF"/>
          <w:spacing w:val="0"/>
          <w:sz w:val="16"/>
          <w:szCs w:val="16"/>
        </w:rPr>
        <w:t xml:space="preserve"> June 2014 – All information in this publication is correct as at June 2014</w:t>
      </w:r>
    </w:p>
    <w:p w:rsidR="007B0256" w:rsidRPr="005C3AA9" w:rsidRDefault="007B0256" w:rsidP="004B54CA">
      <w:pPr>
        <w:rPr>
          <w:rStyle w:val="BookTitle"/>
          <w:i w:val="0"/>
          <w:iCs w:val="0"/>
          <w:smallCaps w:val="0"/>
          <w:spacing w:val="0"/>
        </w:rPr>
      </w:pPr>
      <w:bookmarkStart w:id="0" w:name="_GoBack"/>
      <w:bookmarkEnd w:id="0"/>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977"/>
    <w:multiLevelType w:val="multilevel"/>
    <w:tmpl w:val="CB503C1C"/>
    <w:lvl w:ilvl="0">
      <w:start w:val="37"/>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E379AA"/>
    <w:multiLevelType w:val="hybridMultilevel"/>
    <w:tmpl w:val="4DFE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57193"/>
    <w:multiLevelType w:val="multilevel"/>
    <w:tmpl w:val="C5E4568C"/>
    <w:lvl w:ilvl="0">
      <w:start w:val="28"/>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9C2BD3"/>
    <w:multiLevelType w:val="hybridMultilevel"/>
    <w:tmpl w:val="A736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27D62"/>
    <w:multiLevelType w:val="hybridMultilevel"/>
    <w:tmpl w:val="B28AE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BE9362"/>
    <w:multiLevelType w:val="hybridMultilevel"/>
    <w:tmpl w:val="44333D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F5415B"/>
    <w:multiLevelType w:val="multilevel"/>
    <w:tmpl w:val="25A6B4E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A276CB"/>
    <w:multiLevelType w:val="hybridMultilevel"/>
    <w:tmpl w:val="A090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F160A3"/>
    <w:multiLevelType w:val="hybridMultilevel"/>
    <w:tmpl w:val="A748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EA4E2C"/>
    <w:multiLevelType w:val="hybridMultilevel"/>
    <w:tmpl w:val="7076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860FA7"/>
    <w:multiLevelType w:val="multilevel"/>
    <w:tmpl w:val="6D2A48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ADA0C0C"/>
    <w:multiLevelType w:val="hybridMultilevel"/>
    <w:tmpl w:val="40EACAE4"/>
    <w:lvl w:ilvl="0" w:tplc="721E5892">
      <w:start w:val="2"/>
      <w:numFmt w:val="bullet"/>
      <w:lvlText w:val="-"/>
      <w:lvlJc w:val="left"/>
      <w:pPr>
        <w:ind w:left="1080" w:hanging="360"/>
      </w:pPr>
      <w:rPr>
        <w:rFonts w:ascii="HelveticaNeue LT 45 Light" w:eastAsiaTheme="minorHAnsi" w:hAnsi="HelveticaNeue LT 45 Light" w:cs="HelveticaNeue LT 45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22C5D7D"/>
    <w:multiLevelType w:val="hybridMultilevel"/>
    <w:tmpl w:val="E55E0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334D72"/>
    <w:multiLevelType w:val="multilevel"/>
    <w:tmpl w:val="BDBEBA84"/>
    <w:lvl w:ilvl="0">
      <w:start w:val="13"/>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EE26C6A"/>
    <w:multiLevelType w:val="hybridMultilevel"/>
    <w:tmpl w:val="D35E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E15ADF"/>
    <w:multiLevelType w:val="hybridMultilevel"/>
    <w:tmpl w:val="B272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E92889"/>
    <w:multiLevelType w:val="hybridMultilevel"/>
    <w:tmpl w:val="F334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FA56B5"/>
    <w:multiLevelType w:val="hybridMultilevel"/>
    <w:tmpl w:val="6278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0019FF"/>
    <w:multiLevelType w:val="hybridMultilevel"/>
    <w:tmpl w:val="5E06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986744"/>
    <w:multiLevelType w:val="hybridMultilevel"/>
    <w:tmpl w:val="3DD6C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40250B"/>
    <w:multiLevelType w:val="hybridMultilevel"/>
    <w:tmpl w:val="5E5C8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8"/>
  </w:num>
  <w:num w:numId="5">
    <w:abstractNumId w:val="14"/>
  </w:num>
  <w:num w:numId="6">
    <w:abstractNumId w:val="20"/>
  </w:num>
  <w:num w:numId="7">
    <w:abstractNumId w:val="1"/>
  </w:num>
  <w:num w:numId="8">
    <w:abstractNumId w:val="12"/>
  </w:num>
  <w:num w:numId="9">
    <w:abstractNumId w:val="3"/>
  </w:num>
  <w:num w:numId="10">
    <w:abstractNumId w:val="7"/>
  </w:num>
  <w:num w:numId="11">
    <w:abstractNumId w:val="5"/>
  </w:num>
  <w:num w:numId="12">
    <w:abstractNumId w:val="17"/>
  </w:num>
  <w:num w:numId="13">
    <w:abstractNumId w:val="16"/>
  </w:num>
  <w:num w:numId="14">
    <w:abstractNumId w:val="11"/>
  </w:num>
  <w:num w:numId="15">
    <w:abstractNumId w:val="4"/>
  </w:num>
  <w:num w:numId="16">
    <w:abstractNumId w:val="9"/>
  </w:num>
  <w:num w:numId="17">
    <w:abstractNumId w:val="2"/>
  </w:num>
  <w:num w:numId="18">
    <w:abstractNumId w:val="10"/>
  </w:num>
  <w:num w:numId="19">
    <w:abstractNumId w:val="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36"/>
    <w:rsid w:val="00112E36"/>
    <w:rsid w:val="001E630D"/>
    <w:rsid w:val="003B2BB8"/>
    <w:rsid w:val="003D34FF"/>
    <w:rsid w:val="004B54CA"/>
    <w:rsid w:val="004E5CBF"/>
    <w:rsid w:val="005C3AA9"/>
    <w:rsid w:val="006A4CE7"/>
    <w:rsid w:val="00785261"/>
    <w:rsid w:val="007B0256"/>
    <w:rsid w:val="009225F0"/>
    <w:rsid w:val="00BA2DB9"/>
    <w:rsid w:val="00BE7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112E36"/>
    <w:pPr>
      <w:autoSpaceDE w:val="0"/>
      <w:autoSpaceDN w:val="0"/>
      <w:adjustRightInd w:val="0"/>
      <w:spacing w:after="0" w:line="240" w:lineRule="auto"/>
    </w:pPr>
    <w:rPr>
      <w:rFonts w:ascii="Georgia" w:hAnsi="Georgia" w:cs="Georgia"/>
      <w:color w:val="000000"/>
      <w:sz w:val="24"/>
      <w:szCs w:val="24"/>
    </w:rPr>
  </w:style>
  <w:style w:type="paragraph" w:customStyle="1" w:styleId="Pa2">
    <w:name w:val="Pa2"/>
    <w:basedOn w:val="Default"/>
    <w:next w:val="Default"/>
    <w:uiPriority w:val="99"/>
    <w:rsid w:val="00112E36"/>
    <w:pPr>
      <w:spacing w:line="241" w:lineRule="atLeast"/>
    </w:pPr>
    <w:rPr>
      <w:rFonts w:cstheme="minorBidi"/>
      <w:color w:val="auto"/>
    </w:rPr>
  </w:style>
  <w:style w:type="paragraph" w:customStyle="1" w:styleId="Pa3">
    <w:name w:val="Pa3"/>
    <w:basedOn w:val="Default"/>
    <w:next w:val="Default"/>
    <w:uiPriority w:val="99"/>
    <w:rsid w:val="00112E36"/>
    <w:pPr>
      <w:spacing w:line="241" w:lineRule="atLeast"/>
    </w:pPr>
    <w:rPr>
      <w:rFonts w:cstheme="minorBidi"/>
      <w:color w:val="auto"/>
    </w:rPr>
  </w:style>
  <w:style w:type="character" w:customStyle="1" w:styleId="A4">
    <w:name w:val="A4"/>
    <w:uiPriority w:val="99"/>
    <w:rsid w:val="00112E36"/>
    <w:rPr>
      <w:rFonts w:ascii="HelveticaNeueLT Std Lt" w:hAnsi="HelveticaNeueLT Std Lt" w:cs="HelveticaNeueLT Std Lt"/>
      <w:color w:val="000000"/>
      <w:sz w:val="21"/>
      <w:szCs w:val="21"/>
    </w:rPr>
  </w:style>
  <w:style w:type="paragraph" w:customStyle="1" w:styleId="Pa8">
    <w:name w:val="Pa8"/>
    <w:basedOn w:val="Default"/>
    <w:next w:val="Default"/>
    <w:uiPriority w:val="99"/>
    <w:rsid w:val="00112E36"/>
    <w:pPr>
      <w:spacing w:line="321" w:lineRule="atLeast"/>
    </w:pPr>
    <w:rPr>
      <w:rFonts w:cstheme="minorBidi"/>
      <w:color w:val="auto"/>
    </w:rPr>
  </w:style>
  <w:style w:type="character" w:customStyle="1" w:styleId="A2">
    <w:name w:val="A2"/>
    <w:uiPriority w:val="99"/>
    <w:rsid w:val="00112E36"/>
    <w:rPr>
      <w:rFonts w:cs="Georgia"/>
      <w:color w:val="000000"/>
      <w:sz w:val="32"/>
      <w:szCs w:val="32"/>
    </w:rPr>
  </w:style>
  <w:style w:type="table" w:styleId="TableGrid">
    <w:name w:val="Table Grid"/>
    <w:basedOn w:val="TableNormal"/>
    <w:uiPriority w:val="59"/>
    <w:rsid w:val="0011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112E36"/>
    <w:pPr>
      <w:spacing w:line="251" w:lineRule="atLeast"/>
    </w:pPr>
    <w:rPr>
      <w:rFonts w:ascii="Helvetica Neue" w:hAnsi="Helvetica Neue" w:cstheme="minorBidi"/>
      <w:color w:val="auto"/>
    </w:rPr>
  </w:style>
  <w:style w:type="character" w:styleId="Hyperlink">
    <w:name w:val="Hyperlink"/>
    <w:basedOn w:val="DefaultParagraphFont"/>
    <w:uiPriority w:val="99"/>
    <w:unhideWhenUsed/>
    <w:rsid w:val="00112E36"/>
    <w:rPr>
      <w:color w:val="0000FF" w:themeColor="hyperlink"/>
      <w:u w:val="single"/>
    </w:rPr>
  </w:style>
  <w:style w:type="paragraph" w:styleId="BalloonText">
    <w:name w:val="Balloon Text"/>
    <w:basedOn w:val="Normal"/>
    <w:link w:val="BalloonTextChar"/>
    <w:uiPriority w:val="99"/>
    <w:semiHidden/>
    <w:unhideWhenUsed/>
    <w:rsid w:val="00112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E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112E36"/>
    <w:pPr>
      <w:autoSpaceDE w:val="0"/>
      <w:autoSpaceDN w:val="0"/>
      <w:adjustRightInd w:val="0"/>
      <w:spacing w:after="0" w:line="240" w:lineRule="auto"/>
    </w:pPr>
    <w:rPr>
      <w:rFonts w:ascii="Georgia" w:hAnsi="Georgia" w:cs="Georgia"/>
      <w:color w:val="000000"/>
      <w:sz w:val="24"/>
      <w:szCs w:val="24"/>
    </w:rPr>
  </w:style>
  <w:style w:type="paragraph" w:customStyle="1" w:styleId="Pa2">
    <w:name w:val="Pa2"/>
    <w:basedOn w:val="Default"/>
    <w:next w:val="Default"/>
    <w:uiPriority w:val="99"/>
    <w:rsid w:val="00112E36"/>
    <w:pPr>
      <w:spacing w:line="241" w:lineRule="atLeast"/>
    </w:pPr>
    <w:rPr>
      <w:rFonts w:cstheme="minorBidi"/>
      <w:color w:val="auto"/>
    </w:rPr>
  </w:style>
  <w:style w:type="paragraph" w:customStyle="1" w:styleId="Pa3">
    <w:name w:val="Pa3"/>
    <w:basedOn w:val="Default"/>
    <w:next w:val="Default"/>
    <w:uiPriority w:val="99"/>
    <w:rsid w:val="00112E36"/>
    <w:pPr>
      <w:spacing w:line="241" w:lineRule="atLeast"/>
    </w:pPr>
    <w:rPr>
      <w:rFonts w:cstheme="minorBidi"/>
      <w:color w:val="auto"/>
    </w:rPr>
  </w:style>
  <w:style w:type="character" w:customStyle="1" w:styleId="A4">
    <w:name w:val="A4"/>
    <w:uiPriority w:val="99"/>
    <w:rsid w:val="00112E36"/>
    <w:rPr>
      <w:rFonts w:ascii="HelveticaNeueLT Std Lt" w:hAnsi="HelveticaNeueLT Std Lt" w:cs="HelveticaNeueLT Std Lt"/>
      <w:color w:val="000000"/>
      <w:sz w:val="21"/>
      <w:szCs w:val="21"/>
    </w:rPr>
  </w:style>
  <w:style w:type="paragraph" w:customStyle="1" w:styleId="Pa8">
    <w:name w:val="Pa8"/>
    <w:basedOn w:val="Default"/>
    <w:next w:val="Default"/>
    <w:uiPriority w:val="99"/>
    <w:rsid w:val="00112E36"/>
    <w:pPr>
      <w:spacing w:line="321" w:lineRule="atLeast"/>
    </w:pPr>
    <w:rPr>
      <w:rFonts w:cstheme="minorBidi"/>
      <w:color w:val="auto"/>
    </w:rPr>
  </w:style>
  <w:style w:type="character" w:customStyle="1" w:styleId="A2">
    <w:name w:val="A2"/>
    <w:uiPriority w:val="99"/>
    <w:rsid w:val="00112E36"/>
    <w:rPr>
      <w:rFonts w:cs="Georgia"/>
      <w:color w:val="000000"/>
      <w:sz w:val="32"/>
      <w:szCs w:val="32"/>
    </w:rPr>
  </w:style>
  <w:style w:type="table" w:styleId="TableGrid">
    <w:name w:val="Table Grid"/>
    <w:basedOn w:val="TableNormal"/>
    <w:uiPriority w:val="59"/>
    <w:rsid w:val="0011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112E36"/>
    <w:pPr>
      <w:spacing w:line="251" w:lineRule="atLeast"/>
    </w:pPr>
    <w:rPr>
      <w:rFonts w:ascii="Helvetica Neue" w:hAnsi="Helvetica Neue" w:cstheme="minorBidi"/>
      <w:color w:val="auto"/>
    </w:rPr>
  </w:style>
  <w:style w:type="character" w:styleId="Hyperlink">
    <w:name w:val="Hyperlink"/>
    <w:basedOn w:val="DefaultParagraphFont"/>
    <w:uiPriority w:val="99"/>
    <w:unhideWhenUsed/>
    <w:rsid w:val="00112E36"/>
    <w:rPr>
      <w:color w:val="0000FF" w:themeColor="hyperlink"/>
      <w:u w:val="single"/>
    </w:rPr>
  </w:style>
  <w:style w:type="paragraph" w:styleId="BalloonText">
    <w:name w:val="Balloon Text"/>
    <w:basedOn w:val="Normal"/>
    <w:link w:val="BalloonTextChar"/>
    <w:uiPriority w:val="99"/>
    <w:semiHidden/>
    <w:unhideWhenUsed/>
    <w:rsid w:val="00112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MESA, Andrew</dc:creator>
  <cp:lastModifiedBy>DE MESA, Andrew</cp:lastModifiedBy>
  <cp:revision>1</cp:revision>
  <dcterms:created xsi:type="dcterms:W3CDTF">2014-08-08T01:01:00Z</dcterms:created>
  <dcterms:modified xsi:type="dcterms:W3CDTF">2014-08-08T01:02:00Z</dcterms:modified>
</cp:coreProperties>
</file>