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DE36D4">
        <w:rPr>
          <w:rFonts w:ascii="Times New Roman" w:hAnsi="Times New Roman" w:cs="Times New Roman"/>
          <w:b/>
          <w:sz w:val="28"/>
          <w:szCs w:val="28"/>
        </w:rPr>
        <w:t>HEALTH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6422F1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DE36D4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DE36D4">
        <w:rPr>
          <w:rFonts w:ascii="Times New Roman" w:hAnsi="Times New Roman" w:cs="Times New Roman"/>
          <w:sz w:val="24"/>
          <w:szCs w:val="24"/>
        </w:rPr>
        <w:t>Culhane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DE6">
        <w:rPr>
          <w:rFonts w:ascii="Times New Roman" w:hAnsi="Times New Roman" w:cs="Times New Roman"/>
          <w:sz w:val="24"/>
          <w:szCs w:val="24"/>
        </w:rPr>
        <w:t>Branch Manager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36D4">
        <w:rPr>
          <w:rFonts w:ascii="Times New Roman" w:hAnsi="Times New Roman" w:cs="Times New Roman"/>
          <w:sz w:val="24"/>
          <w:szCs w:val="24"/>
        </w:rPr>
        <w:t xml:space="preserve">Aged Care </w:t>
      </w:r>
      <w:r>
        <w:rPr>
          <w:rFonts w:ascii="Times New Roman" w:hAnsi="Times New Roman" w:cs="Times New Roman"/>
          <w:sz w:val="24"/>
          <w:szCs w:val="24"/>
        </w:rPr>
        <w:t xml:space="preserve">Policy Branch, </w:t>
      </w:r>
      <w:r w:rsidR="00DE36D4">
        <w:rPr>
          <w:rFonts w:ascii="Times New Roman" w:hAnsi="Times New Roman" w:cs="Times New Roman"/>
          <w:sz w:val="24"/>
          <w:szCs w:val="24"/>
        </w:rPr>
        <w:t>Aged Care Policy and Regulation Division</w:t>
      </w:r>
      <w:r w:rsidR="000E57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</w:t>
      </w:r>
      <w:r w:rsidR="00DE36D4">
        <w:rPr>
          <w:rFonts w:ascii="Times New Roman" w:hAnsi="Times New Roman" w:cs="Times New Roman"/>
          <w:sz w:val="24"/>
          <w:szCs w:val="24"/>
        </w:rPr>
        <w:t>Health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1F584D">
        <w:rPr>
          <w:rFonts w:ascii="Times New Roman" w:hAnsi="Times New Roman" w:cs="Times New Roman"/>
          <w:sz w:val="24"/>
          <w:szCs w:val="24"/>
        </w:rPr>
        <w:t xml:space="preserve">New South Wales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5A1DE6">
        <w:rPr>
          <w:rFonts w:ascii="Times New Roman" w:hAnsi="Times New Roman" w:cs="Times New Roman"/>
          <w:sz w:val="24"/>
          <w:szCs w:val="24"/>
        </w:rPr>
        <w:t> 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5A1DE6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5A1DE6">
        <w:rPr>
          <w:rFonts w:ascii="Times New Roman" w:hAnsi="Times New Roman" w:cs="Times New Roman"/>
          <w:sz w:val="24"/>
          <w:szCs w:val="24"/>
        </w:rPr>
        <w:t>Attachment 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7C1EBB">
        <w:rPr>
          <w:rFonts w:ascii="Times New Roman" w:hAnsi="Times New Roman" w:cs="Times New Roman"/>
          <w:sz w:val="24"/>
          <w:szCs w:val="24"/>
        </w:rPr>
        <w:t>Attachmen</w:t>
      </w:r>
      <w:r w:rsidR="008D4DFD">
        <w:rPr>
          <w:rFonts w:ascii="Times New Roman" w:hAnsi="Times New Roman" w:cs="Times New Roman"/>
          <w:sz w:val="24"/>
          <w:szCs w:val="24"/>
        </w:rPr>
        <w:t>t </w:t>
      </w:r>
      <w:r w:rsidR="005A1DE6">
        <w:rPr>
          <w:rFonts w:ascii="Times New Roman" w:hAnsi="Times New Roman" w:cs="Times New Roman"/>
          <w:sz w:val="24"/>
          <w:szCs w:val="24"/>
        </w:rPr>
        <w:t>A</w:t>
      </w:r>
      <w:r w:rsidR="008D4DFD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8D4DFD">
        <w:rPr>
          <w:rFonts w:ascii="Times New Roman" w:hAnsi="Times New Roman" w:cs="Times New Roman"/>
          <w:sz w:val="24"/>
          <w:szCs w:val="24"/>
        </w:rPr>
        <w:t>Attachment </w:t>
      </w:r>
      <w:r w:rsidR="005A1DE6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4A6ABB">
        <w:rPr>
          <w:rFonts w:ascii="Times New Roman" w:hAnsi="Times New Roman" w:cs="Times New Roman"/>
          <w:sz w:val="24"/>
          <w:szCs w:val="24"/>
        </w:rPr>
        <w:t xml:space="preserve">NSW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5A1DE6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49080F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FE770D" w:rsidRDefault="00FE770D" w:rsidP="0049080F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Dated  </w:t>
      </w:r>
      <w:r w:rsidR="0026047E">
        <w:rPr>
          <w:rFonts w:ascii="Times New Roman" w:hAnsi="Times New Roman" w:cs="Times New Roman"/>
          <w:sz w:val="24"/>
          <w:szCs w:val="24"/>
        </w:rPr>
        <w:t>27</w:t>
      </w:r>
      <w:r w:rsidR="006C08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49080F">
        <w:rPr>
          <w:rFonts w:ascii="Times New Roman" w:hAnsi="Times New Roman" w:cs="Times New Roman"/>
          <w:sz w:val="24"/>
          <w:szCs w:val="24"/>
        </w:rPr>
        <w:t xml:space="preserve"> </w:t>
      </w:r>
      <w:r w:rsidR="005A1DE6">
        <w:rPr>
          <w:rFonts w:ascii="Times New Roman" w:hAnsi="Times New Roman" w:cs="Times New Roman"/>
          <w:sz w:val="24"/>
          <w:szCs w:val="24"/>
        </w:rPr>
        <w:t xml:space="preserve"> day of </w:t>
      </w:r>
      <w:r w:rsidR="0049080F">
        <w:rPr>
          <w:rFonts w:ascii="Times New Roman" w:hAnsi="Times New Roman" w:cs="Times New Roman"/>
          <w:sz w:val="24"/>
          <w:szCs w:val="24"/>
        </w:rPr>
        <w:t xml:space="preserve"> </w:t>
      </w:r>
      <w:r w:rsidR="006C0841">
        <w:rPr>
          <w:rFonts w:ascii="Times New Roman" w:hAnsi="Times New Roman" w:cs="Times New Roman"/>
          <w:sz w:val="24"/>
          <w:szCs w:val="24"/>
        </w:rPr>
        <w:t>June</w:t>
      </w:r>
      <w:r w:rsidR="00922206">
        <w:rPr>
          <w:rFonts w:ascii="Times New Roman" w:hAnsi="Times New Roman" w:cs="Times New Roman"/>
          <w:sz w:val="24"/>
          <w:szCs w:val="24"/>
        </w:rPr>
        <w:t xml:space="preserve">  </w:t>
      </w:r>
      <w:r w:rsidR="00D13571">
        <w:rPr>
          <w:rFonts w:ascii="Times New Roman" w:hAnsi="Times New Roman" w:cs="Times New Roman"/>
          <w:sz w:val="24"/>
          <w:szCs w:val="24"/>
        </w:rPr>
        <w:t>201</w:t>
      </w:r>
      <w:r w:rsidR="006C0841">
        <w:rPr>
          <w:rFonts w:ascii="Times New Roman" w:hAnsi="Times New Roman" w:cs="Times New Roman"/>
          <w:sz w:val="24"/>
          <w:szCs w:val="24"/>
        </w:rPr>
        <w:t>6</w:t>
      </w:r>
    </w:p>
    <w:p w:rsidR="00FE770D" w:rsidRDefault="006C084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Culhane</w:t>
      </w:r>
      <w:proofErr w:type="spellEnd"/>
    </w:p>
    <w:p w:rsidR="00FE770D" w:rsidRDefault="005A1DE6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Manager</w:t>
      </w:r>
    </w:p>
    <w:p w:rsidR="00FE770D" w:rsidRDefault="006C084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Aged Care </w:t>
      </w:r>
      <w:r w:rsidR="00FE770D">
        <w:rPr>
          <w:rFonts w:ascii="Times New Roman" w:hAnsi="Times New Roman" w:cs="Times New Roman"/>
          <w:sz w:val="24"/>
          <w:szCs w:val="24"/>
        </w:rPr>
        <w:t>Policy Branch</w:t>
      </w:r>
    </w:p>
    <w:p w:rsidR="004A6ABB" w:rsidRDefault="004A6ABB" w:rsidP="004A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Aged Care Policy and </w:t>
      </w:r>
      <w:r w:rsidR="006C0841">
        <w:rPr>
          <w:rFonts w:ascii="Times New Roman" w:hAnsi="Times New Roman" w:cs="Times New Roman"/>
          <w:sz w:val="24"/>
          <w:szCs w:val="24"/>
        </w:rPr>
        <w:t>Regulation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841">
        <w:rPr>
          <w:rFonts w:ascii="Times New Roman" w:hAnsi="Times New Roman" w:cs="Times New Roman"/>
          <w:sz w:val="24"/>
          <w:szCs w:val="24"/>
        </w:rPr>
        <w:t>Division</w:t>
      </w:r>
    </w:p>
    <w:p w:rsidR="00FE770D" w:rsidRPr="006422F1" w:rsidRDefault="00FE770D" w:rsidP="004A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02" w:rsidRDefault="00F27402" w:rsidP="00F27402">
      <w:pPr>
        <w:spacing w:after="0" w:line="240" w:lineRule="auto"/>
      </w:pPr>
      <w:r>
        <w:separator/>
      </w:r>
    </w:p>
  </w:endnote>
  <w:endnote w:type="continuationSeparator" w:id="0">
    <w:p w:rsidR="00F27402" w:rsidRDefault="00F27402" w:rsidP="00F2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2" w:rsidRDefault="00F27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2" w:rsidRDefault="00F27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2" w:rsidRDefault="00F27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02" w:rsidRDefault="00F27402" w:rsidP="00F27402">
      <w:pPr>
        <w:spacing w:after="0" w:line="240" w:lineRule="auto"/>
      </w:pPr>
      <w:r>
        <w:separator/>
      </w:r>
    </w:p>
  </w:footnote>
  <w:footnote w:type="continuationSeparator" w:id="0">
    <w:p w:rsidR="00F27402" w:rsidRDefault="00F27402" w:rsidP="00F2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2" w:rsidRDefault="00F27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2" w:rsidRDefault="00F274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2" w:rsidRDefault="00F27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F1"/>
    <w:rsid w:val="000340C0"/>
    <w:rsid w:val="000E572F"/>
    <w:rsid w:val="00140519"/>
    <w:rsid w:val="001C78D9"/>
    <w:rsid w:val="001F584D"/>
    <w:rsid w:val="0026047E"/>
    <w:rsid w:val="00262C22"/>
    <w:rsid w:val="0047549D"/>
    <w:rsid w:val="0049080F"/>
    <w:rsid w:val="004A6ABB"/>
    <w:rsid w:val="005A1DE6"/>
    <w:rsid w:val="006422F1"/>
    <w:rsid w:val="006C0841"/>
    <w:rsid w:val="006C6631"/>
    <w:rsid w:val="00761E1A"/>
    <w:rsid w:val="00791821"/>
    <w:rsid w:val="007C1EBB"/>
    <w:rsid w:val="007C3724"/>
    <w:rsid w:val="00824366"/>
    <w:rsid w:val="00864ACD"/>
    <w:rsid w:val="008805AF"/>
    <w:rsid w:val="008B4B57"/>
    <w:rsid w:val="008D4DFD"/>
    <w:rsid w:val="008F6A78"/>
    <w:rsid w:val="0091630C"/>
    <w:rsid w:val="00922206"/>
    <w:rsid w:val="009A2105"/>
    <w:rsid w:val="00B40A45"/>
    <w:rsid w:val="00B41339"/>
    <w:rsid w:val="00C82D9B"/>
    <w:rsid w:val="00CB4A9C"/>
    <w:rsid w:val="00CE746B"/>
    <w:rsid w:val="00D13571"/>
    <w:rsid w:val="00DA39DA"/>
    <w:rsid w:val="00DA5D02"/>
    <w:rsid w:val="00DE36D4"/>
    <w:rsid w:val="00ED1D26"/>
    <w:rsid w:val="00EE6D4C"/>
    <w:rsid w:val="00F27402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02"/>
  </w:style>
  <w:style w:type="paragraph" w:styleId="Footer">
    <w:name w:val="footer"/>
    <w:basedOn w:val="Normal"/>
    <w:link w:val="FooterChar"/>
    <w:uiPriority w:val="99"/>
    <w:unhideWhenUsed/>
    <w:rsid w:val="00F27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Aged Care Planning Regions 2015 determination</dc:title>
  <dc:creator/>
  <cp:lastModifiedBy/>
  <cp:revision>1</cp:revision>
  <dcterms:created xsi:type="dcterms:W3CDTF">2020-01-17T05:51:00Z</dcterms:created>
  <dcterms:modified xsi:type="dcterms:W3CDTF">2020-01-17T05:53:00Z</dcterms:modified>
</cp:coreProperties>
</file>