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-4830128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Look w:val="04A0" w:firstRow="1" w:lastRow="0" w:firstColumn="1" w:lastColumn="0" w:noHBand="0" w:noVBand="1"/>
          </w:tblPr>
          <w:tblGrid>
            <w:gridCol w:w="7221"/>
          </w:tblGrid>
          <w:tr w:rsidR="000E67FE" w:rsidTr="000E67FE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Style w:val="Strong"/>
                  <w:rFonts w:ascii="Arial" w:eastAsiaTheme="minorHAnsi" w:hAnsi="Arial" w:cs="Arial"/>
                  <w:b/>
                  <w:bCs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E67FE" w:rsidRDefault="008E2AE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8E2AE3">
                      <w:rPr>
                        <w:rStyle w:val="Strong"/>
                        <w:rFonts w:cs="Arial"/>
                        <w:sz w:val="28"/>
                        <w:szCs w:val="28"/>
                      </w:rPr>
                      <w:t>Imperial Tobacco Australia Limited</w:t>
                    </w:r>
                  </w:p>
                </w:tc>
              </w:sdtContent>
            </w:sdt>
          </w:tr>
          <w:tr w:rsidR="000E67FE" w:rsidRPr="000E67FE" w:rsidTr="000E67FE">
            <w:tc>
              <w:tcPr>
                <w:tcW w:w="7672" w:type="dxa"/>
              </w:tcPr>
              <w:sdt>
                <w:sdtPr>
                  <w:rPr>
                    <w:rFonts w:ascii="Arial" w:hAnsi="Arial" w:cs="Arial"/>
                    <w:color w:val="auto"/>
                    <w:sz w:val="44"/>
                    <w:szCs w:val="44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E67FE" w:rsidRPr="00DA616A" w:rsidRDefault="00422A37" w:rsidP="000E67FE">
                    <w:pPr>
                      <w:pStyle w:val="Title"/>
                    </w:pPr>
                    <w:r w:rsidRPr="00422A37">
                      <w:rPr>
                        <w:rFonts w:ascii="Arial" w:hAnsi="Arial" w:cs="Arial"/>
                        <w:color w:val="auto"/>
                        <w:sz w:val="44"/>
                        <w:szCs w:val="44"/>
                      </w:rPr>
                      <w:t>Australia Ingredients Report</w:t>
                    </w:r>
                  </w:p>
                </w:sdtContent>
              </w:sdt>
            </w:tc>
          </w:tr>
          <w:tr w:rsidR="000E67FE" w:rsidRPr="000E67FE" w:rsidTr="000E67FE">
            <w:sdt>
              <w:sdtPr>
                <w:rPr>
                  <w:rStyle w:val="SubtitleChar"/>
                  <w:rFonts w:ascii="Arial" w:hAnsi="Arial" w:cs="Arial"/>
                  <w:i w:val="0"/>
                  <w:color w:val="auto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SubtitleChar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E67FE" w:rsidRPr="000E67FE" w:rsidRDefault="00422A37" w:rsidP="00A36D7C">
                    <w:pPr>
                      <w:pStyle w:val="Title"/>
                    </w:pPr>
                    <w:r w:rsidRPr="00422A37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 xml:space="preserve">For Reporting Period 2nd March </w:t>
                    </w:r>
                    <w:r w:rsidR="00B01F7D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201</w:t>
                    </w:r>
                    <w:r w:rsidR="00CA4C60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8</w:t>
                    </w:r>
                    <w:r w:rsidR="00284C48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 xml:space="preserve"> to 1st March </w:t>
                    </w:r>
                    <w:r w:rsidR="00B01F7D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201</w:t>
                    </w:r>
                    <w:r w:rsidR="00CA4C60">
                      <w:rPr>
                        <w:rStyle w:val="SubtitleChar"/>
                        <w:rFonts w:ascii="Arial" w:hAnsi="Arial" w:cs="Arial"/>
                        <w:i w:val="0"/>
                        <w:color w:val="auto"/>
                      </w:rPr>
                      <w:t>9</w:t>
                    </w:r>
                  </w:p>
                </w:tc>
              </w:sdtContent>
            </w:sdt>
          </w:tr>
        </w:tbl>
        <w:p w:rsidR="000E67FE" w:rsidRDefault="000E67FE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9B7C64" w:rsidRPr="009D5320" w:rsidRDefault="009D5320" w:rsidP="009D5320">
      <w:pPr>
        <w:pStyle w:val="Title"/>
        <w:rPr>
          <w:rFonts w:ascii="Arial" w:hAnsi="Arial" w:cs="Arial"/>
          <w:color w:val="auto"/>
        </w:rPr>
      </w:pPr>
      <w:r w:rsidRPr="009D5320">
        <w:rPr>
          <w:rFonts w:ascii="Arial" w:hAnsi="Arial" w:cs="Arial"/>
          <w:color w:val="auto"/>
        </w:rPr>
        <w:lastRenderedPageBreak/>
        <w:t>Table of Contents</w:t>
      </w:r>
    </w:p>
    <w:p w:rsidR="00937E5D" w:rsidRPr="005F17BF" w:rsidRDefault="009D5320" w:rsidP="00937E5D">
      <w:pPr>
        <w:pStyle w:val="NoSpacing"/>
        <w:rPr>
          <w:rStyle w:val="Strong"/>
        </w:rPr>
      </w:pPr>
      <w:r w:rsidRPr="005F17BF">
        <w:rPr>
          <w:rStyle w:val="Strong"/>
        </w:rPr>
        <w:t>By-B</w:t>
      </w:r>
      <w:r w:rsidR="00937E5D" w:rsidRPr="005F17BF">
        <w:rPr>
          <w:rStyle w:val="Strong"/>
        </w:rPr>
        <w:t xml:space="preserve">rand </w:t>
      </w:r>
      <w:r w:rsidRPr="005F17BF">
        <w:rPr>
          <w:rStyle w:val="Strong"/>
        </w:rPr>
        <w:t>Variant Ingredient</w:t>
      </w:r>
      <w:r w:rsidR="008E2AE3">
        <w:rPr>
          <w:rStyle w:val="Strong"/>
        </w:rPr>
        <w:t>s</w:t>
      </w:r>
      <w:r w:rsidRPr="005F17BF">
        <w:rPr>
          <w:rStyle w:val="Strong"/>
        </w:rPr>
        <w:t xml:space="preserve"> Lists</w:t>
      </w:r>
    </w:p>
    <w:p w:rsidR="00B03C8D" w:rsidRPr="009D5320" w:rsidRDefault="00B03C8D" w:rsidP="00937E5D">
      <w:pPr>
        <w:pStyle w:val="NoSpacing"/>
        <w:rPr>
          <w:rFonts w:ascii="Arial" w:hAnsi="Arial" w:cs="Arial"/>
          <w:sz w:val="24"/>
          <w:szCs w:val="24"/>
        </w:rPr>
      </w:pPr>
    </w:p>
    <w:p w:rsidR="004969B7" w:rsidRDefault="000705FA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9D5320">
        <w:fldChar w:fldCharType="begin"/>
      </w:r>
      <w:r w:rsidRPr="009D5320">
        <w:instrText xml:space="preserve"> TOC \o "1-3" \h \z \u </w:instrText>
      </w:r>
      <w:r w:rsidRPr="009D5320">
        <w:fldChar w:fldCharType="separate"/>
      </w:r>
      <w:hyperlink w:anchor="_Toc7429571" w:history="1">
        <w:r w:rsidR="004969B7" w:rsidRPr="00304B2A">
          <w:rPr>
            <w:rStyle w:val="Hyperlink"/>
          </w:rPr>
          <w:t>Davidoff Classic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2" w:history="1">
        <w:r w:rsidR="004969B7" w:rsidRPr="00304B2A">
          <w:rPr>
            <w:rStyle w:val="Hyperlink"/>
          </w:rPr>
          <w:t>Davidoff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3" w:history="1">
        <w:r w:rsidR="004969B7" w:rsidRPr="00304B2A">
          <w:rPr>
            <w:rStyle w:val="Hyperlink"/>
          </w:rPr>
          <w:t>Escort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4" w:history="1">
        <w:r w:rsidR="004969B7" w:rsidRPr="00304B2A">
          <w:rPr>
            <w:rStyle w:val="Hyperlink"/>
          </w:rPr>
          <w:t>Escort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5" w:history="1">
        <w:r w:rsidR="004969B7" w:rsidRPr="00304B2A">
          <w:rPr>
            <w:rStyle w:val="Hyperlink"/>
          </w:rPr>
          <w:t>Escort Silver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5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6" w:history="1">
        <w:r w:rsidR="004969B7" w:rsidRPr="00304B2A">
          <w:rPr>
            <w:rStyle w:val="Hyperlink"/>
          </w:rPr>
          <w:t>Escort Sky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6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7" w:history="1">
        <w:r w:rsidR="004969B7" w:rsidRPr="00304B2A">
          <w:rPr>
            <w:rStyle w:val="Hyperlink"/>
          </w:rPr>
          <w:t>Horizon 93mm Long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7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8" w:history="1">
        <w:r w:rsidR="004969B7" w:rsidRPr="00304B2A">
          <w:rPr>
            <w:rStyle w:val="Hyperlink"/>
          </w:rPr>
          <w:t>Horizon 93mm Long Purple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8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79" w:history="1">
        <w:r w:rsidR="004969B7" w:rsidRPr="00304B2A">
          <w:rPr>
            <w:rStyle w:val="Hyperlink"/>
          </w:rPr>
          <w:t>Horizon 93mm Long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_Toc7429579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9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0" w:history="1">
        <w:r w:rsidR="004969B7" w:rsidRPr="00304B2A">
          <w:rPr>
            <w:rStyle w:val="Hyperlink"/>
          </w:rPr>
          <w:t>Horizon 93mm Long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11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1" w:history="1">
        <w:r w:rsidR="004969B7" w:rsidRPr="00304B2A">
          <w:rPr>
            <w:rStyle w:val="Hyperlink"/>
          </w:rPr>
          <w:t>Horizon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12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2" w:history="1">
        <w:r w:rsidR="004969B7" w:rsidRPr="00304B2A">
          <w:rPr>
            <w:rStyle w:val="Hyperlink"/>
          </w:rPr>
          <w:t>Horizon Menthol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13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3" w:history="1">
        <w:r w:rsidR="004969B7" w:rsidRPr="00304B2A">
          <w:rPr>
            <w:rStyle w:val="Hyperlink"/>
          </w:rPr>
          <w:t>Horizon Menthol Yellow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14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4" w:history="1">
        <w:r w:rsidR="004969B7" w:rsidRPr="00304B2A">
          <w:rPr>
            <w:rStyle w:val="Hyperlink"/>
          </w:rPr>
          <w:t>Horizon Orange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15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5" w:history="1">
        <w:r w:rsidR="004969B7" w:rsidRPr="00304B2A">
          <w:rPr>
            <w:rStyle w:val="Hyperlink"/>
          </w:rPr>
          <w:t>Horizon Purple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16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6" w:history="1">
        <w:r w:rsidR="004969B7" w:rsidRPr="00304B2A">
          <w:rPr>
            <w:rStyle w:val="Hyperlink"/>
          </w:rPr>
          <w:t>Horizon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17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7" w:history="1">
        <w:r w:rsidR="004969B7" w:rsidRPr="00304B2A">
          <w:rPr>
            <w:rStyle w:val="Hyperlink"/>
          </w:rPr>
          <w:t>Horizon White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18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8" w:history="1">
        <w:r w:rsidR="004969B7" w:rsidRPr="00304B2A">
          <w:rPr>
            <w:rStyle w:val="Hyperlink"/>
          </w:rPr>
          <w:t>Horizon Yellow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19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89" w:history="1">
        <w:r w:rsidR="004969B7" w:rsidRPr="00304B2A">
          <w:rPr>
            <w:rStyle w:val="Hyperlink"/>
          </w:rPr>
          <w:t>JPS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_Toc7429589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20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0" w:history="1">
        <w:r w:rsidR="004969B7" w:rsidRPr="00304B2A">
          <w:rPr>
            <w:rStyle w:val="Hyperlink"/>
          </w:rPr>
          <w:t>JPS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21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1" w:history="1">
        <w:r w:rsidR="004969B7" w:rsidRPr="00304B2A">
          <w:rPr>
            <w:rStyle w:val="Hyperlink"/>
          </w:rPr>
          <w:t>JPS Menthol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22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2" w:history="1">
        <w:r w:rsidR="004969B7" w:rsidRPr="00304B2A">
          <w:rPr>
            <w:rStyle w:val="Hyperlink"/>
          </w:rPr>
          <w:t>JPS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23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3" w:history="1">
        <w:r w:rsidR="004969B7" w:rsidRPr="00304B2A">
          <w:rPr>
            <w:rStyle w:val="Hyperlink"/>
          </w:rPr>
          <w:t>JPS Silver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24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4" w:history="1">
        <w:r w:rsidR="004969B7" w:rsidRPr="00304B2A">
          <w:rPr>
            <w:rStyle w:val="Hyperlink"/>
          </w:rPr>
          <w:t>JPS Superkings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25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5" w:history="1">
        <w:r w:rsidR="004969B7" w:rsidRPr="00304B2A">
          <w:rPr>
            <w:rStyle w:val="Hyperlink"/>
          </w:rPr>
          <w:t>JPS Superkings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26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6" w:history="1">
        <w:r w:rsidR="004969B7" w:rsidRPr="00304B2A">
          <w:rPr>
            <w:rStyle w:val="Hyperlink"/>
          </w:rPr>
          <w:t>JPS Superkings Menthol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27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7" w:history="1">
        <w:r w:rsidR="004969B7" w:rsidRPr="00304B2A">
          <w:rPr>
            <w:rStyle w:val="Hyperlink"/>
          </w:rPr>
          <w:t>JPS Superkings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28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8" w:history="1">
        <w:r w:rsidR="004969B7" w:rsidRPr="00304B2A">
          <w:rPr>
            <w:rStyle w:val="Hyperlink"/>
          </w:rPr>
          <w:t>JPS Superkings Silver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29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599" w:history="1">
        <w:r w:rsidR="004969B7" w:rsidRPr="00304B2A">
          <w:rPr>
            <w:rStyle w:val="Hyperlink"/>
          </w:rPr>
          <w:t>JPS + Crushball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_Toc7429599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30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0" w:history="1">
        <w:r w:rsidR="004969B7" w:rsidRPr="00304B2A">
          <w:rPr>
            <w:rStyle w:val="Hyperlink"/>
          </w:rPr>
          <w:t>JPS + Crushball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31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1" w:history="1">
        <w:r w:rsidR="004969B7" w:rsidRPr="00304B2A">
          <w:rPr>
            <w:rStyle w:val="Hyperlink"/>
          </w:rPr>
          <w:t>JPS + Crushball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32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2" w:history="1">
        <w:r w:rsidR="004969B7" w:rsidRPr="00304B2A">
          <w:rPr>
            <w:rStyle w:val="Hyperlink"/>
          </w:rPr>
          <w:t>Parker &amp; Simpson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33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3" w:history="1">
        <w:r w:rsidR="004969B7" w:rsidRPr="00304B2A">
          <w:rPr>
            <w:rStyle w:val="Hyperlink"/>
          </w:rPr>
          <w:t>Parker &amp; Simpson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34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4" w:history="1">
        <w:r w:rsidR="004969B7" w:rsidRPr="00304B2A">
          <w:rPr>
            <w:rStyle w:val="Hyperlink"/>
          </w:rPr>
          <w:t>Parker &amp; Simpson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35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5" w:history="1">
        <w:r w:rsidR="004969B7" w:rsidRPr="00304B2A">
          <w:rPr>
            <w:rStyle w:val="Hyperlink"/>
          </w:rPr>
          <w:t>Peter Stuyvesant Classic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36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6" w:history="1">
        <w:r w:rsidR="004969B7" w:rsidRPr="00304B2A">
          <w:rPr>
            <w:rStyle w:val="Hyperlink"/>
          </w:rPr>
          <w:t>Peter Stuyvesant Filter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37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7" w:history="1">
        <w:r w:rsidR="004969B7" w:rsidRPr="00304B2A">
          <w:rPr>
            <w:rStyle w:val="Hyperlink"/>
          </w:rPr>
          <w:t>Peter Stuyvesant Refined Gold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38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8" w:history="1">
        <w:r w:rsidR="004969B7" w:rsidRPr="00304B2A">
          <w:rPr>
            <w:rStyle w:val="Hyperlink"/>
          </w:rPr>
          <w:t>Peter Stuyvesant Edge Crushball Blue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39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09" w:history="1">
        <w:r w:rsidR="004969B7" w:rsidRPr="00304B2A">
          <w:rPr>
            <w:rStyle w:val="Hyperlink"/>
          </w:rPr>
          <w:t>Peter Stuyvesant Edge Crushball Red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_Toc7429609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40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0" w:history="1">
        <w:r w:rsidR="004969B7" w:rsidRPr="00304B2A">
          <w:rPr>
            <w:rStyle w:val="Hyperlink"/>
          </w:rPr>
          <w:t>Tobacco Ingredients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_Toc7429610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41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1" w:history="1">
        <w:r w:rsidR="004969B7" w:rsidRPr="00304B2A">
          <w:rPr>
            <w:rStyle w:val="Hyperlink"/>
          </w:rPr>
          <w:t>Tobacco Ingredients (continued)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_Toc7429611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42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2" w:history="1">
        <w:r w:rsidR="004969B7" w:rsidRPr="00304B2A">
          <w:rPr>
            <w:rStyle w:val="Hyperlink"/>
          </w:rPr>
          <w:t>Cigarette Paper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_Toc7429612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43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3" w:history="1">
        <w:r w:rsidR="004969B7" w:rsidRPr="00304B2A">
          <w:rPr>
            <w:rStyle w:val="Hyperlink"/>
          </w:rPr>
          <w:t>Sideseam Adhesive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_Toc7429613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44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4" w:history="1">
        <w:r w:rsidR="004969B7" w:rsidRPr="00304B2A">
          <w:rPr>
            <w:rStyle w:val="Hyperlink"/>
          </w:rPr>
          <w:t>Monogram Ink / Die Print Ink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_Toc7429614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45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5" w:history="1">
        <w:r w:rsidR="004969B7" w:rsidRPr="00304B2A">
          <w:rPr>
            <w:rStyle w:val="Hyperlink"/>
          </w:rPr>
          <w:t>Tipping / Filter Adhesives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_Toc7429615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46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6" w:history="1">
        <w:r w:rsidR="004969B7" w:rsidRPr="00304B2A">
          <w:rPr>
            <w:rStyle w:val="Hyperlink"/>
          </w:rPr>
          <w:t>Filter Papers / Plugwrap Papers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_Toc7429616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47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7" w:history="1">
        <w:r w:rsidR="004969B7" w:rsidRPr="00304B2A">
          <w:rPr>
            <w:rStyle w:val="Hyperlink"/>
          </w:rPr>
          <w:t>Filtration Materials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_Toc7429617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48</w:t>
        </w:r>
        <w:r w:rsidR="004969B7">
          <w:rPr>
            <w:webHidden/>
          </w:rPr>
          <w:fldChar w:fldCharType="end"/>
        </w:r>
      </w:hyperlink>
    </w:p>
    <w:p w:rsidR="004969B7" w:rsidRDefault="002C143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7429618" w:history="1">
        <w:r w:rsidR="004969B7" w:rsidRPr="00304B2A">
          <w:rPr>
            <w:rStyle w:val="Hyperlink"/>
          </w:rPr>
          <w:t>Filter Paper Inks / Tipping Papers &amp; Tipping Inks</w:t>
        </w:r>
        <w:r w:rsidR="004969B7">
          <w:rPr>
            <w:webHidden/>
          </w:rPr>
          <w:tab/>
        </w:r>
        <w:r w:rsidR="004969B7">
          <w:rPr>
            <w:webHidden/>
          </w:rPr>
          <w:fldChar w:fldCharType="begin"/>
        </w:r>
        <w:r w:rsidR="004969B7">
          <w:rPr>
            <w:webHidden/>
          </w:rPr>
          <w:instrText xml:space="preserve"> PAGEREF _Toc7429618 \h </w:instrText>
        </w:r>
        <w:r w:rsidR="004969B7">
          <w:rPr>
            <w:webHidden/>
          </w:rPr>
        </w:r>
        <w:r w:rsidR="004969B7">
          <w:rPr>
            <w:webHidden/>
          </w:rPr>
          <w:fldChar w:fldCharType="separate"/>
        </w:r>
        <w:r w:rsidR="004969B7">
          <w:rPr>
            <w:webHidden/>
          </w:rPr>
          <w:t>49</w:t>
        </w:r>
        <w:r w:rsidR="004969B7">
          <w:rPr>
            <w:webHidden/>
          </w:rPr>
          <w:fldChar w:fldCharType="end"/>
        </w:r>
      </w:hyperlink>
    </w:p>
    <w:p w:rsidR="009B7C64" w:rsidRDefault="000705FA">
      <w:pPr>
        <w:rPr>
          <w:rFonts w:ascii="Arial" w:hAnsi="Arial" w:cs="Arial"/>
          <w:sz w:val="24"/>
          <w:szCs w:val="24"/>
        </w:rPr>
      </w:pPr>
      <w:r w:rsidRPr="009D5320">
        <w:rPr>
          <w:rFonts w:ascii="Arial" w:hAnsi="Arial" w:cs="Arial"/>
          <w:sz w:val="24"/>
          <w:szCs w:val="24"/>
        </w:rPr>
        <w:fldChar w:fldCharType="end"/>
      </w:r>
      <w:r w:rsidR="009B7C64">
        <w:rPr>
          <w:rFonts w:ascii="Arial" w:hAnsi="Arial" w:cs="Arial"/>
          <w:sz w:val="24"/>
          <w:szCs w:val="24"/>
        </w:rPr>
        <w:br w:type="page"/>
      </w:r>
    </w:p>
    <w:p w:rsidR="00B03C8D" w:rsidRDefault="00B03C8D" w:rsidP="003D4920">
      <w:pPr>
        <w:pStyle w:val="NoSpacing"/>
        <w:jc w:val="center"/>
        <w:rPr>
          <w:rFonts w:ascii="Arial" w:hAnsi="Arial" w:cs="Arial"/>
          <w:sz w:val="24"/>
          <w:szCs w:val="24"/>
        </w:rPr>
        <w:sectPr w:rsidR="00B03C8D" w:rsidSect="00A77059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pgNumType w:start="3"/>
          <w:cols w:space="708"/>
          <w:docGrid w:linePitch="360"/>
        </w:sectPr>
      </w:pPr>
    </w:p>
    <w:p w:rsidR="008116A7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FD08C8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3D4920" w:rsidRPr="00886F27" w:rsidRDefault="003D4920" w:rsidP="003D492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3D4920" w:rsidRPr="00886F27" w:rsidRDefault="003D4920" w:rsidP="00FD08C8">
      <w:pPr>
        <w:pStyle w:val="Heading1"/>
        <w:spacing w:before="960"/>
        <w:rPr>
          <w:rFonts w:cs="Arial"/>
        </w:rPr>
      </w:pPr>
      <w:bookmarkStart w:id="1" w:name="_Toc7429571"/>
      <w:r w:rsidRPr="00886F27">
        <w:rPr>
          <w:rFonts w:cs="Arial"/>
        </w:rPr>
        <w:t>Davidoff Classic</w:t>
      </w:r>
      <w:bookmarkEnd w:id="1"/>
      <w:r w:rsidRPr="00886F27">
        <w:rPr>
          <w:rFonts w:cs="Arial"/>
        </w:rPr>
        <w:t xml:space="preserve"> </w:t>
      </w: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FD08C8" w:rsidRPr="00886F27">
        <w:rPr>
          <w:rFonts w:ascii="Arial" w:hAnsi="Arial" w:cs="Arial"/>
          <w:sz w:val="24"/>
          <w:szCs w:val="24"/>
        </w:rPr>
        <w:t xml:space="preserve"> 0.89</w:t>
      </w:r>
      <w:r w:rsidR="000A76A3">
        <w:rPr>
          <w:rFonts w:ascii="Arial" w:hAnsi="Arial" w:cs="Arial"/>
          <w:sz w:val="24"/>
          <w:szCs w:val="24"/>
        </w:rPr>
        <w:t>40</w:t>
      </w:r>
      <w:r w:rsidR="00FD08C8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C22B76" w:rsidRPr="00886F27">
        <w:rPr>
          <w:rFonts w:ascii="Arial" w:hAnsi="Arial" w:cs="Arial"/>
          <w:sz w:val="24"/>
          <w:szCs w:val="24"/>
        </w:rPr>
        <w:t xml:space="preserve"> 0.645</w:t>
      </w:r>
      <w:r w:rsidR="00FD08C8" w:rsidRPr="00886F27">
        <w:rPr>
          <w:rFonts w:ascii="Arial" w:hAnsi="Arial" w:cs="Arial"/>
          <w:sz w:val="24"/>
          <w:szCs w:val="24"/>
        </w:rPr>
        <w:t>3g</w:t>
      </w:r>
    </w:p>
    <w:p w:rsidR="003D4920" w:rsidRPr="00886F27" w:rsidRDefault="003D492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Invert sugar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Sucrose and/or sucrose syrup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Cocoa and cocoa products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:rsidR="003D4920" w:rsidRPr="00886F27" w:rsidRDefault="003D4920" w:rsidP="009D532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425B0" w:rsidRPr="00886F27" w:rsidRDefault="004425B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25B0" w:rsidRPr="00886F27" w:rsidRDefault="003D492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4425B0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3D492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425B0" w:rsidRPr="00886F27" w:rsidRDefault="003D4920" w:rsidP="003D49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* Processing aids and preservative</w:t>
      </w:r>
      <w:r w:rsidR="00D824B1" w:rsidRPr="00886F27">
        <w:rPr>
          <w:rFonts w:ascii="Arial" w:hAnsi="Arial" w:cs="Arial"/>
          <w:sz w:val="24"/>
          <w:szCs w:val="24"/>
        </w:rPr>
        <w:t>s</w:t>
      </w:r>
      <w:r w:rsidRPr="00886F27">
        <w:rPr>
          <w:rFonts w:ascii="Arial" w:hAnsi="Arial" w:cs="Arial"/>
          <w:sz w:val="24"/>
          <w:szCs w:val="24"/>
        </w:rPr>
        <w:t xml:space="preserve"> that are not significantly present in, and do not functionally affect, the finished product are grouped as “</w:t>
      </w:r>
      <w:r w:rsidR="009A3A50" w:rsidRPr="00886F27">
        <w:rPr>
          <w:rFonts w:ascii="Arial" w:hAnsi="Arial" w:cs="Arial"/>
          <w:sz w:val="24"/>
          <w:szCs w:val="24"/>
        </w:rPr>
        <w:t>processing aids” and/or “preservatives”. Each processing aid and preservative grouped under this heading is disclosed in the “Composite List of Tobacco Ingredients” accompanying this report.</w:t>
      </w:r>
    </w:p>
    <w:p w:rsidR="004425B0" w:rsidRPr="00886F27" w:rsidRDefault="004425B0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E62202" w:rsidRPr="00886F27" w:rsidRDefault="00E62202" w:rsidP="00E6220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425B0" w:rsidRPr="00886F27" w:rsidRDefault="004425B0" w:rsidP="004425B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425B0" w:rsidRPr="00886F27" w:rsidRDefault="00FD08C8" w:rsidP="00FD08C8">
      <w:pPr>
        <w:pStyle w:val="Heading1"/>
        <w:spacing w:before="960"/>
      </w:pPr>
      <w:bookmarkStart w:id="2" w:name="_Toc7429572"/>
      <w:r w:rsidRPr="00886F27">
        <w:t>Davidoff Gold</w:t>
      </w:r>
      <w:bookmarkEnd w:id="2"/>
      <w:r w:rsidRPr="00886F27">
        <w:t xml:space="preserve"> 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FD08C8" w:rsidRPr="00886F27">
        <w:rPr>
          <w:rFonts w:ascii="Arial" w:hAnsi="Arial" w:cs="Arial"/>
          <w:sz w:val="24"/>
          <w:szCs w:val="24"/>
        </w:rPr>
        <w:t xml:space="preserve"> 0.89</w:t>
      </w:r>
      <w:r w:rsidR="000A76A3">
        <w:rPr>
          <w:rFonts w:ascii="Arial" w:hAnsi="Arial" w:cs="Arial"/>
          <w:sz w:val="24"/>
          <w:szCs w:val="24"/>
        </w:rPr>
        <w:t>39</w:t>
      </w:r>
      <w:r w:rsidR="00FD08C8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0.645</w:t>
      </w:r>
      <w:r w:rsidR="00FD08C8" w:rsidRPr="00886F27">
        <w:rPr>
          <w:rFonts w:ascii="Arial" w:hAnsi="Arial" w:cs="Arial"/>
          <w:sz w:val="24"/>
          <w:szCs w:val="24"/>
        </w:rPr>
        <w:t>3g</w:t>
      </w:r>
    </w:p>
    <w:p w:rsidR="004425B0" w:rsidRPr="00886F27" w:rsidRDefault="004425B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FD08C8" w:rsidRPr="00886F27" w:rsidRDefault="00FD08C8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Invert sugar</w:t>
      </w: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Sucrose and/or sucrose syrup</w:t>
      </w: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Cocoa and cocoa products</w:t>
      </w: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:rsidR="004425B0" w:rsidRPr="00886F27" w:rsidRDefault="004425B0" w:rsidP="009D532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425B0" w:rsidRPr="00886F27" w:rsidRDefault="004425B0" w:rsidP="004425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5B4350" w:rsidRPr="00886F27" w:rsidRDefault="005B4350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FD08C8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5B4350" w:rsidRPr="00886F27" w:rsidRDefault="00FD08C8" w:rsidP="00FD08C8">
      <w:pPr>
        <w:pStyle w:val="Heading1"/>
        <w:spacing w:before="960"/>
      </w:pPr>
      <w:bookmarkStart w:id="3" w:name="_Toc7429573"/>
      <w:r w:rsidRPr="00886F27">
        <w:t>Escort Blue</w:t>
      </w:r>
      <w:bookmarkEnd w:id="3"/>
      <w:r w:rsidRPr="00886F27">
        <w:t xml:space="preserve"> 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B4350" w:rsidRPr="00886F27" w:rsidRDefault="00FD08C8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 w:rsidR="00986BB7" w:rsidRPr="00886F27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Pr="00886F27">
        <w:rPr>
          <w:rFonts w:ascii="Arial" w:hAnsi="Arial" w:cs="Arial"/>
          <w:sz w:val="24"/>
          <w:szCs w:val="24"/>
        </w:rPr>
        <w:t>g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FD08C8" w:rsidRPr="00886F27">
        <w:rPr>
          <w:rFonts w:ascii="Arial" w:hAnsi="Arial" w:cs="Arial"/>
          <w:sz w:val="24"/>
          <w:szCs w:val="24"/>
        </w:rPr>
        <w:t xml:space="preserve"> 0.6</w:t>
      </w:r>
      <w:r w:rsidR="00986BB7" w:rsidRPr="00886F27">
        <w:rPr>
          <w:rFonts w:ascii="Arial" w:hAnsi="Arial" w:cs="Arial"/>
          <w:sz w:val="24"/>
          <w:szCs w:val="24"/>
        </w:rPr>
        <w:t>6</w:t>
      </w:r>
      <w:r w:rsidR="00FD08C8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FD08C8" w:rsidRPr="00886F27">
        <w:rPr>
          <w:rFonts w:ascii="Arial" w:hAnsi="Arial" w:cs="Arial"/>
          <w:sz w:val="24"/>
          <w:szCs w:val="24"/>
        </w:rPr>
        <w:t>g</w:t>
      </w:r>
    </w:p>
    <w:p w:rsidR="005B4350" w:rsidRPr="00886F27" w:rsidRDefault="005B435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9D532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5B4350" w:rsidRPr="00886F27" w:rsidRDefault="005B4350" w:rsidP="009D532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5B4350" w:rsidRPr="00886F27" w:rsidRDefault="005B4350" w:rsidP="009D532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5B4350" w:rsidRPr="00886F27" w:rsidRDefault="005B4350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5B4350" w:rsidRPr="00886F27" w:rsidRDefault="005B4350">
      <w:pPr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5B4350" w:rsidRPr="00886F27" w:rsidRDefault="005B4350" w:rsidP="005B435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5B4350" w:rsidRPr="00886F27" w:rsidRDefault="0041670D" w:rsidP="0041670D">
      <w:pPr>
        <w:pStyle w:val="Heading1"/>
        <w:spacing w:before="960"/>
      </w:pPr>
      <w:bookmarkStart w:id="4" w:name="_Toc7429574"/>
      <w:r w:rsidRPr="00886F27">
        <w:t>Escort Red</w:t>
      </w:r>
      <w:bookmarkEnd w:id="4"/>
      <w:r w:rsidRPr="00886F27">
        <w:t xml:space="preserve"> 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B4350" w:rsidRPr="00886F27" w:rsidRDefault="0041670D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Pr="00886F27">
        <w:rPr>
          <w:rFonts w:ascii="Arial" w:hAnsi="Arial" w:cs="Arial"/>
          <w:sz w:val="24"/>
          <w:szCs w:val="24"/>
        </w:rPr>
        <w:t>g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41670D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41670D" w:rsidRPr="00886F27">
        <w:rPr>
          <w:rFonts w:ascii="Arial" w:hAnsi="Arial" w:cs="Arial"/>
          <w:sz w:val="24"/>
          <w:szCs w:val="24"/>
        </w:rPr>
        <w:t>g</w:t>
      </w:r>
    </w:p>
    <w:p w:rsidR="005B4350" w:rsidRPr="00886F27" w:rsidRDefault="005B4350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AD785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5B4350" w:rsidRPr="00886F27" w:rsidRDefault="005B4350" w:rsidP="00AD785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5B4350" w:rsidRPr="00886F27" w:rsidRDefault="005B4350" w:rsidP="00AD785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5B4350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F821B8" w:rsidRPr="00886F27" w:rsidRDefault="005B4350" w:rsidP="005B435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</w:p>
    <w:p w:rsidR="00F821B8" w:rsidRPr="00886F27" w:rsidRDefault="00F821B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41670D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F821B8" w:rsidRPr="00886F27" w:rsidRDefault="0041670D" w:rsidP="0041670D">
      <w:pPr>
        <w:pStyle w:val="Heading1"/>
        <w:spacing w:before="960"/>
      </w:pPr>
      <w:bookmarkStart w:id="5" w:name="_Toc7429575"/>
      <w:r w:rsidRPr="00886F27">
        <w:t>Escort Silver</w:t>
      </w:r>
      <w:bookmarkEnd w:id="5"/>
      <w:r w:rsidRPr="00886F27">
        <w:t xml:space="preserve"> 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21B8" w:rsidRPr="00886F27" w:rsidRDefault="0041670D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 w:rsidR="00BD5628" w:rsidRPr="00886F27">
        <w:rPr>
          <w:rFonts w:ascii="Arial" w:hAnsi="Arial" w:cs="Arial"/>
          <w:sz w:val="24"/>
          <w:szCs w:val="24"/>
        </w:rPr>
        <w:t>83</w:t>
      </w:r>
      <w:r w:rsidR="00100703" w:rsidRPr="00886F27">
        <w:rPr>
          <w:rFonts w:ascii="Arial" w:hAnsi="Arial" w:cs="Arial"/>
          <w:sz w:val="24"/>
          <w:szCs w:val="24"/>
        </w:rPr>
        <w:t>85</w:t>
      </w:r>
      <w:r w:rsidRPr="00886F27">
        <w:rPr>
          <w:rFonts w:ascii="Arial" w:hAnsi="Arial" w:cs="Arial"/>
          <w:sz w:val="24"/>
          <w:szCs w:val="24"/>
        </w:rPr>
        <w:t>g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0A76A3">
        <w:rPr>
          <w:rFonts w:ascii="Arial" w:hAnsi="Arial" w:cs="Arial"/>
          <w:sz w:val="24"/>
          <w:szCs w:val="24"/>
        </w:rPr>
        <w:t>175</w:t>
      </w:r>
      <w:r w:rsidR="0041670D" w:rsidRPr="00886F27">
        <w:rPr>
          <w:rFonts w:ascii="Arial" w:hAnsi="Arial" w:cs="Arial"/>
          <w:sz w:val="24"/>
          <w:szCs w:val="24"/>
        </w:rPr>
        <w:t>g</w:t>
      </w:r>
    </w:p>
    <w:p w:rsidR="00F821B8" w:rsidRPr="00886F27" w:rsidRDefault="00F821B8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AD785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F821B8" w:rsidRPr="00886F27" w:rsidRDefault="00F821B8" w:rsidP="00AD785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F821B8" w:rsidRPr="00886F27" w:rsidRDefault="00F821B8" w:rsidP="00AD785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821B8" w:rsidRPr="00886F27" w:rsidRDefault="00F821B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F821B8" w:rsidRPr="00886F27" w:rsidRDefault="00F821B8" w:rsidP="00F821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F821B8" w:rsidRPr="00886F27" w:rsidRDefault="0041670D" w:rsidP="0041670D">
      <w:pPr>
        <w:pStyle w:val="Heading1"/>
        <w:spacing w:before="960"/>
      </w:pPr>
      <w:bookmarkStart w:id="6" w:name="_Toc7429576"/>
      <w:r w:rsidRPr="00886F27">
        <w:t>Escort Sky Blue</w:t>
      </w:r>
      <w:bookmarkEnd w:id="6"/>
      <w:r w:rsidRPr="00886F27">
        <w:t xml:space="preserve"> 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41670D" w:rsidRPr="00886F27">
        <w:rPr>
          <w:rFonts w:ascii="Arial" w:hAnsi="Arial" w:cs="Arial"/>
          <w:sz w:val="24"/>
          <w:szCs w:val="24"/>
        </w:rPr>
        <w:t xml:space="preserve"> 0.</w:t>
      </w:r>
      <w:r w:rsidR="00100703" w:rsidRPr="00886F27">
        <w:rPr>
          <w:rFonts w:ascii="Arial" w:hAnsi="Arial" w:cs="Arial"/>
          <w:sz w:val="24"/>
          <w:szCs w:val="24"/>
        </w:rPr>
        <w:t>8</w:t>
      </w:r>
      <w:r w:rsidR="000A76A3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</w:t>
      </w:r>
      <w:r w:rsidR="000A76A3">
        <w:rPr>
          <w:rFonts w:ascii="Arial" w:hAnsi="Arial" w:cs="Arial"/>
          <w:sz w:val="24"/>
          <w:szCs w:val="24"/>
        </w:rPr>
        <w:t>4</w:t>
      </w:r>
      <w:r w:rsidR="0041670D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</w:t>
      </w:r>
      <w:r w:rsidR="000A76A3">
        <w:rPr>
          <w:rFonts w:ascii="Arial" w:hAnsi="Arial" w:cs="Arial"/>
          <w:sz w:val="24"/>
          <w:szCs w:val="24"/>
        </w:rPr>
        <w:t>6175</w:t>
      </w:r>
      <w:r w:rsidR="0041670D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8B3CB5" w:rsidRPr="00886F27" w:rsidRDefault="008B3CB5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AD785C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F821B8" w:rsidRPr="00886F27" w:rsidRDefault="00F821B8" w:rsidP="00AD785C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F821B8" w:rsidRPr="00886F27" w:rsidRDefault="00F821B8" w:rsidP="00AD785C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F821B8" w:rsidRPr="00886F27" w:rsidRDefault="00F821B8" w:rsidP="00F821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821B8" w:rsidRPr="00886F27" w:rsidRDefault="00F821B8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81D21" w:rsidRPr="00886F27" w:rsidRDefault="00D81D21" w:rsidP="00D81D21">
      <w:pPr>
        <w:pStyle w:val="Heading1"/>
        <w:spacing w:before="960"/>
      </w:pPr>
      <w:bookmarkStart w:id="7" w:name="_Toc7429577"/>
      <w:r w:rsidRPr="00886F27">
        <w:t>Horizon 93mm Long Blue</w:t>
      </w:r>
      <w:bookmarkEnd w:id="7"/>
      <w:r w:rsidRPr="00886F27">
        <w:t xml:space="preserve"> 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</w:t>
      </w:r>
      <w:r w:rsidR="00B421F0" w:rsidRPr="00886F27">
        <w:rPr>
          <w:rFonts w:ascii="Arial" w:hAnsi="Arial" w:cs="Arial"/>
          <w:sz w:val="24"/>
          <w:szCs w:val="24"/>
        </w:rPr>
        <w:t>3</w:t>
      </w:r>
      <w:r w:rsidR="001C2E2D"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0.6951</w:t>
      </w:r>
      <w:r w:rsidRPr="00886F27">
        <w:rPr>
          <w:rFonts w:ascii="Arial" w:hAnsi="Arial" w:cs="Arial"/>
          <w:sz w:val="24"/>
          <w:szCs w:val="24"/>
        </w:rPr>
        <w:t>g</w:t>
      </w:r>
    </w:p>
    <w:p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AD785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81D21" w:rsidRPr="00886F27" w:rsidRDefault="00D81D21" w:rsidP="00AD785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81D21" w:rsidRPr="00886F27" w:rsidRDefault="00D81D21" w:rsidP="00AD785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81D21" w:rsidRPr="00886F27" w:rsidRDefault="00D81D21" w:rsidP="00D81D21">
      <w:pPr>
        <w:pStyle w:val="Heading1"/>
        <w:spacing w:before="960"/>
      </w:pPr>
      <w:bookmarkStart w:id="8" w:name="_Toc7429578"/>
      <w:r w:rsidRPr="00886F27">
        <w:t>Horizon 93mm Long Purple</w:t>
      </w:r>
      <w:bookmarkEnd w:id="8"/>
      <w:r w:rsidRPr="00886F27">
        <w:t xml:space="preserve"> 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</w:t>
      </w:r>
      <w:r w:rsidR="00B421F0" w:rsidRPr="00886F27">
        <w:rPr>
          <w:rFonts w:ascii="Arial" w:hAnsi="Arial" w:cs="Arial"/>
          <w:sz w:val="24"/>
          <w:szCs w:val="24"/>
        </w:rPr>
        <w:t>3</w:t>
      </w:r>
      <w:r w:rsidR="0035491A"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0.6951</w:t>
      </w:r>
      <w:r w:rsidRPr="00886F27">
        <w:rPr>
          <w:rFonts w:ascii="Arial" w:hAnsi="Arial" w:cs="Arial"/>
          <w:sz w:val="24"/>
          <w:szCs w:val="24"/>
        </w:rPr>
        <w:t>g</w:t>
      </w:r>
    </w:p>
    <w:p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AD785C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81D21" w:rsidRPr="00886F27" w:rsidRDefault="00D81D21" w:rsidP="00AD785C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81D21" w:rsidRPr="00886F27" w:rsidRDefault="00D81D21" w:rsidP="00AD785C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2019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A56425" w:rsidRPr="00886F27" w:rsidRDefault="00026AE2" w:rsidP="00A56425">
      <w:pPr>
        <w:pStyle w:val="Heading1"/>
        <w:spacing w:before="960"/>
      </w:pPr>
      <w:r>
        <w:t>Horizon 93mm</w:t>
      </w:r>
      <w:r w:rsidR="0068792E">
        <w:t xml:space="preserve"> Long Gold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0.93</w:t>
      </w:r>
      <w:r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0.6951g</w:t>
      </w:r>
    </w:p>
    <w:p w:rsidR="00A56425" w:rsidRPr="00886F27" w:rsidRDefault="00A56425" w:rsidP="00A5642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D785C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A56425" w:rsidRPr="00886F27" w:rsidRDefault="00A56425" w:rsidP="00AD785C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A56425" w:rsidRPr="00886F27" w:rsidRDefault="00A56425" w:rsidP="00AD785C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A56425" w:rsidRDefault="00A56425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68792E" w:rsidRDefault="0068792E" w:rsidP="006879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Default="00A56425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81D21" w:rsidRPr="00886F27" w:rsidRDefault="00D81D21" w:rsidP="00D81D21">
      <w:pPr>
        <w:pStyle w:val="Heading1"/>
        <w:spacing w:before="960"/>
      </w:pPr>
      <w:bookmarkStart w:id="9" w:name="_Toc7429580"/>
      <w:r w:rsidRPr="00886F27">
        <w:t>Horizon 93mm Long Red</w:t>
      </w:r>
      <w:bookmarkEnd w:id="9"/>
      <w:r w:rsidRPr="00886F27">
        <w:t xml:space="preserve"> 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</w:t>
      </w:r>
      <w:r w:rsidR="00B421F0" w:rsidRPr="00886F27">
        <w:rPr>
          <w:rFonts w:ascii="Arial" w:hAnsi="Arial" w:cs="Arial"/>
          <w:sz w:val="24"/>
          <w:szCs w:val="24"/>
        </w:rPr>
        <w:t>3</w:t>
      </w:r>
      <w:r w:rsidR="0035491A">
        <w:rPr>
          <w:rFonts w:ascii="Arial" w:hAnsi="Arial" w:cs="Arial"/>
          <w:sz w:val="24"/>
          <w:szCs w:val="24"/>
        </w:rPr>
        <w:t>13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421F0" w:rsidRPr="00886F27">
        <w:rPr>
          <w:rFonts w:ascii="Arial" w:hAnsi="Arial" w:cs="Arial"/>
          <w:sz w:val="24"/>
          <w:szCs w:val="24"/>
        </w:rPr>
        <w:t xml:space="preserve"> 0.6951</w:t>
      </w:r>
      <w:r w:rsidRPr="00886F27">
        <w:rPr>
          <w:rFonts w:ascii="Arial" w:hAnsi="Arial" w:cs="Arial"/>
          <w:sz w:val="24"/>
          <w:szCs w:val="24"/>
        </w:rPr>
        <w:t>g</w:t>
      </w:r>
    </w:p>
    <w:p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AD785C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81D21" w:rsidRPr="00886F27" w:rsidRDefault="00D81D21" w:rsidP="00AD785C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81D21" w:rsidRPr="00886F27" w:rsidRDefault="00D81D21" w:rsidP="00AD785C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* Refer to the “Composite List of Tobacco Ingredients” accompanying this report for the quantities not exceeded and function of the listed ingredient.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81D21" w:rsidRPr="00886F27" w:rsidRDefault="00D81D21" w:rsidP="00D81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81D21" w:rsidRPr="00886F27" w:rsidRDefault="00D81D21" w:rsidP="00D81D21">
      <w:pPr>
        <w:pStyle w:val="Heading1"/>
        <w:spacing w:before="960"/>
      </w:pPr>
      <w:bookmarkStart w:id="10" w:name="_Toc7429581"/>
      <w:r w:rsidRPr="00886F27">
        <w:t>Horizon Blue</w:t>
      </w:r>
      <w:bookmarkEnd w:id="10"/>
      <w:r w:rsidRPr="00886F27">
        <w:t xml:space="preserve"> 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0.6637g</w:t>
      </w:r>
    </w:p>
    <w:p w:rsidR="00D81D21" w:rsidRPr="00886F27" w:rsidRDefault="00D81D21" w:rsidP="00D81D2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AD785C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81D21" w:rsidRPr="00886F27" w:rsidRDefault="00D81D21" w:rsidP="00AD785C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81D21" w:rsidRPr="00886F27" w:rsidRDefault="00D81D21" w:rsidP="00AD785C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81D21" w:rsidRPr="00886F27" w:rsidRDefault="00D81D21" w:rsidP="00D81D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886F27" w:rsidRDefault="00D81D21" w:rsidP="00D81D2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41670D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7E3DBE" w:rsidRPr="00886F27" w:rsidRDefault="007E3DBE" w:rsidP="007E3D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7E3DBE" w:rsidRPr="00886F27" w:rsidRDefault="007E3DBE" w:rsidP="003072BB">
      <w:pPr>
        <w:pStyle w:val="Heading1"/>
        <w:spacing w:before="960"/>
      </w:pPr>
      <w:bookmarkStart w:id="11" w:name="_Toc7429582"/>
      <w:r w:rsidRPr="00886F27">
        <w:t>Horizon Menthol Blue</w:t>
      </w:r>
      <w:bookmarkEnd w:id="11"/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41670D" w:rsidRPr="00886F27">
        <w:rPr>
          <w:rFonts w:ascii="Arial" w:hAnsi="Arial" w:cs="Arial"/>
          <w:sz w:val="24"/>
          <w:szCs w:val="24"/>
        </w:rPr>
        <w:t xml:space="preserve"> 0.8</w:t>
      </w:r>
      <w:r w:rsidR="009E2BB4" w:rsidRPr="00886F27">
        <w:rPr>
          <w:rFonts w:ascii="Arial" w:hAnsi="Arial" w:cs="Arial"/>
          <w:sz w:val="24"/>
          <w:szCs w:val="24"/>
        </w:rPr>
        <w:t>793</w:t>
      </w:r>
      <w:r w:rsidR="0041670D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41670D" w:rsidRPr="00886F27">
        <w:rPr>
          <w:rFonts w:ascii="Arial" w:hAnsi="Arial" w:cs="Arial"/>
          <w:sz w:val="24"/>
          <w:szCs w:val="24"/>
        </w:rPr>
        <w:t xml:space="preserve"> 0.6</w:t>
      </w:r>
      <w:r w:rsidR="009B0C4D" w:rsidRPr="00886F27">
        <w:rPr>
          <w:rFonts w:ascii="Arial" w:hAnsi="Arial" w:cs="Arial"/>
          <w:sz w:val="24"/>
          <w:szCs w:val="24"/>
        </w:rPr>
        <w:t>63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41670D" w:rsidRPr="00886F27">
        <w:rPr>
          <w:rFonts w:ascii="Arial" w:hAnsi="Arial" w:cs="Arial"/>
          <w:sz w:val="24"/>
          <w:szCs w:val="24"/>
        </w:rPr>
        <w:t>g</w:t>
      </w:r>
    </w:p>
    <w:p w:rsidR="007E3DBE" w:rsidRPr="00886F27" w:rsidRDefault="007E3DBE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:rsidR="007E3DBE" w:rsidRPr="00886F27" w:rsidRDefault="007E3DBE" w:rsidP="00AD785C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7E3DBE" w:rsidRPr="00886F27" w:rsidRDefault="007E3DBE" w:rsidP="007E3D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</w:p>
    <w:p w:rsidR="002600A5" w:rsidRPr="00886F27" w:rsidRDefault="002600A5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072BB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2600A5" w:rsidRPr="00886F27" w:rsidRDefault="002600A5" w:rsidP="002600A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2600A5" w:rsidRPr="00886F27" w:rsidRDefault="003072BB" w:rsidP="003072BB">
      <w:pPr>
        <w:pStyle w:val="Heading1"/>
        <w:spacing w:before="960"/>
      </w:pPr>
      <w:bookmarkStart w:id="12" w:name="_Toc7429583"/>
      <w:r w:rsidRPr="00886F27">
        <w:t>Horizon Menthol Yellow</w:t>
      </w:r>
      <w:bookmarkEnd w:id="12"/>
      <w:r w:rsidRPr="00886F27">
        <w:t xml:space="preserve"> 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9B0C4D" w:rsidRPr="00886F27">
        <w:rPr>
          <w:rFonts w:ascii="Arial" w:hAnsi="Arial" w:cs="Arial"/>
          <w:sz w:val="24"/>
          <w:szCs w:val="24"/>
        </w:rPr>
        <w:t>8</w:t>
      </w:r>
      <w:r w:rsidR="009E2BB4" w:rsidRPr="00886F27">
        <w:rPr>
          <w:rFonts w:ascii="Arial" w:hAnsi="Arial" w:cs="Arial"/>
          <w:sz w:val="24"/>
          <w:szCs w:val="24"/>
        </w:rPr>
        <w:t>417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0.5</w:t>
      </w:r>
      <w:r w:rsidR="009B0C4D" w:rsidRPr="00886F27">
        <w:rPr>
          <w:rFonts w:ascii="Arial" w:hAnsi="Arial" w:cs="Arial"/>
          <w:sz w:val="24"/>
          <w:szCs w:val="24"/>
        </w:rPr>
        <w:t>876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2600A5" w:rsidRPr="00886F27" w:rsidRDefault="002600A5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:rsidR="002600A5" w:rsidRPr="00886F27" w:rsidRDefault="002600A5" w:rsidP="00AD785C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2600A5" w:rsidRPr="00886F27" w:rsidRDefault="002600A5" w:rsidP="00260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</w:p>
    <w:p w:rsidR="00F27C44" w:rsidRPr="00886F27" w:rsidRDefault="00F27C44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072BB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F27C44" w:rsidRPr="00886F27" w:rsidRDefault="00F27C44" w:rsidP="00F27C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F27C44" w:rsidRPr="00886F27" w:rsidRDefault="003072BB" w:rsidP="003072BB">
      <w:pPr>
        <w:pStyle w:val="Heading1"/>
        <w:spacing w:before="960"/>
      </w:pPr>
      <w:bookmarkStart w:id="13" w:name="_Toc7429584"/>
      <w:r w:rsidRPr="00886F27">
        <w:t>Horizon Orange</w:t>
      </w:r>
      <w:bookmarkEnd w:id="13"/>
      <w:r w:rsidRPr="00886F27">
        <w:t xml:space="preserve"> 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83</w:t>
      </w:r>
      <w:r w:rsidR="00100703" w:rsidRPr="00886F27">
        <w:rPr>
          <w:rFonts w:ascii="Arial" w:hAnsi="Arial" w:cs="Arial"/>
          <w:sz w:val="24"/>
          <w:szCs w:val="24"/>
        </w:rPr>
        <w:t>85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F3799A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F27C44" w:rsidRPr="00886F27" w:rsidRDefault="00F27C44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7C44" w:rsidRPr="00886F27" w:rsidRDefault="00F27C44" w:rsidP="00AD785C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F27C44" w:rsidRPr="00886F27" w:rsidRDefault="00F27C44" w:rsidP="00AD785C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F27C44" w:rsidRPr="00886F27" w:rsidRDefault="00F27C44" w:rsidP="00AD785C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CF2A82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F27C44" w:rsidRPr="00886F27" w:rsidRDefault="00F27C44" w:rsidP="00F27C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27C44" w:rsidRPr="00886F27" w:rsidRDefault="00F27C44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072BB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A4731" w:rsidRPr="00886F27" w:rsidRDefault="004A4731" w:rsidP="003072BB">
      <w:pPr>
        <w:pStyle w:val="Heading1"/>
        <w:spacing w:before="960"/>
      </w:pPr>
      <w:bookmarkStart w:id="14" w:name="_Toc7429585"/>
      <w:r w:rsidRPr="00886F27">
        <w:t>Horizon Purp</w:t>
      </w:r>
      <w:r w:rsidR="003072BB" w:rsidRPr="00886F27">
        <w:t>le</w:t>
      </w:r>
      <w:bookmarkEnd w:id="14"/>
      <w:r w:rsidR="003072BB" w:rsidRPr="00886F27">
        <w:t xml:space="preserve"> 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0.8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100703" w:rsidRPr="00886F27">
        <w:rPr>
          <w:rFonts w:ascii="Arial" w:hAnsi="Arial" w:cs="Arial"/>
          <w:sz w:val="24"/>
          <w:szCs w:val="24"/>
        </w:rPr>
        <w:t>83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3072BB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AD785C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A4731" w:rsidRPr="00886F27" w:rsidRDefault="004A4731" w:rsidP="00AD785C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4A4731" w:rsidRPr="00886F27" w:rsidRDefault="004A4731" w:rsidP="00AD785C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F754F3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072BB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A4731" w:rsidRPr="00886F27" w:rsidRDefault="003072BB" w:rsidP="003072BB">
      <w:pPr>
        <w:pStyle w:val="Heading1"/>
        <w:spacing w:before="960"/>
      </w:pPr>
      <w:bookmarkStart w:id="15" w:name="_Toc7429586"/>
      <w:r w:rsidRPr="00886F27">
        <w:t>Horizon Red</w:t>
      </w:r>
      <w:bookmarkEnd w:id="15"/>
      <w:r w:rsidRPr="00886F27">
        <w:t xml:space="preserve"> 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0.8</w:t>
      </w:r>
      <w:r w:rsidR="00AD011F" w:rsidRPr="00886F27">
        <w:rPr>
          <w:rFonts w:ascii="Arial" w:hAnsi="Arial" w:cs="Arial"/>
          <w:sz w:val="24"/>
          <w:szCs w:val="24"/>
        </w:rPr>
        <w:t>717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3072BB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AD785C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A4731" w:rsidRPr="00886F27" w:rsidRDefault="004A4731" w:rsidP="00AD785C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4A4731" w:rsidRPr="00886F27" w:rsidRDefault="004A4731" w:rsidP="00AD785C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986BB7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A4731" w:rsidRPr="00886F27" w:rsidRDefault="004A4731" w:rsidP="003072BB">
      <w:pPr>
        <w:pStyle w:val="Heading1"/>
        <w:spacing w:before="960"/>
      </w:pPr>
      <w:bookmarkStart w:id="16" w:name="_Toc7429587"/>
      <w:r w:rsidRPr="00886F27">
        <w:t>Horizon White</w:t>
      </w:r>
      <w:bookmarkEnd w:id="16"/>
      <w:r w:rsidRPr="00886F27">
        <w:t xml:space="preserve"> 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83</w:t>
      </w:r>
      <w:r w:rsidR="00AD011F" w:rsidRPr="00886F27">
        <w:rPr>
          <w:rFonts w:ascii="Arial" w:hAnsi="Arial" w:cs="Arial"/>
          <w:sz w:val="24"/>
          <w:szCs w:val="24"/>
        </w:rPr>
        <w:t>8</w:t>
      </w:r>
      <w:r w:rsidR="00257D0F">
        <w:rPr>
          <w:rFonts w:ascii="Arial" w:hAnsi="Arial" w:cs="Arial"/>
          <w:sz w:val="24"/>
          <w:szCs w:val="24"/>
        </w:rPr>
        <w:t>4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257D0F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AD785C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A4731" w:rsidRPr="00886F27" w:rsidRDefault="004A4731" w:rsidP="00AD785C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4A4731" w:rsidRPr="00886F27" w:rsidRDefault="004A4731" w:rsidP="00AD785C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986BB7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A4731" w:rsidRPr="00886F27" w:rsidRDefault="004A4731" w:rsidP="003072BB">
      <w:pPr>
        <w:pStyle w:val="Heading1"/>
        <w:spacing w:before="960"/>
      </w:pPr>
      <w:bookmarkStart w:id="17" w:name="_Toc7429588"/>
      <w:r w:rsidRPr="00886F27">
        <w:t>Horizon Yellow</w:t>
      </w:r>
      <w:bookmarkEnd w:id="17"/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83</w:t>
      </w:r>
      <w:r w:rsidR="00AD011F" w:rsidRPr="00886F27">
        <w:rPr>
          <w:rFonts w:ascii="Arial" w:hAnsi="Arial" w:cs="Arial"/>
          <w:sz w:val="24"/>
          <w:szCs w:val="24"/>
        </w:rPr>
        <w:t>8</w:t>
      </w:r>
      <w:r w:rsidR="00257D0F">
        <w:rPr>
          <w:rFonts w:ascii="Arial" w:hAnsi="Arial" w:cs="Arial"/>
          <w:sz w:val="24"/>
          <w:szCs w:val="24"/>
        </w:rPr>
        <w:t>4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072BB" w:rsidRPr="00886F27">
        <w:rPr>
          <w:rFonts w:ascii="Arial" w:hAnsi="Arial" w:cs="Arial"/>
          <w:sz w:val="24"/>
          <w:szCs w:val="24"/>
        </w:rPr>
        <w:t xml:space="preserve"> 0.</w:t>
      </w:r>
      <w:r w:rsidR="00257D0F">
        <w:rPr>
          <w:rFonts w:ascii="Arial" w:hAnsi="Arial" w:cs="Arial"/>
          <w:sz w:val="24"/>
          <w:szCs w:val="24"/>
        </w:rPr>
        <w:t>6175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AD785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A4731" w:rsidRPr="00886F27" w:rsidRDefault="004A4731" w:rsidP="00AD785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4A4731" w:rsidRPr="00886F27" w:rsidRDefault="004A4731" w:rsidP="00AD785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A4731" w:rsidRPr="00CF00E3" w:rsidRDefault="004A4731" w:rsidP="003072BB">
      <w:pPr>
        <w:pStyle w:val="Heading1"/>
        <w:spacing w:before="960"/>
      </w:pPr>
      <w:bookmarkStart w:id="18" w:name="_Toc7429589"/>
      <w:r w:rsidRPr="00CF00E3">
        <w:t>JPS Blue</w:t>
      </w:r>
      <w:bookmarkEnd w:id="18"/>
    </w:p>
    <w:p w:rsidR="004A4731" w:rsidRPr="00CF00E3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Product Weight:</w:t>
      </w:r>
      <w:r w:rsidR="003072BB" w:rsidRPr="00CF00E3">
        <w:rPr>
          <w:rFonts w:ascii="Arial" w:hAnsi="Arial" w:cs="Arial"/>
          <w:sz w:val="24"/>
          <w:szCs w:val="24"/>
        </w:rPr>
        <w:t xml:space="preserve"> 0.9</w:t>
      </w:r>
      <w:r w:rsidR="00BD5628" w:rsidRPr="00CF00E3">
        <w:rPr>
          <w:rFonts w:ascii="Arial" w:hAnsi="Arial" w:cs="Arial"/>
          <w:sz w:val="24"/>
          <w:szCs w:val="24"/>
        </w:rPr>
        <w:t>3</w:t>
      </w:r>
      <w:r w:rsidR="00AD011F" w:rsidRPr="00CF00E3">
        <w:rPr>
          <w:rFonts w:ascii="Arial" w:hAnsi="Arial" w:cs="Arial"/>
          <w:sz w:val="24"/>
          <w:szCs w:val="24"/>
        </w:rPr>
        <w:t>5</w:t>
      </w:r>
      <w:r w:rsidR="00760CF6" w:rsidRPr="00CF00E3">
        <w:rPr>
          <w:rFonts w:ascii="Arial" w:hAnsi="Arial" w:cs="Arial"/>
          <w:sz w:val="24"/>
          <w:szCs w:val="24"/>
        </w:rPr>
        <w:t>6</w:t>
      </w:r>
      <w:r w:rsidR="003072BB" w:rsidRPr="00CF00E3">
        <w:rPr>
          <w:rFonts w:ascii="Arial" w:hAnsi="Arial" w:cs="Arial"/>
          <w:sz w:val="24"/>
          <w:szCs w:val="24"/>
        </w:rPr>
        <w:t>g</w:t>
      </w:r>
      <w:r w:rsidRPr="00CF00E3">
        <w:rPr>
          <w:rFonts w:ascii="Arial" w:hAnsi="Arial" w:cs="Arial"/>
          <w:sz w:val="24"/>
          <w:szCs w:val="24"/>
        </w:rPr>
        <w:tab/>
      </w:r>
    </w:p>
    <w:p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 Weight:</w:t>
      </w:r>
      <w:r w:rsidR="003072BB" w:rsidRPr="00CF00E3">
        <w:rPr>
          <w:rFonts w:ascii="Arial" w:hAnsi="Arial" w:cs="Arial"/>
          <w:sz w:val="24"/>
          <w:szCs w:val="24"/>
        </w:rPr>
        <w:t xml:space="preserve"> 0.7</w:t>
      </w:r>
      <w:r w:rsidR="00BD5628" w:rsidRPr="00CF00E3">
        <w:rPr>
          <w:rFonts w:ascii="Arial" w:hAnsi="Arial" w:cs="Arial"/>
          <w:sz w:val="24"/>
          <w:szCs w:val="24"/>
        </w:rPr>
        <w:t>2</w:t>
      </w:r>
      <w:r w:rsidR="003072BB" w:rsidRPr="00CF00E3">
        <w:rPr>
          <w:rFonts w:ascii="Arial" w:hAnsi="Arial" w:cs="Arial"/>
          <w:sz w:val="24"/>
          <w:szCs w:val="24"/>
        </w:rPr>
        <w:t>35g</w:t>
      </w:r>
    </w:p>
    <w:p w:rsidR="004A4731" w:rsidRPr="00CF00E3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Ingredients listed in descending order by weight:</w:t>
      </w:r>
    </w:p>
    <w:p w:rsidR="004A4731" w:rsidRPr="00CF00E3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CF00E3" w:rsidRDefault="004A4731" w:rsidP="00AD785C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Tobacco</w:t>
      </w:r>
    </w:p>
    <w:p w:rsidR="004A4731" w:rsidRPr="00CF00E3" w:rsidRDefault="004A4731" w:rsidP="00AD785C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F00E3">
        <w:rPr>
          <w:rFonts w:ascii="Arial" w:hAnsi="Arial" w:cs="Arial"/>
          <w:sz w:val="24"/>
          <w:szCs w:val="24"/>
        </w:rPr>
        <w:t>Water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886F27" w:rsidRDefault="004A4731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A4731" w:rsidRPr="00886F27" w:rsidRDefault="004A4731" w:rsidP="004A473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A4731" w:rsidRPr="00886F27" w:rsidRDefault="004A4731" w:rsidP="003072BB">
      <w:pPr>
        <w:pStyle w:val="Heading1"/>
        <w:spacing w:before="960"/>
      </w:pPr>
      <w:bookmarkStart w:id="19" w:name="_Toc7429590"/>
      <w:r w:rsidRPr="00886F27">
        <w:t>JPS Gold</w:t>
      </w:r>
      <w:bookmarkEnd w:id="19"/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072BB" w:rsidRPr="00886F27">
        <w:rPr>
          <w:rFonts w:ascii="Arial" w:hAnsi="Arial" w:cs="Arial"/>
          <w:sz w:val="24"/>
          <w:szCs w:val="24"/>
        </w:rPr>
        <w:t xml:space="preserve"> 0.8</w:t>
      </w:r>
      <w:r w:rsidR="00BD5628" w:rsidRPr="00886F27">
        <w:rPr>
          <w:rFonts w:ascii="Arial" w:hAnsi="Arial" w:cs="Arial"/>
          <w:sz w:val="24"/>
          <w:szCs w:val="24"/>
        </w:rPr>
        <w:t>7</w:t>
      </w:r>
      <w:r w:rsidR="00AD011F" w:rsidRPr="00886F27">
        <w:rPr>
          <w:rFonts w:ascii="Arial" w:hAnsi="Arial" w:cs="Arial"/>
          <w:sz w:val="24"/>
          <w:szCs w:val="24"/>
        </w:rPr>
        <w:t>59</w:t>
      </w:r>
      <w:r w:rsidR="003072BB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BD5628" w:rsidRPr="00886F27">
        <w:rPr>
          <w:rFonts w:ascii="Arial" w:hAnsi="Arial" w:cs="Arial"/>
          <w:sz w:val="24"/>
          <w:szCs w:val="24"/>
        </w:rPr>
        <w:t xml:space="preserve"> 0.66</w:t>
      </w:r>
      <w:r w:rsidR="003072BB" w:rsidRPr="00886F27">
        <w:rPr>
          <w:rFonts w:ascii="Arial" w:hAnsi="Arial" w:cs="Arial"/>
          <w:sz w:val="24"/>
          <w:szCs w:val="24"/>
        </w:rPr>
        <w:t>3</w:t>
      </w:r>
      <w:r w:rsidR="000322A7" w:rsidRPr="00886F27">
        <w:rPr>
          <w:rFonts w:ascii="Arial" w:hAnsi="Arial" w:cs="Arial"/>
          <w:sz w:val="24"/>
          <w:szCs w:val="24"/>
        </w:rPr>
        <w:t>7</w:t>
      </w:r>
      <w:r w:rsidR="003072BB" w:rsidRPr="00886F27">
        <w:rPr>
          <w:rFonts w:ascii="Arial" w:hAnsi="Arial" w:cs="Arial"/>
          <w:sz w:val="24"/>
          <w:szCs w:val="24"/>
        </w:rPr>
        <w:t>g</w:t>
      </w:r>
    </w:p>
    <w:p w:rsidR="004A4731" w:rsidRPr="00886F27" w:rsidRDefault="004A4731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AD785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A4731" w:rsidRPr="00886F27" w:rsidRDefault="004A4731" w:rsidP="00AD785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4A4731" w:rsidRPr="00886F27" w:rsidRDefault="004A4731" w:rsidP="00AD785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A4731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00B13" w:rsidRPr="00886F27" w:rsidRDefault="004A4731" w:rsidP="004A473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00B13" w:rsidRPr="00886F27" w:rsidRDefault="00D00B1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00B13" w:rsidRPr="00886F27" w:rsidRDefault="00D00B13" w:rsidP="00D00B1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00B13" w:rsidRPr="00886F27" w:rsidRDefault="00D00B13" w:rsidP="00362029">
      <w:pPr>
        <w:pStyle w:val="Heading1"/>
        <w:spacing w:before="960"/>
      </w:pPr>
      <w:bookmarkStart w:id="20" w:name="_Toc7429591"/>
      <w:r w:rsidRPr="00886F27">
        <w:t>JPS Menthol</w:t>
      </w:r>
      <w:bookmarkEnd w:id="20"/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9B0C4D" w:rsidRPr="00886F27">
        <w:rPr>
          <w:rFonts w:ascii="Arial" w:hAnsi="Arial" w:cs="Arial"/>
          <w:sz w:val="24"/>
          <w:szCs w:val="24"/>
        </w:rPr>
        <w:t>4</w:t>
      </w:r>
      <w:r w:rsidR="002047BB" w:rsidRPr="00886F27">
        <w:rPr>
          <w:rFonts w:ascii="Arial" w:hAnsi="Arial" w:cs="Arial"/>
          <w:sz w:val="24"/>
          <w:szCs w:val="24"/>
        </w:rPr>
        <w:t>01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9B0C4D" w:rsidRPr="00886F27">
        <w:rPr>
          <w:rFonts w:ascii="Arial" w:hAnsi="Arial" w:cs="Arial"/>
          <w:sz w:val="24"/>
          <w:szCs w:val="24"/>
        </w:rPr>
        <w:t>235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D00B13" w:rsidRPr="00886F27" w:rsidRDefault="00D00B1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:rsidR="00D00B13" w:rsidRPr="00886F27" w:rsidRDefault="00D00B13" w:rsidP="00AD785C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00B13" w:rsidRPr="00886F27" w:rsidRDefault="00D00B13" w:rsidP="00D00B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</w:p>
    <w:p w:rsidR="00D00B13" w:rsidRPr="00886F27" w:rsidRDefault="00D00B1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8632FD" w:rsidRPr="00886F27" w:rsidRDefault="008632FD" w:rsidP="00362029">
      <w:pPr>
        <w:pStyle w:val="Heading1"/>
        <w:spacing w:before="960"/>
      </w:pPr>
      <w:bookmarkStart w:id="21" w:name="_Toc7429592"/>
      <w:r w:rsidRPr="00886F27">
        <w:t>JPS Red</w:t>
      </w:r>
      <w:bookmarkEnd w:id="21"/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B70480" w:rsidRPr="00886F27">
        <w:rPr>
          <w:rFonts w:ascii="Arial" w:hAnsi="Arial" w:cs="Arial"/>
          <w:sz w:val="24"/>
          <w:szCs w:val="24"/>
        </w:rPr>
        <w:t>14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362029" w:rsidRPr="00886F27">
        <w:rPr>
          <w:rFonts w:ascii="Arial" w:hAnsi="Arial" w:cs="Arial"/>
          <w:sz w:val="24"/>
          <w:szCs w:val="24"/>
        </w:rPr>
        <w:t>35g</w:t>
      </w:r>
    </w:p>
    <w:p w:rsidR="008632FD" w:rsidRPr="00886F27" w:rsidRDefault="008632FD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AD785C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8632FD" w:rsidRPr="00886F27" w:rsidRDefault="008632FD" w:rsidP="00AD785C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8632FD" w:rsidRPr="00886F27" w:rsidRDefault="008632FD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8632FD" w:rsidRPr="00886F27" w:rsidRDefault="008632FD" w:rsidP="008632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8632FD" w:rsidRPr="00886F27" w:rsidRDefault="008632FD" w:rsidP="00362029">
      <w:pPr>
        <w:pStyle w:val="Heading1"/>
        <w:spacing w:before="960"/>
      </w:pPr>
      <w:bookmarkStart w:id="22" w:name="_Toc7429593"/>
      <w:r w:rsidRPr="00886F27">
        <w:t>JPS Silver</w:t>
      </w:r>
      <w:bookmarkEnd w:id="22"/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BD5628" w:rsidRPr="00886F27">
        <w:rPr>
          <w:rFonts w:ascii="Arial" w:hAnsi="Arial" w:cs="Arial"/>
          <w:sz w:val="24"/>
          <w:szCs w:val="24"/>
        </w:rPr>
        <w:t xml:space="preserve"> 0.86</w:t>
      </w:r>
      <w:r w:rsidR="00B70480" w:rsidRPr="00886F27">
        <w:rPr>
          <w:rFonts w:ascii="Arial" w:hAnsi="Arial" w:cs="Arial"/>
          <w:sz w:val="24"/>
          <w:szCs w:val="24"/>
        </w:rPr>
        <w:t>84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3572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</w:t>
      </w:r>
      <w:r w:rsidR="00BD5628" w:rsidRPr="00886F27">
        <w:rPr>
          <w:rFonts w:ascii="Arial" w:hAnsi="Arial" w:cs="Arial"/>
          <w:sz w:val="24"/>
          <w:szCs w:val="24"/>
        </w:rPr>
        <w:t>6175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8632FD" w:rsidRPr="00886F27" w:rsidRDefault="008632FD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AD785C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8632FD" w:rsidRPr="00886F27" w:rsidRDefault="008632FD" w:rsidP="00AD785C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8632FD" w:rsidRPr="00886F27" w:rsidRDefault="008632FD" w:rsidP="00AD785C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8632FD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394C93" w:rsidRPr="00886F27" w:rsidRDefault="008632FD" w:rsidP="008632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394C93" w:rsidRPr="00886F27" w:rsidRDefault="00394C93" w:rsidP="00394C93">
      <w:r w:rsidRPr="00886F27">
        <w:lastRenderedPageBreak/>
        <w:br w:type="page"/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B7293" w:rsidRPr="00886F27" w:rsidRDefault="00DB7293" w:rsidP="00362029">
      <w:pPr>
        <w:pStyle w:val="Heading1"/>
        <w:spacing w:before="960"/>
      </w:pPr>
      <w:bookmarkStart w:id="23" w:name="_Toc7429594"/>
      <w:r w:rsidRPr="00886F27"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Blue</w:t>
      </w:r>
      <w:bookmarkEnd w:id="23"/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2047BB" w:rsidRPr="00886F27">
        <w:rPr>
          <w:rFonts w:ascii="Arial" w:hAnsi="Arial" w:cs="Arial"/>
          <w:sz w:val="24"/>
          <w:szCs w:val="24"/>
        </w:rPr>
        <w:t>885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2047BB" w:rsidRPr="00886F27">
        <w:rPr>
          <w:rFonts w:ascii="Arial" w:hAnsi="Arial" w:cs="Arial"/>
          <w:sz w:val="24"/>
          <w:szCs w:val="24"/>
        </w:rPr>
        <w:t>465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DB7293" w:rsidRPr="00886F27" w:rsidRDefault="00DB729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AD785C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B7293" w:rsidRPr="00886F27" w:rsidRDefault="00DB7293" w:rsidP="00AD785C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B7293" w:rsidRPr="00886F27" w:rsidRDefault="00DB7293" w:rsidP="00AD785C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B7293" w:rsidRPr="00886F27" w:rsidRDefault="00DB7293" w:rsidP="00362029">
      <w:pPr>
        <w:pStyle w:val="Heading1"/>
        <w:spacing w:before="960"/>
      </w:pPr>
      <w:bookmarkStart w:id="24" w:name="_Toc7429595"/>
      <w:r w:rsidRPr="004D7BD9">
        <w:t xml:space="preserve">JPS </w:t>
      </w:r>
      <w:proofErr w:type="spellStart"/>
      <w:r w:rsidRPr="004D7BD9">
        <w:t>Superkings</w:t>
      </w:r>
      <w:proofErr w:type="spellEnd"/>
      <w:r w:rsidRPr="004D7BD9">
        <w:t xml:space="preserve"> Gold</w:t>
      </w:r>
      <w:bookmarkEnd w:id="24"/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2047BB" w:rsidRPr="00886F27">
        <w:rPr>
          <w:rFonts w:ascii="Arial" w:hAnsi="Arial" w:cs="Arial"/>
          <w:sz w:val="24"/>
          <w:szCs w:val="24"/>
        </w:rPr>
        <w:t>885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3572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B70480" w:rsidRPr="00886F27">
        <w:rPr>
          <w:rFonts w:ascii="Arial" w:hAnsi="Arial" w:cs="Arial"/>
          <w:sz w:val="24"/>
          <w:szCs w:val="24"/>
        </w:rPr>
        <w:t>4</w:t>
      </w:r>
      <w:r w:rsidR="002047BB" w:rsidRPr="00886F27">
        <w:rPr>
          <w:rFonts w:ascii="Arial" w:hAnsi="Arial" w:cs="Arial"/>
          <w:sz w:val="24"/>
          <w:szCs w:val="24"/>
        </w:rPr>
        <w:t>65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DB7293" w:rsidRPr="00886F27" w:rsidRDefault="00DB7293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AD785C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B7293" w:rsidRPr="00886F27" w:rsidRDefault="00DB7293" w:rsidP="00AD785C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B7293" w:rsidRPr="00886F27" w:rsidRDefault="00DB7293" w:rsidP="00AD785C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B7293" w:rsidRPr="00886F27" w:rsidRDefault="00DB7293" w:rsidP="00362029">
      <w:pPr>
        <w:pStyle w:val="Heading1"/>
        <w:spacing w:before="960"/>
      </w:pPr>
      <w:bookmarkStart w:id="25" w:name="_Toc7429596"/>
      <w:r w:rsidRPr="00886F27"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Menthol</w:t>
      </w:r>
      <w:bookmarkEnd w:id="25"/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2047BB" w:rsidRPr="00886F27">
        <w:rPr>
          <w:rFonts w:ascii="Arial" w:hAnsi="Arial" w:cs="Arial"/>
          <w:sz w:val="24"/>
          <w:szCs w:val="24"/>
        </w:rPr>
        <w:t xml:space="preserve"> 1.0</w:t>
      </w:r>
      <w:r w:rsidR="002673A7">
        <w:rPr>
          <w:rFonts w:ascii="Arial" w:hAnsi="Arial" w:cs="Arial"/>
          <w:sz w:val="24"/>
          <w:szCs w:val="24"/>
        </w:rPr>
        <w:t>200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3572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2673A7">
        <w:rPr>
          <w:rFonts w:ascii="Arial" w:hAnsi="Arial" w:cs="Arial"/>
          <w:sz w:val="24"/>
          <w:szCs w:val="24"/>
        </w:rPr>
        <w:t>714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DB7293" w:rsidRPr="00886F27" w:rsidRDefault="00DB7293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B7293" w:rsidRPr="00886F27" w:rsidRDefault="00DB7293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2047BB" w:rsidRPr="00886F27" w:rsidRDefault="002047BB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Propylene glycol</w:t>
      </w:r>
    </w:p>
    <w:p w:rsidR="00DB7293" w:rsidRPr="00886F27" w:rsidRDefault="002047BB" w:rsidP="00AD785C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</w:p>
    <w:p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B7293" w:rsidRPr="00886F27" w:rsidRDefault="00DB7293" w:rsidP="00362029">
      <w:pPr>
        <w:pStyle w:val="Heading1"/>
        <w:spacing w:before="960"/>
      </w:pPr>
      <w:bookmarkStart w:id="26" w:name="_Toc7429597"/>
      <w:r w:rsidRPr="00886F27"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Red</w:t>
      </w:r>
      <w:bookmarkEnd w:id="26"/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0.9</w:t>
      </w:r>
      <w:r w:rsidR="002047BB" w:rsidRPr="00886F27">
        <w:rPr>
          <w:rFonts w:ascii="Arial" w:hAnsi="Arial" w:cs="Arial"/>
          <w:sz w:val="24"/>
          <w:szCs w:val="24"/>
        </w:rPr>
        <w:t>871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2047BB" w:rsidRPr="00886F27">
        <w:rPr>
          <w:rFonts w:ascii="Arial" w:hAnsi="Arial" w:cs="Arial"/>
          <w:sz w:val="24"/>
          <w:szCs w:val="24"/>
        </w:rPr>
        <w:t>465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DB7293" w:rsidRPr="00886F27" w:rsidRDefault="00DB729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AD785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B7293" w:rsidRPr="00886F27" w:rsidRDefault="00DB7293" w:rsidP="00AD785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B7293" w:rsidRPr="00886F27" w:rsidRDefault="00DB7293" w:rsidP="00AD785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</w:t>
      </w:r>
      <w:r w:rsidR="00F754F3" w:rsidRPr="00886F27">
        <w:rPr>
          <w:rFonts w:ascii="Arial" w:hAnsi="Arial" w:cs="Arial"/>
          <w:sz w:val="24"/>
          <w:szCs w:val="24"/>
        </w:rPr>
        <w:t xml:space="preserve"> </w:t>
      </w:r>
      <w:r w:rsidRPr="00886F27">
        <w:rPr>
          <w:rFonts w:ascii="Arial" w:hAnsi="Arial" w:cs="Arial"/>
          <w:sz w:val="24"/>
          <w:szCs w:val="24"/>
        </w:rPr>
        <w:t>quantities not exceeded and function of the listed ingredient.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362029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DB7293" w:rsidRPr="00886F27" w:rsidRDefault="00DB7293" w:rsidP="00DB72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DB7293" w:rsidRPr="00886F27" w:rsidRDefault="00DB7293" w:rsidP="00362029">
      <w:pPr>
        <w:pStyle w:val="Heading1"/>
        <w:spacing w:before="960"/>
      </w:pPr>
      <w:bookmarkStart w:id="27" w:name="_Toc7429598"/>
      <w:r w:rsidRPr="00886F27"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Silver</w:t>
      </w:r>
      <w:bookmarkEnd w:id="27"/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362029" w:rsidRPr="00886F27">
        <w:rPr>
          <w:rFonts w:ascii="Arial" w:hAnsi="Arial" w:cs="Arial"/>
          <w:sz w:val="24"/>
          <w:szCs w:val="24"/>
        </w:rPr>
        <w:t xml:space="preserve"> </w:t>
      </w:r>
      <w:r w:rsidR="002047BB" w:rsidRPr="00886F27">
        <w:rPr>
          <w:rFonts w:ascii="Arial" w:hAnsi="Arial" w:cs="Arial"/>
          <w:sz w:val="24"/>
          <w:szCs w:val="24"/>
        </w:rPr>
        <w:t>0.9949</w:t>
      </w:r>
      <w:r w:rsidR="00362029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3CB5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362029" w:rsidRPr="00886F27">
        <w:rPr>
          <w:rFonts w:ascii="Arial" w:hAnsi="Arial" w:cs="Arial"/>
          <w:sz w:val="24"/>
          <w:szCs w:val="24"/>
        </w:rPr>
        <w:t xml:space="preserve"> 0.7</w:t>
      </w:r>
      <w:r w:rsidR="002047BB" w:rsidRPr="00886F27">
        <w:rPr>
          <w:rFonts w:ascii="Arial" w:hAnsi="Arial" w:cs="Arial"/>
          <w:sz w:val="24"/>
          <w:szCs w:val="24"/>
        </w:rPr>
        <w:t>465</w:t>
      </w:r>
      <w:r w:rsidR="00362029" w:rsidRPr="00886F27">
        <w:rPr>
          <w:rFonts w:ascii="Arial" w:hAnsi="Arial" w:cs="Arial"/>
          <w:sz w:val="24"/>
          <w:szCs w:val="24"/>
        </w:rPr>
        <w:t>g</w:t>
      </w:r>
    </w:p>
    <w:p w:rsidR="00DB7293" w:rsidRPr="00886F27" w:rsidRDefault="00DB7293" w:rsidP="008B3CB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AD785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DB7293" w:rsidRPr="00886F27" w:rsidRDefault="00DB7293" w:rsidP="00AD785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DB7293" w:rsidRPr="00886F27" w:rsidRDefault="00DB7293" w:rsidP="00AD785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DB7293" w:rsidRPr="00886F27" w:rsidRDefault="00DB7293" w:rsidP="00DB72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886F27" w:rsidRDefault="00DB7293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 xml:space="preserve">Imperial </w:t>
      </w:r>
      <w:proofErr w:type="spellStart"/>
      <w:r w:rsidRPr="00886F27">
        <w:rPr>
          <w:rFonts w:ascii="Arial" w:hAnsi="Arial" w:cs="Arial"/>
          <w:sz w:val="24"/>
          <w:szCs w:val="24"/>
        </w:rPr>
        <w:t>Tobaco</w:t>
      </w:r>
      <w:proofErr w:type="spellEnd"/>
      <w:r w:rsidRPr="00886F27">
        <w:rPr>
          <w:rFonts w:ascii="Arial" w:hAnsi="Arial" w:cs="Arial"/>
          <w:sz w:val="24"/>
          <w:szCs w:val="24"/>
        </w:rPr>
        <w:t xml:space="preserve"> Australia Limited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2047BB" w:rsidRPr="00886F27" w:rsidRDefault="002047BB" w:rsidP="002047BB">
      <w:pPr>
        <w:pStyle w:val="Heading1"/>
        <w:spacing w:before="960"/>
      </w:pPr>
      <w:bookmarkStart w:id="28" w:name="_Toc7429599"/>
      <w:r w:rsidRPr="00886F27">
        <w:t xml:space="preserve">JPS </w:t>
      </w:r>
      <w:r w:rsidR="00786D68" w:rsidRPr="00886F27">
        <w:t>+ Crushball</w:t>
      </w:r>
      <w:r w:rsidRPr="00886F27">
        <w:t xml:space="preserve"> Blue</w:t>
      </w:r>
      <w:bookmarkEnd w:id="28"/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786D68" w:rsidRPr="00886F27">
        <w:rPr>
          <w:rFonts w:ascii="Arial" w:hAnsi="Arial" w:cs="Arial"/>
          <w:sz w:val="24"/>
          <w:szCs w:val="24"/>
        </w:rPr>
        <w:t xml:space="preserve"> 0.9</w:t>
      </w:r>
      <w:r w:rsidR="0063249F">
        <w:rPr>
          <w:rFonts w:ascii="Arial" w:hAnsi="Arial" w:cs="Arial"/>
          <w:sz w:val="24"/>
          <w:szCs w:val="24"/>
        </w:rPr>
        <w:t>389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786D68" w:rsidRPr="00886F27">
        <w:rPr>
          <w:rFonts w:ascii="Arial" w:hAnsi="Arial" w:cs="Arial"/>
          <w:sz w:val="24"/>
          <w:szCs w:val="24"/>
        </w:rPr>
        <w:t xml:space="preserve"> 0.6722</w:t>
      </w:r>
      <w:r w:rsidRPr="00886F27">
        <w:rPr>
          <w:rFonts w:ascii="Arial" w:hAnsi="Arial" w:cs="Arial"/>
          <w:sz w:val="24"/>
          <w:szCs w:val="24"/>
        </w:rPr>
        <w:t>g</w:t>
      </w:r>
    </w:p>
    <w:p w:rsidR="002047BB" w:rsidRPr="00886F27" w:rsidRDefault="002047BB" w:rsidP="002047BB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2047BB" w:rsidRPr="00886F27" w:rsidRDefault="002047BB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786D68" w:rsidRPr="00886F27" w:rsidRDefault="00786D68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:rsidR="00786D68" w:rsidRPr="00886F27" w:rsidRDefault="00786D68" w:rsidP="00AD785C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</w:p>
    <w:p w:rsidR="002047BB" w:rsidRPr="00886F27" w:rsidRDefault="002047BB" w:rsidP="002047BB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 xml:space="preserve">Imperial </w:t>
      </w:r>
      <w:proofErr w:type="spellStart"/>
      <w:r w:rsidRPr="00886F27">
        <w:rPr>
          <w:rFonts w:ascii="Arial" w:hAnsi="Arial" w:cs="Arial"/>
          <w:sz w:val="24"/>
          <w:szCs w:val="24"/>
        </w:rPr>
        <w:t>Tobaco</w:t>
      </w:r>
      <w:proofErr w:type="spellEnd"/>
      <w:r w:rsidRPr="00886F27">
        <w:rPr>
          <w:rFonts w:ascii="Arial" w:hAnsi="Arial" w:cs="Arial"/>
          <w:sz w:val="24"/>
          <w:szCs w:val="24"/>
        </w:rPr>
        <w:t xml:space="preserve"> Australia Limited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2019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A56425" w:rsidRPr="00886F27" w:rsidRDefault="00A56425" w:rsidP="00A564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A56425" w:rsidRPr="00886F27" w:rsidRDefault="00A56425" w:rsidP="00A56425">
      <w:pPr>
        <w:pStyle w:val="Heading1"/>
        <w:spacing w:before="960"/>
      </w:pPr>
      <w:bookmarkStart w:id="29" w:name="_Toc7429600"/>
      <w:r w:rsidRPr="00886F27">
        <w:t xml:space="preserve">JPS + Crushball </w:t>
      </w:r>
      <w:r>
        <w:t>Red</w:t>
      </w:r>
      <w:bookmarkEnd w:id="29"/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0.9</w:t>
      </w:r>
      <w:r>
        <w:rPr>
          <w:rFonts w:ascii="Arial" w:hAnsi="Arial" w:cs="Arial"/>
          <w:sz w:val="24"/>
          <w:szCs w:val="24"/>
        </w:rPr>
        <w:t>390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0.6722g</w:t>
      </w:r>
    </w:p>
    <w:p w:rsidR="00A56425" w:rsidRPr="00886F27" w:rsidRDefault="00A56425" w:rsidP="00A56425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A56425" w:rsidRPr="00886F27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A56425" w:rsidRPr="00886F27" w:rsidRDefault="00A56425" w:rsidP="00AD785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:rsidR="00A56425" w:rsidRPr="002C143C" w:rsidRDefault="00A56425" w:rsidP="00DB05C3">
      <w:pPr>
        <w:pStyle w:val="NoSpacing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2C143C">
        <w:rPr>
          <w:rFonts w:ascii="Arial" w:hAnsi="Arial" w:cs="Arial"/>
          <w:sz w:val="24"/>
          <w:szCs w:val="24"/>
        </w:rPr>
        <w:t>Menthol</w:t>
      </w:r>
    </w:p>
    <w:p w:rsidR="00A56425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C143C" w:rsidRPr="00886F27" w:rsidRDefault="002C143C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A56425" w:rsidRPr="00886F27" w:rsidRDefault="00A56425" w:rsidP="00A564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A56425" w:rsidRDefault="00A56425" w:rsidP="002C14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</w:t>
      </w:r>
      <w:r w:rsidRPr="00886F27">
        <w:rPr>
          <w:rFonts w:ascii="Arial" w:hAnsi="Arial" w:cs="Arial"/>
          <w:sz w:val="24"/>
          <w:szCs w:val="24"/>
        </w:rPr>
        <w:lastRenderedPageBreak/>
        <w:t>cessing aid and preservative grouped under this heading is disclosed in the “Composite List of Tobacco Ingredients” accompanying this report.</w:t>
      </w:r>
      <w:r w:rsidR="002C143C">
        <w:rPr>
          <w:rFonts w:ascii="Arial" w:hAnsi="Arial" w:cs="Arial"/>
          <w:sz w:val="24"/>
          <w:szCs w:val="24"/>
        </w:rPr>
        <w:t xml:space="preserve"> </w:t>
      </w:r>
    </w:p>
    <w:p w:rsidR="00A35985" w:rsidRDefault="00A35985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2047BB" w:rsidRPr="00886F27" w:rsidRDefault="002047BB" w:rsidP="002047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2047BB" w:rsidRPr="00886F27" w:rsidRDefault="002047BB" w:rsidP="002047BB">
      <w:pPr>
        <w:pStyle w:val="Heading1"/>
        <w:spacing w:before="960"/>
      </w:pPr>
      <w:bookmarkStart w:id="30" w:name="_Toc7429601"/>
      <w:r w:rsidRPr="00886F27">
        <w:t xml:space="preserve">JPS </w:t>
      </w:r>
      <w:r w:rsidR="00786D68" w:rsidRPr="00886F27">
        <w:t>+ Crushball Gold</w:t>
      </w:r>
      <w:bookmarkEnd w:id="30"/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786D68" w:rsidRPr="00886F27">
        <w:rPr>
          <w:rFonts w:ascii="Arial" w:hAnsi="Arial" w:cs="Arial"/>
          <w:sz w:val="24"/>
          <w:szCs w:val="24"/>
        </w:rPr>
        <w:t xml:space="preserve"> 0.88</w:t>
      </w:r>
      <w:r w:rsidR="0063249F">
        <w:rPr>
          <w:rFonts w:ascii="Arial" w:hAnsi="Arial" w:cs="Arial"/>
          <w:sz w:val="24"/>
          <w:szCs w:val="24"/>
        </w:rPr>
        <w:t>42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786D68" w:rsidRPr="00886F27">
        <w:rPr>
          <w:rFonts w:ascii="Arial" w:hAnsi="Arial" w:cs="Arial"/>
          <w:sz w:val="24"/>
          <w:szCs w:val="24"/>
        </w:rPr>
        <w:t xml:space="preserve"> 0.6175</w:t>
      </w:r>
      <w:r w:rsidRPr="00886F27">
        <w:rPr>
          <w:rFonts w:ascii="Arial" w:hAnsi="Arial" w:cs="Arial"/>
          <w:sz w:val="24"/>
          <w:szCs w:val="24"/>
        </w:rPr>
        <w:t>g</w:t>
      </w:r>
    </w:p>
    <w:p w:rsidR="002047BB" w:rsidRPr="00886F27" w:rsidRDefault="002047BB" w:rsidP="002047BB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2047BB" w:rsidRPr="00886F27" w:rsidRDefault="002047BB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786D68" w:rsidRPr="00886F27" w:rsidRDefault="00786D68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Flavourings</w:t>
      </w:r>
    </w:p>
    <w:p w:rsidR="00786D68" w:rsidRPr="00886F27" w:rsidRDefault="00786D68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Menthol</w:t>
      </w:r>
    </w:p>
    <w:p w:rsidR="00786D68" w:rsidRPr="00886F27" w:rsidRDefault="00786D68" w:rsidP="00AD785C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2047BB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C143C" w:rsidRPr="00886F27" w:rsidRDefault="002C143C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NOTES: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2047BB" w:rsidRPr="00886F27" w:rsidRDefault="002047BB" w:rsidP="002047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CF00E3" w:rsidRPr="00886F27" w:rsidRDefault="00CF00E3" w:rsidP="00CF00E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CF00E3" w:rsidRPr="00886F27" w:rsidRDefault="00CF00E3" w:rsidP="00CF00E3">
      <w:pPr>
        <w:pStyle w:val="Heading1"/>
        <w:spacing w:before="960"/>
      </w:pPr>
      <w:bookmarkStart w:id="31" w:name="_Toc7429602"/>
      <w:r>
        <w:t>Parker &amp; Simpson Blue</w:t>
      </w:r>
      <w:bookmarkEnd w:id="31"/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>
        <w:rPr>
          <w:rFonts w:ascii="Arial" w:hAnsi="Arial" w:cs="Arial"/>
          <w:sz w:val="24"/>
          <w:szCs w:val="24"/>
        </w:rPr>
        <w:t>9324g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</w:t>
      </w:r>
      <w:r>
        <w:rPr>
          <w:rFonts w:ascii="Arial" w:hAnsi="Arial" w:cs="Arial"/>
          <w:sz w:val="24"/>
          <w:szCs w:val="24"/>
        </w:rPr>
        <w:t>7235g</w:t>
      </w:r>
    </w:p>
    <w:p w:rsidR="00CF00E3" w:rsidRPr="00886F27" w:rsidRDefault="00CF00E3" w:rsidP="00CF00E3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00E3" w:rsidRPr="00886F27" w:rsidRDefault="00CF00E3" w:rsidP="00AD785C">
      <w:pPr>
        <w:pStyle w:val="NoSpacing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CF00E3" w:rsidRPr="00886F27" w:rsidRDefault="00CF00E3" w:rsidP="00AD785C">
      <w:pPr>
        <w:pStyle w:val="NoSpacing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CF00E3" w:rsidRPr="00886F27" w:rsidRDefault="00CF00E3" w:rsidP="00CF00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916455" w:rsidRDefault="002047BB" w:rsidP="002047BB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087FBF" w:rsidRPr="00886F27" w:rsidRDefault="00087FBF" w:rsidP="00087F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087FBF" w:rsidRPr="00886F27" w:rsidRDefault="00087FBF" w:rsidP="00087FBF">
      <w:pPr>
        <w:pStyle w:val="Heading1"/>
        <w:spacing w:before="960"/>
      </w:pPr>
      <w:bookmarkStart w:id="32" w:name="_Toc7429603"/>
      <w:r>
        <w:t>Parker &amp; Simpson Gold</w:t>
      </w:r>
      <w:bookmarkEnd w:id="32"/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>
        <w:rPr>
          <w:rFonts w:ascii="Arial" w:hAnsi="Arial" w:cs="Arial"/>
          <w:sz w:val="24"/>
          <w:szCs w:val="24"/>
        </w:rPr>
        <w:t>8727g</w:t>
      </w:r>
      <w:r w:rsidRPr="00886F27">
        <w:rPr>
          <w:rFonts w:ascii="Arial" w:hAnsi="Arial" w:cs="Arial"/>
          <w:sz w:val="24"/>
          <w:szCs w:val="24"/>
        </w:rPr>
        <w:tab/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</w:t>
      </w:r>
      <w:r w:rsidR="009569C1">
        <w:rPr>
          <w:rFonts w:ascii="Arial" w:hAnsi="Arial" w:cs="Arial"/>
          <w:sz w:val="24"/>
          <w:szCs w:val="24"/>
        </w:rPr>
        <w:t>6637g</w:t>
      </w:r>
    </w:p>
    <w:p w:rsidR="00087FBF" w:rsidRPr="00886F27" w:rsidRDefault="00087FBF" w:rsidP="00087FBF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7FBF" w:rsidRPr="00886F27" w:rsidRDefault="00087FBF" w:rsidP="00AD785C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087FBF" w:rsidRPr="00886F27" w:rsidRDefault="00087FBF" w:rsidP="00AD785C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087FBF" w:rsidRPr="00886F27" w:rsidRDefault="00087FBF" w:rsidP="00AD785C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087FBF" w:rsidRPr="00886F27" w:rsidRDefault="00087FBF" w:rsidP="00087F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9569C1" w:rsidRPr="00886F27" w:rsidRDefault="009569C1" w:rsidP="009569C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9569C1" w:rsidRPr="00886F27" w:rsidRDefault="009569C1" w:rsidP="009569C1">
      <w:pPr>
        <w:pStyle w:val="Heading1"/>
        <w:spacing w:before="960"/>
      </w:pPr>
      <w:bookmarkStart w:id="33" w:name="_Toc7429604"/>
      <w:r>
        <w:t>Parker &amp; Simpson Red</w:t>
      </w:r>
      <w:bookmarkEnd w:id="33"/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>
        <w:rPr>
          <w:rFonts w:ascii="Arial" w:hAnsi="Arial" w:cs="Arial"/>
          <w:sz w:val="24"/>
          <w:szCs w:val="24"/>
        </w:rPr>
        <w:t>9327g</w:t>
      </w:r>
      <w:r w:rsidRPr="00886F27">
        <w:rPr>
          <w:rFonts w:ascii="Arial" w:hAnsi="Arial" w:cs="Arial"/>
          <w:sz w:val="24"/>
          <w:szCs w:val="24"/>
        </w:rPr>
        <w:tab/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</w:t>
      </w:r>
      <w:r>
        <w:rPr>
          <w:rFonts w:ascii="Arial" w:hAnsi="Arial" w:cs="Arial"/>
          <w:sz w:val="24"/>
          <w:szCs w:val="24"/>
        </w:rPr>
        <w:t>7235g</w:t>
      </w:r>
    </w:p>
    <w:p w:rsidR="009569C1" w:rsidRPr="00886F27" w:rsidRDefault="009569C1" w:rsidP="009569C1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69C1" w:rsidRPr="00886F27" w:rsidRDefault="009569C1" w:rsidP="00AD785C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9569C1" w:rsidRPr="002C143C" w:rsidRDefault="009569C1" w:rsidP="009569C1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9569C1" w:rsidRPr="00886F27" w:rsidRDefault="009569C1" w:rsidP="009569C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CF00E3" w:rsidRDefault="00CF00E3" w:rsidP="009569C1">
      <w:pPr>
        <w:pStyle w:val="NoSpacing"/>
        <w:rPr>
          <w:rFonts w:ascii="Arial" w:hAnsi="Arial" w:cs="Arial"/>
          <w:sz w:val="24"/>
          <w:szCs w:val="24"/>
        </w:rPr>
      </w:pP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D80830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44013F" w:rsidRPr="00886F27" w:rsidRDefault="0044013F" w:rsidP="004401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44013F" w:rsidRPr="00886F27" w:rsidRDefault="0009673D" w:rsidP="00D80830">
      <w:pPr>
        <w:pStyle w:val="Heading1"/>
        <w:spacing w:before="960"/>
      </w:pPr>
      <w:bookmarkStart w:id="34" w:name="_Toc7429605"/>
      <w:r w:rsidRPr="00886F27">
        <w:t>Peter Stuyvesant Classic Blue</w:t>
      </w:r>
      <w:bookmarkEnd w:id="34"/>
    </w:p>
    <w:p w:rsidR="0009673D" w:rsidRPr="00886F27" w:rsidRDefault="0009673D" w:rsidP="0044013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4013F" w:rsidRPr="00886F27" w:rsidRDefault="00D80830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 w:rsidR="00A6333F">
        <w:rPr>
          <w:rFonts w:ascii="Arial" w:hAnsi="Arial" w:cs="Arial"/>
          <w:sz w:val="24"/>
          <w:szCs w:val="24"/>
        </w:rPr>
        <w:t>693</w:t>
      </w:r>
      <w:r w:rsidRPr="00886F27">
        <w:rPr>
          <w:rFonts w:ascii="Arial" w:hAnsi="Arial" w:cs="Arial"/>
          <w:sz w:val="24"/>
          <w:szCs w:val="24"/>
        </w:rPr>
        <w:t>g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3572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D80830" w:rsidRPr="00886F27">
        <w:rPr>
          <w:rFonts w:ascii="Arial" w:hAnsi="Arial" w:cs="Arial"/>
          <w:sz w:val="24"/>
          <w:szCs w:val="24"/>
        </w:rPr>
        <w:t xml:space="preserve"> 0.6</w:t>
      </w:r>
      <w:r w:rsidR="00BD5628" w:rsidRPr="00886F27">
        <w:rPr>
          <w:rFonts w:ascii="Arial" w:hAnsi="Arial" w:cs="Arial"/>
          <w:sz w:val="24"/>
          <w:szCs w:val="24"/>
        </w:rPr>
        <w:t>6</w:t>
      </w:r>
      <w:r w:rsidR="00D80830" w:rsidRPr="00886F27">
        <w:rPr>
          <w:rFonts w:ascii="Arial" w:hAnsi="Arial" w:cs="Arial"/>
          <w:sz w:val="24"/>
          <w:szCs w:val="24"/>
        </w:rPr>
        <w:t>3</w:t>
      </w:r>
      <w:r w:rsidR="00730325" w:rsidRPr="00886F27">
        <w:rPr>
          <w:rFonts w:ascii="Arial" w:hAnsi="Arial" w:cs="Arial"/>
          <w:sz w:val="24"/>
          <w:szCs w:val="24"/>
        </w:rPr>
        <w:t>7</w:t>
      </w:r>
      <w:r w:rsidR="00D80830" w:rsidRPr="00886F27">
        <w:rPr>
          <w:rFonts w:ascii="Arial" w:hAnsi="Arial" w:cs="Arial"/>
          <w:sz w:val="24"/>
          <w:szCs w:val="24"/>
        </w:rPr>
        <w:t>g</w:t>
      </w:r>
    </w:p>
    <w:p w:rsidR="0044013F" w:rsidRPr="00886F27" w:rsidRDefault="0044013F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Ingredients listed in descending order by weight: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013F" w:rsidRPr="00886F27" w:rsidRDefault="0044013F" w:rsidP="00AD785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44013F" w:rsidRPr="00886F27" w:rsidRDefault="0044013F" w:rsidP="00AD785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44013F" w:rsidRPr="00886F27" w:rsidRDefault="0044013F" w:rsidP="00AD785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44013F" w:rsidRPr="00886F27" w:rsidRDefault="0044013F" w:rsidP="004401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09673D" w:rsidRPr="00886F27" w:rsidRDefault="0009673D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D80830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09673D" w:rsidRPr="00886F27" w:rsidRDefault="0009673D" w:rsidP="0009673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09673D" w:rsidRPr="00886F27" w:rsidRDefault="0009673D" w:rsidP="00D80830">
      <w:pPr>
        <w:pStyle w:val="Heading1"/>
        <w:spacing w:before="960"/>
      </w:pPr>
      <w:bookmarkStart w:id="35" w:name="_Toc7429606"/>
      <w:r w:rsidRPr="00886F27">
        <w:t>Peter Stuyvesant Filter Red</w:t>
      </w:r>
      <w:bookmarkEnd w:id="35"/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D80830" w:rsidRPr="00886F27">
        <w:rPr>
          <w:rFonts w:ascii="Arial" w:hAnsi="Arial" w:cs="Arial"/>
          <w:sz w:val="24"/>
          <w:szCs w:val="24"/>
        </w:rPr>
        <w:t xml:space="preserve"> 0.9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B70480" w:rsidRPr="00886F27">
        <w:rPr>
          <w:rFonts w:ascii="Arial" w:hAnsi="Arial" w:cs="Arial"/>
          <w:sz w:val="24"/>
          <w:szCs w:val="24"/>
        </w:rPr>
        <w:t>14</w:t>
      </w:r>
      <w:r w:rsidR="00D80830"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3572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D80830" w:rsidRPr="00886F27">
        <w:rPr>
          <w:rFonts w:ascii="Arial" w:hAnsi="Arial" w:cs="Arial"/>
          <w:sz w:val="24"/>
          <w:szCs w:val="24"/>
        </w:rPr>
        <w:t xml:space="preserve"> 0.7</w:t>
      </w:r>
      <w:r w:rsidR="00BD5628" w:rsidRPr="00886F27">
        <w:rPr>
          <w:rFonts w:ascii="Arial" w:hAnsi="Arial" w:cs="Arial"/>
          <w:sz w:val="24"/>
          <w:szCs w:val="24"/>
        </w:rPr>
        <w:t>2</w:t>
      </w:r>
      <w:r w:rsidR="00D80830" w:rsidRPr="00886F27">
        <w:rPr>
          <w:rFonts w:ascii="Arial" w:hAnsi="Arial" w:cs="Arial"/>
          <w:sz w:val="24"/>
          <w:szCs w:val="24"/>
        </w:rPr>
        <w:t>35g</w:t>
      </w:r>
    </w:p>
    <w:p w:rsidR="0009673D" w:rsidRPr="00886F27" w:rsidRDefault="0009673D" w:rsidP="00F63572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673D" w:rsidRPr="00886F27" w:rsidRDefault="0009673D" w:rsidP="00AD785C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09673D" w:rsidRPr="00886F27" w:rsidRDefault="0009673D" w:rsidP="00AD785C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3D4920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09673D" w:rsidRPr="00886F27" w:rsidRDefault="0009673D" w:rsidP="00096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673D" w:rsidRPr="00886F27" w:rsidRDefault="0009673D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br w:type="page"/>
      </w:r>
    </w:p>
    <w:p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8A55DC" w:rsidRPr="00886F27" w:rsidRDefault="008A55DC" w:rsidP="008A55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8A55DC" w:rsidRPr="00886F27" w:rsidRDefault="008A55DC" w:rsidP="008A55DC">
      <w:pPr>
        <w:pStyle w:val="Heading1"/>
        <w:spacing w:before="960"/>
      </w:pPr>
      <w:bookmarkStart w:id="36" w:name="_Toc7429607"/>
      <w:r w:rsidRPr="00886F27">
        <w:t xml:space="preserve">Peter Stuyvesant </w:t>
      </w:r>
      <w:r w:rsidR="000E7EE8" w:rsidRPr="00886F27">
        <w:t>Refined Gold</w:t>
      </w:r>
      <w:bookmarkEnd w:id="36"/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</w:t>
      </w:r>
      <w:r w:rsidR="000E7EE8" w:rsidRPr="00886F27">
        <w:rPr>
          <w:rFonts w:ascii="Arial" w:hAnsi="Arial" w:cs="Arial"/>
          <w:sz w:val="24"/>
          <w:szCs w:val="24"/>
        </w:rPr>
        <w:t xml:space="preserve"> 0.8684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</w:t>
      </w:r>
      <w:r w:rsidR="000E7EE8" w:rsidRPr="00886F27">
        <w:rPr>
          <w:rFonts w:ascii="Arial" w:hAnsi="Arial" w:cs="Arial"/>
          <w:sz w:val="24"/>
          <w:szCs w:val="24"/>
        </w:rPr>
        <w:t xml:space="preserve"> 0.6175</w:t>
      </w:r>
      <w:r w:rsidRPr="00886F27">
        <w:rPr>
          <w:rFonts w:ascii="Arial" w:hAnsi="Arial" w:cs="Arial"/>
          <w:sz w:val="24"/>
          <w:szCs w:val="24"/>
        </w:rPr>
        <w:t>g</w:t>
      </w:r>
    </w:p>
    <w:p w:rsidR="008A55DC" w:rsidRPr="00886F27" w:rsidRDefault="008A55DC" w:rsidP="008A55DC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5DC" w:rsidRPr="00886F27" w:rsidRDefault="008A55DC" w:rsidP="00AD78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8A55DC" w:rsidRPr="00886F27" w:rsidRDefault="008A55DC" w:rsidP="00AD78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8A55DC" w:rsidRPr="00886F27" w:rsidRDefault="008A55DC" w:rsidP="00AD78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8A55DC" w:rsidRPr="00886F27" w:rsidRDefault="008A55DC" w:rsidP="008A55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E605D" w:rsidRDefault="008A55DC" w:rsidP="000E7EE8">
      <w:pPr>
        <w:pStyle w:val="NoSpacing"/>
        <w:jc w:val="center"/>
      </w:pPr>
      <w:r w:rsidRPr="00886F27">
        <w:lastRenderedPageBreak/>
        <w:br w:type="page"/>
      </w:r>
    </w:p>
    <w:p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2019</w:t>
      </w:r>
    </w:p>
    <w:p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5635D3" w:rsidRPr="00886F27" w:rsidRDefault="005635D3" w:rsidP="005635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5635D3" w:rsidRPr="00886F27" w:rsidRDefault="005635D3" w:rsidP="005635D3">
      <w:pPr>
        <w:pStyle w:val="Heading1"/>
        <w:spacing w:before="960"/>
      </w:pPr>
      <w:bookmarkStart w:id="37" w:name="_Toc7429608"/>
      <w:r w:rsidRPr="00886F27">
        <w:t xml:space="preserve">Peter Stuyvesant </w:t>
      </w:r>
      <w:r>
        <w:t>Edge Crushball Blue</w:t>
      </w:r>
      <w:bookmarkEnd w:id="37"/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0.8</w:t>
      </w:r>
      <w:r>
        <w:rPr>
          <w:rFonts w:ascii="Arial" w:hAnsi="Arial" w:cs="Arial"/>
          <w:sz w:val="24"/>
          <w:szCs w:val="24"/>
        </w:rPr>
        <w:t>842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0.6175g</w:t>
      </w:r>
    </w:p>
    <w:p w:rsidR="005635D3" w:rsidRPr="00886F27" w:rsidRDefault="005635D3" w:rsidP="005635D3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35D3" w:rsidRPr="00886F27" w:rsidRDefault="005635D3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5635D3" w:rsidRPr="00886F27" w:rsidRDefault="005635D3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5635D3" w:rsidRPr="00886F27" w:rsidRDefault="005635D3" w:rsidP="00AD785C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Refer to the “Composite List of Tobacco Ingredients” accompanying this report for the quantities not exceeded and function of the listed ingredient.</w:t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5635D3" w:rsidRPr="00886F27" w:rsidRDefault="005635D3" w:rsidP="005635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5635D3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By-Brand Variant Ingredients List</w:t>
      </w:r>
    </w:p>
    <w:p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2019</w:t>
      </w:r>
    </w:p>
    <w:p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proofErr w:type="spellStart"/>
      <w:r w:rsidRPr="00886F27">
        <w:rPr>
          <w:rFonts w:ascii="Arial" w:hAnsi="Arial" w:cs="Arial"/>
          <w:sz w:val="24"/>
          <w:szCs w:val="24"/>
        </w:rPr>
        <w:t>i</w:t>
      </w:r>
      <w:proofErr w:type="spellEnd"/>
      <w:r w:rsidRPr="00886F27">
        <w:rPr>
          <w:rFonts w:ascii="Arial" w:hAnsi="Arial" w:cs="Arial"/>
          <w:sz w:val="24"/>
          <w:szCs w:val="24"/>
        </w:rPr>
        <w:t>) of the Agreement between the</w:t>
      </w:r>
    </w:p>
    <w:p w:rsidR="00AD785C" w:rsidRPr="00886F27" w:rsidRDefault="00AD785C" w:rsidP="00AD785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AD785C" w:rsidRPr="00886F27" w:rsidRDefault="00AD785C" w:rsidP="00AD785C">
      <w:pPr>
        <w:pStyle w:val="Heading1"/>
        <w:spacing w:before="960"/>
      </w:pPr>
      <w:bookmarkStart w:id="38" w:name="_Toc7429609"/>
      <w:r w:rsidRPr="00886F27">
        <w:t xml:space="preserve">Peter Stuyvesant </w:t>
      </w:r>
      <w:r>
        <w:t>Edge Crushball Red</w:t>
      </w:r>
      <w:bookmarkEnd w:id="38"/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Product Weight: 0.</w:t>
      </w:r>
      <w:r>
        <w:rPr>
          <w:rFonts w:ascii="Arial" w:hAnsi="Arial" w:cs="Arial"/>
          <w:sz w:val="24"/>
          <w:szCs w:val="24"/>
        </w:rPr>
        <w:t>9390</w:t>
      </w:r>
      <w:r w:rsidRPr="00886F27">
        <w:rPr>
          <w:rFonts w:ascii="Arial" w:hAnsi="Arial" w:cs="Arial"/>
          <w:sz w:val="24"/>
          <w:szCs w:val="24"/>
        </w:rPr>
        <w:t>g</w:t>
      </w:r>
      <w:r w:rsidRPr="00886F27">
        <w:rPr>
          <w:rFonts w:ascii="Arial" w:hAnsi="Arial" w:cs="Arial"/>
          <w:sz w:val="24"/>
          <w:szCs w:val="24"/>
        </w:rPr>
        <w:tab/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 Weight: 0.6</w:t>
      </w:r>
      <w:r>
        <w:rPr>
          <w:rFonts w:ascii="Arial" w:hAnsi="Arial" w:cs="Arial"/>
          <w:sz w:val="24"/>
          <w:szCs w:val="24"/>
        </w:rPr>
        <w:t>722</w:t>
      </w:r>
      <w:r w:rsidRPr="00886F27">
        <w:rPr>
          <w:rFonts w:ascii="Arial" w:hAnsi="Arial" w:cs="Arial"/>
          <w:sz w:val="24"/>
          <w:szCs w:val="24"/>
        </w:rPr>
        <w:t>g</w:t>
      </w:r>
    </w:p>
    <w:p w:rsidR="00AD785C" w:rsidRPr="00886F27" w:rsidRDefault="00AD785C" w:rsidP="00AD785C">
      <w:pPr>
        <w:pStyle w:val="NoSpacing"/>
        <w:spacing w:before="480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Ingredients listed in descending order by weight:</w:t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785C" w:rsidRPr="00886F27" w:rsidRDefault="00AD785C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Tobacco</w:t>
      </w:r>
    </w:p>
    <w:p w:rsidR="00AD785C" w:rsidRPr="00886F27" w:rsidRDefault="00AD785C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Water</w:t>
      </w:r>
    </w:p>
    <w:p w:rsidR="00AD785C" w:rsidRPr="00886F27" w:rsidRDefault="00AD785C" w:rsidP="00AD785C">
      <w:pPr>
        <w:pStyle w:val="NoSpacing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Processing aids</w:t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NOTES:</w:t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* Refer to the “Composite List of Tobacco Ingredients” accompanying this report for the quantities not exceeded and function of the listed ingredient.</w:t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Flavourings that make up each brand’s unique flavour characteristics are grouped as “natural” and/or “artificial” flavours. Each flavouring grouped under this heading is disclosed in the “Composite List of Tobacco Ingredients” accompanying this report.</w:t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*Details of non-tobacco ingredients can be found in the “Composite List of Non-Tobacco Ingredients” accompanying this report.</w:t>
      </w:r>
    </w:p>
    <w:p w:rsidR="00AD785C" w:rsidRPr="00886F27" w:rsidRDefault="00AD785C" w:rsidP="00AD78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5635D3" w:rsidRPr="00886F27" w:rsidRDefault="005635D3" w:rsidP="000E7E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Tobacco Ingredients</w:t>
      </w:r>
    </w:p>
    <w:p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C44E5F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</w:t>
      </w:r>
      <w:r w:rsidR="00364DFA" w:rsidRPr="00886F27">
        <w:rPr>
          <w:rFonts w:ascii="Arial" w:hAnsi="Arial" w:cs="Arial"/>
          <w:sz w:val="24"/>
          <w:szCs w:val="24"/>
        </w:rPr>
        <w:t>i</w:t>
      </w:r>
      <w:r w:rsidRPr="00886F27">
        <w:rPr>
          <w:rFonts w:ascii="Arial" w:hAnsi="Arial" w:cs="Arial"/>
          <w:sz w:val="24"/>
          <w:szCs w:val="24"/>
        </w:rPr>
        <w:t>i) of the Agreement between the</w:t>
      </w:r>
    </w:p>
    <w:p w:rsidR="002E605D" w:rsidRPr="00886F27" w:rsidRDefault="002E605D" w:rsidP="002E605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034204" w:rsidRPr="00886F27" w:rsidRDefault="000705FA" w:rsidP="009C13C7">
      <w:pPr>
        <w:pStyle w:val="Heading1"/>
        <w:spacing w:before="960"/>
        <w:rPr>
          <w:rFonts w:cs="Arial"/>
          <w:b w:val="0"/>
          <w:sz w:val="24"/>
          <w:szCs w:val="24"/>
        </w:rPr>
      </w:pPr>
      <w:bookmarkStart w:id="39" w:name="_Toc7429610"/>
      <w:r w:rsidRPr="009569C1">
        <w:lastRenderedPageBreak/>
        <w:t>Tobacco Ingredients</w:t>
      </w:r>
      <w:bookmarkEnd w:id="39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obacco Ingredients"/>
        <w:tblDescription w:val="A composite list of the ingredients added to tobacco in the brands in this report, listing the ingredient function and providing the maximum levels used. "/>
      </w:tblPr>
      <w:tblGrid>
        <w:gridCol w:w="4077"/>
        <w:gridCol w:w="2694"/>
        <w:gridCol w:w="2693"/>
      </w:tblGrid>
      <w:tr w:rsidR="005507C6" w:rsidRPr="00886F27" w:rsidTr="008B3CB5">
        <w:trPr>
          <w:tblHeader/>
        </w:trPr>
        <w:tc>
          <w:tcPr>
            <w:tcW w:w="4077" w:type="dxa"/>
          </w:tcPr>
          <w:p w:rsidR="005507C6" w:rsidRPr="00886F27" w:rsidRDefault="005507C6" w:rsidP="002E605D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Ingredient</w:t>
            </w:r>
            <w:r w:rsidRPr="00886F27">
              <w:rPr>
                <w:rStyle w:val="Strong"/>
                <w:rFonts w:cs="Arial"/>
                <w:szCs w:val="24"/>
              </w:rPr>
              <w:tab/>
            </w:r>
          </w:p>
        </w:tc>
        <w:tc>
          <w:tcPr>
            <w:tcW w:w="2694" w:type="dxa"/>
          </w:tcPr>
          <w:p w:rsidR="009C13C7" w:rsidRPr="00886F27" w:rsidRDefault="005507C6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Quantity</w:t>
            </w:r>
          </w:p>
          <w:p w:rsidR="009C13C7" w:rsidRPr="00886F27" w:rsidRDefault="005507C6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Not Exceeded</w:t>
            </w:r>
          </w:p>
          <w:p w:rsidR="005507C6" w:rsidRPr="00886F27" w:rsidRDefault="00C8322F" w:rsidP="004C769C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(% of p</w:t>
            </w:r>
            <w:r w:rsidR="005507C6" w:rsidRPr="00886F27">
              <w:rPr>
                <w:rStyle w:val="Strong"/>
                <w:rFonts w:cs="Arial"/>
                <w:szCs w:val="24"/>
              </w:rPr>
              <w:t>roduct weight)</w:t>
            </w:r>
          </w:p>
        </w:tc>
        <w:tc>
          <w:tcPr>
            <w:tcW w:w="2693" w:type="dxa"/>
          </w:tcPr>
          <w:p w:rsidR="005507C6" w:rsidRPr="00886F27" w:rsidRDefault="009C13C7" w:rsidP="002E605D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Function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Acetoin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0.000087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Acetylpyrazine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>, 2-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0.000013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Anise star oil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0.000027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Benzaldehyde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0.000013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Butyric acid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Caramel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0.0003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Carob bean extract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0.0049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Carvone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0.0084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Cocoa and cocoa products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Damascone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>, beta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0.00003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decanoate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hexanoate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maltol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0.0012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Ethyl phenylacetate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Glycerol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0.025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Binder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Invert sugar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Ionone, beta-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0.000014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9569C1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Licorice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 xml:space="preserve"> extract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0.061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Maltol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0.000015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Menthol, l-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Menthone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Menthyl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 xml:space="preserve"> acetate, l-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 xml:space="preserve">Methyl </w:t>
            </w: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cyclopentenolone</w:t>
            </w:r>
            <w:proofErr w:type="spellEnd"/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Methylbutyric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 xml:space="preserve"> acid, 2-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Mint oil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Nonalactone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>, gamma-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Octalactone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>, gamma-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0.000013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886F27" w:rsidTr="008E7177">
        <w:tc>
          <w:tcPr>
            <w:tcW w:w="4077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Peppermint oil</w:t>
            </w:r>
          </w:p>
        </w:tc>
        <w:tc>
          <w:tcPr>
            <w:tcW w:w="2694" w:type="dxa"/>
            <w:vAlign w:val="center"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2693" w:type="dxa"/>
            <w:vAlign w:val="center"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</w:tbl>
    <w:p w:rsidR="009C13C7" w:rsidRPr="00886F27" w:rsidRDefault="009C13C7" w:rsidP="002E605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D623C" w:rsidRPr="00886F27" w:rsidRDefault="009C13C7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br w:type="page"/>
      </w:r>
      <w:bookmarkStart w:id="40" w:name="_Toc7429611"/>
      <w:r w:rsidR="00AD623C"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Tobacco Ingredients</w:t>
      </w:r>
    </w:p>
    <w:p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1st March 2019</w:t>
      </w:r>
    </w:p>
    <w:p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6.3(ii) of the Agreement between the</w:t>
      </w:r>
    </w:p>
    <w:p w:rsidR="00AD623C" w:rsidRPr="00886F27" w:rsidRDefault="00AD623C" w:rsidP="00AD62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AD623C" w:rsidRDefault="00AD623C" w:rsidP="00AD623C">
      <w:pPr>
        <w:rPr>
          <w:rFonts w:cs="Arial"/>
        </w:rPr>
      </w:pPr>
    </w:p>
    <w:p w:rsidR="00AD623C" w:rsidRDefault="00AD623C" w:rsidP="00AD623C">
      <w:pPr>
        <w:rPr>
          <w:rFonts w:cs="Arial"/>
        </w:rPr>
      </w:pPr>
    </w:p>
    <w:p w:rsidR="002B7341" w:rsidRPr="00AD623C" w:rsidRDefault="000705FA" w:rsidP="00AD623C">
      <w:pPr>
        <w:ind w:left="-340"/>
        <w:rPr>
          <w:rFonts w:ascii="Arial" w:hAnsi="Arial" w:cs="Arial"/>
          <w:b/>
          <w:sz w:val="28"/>
          <w:szCs w:val="28"/>
        </w:rPr>
      </w:pPr>
      <w:r w:rsidRPr="00AD623C">
        <w:rPr>
          <w:rFonts w:ascii="Arial" w:hAnsi="Arial" w:cs="Arial"/>
          <w:b/>
          <w:sz w:val="28"/>
          <w:szCs w:val="28"/>
        </w:rPr>
        <w:t>Tobacco Ingredients</w:t>
      </w:r>
      <w:r w:rsidR="00E85831" w:rsidRPr="00AD623C">
        <w:rPr>
          <w:rFonts w:ascii="Arial" w:hAnsi="Arial" w:cs="Arial"/>
          <w:b/>
          <w:sz w:val="28"/>
          <w:szCs w:val="28"/>
        </w:rPr>
        <w:t xml:space="preserve"> (continued)</w:t>
      </w:r>
      <w:bookmarkEnd w:id="40"/>
    </w:p>
    <w:tbl>
      <w:tblPr>
        <w:tblStyle w:val="TableGrid"/>
        <w:tblpPr w:leftFromText="180" w:rightFromText="180" w:vertAnchor="text" w:tblpXSpec="right" w:tblpY="1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obacco Ingredients (continued)"/>
        <w:tblDescription w:val="A composite list of the ingredients added to tobacco in the brands in this report, listing the ingredient function and providing the maximum levels used. "/>
      </w:tblPr>
      <w:tblGrid>
        <w:gridCol w:w="4077"/>
        <w:gridCol w:w="2694"/>
        <w:gridCol w:w="2693"/>
      </w:tblGrid>
      <w:tr w:rsidR="009C13C7" w:rsidRPr="00886F27" w:rsidTr="009569C1">
        <w:trPr>
          <w:tblHeader/>
        </w:trPr>
        <w:tc>
          <w:tcPr>
            <w:tcW w:w="4077" w:type="dxa"/>
          </w:tcPr>
          <w:p w:rsidR="009C13C7" w:rsidRPr="00886F27" w:rsidRDefault="009C13C7" w:rsidP="009569C1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Ingredient</w:t>
            </w:r>
          </w:p>
        </w:tc>
        <w:tc>
          <w:tcPr>
            <w:tcW w:w="2694" w:type="dxa"/>
          </w:tcPr>
          <w:p w:rsidR="009C13C7" w:rsidRPr="00886F27" w:rsidRDefault="009C13C7" w:rsidP="009569C1">
            <w:pPr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Quantity</w:t>
            </w:r>
          </w:p>
          <w:p w:rsidR="009C13C7" w:rsidRPr="00886F27" w:rsidRDefault="009C13C7" w:rsidP="009569C1">
            <w:pPr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Not Exceeded</w:t>
            </w:r>
          </w:p>
          <w:p w:rsidR="009C13C7" w:rsidRPr="00886F27" w:rsidRDefault="009C13C7" w:rsidP="009569C1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 xml:space="preserve">(% of </w:t>
            </w:r>
            <w:r w:rsidR="00C8322F" w:rsidRPr="00886F27">
              <w:rPr>
                <w:rStyle w:val="Strong"/>
                <w:rFonts w:cs="Arial"/>
                <w:szCs w:val="24"/>
              </w:rPr>
              <w:t>p</w:t>
            </w:r>
            <w:r w:rsidRPr="00886F27">
              <w:rPr>
                <w:rStyle w:val="Strong"/>
                <w:rFonts w:cs="Arial"/>
                <w:szCs w:val="24"/>
              </w:rPr>
              <w:t>roduct weight)</w:t>
            </w:r>
          </w:p>
        </w:tc>
        <w:tc>
          <w:tcPr>
            <w:tcW w:w="2693" w:type="dxa"/>
          </w:tcPr>
          <w:p w:rsidR="009C13C7" w:rsidRPr="00886F27" w:rsidRDefault="009C13C7" w:rsidP="009569C1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886F27">
              <w:rPr>
                <w:rStyle w:val="Strong"/>
                <w:rFonts w:cs="Arial"/>
                <w:szCs w:val="24"/>
              </w:rPr>
              <w:t>Function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Phenethyl alcohol</w:t>
            </w:r>
          </w:p>
        </w:tc>
        <w:tc>
          <w:tcPr>
            <w:tcW w:w="2694" w:type="dxa"/>
            <w:vAlign w:val="center"/>
            <w:hideMark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0.00036</w:t>
            </w:r>
          </w:p>
        </w:tc>
        <w:tc>
          <w:tcPr>
            <w:tcW w:w="2693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Piperonal</w:t>
            </w:r>
          </w:p>
        </w:tc>
        <w:tc>
          <w:tcPr>
            <w:tcW w:w="2694" w:type="dxa"/>
            <w:vAlign w:val="center"/>
            <w:hideMark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0.00013</w:t>
            </w:r>
          </w:p>
        </w:tc>
        <w:tc>
          <w:tcPr>
            <w:tcW w:w="2693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Propylene glycol</w:t>
            </w:r>
          </w:p>
        </w:tc>
        <w:tc>
          <w:tcPr>
            <w:tcW w:w="2694" w:type="dxa"/>
            <w:vAlign w:val="center"/>
            <w:hideMark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Humectant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Sucrose and/or sucrose syrup</w:t>
            </w:r>
          </w:p>
        </w:tc>
        <w:tc>
          <w:tcPr>
            <w:tcW w:w="2694" w:type="dxa"/>
            <w:vAlign w:val="center"/>
            <w:hideMark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2693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23C">
              <w:rPr>
                <w:rFonts w:ascii="Arial" w:hAnsi="Arial" w:cs="Arial"/>
                <w:sz w:val="24"/>
                <w:szCs w:val="24"/>
              </w:rPr>
              <w:t>Undecalactone</w:t>
            </w:r>
            <w:proofErr w:type="spellEnd"/>
            <w:r w:rsidRPr="00AD623C">
              <w:rPr>
                <w:rFonts w:ascii="Arial" w:hAnsi="Arial" w:cs="Arial"/>
                <w:sz w:val="24"/>
                <w:szCs w:val="24"/>
              </w:rPr>
              <w:t>, gamma-</w:t>
            </w:r>
          </w:p>
        </w:tc>
        <w:tc>
          <w:tcPr>
            <w:tcW w:w="2694" w:type="dxa"/>
            <w:vAlign w:val="center"/>
            <w:hideMark/>
          </w:tcPr>
          <w:p w:rsidR="00AD623C" w:rsidRPr="00AD623C" w:rsidRDefault="00AD623C" w:rsidP="00AD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&lt;0.00001</w:t>
            </w:r>
          </w:p>
        </w:tc>
        <w:tc>
          <w:tcPr>
            <w:tcW w:w="2693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Flavour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Nitrogen</w:t>
            </w:r>
          </w:p>
        </w:tc>
        <w:tc>
          <w:tcPr>
            <w:tcW w:w="2694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Processing Aid</w:t>
            </w:r>
          </w:p>
        </w:tc>
      </w:tr>
      <w:tr w:rsidR="00AD623C" w:rsidRPr="009569C1" w:rsidTr="00C64DAC">
        <w:trPr>
          <w:trHeight w:val="300"/>
        </w:trPr>
        <w:tc>
          <w:tcPr>
            <w:tcW w:w="4077" w:type="dxa"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Carbon dioxide</w:t>
            </w:r>
          </w:p>
        </w:tc>
        <w:tc>
          <w:tcPr>
            <w:tcW w:w="2694" w:type="dxa"/>
            <w:noWrap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AD623C" w:rsidRPr="00AD623C" w:rsidRDefault="00AD623C" w:rsidP="00AD623C">
            <w:pPr>
              <w:rPr>
                <w:rFonts w:ascii="Arial" w:hAnsi="Arial" w:cs="Arial"/>
                <w:sz w:val="24"/>
                <w:szCs w:val="24"/>
              </w:rPr>
            </w:pPr>
            <w:r w:rsidRPr="00AD623C">
              <w:rPr>
                <w:rFonts w:ascii="Arial" w:hAnsi="Arial" w:cs="Arial"/>
                <w:sz w:val="24"/>
                <w:szCs w:val="24"/>
              </w:rPr>
              <w:t>Processing Aid</w:t>
            </w:r>
          </w:p>
        </w:tc>
      </w:tr>
    </w:tbl>
    <w:p w:rsidR="002C143C" w:rsidRDefault="009569C1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937E5D" w:rsidRPr="00886F27" w:rsidRDefault="00937E5D" w:rsidP="005275A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5275A4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3E35D7" w:rsidRPr="00886F27" w:rsidRDefault="003E35D7" w:rsidP="003E35D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Commonwealth and the Manufacturers dated December 2000).</w:t>
      </w:r>
    </w:p>
    <w:p w:rsidR="003E35D7" w:rsidRPr="00886F27" w:rsidRDefault="00C44E5F" w:rsidP="00C44E5F">
      <w:pPr>
        <w:pStyle w:val="Heading1"/>
        <w:spacing w:before="960"/>
      </w:pPr>
      <w:bookmarkStart w:id="41" w:name="_Toc7429612"/>
      <w:r w:rsidRPr="00886F27">
        <w:t>Cigarette Paper</w:t>
      </w:r>
      <w:bookmarkEnd w:id="41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igarette Paper "/>
        <w:tblDescription w:val="A composite list of the ingredients in the cigarette papers used in the manufacture of the brands in this report and providing the maximum levels used."/>
      </w:tblPr>
      <w:tblGrid>
        <w:gridCol w:w="6771"/>
        <w:gridCol w:w="2693"/>
      </w:tblGrid>
      <w:tr w:rsidR="00C8322F" w:rsidRPr="006A07F8" w:rsidTr="009569C1">
        <w:trPr>
          <w:tblHeader/>
        </w:trPr>
        <w:tc>
          <w:tcPr>
            <w:tcW w:w="6771" w:type="dxa"/>
          </w:tcPr>
          <w:p w:rsidR="00C8322F" w:rsidRPr="006A07F8" w:rsidRDefault="00C8322F">
            <w:pPr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Ingredient</w:t>
            </w:r>
          </w:p>
        </w:tc>
        <w:tc>
          <w:tcPr>
            <w:tcW w:w="2693" w:type="dxa"/>
          </w:tcPr>
          <w:p w:rsidR="00C8322F" w:rsidRPr="006A07F8" w:rsidRDefault="00C8322F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Quantity</w:t>
            </w:r>
          </w:p>
          <w:p w:rsidR="00C8322F" w:rsidRPr="006A07F8" w:rsidRDefault="00C8322F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Not Exceeded</w:t>
            </w:r>
          </w:p>
          <w:p w:rsidR="00C8322F" w:rsidRPr="006A07F8" w:rsidRDefault="00C8322F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(% of product weight)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Cellulose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Cellulose fibre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Starch oxidised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Sodium alginate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Potassium citrate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Acacia gum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0.092</w:t>
            </w:r>
          </w:p>
        </w:tc>
      </w:tr>
      <w:tr w:rsidR="00630800" w:rsidRPr="006A07F8" w:rsidTr="005F345D">
        <w:trPr>
          <w:trHeight w:val="300"/>
        </w:trPr>
        <w:tc>
          <w:tcPr>
            <w:tcW w:w="6771" w:type="dxa"/>
            <w:vAlign w:val="center"/>
            <w:hideMark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Guar gum</w:t>
            </w:r>
          </w:p>
        </w:tc>
        <w:tc>
          <w:tcPr>
            <w:tcW w:w="2693" w:type="dxa"/>
            <w:noWrap/>
            <w:vAlign w:val="center"/>
            <w:hideMark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0.071</w:t>
            </w:r>
          </w:p>
        </w:tc>
      </w:tr>
      <w:tr w:rsidR="009569C1" w:rsidRPr="006A07F8" w:rsidTr="006A07F8">
        <w:trPr>
          <w:trHeight w:val="300"/>
        </w:trPr>
        <w:tc>
          <w:tcPr>
            <w:tcW w:w="6771" w:type="dxa"/>
            <w:hideMark/>
          </w:tcPr>
          <w:p w:rsidR="009569C1" w:rsidRPr="006A07F8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07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Processing aids</w:t>
            </w:r>
          </w:p>
        </w:tc>
        <w:tc>
          <w:tcPr>
            <w:tcW w:w="2693" w:type="dxa"/>
            <w:noWrap/>
            <w:hideMark/>
          </w:tcPr>
          <w:p w:rsidR="009569C1" w:rsidRPr="006A07F8" w:rsidRDefault="009569C1" w:rsidP="009569C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569C1" w:rsidRDefault="009569C1" w:rsidP="002C143C">
      <w:pPr>
        <w:pStyle w:val="NoSpacing"/>
        <w:rPr>
          <w:rFonts w:ascii="Arial" w:hAnsi="Arial" w:cs="Arial"/>
          <w:sz w:val="24"/>
          <w:szCs w:val="24"/>
        </w:rPr>
      </w:pPr>
    </w:p>
    <w:p w:rsidR="002C143C" w:rsidRDefault="002C1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Imperial Tobacco Australia Limited</w:t>
      </w:r>
    </w:p>
    <w:p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C44E5F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BE2177" w:rsidRPr="00886F27" w:rsidRDefault="00BE2177" w:rsidP="00BE21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BE2177" w:rsidRPr="00886F27" w:rsidRDefault="00C44E5F" w:rsidP="00C44E5F">
      <w:pPr>
        <w:pStyle w:val="Heading1"/>
        <w:spacing w:before="960"/>
      </w:pPr>
      <w:bookmarkStart w:id="42" w:name="_Toc7429613"/>
      <w:proofErr w:type="spellStart"/>
      <w:r w:rsidRPr="00886F27">
        <w:t>Sideseam</w:t>
      </w:r>
      <w:proofErr w:type="spellEnd"/>
      <w:r w:rsidRPr="00886F27">
        <w:t xml:space="preserve"> Adhesive</w:t>
      </w:r>
      <w:bookmarkEnd w:id="42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deseam Adhesive"/>
        <w:tblDescription w:val="A composite list of the ingredients in the sideseam adhesives used in the manufacture of the brands in this report and providing the maximum levels used."/>
      </w:tblPr>
      <w:tblGrid>
        <w:gridCol w:w="6771"/>
        <w:gridCol w:w="2693"/>
      </w:tblGrid>
      <w:tr w:rsidR="00CB333F" w:rsidRPr="00886F27" w:rsidTr="008B3CB5">
        <w:trPr>
          <w:tblHeader/>
        </w:trPr>
        <w:tc>
          <w:tcPr>
            <w:tcW w:w="6771" w:type="dxa"/>
          </w:tcPr>
          <w:p w:rsidR="00CB333F" w:rsidRPr="00886F27" w:rsidRDefault="00CB333F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693" w:type="dxa"/>
          </w:tcPr>
          <w:p w:rsidR="00CB333F" w:rsidRPr="00886F27" w:rsidRDefault="00CB333F" w:rsidP="00E40EBA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:rsidR="00CB333F" w:rsidRPr="00886F27" w:rsidRDefault="00CB333F" w:rsidP="00E40EBA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:rsidR="00CB333F" w:rsidRPr="00886F27" w:rsidRDefault="00CB333F" w:rsidP="00E40EBA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CB333F" w:rsidRPr="00886F27" w:rsidTr="00CB333F">
        <w:tc>
          <w:tcPr>
            <w:tcW w:w="6771" w:type="dxa"/>
          </w:tcPr>
          <w:p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33F" w:rsidRPr="00886F27" w:rsidRDefault="00CB333F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Ethylene vinyl acetate copolymer</w:t>
            </w:r>
          </w:p>
        </w:tc>
        <w:tc>
          <w:tcPr>
            <w:tcW w:w="2693" w:type="dxa"/>
          </w:tcPr>
          <w:p w:rsidR="003259B2" w:rsidRPr="00886F27" w:rsidRDefault="003259B2" w:rsidP="00B7048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33F" w:rsidRPr="00886F27" w:rsidRDefault="008030B5" w:rsidP="00B70480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0.0</w:t>
            </w:r>
            <w:r w:rsidR="006A07F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B333F" w:rsidRPr="00886F27" w:rsidTr="00CB333F">
        <w:tc>
          <w:tcPr>
            <w:tcW w:w="6771" w:type="dxa"/>
          </w:tcPr>
          <w:p w:rsidR="00CB333F" w:rsidRPr="00886F27" w:rsidRDefault="00CB333F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Polyvinyl acetate</w:t>
            </w:r>
          </w:p>
        </w:tc>
        <w:tc>
          <w:tcPr>
            <w:tcW w:w="2693" w:type="dxa"/>
          </w:tcPr>
          <w:p w:rsidR="00CB333F" w:rsidRPr="00886F27" w:rsidRDefault="003259B2" w:rsidP="008030B5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0.016</w:t>
            </w:r>
          </w:p>
        </w:tc>
      </w:tr>
      <w:tr w:rsidR="00630800" w:rsidRPr="00886F27" w:rsidTr="00A8201C">
        <w:tc>
          <w:tcPr>
            <w:tcW w:w="6771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Glyceryl triacetate</w:t>
            </w:r>
          </w:p>
        </w:tc>
        <w:tc>
          <w:tcPr>
            <w:tcW w:w="2693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0.0034</w:t>
            </w:r>
          </w:p>
        </w:tc>
      </w:tr>
      <w:tr w:rsidR="003259B2" w:rsidRPr="00886F27" w:rsidTr="00CB333F">
        <w:tc>
          <w:tcPr>
            <w:tcW w:w="6771" w:type="dxa"/>
          </w:tcPr>
          <w:p w:rsidR="003259B2" w:rsidRPr="00886F27" w:rsidRDefault="003259B2">
            <w:pPr>
              <w:rPr>
                <w:rFonts w:ascii="Arial" w:hAnsi="Arial" w:cs="Arial"/>
                <w:sz w:val="24"/>
                <w:szCs w:val="24"/>
              </w:rPr>
            </w:pPr>
            <w:r w:rsidRPr="00886F27">
              <w:rPr>
                <w:rFonts w:ascii="Arial" w:hAnsi="Arial" w:cs="Arial"/>
                <w:sz w:val="24"/>
                <w:szCs w:val="24"/>
              </w:rPr>
              <w:t>Processing aids and preservatives</w:t>
            </w:r>
          </w:p>
        </w:tc>
        <w:tc>
          <w:tcPr>
            <w:tcW w:w="2693" w:type="dxa"/>
          </w:tcPr>
          <w:p w:rsidR="003259B2" w:rsidRPr="00886F27" w:rsidRDefault="003259B2" w:rsidP="00B7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11C" w:rsidRPr="00886F27" w:rsidRDefault="00CE211C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C44E5F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EA7ADD" w:rsidRPr="00886F27" w:rsidRDefault="00EA7ADD" w:rsidP="00EA7A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EA7ADD" w:rsidRPr="00886F27" w:rsidRDefault="00C44E5F" w:rsidP="00630800">
      <w:pPr>
        <w:pStyle w:val="Heading1"/>
        <w:spacing w:before="960"/>
      </w:pPr>
      <w:bookmarkStart w:id="43" w:name="_Toc7429614"/>
      <w:r w:rsidRPr="00886F27">
        <w:t>Monogram Ink / Die Print Ink</w:t>
      </w:r>
      <w:bookmarkEnd w:id="43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onogram Ink and/or Die Print Ink"/>
        <w:tblDescription w:val="A composite list of the ingredients in the monogram inks and/or die print inks used in the manufacture of the brands in this report and providing the maximum levels used."/>
      </w:tblPr>
      <w:tblGrid>
        <w:gridCol w:w="6629"/>
        <w:gridCol w:w="2835"/>
      </w:tblGrid>
      <w:tr w:rsidR="00CB333F" w:rsidRPr="00886F27" w:rsidTr="00630800">
        <w:trPr>
          <w:tblHeader/>
        </w:trPr>
        <w:tc>
          <w:tcPr>
            <w:tcW w:w="6629" w:type="dxa"/>
          </w:tcPr>
          <w:p w:rsidR="00CB333F" w:rsidRPr="00886F27" w:rsidRDefault="00CB333F" w:rsidP="00630800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:rsidR="00CB333F" w:rsidRPr="00886F27" w:rsidRDefault="00CB333F" w:rsidP="0063080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:rsidR="00CB333F" w:rsidRPr="00886F27" w:rsidRDefault="00CB333F" w:rsidP="0063080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:rsidR="00CB333F" w:rsidRPr="00886F27" w:rsidRDefault="00CB333F" w:rsidP="0063080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Glycerol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0.0020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Alkyd resins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Iron oxides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Linseed oil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Mineral oil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Glucose, d-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Acid blue 9 aluminium lake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Allura red lake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Colophony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Pentaerythritol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Tall oil rosin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Amaranth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Orange yellow S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Silicon dioxide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  <w:tr w:rsidR="00630800" w:rsidRPr="00886F27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Brilliant blue FCF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0.0010</w:t>
            </w:r>
          </w:p>
        </w:tc>
      </w:tr>
    </w:tbl>
    <w:p w:rsidR="00CB333F" w:rsidRPr="00886F27" w:rsidRDefault="00CB333F" w:rsidP="00630800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CB333F" w:rsidRPr="00886F27" w:rsidRDefault="00CB333F" w:rsidP="00630800">
      <w:pPr>
        <w:rPr>
          <w:lang w:eastAsia="en-GB"/>
        </w:rPr>
      </w:pPr>
      <w:r w:rsidRPr="00886F27">
        <w:rPr>
          <w:lang w:eastAsia="en-GB"/>
        </w:rPr>
        <w:br w:type="page"/>
      </w:r>
    </w:p>
    <w:p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C44E5F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E96152" w:rsidRPr="00886F27" w:rsidRDefault="00E96152" w:rsidP="00E961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E96152" w:rsidRPr="00886F27" w:rsidRDefault="00C44E5F" w:rsidP="00C44E5F">
      <w:pPr>
        <w:pStyle w:val="Heading1"/>
        <w:spacing w:before="960"/>
      </w:pPr>
      <w:bookmarkStart w:id="44" w:name="_Toc7429615"/>
      <w:r w:rsidRPr="00886F27">
        <w:t>Tipping / Filter Adhesives</w:t>
      </w:r>
      <w:bookmarkEnd w:id="44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ipping and/or Filter Adhesives"/>
        <w:tblDescription w:val="A composite list of the ingredients in the tipping and/or filter adhesives used in the manufacture of the brands in this report and providing the maximum levels used."/>
      </w:tblPr>
      <w:tblGrid>
        <w:gridCol w:w="7196"/>
        <w:gridCol w:w="2268"/>
      </w:tblGrid>
      <w:tr w:rsidR="00E40EBA" w:rsidRPr="006A07F8" w:rsidTr="00630800">
        <w:trPr>
          <w:tblHeader/>
        </w:trPr>
        <w:tc>
          <w:tcPr>
            <w:tcW w:w="7196" w:type="dxa"/>
          </w:tcPr>
          <w:p w:rsidR="00E40EBA" w:rsidRPr="006A07F8" w:rsidRDefault="00E40EBA" w:rsidP="00E96152">
            <w:pPr>
              <w:pStyle w:val="NoSpacing"/>
              <w:jc w:val="both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Ingredient</w:t>
            </w:r>
          </w:p>
        </w:tc>
        <w:tc>
          <w:tcPr>
            <w:tcW w:w="2268" w:type="dxa"/>
          </w:tcPr>
          <w:p w:rsidR="00E40EBA" w:rsidRPr="006A07F8" w:rsidRDefault="00E40EBA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Quantity</w:t>
            </w:r>
          </w:p>
          <w:p w:rsidR="00E40EBA" w:rsidRPr="006A07F8" w:rsidRDefault="00E40EBA" w:rsidP="00E40EBA">
            <w:pPr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Not Exceeded</w:t>
            </w:r>
          </w:p>
          <w:p w:rsidR="00E40EBA" w:rsidRPr="006A07F8" w:rsidRDefault="00E40EBA" w:rsidP="00E40EBA">
            <w:pPr>
              <w:pStyle w:val="NoSpacing"/>
              <w:jc w:val="center"/>
              <w:rPr>
                <w:rStyle w:val="Strong"/>
                <w:rFonts w:cs="Arial"/>
                <w:szCs w:val="24"/>
              </w:rPr>
            </w:pPr>
            <w:r w:rsidRPr="006A07F8">
              <w:rPr>
                <w:rStyle w:val="Strong"/>
                <w:rFonts w:cs="Arial"/>
                <w:szCs w:val="24"/>
              </w:rPr>
              <w:t>(% of product weight)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Ethylene vinyl acetate copolymer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Polyvinyl acetate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Polyvinyl alcohol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0.061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Polyvinyl acetate/vinyl alcohol copolymer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0.039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Styrene-, alpha-</w:t>
            </w:r>
            <w:proofErr w:type="spellStart"/>
            <w:r w:rsidRPr="00630800">
              <w:rPr>
                <w:rFonts w:ascii="Arial" w:hAnsi="Arial" w:cs="Arial"/>
                <w:sz w:val="24"/>
                <w:szCs w:val="24"/>
              </w:rPr>
              <w:t>methylstyrene</w:t>
            </w:r>
            <w:proofErr w:type="spellEnd"/>
            <w:r w:rsidRPr="00630800">
              <w:rPr>
                <w:rFonts w:ascii="Arial" w:hAnsi="Arial" w:cs="Arial"/>
                <w:sz w:val="24"/>
                <w:szCs w:val="24"/>
              </w:rPr>
              <w:t xml:space="preserve"> copolymer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Hydrocarbon waxes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800">
              <w:rPr>
                <w:rFonts w:ascii="Arial" w:hAnsi="Arial" w:cs="Arial"/>
                <w:sz w:val="24"/>
                <w:szCs w:val="24"/>
              </w:rPr>
              <w:t>Polycyclopentadiene</w:t>
            </w:r>
            <w:proofErr w:type="spellEnd"/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Hydrocarbon resin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Polyethylene wax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0.0045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Polyvinyl alcohol - partly hydrolysed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0.0022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Glyceryl triacetate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0.0017</w:t>
            </w:r>
          </w:p>
        </w:tc>
      </w:tr>
      <w:tr w:rsidR="00630800" w:rsidRPr="006A07F8" w:rsidTr="00630800">
        <w:tc>
          <w:tcPr>
            <w:tcW w:w="7196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Butylated hydroxytoluene</w:t>
            </w:r>
          </w:p>
        </w:tc>
        <w:tc>
          <w:tcPr>
            <w:tcW w:w="2268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0.00023</w:t>
            </w:r>
          </w:p>
        </w:tc>
      </w:tr>
      <w:tr w:rsidR="002216E6" w:rsidRPr="006A07F8" w:rsidTr="00630800">
        <w:tc>
          <w:tcPr>
            <w:tcW w:w="7196" w:type="dxa"/>
          </w:tcPr>
          <w:p w:rsidR="006A07F8" w:rsidRPr="006A07F8" w:rsidRDefault="006A07F8">
            <w:pPr>
              <w:rPr>
                <w:rFonts w:ascii="Arial" w:hAnsi="Arial" w:cs="Arial"/>
                <w:sz w:val="24"/>
                <w:szCs w:val="24"/>
              </w:rPr>
            </w:pPr>
            <w:r w:rsidRPr="006A07F8">
              <w:rPr>
                <w:rFonts w:ascii="Arial" w:hAnsi="Arial" w:cs="Arial"/>
                <w:sz w:val="24"/>
                <w:szCs w:val="24"/>
              </w:rPr>
              <w:t>Processing aids</w:t>
            </w:r>
          </w:p>
          <w:p w:rsidR="002216E6" w:rsidRPr="006A07F8" w:rsidRDefault="002216E6" w:rsidP="00760CF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6E6" w:rsidRPr="006A07F8" w:rsidRDefault="002216E6" w:rsidP="00760CF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CB5" w:rsidRPr="00886F27" w:rsidRDefault="008B3CB5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B3CB5" w:rsidRPr="00886F27" w:rsidRDefault="008B3CB5">
      <w:pPr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br w:type="page"/>
      </w:r>
    </w:p>
    <w:p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C44E5F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F21E23" w:rsidRPr="00886F27" w:rsidRDefault="00F21E23" w:rsidP="00F21E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F21E23" w:rsidRPr="00886F27" w:rsidRDefault="00C44E5F" w:rsidP="00C44E5F">
      <w:pPr>
        <w:pStyle w:val="Heading1"/>
        <w:spacing w:before="960"/>
      </w:pPr>
      <w:bookmarkStart w:id="45" w:name="_Toc7429616"/>
      <w:r w:rsidRPr="00886F27">
        <w:t xml:space="preserve">Filter Papers / </w:t>
      </w:r>
      <w:proofErr w:type="spellStart"/>
      <w:r w:rsidRPr="00886F27">
        <w:t>Plugwrap</w:t>
      </w:r>
      <w:proofErr w:type="spellEnd"/>
      <w:r w:rsidRPr="00886F27">
        <w:t xml:space="preserve"> Papers</w:t>
      </w:r>
      <w:bookmarkEnd w:id="45"/>
    </w:p>
    <w:tbl>
      <w:tblPr>
        <w:tblStyle w:val="TableGridLigh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lter Papers and/or Plugwrap Papers"/>
        <w:tblDescription w:val="A composite list of the ingredients in the filter papers and/or plugwrap papers used in the manufacture of the brands in this report and providing the maximum levels used."/>
      </w:tblPr>
      <w:tblGrid>
        <w:gridCol w:w="6629"/>
        <w:gridCol w:w="2835"/>
      </w:tblGrid>
      <w:tr w:rsidR="00BF2B94" w:rsidRPr="002C143C" w:rsidTr="002C143C">
        <w:trPr>
          <w:tblHeader/>
        </w:trPr>
        <w:tc>
          <w:tcPr>
            <w:tcW w:w="6629" w:type="dxa"/>
          </w:tcPr>
          <w:p w:rsidR="00BF2B94" w:rsidRPr="002C143C" w:rsidRDefault="00BF2B94">
            <w:pPr>
              <w:rPr>
                <w:rStyle w:val="Strong"/>
              </w:rPr>
            </w:pPr>
            <w:r w:rsidRPr="002C143C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:rsidR="00BF2B94" w:rsidRPr="002C143C" w:rsidRDefault="00BF2B94" w:rsidP="00BF2B94">
            <w:pPr>
              <w:jc w:val="center"/>
              <w:rPr>
                <w:rStyle w:val="Strong"/>
              </w:rPr>
            </w:pPr>
            <w:r w:rsidRPr="002C143C">
              <w:rPr>
                <w:rStyle w:val="Strong"/>
              </w:rPr>
              <w:t>Quantity</w:t>
            </w:r>
          </w:p>
          <w:p w:rsidR="00BF2B94" w:rsidRPr="002C143C" w:rsidRDefault="00BF2B94" w:rsidP="00BF2B94">
            <w:pPr>
              <w:jc w:val="center"/>
              <w:rPr>
                <w:rStyle w:val="Strong"/>
              </w:rPr>
            </w:pPr>
            <w:r w:rsidRPr="002C143C">
              <w:rPr>
                <w:rStyle w:val="Strong"/>
              </w:rPr>
              <w:t>Not Exceeded</w:t>
            </w:r>
          </w:p>
          <w:p w:rsidR="00BF2B94" w:rsidRPr="002C143C" w:rsidRDefault="00BF2B94" w:rsidP="00BF2B94">
            <w:pPr>
              <w:jc w:val="center"/>
              <w:rPr>
                <w:rStyle w:val="Strong"/>
              </w:rPr>
            </w:pPr>
            <w:r w:rsidRPr="002C143C">
              <w:rPr>
                <w:rStyle w:val="Strong"/>
              </w:rPr>
              <w:t>(% of product weight)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Cellulose fibre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0.39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Ethyl cellulose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Polyvinyl alcohol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0.065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Viscose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0.065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Acetyl tributyl citrate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Sodium carboxy methyl cellulose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0.023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Guar gum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0.0086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Fatty acids, C16-18, calcium salts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0.000075</w:t>
            </w:r>
          </w:p>
        </w:tc>
      </w:tr>
      <w:tr w:rsidR="00630800" w:rsidRPr="006A07F8" w:rsidTr="00630800">
        <w:tc>
          <w:tcPr>
            <w:tcW w:w="6629" w:type="dxa"/>
            <w:vAlign w:val="center"/>
          </w:tcPr>
          <w:p w:rsidR="00630800" w:rsidRPr="00630800" w:rsidRDefault="00630800" w:rsidP="00630800">
            <w:pPr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Urea</w:t>
            </w:r>
          </w:p>
        </w:tc>
        <w:tc>
          <w:tcPr>
            <w:tcW w:w="2835" w:type="dxa"/>
            <w:vAlign w:val="center"/>
          </w:tcPr>
          <w:p w:rsidR="00630800" w:rsidRPr="00630800" w:rsidRDefault="00630800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800">
              <w:rPr>
                <w:rFonts w:ascii="Arial" w:hAnsi="Arial" w:cs="Arial"/>
                <w:sz w:val="24"/>
                <w:szCs w:val="24"/>
              </w:rPr>
              <w:t>0.000016</w:t>
            </w:r>
          </w:p>
        </w:tc>
      </w:tr>
      <w:tr w:rsidR="002C143C" w:rsidRPr="006A07F8" w:rsidTr="00630800">
        <w:tc>
          <w:tcPr>
            <w:tcW w:w="6629" w:type="dxa"/>
            <w:vAlign w:val="center"/>
          </w:tcPr>
          <w:p w:rsidR="002C143C" w:rsidRPr="00630800" w:rsidRDefault="002C143C" w:rsidP="00630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Processing aids</w:t>
            </w:r>
          </w:p>
        </w:tc>
        <w:tc>
          <w:tcPr>
            <w:tcW w:w="2835" w:type="dxa"/>
            <w:vAlign w:val="center"/>
          </w:tcPr>
          <w:p w:rsidR="002C143C" w:rsidRPr="00630800" w:rsidRDefault="002C143C" w:rsidP="0063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6764" w:rsidRPr="006A07F8" w:rsidRDefault="006A07F8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A07F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9C6764" w:rsidRPr="006A07F8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="00C44E5F" w:rsidRPr="00886F27">
        <w:rPr>
          <w:rFonts w:ascii="Arial" w:hAnsi="Arial" w:cs="Arial"/>
          <w:sz w:val="24"/>
          <w:szCs w:val="24"/>
        </w:rPr>
        <w:t xml:space="preserve"> to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9C6764" w:rsidRPr="00886F27" w:rsidRDefault="009C6764" w:rsidP="009C676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9C6764" w:rsidRPr="00886F27" w:rsidRDefault="00C44E5F" w:rsidP="00C44E5F">
      <w:pPr>
        <w:pStyle w:val="Heading1"/>
        <w:spacing w:before="960"/>
      </w:pPr>
      <w:bookmarkStart w:id="46" w:name="_Toc7429617"/>
      <w:r w:rsidRPr="00886F27">
        <w:t>Filtration Materials</w:t>
      </w:r>
      <w:bookmarkEnd w:id="46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ltration Materials"/>
        <w:tblDescription w:val="A composite list of the ingredients in the filtration materials used in the manufacture of the brands in this report and providing the maximum levels used."/>
      </w:tblPr>
      <w:tblGrid>
        <w:gridCol w:w="6629"/>
        <w:gridCol w:w="2835"/>
      </w:tblGrid>
      <w:tr w:rsidR="00BF2B94" w:rsidRPr="00886F27" w:rsidTr="008B3CB5">
        <w:trPr>
          <w:tblHeader/>
        </w:trPr>
        <w:tc>
          <w:tcPr>
            <w:tcW w:w="6629" w:type="dxa"/>
          </w:tcPr>
          <w:p w:rsidR="00BF2B94" w:rsidRPr="00886F27" w:rsidRDefault="00BF2B94">
            <w:pPr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:rsidR="00BF2B94" w:rsidRPr="00886F27" w:rsidRDefault="00BF2B94" w:rsidP="00BF2B94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BF2B94" w:rsidRPr="00886F27" w:rsidTr="00BF2B94">
        <w:tc>
          <w:tcPr>
            <w:tcW w:w="6629" w:type="dxa"/>
          </w:tcPr>
          <w:p w:rsidR="002216E6" w:rsidRPr="00886F27" w:rsidRDefault="002216E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Cellulose acetate</w:t>
            </w:r>
          </w:p>
        </w:tc>
        <w:tc>
          <w:tcPr>
            <w:tcW w:w="2835" w:type="dxa"/>
          </w:tcPr>
          <w:p w:rsidR="002216E6" w:rsidRPr="00886F27" w:rsidRDefault="002216E6" w:rsidP="00CB317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BF2B94" w:rsidRPr="00886F27" w:rsidRDefault="00A9710D" w:rsidP="00CB317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CB3178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F2B94" w:rsidRPr="00886F27" w:rsidTr="00BF2B94">
        <w:tc>
          <w:tcPr>
            <w:tcW w:w="6629" w:type="dxa"/>
          </w:tcPr>
          <w:p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Glyceryl triacetate</w:t>
            </w:r>
          </w:p>
        </w:tc>
        <w:tc>
          <w:tcPr>
            <w:tcW w:w="2835" w:type="dxa"/>
          </w:tcPr>
          <w:p w:rsidR="00BF2B94" w:rsidRPr="00886F27" w:rsidRDefault="00BF2B94" w:rsidP="00CB317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</w:t>
            </w:r>
            <w:r w:rsidR="00CB3178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</w:p>
        </w:tc>
      </w:tr>
      <w:tr w:rsidR="00BF2B94" w:rsidRPr="00886F27" w:rsidTr="00BF2B94">
        <w:tc>
          <w:tcPr>
            <w:tcW w:w="6629" w:type="dxa"/>
          </w:tcPr>
          <w:p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Titanium dioxide</w:t>
            </w:r>
          </w:p>
        </w:tc>
        <w:tc>
          <w:tcPr>
            <w:tcW w:w="2835" w:type="dxa"/>
          </w:tcPr>
          <w:p w:rsidR="00BF2B94" w:rsidRPr="00886F27" w:rsidRDefault="00BF2B94" w:rsidP="00CB317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</w:t>
            </w:r>
            <w:r w:rsidR="00A9710D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="00CB3178"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  <w:r w:rsidR="006A07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</w:tr>
      <w:tr w:rsidR="00BF2B94" w:rsidRPr="00886F27" w:rsidTr="00BF2B94">
        <w:tc>
          <w:tcPr>
            <w:tcW w:w="6629" w:type="dxa"/>
          </w:tcPr>
          <w:p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6F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Processing aids</w:t>
            </w:r>
          </w:p>
        </w:tc>
        <w:tc>
          <w:tcPr>
            <w:tcW w:w="2835" w:type="dxa"/>
          </w:tcPr>
          <w:p w:rsidR="00BF2B94" w:rsidRPr="00886F27" w:rsidRDefault="00BF2B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507F14" w:rsidRPr="00886F27" w:rsidRDefault="00507F1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886F27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lastRenderedPageBreak/>
        <w:t>Imperial Tobacco Australia Limited</w:t>
      </w:r>
    </w:p>
    <w:p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Australia Ingredients Report</w:t>
      </w:r>
    </w:p>
    <w:p w:rsidR="005275A4" w:rsidRPr="00886F27" w:rsidRDefault="005275A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Composite List of Non-Tobacco Ingredients</w:t>
      </w:r>
    </w:p>
    <w:p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 xml:space="preserve">For Reporting Period </w:t>
      </w:r>
      <w:r w:rsidR="00CA4C60">
        <w:rPr>
          <w:rFonts w:ascii="Arial" w:hAnsi="Arial" w:cs="Arial"/>
          <w:sz w:val="24"/>
          <w:szCs w:val="24"/>
        </w:rPr>
        <w:t>2nd March 2018</w:t>
      </w:r>
      <w:r w:rsidRPr="00886F27">
        <w:rPr>
          <w:rFonts w:ascii="Arial" w:hAnsi="Arial" w:cs="Arial"/>
          <w:sz w:val="24"/>
          <w:szCs w:val="24"/>
        </w:rPr>
        <w:t xml:space="preserve"> to</w:t>
      </w:r>
      <w:r w:rsidR="003C0100" w:rsidRPr="00886F27">
        <w:rPr>
          <w:rFonts w:ascii="Arial" w:hAnsi="Arial" w:cs="Arial"/>
          <w:sz w:val="24"/>
          <w:szCs w:val="24"/>
        </w:rPr>
        <w:t xml:space="preserve"> </w:t>
      </w:r>
      <w:r w:rsidR="00CA4C60">
        <w:rPr>
          <w:rFonts w:ascii="Arial" w:hAnsi="Arial" w:cs="Arial"/>
          <w:sz w:val="24"/>
          <w:szCs w:val="24"/>
        </w:rPr>
        <w:t>1st March 2019</w:t>
      </w:r>
    </w:p>
    <w:p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(pursuant to Clause 6.3(iii) of the Agreement between the</w:t>
      </w:r>
    </w:p>
    <w:p w:rsidR="00507F14" w:rsidRPr="00886F27" w:rsidRDefault="00507F14" w:rsidP="00507F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6F27">
        <w:rPr>
          <w:rFonts w:ascii="Arial" w:hAnsi="Arial" w:cs="Arial"/>
          <w:sz w:val="24"/>
          <w:szCs w:val="24"/>
        </w:rPr>
        <w:t>Commonwealth and the Manufacturers dated December 2000).</w:t>
      </w:r>
    </w:p>
    <w:p w:rsidR="00507F14" w:rsidRPr="00886F27" w:rsidRDefault="00C44E5F" w:rsidP="00C44E5F">
      <w:pPr>
        <w:pStyle w:val="Heading1"/>
        <w:spacing w:before="960"/>
      </w:pPr>
      <w:bookmarkStart w:id="47" w:name="_Toc7429618"/>
      <w:r w:rsidRPr="00886F27">
        <w:t>Filter Paper Inks / Tipping Papers &amp; Tipping Inks</w:t>
      </w:r>
      <w:bookmarkEnd w:id="47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lter Paper Inks and/or Tipping Papers and Tipping Inks"/>
        <w:tblDescription w:val="A composite list of the ingredients in the filter paper inks and/or tipping papers and tipping inks used in the manufacture of the brands in this report and providing the maximum levels used."/>
      </w:tblPr>
      <w:tblGrid>
        <w:gridCol w:w="6629"/>
        <w:gridCol w:w="2835"/>
      </w:tblGrid>
      <w:tr w:rsidR="00CB57A0" w:rsidRPr="00886F27" w:rsidTr="00CA7771">
        <w:trPr>
          <w:tblHeader/>
        </w:trPr>
        <w:tc>
          <w:tcPr>
            <w:tcW w:w="6629" w:type="dxa"/>
          </w:tcPr>
          <w:p w:rsidR="00CB57A0" w:rsidRPr="00886F27" w:rsidRDefault="00CB57A0" w:rsidP="00507F14">
            <w:pPr>
              <w:pStyle w:val="NoSpacing"/>
              <w:jc w:val="both"/>
              <w:rPr>
                <w:rStyle w:val="Strong"/>
              </w:rPr>
            </w:pPr>
            <w:r w:rsidRPr="00886F27">
              <w:rPr>
                <w:rStyle w:val="Strong"/>
              </w:rPr>
              <w:t>Ingredient</w:t>
            </w:r>
          </w:p>
        </w:tc>
        <w:tc>
          <w:tcPr>
            <w:tcW w:w="2835" w:type="dxa"/>
          </w:tcPr>
          <w:p w:rsidR="00CB57A0" w:rsidRPr="00886F27" w:rsidRDefault="00CB57A0" w:rsidP="00CB57A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Quantity</w:t>
            </w:r>
          </w:p>
          <w:p w:rsidR="00CB57A0" w:rsidRPr="00886F27" w:rsidRDefault="00CB57A0" w:rsidP="00CB57A0">
            <w:pPr>
              <w:jc w:val="center"/>
              <w:rPr>
                <w:rStyle w:val="Strong"/>
              </w:rPr>
            </w:pPr>
            <w:r w:rsidRPr="00886F27">
              <w:rPr>
                <w:rStyle w:val="Strong"/>
              </w:rPr>
              <w:t>Not Exceeded</w:t>
            </w:r>
          </w:p>
          <w:p w:rsidR="00CB57A0" w:rsidRPr="00886F27" w:rsidRDefault="00CB57A0" w:rsidP="00CB57A0">
            <w:pPr>
              <w:pStyle w:val="NoSpacing"/>
              <w:jc w:val="both"/>
              <w:rPr>
                <w:rStyle w:val="Strong"/>
              </w:rPr>
            </w:pPr>
            <w:r w:rsidRPr="00886F27">
              <w:rPr>
                <w:rStyle w:val="Strong"/>
              </w:rPr>
              <w:t>(% of product weight)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Cellulose fibre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Cellulose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Calcium carbonate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Titanium dioxide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Calcinated Kaolin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Kaolin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Iron oxides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Talcum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Chlorite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Dextrin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Nitrocellulose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0.072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Starch oxidised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0.062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Aluminium hydroxide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0.055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 xml:space="preserve">Disodium </w:t>
            </w:r>
            <w:proofErr w:type="spellStart"/>
            <w:r w:rsidRPr="00916CF2">
              <w:rPr>
                <w:rFonts w:ascii="Arial" w:hAnsi="Arial" w:cs="Arial"/>
                <w:sz w:val="24"/>
                <w:szCs w:val="24"/>
              </w:rPr>
              <w:t>hydrogenphosphate</w:t>
            </w:r>
            <w:proofErr w:type="spellEnd"/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0.043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Acetyl tributyl citrate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Alkyl ketene dimer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Rosin, modified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0.0073</w:t>
            </w:r>
          </w:p>
        </w:tc>
      </w:tr>
      <w:tr w:rsidR="00916CF2" w:rsidRPr="00916CF2" w:rsidTr="00CA7771">
        <w:tc>
          <w:tcPr>
            <w:tcW w:w="6629" w:type="dxa"/>
            <w:vAlign w:val="center"/>
          </w:tcPr>
          <w:p w:rsidR="00916CF2" w:rsidRPr="00916CF2" w:rsidRDefault="00916CF2" w:rsidP="00916CF2">
            <w:pPr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 xml:space="preserve">2,5-Furandione, </w:t>
            </w:r>
            <w:proofErr w:type="spellStart"/>
            <w:r w:rsidRPr="00916CF2">
              <w:rPr>
                <w:rFonts w:ascii="Arial" w:hAnsi="Arial" w:cs="Arial"/>
                <w:sz w:val="24"/>
                <w:szCs w:val="24"/>
              </w:rPr>
              <w:t>dihydro</w:t>
            </w:r>
            <w:proofErr w:type="spellEnd"/>
            <w:r w:rsidRPr="00916CF2">
              <w:rPr>
                <w:rFonts w:ascii="Arial" w:hAnsi="Arial" w:cs="Arial"/>
                <w:sz w:val="24"/>
                <w:szCs w:val="24"/>
              </w:rPr>
              <w:t xml:space="preserve">-, mono-C15-20-alkenyl </w:t>
            </w:r>
            <w:proofErr w:type="spellStart"/>
            <w:r w:rsidRPr="00916CF2">
              <w:rPr>
                <w:rFonts w:ascii="Arial" w:hAnsi="Arial" w:cs="Arial"/>
                <w:sz w:val="24"/>
                <w:szCs w:val="24"/>
              </w:rPr>
              <w:t>derivs</w:t>
            </w:r>
            <w:proofErr w:type="spellEnd"/>
            <w:r w:rsidRPr="00916C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6CF2" w:rsidRPr="00916CF2" w:rsidRDefault="00916CF2" w:rsidP="00916C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CF2">
              <w:rPr>
                <w:rFonts w:ascii="Arial" w:hAnsi="Arial" w:cs="Arial"/>
                <w:sz w:val="24"/>
                <w:szCs w:val="24"/>
              </w:rPr>
              <w:t>0.0033</w:t>
            </w:r>
          </w:p>
        </w:tc>
      </w:tr>
      <w:tr w:rsidR="00CA7771" w:rsidRPr="00CA7771" w:rsidTr="00CA7771">
        <w:tc>
          <w:tcPr>
            <w:tcW w:w="6629" w:type="dxa"/>
            <w:vAlign w:val="center"/>
          </w:tcPr>
          <w:p w:rsidR="00CA7771" w:rsidRPr="00CA7771" w:rsidRDefault="00CA7771" w:rsidP="00CA7771">
            <w:pPr>
              <w:rPr>
                <w:rFonts w:ascii="Arial" w:hAnsi="Arial" w:cs="Arial"/>
                <w:sz w:val="24"/>
                <w:szCs w:val="24"/>
              </w:rPr>
            </w:pPr>
            <w:r w:rsidRPr="00CA7771">
              <w:rPr>
                <w:rFonts w:ascii="Arial" w:hAnsi="Arial" w:cs="Arial"/>
                <w:sz w:val="24"/>
                <w:szCs w:val="24"/>
              </w:rPr>
              <w:t>Processing aids</w:t>
            </w:r>
          </w:p>
        </w:tc>
        <w:tc>
          <w:tcPr>
            <w:tcW w:w="2835" w:type="dxa"/>
            <w:vAlign w:val="center"/>
          </w:tcPr>
          <w:p w:rsidR="00CA7771" w:rsidRPr="00CA7771" w:rsidRDefault="00CA7771" w:rsidP="00CA7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17BF" w:rsidRPr="00CA7771" w:rsidRDefault="005F17BF" w:rsidP="00507F1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055DE" w:rsidRPr="00CA7771" w:rsidRDefault="001055DE">
      <w:pPr>
        <w:rPr>
          <w:rFonts w:ascii="Arial" w:hAnsi="Arial" w:cs="Arial"/>
          <w:sz w:val="24"/>
          <w:szCs w:val="24"/>
        </w:rPr>
      </w:pPr>
    </w:p>
    <w:sectPr w:rsidR="001055DE" w:rsidRPr="00CA7771" w:rsidSect="00B03C8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B7" w:rsidRDefault="004969B7" w:rsidP="009B7C64">
      <w:pPr>
        <w:spacing w:after="0" w:line="240" w:lineRule="auto"/>
      </w:pPr>
      <w:r>
        <w:separator/>
      </w:r>
    </w:p>
  </w:endnote>
  <w:endnote w:type="continuationSeparator" w:id="0">
    <w:p w:rsidR="004969B7" w:rsidRDefault="004969B7" w:rsidP="009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B7" w:rsidRDefault="004969B7">
    <w:pPr>
      <w:pStyle w:val="Footer"/>
    </w:pPr>
  </w:p>
  <w:p w:rsidR="004969B7" w:rsidRDefault="00496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6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9B7" w:rsidRDefault="004969B7">
        <w:pPr>
          <w:pStyle w:val="Foo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  <w:r>
          <w:rPr>
            <w:noProof/>
          </w:rPr>
          <w:t xml:space="preserve"> of 51</w:t>
        </w:r>
      </w:p>
      <w:p w:rsidR="004969B7" w:rsidRDefault="002C143C">
        <w:pPr>
          <w:pStyle w:val="Footer"/>
        </w:pPr>
      </w:p>
    </w:sdtContent>
  </w:sdt>
  <w:p w:rsidR="004969B7" w:rsidRPr="00B03C8D" w:rsidRDefault="004969B7" w:rsidP="00B03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36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969B7" w:rsidRPr="00654A0F" w:rsidRDefault="004969B7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654A0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C143C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54A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54A0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8792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sdtContent>
      </w:sdt>
    </w:sdtContent>
  </w:sdt>
  <w:p w:rsidR="004969B7" w:rsidRDefault="0049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B7" w:rsidRDefault="004969B7" w:rsidP="009B7C64">
      <w:pPr>
        <w:spacing w:after="0" w:line="240" w:lineRule="auto"/>
      </w:pPr>
      <w:r>
        <w:separator/>
      </w:r>
    </w:p>
  </w:footnote>
  <w:footnote w:type="continuationSeparator" w:id="0">
    <w:p w:rsidR="004969B7" w:rsidRDefault="004969B7" w:rsidP="009B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B7" w:rsidRDefault="0049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461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3249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00B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72F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42B3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62B4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E3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618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42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8676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57364"/>
    <w:multiLevelType w:val="hybridMultilevel"/>
    <w:tmpl w:val="03FAD39C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63B28"/>
    <w:multiLevelType w:val="hybridMultilevel"/>
    <w:tmpl w:val="5756EF6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16195"/>
    <w:multiLevelType w:val="hybridMultilevel"/>
    <w:tmpl w:val="D7AEB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E2D4C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37CFD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D2D9C"/>
    <w:multiLevelType w:val="hybridMultilevel"/>
    <w:tmpl w:val="1BCA56A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94195"/>
    <w:multiLevelType w:val="hybridMultilevel"/>
    <w:tmpl w:val="7FF2C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288B"/>
    <w:multiLevelType w:val="hybridMultilevel"/>
    <w:tmpl w:val="4118BB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653C5"/>
    <w:multiLevelType w:val="hybridMultilevel"/>
    <w:tmpl w:val="0ABE73A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B5CB6"/>
    <w:multiLevelType w:val="hybridMultilevel"/>
    <w:tmpl w:val="0A409794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D0171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B29E8"/>
    <w:multiLevelType w:val="hybridMultilevel"/>
    <w:tmpl w:val="E43EC6D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4DA3"/>
    <w:multiLevelType w:val="hybridMultilevel"/>
    <w:tmpl w:val="78BC5480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2F5E"/>
    <w:multiLevelType w:val="hybridMultilevel"/>
    <w:tmpl w:val="DBDC16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77D00"/>
    <w:multiLevelType w:val="hybridMultilevel"/>
    <w:tmpl w:val="82EAA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71B8E"/>
    <w:multiLevelType w:val="hybridMultilevel"/>
    <w:tmpl w:val="A568F164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13703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D3281"/>
    <w:multiLevelType w:val="hybridMultilevel"/>
    <w:tmpl w:val="66506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B1EE5"/>
    <w:multiLevelType w:val="hybridMultilevel"/>
    <w:tmpl w:val="C20AAF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F5699"/>
    <w:multiLevelType w:val="hybridMultilevel"/>
    <w:tmpl w:val="1BCA56A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E3C47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81F8D"/>
    <w:multiLevelType w:val="hybridMultilevel"/>
    <w:tmpl w:val="34646C5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5E01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8145E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140C9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63E85"/>
    <w:multiLevelType w:val="hybridMultilevel"/>
    <w:tmpl w:val="73C4A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D4D3B"/>
    <w:multiLevelType w:val="hybridMultilevel"/>
    <w:tmpl w:val="1BB451E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C2646"/>
    <w:multiLevelType w:val="hybridMultilevel"/>
    <w:tmpl w:val="E6BEC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E04BE"/>
    <w:multiLevelType w:val="hybridMultilevel"/>
    <w:tmpl w:val="4126AF8C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92EDC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51FD6"/>
    <w:multiLevelType w:val="hybridMultilevel"/>
    <w:tmpl w:val="25F69ED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87EDA"/>
    <w:multiLevelType w:val="hybridMultilevel"/>
    <w:tmpl w:val="AD7E261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44BB6"/>
    <w:multiLevelType w:val="hybridMultilevel"/>
    <w:tmpl w:val="7D9E8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370B1"/>
    <w:multiLevelType w:val="hybridMultilevel"/>
    <w:tmpl w:val="32B6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F0D1D"/>
    <w:multiLevelType w:val="hybridMultilevel"/>
    <w:tmpl w:val="94CAAEB6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95330"/>
    <w:multiLevelType w:val="hybridMultilevel"/>
    <w:tmpl w:val="26C0EEB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659A3"/>
    <w:multiLevelType w:val="hybridMultilevel"/>
    <w:tmpl w:val="1BCA56A8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47A95"/>
    <w:multiLevelType w:val="hybridMultilevel"/>
    <w:tmpl w:val="6492AB7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93DC3"/>
    <w:multiLevelType w:val="hybridMultilevel"/>
    <w:tmpl w:val="561E2832"/>
    <w:lvl w:ilvl="0" w:tplc="408A6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7"/>
  </w:num>
  <w:num w:numId="13">
    <w:abstractNumId w:val="37"/>
  </w:num>
  <w:num w:numId="14">
    <w:abstractNumId w:val="16"/>
  </w:num>
  <w:num w:numId="15">
    <w:abstractNumId w:val="12"/>
  </w:num>
  <w:num w:numId="16">
    <w:abstractNumId w:val="35"/>
  </w:num>
  <w:num w:numId="17">
    <w:abstractNumId w:val="42"/>
  </w:num>
  <w:num w:numId="18">
    <w:abstractNumId w:val="21"/>
  </w:num>
  <w:num w:numId="19">
    <w:abstractNumId w:val="18"/>
  </w:num>
  <w:num w:numId="20">
    <w:abstractNumId w:val="19"/>
  </w:num>
  <w:num w:numId="21">
    <w:abstractNumId w:val="40"/>
  </w:num>
  <w:num w:numId="22">
    <w:abstractNumId w:val="22"/>
  </w:num>
  <w:num w:numId="23">
    <w:abstractNumId w:val="10"/>
  </w:num>
  <w:num w:numId="24">
    <w:abstractNumId w:val="28"/>
  </w:num>
  <w:num w:numId="25">
    <w:abstractNumId w:val="44"/>
  </w:num>
  <w:num w:numId="26">
    <w:abstractNumId w:val="17"/>
  </w:num>
  <w:num w:numId="27">
    <w:abstractNumId w:val="31"/>
  </w:num>
  <w:num w:numId="28">
    <w:abstractNumId w:val="25"/>
  </w:num>
  <w:num w:numId="29">
    <w:abstractNumId w:val="38"/>
  </w:num>
  <w:num w:numId="30">
    <w:abstractNumId w:val="11"/>
  </w:num>
  <w:num w:numId="31">
    <w:abstractNumId w:val="45"/>
  </w:num>
  <w:num w:numId="32">
    <w:abstractNumId w:val="23"/>
  </w:num>
  <w:num w:numId="33">
    <w:abstractNumId w:val="36"/>
  </w:num>
  <w:num w:numId="34">
    <w:abstractNumId w:val="30"/>
  </w:num>
  <w:num w:numId="35">
    <w:abstractNumId w:val="41"/>
  </w:num>
  <w:num w:numId="36">
    <w:abstractNumId w:val="48"/>
  </w:num>
  <w:num w:numId="37">
    <w:abstractNumId w:val="15"/>
  </w:num>
  <w:num w:numId="38">
    <w:abstractNumId w:val="32"/>
  </w:num>
  <w:num w:numId="39">
    <w:abstractNumId w:val="26"/>
  </w:num>
  <w:num w:numId="40">
    <w:abstractNumId w:val="13"/>
  </w:num>
  <w:num w:numId="41">
    <w:abstractNumId w:val="33"/>
  </w:num>
  <w:num w:numId="42">
    <w:abstractNumId w:val="39"/>
  </w:num>
  <w:num w:numId="43">
    <w:abstractNumId w:val="20"/>
  </w:num>
  <w:num w:numId="44">
    <w:abstractNumId w:val="14"/>
  </w:num>
  <w:num w:numId="45">
    <w:abstractNumId w:val="34"/>
  </w:num>
  <w:num w:numId="46">
    <w:abstractNumId w:val="46"/>
  </w:num>
  <w:num w:numId="47">
    <w:abstractNumId w:val="43"/>
  </w:num>
  <w:num w:numId="48">
    <w:abstractNumId w:val="47"/>
  </w:num>
  <w:num w:numId="49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0"/>
    <w:rsid w:val="00026AE2"/>
    <w:rsid w:val="000312FB"/>
    <w:rsid w:val="000322A7"/>
    <w:rsid w:val="00034204"/>
    <w:rsid w:val="000663C9"/>
    <w:rsid w:val="000705FA"/>
    <w:rsid w:val="00087FBF"/>
    <w:rsid w:val="0009673D"/>
    <w:rsid w:val="000A76A3"/>
    <w:rsid w:val="000C7CB2"/>
    <w:rsid w:val="000E67FE"/>
    <w:rsid w:val="000E7EE8"/>
    <w:rsid w:val="00100703"/>
    <w:rsid w:val="001055DE"/>
    <w:rsid w:val="001151CB"/>
    <w:rsid w:val="00160BA1"/>
    <w:rsid w:val="001C2E2D"/>
    <w:rsid w:val="001D67F6"/>
    <w:rsid w:val="001F7011"/>
    <w:rsid w:val="002029BA"/>
    <w:rsid w:val="002047BB"/>
    <w:rsid w:val="00204D21"/>
    <w:rsid w:val="002216E6"/>
    <w:rsid w:val="00235063"/>
    <w:rsid w:val="00257D0F"/>
    <w:rsid w:val="002600A5"/>
    <w:rsid w:val="002673A7"/>
    <w:rsid w:val="00284C48"/>
    <w:rsid w:val="002915F0"/>
    <w:rsid w:val="002A69EE"/>
    <w:rsid w:val="002B7341"/>
    <w:rsid w:val="002C143C"/>
    <w:rsid w:val="002E0F4A"/>
    <w:rsid w:val="002E45B2"/>
    <w:rsid w:val="002E605D"/>
    <w:rsid w:val="002E74DF"/>
    <w:rsid w:val="002F77D8"/>
    <w:rsid w:val="003072BB"/>
    <w:rsid w:val="003259B2"/>
    <w:rsid w:val="003300F3"/>
    <w:rsid w:val="003307ED"/>
    <w:rsid w:val="003417AC"/>
    <w:rsid w:val="00347AC3"/>
    <w:rsid w:val="0035491A"/>
    <w:rsid w:val="00362029"/>
    <w:rsid w:val="00364DFA"/>
    <w:rsid w:val="00394C93"/>
    <w:rsid w:val="003B6E4E"/>
    <w:rsid w:val="003C0100"/>
    <w:rsid w:val="003D0EE3"/>
    <w:rsid w:val="003D4920"/>
    <w:rsid w:val="003D5E5C"/>
    <w:rsid w:val="003E35D7"/>
    <w:rsid w:val="003E7A00"/>
    <w:rsid w:val="0041670D"/>
    <w:rsid w:val="00422A37"/>
    <w:rsid w:val="0044013F"/>
    <w:rsid w:val="004425B0"/>
    <w:rsid w:val="00480036"/>
    <w:rsid w:val="004969B7"/>
    <w:rsid w:val="004A4731"/>
    <w:rsid w:val="004C1176"/>
    <w:rsid w:val="004C769C"/>
    <w:rsid w:val="004D7BD9"/>
    <w:rsid w:val="004E580C"/>
    <w:rsid w:val="00507F14"/>
    <w:rsid w:val="005275A4"/>
    <w:rsid w:val="00536F52"/>
    <w:rsid w:val="005507C6"/>
    <w:rsid w:val="00553869"/>
    <w:rsid w:val="005635D3"/>
    <w:rsid w:val="00581F83"/>
    <w:rsid w:val="005B4350"/>
    <w:rsid w:val="005F17BF"/>
    <w:rsid w:val="005F2018"/>
    <w:rsid w:val="00603891"/>
    <w:rsid w:val="00613BD4"/>
    <w:rsid w:val="00630800"/>
    <w:rsid w:val="0063249F"/>
    <w:rsid w:val="00635770"/>
    <w:rsid w:val="0064117F"/>
    <w:rsid w:val="00654A0F"/>
    <w:rsid w:val="00674C5E"/>
    <w:rsid w:val="0068792E"/>
    <w:rsid w:val="00693F2B"/>
    <w:rsid w:val="006A07F8"/>
    <w:rsid w:val="006C5407"/>
    <w:rsid w:val="006D46A4"/>
    <w:rsid w:val="006E2245"/>
    <w:rsid w:val="006E6F80"/>
    <w:rsid w:val="0071643A"/>
    <w:rsid w:val="00730325"/>
    <w:rsid w:val="00760CF6"/>
    <w:rsid w:val="00786D68"/>
    <w:rsid w:val="007B46D3"/>
    <w:rsid w:val="007E3DBE"/>
    <w:rsid w:val="007E5BB6"/>
    <w:rsid w:val="007E79FD"/>
    <w:rsid w:val="008030B5"/>
    <w:rsid w:val="008116A7"/>
    <w:rsid w:val="008632FD"/>
    <w:rsid w:val="00886F27"/>
    <w:rsid w:val="008A55DC"/>
    <w:rsid w:val="008B3CB5"/>
    <w:rsid w:val="008E2AE3"/>
    <w:rsid w:val="008F66E7"/>
    <w:rsid w:val="00916455"/>
    <w:rsid w:val="00916CF2"/>
    <w:rsid w:val="00937E5D"/>
    <w:rsid w:val="0094003D"/>
    <w:rsid w:val="009569C1"/>
    <w:rsid w:val="00986BB7"/>
    <w:rsid w:val="009A3A50"/>
    <w:rsid w:val="009B0C4D"/>
    <w:rsid w:val="009B7C64"/>
    <w:rsid w:val="009C13C7"/>
    <w:rsid w:val="009C6764"/>
    <w:rsid w:val="009D5320"/>
    <w:rsid w:val="009E2905"/>
    <w:rsid w:val="009E2BB4"/>
    <w:rsid w:val="009E7A1A"/>
    <w:rsid w:val="00A3327C"/>
    <w:rsid w:val="00A35985"/>
    <w:rsid w:val="00A36AE4"/>
    <w:rsid w:val="00A36D7C"/>
    <w:rsid w:val="00A56425"/>
    <w:rsid w:val="00A6333F"/>
    <w:rsid w:val="00A77059"/>
    <w:rsid w:val="00A9710D"/>
    <w:rsid w:val="00AA0A52"/>
    <w:rsid w:val="00AB72C0"/>
    <w:rsid w:val="00AD011F"/>
    <w:rsid w:val="00AD623C"/>
    <w:rsid w:val="00AD785C"/>
    <w:rsid w:val="00B01F7D"/>
    <w:rsid w:val="00B03C8D"/>
    <w:rsid w:val="00B4217F"/>
    <w:rsid w:val="00B421F0"/>
    <w:rsid w:val="00B542F6"/>
    <w:rsid w:val="00B70480"/>
    <w:rsid w:val="00BD5628"/>
    <w:rsid w:val="00BE1CAA"/>
    <w:rsid w:val="00BE2177"/>
    <w:rsid w:val="00BF2B94"/>
    <w:rsid w:val="00C22B76"/>
    <w:rsid w:val="00C27627"/>
    <w:rsid w:val="00C44E5F"/>
    <w:rsid w:val="00C6456A"/>
    <w:rsid w:val="00C8322F"/>
    <w:rsid w:val="00C87E97"/>
    <w:rsid w:val="00CA4C60"/>
    <w:rsid w:val="00CA7771"/>
    <w:rsid w:val="00CB3178"/>
    <w:rsid w:val="00CB333F"/>
    <w:rsid w:val="00CB57A0"/>
    <w:rsid w:val="00CE211C"/>
    <w:rsid w:val="00CF00E3"/>
    <w:rsid w:val="00CF2A82"/>
    <w:rsid w:val="00D00B13"/>
    <w:rsid w:val="00D12254"/>
    <w:rsid w:val="00D12988"/>
    <w:rsid w:val="00D80830"/>
    <w:rsid w:val="00D81C39"/>
    <w:rsid w:val="00D81D21"/>
    <w:rsid w:val="00D824B1"/>
    <w:rsid w:val="00DA616A"/>
    <w:rsid w:val="00DB7293"/>
    <w:rsid w:val="00DC5E6C"/>
    <w:rsid w:val="00E04973"/>
    <w:rsid w:val="00E07EED"/>
    <w:rsid w:val="00E23AFA"/>
    <w:rsid w:val="00E40EBA"/>
    <w:rsid w:val="00E62202"/>
    <w:rsid w:val="00E85831"/>
    <w:rsid w:val="00E96152"/>
    <w:rsid w:val="00EA7ADD"/>
    <w:rsid w:val="00EB44EF"/>
    <w:rsid w:val="00EC4271"/>
    <w:rsid w:val="00EE568E"/>
    <w:rsid w:val="00EF7D2B"/>
    <w:rsid w:val="00F21E23"/>
    <w:rsid w:val="00F27C44"/>
    <w:rsid w:val="00F3799A"/>
    <w:rsid w:val="00F63572"/>
    <w:rsid w:val="00F754F3"/>
    <w:rsid w:val="00F821B8"/>
    <w:rsid w:val="00FC5D7C"/>
    <w:rsid w:val="00FD0327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6100FFF"/>
  <w15:docId w15:val="{8C2AF7BB-BF5F-4123-B9B1-94A47592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C7"/>
  </w:style>
  <w:style w:type="paragraph" w:styleId="Heading1">
    <w:name w:val="heading 1"/>
    <w:basedOn w:val="Normal"/>
    <w:next w:val="Normal"/>
    <w:link w:val="Heading1Char"/>
    <w:uiPriority w:val="9"/>
    <w:qFormat/>
    <w:rsid w:val="000705F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49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7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64"/>
  </w:style>
  <w:style w:type="paragraph" w:styleId="Footer">
    <w:name w:val="footer"/>
    <w:basedOn w:val="Normal"/>
    <w:link w:val="FooterChar"/>
    <w:uiPriority w:val="99"/>
    <w:unhideWhenUsed/>
    <w:rsid w:val="009B7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64"/>
  </w:style>
  <w:style w:type="paragraph" w:styleId="BalloonText">
    <w:name w:val="Balloon Text"/>
    <w:basedOn w:val="Normal"/>
    <w:link w:val="BalloonTextChar"/>
    <w:uiPriority w:val="99"/>
    <w:semiHidden/>
    <w:unhideWhenUsed/>
    <w:rsid w:val="009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05FA"/>
    <w:rPr>
      <w:rFonts w:ascii="Arial" w:eastAsiaTheme="majorEastAsia" w:hAnsi="Arial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F17BF"/>
    <w:pPr>
      <w:tabs>
        <w:tab w:val="right" w:leader="dot" w:pos="9016"/>
      </w:tabs>
      <w:spacing w:after="10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C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7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937E5D"/>
  </w:style>
  <w:style w:type="paragraph" w:styleId="TOC2">
    <w:name w:val="toc 2"/>
    <w:basedOn w:val="Normal"/>
    <w:next w:val="Normal"/>
    <w:autoRedefine/>
    <w:uiPriority w:val="39"/>
    <w:unhideWhenUsed/>
    <w:rsid w:val="00937E5D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3C0100"/>
  </w:style>
  <w:style w:type="paragraph" w:styleId="BlockText">
    <w:name w:val="Block Text"/>
    <w:basedOn w:val="Normal"/>
    <w:uiPriority w:val="99"/>
    <w:semiHidden/>
    <w:unhideWhenUsed/>
    <w:rsid w:val="003C01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1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100"/>
  </w:style>
  <w:style w:type="paragraph" w:styleId="BodyText2">
    <w:name w:val="Body Text 2"/>
    <w:basedOn w:val="Normal"/>
    <w:link w:val="BodyText2Char"/>
    <w:uiPriority w:val="99"/>
    <w:semiHidden/>
    <w:unhideWhenUsed/>
    <w:rsid w:val="003C01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100"/>
  </w:style>
  <w:style w:type="paragraph" w:styleId="BodyText3">
    <w:name w:val="Body Text 3"/>
    <w:basedOn w:val="Normal"/>
    <w:link w:val="BodyText3Char"/>
    <w:uiPriority w:val="99"/>
    <w:semiHidden/>
    <w:unhideWhenUsed/>
    <w:rsid w:val="003C01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01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010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01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01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1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010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01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01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1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1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10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01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010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0100"/>
  </w:style>
  <w:style w:type="paragraph" w:styleId="CommentText">
    <w:name w:val="annotation text"/>
    <w:basedOn w:val="Normal"/>
    <w:link w:val="CommentTextChar"/>
    <w:uiPriority w:val="99"/>
    <w:semiHidden/>
    <w:unhideWhenUsed/>
    <w:rsid w:val="003C0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0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0100"/>
  </w:style>
  <w:style w:type="character" w:customStyle="1" w:styleId="DateChar">
    <w:name w:val="Date Char"/>
    <w:basedOn w:val="DefaultParagraphFont"/>
    <w:link w:val="Date"/>
    <w:uiPriority w:val="99"/>
    <w:semiHidden/>
    <w:rsid w:val="003C0100"/>
  </w:style>
  <w:style w:type="paragraph" w:styleId="DocumentMap">
    <w:name w:val="Document Map"/>
    <w:basedOn w:val="Normal"/>
    <w:link w:val="DocumentMapChar"/>
    <w:uiPriority w:val="99"/>
    <w:semiHidden/>
    <w:unhideWhenUsed/>
    <w:rsid w:val="003C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10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010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0100"/>
  </w:style>
  <w:style w:type="paragraph" w:styleId="EndnoteText">
    <w:name w:val="endnote text"/>
    <w:basedOn w:val="Normal"/>
    <w:link w:val="EndnoteTextChar"/>
    <w:uiPriority w:val="99"/>
    <w:semiHidden/>
    <w:unhideWhenUsed/>
    <w:rsid w:val="003C0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10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01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010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10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10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010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10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010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010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0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C01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01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01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01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01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01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01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01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01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01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01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01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01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01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01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01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01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01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01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01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C010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C0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0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010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01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01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010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0100"/>
  </w:style>
  <w:style w:type="paragraph" w:styleId="PlainText">
    <w:name w:val="Plain Text"/>
    <w:basedOn w:val="Normal"/>
    <w:link w:val="PlainTextChar"/>
    <w:uiPriority w:val="99"/>
    <w:semiHidden/>
    <w:unhideWhenUsed/>
    <w:rsid w:val="003C010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10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01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010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01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100"/>
  </w:style>
  <w:style w:type="paragraph" w:styleId="Signature">
    <w:name w:val="Signature"/>
    <w:basedOn w:val="Normal"/>
    <w:link w:val="SignatureChar"/>
    <w:uiPriority w:val="99"/>
    <w:semiHidden/>
    <w:unhideWhenUsed/>
    <w:rsid w:val="003C010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0100"/>
  </w:style>
  <w:style w:type="paragraph" w:styleId="Subtitle">
    <w:name w:val="Subtitle"/>
    <w:basedOn w:val="Normal"/>
    <w:next w:val="Normal"/>
    <w:link w:val="SubtitleChar"/>
    <w:uiPriority w:val="11"/>
    <w:qFormat/>
    <w:rsid w:val="003C01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010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010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C0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0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C01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C010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010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010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010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010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010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010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100"/>
    <w:pPr>
      <w:outlineLvl w:val="9"/>
    </w:pPr>
    <w:rPr>
      <w:rFonts w:asciiTheme="majorHAnsi" w:hAnsiTheme="majorHAnsi"/>
      <w:color w:val="365F91" w:themeColor="accent1" w:themeShade="BF"/>
    </w:rPr>
  </w:style>
  <w:style w:type="table" w:styleId="TableGrid">
    <w:name w:val="Table Grid"/>
    <w:basedOn w:val="TableNormal"/>
    <w:uiPriority w:val="59"/>
    <w:rsid w:val="0055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322F"/>
    <w:rPr>
      <w:rFonts w:ascii="Arial" w:hAnsi="Arial"/>
      <w:b/>
      <w:bCs/>
      <w:sz w:val="24"/>
    </w:rPr>
  </w:style>
  <w:style w:type="table" w:styleId="TableGridLight">
    <w:name w:val="Grid Table Light"/>
    <w:basedOn w:val="TableNormal"/>
    <w:uiPriority w:val="40"/>
    <w:rsid w:val="006308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09F5-B04B-49A5-9308-08083013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9130</Words>
  <Characters>52042</Characters>
  <Application>Microsoft Office Word</Application>
  <DocSecurity>4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Ingredients Report</vt:lpstr>
    </vt:vector>
  </TitlesOfParts>
  <Company>Imperial Tobacco Australia Limited</Company>
  <LinksUpToDate>false</LinksUpToDate>
  <CharactersWithSpaces>61050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Ingredients Report</dc:title>
  <dc:subject>For Reporting Period 2nd March 2018 to 1st March 2019</dc:subject>
  <dc:creator>Wong, Flora</dc:creator>
  <cp:lastModifiedBy>Keyworth, Julia</cp:lastModifiedBy>
  <cp:revision>2</cp:revision>
  <cp:lastPrinted>2019-04-25T11:00:00Z</cp:lastPrinted>
  <dcterms:created xsi:type="dcterms:W3CDTF">2019-08-20T03:09:00Z</dcterms:created>
  <dcterms:modified xsi:type="dcterms:W3CDTF">2019-08-20T03:09:00Z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