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theme/theme1.xml" ContentType="application/vnd.openxmlformats-officedocument.theme+xml"/>
  <Override PartName="/word/customizations.xml" ContentType="application/vnd.ms-word.keyMapCustomizations+xml"/>
  <Override PartName="/word/settings.xml" ContentType="application/vnd.openxmlformats-officedocument.wordprocessingml.settings+xml"/>
  <Override PartName="/word/fontTable.xml" ContentType="application/vnd.openxmlformats-officedocument.wordprocessingml.fontTable+xml"/>
  <Override PartName="/word/numbering.xml" ContentType="application/vnd.openxmlformats-officedocument.wordprocessingml.numbering+xml"/>
  <Override PartName="/customXml/itemProps1.xml" ContentType="application/vnd.openxmlformats-officedocument.customXmlProperties+xml"/>
  <Override PartName="/word/styles.xml" ContentType="application/vnd.openxmlformats-officedocument.wordprocessingml.style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CAD46B" w14:textId="4D99C4FC" w:rsidR="00AD47EC" w:rsidRPr="00AD47EC" w:rsidRDefault="00CF3754" w:rsidP="004A0909">
      <w:pPr>
        <w:rPr>
          <w:rFonts w:asciiTheme="majorHAnsi" w:hAnsiTheme="majorHAnsi"/>
          <w:b/>
          <w:color w:val="36424A" w:themeColor="text2"/>
          <w:sz w:val="28"/>
        </w:rPr>
        <w:sectPr w:rsidR="00AD47EC" w:rsidRPr="00AD47EC" w:rsidSect="00D934B0">
          <w:footerReference w:type="even" r:id="rId9"/>
          <w:footerReference w:type="default" r:id="rId10"/>
          <w:pgSz w:w="11906" w:h="16838"/>
          <w:pgMar w:top="1440" w:right="1440" w:bottom="1440" w:left="1440" w:header="708" w:footer="708" w:gutter="0"/>
          <w:cols w:space="708"/>
          <w:docGrid w:linePitch="360"/>
        </w:sectPr>
      </w:pPr>
      <w:bookmarkStart w:id="0" w:name="_GoBack"/>
      <w:bookmarkEnd w:id="0"/>
      <w:r>
        <w:rPr>
          <w:noProof/>
          <w:lang w:val="en-AU" w:eastAsia="en-AU"/>
        </w:rPr>
        <mc:AlternateContent>
          <mc:Choice Requires="wpg">
            <w:drawing>
              <wp:anchor distT="0" distB="0" distL="114300" distR="114300" simplePos="0" relativeHeight="251663360" behindDoc="0" locked="0" layoutInCell="1" allowOverlap="1" wp14:anchorId="1BC03835" wp14:editId="2E0ED177">
                <wp:simplePos x="0" y="0"/>
                <wp:positionH relativeFrom="column">
                  <wp:posOffset>-447675</wp:posOffset>
                </wp:positionH>
                <wp:positionV relativeFrom="paragraph">
                  <wp:posOffset>4495800</wp:posOffset>
                </wp:positionV>
                <wp:extent cx="6854825" cy="4318000"/>
                <wp:effectExtent l="0" t="0" r="3175" b="6350"/>
                <wp:wrapNone/>
                <wp:docPr id="78" name="Group 78" descr="The future of breast screening: a literature review of emerging technologies in breast cancer screening. Final report: 30 May 2018."/>
                <wp:cNvGraphicFramePr/>
                <a:graphic xmlns:a="http://schemas.openxmlformats.org/drawingml/2006/main">
                  <a:graphicData uri="http://schemas.microsoft.com/office/word/2010/wordprocessingGroup">
                    <wpg:wgp>
                      <wpg:cNvGrpSpPr/>
                      <wpg:grpSpPr>
                        <a:xfrm>
                          <a:off x="0" y="0"/>
                          <a:ext cx="6854825" cy="4318000"/>
                          <a:chOff x="-16458" y="4796593"/>
                          <a:chExt cx="6856044" cy="4319254"/>
                        </a:xfrm>
                      </wpg:grpSpPr>
                      <wps:wsp>
                        <wps:cNvPr id="80" name="Text Box 2" descr="The future of breast screening.&#10;A literature review of emerging technologies in breast cancer screening.&#10;Final report: 30 May 2018.&#10;"/>
                        <wps:cNvSpPr txBox="1">
                          <a:spLocks noChangeArrowheads="1"/>
                        </wps:cNvSpPr>
                        <wps:spPr bwMode="auto">
                          <a:xfrm>
                            <a:off x="-16458" y="4796593"/>
                            <a:ext cx="6856044" cy="3059430"/>
                          </a:xfrm>
                          <a:prstGeom prst="rect">
                            <a:avLst/>
                          </a:prstGeom>
                          <a:solidFill>
                            <a:schemeClr val="tx2"/>
                          </a:solidFill>
                          <a:ln w="9525">
                            <a:noFill/>
                            <a:miter lim="800000"/>
                            <a:headEnd/>
                            <a:tailEnd/>
                          </a:ln>
                        </wps:spPr>
                        <wps:txbx>
                          <w:txbxContent>
                            <w:p w14:paraId="5D327EC6" w14:textId="77777777" w:rsidR="00004D40" w:rsidRDefault="00004D40" w:rsidP="00856182">
                              <w:pPr>
                                <w:pStyle w:val="ACReport-MainTitle"/>
                              </w:pPr>
                              <w:r>
                                <w:t>The future of breast screening</w:t>
                              </w:r>
                            </w:p>
                            <w:p w14:paraId="75366996" w14:textId="77777777" w:rsidR="00004D40" w:rsidRDefault="00004D40" w:rsidP="00856182">
                              <w:pPr>
                                <w:pStyle w:val="ACReport-Subtitle"/>
                              </w:pPr>
                              <w:r>
                                <w:t>A literature review of emerging technologies in breast cancer screening</w:t>
                              </w:r>
                            </w:p>
                            <w:p w14:paraId="437DA2C4" w14:textId="4AC08F42" w:rsidR="00004D40" w:rsidRPr="003F7AF2" w:rsidRDefault="00004D40" w:rsidP="00856182">
                              <w:pPr>
                                <w:pStyle w:val="ACReportDate"/>
                              </w:pPr>
                              <w:r>
                                <w:t>Final report: 30 May 2018</w:t>
                              </w:r>
                            </w:p>
                            <w:p w14:paraId="45DA1C09" w14:textId="77777777" w:rsidR="00004D40" w:rsidRPr="003F7AF2" w:rsidRDefault="00004D40" w:rsidP="00856182">
                              <w:pPr>
                                <w:pStyle w:val="ACReportDate"/>
                              </w:pPr>
                            </w:p>
                          </w:txbxContent>
                        </wps:txbx>
                        <wps:bodyPr rot="0" vert="horz" wrap="square" lIns="91440" tIns="45720" rIns="91440" bIns="45720" anchor="t" anchorCtr="0">
                          <a:noAutofit/>
                        </wps:bodyPr>
                      </wps:wsp>
                      <wps:wsp>
                        <wps:cNvPr id="81" name="Text Box 2" descr="Allen+Clarke"/>
                        <wps:cNvSpPr txBox="1">
                          <a:spLocks noChangeArrowheads="1"/>
                        </wps:cNvSpPr>
                        <wps:spPr bwMode="auto">
                          <a:xfrm>
                            <a:off x="-16458" y="7855847"/>
                            <a:ext cx="6856043" cy="1260000"/>
                          </a:xfrm>
                          <a:prstGeom prst="rect">
                            <a:avLst/>
                          </a:prstGeom>
                          <a:solidFill>
                            <a:schemeClr val="bg2"/>
                          </a:solidFill>
                          <a:ln w="9525">
                            <a:noFill/>
                            <a:miter lim="800000"/>
                            <a:headEnd/>
                            <a:tailEnd/>
                          </a:ln>
                        </wps:spPr>
                        <wps:txbx>
                          <w:txbxContent>
                            <w:p w14:paraId="4B534264" w14:textId="77777777" w:rsidR="00004D40" w:rsidRDefault="00004D40" w:rsidP="00856182">
                              <w:pPr>
                                <w:jc w:val="center"/>
                              </w:pPr>
                            </w:p>
                          </w:txbxContent>
                        </wps:txbx>
                        <wps:bodyPr rot="0" vert="horz" wrap="square" lIns="91440" tIns="45720" rIns="91440" bIns="45720" anchor="t" anchorCtr="0">
                          <a:noAutofit/>
                        </wps:bodyPr>
                      </wps:wsp>
                    </wpg:wgp>
                  </a:graphicData>
                </a:graphic>
              </wp:anchor>
            </w:drawing>
          </mc:Choice>
          <mc:Fallback>
            <w:pict>
              <v:group w14:anchorId="1BC03835" id="Group 78" o:spid="_x0000_s1026" alt="The future of breast screening: a literature review of emerging technologies in breast cancer screening. Final report: 30 May 2018." style="position:absolute;margin-left:-35.25pt;margin-top:354pt;width:539.75pt;height:340pt;z-index:251663360" coordorigin="-164,47965" coordsize="68560,43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">
                <v:shapetype id="_x0000_t202" coordsize="21600,21600" o:spt="202" path="m,l,21600r21600,l21600,xe">
                  <v:stroke joinstyle="miter"/>
                  <v:path gradientshapeok="t" o:connecttype="rect"/>
                </v:shapetype>
                <v:shape id="_x0000_s1027" type="#_x0000_t202" alt="The future of breast screening.&#10;A literature review of emerging technologies in breast cancer screening.&#10;Final report: 30 May 2018.&#10;" style="position:absolute;left:-164;top:47965;width:68559;height:305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" fillcolor="#36424a [3215]" stroked="f">
                  <v:textbox>
                    <w:txbxContent>
                      <w:p w14:paraId="5D327EC6" w14:textId="77777777" w:rsidR="00004D40" w:rsidRDefault="00004D40" w:rsidP="00856182">
                        <w:pPr>
                          <w:pStyle w:val="ACReport-MainTitle"/>
                        </w:pPr>
                        <w:r>
                          <w:t>The future of breast screening</w:t>
                        </w:r>
                      </w:p>
                      <w:p w14:paraId="75366996" w14:textId="77777777" w:rsidR="00004D40" w:rsidRDefault="00004D40" w:rsidP="00856182">
                        <w:pPr>
                          <w:pStyle w:val="ACReport-Subtitle"/>
                        </w:pPr>
                        <w:r>
                          <w:t>A literature review of emerging technologies in breast cancer screening</w:t>
                        </w:r>
                      </w:p>
                      <w:p w14:paraId="437DA2C4" w14:textId="4AC08F42" w:rsidR="00004D40" w:rsidRPr="003F7AF2" w:rsidRDefault="00004D40" w:rsidP="00856182">
                        <w:pPr>
                          <w:pStyle w:val="ACReportDate"/>
                        </w:pPr>
                        <w:r>
                          <w:t>Final report: 30 May 2018</w:t>
                        </w:r>
                      </w:p>
                      <w:p w14:paraId="45DA1C09" w14:textId="77777777" w:rsidR="00004D40" w:rsidRPr="003F7AF2" w:rsidRDefault="00004D40" w:rsidP="00856182">
                        <w:pPr>
                          <w:pStyle w:val="ACReportDate"/>
                        </w:pPr>
                      </w:p>
                    </w:txbxContent>
                  </v:textbox>
                </v:shape>
                <v:shape id="_x0000_s1028" type="#_x0000_t202" alt="Allen+Clarke" style="position:absolute;left:-164;top:78558;width:68559;height:12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" fillcolor="#77b800 [3214]" stroked="f">
                  <v:textbox>
                    <w:txbxContent>
                      <w:p w14:paraId="4B534264" w14:textId="77777777" w:rsidR="00004D40" w:rsidRDefault="00004D40" w:rsidP="00856182">
                        <w:pPr>
                          <w:jc w:val="center"/>
                        </w:pPr>
                      </w:p>
                    </w:txbxContent>
                  </v:textbox>
                </v:shape>
              </v:group>
            </w:pict>
          </mc:Fallback>
        </mc:AlternateContent>
      </w:r>
      <w:r>
        <w:rPr>
          <w:noProof/>
          <w:lang w:val="en-AU" w:eastAsia="en-AU"/>
        </w:rPr>
        <w:drawing>
          <wp:anchor distT="0" distB="0" distL="114300" distR="114300" simplePos="0" relativeHeight="251664384" behindDoc="0" locked="0" layoutInCell="1" allowOverlap="1" wp14:anchorId="1F26E4B8" wp14:editId="03CD938C">
            <wp:simplePos x="0" y="0"/>
            <wp:positionH relativeFrom="column">
              <wp:posOffset>944744</wp:posOffset>
            </wp:positionH>
            <wp:positionV relativeFrom="paragraph">
              <wp:posOffset>7727475</wp:posOffset>
            </wp:positionV>
            <wp:extent cx="4070261" cy="924993"/>
            <wp:effectExtent l="0" t="0" r="6985" b="8890"/>
            <wp:wrapNone/>
            <wp:docPr id="82" name="Picture 82" descr="Allen + Clar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Picture 82"/>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070261" cy="924993"/>
                    </a:xfrm>
                    <a:prstGeom prst="rect">
                      <a:avLst/>
                    </a:prstGeom>
                  </pic:spPr>
                </pic:pic>
              </a:graphicData>
            </a:graphic>
          </wp:anchor>
        </w:drawing>
      </w:r>
      <w:r w:rsidR="006B2889">
        <w:rPr>
          <w:noProof/>
          <w:lang w:val="en-AU" w:eastAsia="en-AU"/>
        </w:rPr>
        <w:drawing>
          <wp:anchor distT="0" distB="0" distL="114300" distR="114300" simplePos="0" relativeHeight="251670528" behindDoc="0" locked="0" layoutInCell="1" allowOverlap="1" wp14:anchorId="758ADA01" wp14:editId="5FF9D335">
            <wp:simplePos x="0" y="0"/>
            <wp:positionH relativeFrom="column">
              <wp:posOffset>-447675</wp:posOffset>
            </wp:positionH>
            <wp:positionV relativeFrom="paragraph">
              <wp:posOffset>0</wp:posOffset>
            </wp:positionV>
            <wp:extent cx="6854825" cy="4500880"/>
            <wp:effectExtent l="0" t="0" r="3175" b="0"/>
            <wp:wrapSquare wrapText="bothSides"/>
            <wp:docPr id="3" name="Picture 3" descr="&quot; &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854825" cy="45008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8F696DB" w14:textId="608BA463" w:rsidR="004A0909" w:rsidRDefault="004A0909" w:rsidP="00AD47EC">
      <w:pPr>
        <w:spacing w:before="4800"/>
      </w:pPr>
    </w:p>
    <w:p w14:paraId="4A9D3BFC" w14:textId="77777777" w:rsidR="00AD47EC" w:rsidRPr="00AD47EC" w:rsidRDefault="00AD47EC" w:rsidP="00AD47EC">
      <w:pPr>
        <w:pStyle w:val="Table-para"/>
        <w:spacing w:line="240" w:lineRule="auto"/>
        <w:ind w:left="320"/>
      </w:pPr>
      <w:r w:rsidRPr="00AD47EC">
        <w:rPr>
          <w:i/>
        </w:rPr>
        <w:t xml:space="preserve">Allen + Clarke </w:t>
      </w:r>
      <w:r w:rsidRPr="00AD47EC">
        <w:t xml:space="preserve">has been </w:t>
      </w:r>
    </w:p>
    <w:p w14:paraId="0D131E99" w14:textId="77777777" w:rsidR="00AD47EC" w:rsidRPr="00AD47EC" w:rsidRDefault="00AD47EC" w:rsidP="00AD47EC">
      <w:pPr>
        <w:pStyle w:val="Table-para"/>
        <w:spacing w:line="240" w:lineRule="auto"/>
        <w:ind w:left="320"/>
      </w:pPr>
      <w:r w:rsidRPr="00AD47EC">
        <w:t>independently certified as</w:t>
      </w:r>
    </w:p>
    <w:p w14:paraId="682E5A6E" w14:textId="57647CD3" w:rsidR="00AD47EC" w:rsidRPr="00AD47EC" w:rsidRDefault="00AD47EC" w:rsidP="00AD47EC">
      <w:pPr>
        <w:pStyle w:val="Table-para"/>
        <w:spacing w:line="240" w:lineRule="auto"/>
        <w:ind w:left="320"/>
      </w:pPr>
      <w:r w:rsidRPr="00AD47EC">
        <w:t>compliant with ISO9001:2015</w:t>
      </w:r>
    </w:p>
    <w:p w14:paraId="45159068" w14:textId="1DFE0F3B" w:rsidR="00AD47EC" w:rsidRDefault="00AD47EC" w:rsidP="00AD47EC">
      <w:pPr>
        <w:pStyle w:val="Table-para"/>
        <w:spacing w:line="240" w:lineRule="auto"/>
        <w:ind w:left="320"/>
      </w:pPr>
      <w:r w:rsidRPr="00AD47EC">
        <w:t>Quality Management Systems</w:t>
      </w:r>
    </w:p>
    <w:p w14:paraId="369B1909" w14:textId="77777777" w:rsidR="00226EC1" w:rsidRPr="00AD47EC" w:rsidRDefault="00226EC1" w:rsidP="00AD47EC">
      <w:pPr>
        <w:pStyle w:val="Table-para"/>
        <w:spacing w:line="240" w:lineRule="auto"/>
        <w:ind w:left="320"/>
      </w:pPr>
    </w:p>
    <w:p w14:paraId="7CA0E856" w14:textId="4EE134E7" w:rsidR="00AD47EC" w:rsidRPr="00E44152" w:rsidRDefault="00AD47EC" w:rsidP="00AD47EC">
      <w:r w:rsidRPr="00E44152">
        <w:rPr>
          <w:i/>
          <w:noProof/>
          <w:lang w:val="en-AU" w:eastAsia="en-AU"/>
        </w:rPr>
        <w:drawing>
          <wp:inline distT="0" distB="0" distL="0" distR="0" wp14:anchorId="73FAE145" wp14:editId="7AA1152A">
            <wp:extent cx="540000" cy="1065600"/>
            <wp:effectExtent l="0" t="0" r="0" b="1270"/>
            <wp:docPr id="12" name="Picture 12" descr="Telarc registered TM. &#10;Quality ISO 900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Telarc-Registration-ISO-9001 sml.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40000" cy="1065600"/>
                    </a:xfrm>
                    <a:prstGeom prst="rect">
                      <a:avLst/>
                    </a:prstGeom>
                  </pic:spPr>
                </pic:pic>
              </a:graphicData>
            </a:graphic>
          </wp:inline>
        </w:drawing>
      </w:r>
    </w:p>
    <w:tbl>
      <w:tblPr>
        <w:tblStyle w:val="TableGrid"/>
        <w:tblW w:w="3204" w:type="pct"/>
        <w:tblLayout w:type="fixed"/>
        <w:tblLook w:val="0480" w:firstRow="0" w:lastRow="0" w:firstColumn="1" w:lastColumn="0" w:noHBand="0" w:noVBand="1"/>
        <w:tblDescription w:val="Document status: Final&#10;Version and date: Final 30 May 2018&#10;Author(s): Stuart Beresford, Jacinta Cording, Anna Gribble, Jack Haddow, Anna Scanlan, Esther White&#10;Filing location: W/Department of Health/BreastScreen Australia/Horizon Scan&#10;Peer / technical review: Dr Robyn Haisman-Welsh&#10;Verification that QA changes made: Anna Gribble&#10;Proof read: Anna Gribble, Esther White&#10;Formatting: Jo Evans&#10;Final QA check and approved for release: Anna Gribble"/>
      </w:tblPr>
      <w:tblGrid>
        <w:gridCol w:w="1875"/>
        <w:gridCol w:w="4047"/>
      </w:tblGrid>
      <w:tr w:rsidR="00AD47EC" w:rsidRPr="00E44152" w14:paraId="4DACC4F0" w14:textId="77777777" w:rsidTr="000F4383">
        <w:trPr>
          <w:tblHeader/>
        </w:trPr>
        <w:tc>
          <w:tcPr>
            <w:tcW w:w="1829" w:type="dxa"/>
          </w:tcPr>
          <w:p w14:paraId="37061BE9" w14:textId="77777777" w:rsidR="00AD47EC" w:rsidRPr="00E44152" w:rsidRDefault="00AD47EC" w:rsidP="00D6541A">
            <w:pPr>
              <w:pStyle w:val="Footer"/>
              <w:rPr>
                <w:b/>
              </w:rPr>
            </w:pPr>
            <w:r w:rsidRPr="00E44152">
              <w:rPr>
                <w:b/>
              </w:rPr>
              <w:t xml:space="preserve">Document status: </w:t>
            </w:r>
          </w:p>
        </w:tc>
        <w:tc>
          <w:tcPr>
            <w:tcW w:w="3948" w:type="dxa"/>
            <w:tcBorders>
              <w:right w:val="single" w:sz="4" w:space="0" w:color="auto"/>
            </w:tcBorders>
          </w:tcPr>
          <w:p w14:paraId="00699702" w14:textId="77777777" w:rsidR="00AD47EC" w:rsidRPr="00E44152" w:rsidRDefault="00AD47EC" w:rsidP="00D6541A">
            <w:pPr>
              <w:pStyle w:val="Footer"/>
            </w:pPr>
            <w:r>
              <w:t>Final</w:t>
            </w:r>
          </w:p>
        </w:tc>
      </w:tr>
      <w:tr w:rsidR="00AD47EC" w:rsidRPr="00E44152" w14:paraId="51A1B0AF" w14:textId="77777777" w:rsidTr="00AD47EC">
        <w:tc>
          <w:tcPr>
            <w:tcW w:w="1829" w:type="dxa"/>
          </w:tcPr>
          <w:p w14:paraId="780C0C71" w14:textId="77777777" w:rsidR="00AD47EC" w:rsidRPr="00E44152" w:rsidRDefault="00AD47EC" w:rsidP="00D6541A">
            <w:pPr>
              <w:pStyle w:val="Footer"/>
              <w:rPr>
                <w:b/>
              </w:rPr>
            </w:pPr>
            <w:r w:rsidRPr="00E44152">
              <w:rPr>
                <w:b/>
              </w:rPr>
              <w:t>Version and date:</w:t>
            </w:r>
          </w:p>
        </w:tc>
        <w:tc>
          <w:tcPr>
            <w:tcW w:w="3948" w:type="dxa"/>
            <w:tcBorders>
              <w:right w:val="single" w:sz="4" w:space="0" w:color="auto"/>
            </w:tcBorders>
          </w:tcPr>
          <w:p w14:paraId="0146426A" w14:textId="74046101" w:rsidR="00AD47EC" w:rsidRPr="00E44152" w:rsidRDefault="00AD47EC" w:rsidP="00D6541A">
            <w:pPr>
              <w:pStyle w:val="Footer"/>
            </w:pPr>
            <w:r>
              <w:t>Final</w:t>
            </w:r>
            <w:r w:rsidRPr="00E44152">
              <w:t xml:space="preserve"> </w:t>
            </w:r>
            <w:r>
              <w:t xml:space="preserve">30 May </w:t>
            </w:r>
            <w:r w:rsidRPr="00E44152">
              <w:t>2018</w:t>
            </w:r>
          </w:p>
        </w:tc>
      </w:tr>
      <w:tr w:rsidR="00AD47EC" w:rsidRPr="00E44152" w14:paraId="56582180" w14:textId="77777777" w:rsidTr="00AD47EC">
        <w:tc>
          <w:tcPr>
            <w:tcW w:w="1829" w:type="dxa"/>
          </w:tcPr>
          <w:p w14:paraId="4303F95F" w14:textId="77777777" w:rsidR="00AD47EC" w:rsidRPr="00E44152" w:rsidRDefault="00AD47EC" w:rsidP="00D6541A">
            <w:pPr>
              <w:pStyle w:val="Footer"/>
              <w:rPr>
                <w:b/>
              </w:rPr>
            </w:pPr>
            <w:r w:rsidRPr="00E44152">
              <w:rPr>
                <w:b/>
              </w:rPr>
              <w:t>Author(s):</w:t>
            </w:r>
          </w:p>
        </w:tc>
        <w:tc>
          <w:tcPr>
            <w:tcW w:w="3948" w:type="dxa"/>
            <w:tcBorders>
              <w:right w:val="single" w:sz="4" w:space="0" w:color="auto"/>
            </w:tcBorders>
          </w:tcPr>
          <w:p w14:paraId="0A829C83" w14:textId="77777777" w:rsidR="00AD47EC" w:rsidRPr="00E44152" w:rsidRDefault="00AD47EC" w:rsidP="00D6541A">
            <w:pPr>
              <w:pStyle w:val="Footer"/>
            </w:pPr>
            <w:r>
              <w:t>Stuart Beresford, Jacinta Cording, Anna Gribble, Jack Haddow, Anna Scanlan, Esther White</w:t>
            </w:r>
          </w:p>
        </w:tc>
      </w:tr>
      <w:tr w:rsidR="00AD47EC" w:rsidRPr="00E44152" w14:paraId="7B1DA767" w14:textId="77777777" w:rsidTr="00AD47EC">
        <w:tc>
          <w:tcPr>
            <w:tcW w:w="1829" w:type="dxa"/>
          </w:tcPr>
          <w:p w14:paraId="0E0A02CB" w14:textId="77777777" w:rsidR="00AD47EC" w:rsidRPr="00E44152" w:rsidRDefault="00AD47EC" w:rsidP="00D6541A">
            <w:pPr>
              <w:pStyle w:val="Footer"/>
              <w:rPr>
                <w:b/>
              </w:rPr>
            </w:pPr>
            <w:r w:rsidRPr="00E44152">
              <w:rPr>
                <w:b/>
              </w:rPr>
              <w:t>Filing Locat</w:t>
            </w:r>
            <w:r>
              <w:rPr>
                <w:b/>
              </w:rPr>
              <w:t>io</w:t>
            </w:r>
            <w:r w:rsidRPr="00E44152">
              <w:rPr>
                <w:b/>
              </w:rPr>
              <w:t>n:</w:t>
            </w:r>
          </w:p>
        </w:tc>
        <w:tc>
          <w:tcPr>
            <w:tcW w:w="3948" w:type="dxa"/>
            <w:tcBorders>
              <w:right w:val="single" w:sz="4" w:space="0" w:color="auto"/>
            </w:tcBorders>
          </w:tcPr>
          <w:p w14:paraId="3119F0AD" w14:textId="7610C264" w:rsidR="00AD47EC" w:rsidRPr="00E44152" w:rsidRDefault="00AD47EC" w:rsidP="00D6541A">
            <w:pPr>
              <w:pStyle w:val="Footer"/>
            </w:pPr>
            <w:r w:rsidRPr="00E44152">
              <w:t>W/Department of Health/BreastScreen Australia/</w:t>
            </w:r>
            <w:r>
              <w:t>Horizon Scan</w:t>
            </w:r>
          </w:p>
        </w:tc>
      </w:tr>
      <w:tr w:rsidR="00AD47EC" w:rsidRPr="00E44152" w14:paraId="2919E90D" w14:textId="77777777" w:rsidTr="00AD47EC">
        <w:tc>
          <w:tcPr>
            <w:tcW w:w="1829" w:type="dxa"/>
          </w:tcPr>
          <w:p w14:paraId="3BAC112E" w14:textId="77777777" w:rsidR="00AD47EC" w:rsidRPr="00E44152" w:rsidRDefault="00AD47EC" w:rsidP="00D6541A">
            <w:pPr>
              <w:pStyle w:val="Footer"/>
              <w:rPr>
                <w:b/>
              </w:rPr>
            </w:pPr>
            <w:r w:rsidRPr="00E44152">
              <w:rPr>
                <w:b/>
              </w:rPr>
              <w:t>Peer / technical review:</w:t>
            </w:r>
          </w:p>
        </w:tc>
        <w:tc>
          <w:tcPr>
            <w:tcW w:w="3948" w:type="dxa"/>
            <w:tcBorders>
              <w:right w:val="single" w:sz="4" w:space="0" w:color="auto"/>
            </w:tcBorders>
          </w:tcPr>
          <w:p w14:paraId="531BE7CD" w14:textId="21986FE3" w:rsidR="00AD47EC" w:rsidRPr="00E44152" w:rsidRDefault="00AD47EC" w:rsidP="00D6541A">
            <w:pPr>
              <w:pStyle w:val="Footer"/>
            </w:pPr>
            <w:r>
              <w:t>Dr Robyn Haisman-Welsh</w:t>
            </w:r>
          </w:p>
        </w:tc>
      </w:tr>
      <w:tr w:rsidR="00AD47EC" w:rsidRPr="00E44152" w14:paraId="2E6F617F" w14:textId="77777777" w:rsidTr="00AD47EC">
        <w:tc>
          <w:tcPr>
            <w:tcW w:w="1829" w:type="dxa"/>
          </w:tcPr>
          <w:p w14:paraId="620E534A" w14:textId="77777777" w:rsidR="00AD47EC" w:rsidRPr="00E44152" w:rsidRDefault="00AD47EC" w:rsidP="00D6541A">
            <w:pPr>
              <w:pStyle w:val="Footer"/>
              <w:rPr>
                <w:b/>
              </w:rPr>
            </w:pPr>
            <w:r w:rsidRPr="00E44152">
              <w:rPr>
                <w:b/>
              </w:rPr>
              <w:t>Verification that QA changes made:</w:t>
            </w:r>
          </w:p>
        </w:tc>
        <w:tc>
          <w:tcPr>
            <w:tcW w:w="3948" w:type="dxa"/>
            <w:tcBorders>
              <w:right w:val="single" w:sz="4" w:space="0" w:color="auto"/>
            </w:tcBorders>
          </w:tcPr>
          <w:p w14:paraId="5A9E273B" w14:textId="77777777" w:rsidR="00AD47EC" w:rsidRPr="00E44152" w:rsidRDefault="00AD47EC" w:rsidP="00D6541A">
            <w:pPr>
              <w:pStyle w:val="Footer"/>
            </w:pPr>
            <w:r w:rsidRPr="00E44152">
              <w:t>Anna Gribble</w:t>
            </w:r>
          </w:p>
        </w:tc>
      </w:tr>
      <w:tr w:rsidR="00AD47EC" w:rsidRPr="00E44152" w14:paraId="723D8B4B" w14:textId="77777777" w:rsidTr="00AD47EC">
        <w:tc>
          <w:tcPr>
            <w:tcW w:w="1829" w:type="dxa"/>
          </w:tcPr>
          <w:p w14:paraId="01FC1431" w14:textId="77777777" w:rsidR="00AD47EC" w:rsidRPr="00E44152" w:rsidRDefault="00AD47EC" w:rsidP="00D6541A">
            <w:pPr>
              <w:pStyle w:val="Footer"/>
              <w:rPr>
                <w:b/>
              </w:rPr>
            </w:pPr>
            <w:r w:rsidRPr="00E44152">
              <w:rPr>
                <w:b/>
              </w:rPr>
              <w:t>Proof read:</w:t>
            </w:r>
          </w:p>
        </w:tc>
        <w:tc>
          <w:tcPr>
            <w:tcW w:w="3948" w:type="dxa"/>
            <w:tcBorders>
              <w:right w:val="single" w:sz="4" w:space="0" w:color="auto"/>
            </w:tcBorders>
          </w:tcPr>
          <w:p w14:paraId="3E9F4F80" w14:textId="77777777" w:rsidR="00AD47EC" w:rsidRPr="00E44152" w:rsidRDefault="00AD47EC" w:rsidP="00D6541A">
            <w:pPr>
              <w:pStyle w:val="Footer"/>
            </w:pPr>
            <w:r>
              <w:t xml:space="preserve">Anna Gribble, Esther White </w:t>
            </w:r>
          </w:p>
        </w:tc>
      </w:tr>
      <w:tr w:rsidR="00AD47EC" w:rsidRPr="00E44152" w14:paraId="382AB016" w14:textId="77777777" w:rsidTr="00AD47EC">
        <w:tc>
          <w:tcPr>
            <w:tcW w:w="1829" w:type="dxa"/>
          </w:tcPr>
          <w:p w14:paraId="3E15A8E5" w14:textId="77777777" w:rsidR="00AD47EC" w:rsidRPr="00E44152" w:rsidRDefault="00AD47EC" w:rsidP="00D6541A">
            <w:pPr>
              <w:pStyle w:val="Footer"/>
              <w:rPr>
                <w:b/>
              </w:rPr>
            </w:pPr>
            <w:r w:rsidRPr="00E44152">
              <w:rPr>
                <w:b/>
              </w:rPr>
              <w:t>Formatting:</w:t>
            </w:r>
          </w:p>
        </w:tc>
        <w:tc>
          <w:tcPr>
            <w:tcW w:w="3948" w:type="dxa"/>
            <w:tcBorders>
              <w:right w:val="single" w:sz="4" w:space="0" w:color="auto"/>
            </w:tcBorders>
          </w:tcPr>
          <w:p w14:paraId="5FFD26BE" w14:textId="77777777" w:rsidR="00AD47EC" w:rsidRPr="00E44152" w:rsidRDefault="00AD47EC" w:rsidP="00D6541A">
            <w:pPr>
              <w:pStyle w:val="Footer"/>
            </w:pPr>
            <w:r w:rsidRPr="00E44152">
              <w:t xml:space="preserve">Jo Evans </w:t>
            </w:r>
          </w:p>
        </w:tc>
      </w:tr>
      <w:tr w:rsidR="00AD47EC" w:rsidRPr="00E44152" w14:paraId="4EE06AB2" w14:textId="77777777" w:rsidTr="00AD47EC">
        <w:tc>
          <w:tcPr>
            <w:tcW w:w="1829" w:type="dxa"/>
          </w:tcPr>
          <w:p w14:paraId="58B21980" w14:textId="77777777" w:rsidR="00AD47EC" w:rsidRPr="00E44152" w:rsidRDefault="00AD47EC" w:rsidP="00D6541A">
            <w:pPr>
              <w:pStyle w:val="Footer"/>
              <w:rPr>
                <w:b/>
              </w:rPr>
            </w:pPr>
            <w:r w:rsidRPr="00E44152">
              <w:rPr>
                <w:b/>
              </w:rPr>
              <w:t>Final QA check and approved for release:</w:t>
            </w:r>
          </w:p>
        </w:tc>
        <w:tc>
          <w:tcPr>
            <w:tcW w:w="3948" w:type="dxa"/>
            <w:tcBorders>
              <w:right w:val="single" w:sz="4" w:space="0" w:color="auto"/>
            </w:tcBorders>
          </w:tcPr>
          <w:p w14:paraId="438937B7" w14:textId="77777777" w:rsidR="00AD47EC" w:rsidRPr="00E44152" w:rsidRDefault="00AD47EC" w:rsidP="00D6541A">
            <w:pPr>
              <w:pStyle w:val="Footer"/>
            </w:pPr>
            <w:r w:rsidRPr="00E44152">
              <w:t>Anna Gribble</w:t>
            </w:r>
          </w:p>
        </w:tc>
      </w:tr>
    </w:tbl>
    <w:p w14:paraId="5A4DF017" w14:textId="77777777" w:rsidR="005C1CB8" w:rsidRDefault="005C1CB8" w:rsidP="002D2C97">
      <w:pPr>
        <w:pStyle w:val="Heading1"/>
        <w:sectPr w:rsidR="005C1CB8" w:rsidSect="00D934B0">
          <w:pgSz w:w="11906" w:h="16838"/>
          <w:pgMar w:top="1440" w:right="1440" w:bottom="1440" w:left="1440" w:header="708" w:footer="708" w:gutter="0"/>
          <w:cols w:space="708"/>
          <w:docGrid w:linePitch="360"/>
        </w:sectPr>
      </w:pPr>
      <w:bookmarkStart w:id="1" w:name="_Toc506897879"/>
      <w:bookmarkStart w:id="2" w:name="_Toc507009930"/>
      <w:bookmarkStart w:id="3" w:name="_Toc514155427"/>
    </w:p>
    <w:p w14:paraId="126A0DAE" w14:textId="382AD1CF" w:rsidR="002D2C97" w:rsidRPr="00E44152" w:rsidRDefault="002D2C97" w:rsidP="002D2C97">
      <w:pPr>
        <w:pStyle w:val="Heading1"/>
      </w:pPr>
      <w:r w:rsidRPr="00E44152">
        <w:lastRenderedPageBreak/>
        <w:t>contents</w:t>
      </w:r>
      <w:bookmarkEnd w:id="1"/>
      <w:bookmarkEnd w:id="2"/>
      <w:bookmarkEnd w:id="3"/>
    </w:p>
    <w:bookmarkStart w:id="4" w:name="_Toc261371165"/>
    <w:bookmarkStart w:id="5" w:name="_Toc262250357"/>
    <w:p w14:paraId="3C616844" w14:textId="764872C7" w:rsidR="00F33B99" w:rsidRDefault="003560E8">
      <w:pPr>
        <w:pStyle w:val="TOC1"/>
        <w:rPr>
          <w:rFonts w:asciiTheme="minorHAnsi" w:eastAsiaTheme="minorEastAsia" w:hAnsiTheme="minorHAnsi"/>
          <w:b w:val="0"/>
          <w:caps w:val="0"/>
          <w:lang w:eastAsia="en-NZ"/>
        </w:rPr>
      </w:pPr>
      <w:r>
        <w:fldChar w:fldCharType="begin"/>
      </w:r>
      <w:r>
        <w:instrText xml:space="preserve"> TOC \o "1-1" \h \z \u </w:instrText>
      </w:r>
      <w:r>
        <w:fldChar w:fldCharType="separate"/>
      </w:r>
    </w:p>
    <w:p w14:paraId="7FE9CB92" w14:textId="39B32E56" w:rsidR="00F33B99" w:rsidRDefault="00627A96">
      <w:pPr>
        <w:pStyle w:val="TOC1"/>
        <w:rPr>
          <w:rFonts w:asciiTheme="minorHAnsi" w:eastAsiaTheme="minorEastAsia" w:hAnsiTheme="minorHAnsi"/>
          <w:b w:val="0"/>
          <w:caps w:val="0"/>
          <w:lang w:eastAsia="en-NZ"/>
        </w:rPr>
      </w:pPr>
      <w:hyperlink w:anchor="_Toc514155428" w:history="1">
        <w:r w:rsidR="00F33B99" w:rsidRPr="00884EF2">
          <w:rPr>
            <w:rStyle w:val="Hyperlink"/>
          </w:rPr>
          <w:t>Key terms</w:t>
        </w:r>
        <w:r w:rsidR="00F33B99">
          <w:rPr>
            <w:webHidden/>
          </w:rPr>
          <w:tab/>
        </w:r>
        <w:r w:rsidR="00F33B99">
          <w:rPr>
            <w:webHidden/>
          </w:rPr>
          <w:fldChar w:fldCharType="begin"/>
        </w:r>
        <w:r w:rsidR="00F33B99">
          <w:rPr>
            <w:webHidden/>
          </w:rPr>
          <w:instrText xml:space="preserve"> PAGEREF _Toc514155428 \h </w:instrText>
        </w:r>
        <w:r w:rsidR="00F33B99">
          <w:rPr>
            <w:webHidden/>
          </w:rPr>
        </w:r>
        <w:r w:rsidR="00F33B99">
          <w:rPr>
            <w:webHidden/>
          </w:rPr>
          <w:fldChar w:fldCharType="separate"/>
        </w:r>
        <w:r w:rsidR="00967108">
          <w:rPr>
            <w:webHidden/>
          </w:rPr>
          <w:t>4</w:t>
        </w:r>
        <w:r w:rsidR="00F33B99">
          <w:rPr>
            <w:webHidden/>
          </w:rPr>
          <w:fldChar w:fldCharType="end"/>
        </w:r>
      </w:hyperlink>
    </w:p>
    <w:p w14:paraId="47339C32" w14:textId="374AC8C5" w:rsidR="00F33B99" w:rsidRDefault="00627A96">
      <w:pPr>
        <w:pStyle w:val="TOC1"/>
        <w:rPr>
          <w:rStyle w:val="Hyperlink"/>
        </w:rPr>
      </w:pPr>
      <w:hyperlink w:anchor="_Toc514155429" w:history="1">
        <w:r w:rsidR="00F33B99" w:rsidRPr="00884EF2">
          <w:rPr>
            <w:rStyle w:val="Hyperlink"/>
          </w:rPr>
          <w:t>Guidance on reading this report</w:t>
        </w:r>
        <w:r w:rsidR="00F33B99">
          <w:rPr>
            <w:webHidden/>
          </w:rPr>
          <w:tab/>
        </w:r>
        <w:r w:rsidR="00F33B99">
          <w:rPr>
            <w:webHidden/>
          </w:rPr>
          <w:fldChar w:fldCharType="begin"/>
        </w:r>
        <w:r w:rsidR="00F33B99">
          <w:rPr>
            <w:webHidden/>
          </w:rPr>
          <w:instrText xml:space="preserve"> PAGEREF _Toc514155429 \h </w:instrText>
        </w:r>
        <w:r w:rsidR="00F33B99">
          <w:rPr>
            <w:webHidden/>
          </w:rPr>
        </w:r>
        <w:r w:rsidR="00F33B99">
          <w:rPr>
            <w:webHidden/>
          </w:rPr>
          <w:fldChar w:fldCharType="separate"/>
        </w:r>
        <w:r w:rsidR="00967108">
          <w:rPr>
            <w:webHidden/>
          </w:rPr>
          <w:t>6</w:t>
        </w:r>
        <w:r w:rsidR="00F33B99">
          <w:rPr>
            <w:webHidden/>
          </w:rPr>
          <w:fldChar w:fldCharType="end"/>
        </w:r>
      </w:hyperlink>
    </w:p>
    <w:p w14:paraId="3B61C2DA" w14:textId="77777777" w:rsidR="00F33B99" w:rsidRPr="00F33B99" w:rsidRDefault="00F33B99" w:rsidP="00F33B99">
      <w:pPr>
        <w:rPr>
          <w:noProof/>
        </w:rPr>
      </w:pPr>
    </w:p>
    <w:p w14:paraId="21FC0342" w14:textId="32F7E585" w:rsidR="00F33B99" w:rsidRDefault="00627A96">
      <w:pPr>
        <w:pStyle w:val="TOC1"/>
        <w:rPr>
          <w:rFonts w:asciiTheme="minorHAnsi" w:eastAsiaTheme="minorEastAsia" w:hAnsiTheme="minorHAnsi"/>
          <w:b w:val="0"/>
          <w:caps w:val="0"/>
          <w:lang w:eastAsia="en-NZ"/>
        </w:rPr>
      </w:pPr>
      <w:hyperlink w:anchor="_Toc514155430" w:history="1">
        <w:r w:rsidR="00F33B99" w:rsidRPr="00884EF2">
          <w:rPr>
            <w:rStyle w:val="Hyperlink"/>
          </w:rPr>
          <w:t>Key findings</w:t>
        </w:r>
        <w:r w:rsidR="00F33B99">
          <w:rPr>
            <w:webHidden/>
          </w:rPr>
          <w:tab/>
        </w:r>
        <w:r w:rsidR="00F33B99">
          <w:rPr>
            <w:webHidden/>
          </w:rPr>
          <w:fldChar w:fldCharType="begin"/>
        </w:r>
        <w:r w:rsidR="00F33B99">
          <w:rPr>
            <w:webHidden/>
          </w:rPr>
          <w:instrText xml:space="preserve"> PAGEREF _Toc514155430 \h </w:instrText>
        </w:r>
        <w:r w:rsidR="00F33B99">
          <w:rPr>
            <w:webHidden/>
          </w:rPr>
        </w:r>
        <w:r w:rsidR="00F33B99">
          <w:rPr>
            <w:webHidden/>
          </w:rPr>
          <w:fldChar w:fldCharType="separate"/>
        </w:r>
        <w:r w:rsidR="00967108">
          <w:rPr>
            <w:webHidden/>
          </w:rPr>
          <w:t>7</w:t>
        </w:r>
        <w:r w:rsidR="00F33B99">
          <w:rPr>
            <w:webHidden/>
          </w:rPr>
          <w:fldChar w:fldCharType="end"/>
        </w:r>
      </w:hyperlink>
    </w:p>
    <w:p w14:paraId="5C15AD54" w14:textId="011C904B" w:rsidR="00F33B99" w:rsidRDefault="00627A96">
      <w:pPr>
        <w:pStyle w:val="TOC1"/>
        <w:rPr>
          <w:rStyle w:val="Hyperlink"/>
        </w:rPr>
      </w:pPr>
      <w:hyperlink w:anchor="_Toc514155431" w:history="1">
        <w:r w:rsidR="00F33B99" w:rsidRPr="00884EF2">
          <w:rPr>
            <w:rStyle w:val="Hyperlink"/>
          </w:rPr>
          <w:t>Dashboard</w:t>
        </w:r>
        <w:r w:rsidR="00F33B99">
          <w:rPr>
            <w:webHidden/>
          </w:rPr>
          <w:tab/>
        </w:r>
        <w:r w:rsidR="00F33B99">
          <w:rPr>
            <w:webHidden/>
          </w:rPr>
          <w:fldChar w:fldCharType="begin"/>
        </w:r>
        <w:r w:rsidR="00F33B99">
          <w:rPr>
            <w:webHidden/>
          </w:rPr>
          <w:instrText xml:space="preserve"> PAGEREF _Toc514155431 \h </w:instrText>
        </w:r>
        <w:r w:rsidR="00F33B99">
          <w:rPr>
            <w:webHidden/>
          </w:rPr>
        </w:r>
        <w:r w:rsidR="00F33B99">
          <w:rPr>
            <w:webHidden/>
          </w:rPr>
          <w:fldChar w:fldCharType="separate"/>
        </w:r>
        <w:r w:rsidR="00967108">
          <w:rPr>
            <w:webHidden/>
          </w:rPr>
          <w:t>18</w:t>
        </w:r>
        <w:r w:rsidR="00F33B99">
          <w:rPr>
            <w:webHidden/>
          </w:rPr>
          <w:fldChar w:fldCharType="end"/>
        </w:r>
      </w:hyperlink>
    </w:p>
    <w:p w14:paraId="47A6DE8D" w14:textId="77777777" w:rsidR="00F33B99" w:rsidRPr="00F33B99" w:rsidRDefault="00F33B99" w:rsidP="00F33B99">
      <w:pPr>
        <w:rPr>
          <w:noProof/>
        </w:rPr>
      </w:pPr>
    </w:p>
    <w:p w14:paraId="46A74BC1" w14:textId="482A3795" w:rsidR="00F33B99" w:rsidRDefault="00627A96">
      <w:pPr>
        <w:pStyle w:val="TOC1"/>
        <w:rPr>
          <w:rFonts w:asciiTheme="minorHAnsi" w:eastAsiaTheme="minorEastAsia" w:hAnsiTheme="minorHAnsi"/>
          <w:b w:val="0"/>
          <w:caps w:val="0"/>
          <w:lang w:eastAsia="en-NZ"/>
        </w:rPr>
      </w:pPr>
      <w:hyperlink w:anchor="_Toc514155432" w:history="1">
        <w:r w:rsidR="00F33B99" w:rsidRPr="00884EF2">
          <w:rPr>
            <w:rStyle w:val="Hyperlink"/>
          </w:rPr>
          <w:t>introduction</w:t>
        </w:r>
        <w:r w:rsidR="00F33B99">
          <w:rPr>
            <w:webHidden/>
          </w:rPr>
          <w:tab/>
        </w:r>
        <w:r w:rsidR="00F33B99">
          <w:rPr>
            <w:webHidden/>
          </w:rPr>
          <w:fldChar w:fldCharType="begin"/>
        </w:r>
        <w:r w:rsidR="00F33B99">
          <w:rPr>
            <w:webHidden/>
          </w:rPr>
          <w:instrText xml:space="preserve"> PAGEREF _Toc514155432 \h </w:instrText>
        </w:r>
        <w:r w:rsidR="00F33B99">
          <w:rPr>
            <w:webHidden/>
          </w:rPr>
        </w:r>
        <w:r w:rsidR="00F33B99">
          <w:rPr>
            <w:webHidden/>
          </w:rPr>
          <w:fldChar w:fldCharType="separate"/>
        </w:r>
        <w:r w:rsidR="00967108">
          <w:rPr>
            <w:webHidden/>
          </w:rPr>
          <w:t>19</w:t>
        </w:r>
        <w:r w:rsidR="00F33B99">
          <w:rPr>
            <w:webHidden/>
          </w:rPr>
          <w:fldChar w:fldCharType="end"/>
        </w:r>
      </w:hyperlink>
    </w:p>
    <w:p w14:paraId="1B11F598" w14:textId="5EFAC52A" w:rsidR="00F33B99" w:rsidRDefault="00627A96">
      <w:pPr>
        <w:pStyle w:val="TOC1"/>
        <w:rPr>
          <w:rStyle w:val="Hyperlink"/>
        </w:rPr>
      </w:pPr>
      <w:hyperlink w:anchor="_Toc514155433" w:history="1">
        <w:r w:rsidR="00F33B99" w:rsidRPr="00884EF2">
          <w:rPr>
            <w:rStyle w:val="Hyperlink"/>
          </w:rPr>
          <w:t>MethodoloGY</w:t>
        </w:r>
        <w:r w:rsidR="00F33B99">
          <w:rPr>
            <w:webHidden/>
          </w:rPr>
          <w:tab/>
        </w:r>
        <w:r w:rsidR="00F33B99">
          <w:rPr>
            <w:webHidden/>
          </w:rPr>
          <w:fldChar w:fldCharType="begin"/>
        </w:r>
        <w:r w:rsidR="00F33B99">
          <w:rPr>
            <w:webHidden/>
          </w:rPr>
          <w:instrText xml:space="preserve"> PAGEREF _Toc514155433 \h </w:instrText>
        </w:r>
        <w:r w:rsidR="00F33B99">
          <w:rPr>
            <w:webHidden/>
          </w:rPr>
        </w:r>
        <w:r w:rsidR="00F33B99">
          <w:rPr>
            <w:webHidden/>
          </w:rPr>
          <w:fldChar w:fldCharType="separate"/>
        </w:r>
        <w:r w:rsidR="00967108">
          <w:rPr>
            <w:webHidden/>
          </w:rPr>
          <w:t>21</w:t>
        </w:r>
        <w:r w:rsidR="00F33B99">
          <w:rPr>
            <w:webHidden/>
          </w:rPr>
          <w:fldChar w:fldCharType="end"/>
        </w:r>
      </w:hyperlink>
    </w:p>
    <w:p w14:paraId="18C186E8" w14:textId="77777777" w:rsidR="00F33B99" w:rsidRPr="00F33B99" w:rsidRDefault="00F33B99" w:rsidP="00F33B99">
      <w:pPr>
        <w:rPr>
          <w:noProof/>
        </w:rPr>
      </w:pPr>
    </w:p>
    <w:p w14:paraId="1B0790D4" w14:textId="558E3A58" w:rsidR="00F33B99" w:rsidRDefault="00627A96">
      <w:pPr>
        <w:pStyle w:val="TOC1"/>
        <w:rPr>
          <w:rFonts w:asciiTheme="minorHAnsi" w:eastAsiaTheme="minorEastAsia" w:hAnsiTheme="minorHAnsi"/>
          <w:b w:val="0"/>
          <w:caps w:val="0"/>
          <w:lang w:eastAsia="en-NZ"/>
        </w:rPr>
      </w:pPr>
      <w:hyperlink w:anchor="_Toc514155434" w:history="1">
        <w:r w:rsidR="00F33B99" w:rsidRPr="00884EF2">
          <w:rPr>
            <w:rStyle w:val="Hyperlink"/>
          </w:rPr>
          <w:t>biomarkers</w:t>
        </w:r>
        <w:r w:rsidR="00F33B99">
          <w:rPr>
            <w:webHidden/>
          </w:rPr>
          <w:tab/>
        </w:r>
        <w:r w:rsidR="00F33B99">
          <w:rPr>
            <w:webHidden/>
          </w:rPr>
          <w:fldChar w:fldCharType="begin"/>
        </w:r>
        <w:r w:rsidR="00F33B99">
          <w:rPr>
            <w:webHidden/>
          </w:rPr>
          <w:instrText xml:space="preserve"> PAGEREF _Toc514155434 \h </w:instrText>
        </w:r>
        <w:r w:rsidR="00F33B99">
          <w:rPr>
            <w:webHidden/>
          </w:rPr>
        </w:r>
        <w:r w:rsidR="00F33B99">
          <w:rPr>
            <w:webHidden/>
          </w:rPr>
          <w:fldChar w:fldCharType="separate"/>
        </w:r>
        <w:r w:rsidR="00967108">
          <w:rPr>
            <w:webHidden/>
          </w:rPr>
          <w:t>27</w:t>
        </w:r>
        <w:r w:rsidR="00F33B99">
          <w:rPr>
            <w:webHidden/>
          </w:rPr>
          <w:fldChar w:fldCharType="end"/>
        </w:r>
      </w:hyperlink>
    </w:p>
    <w:p w14:paraId="0C4BC8DF" w14:textId="00C2847A" w:rsidR="00F33B99" w:rsidRDefault="00627A96">
      <w:pPr>
        <w:pStyle w:val="TOC1"/>
        <w:rPr>
          <w:rFonts w:asciiTheme="minorHAnsi" w:eastAsiaTheme="minorEastAsia" w:hAnsiTheme="minorHAnsi"/>
          <w:b w:val="0"/>
          <w:caps w:val="0"/>
          <w:lang w:eastAsia="en-NZ"/>
        </w:rPr>
      </w:pPr>
      <w:hyperlink w:anchor="_Toc514155435" w:history="1">
        <w:r w:rsidR="00F33B99" w:rsidRPr="00884EF2">
          <w:rPr>
            <w:rStyle w:val="Hyperlink"/>
          </w:rPr>
          <w:t>1.</w:t>
        </w:r>
        <w:r w:rsidR="00F33B99">
          <w:rPr>
            <w:rFonts w:asciiTheme="minorHAnsi" w:eastAsiaTheme="minorEastAsia" w:hAnsiTheme="minorHAnsi"/>
            <w:b w:val="0"/>
            <w:caps w:val="0"/>
            <w:lang w:eastAsia="en-NZ"/>
          </w:rPr>
          <w:tab/>
        </w:r>
        <w:r w:rsidR="00F33B99" w:rsidRPr="00884EF2">
          <w:rPr>
            <w:rStyle w:val="Hyperlink"/>
          </w:rPr>
          <w:t>Blood tests</w:t>
        </w:r>
        <w:r w:rsidR="00F33B99">
          <w:rPr>
            <w:webHidden/>
          </w:rPr>
          <w:tab/>
        </w:r>
        <w:r w:rsidR="00F33B99">
          <w:rPr>
            <w:webHidden/>
          </w:rPr>
          <w:fldChar w:fldCharType="begin"/>
        </w:r>
        <w:r w:rsidR="00F33B99">
          <w:rPr>
            <w:webHidden/>
          </w:rPr>
          <w:instrText xml:space="preserve"> PAGEREF _Toc514155435 \h </w:instrText>
        </w:r>
        <w:r w:rsidR="00F33B99">
          <w:rPr>
            <w:webHidden/>
          </w:rPr>
        </w:r>
        <w:r w:rsidR="00F33B99">
          <w:rPr>
            <w:webHidden/>
          </w:rPr>
          <w:fldChar w:fldCharType="separate"/>
        </w:r>
        <w:r w:rsidR="00967108">
          <w:rPr>
            <w:webHidden/>
          </w:rPr>
          <w:t>28</w:t>
        </w:r>
        <w:r w:rsidR="00F33B99">
          <w:rPr>
            <w:webHidden/>
          </w:rPr>
          <w:fldChar w:fldCharType="end"/>
        </w:r>
      </w:hyperlink>
    </w:p>
    <w:p w14:paraId="5265BACC" w14:textId="547459C6" w:rsidR="00F33B99" w:rsidRDefault="00627A96">
      <w:pPr>
        <w:pStyle w:val="TOC1"/>
        <w:rPr>
          <w:rStyle w:val="Hyperlink"/>
        </w:rPr>
      </w:pPr>
      <w:hyperlink w:anchor="_Toc514155436" w:history="1">
        <w:r w:rsidR="00F33B99" w:rsidRPr="00884EF2">
          <w:rPr>
            <w:rStyle w:val="Hyperlink"/>
          </w:rPr>
          <w:t>2.</w:t>
        </w:r>
        <w:r w:rsidR="00F33B99">
          <w:rPr>
            <w:rFonts w:asciiTheme="minorHAnsi" w:eastAsiaTheme="minorEastAsia" w:hAnsiTheme="minorHAnsi"/>
            <w:b w:val="0"/>
            <w:caps w:val="0"/>
            <w:lang w:eastAsia="en-NZ"/>
          </w:rPr>
          <w:tab/>
        </w:r>
        <w:r w:rsidR="00F33B99" w:rsidRPr="00884EF2">
          <w:rPr>
            <w:rStyle w:val="Hyperlink"/>
          </w:rPr>
          <w:t>Saliva testing</w:t>
        </w:r>
        <w:r w:rsidR="00F33B99">
          <w:rPr>
            <w:webHidden/>
          </w:rPr>
          <w:tab/>
        </w:r>
        <w:r w:rsidR="00F33B99">
          <w:rPr>
            <w:webHidden/>
          </w:rPr>
          <w:fldChar w:fldCharType="begin"/>
        </w:r>
        <w:r w:rsidR="00F33B99">
          <w:rPr>
            <w:webHidden/>
          </w:rPr>
          <w:instrText xml:space="preserve"> PAGEREF _Toc514155436 \h </w:instrText>
        </w:r>
        <w:r w:rsidR="00F33B99">
          <w:rPr>
            <w:webHidden/>
          </w:rPr>
        </w:r>
        <w:r w:rsidR="00F33B99">
          <w:rPr>
            <w:webHidden/>
          </w:rPr>
          <w:fldChar w:fldCharType="separate"/>
        </w:r>
        <w:r w:rsidR="00967108">
          <w:rPr>
            <w:webHidden/>
          </w:rPr>
          <w:t>35</w:t>
        </w:r>
        <w:r w:rsidR="00F33B99">
          <w:rPr>
            <w:webHidden/>
          </w:rPr>
          <w:fldChar w:fldCharType="end"/>
        </w:r>
      </w:hyperlink>
    </w:p>
    <w:p w14:paraId="5505C634" w14:textId="77777777" w:rsidR="00F33B99" w:rsidRPr="00F33B99" w:rsidRDefault="00F33B99" w:rsidP="00F33B99">
      <w:pPr>
        <w:rPr>
          <w:noProof/>
        </w:rPr>
      </w:pPr>
    </w:p>
    <w:p w14:paraId="23BC0F42" w14:textId="4DE38289" w:rsidR="00F33B99" w:rsidRDefault="00627A96">
      <w:pPr>
        <w:pStyle w:val="TOC1"/>
        <w:rPr>
          <w:rFonts w:asciiTheme="minorHAnsi" w:eastAsiaTheme="minorEastAsia" w:hAnsiTheme="minorHAnsi"/>
          <w:b w:val="0"/>
          <w:caps w:val="0"/>
          <w:lang w:eastAsia="en-NZ"/>
        </w:rPr>
      </w:pPr>
      <w:hyperlink w:anchor="_Toc514155437" w:history="1">
        <w:r w:rsidR="00F33B99" w:rsidRPr="00884EF2">
          <w:rPr>
            <w:rStyle w:val="Hyperlink"/>
          </w:rPr>
          <w:t>imaging modalities</w:t>
        </w:r>
        <w:r w:rsidR="00F33B99">
          <w:rPr>
            <w:webHidden/>
          </w:rPr>
          <w:tab/>
        </w:r>
        <w:r w:rsidR="00F33B99">
          <w:rPr>
            <w:webHidden/>
          </w:rPr>
          <w:fldChar w:fldCharType="begin"/>
        </w:r>
        <w:r w:rsidR="00F33B99">
          <w:rPr>
            <w:webHidden/>
          </w:rPr>
          <w:instrText xml:space="preserve"> PAGEREF _Toc514155437 \h </w:instrText>
        </w:r>
        <w:r w:rsidR="00F33B99">
          <w:rPr>
            <w:webHidden/>
          </w:rPr>
        </w:r>
        <w:r w:rsidR="00F33B99">
          <w:rPr>
            <w:webHidden/>
          </w:rPr>
          <w:fldChar w:fldCharType="separate"/>
        </w:r>
        <w:r w:rsidR="00967108">
          <w:rPr>
            <w:webHidden/>
          </w:rPr>
          <w:t>40</w:t>
        </w:r>
        <w:r w:rsidR="00F33B99">
          <w:rPr>
            <w:webHidden/>
          </w:rPr>
          <w:fldChar w:fldCharType="end"/>
        </w:r>
      </w:hyperlink>
    </w:p>
    <w:p w14:paraId="00A22714" w14:textId="4181893D" w:rsidR="00F33B99" w:rsidRDefault="00627A96">
      <w:pPr>
        <w:pStyle w:val="TOC1"/>
        <w:rPr>
          <w:rFonts w:asciiTheme="minorHAnsi" w:eastAsiaTheme="minorEastAsia" w:hAnsiTheme="minorHAnsi"/>
          <w:b w:val="0"/>
          <w:caps w:val="0"/>
          <w:lang w:eastAsia="en-NZ"/>
        </w:rPr>
      </w:pPr>
      <w:hyperlink w:anchor="_Toc514155438" w:history="1">
        <w:r w:rsidR="00F33B99" w:rsidRPr="00884EF2">
          <w:rPr>
            <w:rStyle w:val="Hyperlink"/>
          </w:rPr>
          <w:t>3.</w:t>
        </w:r>
        <w:r w:rsidR="00F33B99">
          <w:rPr>
            <w:rFonts w:asciiTheme="minorHAnsi" w:eastAsiaTheme="minorEastAsia" w:hAnsiTheme="minorHAnsi"/>
            <w:b w:val="0"/>
            <w:caps w:val="0"/>
            <w:lang w:eastAsia="en-NZ"/>
          </w:rPr>
          <w:tab/>
        </w:r>
        <w:r w:rsidR="00F33B99" w:rsidRPr="00884EF2">
          <w:rPr>
            <w:rStyle w:val="Hyperlink"/>
          </w:rPr>
          <w:t>Automated whole breast ultrasound</w:t>
        </w:r>
        <w:r w:rsidR="00F33B99">
          <w:rPr>
            <w:webHidden/>
          </w:rPr>
          <w:tab/>
        </w:r>
        <w:r w:rsidR="00F33B99">
          <w:rPr>
            <w:webHidden/>
          </w:rPr>
          <w:fldChar w:fldCharType="begin"/>
        </w:r>
        <w:r w:rsidR="00F33B99">
          <w:rPr>
            <w:webHidden/>
          </w:rPr>
          <w:instrText xml:space="preserve"> PAGEREF _Toc514155438 \h </w:instrText>
        </w:r>
        <w:r w:rsidR="00F33B99">
          <w:rPr>
            <w:webHidden/>
          </w:rPr>
        </w:r>
        <w:r w:rsidR="00F33B99">
          <w:rPr>
            <w:webHidden/>
          </w:rPr>
          <w:fldChar w:fldCharType="separate"/>
        </w:r>
        <w:r w:rsidR="00967108">
          <w:rPr>
            <w:webHidden/>
          </w:rPr>
          <w:t>41</w:t>
        </w:r>
        <w:r w:rsidR="00F33B99">
          <w:rPr>
            <w:webHidden/>
          </w:rPr>
          <w:fldChar w:fldCharType="end"/>
        </w:r>
      </w:hyperlink>
    </w:p>
    <w:p w14:paraId="67C1E468" w14:textId="61C0F133" w:rsidR="00F33B99" w:rsidRDefault="00627A96">
      <w:pPr>
        <w:pStyle w:val="TOC1"/>
        <w:rPr>
          <w:rFonts w:asciiTheme="minorHAnsi" w:eastAsiaTheme="minorEastAsia" w:hAnsiTheme="minorHAnsi"/>
          <w:b w:val="0"/>
          <w:caps w:val="0"/>
          <w:lang w:eastAsia="en-NZ"/>
        </w:rPr>
      </w:pPr>
      <w:hyperlink w:anchor="_Toc514155439" w:history="1">
        <w:r w:rsidR="00F33B99" w:rsidRPr="00884EF2">
          <w:rPr>
            <w:rStyle w:val="Hyperlink"/>
          </w:rPr>
          <w:t>4.</w:t>
        </w:r>
        <w:r w:rsidR="00F33B99">
          <w:rPr>
            <w:rFonts w:asciiTheme="minorHAnsi" w:eastAsiaTheme="minorEastAsia" w:hAnsiTheme="minorHAnsi"/>
            <w:b w:val="0"/>
            <w:caps w:val="0"/>
            <w:lang w:eastAsia="en-NZ"/>
          </w:rPr>
          <w:tab/>
        </w:r>
        <w:r w:rsidR="00F33B99" w:rsidRPr="00884EF2">
          <w:rPr>
            <w:rStyle w:val="Hyperlink"/>
          </w:rPr>
          <w:t>Contrast enhanced mammography</w:t>
        </w:r>
        <w:r w:rsidR="00F33B99">
          <w:rPr>
            <w:webHidden/>
          </w:rPr>
          <w:tab/>
        </w:r>
        <w:r w:rsidR="00F33B99">
          <w:rPr>
            <w:webHidden/>
          </w:rPr>
          <w:fldChar w:fldCharType="begin"/>
        </w:r>
        <w:r w:rsidR="00F33B99">
          <w:rPr>
            <w:webHidden/>
          </w:rPr>
          <w:instrText xml:space="preserve"> PAGEREF _Toc514155439 \h </w:instrText>
        </w:r>
        <w:r w:rsidR="00F33B99">
          <w:rPr>
            <w:webHidden/>
          </w:rPr>
        </w:r>
        <w:r w:rsidR="00F33B99">
          <w:rPr>
            <w:webHidden/>
          </w:rPr>
          <w:fldChar w:fldCharType="separate"/>
        </w:r>
        <w:r w:rsidR="00967108">
          <w:rPr>
            <w:webHidden/>
          </w:rPr>
          <w:t>49</w:t>
        </w:r>
        <w:r w:rsidR="00F33B99">
          <w:rPr>
            <w:webHidden/>
          </w:rPr>
          <w:fldChar w:fldCharType="end"/>
        </w:r>
      </w:hyperlink>
    </w:p>
    <w:p w14:paraId="14646830" w14:textId="76FFCD0D" w:rsidR="00F33B99" w:rsidRDefault="00627A96">
      <w:pPr>
        <w:pStyle w:val="TOC1"/>
        <w:rPr>
          <w:rFonts w:asciiTheme="minorHAnsi" w:eastAsiaTheme="minorEastAsia" w:hAnsiTheme="minorHAnsi"/>
          <w:b w:val="0"/>
          <w:caps w:val="0"/>
          <w:lang w:eastAsia="en-NZ"/>
        </w:rPr>
      </w:pPr>
      <w:hyperlink w:anchor="_Toc514155440" w:history="1">
        <w:r w:rsidR="00F33B99" w:rsidRPr="00884EF2">
          <w:rPr>
            <w:rStyle w:val="Hyperlink"/>
          </w:rPr>
          <w:t>5.</w:t>
        </w:r>
        <w:r w:rsidR="00F33B99">
          <w:rPr>
            <w:rFonts w:asciiTheme="minorHAnsi" w:eastAsiaTheme="minorEastAsia" w:hAnsiTheme="minorHAnsi"/>
            <w:b w:val="0"/>
            <w:caps w:val="0"/>
            <w:lang w:eastAsia="en-NZ"/>
          </w:rPr>
          <w:tab/>
        </w:r>
        <w:r w:rsidR="00F33B99" w:rsidRPr="00884EF2">
          <w:rPr>
            <w:rStyle w:val="Hyperlink"/>
          </w:rPr>
          <w:t>digital breast tomosynthesis</w:t>
        </w:r>
        <w:r w:rsidR="00F33B99">
          <w:rPr>
            <w:webHidden/>
          </w:rPr>
          <w:tab/>
        </w:r>
        <w:r w:rsidR="00F33B99">
          <w:rPr>
            <w:webHidden/>
          </w:rPr>
          <w:fldChar w:fldCharType="begin"/>
        </w:r>
        <w:r w:rsidR="00F33B99">
          <w:rPr>
            <w:webHidden/>
          </w:rPr>
          <w:instrText xml:space="preserve"> PAGEREF _Toc514155440 \h </w:instrText>
        </w:r>
        <w:r w:rsidR="00F33B99">
          <w:rPr>
            <w:webHidden/>
          </w:rPr>
        </w:r>
        <w:r w:rsidR="00F33B99">
          <w:rPr>
            <w:webHidden/>
          </w:rPr>
          <w:fldChar w:fldCharType="separate"/>
        </w:r>
        <w:r w:rsidR="00967108">
          <w:rPr>
            <w:webHidden/>
          </w:rPr>
          <w:t>56</w:t>
        </w:r>
        <w:r w:rsidR="00F33B99">
          <w:rPr>
            <w:webHidden/>
          </w:rPr>
          <w:fldChar w:fldCharType="end"/>
        </w:r>
      </w:hyperlink>
    </w:p>
    <w:p w14:paraId="6AFDC8C9" w14:textId="7A8D128A" w:rsidR="00F33B99" w:rsidRDefault="00627A96">
      <w:pPr>
        <w:pStyle w:val="TOC1"/>
        <w:rPr>
          <w:rFonts w:asciiTheme="minorHAnsi" w:eastAsiaTheme="minorEastAsia" w:hAnsiTheme="minorHAnsi"/>
          <w:b w:val="0"/>
          <w:caps w:val="0"/>
          <w:lang w:eastAsia="en-NZ"/>
        </w:rPr>
      </w:pPr>
      <w:hyperlink w:anchor="_Toc514155441" w:history="1">
        <w:r w:rsidR="00F33B99" w:rsidRPr="00884EF2">
          <w:rPr>
            <w:rStyle w:val="Hyperlink"/>
          </w:rPr>
          <w:t>6.</w:t>
        </w:r>
        <w:r w:rsidR="00F33B99">
          <w:rPr>
            <w:rFonts w:asciiTheme="minorHAnsi" w:eastAsiaTheme="minorEastAsia" w:hAnsiTheme="minorHAnsi"/>
            <w:b w:val="0"/>
            <w:caps w:val="0"/>
            <w:lang w:eastAsia="en-NZ"/>
          </w:rPr>
          <w:tab/>
        </w:r>
        <w:r w:rsidR="00F33B99" w:rsidRPr="00884EF2">
          <w:rPr>
            <w:rStyle w:val="Hyperlink"/>
          </w:rPr>
          <w:t>Ductoscopy</w:t>
        </w:r>
        <w:r w:rsidR="00F33B99">
          <w:rPr>
            <w:webHidden/>
          </w:rPr>
          <w:tab/>
        </w:r>
        <w:r w:rsidR="00F33B99">
          <w:rPr>
            <w:webHidden/>
          </w:rPr>
          <w:fldChar w:fldCharType="begin"/>
        </w:r>
        <w:r w:rsidR="00F33B99">
          <w:rPr>
            <w:webHidden/>
          </w:rPr>
          <w:instrText xml:space="preserve"> PAGEREF _Toc514155441 \h </w:instrText>
        </w:r>
        <w:r w:rsidR="00F33B99">
          <w:rPr>
            <w:webHidden/>
          </w:rPr>
        </w:r>
        <w:r w:rsidR="00F33B99">
          <w:rPr>
            <w:webHidden/>
          </w:rPr>
          <w:fldChar w:fldCharType="separate"/>
        </w:r>
        <w:r w:rsidR="00967108">
          <w:rPr>
            <w:webHidden/>
          </w:rPr>
          <w:t>65</w:t>
        </w:r>
        <w:r w:rsidR="00F33B99">
          <w:rPr>
            <w:webHidden/>
          </w:rPr>
          <w:fldChar w:fldCharType="end"/>
        </w:r>
      </w:hyperlink>
    </w:p>
    <w:p w14:paraId="250CAE93" w14:textId="0E48BFD7" w:rsidR="00F33B99" w:rsidRDefault="00627A96">
      <w:pPr>
        <w:pStyle w:val="TOC1"/>
        <w:rPr>
          <w:rFonts w:asciiTheme="minorHAnsi" w:eastAsiaTheme="minorEastAsia" w:hAnsiTheme="minorHAnsi"/>
          <w:b w:val="0"/>
          <w:caps w:val="0"/>
          <w:lang w:eastAsia="en-NZ"/>
        </w:rPr>
      </w:pPr>
      <w:hyperlink w:anchor="_Toc514155442" w:history="1">
        <w:r w:rsidR="00F33B99" w:rsidRPr="00884EF2">
          <w:rPr>
            <w:rStyle w:val="Hyperlink"/>
          </w:rPr>
          <w:t>7.</w:t>
        </w:r>
        <w:r w:rsidR="00F33B99">
          <w:rPr>
            <w:rFonts w:asciiTheme="minorHAnsi" w:eastAsiaTheme="minorEastAsia" w:hAnsiTheme="minorHAnsi"/>
            <w:b w:val="0"/>
            <w:caps w:val="0"/>
            <w:lang w:eastAsia="en-NZ"/>
          </w:rPr>
          <w:tab/>
        </w:r>
        <w:r w:rsidR="00F33B99" w:rsidRPr="00884EF2">
          <w:rPr>
            <w:rStyle w:val="Hyperlink"/>
          </w:rPr>
          <w:t>Magnetic resonance imaging</w:t>
        </w:r>
        <w:r w:rsidR="00F33B99">
          <w:rPr>
            <w:webHidden/>
          </w:rPr>
          <w:tab/>
        </w:r>
        <w:r w:rsidR="00F33B99">
          <w:rPr>
            <w:webHidden/>
          </w:rPr>
          <w:fldChar w:fldCharType="begin"/>
        </w:r>
        <w:r w:rsidR="00F33B99">
          <w:rPr>
            <w:webHidden/>
          </w:rPr>
          <w:instrText xml:space="preserve"> PAGEREF _Toc514155442 \h </w:instrText>
        </w:r>
        <w:r w:rsidR="00F33B99">
          <w:rPr>
            <w:webHidden/>
          </w:rPr>
        </w:r>
        <w:r w:rsidR="00F33B99">
          <w:rPr>
            <w:webHidden/>
          </w:rPr>
          <w:fldChar w:fldCharType="separate"/>
        </w:r>
        <w:r w:rsidR="00967108">
          <w:rPr>
            <w:webHidden/>
          </w:rPr>
          <w:t>69</w:t>
        </w:r>
        <w:r w:rsidR="00F33B99">
          <w:rPr>
            <w:webHidden/>
          </w:rPr>
          <w:fldChar w:fldCharType="end"/>
        </w:r>
      </w:hyperlink>
    </w:p>
    <w:p w14:paraId="7291F213" w14:textId="57C79BA4" w:rsidR="00F33B99" w:rsidRDefault="00627A96">
      <w:pPr>
        <w:pStyle w:val="TOC1"/>
        <w:rPr>
          <w:rFonts w:asciiTheme="minorHAnsi" w:eastAsiaTheme="minorEastAsia" w:hAnsiTheme="minorHAnsi"/>
          <w:b w:val="0"/>
          <w:caps w:val="0"/>
          <w:lang w:eastAsia="en-NZ"/>
        </w:rPr>
      </w:pPr>
      <w:hyperlink w:anchor="_Toc514155443" w:history="1">
        <w:r w:rsidR="00F33B99" w:rsidRPr="00884EF2">
          <w:rPr>
            <w:rStyle w:val="Hyperlink"/>
          </w:rPr>
          <w:t>8.</w:t>
        </w:r>
        <w:r w:rsidR="00F33B99">
          <w:rPr>
            <w:rFonts w:asciiTheme="minorHAnsi" w:eastAsiaTheme="minorEastAsia" w:hAnsiTheme="minorHAnsi"/>
            <w:b w:val="0"/>
            <w:caps w:val="0"/>
            <w:lang w:eastAsia="en-NZ"/>
          </w:rPr>
          <w:tab/>
        </w:r>
        <w:r w:rsidR="00F33B99" w:rsidRPr="00884EF2">
          <w:rPr>
            <w:rStyle w:val="Hyperlink"/>
          </w:rPr>
          <w:t>Microwave imaging</w:t>
        </w:r>
        <w:r w:rsidR="00F33B99">
          <w:rPr>
            <w:webHidden/>
          </w:rPr>
          <w:tab/>
        </w:r>
        <w:r w:rsidR="00F33B99">
          <w:rPr>
            <w:webHidden/>
          </w:rPr>
          <w:fldChar w:fldCharType="begin"/>
        </w:r>
        <w:r w:rsidR="00F33B99">
          <w:rPr>
            <w:webHidden/>
          </w:rPr>
          <w:instrText xml:space="preserve"> PAGEREF _Toc514155443 \h </w:instrText>
        </w:r>
        <w:r w:rsidR="00F33B99">
          <w:rPr>
            <w:webHidden/>
          </w:rPr>
        </w:r>
        <w:r w:rsidR="00F33B99">
          <w:rPr>
            <w:webHidden/>
          </w:rPr>
          <w:fldChar w:fldCharType="separate"/>
        </w:r>
        <w:r w:rsidR="00967108">
          <w:rPr>
            <w:webHidden/>
          </w:rPr>
          <w:t>85</w:t>
        </w:r>
        <w:r w:rsidR="00F33B99">
          <w:rPr>
            <w:webHidden/>
          </w:rPr>
          <w:fldChar w:fldCharType="end"/>
        </w:r>
      </w:hyperlink>
    </w:p>
    <w:p w14:paraId="6400B757" w14:textId="29BFECC0" w:rsidR="00F33B99" w:rsidRDefault="00627A96">
      <w:pPr>
        <w:pStyle w:val="TOC1"/>
        <w:rPr>
          <w:rFonts w:asciiTheme="minorHAnsi" w:eastAsiaTheme="minorEastAsia" w:hAnsiTheme="minorHAnsi"/>
          <w:b w:val="0"/>
          <w:caps w:val="0"/>
          <w:lang w:eastAsia="en-NZ"/>
        </w:rPr>
      </w:pPr>
      <w:hyperlink w:anchor="_Toc514155444" w:history="1">
        <w:r w:rsidR="00F33B99" w:rsidRPr="00884EF2">
          <w:rPr>
            <w:rStyle w:val="Hyperlink"/>
          </w:rPr>
          <w:t>9.</w:t>
        </w:r>
        <w:r w:rsidR="00F33B99">
          <w:rPr>
            <w:rFonts w:asciiTheme="minorHAnsi" w:eastAsiaTheme="minorEastAsia" w:hAnsiTheme="minorHAnsi"/>
            <w:b w:val="0"/>
            <w:caps w:val="0"/>
            <w:lang w:eastAsia="en-NZ"/>
          </w:rPr>
          <w:tab/>
        </w:r>
        <w:r w:rsidR="00F33B99" w:rsidRPr="00884EF2">
          <w:rPr>
            <w:rStyle w:val="Hyperlink"/>
          </w:rPr>
          <w:t>Molecular breast imaging</w:t>
        </w:r>
        <w:r w:rsidR="00F33B99">
          <w:rPr>
            <w:webHidden/>
          </w:rPr>
          <w:tab/>
        </w:r>
        <w:r w:rsidR="00F33B99">
          <w:rPr>
            <w:webHidden/>
          </w:rPr>
          <w:fldChar w:fldCharType="begin"/>
        </w:r>
        <w:r w:rsidR="00F33B99">
          <w:rPr>
            <w:webHidden/>
          </w:rPr>
          <w:instrText xml:space="preserve"> PAGEREF _Toc514155444 \h </w:instrText>
        </w:r>
        <w:r w:rsidR="00F33B99">
          <w:rPr>
            <w:webHidden/>
          </w:rPr>
        </w:r>
        <w:r w:rsidR="00F33B99">
          <w:rPr>
            <w:webHidden/>
          </w:rPr>
          <w:fldChar w:fldCharType="separate"/>
        </w:r>
        <w:r w:rsidR="00967108">
          <w:rPr>
            <w:webHidden/>
          </w:rPr>
          <w:t>92</w:t>
        </w:r>
        <w:r w:rsidR="00F33B99">
          <w:rPr>
            <w:webHidden/>
          </w:rPr>
          <w:fldChar w:fldCharType="end"/>
        </w:r>
      </w:hyperlink>
    </w:p>
    <w:p w14:paraId="0A8668F0" w14:textId="174B40AB" w:rsidR="00F33B99" w:rsidRDefault="00627A96">
      <w:pPr>
        <w:pStyle w:val="TOC1"/>
        <w:rPr>
          <w:rFonts w:asciiTheme="minorHAnsi" w:eastAsiaTheme="minorEastAsia" w:hAnsiTheme="minorHAnsi"/>
          <w:b w:val="0"/>
          <w:caps w:val="0"/>
          <w:lang w:eastAsia="en-NZ"/>
        </w:rPr>
      </w:pPr>
      <w:hyperlink w:anchor="_Toc514155445" w:history="1">
        <w:r w:rsidR="00F33B99" w:rsidRPr="00884EF2">
          <w:rPr>
            <w:rStyle w:val="Hyperlink"/>
          </w:rPr>
          <w:t>10.</w:t>
        </w:r>
        <w:r w:rsidR="00F33B99">
          <w:rPr>
            <w:rFonts w:asciiTheme="minorHAnsi" w:eastAsiaTheme="minorEastAsia" w:hAnsiTheme="minorHAnsi"/>
            <w:b w:val="0"/>
            <w:caps w:val="0"/>
            <w:lang w:eastAsia="en-NZ"/>
          </w:rPr>
          <w:tab/>
        </w:r>
        <w:r w:rsidR="00F33B99" w:rsidRPr="00884EF2">
          <w:rPr>
            <w:rStyle w:val="Hyperlink"/>
          </w:rPr>
          <w:t>Spectroscopy</w:t>
        </w:r>
        <w:r w:rsidR="00F33B99">
          <w:rPr>
            <w:webHidden/>
          </w:rPr>
          <w:tab/>
        </w:r>
        <w:r w:rsidR="00F33B99">
          <w:rPr>
            <w:webHidden/>
          </w:rPr>
          <w:fldChar w:fldCharType="begin"/>
        </w:r>
        <w:r w:rsidR="00F33B99">
          <w:rPr>
            <w:webHidden/>
          </w:rPr>
          <w:instrText xml:space="preserve"> PAGEREF _Toc514155445 \h </w:instrText>
        </w:r>
        <w:r w:rsidR="00F33B99">
          <w:rPr>
            <w:webHidden/>
          </w:rPr>
        </w:r>
        <w:r w:rsidR="00F33B99">
          <w:rPr>
            <w:webHidden/>
          </w:rPr>
          <w:fldChar w:fldCharType="separate"/>
        </w:r>
        <w:r w:rsidR="00967108">
          <w:rPr>
            <w:webHidden/>
          </w:rPr>
          <w:t>99</w:t>
        </w:r>
        <w:r w:rsidR="00F33B99">
          <w:rPr>
            <w:webHidden/>
          </w:rPr>
          <w:fldChar w:fldCharType="end"/>
        </w:r>
      </w:hyperlink>
    </w:p>
    <w:p w14:paraId="61747AFB" w14:textId="56A6BC37" w:rsidR="00F33B99" w:rsidRDefault="00627A96">
      <w:pPr>
        <w:pStyle w:val="TOC1"/>
        <w:rPr>
          <w:rFonts w:asciiTheme="minorHAnsi" w:eastAsiaTheme="minorEastAsia" w:hAnsiTheme="minorHAnsi"/>
          <w:b w:val="0"/>
          <w:caps w:val="0"/>
          <w:lang w:eastAsia="en-NZ"/>
        </w:rPr>
      </w:pPr>
      <w:hyperlink w:anchor="_Toc514155446" w:history="1">
        <w:r w:rsidR="00F33B99" w:rsidRPr="00884EF2">
          <w:rPr>
            <w:rStyle w:val="Hyperlink"/>
          </w:rPr>
          <w:t>11.</w:t>
        </w:r>
        <w:r w:rsidR="00F33B99">
          <w:rPr>
            <w:rFonts w:asciiTheme="minorHAnsi" w:eastAsiaTheme="minorEastAsia" w:hAnsiTheme="minorHAnsi"/>
            <w:b w:val="0"/>
            <w:caps w:val="0"/>
            <w:lang w:eastAsia="en-NZ"/>
          </w:rPr>
          <w:tab/>
        </w:r>
        <w:r w:rsidR="00F33B99" w:rsidRPr="00884EF2">
          <w:rPr>
            <w:rStyle w:val="Hyperlink"/>
          </w:rPr>
          <w:t>Thermography</w:t>
        </w:r>
        <w:r w:rsidR="00F33B99">
          <w:rPr>
            <w:webHidden/>
          </w:rPr>
          <w:tab/>
        </w:r>
        <w:r w:rsidR="00F33B99">
          <w:rPr>
            <w:webHidden/>
          </w:rPr>
          <w:fldChar w:fldCharType="begin"/>
        </w:r>
        <w:r w:rsidR="00F33B99">
          <w:rPr>
            <w:webHidden/>
          </w:rPr>
          <w:instrText xml:space="preserve"> PAGEREF _Toc514155446 \h </w:instrText>
        </w:r>
        <w:r w:rsidR="00F33B99">
          <w:rPr>
            <w:webHidden/>
          </w:rPr>
        </w:r>
        <w:r w:rsidR="00F33B99">
          <w:rPr>
            <w:webHidden/>
          </w:rPr>
          <w:fldChar w:fldCharType="separate"/>
        </w:r>
        <w:r w:rsidR="00967108">
          <w:rPr>
            <w:webHidden/>
          </w:rPr>
          <w:t>105</w:t>
        </w:r>
        <w:r w:rsidR="00F33B99">
          <w:rPr>
            <w:webHidden/>
          </w:rPr>
          <w:fldChar w:fldCharType="end"/>
        </w:r>
      </w:hyperlink>
    </w:p>
    <w:p w14:paraId="4C9EC713" w14:textId="4470FDBA" w:rsidR="00F33B99" w:rsidRDefault="00627A96">
      <w:pPr>
        <w:pStyle w:val="TOC1"/>
        <w:rPr>
          <w:rStyle w:val="Hyperlink"/>
        </w:rPr>
      </w:pPr>
      <w:hyperlink w:anchor="_Toc514155447" w:history="1">
        <w:r w:rsidR="00F33B99" w:rsidRPr="00884EF2">
          <w:rPr>
            <w:rStyle w:val="Hyperlink"/>
          </w:rPr>
          <w:t>12.</w:t>
        </w:r>
        <w:r w:rsidR="00F33B99">
          <w:rPr>
            <w:rFonts w:asciiTheme="minorHAnsi" w:eastAsiaTheme="minorEastAsia" w:hAnsiTheme="minorHAnsi"/>
            <w:b w:val="0"/>
            <w:caps w:val="0"/>
            <w:lang w:eastAsia="en-NZ"/>
          </w:rPr>
          <w:tab/>
        </w:r>
        <w:r w:rsidR="00F33B99" w:rsidRPr="00884EF2">
          <w:rPr>
            <w:rStyle w:val="Hyperlink"/>
          </w:rPr>
          <w:t>Tomography</w:t>
        </w:r>
        <w:r w:rsidR="00F33B99">
          <w:rPr>
            <w:webHidden/>
          </w:rPr>
          <w:tab/>
        </w:r>
        <w:r w:rsidR="00F33B99">
          <w:rPr>
            <w:webHidden/>
          </w:rPr>
          <w:fldChar w:fldCharType="begin"/>
        </w:r>
        <w:r w:rsidR="00F33B99">
          <w:rPr>
            <w:webHidden/>
          </w:rPr>
          <w:instrText xml:space="preserve"> PAGEREF _Toc514155447 \h </w:instrText>
        </w:r>
        <w:r w:rsidR="00F33B99">
          <w:rPr>
            <w:webHidden/>
          </w:rPr>
        </w:r>
        <w:r w:rsidR="00F33B99">
          <w:rPr>
            <w:webHidden/>
          </w:rPr>
          <w:fldChar w:fldCharType="separate"/>
        </w:r>
        <w:r w:rsidR="00967108">
          <w:rPr>
            <w:webHidden/>
          </w:rPr>
          <w:t>112</w:t>
        </w:r>
        <w:r w:rsidR="00F33B99">
          <w:rPr>
            <w:webHidden/>
          </w:rPr>
          <w:fldChar w:fldCharType="end"/>
        </w:r>
      </w:hyperlink>
    </w:p>
    <w:p w14:paraId="40AE41FE" w14:textId="77777777" w:rsidR="00F33B99" w:rsidRPr="00F33B99" w:rsidRDefault="00F33B99" w:rsidP="00F33B99">
      <w:pPr>
        <w:rPr>
          <w:noProof/>
        </w:rPr>
      </w:pPr>
    </w:p>
    <w:p w14:paraId="02480038" w14:textId="7BCC0601" w:rsidR="00F33B99" w:rsidRDefault="00627A96">
      <w:pPr>
        <w:pStyle w:val="TOC1"/>
        <w:rPr>
          <w:rFonts w:asciiTheme="minorHAnsi" w:eastAsiaTheme="minorEastAsia" w:hAnsiTheme="minorHAnsi"/>
          <w:b w:val="0"/>
          <w:caps w:val="0"/>
          <w:lang w:eastAsia="en-NZ"/>
        </w:rPr>
      </w:pPr>
      <w:hyperlink w:anchor="_Toc514155448" w:history="1">
        <w:r w:rsidR="00F33B99" w:rsidRPr="00884EF2">
          <w:rPr>
            <w:rStyle w:val="Hyperlink"/>
          </w:rPr>
          <w:t>REading strategies</w:t>
        </w:r>
        <w:r w:rsidR="00F33B99">
          <w:rPr>
            <w:webHidden/>
          </w:rPr>
          <w:tab/>
        </w:r>
        <w:r w:rsidR="00F33B99">
          <w:rPr>
            <w:webHidden/>
          </w:rPr>
          <w:fldChar w:fldCharType="begin"/>
        </w:r>
        <w:r w:rsidR="00F33B99">
          <w:rPr>
            <w:webHidden/>
          </w:rPr>
          <w:instrText xml:space="preserve"> PAGEREF _Toc514155448 \h </w:instrText>
        </w:r>
        <w:r w:rsidR="00F33B99">
          <w:rPr>
            <w:webHidden/>
          </w:rPr>
        </w:r>
        <w:r w:rsidR="00F33B99">
          <w:rPr>
            <w:webHidden/>
          </w:rPr>
          <w:fldChar w:fldCharType="separate"/>
        </w:r>
        <w:r w:rsidR="00967108">
          <w:rPr>
            <w:webHidden/>
          </w:rPr>
          <w:t>124</w:t>
        </w:r>
        <w:r w:rsidR="00F33B99">
          <w:rPr>
            <w:webHidden/>
          </w:rPr>
          <w:fldChar w:fldCharType="end"/>
        </w:r>
      </w:hyperlink>
    </w:p>
    <w:p w14:paraId="1F3D0F6E" w14:textId="72D492DC" w:rsidR="00F33B99" w:rsidRDefault="00627A96">
      <w:pPr>
        <w:pStyle w:val="TOC1"/>
        <w:rPr>
          <w:rFonts w:asciiTheme="minorHAnsi" w:eastAsiaTheme="minorEastAsia" w:hAnsiTheme="minorHAnsi"/>
          <w:b w:val="0"/>
          <w:caps w:val="0"/>
          <w:lang w:eastAsia="en-NZ"/>
        </w:rPr>
      </w:pPr>
      <w:hyperlink w:anchor="_Toc514155449" w:history="1">
        <w:r w:rsidR="00F33B99" w:rsidRPr="00884EF2">
          <w:rPr>
            <w:rStyle w:val="Hyperlink"/>
          </w:rPr>
          <w:t>13.</w:t>
        </w:r>
        <w:r w:rsidR="00F33B99">
          <w:rPr>
            <w:rFonts w:asciiTheme="minorHAnsi" w:eastAsiaTheme="minorEastAsia" w:hAnsiTheme="minorHAnsi"/>
            <w:b w:val="0"/>
            <w:caps w:val="0"/>
            <w:lang w:eastAsia="en-NZ"/>
          </w:rPr>
          <w:tab/>
        </w:r>
        <w:r w:rsidR="00F33B99" w:rsidRPr="00884EF2">
          <w:rPr>
            <w:rStyle w:val="Hyperlink"/>
          </w:rPr>
          <w:t>Computer aided detection</w:t>
        </w:r>
        <w:r w:rsidR="00F33B99">
          <w:rPr>
            <w:webHidden/>
          </w:rPr>
          <w:tab/>
        </w:r>
        <w:r w:rsidR="00F33B99">
          <w:rPr>
            <w:webHidden/>
          </w:rPr>
          <w:fldChar w:fldCharType="begin"/>
        </w:r>
        <w:r w:rsidR="00F33B99">
          <w:rPr>
            <w:webHidden/>
          </w:rPr>
          <w:instrText xml:space="preserve"> PAGEREF _Toc514155449 \h </w:instrText>
        </w:r>
        <w:r w:rsidR="00F33B99">
          <w:rPr>
            <w:webHidden/>
          </w:rPr>
        </w:r>
        <w:r w:rsidR="00F33B99">
          <w:rPr>
            <w:webHidden/>
          </w:rPr>
          <w:fldChar w:fldCharType="separate"/>
        </w:r>
        <w:r w:rsidR="00967108">
          <w:rPr>
            <w:webHidden/>
          </w:rPr>
          <w:t>125</w:t>
        </w:r>
        <w:r w:rsidR="00F33B99">
          <w:rPr>
            <w:webHidden/>
          </w:rPr>
          <w:fldChar w:fldCharType="end"/>
        </w:r>
      </w:hyperlink>
    </w:p>
    <w:p w14:paraId="0485B374" w14:textId="369AB33E" w:rsidR="00F33B99" w:rsidRDefault="00627A96">
      <w:pPr>
        <w:pStyle w:val="TOC1"/>
        <w:rPr>
          <w:rFonts w:asciiTheme="minorHAnsi" w:eastAsiaTheme="minorEastAsia" w:hAnsiTheme="minorHAnsi"/>
          <w:b w:val="0"/>
          <w:caps w:val="0"/>
          <w:lang w:eastAsia="en-NZ"/>
        </w:rPr>
      </w:pPr>
      <w:hyperlink w:anchor="_Toc514155450" w:history="1">
        <w:r w:rsidR="00F33B99" w:rsidRPr="00884EF2">
          <w:rPr>
            <w:rStyle w:val="Hyperlink"/>
          </w:rPr>
          <w:t>14.</w:t>
        </w:r>
        <w:r w:rsidR="00F33B99">
          <w:rPr>
            <w:rFonts w:asciiTheme="minorHAnsi" w:eastAsiaTheme="minorEastAsia" w:hAnsiTheme="minorHAnsi"/>
            <w:b w:val="0"/>
            <w:caps w:val="0"/>
            <w:lang w:eastAsia="en-NZ"/>
          </w:rPr>
          <w:tab/>
        </w:r>
        <w:r w:rsidR="00F33B99" w:rsidRPr="00884EF2">
          <w:rPr>
            <w:rStyle w:val="Hyperlink"/>
          </w:rPr>
          <w:t>Artificial intelligence</w:t>
        </w:r>
        <w:r w:rsidR="00F33B99">
          <w:rPr>
            <w:webHidden/>
          </w:rPr>
          <w:tab/>
        </w:r>
        <w:r w:rsidR="00F33B99">
          <w:rPr>
            <w:webHidden/>
          </w:rPr>
          <w:fldChar w:fldCharType="begin"/>
        </w:r>
        <w:r w:rsidR="00F33B99">
          <w:rPr>
            <w:webHidden/>
          </w:rPr>
          <w:instrText xml:space="preserve"> PAGEREF _Toc514155450 \h </w:instrText>
        </w:r>
        <w:r w:rsidR="00F33B99">
          <w:rPr>
            <w:webHidden/>
          </w:rPr>
        </w:r>
        <w:r w:rsidR="00F33B99">
          <w:rPr>
            <w:webHidden/>
          </w:rPr>
          <w:fldChar w:fldCharType="separate"/>
        </w:r>
        <w:r w:rsidR="00967108">
          <w:rPr>
            <w:webHidden/>
          </w:rPr>
          <w:t>142</w:t>
        </w:r>
        <w:r w:rsidR="00F33B99">
          <w:rPr>
            <w:webHidden/>
          </w:rPr>
          <w:fldChar w:fldCharType="end"/>
        </w:r>
      </w:hyperlink>
    </w:p>
    <w:p w14:paraId="18420E02" w14:textId="735A15BA" w:rsidR="00F33B99" w:rsidRDefault="00627A96">
      <w:pPr>
        <w:pStyle w:val="TOC1"/>
        <w:rPr>
          <w:rStyle w:val="Hyperlink"/>
        </w:rPr>
      </w:pPr>
      <w:hyperlink w:anchor="_Toc514155451" w:history="1">
        <w:r w:rsidR="00F33B99" w:rsidRPr="00884EF2">
          <w:rPr>
            <w:rStyle w:val="Hyperlink"/>
          </w:rPr>
          <w:t>15.</w:t>
        </w:r>
        <w:r w:rsidR="00F33B99">
          <w:rPr>
            <w:rFonts w:asciiTheme="minorHAnsi" w:eastAsiaTheme="minorEastAsia" w:hAnsiTheme="minorHAnsi"/>
            <w:b w:val="0"/>
            <w:caps w:val="0"/>
            <w:lang w:eastAsia="en-NZ"/>
          </w:rPr>
          <w:tab/>
        </w:r>
        <w:r w:rsidR="00F33B99" w:rsidRPr="00884EF2">
          <w:rPr>
            <w:rStyle w:val="Hyperlink"/>
          </w:rPr>
          <w:t>Tele-mammography</w:t>
        </w:r>
        <w:r w:rsidR="00F33B99">
          <w:rPr>
            <w:webHidden/>
          </w:rPr>
          <w:tab/>
        </w:r>
        <w:r w:rsidR="00F33B99">
          <w:rPr>
            <w:webHidden/>
          </w:rPr>
          <w:fldChar w:fldCharType="begin"/>
        </w:r>
        <w:r w:rsidR="00F33B99">
          <w:rPr>
            <w:webHidden/>
          </w:rPr>
          <w:instrText xml:space="preserve"> PAGEREF _Toc514155451 \h </w:instrText>
        </w:r>
        <w:r w:rsidR="00F33B99">
          <w:rPr>
            <w:webHidden/>
          </w:rPr>
        </w:r>
        <w:r w:rsidR="00F33B99">
          <w:rPr>
            <w:webHidden/>
          </w:rPr>
          <w:fldChar w:fldCharType="separate"/>
        </w:r>
        <w:r w:rsidR="00967108">
          <w:rPr>
            <w:webHidden/>
          </w:rPr>
          <w:t>148</w:t>
        </w:r>
        <w:r w:rsidR="00F33B99">
          <w:rPr>
            <w:webHidden/>
          </w:rPr>
          <w:fldChar w:fldCharType="end"/>
        </w:r>
      </w:hyperlink>
    </w:p>
    <w:p w14:paraId="7AE340A4" w14:textId="77777777" w:rsidR="00F33B99" w:rsidRPr="00F33B99" w:rsidRDefault="00F33B99" w:rsidP="00F33B99">
      <w:pPr>
        <w:rPr>
          <w:noProof/>
        </w:rPr>
      </w:pPr>
    </w:p>
    <w:p w14:paraId="3920244A" w14:textId="66422C3D" w:rsidR="00F33B99" w:rsidRDefault="00627A96">
      <w:pPr>
        <w:pStyle w:val="TOC1"/>
        <w:rPr>
          <w:rFonts w:asciiTheme="minorHAnsi" w:eastAsiaTheme="minorEastAsia" w:hAnsiTheme="minorHAnsi"/>
          <w:b w:val="0"/>
          <w:caps w:val="0"/>
          <w:lang w:eastAsia="en-NZ"/>
        </w:rPr>
      </w:pPr>
      <w:hyperlink w:anchor="_Toc514155452" w:history="1">
        <w:r w:rsidR="00F33B99" w:rsidRPr="00884EF2">
          <w:rPr>
            <w:rStyle w:val="Hyperlink"/>
          </w:rPr>
          <w:t>References</w:t>
        </w:r>
        <w:r w:rsidR="00F33B99">
          <w:rPr>
            <w:webHidden/>
          </w:rPr>
          <w:tab/>
        </w:r>
        <w:r w:rsidR="00F33B99">
          <w:rPr>
            <w:webHidden/>
          </w:rPr>
          <w:fldChar w:fldCharType="begin"/>
        </w:r>
        <w:r w:rsidR="00F33B99">
          <w:rPr>
            <w:webHidden/>
          </w:rPr>
          <w:instrText xml:space="preserve"> PAGEREF _Toc514155452 \h </w:instrText>
        </w:r>
        <w:r w:rsidR="00F33B99">
          <w:rPr>
            <w:webHidden/>
          </w:rPr>
        </w:r>
        <w:r w:rsidR="00F33B99">
          <w:rPr>
            <w:webHidden/>
          </w:rPr>
          <w:fldChar w:fldCharType="separate"/>
        </w:r>
        <w:r w:rsidR="00967108">
          <w:rPr>
            <w:webHidden/>
          </w:rPr>
          <w:t>153</w:t>
        </w:r>
        <w:r w:rsidR="00F33B99">
          <w:rPr>
            <w:webHidden/>
          </w:rPr>
          <w:fldChar w:fldCharType="end"/>
        </w:r>
      </w:hyperlink>
    </w:p>
    <w:p w14:paraId="63C8052D" w14:textId="111519E3" w:rsidR="002D2C97" w:rsidRPr="006C0E7D" w:rsidRDefault="003560E8" w:rsidP="006C0E7D">
      <w:pPr>
        <w:pStyle w:val="BodyText"/>
      </w:pPr>
      <w:r>
        <w:fldChar w:fldCharType="end"/>
      </w:r>
      <w:bookmarkEnd w:id="4"/>
      <w:bookmarkEnd w:id="5"/>
      <w:r w:rsidR="002D2C97" w:rsidRPr="00E44152">
        <w:br w:type="page"/>
      </w:r>
    </w:p>
    <w:p w14:paraId="0B7B8A75" w14:textId="77777777" w:rsidR="000B0822" w:rsidRDefault="000B0822" w:rsidP="000B0822">
      <w:pPr>
        <w:pStyle w:val="Heading1"/>
      </w:pPr>
      <w:bookmarkStart w:id="6" w:name="_Toc514155428"/>
      <w:r w:rsidRPr="00E44152">
        <w:lastRenderedPageBreak/>
        <w:t>Key terms</w:t>
      </w:r>
      <w:bookmarkEnd w:id="6"/>
    </w:p>
    <w:p w14:paraId="1D7B6EB1" w14:textId="77777777" w:rsidR="00745832" w:rsidRPr="00745832" w:rsidRDefault="00745832" w:rsidP="00745832">
      <w:pPr>
        <w:pStyle w:val="BodyText"/>
      </w:pPr>
    </w:p>
    <w:p w14:paraId="23523B05" w14:textId="77777777" w:rsidR="00193645" w:rsidRDefault="00193645" w:rsidP="00193645">
      <w:pPr>
        <w:pStyle w:val="BodyText"/>
      </w:pPr>
      <w:r>
        <w:t>ABUS</w:t>
      </w:r>
      <w:r>
        <w:tab/>
      </w:r>
      <w:r>
        <w:tab/>
        <w:t>Automated breast ultrasound</w:t>
      </w:r>
    </w:p>
    <w:p w14:paraId="24AEE391" w14:textId="77777777" w:rsidR="00193645" w:rsidRDefault="00193645" w:rsidP="00193645">
      <w:pPr>
        <w:pStyle w:val="BodyText"/>
      </w:pPr>
      <w:r>
        <w:t>AI</w:t>
      </w:r>
      <w:r>
        <w:tab/>
      </w:r>
      <w:r>
        <w:tab/>
      </w:r>
      <w:r w:rsidRPr="00234FC6">
        <w:t>Artificial intelligence</w:t>
      </w:r>
    </w:p>
    <w:p w14:paraId="645D06B8" w14:textId="77777777" w:rsidR="00193645" w:rsidRDefault="00193645" w:rsidP="00193645">
      <w:pPr>
        <w:pStyle w:val="BodyText"/>
      </w:pPr>
      <w:r>
        <w:t>AHMAC</w:t>
      </w:r>
      <w:r w:rsidRPr="00E44152">
        <w:t xml:space="preserve"> </w:t>
      </w:r>
      <w:r>
        <w:tab/>
        <w:t xml:space="preserve">Australian Health Ministers’ Advisory Committee </w:t>
      </w:r>
    </w:p>
    <w:p w14:paraId="5FD7A0E6" w14:textId="0A355B5C" w:rsidR="00193645" w:rsidRDefault="00193645" w:rsidP="00193645">
      <w:pPr>
        <w:pStyle w:val="BodyText"/>
      </w:pPr>
      <w:r>
        <w:t>BIRADS</w:t>
      </w:r>
      <w:r>
        <w:tab/>
      </w:r>
      <w:r w:rsidRPr="00234FC6">
        <w:t>Breast Imaging Reporting and Data System</w:t>
      </w:r>
    </w:p>
    <w:p w14:paraId="6E449282" w14:textId="77777777" w:rsidR="00193645" w:rsidRPr="00773E11" w:rsidRDefault="00193645" w:rsidP="00193645">
      <w:r w:rsidRPr="00773E11">
        <w:t>BSA</w:t>
      </w:r>
      <w:r w:rsidRPr="00773E11">
        <w:tab/>
      </w:r>
      <w:r>
        <w:tab/>
      </w:r>
      <w:r w:rsidRPr="00773E11">
        <w:t>BreastScreen Australia</w:t>
      </w:r>
    </w:p>
    <w:p w14:paraId="57B58833" w14:textId="77777777" w:rsidR="00193645" w:rsidRDefault="00193645" w:rsidP="00193645">
      <w:r w:rsidRPr="00773E11">
        <w:t>CAD</w:t>
      </w:r>
      <w:r w:rsidR="00B52540">
        <w:t>e</w:t>
      </w:r>
      <w:r>
        <w:tab/>
      </w:r>
      <w:r>
        <w:tab/>
      </w:r>
      <w:r w:rsidRPr="00773E11">
        <w:t>Computer-aided detection </w:t>
      </w:r>
    </w:p>
    <w:p w14:paraId="6A36F9D8" w14:textId="77777777" w:rsidR="00B52540" w:rsidRPr="00773E11" w:rsidRDefault="00B52540" w:rsidP="00193645">
      <w:r>
        <w:t>CADx</w:t>
      </w:r>
      <w:r>
        <w:tab/>
      </w:r>
      <w:r>
        <w:tab/>
        <w:t>Computer-aided diagnosis</w:t>
      </w:r>
    </w:p>
    <w:p w14:paraId="5A1BD432" w14:textId="77777777" w:rsidR="00193645" w:rsidRPr="00773E11" w:rsidRDefault="00193645" w:rsidP="00193645">
      <w:r w:rsidRPr="00773E11">
        <w:t>CBBCT</w:t>
      </w:r>
      <w:r w:rsidRPr="00773E11">
        <w:tab/>
      </w:r>
      <w:r>
        <w:tab/>
      </w:r>
      <w:r w:rsidRPr="00773E11">
        <w:t>Cone-beam breast computer tomography</w:t>
      </w:r>
    </w:p>
    <w:p w14:paraId="78A85E3F" w14:textId="5567028E" w:rsidR="00193645" w:rsidRDefault="00193645" w:rsidP="00193645">
      <w:pPr>
        <w:pStyle w:val="BodyText"/>
      </w:pPr>
      <w:r>
        <w:t>C</w:t>
      </w:r>
      <w:r w:rsidRPr="00E44152">
        <w:t>C</w:t>
      </w:r>
      <w:r w:rsidRPr="00E44152">
        <w:tab/>
      </w:r>
      <w:r>
        <w:tab/>
      </w:r>
      <w:r w:rsidRPr="00E44152">
        <w:t>Craniocaudal (view)</w:t>
      </w:r>
    </w:p>
    <w:p w14:paraId="6BD9E982" w14:textId="21AD54DB" w:rsidR="00D4011E" w:rsidRDefault="00D4011E" w:rsidP="00193645">
      <w:pPr>
        <w:pStyle w:val="BodyText"/>
      </w:pPr>
      <w:r>
        <w:t>CDMAM</w:t>
      </w:r>
      <w:r>
        <w:tab/>
        <w:t xml:space="preserve">Contrast detail mammography </w:t>
      </w:r>
    </w:p>
    <w:p w14:paraId="6E34A027" w14:textId="77777777" w:rsidR="00193645" w:rsidRPr="00773E11" w:rsidRDefault="00193645" w:rsidP="00193645">
      <w:r w:rsidRPr="00773E11">
        <w:t>CE-CBBCT</w:t>
      </w:r>
      <w:r w:rsidRPr="00773E11">
        <w:tab/>
      </w:r>
      <w:r>
        <w:t>C</w:t>
      </w:r>
      <w:r w:rsidRPr="00234FC6">
        <w:t>ontrast-enhanced</w:t>
      </w:r>
      <w:r>
        <w:t>-c</w:t>
      </w:r>
      <w:r w:rsidRPr="00773E11">
        <w:t>one-beam breast computer tomography</w:t>
      </w:r>
    </w:p>
    <w:p w14:paraId="73F0EF60" w14:textId="77777777" w:rsidR="00193645" w:rsidRDefault="00193645" w:rsidP="00193645">
      <w:pPr>
        <w:pStyle w:val="BodyText"/>
      </w:pPr>
      <w:r>
        <w:t>CEM</w:t>
      </w:r>
      <w:r>
        <w:tab/>
      </w:r>
      <w:r>
        <w:tab/>
        <w:t>Contrast enhanced mammography</w:t>
      </w:r>
    </w:p>
    <w:p w14:paraId="7D1C35C6" w14:textId="77777777" w:rsidR="00193645" w:rsidRPr="00773E11" w:rsidRDefault="00193645" w:rsidP="00193645">
      <w:r w:rsidRPr="00773E11">
        <w:t>CESM</w:t>
      </w:r>
      <w:r w:rsidRPr="00773E11">
        <w:tab/>
      </w:r>
      <w:r>
        <w:tab/>
      </w:r>
      <w:r w:rsidRPr="00773E11">
        <w:t>Contrast enhanced spectral mammography</w:t>
      </w:r>
    </w:p>
    <w:p w14:paraId="3E47EF88" w14:textId="77777777" w:rsidR="00193645" w:rsidRDefault="00193645" w:rsidP="00193645">
      <w:pPr>
        <w:pStyle w:val="List-AlphanumericLvl1"/>
        <w:numPr>
          <w:ilvl w:val="0"/>
          <w:numId w:val="0"/>
        </w:numPr>
      </w:pPr>
      <w:r>
        <w:t>ctDNA</w:t>
      </w:r>
      <w:r>
        <w:tab/>
      </w:r>
      <w:r>
        <w:tab/>
        <w:t xml:space="preserve">Circulating tumour DNA </w:t>
      </w:r>
    </w:p>
    <w:p w14:paraId="68BCFEF5" w14:textId="77777777" w:rsidR="00193645" w:rsidRDefault="00193645" w:rsidP="00193645">
      <w:pPr>
        <w:pStyle w:val="List-AlphanumericLvl1"/>
        <w:numPr>
          <w:ilvl w:val="0"/>
          <w:numId w:val="0"/>
        </w:numPr>
      </w:pPr>
      <w:r>
        <w:t>CTC</w:t>
      </w:r>
      <w:r>
        <w:tab/>
      </w:r>
      <w:r>
        <w:tab/>
        <w:t xml:space="preserve">Circulating tumour cells </w:t>
      </w:r>
    </w:p>
    <w:p w14:paraId="358DF2F1" w14:textId="77777777" w:rsidR="00193645" w:rsidRDefault="00193645" w:rsidP="00193645">
      <w:pPr>
        <w:pStyle w:val="BodyText"/>
      </w:pPr>
      <w:r>
        <w:t>CT</w:t>
      </w:r>
      <w:r>
        <w:tab/>
      </w:r>
      <w:r>
        <w:tab/>
        <w:t>Computer tomography</w:t>
      </w:r>
    </w:p>
    <w:p w14:paraId="21ADDDA5" w14:textId="77777777" w:rsidR="00193645" w:rsidRPr="00E44152" w:rsidRDefault="00193645" w:rsidP="00193645">
      <w:pPr>
        <w:pStyle w:val="BodyText"/>
      </w:pPr>
      <w:r>
        <w:t>CEM</w:t>
      </w:r>
      <w:r>
        <w:tab/>
      </w:r>
      <w:r>
        <w:tab/>
        <w:t xml:space="preserve">Contrast enhanced mammography </w:t>
      </w:r>
    </w:p>
    <w:p w14:paraId="261CD178" w14:textId="77777777" w:rsidR="00193645" w:rsidRPr="00E44152" w:rsidRDefault="00193645" w:rsidP="00193645">
      <w:pPr>
        <w:pStyle w:val="BodyText"/>
      </w:pPr>
      <w:r w:rsidRPr="00E44152">
        <w:t>CDR</w:t>
      </w:r>
      <w:r w:rsidRPr="00E44152">
        <w:tab/>
      </w:r>
      <w:r>
        <w:tab/>
      </w:r>
      <w:r w:rsidRPr="00E44152">
        <w:t>Cancer detection rate</w:t>
      </w:r>
    </w:p>
    <w:p w14:paraId="3A9CA9DB" w14:textId="2E20D7AC" w:rsidR="00193645" w:rsidRDefault="00193645" w:rsidP="00193645">
      <w:pPr>
        <w:pStyle w:val="BodyText"/>
      </w:pPr>
      <w:r>
        <w:t>DCIS</w:t>
      </w:r>
      <w:r>
        <w:tab/>
      </w:r>
      <w:r>
        <w:tab/>
        <w:t>Ductal carcinoma in situ</w:t>
      </w:r>
    </w:p>
    <w:p w14:paraId="3CFEBA46" w14:textId="6829F090" w:rsidR="004707C3" w:rsidRDefault="004707C3" w:rsidP="00193645">
      <w:pPr>
        <w:pStyle w:val="BodyText"/>
      </w:pPr>
      <w:r>
        <w:t>DBT</w:t>
      </w:r>
      <w:r>
        <w:tab/>
      </w:r>
      <w:r>
        <w:tab/>
        <w:t>Digital breast tomosynthesis</w:t>
      </w:r>
    </w:p>
    <w:p w14:paraId="272D186B" w14:textId="77777777" w:rsidR="00193645" w:rsidRPr="00E44152" w:rsidRDefault="00193645" w:rsidP="00193645">
      <w:pPr>
        <w:pStyle w:val="BodyText"/>
      </w:pPr>
      <w:r w:rsidRPr="00E44152">
        <w:t xml:space="preserve">DM </w:t>
      </w:r>
      <w:r w:rsidRPr="00E44152">
        <w:tab/>
      </w:r>
      <w:r>
        <w:tab/>
      </w:r>
      <w:r w:rsidRPr="00E44152">
        <w:t>Digital mammography</w:t>
      </w:r>
    </w:p>
    <w:p w14:paraId="080E7CE4" w14:textId="77777777" w:rsidR="00193645" w:rsidRPr="00773E11" w:rsidRDefault="00193645" w:rsidP="00193645">
      <w:r w:rsidRPr="00773E11">
        <w:t>EIT</w:t>
      </w:r>
      <w:r w:rsidRPr="00773E11">
        <w:tab/>
      </w:r>
      <w:r>
        <w:tab/>
      </w:r>
      <w:r w:rsidRPr="00773E11">
        <w:t>Electrical impedance tomography</w:t>
      </w:r>
    </w:p>
    <w:p w14:paraId="2ED9FD43" w14:textId="77777777" w:rsidR="00193645" w:rsidRPr="00773E11" w:rsidRDefault="00193645" w:rsidP="00193645">
      <w:r w:rsidRPr="00773E11">
        <w:t>FDG-PET</w:t>
      </w:r>
      <w:r w:rsidRPr="00773E11">
        <w:tab/>
      </w:r>
      <w:r w:rsidRPr="00234FC6">
        <w:t>Fluorodeoxyglucose positron emission tomography</w:t>
      </w:r>
    </w:p>
    <w:p w14:paraId="7BD5C349" w14:textId="77777777" w:rsidR="00193645" w:rsidRDefault="00193645" w:rsidP="00193645">
      <w:pPr>
        <w:pStyle w:val="BodyText"/>
      </w:pPr>
      <w:r w:rsidRPr="00E44152">
        <w:t>FFDM</w:t>
      </w:r>
      <w:r w:rsidRPr="00E44152">
        <w:tab/>
      </w:r>
      <w:r>
        <w:tab/>
      </w:r>
      <w:r w:rsidRPr="00E44152">
        <w:t>Full-field digital mammography</w:t>
      </w:r>
    </w:p>
    <w:p w14:paraId="52B1C074" w14:textId="77777777" w:rsidR="00193645" w:rsidRDefault="00193645" w:rsidP="00193645">
      <w:pPr>
        <w:pStyle w:val="BodyText"/>
      </w:pPr>
      <w:r>
        <w:t>HHUS</w:t>
      </w:r>
      <w:r>
        <w:tab/>
      </w:r>
      <w:r>
        <w:tab/>
        <w:t>Hand-held ultrasound</w:t>
      </w:r>
    </w:p>
    <w:p w14:paraId="08310294" w14:textId="77777777" w:rsidR="00193645" w:rsidRPr="00E44152" w:rsidRDefault="00193645" w:rsidP="00193645">
      <w:pPr>
        <w:pStyle w:val="BodyText"/>
      </w:pPr>
      <w:r>
        <w:t>LCIS</w:t>
      </w:r>
      <w:r>
        <w:tab/>
      </w:r>
      <w:r>
        <w:tab/>
        <w:t>Lobular carcinoma in situ</w:t>
      </w:r>
    </w:p>
    <w:p w14:paraId="5B3C9279" w14:textId="77777777" w:rsidR="00193645" w:rsidRPr="00E44152" w:rsidRDefault="00193645" w:rsidP="00193645">
      <w:pPr>
        <w:pStyle w:val="BodyText"/>
      </w:pPr>
      <w:r w:rsidRPr="00E44152">
        <w:t>MGD</w:t>
      </w:r>
      <w:r w:rsidRPr="00E44152">
        <w:tab/>
      </w:r>
      <w:r>
        <w:tab/>
      </w:r>
      <w:r w:rsidRPr="00E44152">
        <w:t>Mean glandular dose</w:t>
      </w:r>
    </w:p>
    <w:p w14:paraId="3DCC1A54" w14:textId="77777777" w:rsidR="00193645" w:rsidRDefault="00193645" w:rsidP="00193645">
      <w:pPr>
        <w:pStyle w:val="BodyText"/>
      </w:pPr>
      <w:r w:rsidRPr="00E44152">
        <w:t>mGy</w:t>
      </w:r>
      <w:r w:rsidRPr="00E44152">
        <w:tab/>
      </w:r>
      <w:r>
        <w:tab/>
      </w:r>
      <w:r w:rsidRPr="00E44152">
        <w:t>Milligray</w:t>
      </w:r>
    </w:p>
    <w:p w14:paraId="5A1AD158" w14:textId="77777777" w:rsidR="00193645" w:rsidRPr="00E44152" w:rsidRDefault="00193645" w:rsidP="00193645">
      <w:pPr>
        <w:pStyle w:val="BodyText"/>
      </w:pPr>
      <w:r>
        <w:t>mSv</w:t>
      </w:r>
      <w:r>
        <w:tab/>
      </w:r>
      <w:r>
        <w:tab/>
        <w:t>Millisievert</w:t>
      </w:r>
    </w:p>
    <w:p w14:paraId="51DE0C16" w14:textId="77777777" w:rsidR="00193645" w:rsidRDefault="00193645" w:rsidP="00193645">
      <w:pPr>
        <w:pStyle w:val="BodyText"/>
      </w:pPr>
      <w:r>
        <w:t>MI</w:t>
      </w:r>
      <w:r>
        <w:tab/>
      </w:r>
      <w:r>
        <w:tab/>
        <w:t>Microwave imaging</w:t>
      </w:r>
    </w:p>
    <w:p w14:paraId="4E829024" w14:textId="77777777" w:rsidR="00193645" w:rsidRPr="00773E11" w:rsidRDefault="00193645" w:rsidP="00193645">
      <w:r w:rsidRPr="00773E11">
        <w:t>MBI</w:t>
      </w:r>
      <w:r w:rsidRPr="00773E11">
        <w:tab/>
      </w:r>
      <w:r>
        <w:tab/>
      </w:r>
      <w:r w:rsidRPr="00773E11">
        <w:t>Molecular breast imaging</w:t>
      </w:r>
    </w:p>
    <w:p w14:paraId="01E0A15B" w14:textId="77777777" w:rsidR="00193645" w:rsidRDefault="00193645" w:rsidP="00193645">
      <w:pPr>
        <w:pStyle w:val="BodyText"/>
      </w:pPr>
      <w:r w:rsidRPr="00E44152">
        <w:lastRenderedPageBreak/>
        <w:t>MLO</w:t>
      </w:r>
      <w:r w:rsidRPr="00E44152">
        <w:tab/>
      </w:r>
      <w:r>
        <w:tab/>
      </w:r>
      <w:r w:rsidRPr="00E44152">
        <w:t>Mediolateral oblique (view)</w:t>
      </w:r>
    </w:p>
    <w:p w14:paraId="219ABF3B" w14:textId="77777777" w:rsidR="00193645" w:rsidRDefault="00193645" w:rsidP="00193645">
      <w:r w:rsidRPr="00773E11">
        <w:t>MMU</w:t>
      </w:r>
      <w:r w:rsidRPr="00773E11">
        <w:tab/>
      </w:r>
      <w:r>
        <w:tab/>
      </w:r>
      <w:r w:rsidRPr="00773E11">
        <w:t>Mobile Mammography Unit</w:t>
      </w:r>
    </w:p>
    <w:p w14:paraId="48A7037E" w14:textId="77777777" w:rsidR="00193645" w:rsidRPr="00773E11" w:rsidRDefault="00193645" w:rsidP="00193645">
      <w:r w:rsidRPr="00773E11">
        <w:t>MRI</w:t>
      </w:r>
      <w:r>
        <w:tab/>
      </w:r>
      <w:r>
        <w:tab/>
      </w:r>
      <w:r w:rsidRPr="00234FC6">
        <w:t>Magnetic resonance imaging</w:t>
      </w:r>
    </w:p>
    <w:p w14:paraId="4A3DC713" w14:textId="77777777" w:rsidR="00193645" w:rsidRDefault="00193645" w:rsidP="00193645">
      <w:r w:rsidRPr="00773E11">
        <w:t>NPV</w:t>
      </w:r>
      <w:r w:rsidRPr="00773E11">
        <w:tab/>
      </w:r>
      <w:r>
        <w:tab/>
      </w:r>
      <w:r w:rsidRPr="00773E11">
        <w:t>Negative predictive value</w:t>
      </w:r>
    </w:p>
    <w:p w14:paraId="3F0AF6A0" w14:textId="77777777" w:rsidR="00193645" w:rsidRPr="00773E11" w:rsidRDefault="00193645" w:rsidP="00193645">
      <w:r w:rsidRPr="00773E11">
        <w:t>OCT</w:t>
      </w:r>
      <w:r w:rsidRPr="00773E11">
        <w:tab/>
      </w:r>
      <w:r>
        <w:tab/>
      </w:r>
      <w:r w:rsidRPr="00773E11">
        <w:t>Optical coherence tomography</w:t>
      </w:r>
    </w:p>
    <w:p w14:paraId="38792A4C" w14:textId="6F69EDDB" w:rsidR="00625991" w:rsidRDefault="00625991" w:rsidP="00193645">
      <w:pPr>
        <w:pStyle w:val="BodyText"/>
      </w:pPr>
      <w:r>
        <w:t>PACS</w:t>
      </w:r>
      <w:r>
        <w:tab/>
      </w:r>
      <w:r>
        <w:tab/>
        <w:t>Picture archiving and communication systems</w:t>
      </w:r>
    </w:p>
    <w:p w14:paraId="22A41FFC" w14:textId="1E979699" w:rsidR="00193645" w:rsidRDefault="00193645" w:rsidP="00193645">
      <w:pPr>
        <w:pStyle w:val="BodyText"/>
      </w:pPr>
      <w:r>
        <w:t>PET</w:t>
      </w:r>
      <w:r>
        <w:tab/>
      </w:r>
      <w:r>
        <w:tab/>
        <w:t>P</w:t>
      </w:r>
      <w:r w:rsidRPr="004564B3">
        <w:t>ositron emission tomography</w:t>
      </w:r>
    </w:p>
    <w:p w14:paraId="0D6BC172" w14:textId="77777777" w:rsidR="00193645" w:rsidRDefault="00193645" w:rsidP="00193645">
      <w:pPr>
        <w:pStyle w:val="BodyText"/>
      </w:pPr>
      <w:r w:rsidRPr="00E44152">
        <w:t>PPV</w:t>
      </w:r>
      <w:r>
        <w:tab/>
      </w:r>
      <w:r w:rsidRPr="00E44152">
        <w:tab/>
        <w:t>Positive predictive value</w:t>
      </w:r>
    </w:p>
    <w:p w14:paraId="79E8DD0C" w14:textId="738BEFD9" w:rsidR="00193645" w:rsidRDefault="00193645" w:rsidP="00193645">
      <w:r w:rsidRPr="00773E11">
        <w:t>RCT</w:t>
      </w:r>
      <w:r>
        <w:tab/>
      </w:r>
      <w:r>
        <w:tab/>
      </w:r>
      <w:r w:rsidRPr="00234FC6">
        <w:t>Randomised control trial</w:t>
      </w:r>
    </w:p>
    <w:p w14:paraId="5A7D4FCA" w14:textId="5D0A0928" w:rsidR="002D7C45" w:rsidRDefault="002D7C45" w:rsidP="00193645">
      <w:r>
        <w:t>s2DM</w:t>
      </w:r>
      <w:r>
        <w:tab/>
      </w:r>
      <w:r>
        <w:tab/>
        <w:t>Synthesised two-dimensional mammogram</w:t>
      </w:r>
    </w:p>
    <w:p w14:paraId="7574FCC2" w14:textId="77777777" w:rsidR="00EB4A58" w:rsidRDefault="00EB4A58" w:rsidP="000B0822">
      <w:pPr>
        <w:pStyle w:val="BodyText"/>
      </w:pPr>
    </w:p>
    <w:p w14:paraId="241191CB" w14:textId="77777777" w:rsidR="004256EC" w:rsidRDefault="004256EC">
      <w:pPr>
        <w:rPr>
          <w:rFonts w:asciiTheme="majorHAnsi" w:hAnsiTheme="majorHAnsi"/>
          <w:b/>
          <w:caps/>
          <w:color w:val="36424A" w:themeColor="text2"/>
          <w:sz w:val="28"/>
        </w:rPr>
      </w:pPr>
      <w:r>
        <w:br w:type="page"/>
      </w:r>
    </w:p>
    <w:p w14:paraId="5112E133" w14:textId="77777777" w:rsidR="00EB4A58" w:rsidRDefault="00EB4A58" w:rsidP="00EB4A58">
      <w:pPr>
        <w:pStyle w:val="Heading1"/>
      </w:pPr>
      <w:bookmarkStart w:id="7" w:name="_Toc514155429"/>
      <w:r>
        <w:lastRenderedPageBreak/>
        <w:t>Guidance on reading this report</w:t>
      </w:r>
      <w:bookmarkEnd w:id="7"/>
    </w:p>
    <w:p w14:paraId="5C56542B" w14:textId="4CC08BD7" w:rsidR="00F2331A" w:rsidRDefault="00FB557C" w:rsidP="00FB557C">
      <w:pPr>
        <w:pStyle w:val="BodyText"/>
      </w:pPr>
      <w:r>
        <w:t xml:space="preserve">This report presents findings on </w:t>
      </w:r>
      <w:r w:rsidR="000A44FA">
        <w:t>two</w:t>
      </w:r>
      <w:r>
        <w:t xml:space="preserve"> biomarkers, </w:t>
      </w:r>
      <w:r w:rsidR="00E17447">
        <w:t xml:space="preserve">ten </w:t>
      </w:r>
      <w:r>
        <w:t>imaging modalities and three reading strategies that may have an application for the early detection of breast cancer in a population-based screening environment. Each technology or technique is described in a chapter and</w:t>
      </w:r>
      <w:r w:rsidR="00F2331A">
        <w:t>, for each,</w:t>
      </w:r>
      <w:r>
        <w:t xml:space="preserve"> we answer the following questions</w:t>
      </w:r>
      <w:r w:rsidR="00EF5D6B">
        <w:t xml:space="preserve"> (where information is available)</w:t>
      </w:r>
      <w:r w:rsidR="00F2331A">
        <w:t>:</w:t>
      </w:r>
    </w:p>
    <w:p w14:paraId="76E7CC03" w14:textId="77777777" w:rsidR="004256EC" w:rsidRDefault="004256EC" w:rsidP="006F19E2">
      <w:pPr>
        <w:pStyle w:val="List-BulletLvl1"/>
      </w:pPr>
      <w:r>
        <w:t>What is the technology or innovation?</w:t>
      </w:r>
    </w:p>
    <w:p w14:paraId="358A797D" w14:textId="77777777" w:rsidR="00F2331A" w:rsidRPr="00DF755D" w:rsidRDefault="00F2331A" w:rsidP="006F19E2">
      <w:pPr>
        <w:pStyle w:val="List-BulletLvl1"/>
      </w:pPr>
      <w:r>
        <w:t>What stage of development or trial are the new tests at?</w:t>
      </w:r>
    </w:p>
    <w:p w14:paraId="1C63878E" w14:textId="77777777" w:rsidR="004256EC" w:rsidRDefault="004256EC" w:rsidP="004256EC">
      <w:pPr>
        <w:pStyle w:val="List-BulletLvl1"/>
      </w:pPr>
      <w:r>
        <w:t>What are its considered potential clinical value in five years? In 10 years?</w:t>
      </w:r>
    </w:p>
    <w:p w14:paraId="31540F94" w14:textId="77777777" w:rsidR="00D218C0" w:rsidRDefault="004256EC" w:rsidP="006F19E2">
      <w:pPr>
        <w:pStyle w:val="List-BulletLvl1"/>
      </w:pPr>
      <w:r>
        <w:t xml:space="preserve">Does this innovation show high </w:t>
      </w:r>
      <w:r w:rsidR="00D218C0">
        <w:t>sensitivity and specificity?</w:t>
      </w:r>
    </w:p>
    <w:p w14:paraId="00E67510" w14:textId="77777777" w:rsidR="004256EC" w:rsidRDefault="004256EC" w:rsidP="006F19E2">
      <w:pPr>
        <w:pStyle w:val="List-BulletLvl1"/>
      </w:pPr>
      <w:r>
        <w:t>Is there evidence that this innovation is more acceptable to women (in general and by ethnic group) compared to digital mammography?</w:t>
      </w:r>
    </w:p>
    <w:p w14:paraId="2425A78D" w14:textId="77777777" w:rsidR="004256EC" w:rsidRDefault="004256EC" w:rsidP="006F19E2">
      <w:pPr>
        <w:pStyle w:val="List-BulletLvl1"/>
      </w:pPr>
      <w:r>
        <w:t xml:space="preserve">What cost and safety findings have been reported? </w:t>
      </w:r>
    </w:p>
    <w:p w14:paraId="5399A3AA" w14:textId="77777777" w:rsidR="008A0B7C" w:rsidRDefault="008A0B7C" w:rsidP="008A0B7C">
      <w:pPr>
        <w:pStyle w:val="List-BulletLvl1"/>
      </w:pPr>
      <w:r>
        <w:t>Does this technology reduce deaths due to breast cancer through early detection?</w:t>
      </w:r>
    </w:p>
    <w:p w14:paraId="48289520" w14:textId="21FC3AAF" w:rsidR="00F2331A" w:rsidRDefault="00F2331A" w:rsidP="006F19E2">
      <w:pPr>
        <w:pStyle w:val="List-BulletLvl1"/>
      </w:pPr>
      <w:r>
        <w:t>Has this test been implemented into a national screening program? If so, what outcomes have been achieved? What implementation issues arose?</w:t>
      </w:r>
    </w:p>
    <w:p w14:paraId="57EDBF0C" w14:textId="77777777" w:rsidR="00F2331A" w:rsidRDefault="00F2331A" w:rsidP="006F19E2">
      <w:pPr>
        <w:pStyle w:val="List-BulletLvl1"/>
      </w:pPr>
      <w:r>
        <w:t xml:space="preserve">Has a </w:t>
      </w:r>
      <w:r w:rsidRPr="00FB431F">
        <w:t>national position statement</w:t>
      </w:r>
      <w:r>
        <w:t xml:space="preserve"> been published about this innovation, and if so, what is the position? Is there consensus in position statements?</w:t>
      </w:r>
    </w:p>
    <w:p w14:paraId="56C701B4" w14:textId="77777777" w:rsidR="009577C0" w:rsidRDefault="009577C0" w:rsidP="009577C0">
      <w:pPr>
        <w:pStyle w:val="BodyText"/>
      </w:pPr>
      <w:r>
        <w:t>Sensitivity and specificity are only discussed for those technologies that have clinical application (i.e., not those that are only in early experimental phases).</w:t>
      </w:r>
    </w:p>
    <w:p w14:paraId="486416C9" w14:textId="77777777" w:rsidR="00E17447" w:rsidRDefault="009577C0" w:rsidP="009577C0">
      <w:pPr>
        <w:pStyle w:val="BodyText"/>
      </w:pPr>
      <w:r>
        <w:t>Information responding to each question is presented in an evidence hierarchy (i.e., data from systematic reviews is presented first</w:t>
      </w:r>
      <w:r w:rsidR="00823E63">
        <w:t>,</w:t>
      </w:r>
      <w:r>
        <w:t xml:space="preserve"> followed by information from randomised controlled trials, prospective studies, retrospective studies, and grey literature. </w:t>
      </w:r>
    </w:p>
    <w:p w14:paraId="2B994822" w14:textId="3B621375" w:rsidR="009577C0" w:rsidRDefault="00E17447" w:rsidP="009577C0">
      <w:pPr>
        <w:pStyle w:val="BodyText"/>
        <w:rPr>
          <w:rFonts w:asciiTheme="majorHAnsi" w:hAnsiTheme="majorHAnsi"/>
          <w:b/>
          <w:caps/>
          <w:color w:val="36424A" w:themeColor="text2"/>
          <w:sz w:val="28"/>
        </w:rPr>
      </w:pPr>
      <w:r>
        <w:t>The information about digital breast tomosynthesis (DBT) included in this horizon scan has been summarised from another literature</w:t>
      </w:r>
      <w:r w:rsidR="001F4B3F">
        <w:t xml:space="preserve"> review</w:t>
      </w:r>
      <w:r>
        <w:t xml:space="preserve"> completed by </w:t>
      </w:r>
      <w:r>
        <w:rPr>
          <w:i/>
        </w:rPr>
        <w:t xml:space="preserve">Allen + Clarke </w:t>
      </w:r>
      <w:r>
        <w:t>on the role of DBT in screening healthy women for breast cancer. This work was completed concurrently to the horizon scan literature search and review.</w:t>
      </w:r>
      <w:r w:rsidR="009577C0">
        <w:br w:type="page"/>
      </w:r>
    </w:p>
    <w:p w14:paraId="32710FDA" w14:textId="77777777" w:rsidR="000B0822" w:rsidRPr="00E44152" w:rsidRDefault="000B0822" w:rsidP="00E93497">
      <w:pPr>
        <w:pStyle w:val="Heading1"/>
      </w:pPr>
      <w:bookmarkStart w:id="8" w:name="_Toc514155430"/>
      <w:r w:rsidRPr="00E44152">
        <w:lastRenderedPageBreak/>
        <w:t>Key findings</w:t>
      </w:r>
      <w:bookmarkEnd w:id="8"/>
      <w:r w:rsidRPr="00E44152">
        <w:t xml:space="preserve"> </w:t>
      </w:r>
    </w:p>
    <w:p w14:paraId="3679ED52" w14:textId="6D6A0E4E" w:rsidR="00345D79" w:rsidRDefault="00345D79" w:rsidP="00345D79">
      <w:pPr>
        <w:pStyle w:val="BodyText"/>
      </w:pPr>
      <w:r>
        <w:t xml:space="preserve">The Department of Health engaged </w:t>
      </w:r>
      <w:r w:rsidRPr="00BA386C">
        <w:rPr>
          <w:i/>
        </w:rPr>
        <w:t>Allen + Clarke</w:t>
      </w:r>
      <w:r>
        <w:t xml:space="preserve"> to undertake a horizon scan literature review to identify new and emerging technologies likely to impact population-based breast cancer screening of asymptomatic women and the B</w:t>
      </w:r>
      <w:r w:rsidR="00823E63">
        <w:t>reastScreen Australia</w:t>
      </w:r>
      <w:r>
        <w:t xml:space="preserve"> </w:t>
      </w:r>
      <w:r w:rsidR="00EF5D6B">
        <w:t xml:space="preserve">(BSA) </w:t>
      </w:r>
      <w:r>
        <w:t>program</w:t>
      </w:r>
      <w:r w:rsidR="00D32255">
        <w:t>.</w:t>
      </w:r>
      <w:r w:rsidR="002C5459">
        <w:t xml:space="preserve"> This report presents the findings from the literature review.</w:t>
      </w:r>
    </w:p>
    <w:p w14:paraId="7E92356E" w14:textId="77777777" w:rsidR="00FA60EA" w:rsidRDefault="00FA60EA" w:rsidP="00FA60EA">
      <w:pPr>
        <w:pStyle w:val="Heading2"/>
      </w:pPr>
      <w:r w:rsidRPr="00E44152">
        <w:t>Methodology</w:t>
      </w:r>
    </w:p>
    <w:p w14:paraId="160874A5" w14:textId="0DF1405D" w:rsidR="004707C3" w:rsidRPr="004707C3" w:rsidRDefault="004B14C8" w:rsidP="004B14C8">
      <w:pPr>
        <w:pStyle w:val="BodyText"/>
      </w:pPr>
      <w:r w:rsidRPr="00E44152">
        <w:rPr>
          <w:i/>
        </w:rPr>
        <w:t>Allen + Clarke</w:t>
      </w:r>
      <w:r w:rsidRPr="00E44152">
        <w:t xml:space="preserve"> completed a systematic search of the Ovid Medline, CINAHL, Embase, Pro</w:t>
      </w:r>
      <w:r>
        <w:t>Q</w:t>
      </w:r>
      <w:r w:rsidRPr="00E44152">
        <w:t>uest and Scopus databases as well as searches of health technology assessment and clinical trial databases. We used combinations of subject/index terms as appropriate to the search functionality of each database (</w:t>
      </w:r>
      <w:r w:rsidR="00EF5D6B">
        <w:t>eg,</w:t>
      </w:r>
      <w:r w:rsidRPr="00E44152">
        <w:t xml:space="preserve"> exploded term ‘mammography’ or exploded ‘breast neoplasm’ in combination with key words, or key words alone). Primary studies already incorporated into high-quality systematic or literature reviews were reviewed but not assessed unless additional </w:t>
      </w:r>
      <w:r w:rsidR="00823E63">
        <w:t xml:space="preserve">relevant </w:t>
      </w:r>
      <w:r w:rsidRPr="00E44152">
        <w:t xml:space="preserve">material not described in the review was included. </w:t>
      </w:r>
      <w:r w:rsidR="004707C3">
        <w:t xml:space="preserve">The methodology underpinning the chapter on DBT is described in </w:t>
      </w:r>
      <w:r w:rsidR="004707C3">
        <w:rPr>
          <w:i/>
        </w:rPr>
        <w:t>Allen + Clarke</w:t>
      </w:r>
      <w:r w:rsidR="004707C3">
        <w:t>’s literature review on DBT in screening.</w:t>
      </w:r>
    </w:p>
    <w:p w14:paraId="34204EEE" w14:textId="77777777" w:rsidR="00FA31CD" w:rsidRDefault="00FA60EA" w:rsidP="00670353">
      <w:pPr>
        <w:pStyle w:val="Heading2"/>
      </w:pPr>
      <w:r w:rsidRPr="00E44152">
        <w:t>Results</w:t>
      </w:r>
    </w:p>
    <w:p w14:paraId="5680DF05" w14:textId="638EBA72" w:rsidR="00F87457" w:rsidRDefault="003A0800" w:rsidP="00051B37">
      <w:pPr>
        <w:pStyle w:val="BodyText"/>
      </w:pPr>
      <w:r w:rsidRPr="003A0800">
        <w:t>The</w:t>
      </w:r>
      <w:r w:rsidR="001F4B3F">
        <w:t xml:space="preserve"> </w:t>
      </w:r>
      <w:r w:rsidRPr="003A0800">
        <w:t xml:space="preserve">technologies and innovations described in this report </w:t>
      </w:r>
      <w:r w:rsidR="001F4B3F">
        <w:t>are</w:t>
      </w:r>
      <w:r w:rsidR="00973B58">
        <w:t>:</w:t>
      </w:r>
    </w:p>
    <w:p w14:paraId="28F8A580" w14:textId="77777777" w:rsidR="00F87457" w:rsidRDefault="00823E63" w:rsidP="00F87457">
      <w:pPr>
        <w:pStyle w:val="List-BulletLvl1"/>
      </w:pPr>
      <w:r>
        <w:t>b</w:t>
      </w:r>
      <w:r w:rsidR="003A0800" w:rsidRPr="003A0800">
        <w:t>iomarkers</w:t>
      </w:r>
      <w:r w:rsidR="00F87457">
        <w:t xml:space="preserve"> (blood and saliva testing)</w:t>
      </w:r>
    </w:p>
    <w:p w14:paraId="65F1DB71" w14:textId="019CF881" w:rsidR="00F87457" w:rsidRDefault="00823E63" w:rsidP="00F87457">
      <w:pPr>
        <w:pStyle w:val="List-BulletLvl1"/>
      </w:pPr>
      <w:r>
        <w:t>i</w:t>
      </w:r>
      <w:r w:rsidR="00F87457">
        <w:t xml:space="preserve">nnovations </w:t>
      </w:r>
      <w:r w:rsidR="003A0800" w:rsidRPr="003A0800">
        <w:t>to exist</w:t>
      </w:r>
      <w:r>
        <w:t>ing</w:t>
      </w:r>
      <w:r w:rsidR="003A0800" w:rsidRPr="003A0800">
        <w:t xml:space="preserve"> imaging technologies</w:t>
      </w:r>
      <w:r w:rsidR="00F87457">
        <w:t xml:space="preserve"> that are already used in either breast cancer screening, assessment or diagnosis</w:t>
      </w:r>
      <w:r w:rsidR="00B45841">
        <w:t xml:space="preserve"> (such as mammographic techniques</w:t>
      </w:r>
      <w:r w:rsidR="004707C3">
        <w:t xml:space="preserve"> </w:t>
      </w:r>
      <w:r w:rsidR="001F4B3F">
        <w:t xml:space="preserve">like contrast enhanced mammography and </w:t>
      </w:r>
      <w:r w:rsidR="004707C3">
        <w:t>DBT</w:t>
      </w:r>
      <w:r w:rsidR="001F4B3F">
        <w:t xml:space="preserve">, </w:t>
      </w:r>
      <w:r w:rsidR="00B45841">
        <w:t xml:space="preserve">MRI </w:t>
      </w:r>
      <w:r w:rsidR="001F4B3F">
        <w:t xml:space="preserve">or </w:t>
      </w:r>
      <w:r w:rsidR="00B45841">
        <w:t>ultrasound)</w:t>
      </w:r>
    </w:p>
    <w:p w14:paraId="0A7C63E2" w14:textId="77777777" w:rsidR="00F87457" w:rsidRDefault="00823E63" w:rsidP="00F87457">
      <w:pPr>
        <w:pStyle w:val="List-BulletLvl1"/>
      </w:pPr>
      <w:r>
        <w:t>n</w:t>
      </w:r>
      <w:r w:rsidR="003A0800" w:rsidRPr="003A0800">
        <w:t>ew imaging technologies</w:t>
      </w:r>
      <w:r w:rsidR="00B45841">
        <w:t xml:space="preserve"> (like molecular breast imaging</w:t>
      </w:r>
      <w:r w:rsidR="001E0D8A">
        <w:t>, spectroscopy</w:t>
      </w:r>
      <w:r w:rsidR="00B45841">
        <w:t>)</w:t>
      </w:r>
      <w:r w:rsidR="00EF5D6B">
        <w:t xml:space="preserve">, </w:t>
      </w:r>
      <w:r>
        <w:t>and</w:t>
      </w:r>
    </w:p>
    <w:p w14:paraId="611082CE" w14:textId="77777777" w:rsidR="00051B37" w:rsidRDefault="00823E63" w:rsidP="00F87457">
      <w:pPr>
        <w:pStyle w:val="List-BulletLvl1"/>
      </w:pPr>
      <w:r>
        <w:t>n</w:t>
      </w:r>
      <w:r w:rsidR="00F87457">
        <w:t xml:space="preserve">ew </w:t>
      </w:r>
      <w:r w:rsidR="003A0800" w:rsidRPr="003A0800">
        <w:t xml:space="preserve">ways of </w:t>
      </w:r>
      <w:r w:rsidR="00F87457">
        <w:t xml:space="preserve">reading or </w:t>
      </w:r>
      <w:r w:rsidR="003A0800" w:rsidRPr="003A0800">
        <w:t>interpreting images</w:t>
      </w:r>
      <w:r w:rsidR="00B45841">
        <w:t xml:space="preserve"> (</w:t>
      </w:r>
      <w:r>
        <w:t>computer-aided detection</w:t>
      </w:r>
      <w:r w:rsidR="00B45841">
        <w:t xml:space="preserve">, </w:t>
      </w:r>
      <w:r>
        <w:t>artificial intelligence,</w:t>
      </w:r>
      <w:r w:rsidR="00B45841">
        <w:t xml:space="preserve"> and tele-mammography)</w:t>
      </w:r>
      <w:r w:rsidR="003A0800" w:rsidRPr="003A0800">
        <w:t>.</w:t>
      </w:r>
    </w:p>
    <w:p w14:paraId="51771165" w14:textId="30D7BDC8" w:rsidR="001E0D8A" w:rsidRDefault="001E0D8A" w:rsidP="00EA3BF2">
      <w:pPr>
        <w:pStyle w:val="BodyText"/>
      </w:pPr>
      <w:r>
        <w:t>For two innovations reviewed</w:t>
      </w:r>
      <w:r w:rsidR="00823E63">
        <w:t xml:space="preserve"> </w:t>
      </w:r>
      <w:r w:rsidR="004707C3">
        <w:t>–</w:t>
      </w:r>
      <w:r>
        <w:t xml:space="preserve"> ductoscopy and thermography</w:t>
      </w:r>
      <w:r w:rsidR="00823E63">
        <w:t xml:space="preserve"> </w:t>
      </w:r>
      <w:r w:rsidR="004707C3">
        <w:t xml:space="preserve">– </w:t>
      </w:r>
      <w:r>
        <w:t>there appears to be a clear acceptance that the</w:t>
      </w:r>
      <w:r w:rsidR="00823E63">
        <w:t>y</w:t>
      </w:r>
      <w:r>
        <w:t xml:space="preserve"> will not have a role in</w:t>
      </w:r>
      <w:r w:rsidR="00823E63">
        <w:t xml:space="preserve"> future</w:t>
      </w:r>
      <w:r>
        <w:t xml:space="preserve"> breast screening </w:t>
      </w:r>
      <w:r w:rsidR="00823E63">
        <w:t>program</w:t>
      </w:r>
      <w:r w:rsidR="00761B9E">
        <w:t>s</w:t>
      </w:r>
      <w:r w:rsidR="00823E63">
        <w:t xml:space="preserve"> due</w:t>
      </w:r>
      <w:r>
        <w:t xml:space="preserve"> to issues with </w:t>
      </w:r>
      <w:r w:rsidR="00823E63">
        <w:t>relatively poor</w:t>
      </w:r>
      <w:r>
        <w:t xml:space="preserve"> sensitivity and specificity compared to full-field digital mammography (FFDM) and/or low acceptability</w:t>
      </w:r>
      <w:r w:rsidR="00EF5D6B">
        <w:t xml:space="preserve"> to women and health professionals</w:t>
      </w:r>
      <w:r>
        <w:t>.</w:t>
      </w:r>
    </w:p>
    <w:p w14:paraId="2FEEB9E7" w14:textId="6FBEC29D" w:rsidR="00AF224F" w:rsidRDefault="00AF224F" w:rsidP="00EA3BF2">
      <w:pPr>
        <w:pStyle w:val="BodyText"/>
      </w:pPr>
      <w:r>
        <w:t xml:space="preserve">The following technologies are likely to be of interest to breast screening programs: automated whole breast ultrasound, computer-aided detection/AI and </w:t>
      </w:r>
      <w:r w:rsidR="001E271F">
        <w:t>DBT</w:t>
      </w:r>
      <w:r>
        <w:t>.</w:t>
      </w:r>
    </w:p>
    <w:p w14:paraId="4A18D02A" w14:textId="77777777" w:rsidR="00AF224F" w:rsidRDefault="00AF224F">
      <w:pPr>
        <w:rPr>
          <w:rFonts w:asciiTheme="majorHAnsi" w:hAnsiTheme="majorHAnsi"/>
          <w:b/>
          <w:color w:val="36424A" w:themeColor="text2"/>
          <w:sz w:val="24"/>
        </w:rPr>
      </w:pPr>
      <w:r>
        <w:br w:type="page"/>
      </w:r>
    </w:p>
    <w:p w14:paraId="2A3B66E1" w14:textId="33C28FF1" w:rsidR="00C44252" w:rsidRDefault="00C44252" w:rsidP="00336447">
      <w:pPr>
        <w:pStyle w:val="Heading3"/>
      </w:pPr>
      <w:r>
        <w:lastRenderedPageBreak/>
        <w:t>BIOMARKERS</w:t>
      </w:r>
    </w:p>
    <w:p w14:paraId="43E6941D" w14:textId="77777777" w:rsidR="00336447" w:rsidRPr="00336447" w:rsidRDefault="00336447" w:rsidP="00336447">
      <w:pPr>
        <w:pStyle w:val="Heading3"/>
      </w:pPr>
      <w:r>
        <w:t>Blood testing</w:t>
      </w:r>
    </w:p>
    <w:p w14:paraId="7FCCF639" w14:textId="77777777" w:rsidR="00336722" w:rsidRDefault="00336722" w:rsidP="00C07677">
      <w:pPr>
        <w:pStyle w:val="List-BulletLvl1"/>
      </w:pPr>
      <w:r>
        <w:t>Five studies discussed blood testing for the early detection of breast cancer in asymptomatic women.</w:t>
      </w:r>
    </w:p>
    <w:p w14:paraId="750ED2CD" w14:textId="77777777" w:rsidR="00243552" w:rsidRDefault="00243552" w:rsidP="00243552">
      <w:pPr>
        <w:pStyle w:val="List-BulletLvl1"/>
      </w:pPr>
      <w:r>
        <w:t>The use of blood testing in breast cancer screening of asymptomatic women is still in the early stages, with much of the research focus being on identifying promising biomarkers that demonstrate sufficient sensitivity and specificity to support their use in further clinical testing. Research is most advanced concerning the use of microRNA in screening.</w:t>
      </w:r>
    </w:p>
    <w:p w14:paraId="54BA0A77" w14:textId="77777777" w:rsidR="00243552" w:rsidRDefault="00243552" w:rsidP="00243552">
      <w:pPr>
        <w:pStyle w:val="List-BulletLvl1"/>
      </w:pPr>
      <w:r>
        <w:t xml:space="preserve">There is no indication of the timeframe in which the full clinical potential of blood testing for breast cancer detection will be realised; however, preliminary results from primarily retrospective studies are promising and the technology is improving rapidly. </w:t>
      </w:r>
    </w:p>
    <w:p w14:paraId="00306B26" w14:textId="75DDDECA" w:rsidR="00243552" w:rsidRDefault="00243552" w:rsidP="00243552">
      <w:pPr>
        <w:pStyle w:val="List-BulletLvl1"/>
      </w:pPr>
      <w:r>
        <w:t>Blood testing has not been incorporated into any national screening programs, nor are there any national position statements that have been released on their use in breast cancer screening.</w:t>
      </w:r>
    </w:p>
    <w:p w14:paraId="5C8B4434" w14:textId="77777777" w:rsidR="00243552" w:rsidRDefault="00243552" w:rsidP="00243552">
      <w:pPr>
        <w:pStyle w:val="List-BulletLvl1"/>
      </w:pPr>
      <w:r>
        <w:t>Current research is not sufficient to be able to identify whether blood biomarker testing is able to reduce deaths due to breast cancer through early detection.</w:t>
      </w:r>
    </w:p>
    <w:p w14:paraId="65C46FF5" w14:textId="77777777" w:rsidR="00C44252" w:rsidRPr="00336447" w:rsidRDefault="00C44252" w:rsidP="00C44252">
      <w:pPr>
        <w:pStyle w:val="Heading3"/>
      </w:pPr>
      <w:r>
        <w:t>Saliva testing</w:t>
      </w:r>
    </w:p>
    <w:p w14:paraId="3C07F5E7" w14:textId="77777777" w:rsidR="00336722" w:rsidRDefault="00336722" w:rsidP="00C07677">
      <w:pPr>
        <w:pStyle w:val="List-BulletLvl1"/>
      </w:pPr>
      <w:r>
        <w:t xml:space="preserve">Nine studies discussed </w:t>
      </w:r>
      <w:r w:rsidR="00A25D36">
        <w:t>saliva</w:t>
      </w:r>
      <w:r>
        <w:t xml:space="preserve"> testing for the early detection of breast cancer in asymptomatic women.</w:t>
      </w:r>
    </w:p>
    <w:p w14:paraId="187167FA" w14:textId="77777777" w:rsidR="00243552" w:rsidRDefault="00243552" w:rsidP="00243552">
      <w:pPr>
        <w:pStyle w:val="List-BulletLvl1"/>
      </w:pPr>
      <w:r>
        <w:t>The use of saliva testing in breast cancer screening of asymptomatic women is still early stages, with much of the research focused on identifying promising biomarkers that are specific to breast cancer, and which can detect breast cancer with sufficient sensitivity and specificity to support their use in further clinical testing (including prospective studies and RCTs). Current research is limited to retrospective studies comparing samples from breast cancer patients with healthy controls.</w:t>
      </w:r>
    </w:p>
    <w:p w14:paraId="51AE991E" w14:textId="77777777" w:rsidR="00243552" w:rsidRDefault="00243552" w:rsidP="00243552">
      <w:pPr>
        <w:pStyle w:val="List-BulletLvl1"/>
      </w:pPr>
      <w:r>
        <w:t xml:space="preserve">There is currently no indication of the timeframe in which the full clinical potential of saliva testing for breast cancer detection will be realised; however, preliminary results from retrospective studies are promising, with studies routinely finding sensitivity and specificity rates over 80%, or even over 90%, for a range of saliva biomarkers. </w:t>
      </w:r>
    </w:p>
    <w:p w14:paraId="3234EFB0" w14:textId="61A29AAF" w:rsidR="00243552" w:rsidRDefault="00243552" w:rsidP="00243552">
      <w:pPr>
        <w:pStyle w:val="List-BulletLvl1"/>
      </w:pPr>
      <w:r>
        <w:t>Saliva testing has not been incorporated into any national screening programs, nor are there any national position statements that have been released on their use in breast cancer screening for asymptomatic women.</w:t>
      </w:r>
    </w:p>
    <w:p w14:paraId="33DBF9F8" w14:textId="77777777" w:rsidR="00243552" w:rsidRDefault="00243552" w:rsidP="00243552">
      <w:pPr>
        <w:pStyle w:val="List-BulletLvl1"/>
      </w:pPr>
      <w:r>
        <w:t>Current research is not sufficiently advanced to identify whether saliva biomarker testing is able to reduce deaths due to breast cancer through early detection.</w:t>
      </w:r>
    </w:p>
    <w:p w14:paraId="1911806E" w14:textId="77777777" w:rsidR="009479B2" w:rsidRDefault="009479B2" w:rsidP="009479B2">
      <w:pPr>
        <w:pStyle w:val="Heading3"/>
      </w:pPr>
      <w:r>
        <w:t>IMAGING MODALITIES</w:t>
      </w:r>
    </w:p>
    <w:p w14:paraId="4F78AD90" w14:textId="77777777" w:rsidR="009479B2" w:rsidRDefault="009479B2" w:rsidP="009479B2">
      <w:pPr>
        <w:pStyle w:val="Heading3"/>
      </w:pPr>
      <w:r>
        <w:t>Automated whole breast ultrasound</w:t>
      </w:r>
    </w:p>
    <w:p w14:paraId="63A75097" w14:textId="35E3383F" w:rsidR="00A25D36" w:rsidRDefault="00E17447" w:rsidP="00A25D36">
      <w:pPr>
        <w:pStyle w:val="List-BulletLvl1"/>
      </w:pPr>
      <w:r>
        <w:t xml:space="preserve">Nineteen </w:t>
      </w:r>
      <w:r w:rsidR="00A25D36">
        <w:t xml:space="preserve">studies discussed </w:t>
      </w:r>
      <w:r w:rsidR="00193645">
        <w:t xml:space="preserve">automated breast ultrasound </w:t>
      </w:r>
      <w:r w:rsidR="004A0A50">
        <w:t xml:space="preserve">(ABUS) </w:t>
      </w:r>
      <w:r w:rsidR="00A25D36">
        <w:t>for the early detection of breast cancer in asymptomatic women.</w:t>
      </w:r>
    </w:p>
    <w:p w14:paraId="24CBA48C" w14:textId="61E7895F" w:rsidR="00FC7157" w:rsidRDefault="00FC7157" w:rsidP="00FC7157">
      <w:pPr>
        <w:pStyle w:val="List-BulletLvl1"/>
      </w:pPr>
      <w:r>
        <w:lastRenderedPageBreak/>
        <w:t xml:space="preserve">ABUS is already in clinical use </w:t>
      </w:r>
      <w:r w:rsidRPr="00202DB6">
        <w:t>for breast cancer screening in the</w:t>
      </w:r>
      <w:r>
        <w:t xml:space="preserve"> United States and Canada. </w:t>
      </w:r>
      <w:r w:rsidRPr="00256677">
        <w:t>There is no evidence to suggest that ABUS has been implemented into a national screening program at this stage.</w:t>
      </w:r>
    </w:p>
    <w:p w14:paraId="337453B8" w14:textId="77777777" w:rsidR="00FC7157" w:rsidRDefault="00FC7157" w:rsidP="00FC7157">
      <w:pPr>
        <w:pStyle w:val="List-BulletLvl1"/>
      </w:pPr>
      <w:r w:rsidRPr="00974894">
        <w:t xml:space="preserve">The potential clinical value of </w:t>
      </w:r>
      <w:r>
        <w:t>ABUS</w:t>
      </w:r>
      <w:r w:rsidRPr="00974894">
        <w:t xml:space="preserve"> in five to 10 years is not explicitly discussed</w:t>
      </w:r>
      <w:r>
        <w:t xml:space="preserve"> in the literature</w:t>
      </w:r>
      <w:r w:rsidRPr="00974894">
        <w:t xml:space="preserve">, </w:t>
      </w:r>
      <w:r>
        <w:t>al</w:t>
      </w:r>
      <w:r w:rsidRPr="00974894">
        <w:t xml:space="preserve">though findings have indicated its value </w:t>
      </w:r>
      <w:r>
        <w:t>as an adjunct screening tool for women with denser breasts.</w:t>
      </w:r>
    </w:p>
    <w:p w14:paraId="10BC90EA" w14:textId="77777777" w:rsidR="00FC7157" w:rsidRDefault="00FC7157" w:rsidP="00FC7157">
      <w:pPr>
        <w:pStyle w:val="List-BulletLvl1"/>
      </w:pPr>
      <w:r>
        <w:t xml:space="preserve">Many studies have found that using ABUS </w:t>
      </w:r>
      <w:r w:rsidR="00D55289">
        <w:t>and</w:t>
      </w:r>
      <w:r>
        <w:t xml:space="preserve"> </w:t>
      </w:r>
      <w:r w:rsidR="00D55289">
        <w:t>FFDM</w:t>
      </w:r>
      <w:r>
        <w:t xml:space="preserve"> </w:t>
      </w:r>
      <w:r w:rsidR="00D55289">
        <w:t xml:space="preserve">leads </w:t>
      </w:r>
      <w:r>
        <w:t>to significantly higher cancer detection rates for women with denser breasts than using digital mammography alone.</w:t>
      </w:r>
    </w:p>
    <w:p w14:paraId="2D101708" w14:textId="77777777" w:rsidR="00FC7157" w:rsidRDefault="00FC7157" w:rsidP="00FC7157">
      <w:pPr>
        <w:pStyle w:val="List-BulletLvl1"/>
      </w:pPr>
      <w:r>
        <w:t>ABUS is likely to be highly acceptable to women as no safety issues have been identified and the examination process involves less discomfort than other modalities, including digital mammography.</w:t>
      </w:r>
    </w:p>
    <w:p w14:paraId="5D506652" w14:textId="77777777" w:rsidR="00FC7157" w:rsidRDefault="00FC7157" w:rsidP="00FC7157">
      <w:pPr>
        <w:pStyle w:val="List-BulletLvl1"/>
      </w:pPr>
      <w:r>
        <w:t>There is no evidence that ABUS reduces deaths due to breast cancer through early detection.</w:t>
      </w:r>
    </w:p>
    <w:p w14:paraId="70723E83" w14:textId="77777777" w:rsidR="00D55289" w:rsidRDefault="00D55289" w:rsidP="00D55289">
      <w:pPr>
        <w:pStyle w:val="List-BulletLvl1"/>
      </w:pPr>
      <w:r>
        <w:t>ABUS has not been incorporated into any national breast screening programs, nor are there any national position statements that have been released on its use in breast cancer screening for asymptomatic women.</w:t>
      </w:r>
    </w:p>
    <w:p w14:paraId="69D528EA" w14:textId="77777777" w:rsidR="009479B2" w:rsidRPr="00A97060" w:rsidRDefault="009479B2" w:rsidP="009479B2">
      <w:pPr>
        <w:pStyle w:val="Heading3"/>
      </w:pPr>
      <w:r w:rsidRPr="00A97060">
        <w:t>Contrast enhanced mammography</w:t>
      </w:r>
    </w:p>
    <w:p w14:paraId="318F86A1" w14:textId="77777777" w:rsidR="00A25D36" w:rsidRDefault="00EE55D5" w:rsidP="00C07677">
      <w:pPr>
        <w:pStyle w:val="List-BulletLvl1"/>
      </w:pPr>
      <w:r>
        <w:t>Twenty</w:t>
      </w:r>
      <w:r w:rsidR="00A25D36">
        <w:t xml:space="preserve"> studies discussed </w:t>
      </w:r>
      <w:r w:rsidR="00914AC0">
        <w:t>contrast enhanced mammography</w:t>
      </w:r>
      <w:r w:rsidR="00A25D36">
        <w:t xml:space="preserve"> for the early detection of breast cancer in asymptomatic women.</w:t>
      </w:r>
    </w:p>
    <w:p w14:paraId="6A2C9E5C" w14:textId="77777777" w:rsidR="00D55289" w:rsidRDefault="00D55289" w:rsidP="00D55289">
      <w:pPr>
        <w:pStyle w:val="List-BulletLvl1"/>
      </w:pPr>
      <w:r>
        <w:t>The use of CEM in population-based breast cancer screening of asymptomatic women is seen to have some potential in clinical studies, and there are current clinical trials</w:t>
      </w:r>
      <w:r w:rsidRPr="00B55D6F">
        <w:t xml:space="preserve"> </w:t>
      </w:r>
      <w:r>
        <w:t>related to CEM, including with a focus on screening.</w:t>
      </w:r>
    </w:p>
    <w:p w14:paraId="4CC42163" w14:textId="77777777" w:rsidR="00D55289" w:rsidRDefault="00D55289" w:rsidP="00D55289">
      <w:pPr>
        <w:pStyle w:val="List-BulletLvl1"/>
      </w:pPr>
      <w:r>
        <w:t>There is currently no indication of the timeframe in which the full clinical potential of CEM for breast cancer screening will be realised; however, results from prospective clinical studies show that CEM reports higher percentages of sensitivity, specificity, positive predictive value and negative predictive value than conventional mammography.</w:t>
      </w:r>
    </w:p>
    <w:p w14:paraId="1B41B75F" w14:textId="77777777" w:rsidR="00D55289" w:rsidRDefault="00D55289" w:rsidP="00D55289">
      <w:pPr>
        <w:pStyle w:val="List-BulletLvl1"/>
      </w:pPr>
      <w:r>
        <w:t>Current research is not sufficient to be able to identify whether CEM as a breast imaging tool is able to reduce deaths due to breast cancer through early detection.</w:t>
      </w:r>
    </w:p>
    <w:p w14:paraId="43247A46" w14:textId="77777777" w:rsidR="00D55289" w:rsidRDefault="00D55289" w:rsidP="00D55289">
      <w:pPr>
        <w:pStyle w:val="List-BulletLvl1"/>
      </w:pPr>
      <w:r>
        <w:t>CEM has not been incorporated into any national breast screening programs, nor are there any national position statements that have been released on its use in breast cancer screening for asymptomatic women.</w:t>
      </w:r>
    </w:p>
    <w:p w14:paraId="5A68F142" w14:textId="306EFBA4" w:rsidR="008777A4" w:rsidRPr="00550EC7" w:rsidRDefault="00AF224F" w:rsidP="00AF224F">
      <w:pPr>
        <w:pStyle w:val="Heading3"/>
      </w:pPr>
      <w:r>
        <w:t>Digital breast tomosynthesis</w:t>
      </w:r>
    </w:p>
    <w:p w14:paraId="6FE2F564" w14:textId="4F1421BA" w:rsidR="00550EC7" w:rsidRDefault="00550EC7" w:rsidP="00550EC7">
      <w:pPr>
        <w:pStyle w:val="List-BulletLvl1"/>
      </w:pPr>
      <w:r w:rsidRPr="00550EC7">
        <w:t xml:space="preserve">The Department of Health commissioned </w:t>
      </w:r>
      <w:r w:rsidRPr="00550EC7">
        <w:rPr>
          <w:i/>
        </w:rPr>
        <w:t xml:space="preserve">Allen + Clarke </w:t>
      </w:r>
      <w:r w:rsidRPr="00550EC7">
        <w:t xml:space="preserve">to undertake a literature review on the use of DBT in screening. </w:t>
      </w:r>
      <w:r>
        <w:t xml:space="preserve">The results of this literature review are included in this report for completeness. Further detail on the methodology is contained in </w:t>
      </w:r>
      <w:r w:rsidR="001F4B3F">
        <w:rPr>
          <w:i/>
        </w:rPr>
        <w:t xml:space="preserve">Allen + </w:t>
      </w:r>
      <w:r w:rsidR="001F4B3F" w:rsidRPr="001F4B3F">
        <w:rPr>
          <w:i/>
        </w:rPr>
        <w:t>Clarke</w:t>
      </w:r>
      <w:r w:rsidR="001F4B3F">
        <w:t xml:space="preserve">’s </w:t>
      </w:r>
      <w:r w:rsidRPr="001F4B3F">
        <w:t>primary</w:t>
      </w:r>
      <w:r>
        <w:t xml:space="preserve"> literature review document.</w:t>
      </w:r>
    </w:p>
    <w:p w14:paraId="7DF0D491" w14:textId="0C405730" w:rsidR="00550EC7" w:rsidRDefault="00550EC7" w:rsidP="00550EC7">
      <w:pPr>
        <w:pStyle w:val="List-BulletLvl1"/>
      </w:pPr>
      <w:r w:rsidRPr="00E32AA8">
        <w:t xml:space="preserve">There is strong evidence that </w:t>
      </w:r>
      <w:r>
        <w:t xml:space="preserve">both </w:t>
      </w:r>
      <w:r w:rsidRPr="00E32AA8">
        <w:t xml:space="preserve">FFDM + DBT </w:t>
      </w:r>
      <w:r>
        <w:t xml:space="preserve">and DBT + s2DM </w:t>
      </w:r>
      <w:r w:rsidRPr="00E32AA8">
        <w:t xml:space="preserve">provide superior performance for improved cancer detection and that </w:t>
      </w:r>
      <w:r>
        <w:t xml:space="preserve">DBT </w:t>
      </w:r>
      <w:r w:rsidRPr="00E32AA8">
        <w:t xml:space="preserve">may be </w:t>
      </w:r>
      <w:r>
        <w:t xml:space="preserve">a </w:t>
      </w:r>
      <w:r w:rsidRPr="00E32AA8">
        <w:t xml:space="preserve">more sensitive test </w:t>
      </w:r>
      <w:r>
        <w:t>than</w:t>
      </w:r>
      <w:r w:rsidRPr="00E32AA8">
        <w:t xml:space="preserve"> FFDM alone</w:t>
      </w:r>
      <w:r>
        <w:t>. The magnitude of improvement</w:t>
      </w:r>
      <w:r w:rsidR="0083115C">
        <w:t xml:space="preserve"> in CDR</w:t>
      </w:r>
      <w:r>
        <w:t xml:space="preserve"> </w:t>
      </w:r>
      <w:r w:rsidRPr="00E32AA8">
        <w:t xml:space="preserve">may be affected by reading </w:t>
      </w:r>
      <w:r w:rsidRPr="00E32AA8">
        <w:lastRenderedPageBreak/>
        <w:t>strategy (eg, double reading approaches result in higher detection rates compared to single reading).</w:t>
      </w:r>
      <w:r>
        <w:t xml:space="preserve"> </w:t>
      </w:r>
    </w:p>
    <w:p w14:paraId="1B5D7A99" w14:textId="1DFD9ACD" w:rsidR="0083115C" w:rsidRDefault="0083115C" w:rsidP="00550EC7">
      <w:pPr>
        <w:pStyle w:val="List-BulletLvl1"/>
      </w:pPr>
      <w:r w:rsidRPr="00E32AA8">
        <w:t>There is emerging evidence that</w:t>
      </w:r>
      <w:r>
        <w:t>,</w:t>
      </w:r>
      <w:r w:rsidRPr="00E32AA8">
        <w:t xml:space="preserve"> used as an adjunct screen to FFDM, DBT can reduce recall rates and false positives results compared to FFDM alone</w:t>
      </w:r>
      <w:r>
        <w:t>; however, some inconsistent results between large prospective trials are reported. These differences may reflect the already low rates of recall seen in some population-based screening programs in which the trials are embedded, or different reading or arbitration strategies.</w:t>
      </w:r>
      <w:r w:rsidRPr="00E32AA8">
        <w:t xml:space="preserve"> Further research investigating comparative performance </w:t>
      </w:r>
      <w:r>
        <w:t xml:space="preserve">of FFDM and DBT </w:t>
      </w:r>
      <w:r w:rsidRPr="00E32AA8">
        <w:t xml:space="preserve">will help to </w:t>
      </w:r>
      <w:r>
        <w:t xml:space="preserve">unpick areas of uncertainty including the impact of double/single reading strategies and the impact of access to previous DBT images. </w:t>
      </w:r>
    </w:p>
    <w:p w14:paraId="7356A2FE" w14:textId="16142D7A" w:rsidR="0083115C" w:rsidRDefault="00550EC7" w:rsidP="0083115C">
      <w:pPr>
        <w:pStyle w:val="List-BulletLvl1"/>
      </w:pPr>
      <w:r>
        <w:t>While DBT improves breast cancer detection with (potentially) lower rates of recall than FFDM alone, t</w:t>
      </w:r>
      <w:r w:rsidRPr="00E32AA8">
        <w:t xml:space="preserve">here is insufficient evidence </w:t>
      </w:r>
      <w:r>
        <w:t xml:space="preserve">about the long-term mortality benefit to </w:t>
      </w:r>
      <w:r w:rsidRPr="00E32AA8">
        <w:t xml:space="preserve">support the use of DBT alone as a primary screening test. </w:t>
      </w:r>
      <w:r w:rsidR="0083115C">
        <w:t>Current research is not able to identify whether DBT as a breast imaging tool reduces deaths due to breast cancer through early detection.</w:t>
      </w:r>
    </w:p>
    <w:p w14:paraId="1D85ACF4" w14:textId="52AD275E" w:rsidR="0083115C" w:rsidRDefault="00550EC7" w:rsidP="001D7F7C">
      <w:pPr>
        <w:pStyle w:val="List-BulletLvl1"/>
      </w:pPr>
      <w:r w:rsidRPr="00E32AA8">
        <w:t xml:space="preserve">Few studies </w:t>
      </w:r>
      <w:r>
        <w:t xml:space="preserve">identified for this literature review </w:t>
      </w:r>
      <w:r w:rsidRPr="00E32AA8">
        <w:t>investigated DBT alone compared to FFDM alone</w:t>
      </w:r>
      <w:r>
        <w:t>, although literature exploring different ways to integrate DBT into screening continues to develop quickly</w:t>
      </w:r>
      <w:r w:rsidRPr="00E32AA8">
        <w:t xml:space="preserve">. </w:t>
      </w:r>
      <w:r w:rsidR="0083115C">
        <w:t xml:space="preserve">Further research may also help determine </w:t>
      </w:r>
      <w:r w:rsidR="0083115C" w:rsidRPr="00E32AA8">
        <w:t xml:space="preserve">which </w:t>
      </w:r>
      <w:r w:rsidR="0083115C">
        <w:t xml:space="preserve">combination of </w:t>
      </w:r>
      <w:r w:rsidR="0083115C" w:rsidRPr="00E32AA8">
        <w:t>approaches (FFDM + DBT</w:t>
      </w:r>
      <w:r w:rsidR="0083115C">
        <w:t>,</w:t>
      </w:r>
      <w:r w:rsidR="0083115C" w:rsidRPr="00E32AA8">
        <w:t xml:space="preserve"> </w:t>
      </w:r>
      <w:r w:rsidR="0083115C">
        <w:t xml:space="preserve">two-view </w:t>
      </w:r>
      <w:r w:rsidR="0083115C" w:rsidRPr="00E32AA8">
        <w:t>DBT + s2DM</w:t>
      </w:r>
      <w:r w:rsidR="0083115C">
        <w:t>, DBT</w:t>
      </w:r>
      <w:r w:rsidR="0083115C" w:rsidRPr="0083115C">
        <w:rPr>
          <w:vertAlign w:val="subscript"/>
        </w:rPr>
        <w:t xml:space="preserve">MLO </w:t>
      </w:r>
      <w:r w:rsidR="0083115C" w:rsidRPr="00B36206">
        <w:t>+ FFDM</w:t>
      </w:r>
      <w:r w:rsidR="0083115C">
        <w:t>, or some form of DBT alone</w:t>
      </w:r>
      <w:r w:rsidR="0083115C" w:rsidRPr="00E32AA8">
        <w:t>) achieves the best balance between radiation dose, sensitivity and specificity.</w:t>
      </w:r>
    </w:p>
    <w:p w14:paraId="46A50418" w14:textId="6113F309" w:rsidR="00550EC7" w:rsidRPr="00550EC7" w:rsidRDefault="00550EC7" w:rsidP="00550EC7">
      <w:pPr>
        <w:pStyle w:val="List-BulletLvl1"/>
      </w:pPr>
      <w:r>
        <w:t>DBT has not yet been incorporated into any national screening programs; however, fully-paired trials embedded in population-based screening programs have been completed or are underway. In addition, DBT is available for private breast screening in several jurisdictions including Australia and New Zealand.</w:t>
      </w:r>
    </w:p>
    <w:p w14:paraId="6973A333" w14:textId="39398CFF" w:rsidR="009479B2" w:rsidRDefault="009479B2" w:rsidP="009479B2">
      <w:pPr>
        <w:pStyle w:val="Heading3"/>
      </w:pPr>
      <w:r w:rsidRPr="00A97060">
        <w:t>Ductoscopy</w:t>
      </w:r>
    </w:p>
    <w:p w14:paraId="1448B837" w14:textId="77777777" w:rsidR="00336722" w:rsidRDefault="00336722" w:rsidP="00C07677">
      <w:pPr>
        <w:pStyle w:val="List-BulletLvl1"/>
      </w:pPr>
      <w:r>
        <w:t xml:space="preserve">Two studies discussed </w:t>
      </w:r>
      <w:r w:rsidR="00A25D36">
        <w:t>ductoscopy</w:t>
      </w:r>
      <w:r>
        <w:t xml:space="preserve"> for the early detection of breast cancer in asymptomatic women.</w:t>
      </w:r>
    </w:p>
    <w:p w14:paraId="44CFE3E8" w14:textId="77777777" w:rsidR="00D55289" w:rsidRDefault="00D55289" w:rsidP="00D55289">
      <w:pPr>
        <w:pStyle w:val="List-BulletLvl1"/>
      </w:pPr>
      <w:r>
        <w:t xml:space="preserve">The role of ductoscopy in breast cancer screening of asymptomatic populations is not clear as most of the research focuses on its role in the assessment and diagnosis of ductal carcinoma in-situ (DCIS). For example, recent research focuses on the use of ductoscopy with symptomatic patients that present with nipple discharge. </w:t>
      </w:r>
    </w:p>
    <w:p w14:paraId="76671185" w14:textId="77777777" w:rsidR="00D55289" w:rsidRDefault="00D55289" w:rsidP="00D55289">
      <w:pPr>
        <w:pStyle w:val="List-BulletLvl1"/>
      </w:pPr>
      <w:r>
        <w:t>There is no indication that ductoscopy will achieve clinical potential as a screening tool. There is little evidence to suggest ductoscopy is acceptable to women as a screening modality.</w:t>
      </w:r>
    </w:p>
    <w:p w14:paraId="6B181E24" w14:textId="77777777" w:rsidR="00D55289" w:rsidRDefault="00D55289" w:rsidP="00D55289">
      <w:pPr>
        <w:pStyle w:val="List-BulletLvl1"/>
      </w:pPr>
      <w:r>
        <w:t>Current research is not sufficient to be able to identify whether ductoscopy as a screening procedure can reduce deaths due to breast cancer through early detection.</w:t>
      </w:r>
    </w:p>
    <w:p w14:paraId="17492A9D" w14:textId="77777777" w:rsidR="00D55289" w:rsidRDefault="00D55289" w:rsidP="00D55289">
      <w:pPr>
        <w:pStyle w:val="List-BulletLvl1"/>
      </w:pPr>
      <w:r>
        <w:t>Ductoscopy has not been incorporated into any national breast screening programs, nor are there any national position statements that have been released on their use in breast cancer screening for asymptomatic women.</w:t>
      </w:r>
    </w:p>
    <w:p w14:paraId="6CF49349" w14:textId="77777777" w:rsidR="009479B2" w:rsidRPr="00A97060" w:rsidRDefault="009479B2" w:rsidP="00F36767">
      <w:pPr>
        <w:pStyle w:val="Heading3"/>
      </w:pPr>
      <w:r w:rsidRPr="00A97060">
        <w:lastRenderedPageBreak/>
        <w:t>Magnetic resonance imaging</w:t>
      </w:r>
    </w:p>
    <w:p w14:paraId="7DC357F1" w14:textId="66332C1D" w:rsidR="00A25D36" w:rsidRDefault="00E17447" w:rsidP="00A25D36">
      <w:pPr>
        <w:pStyle w:val="List-BulletLvl1"/>
      </w:pPr>
      <w:r>
        <w:t>Sixty-six</w:t>
      </w:r>
      <w:r w:rsidR="00A25D36">
        <w:t xml:space="preserve"> studies discussed </w:t>
      </w:r>
      <w:r w:rsidR="000951AF">
        <w:t xml:space="preserve">MRI </w:t>
      </w:r>
      <w:r w:rsidR="00A25D36">
        <w:t>for the early detection of breast cancer in asymptomatic women.</w:t>
      </w:r>
    </w:p>
    <w:p w14:paraId="4A11C5A4" w14:textId="77777777" w:rsidR="00D55289" w:rsidRPr="000951AF" w:rsidRDefault="00D55289" w:rsidP="00D55289">
      <w:pPr>
        <w:pStyle w:val="List-BulletLvl1"/>
      </w:pPr>
      <w:r w:rsidRPr="00713E55">
        <w:t xml:space="preserve">The availability of </w:t>
      </w:r>
      <w:r>
        <w:t>MRI</w:t>
      </w:r>
      <w:r w:rsidRPr="00713E55">
        <w:t xml:space="preserve"> as a supplementary examination to </w:t>
      </w:r>
      <w:r>
        <w:t>m</w:t>
      </w:r>
      <w:r w:rsidRPr="00713E55">
        <w:t xml:space="preserve">ammography offers a clear clinical benefit </w:t>
      </w:r>
      <w:r>
        <w:t xml:space="preserve">in some situations, particularly women with a </w:t>
      </w:r>
      <w:r w:rsidRPr="00713E55">
        <w:t>high risk for breast cancer</w:t>
      </w:r>
      <w:r>
        <w:t xml:space="preserve">, especially those with dense breast tissue. Compared to mammography, </w:t>
      </w:r>
      <w:r w:rsidRPr="00713E55">
        <w:t xml:space="preserve">MRI </w:t>
      </w:r>
      <w:r w:rsidRPr="002F192D">
        <w:t>is less specific but more sensitive to detect small tumours in subjects with high breast cancer risk</w:t>
      </w:r>
      <w:r>
        <w:t>. MRI is a non-invasive technique that gives extremely clear, detailed images of soft-tissue structures that other imaging techniques cannot achieve. Unlike mammography, MRI does not expose the tissue to ionising radiation and the contrasting agent used in MRI is less likely to produce an allergic reaction that may occur during the use of iodine-based substances in other imaging modalities.</w:t>
      </w:r>
    </w:p>
    <w:p w14:paraId="26D7FF9E" w14:textId="77777777" w:rsidR="00D55289" w:rsidRDefault="00D55289" w:rsidP="00D55289">
      <w:pPr>
        <w:pStyle w:val="List-BulletLvl1"/>
      </w:pPr>
      <w:r>
        <w:t xml:space="preserve">MRI has not been recommended for the general population due to </w:t>
      </w:r>
      <w:r w:rsidRPr="002F192D">
        <w:t>high false-positive rate</w:t>
      </w:r>
      <w:r>
        <w:t>s</w:t>
      </w:r>
      <w:r w:rsidRPr="002F192D">
        <w:t xml:space="preserve"> (which can lead to over</w:t>
      </w:r>
      <w:r>
        <w:t>-</w:t>
      </w:r>
      <w:r w:rsidRPr="002F192D">
        <w:t>diagnosis with attendant cost and anxiety), high cost, time consumption, lack of adequate number of units, the need for experienced radiologists and lack of clinical utility</w:t>
      </w:r>
      <w:r>
        <w:t xml:space="preserve">. Some cancers, such as DCIS, are better detected by mammography than by MRI. </w:t>
      </w:r>
    </w:p>
    <w:p w14:paraId="47761E79" w14:textId="77777777" w:rsidR="00D55289" w:rsidRDefault="00D55289" w:rsidP="00D55289">
      <w:pPr>
        <w:pStyle w:val="List-BulletLvl1"/>
      </w:pPr>
      <w:r>
        <w:t xml:space="preserve">MRI is expensive, and although not painful the patient must remain still during the examination, which was an issue for </w:t>
      </w:r>
      <w:r w:rsidRPr="00CD40E2">
        <w:t>claustrophobi</w:t>
      </w:r>
      <w:r>
        <w:t xml:space="preserve">c women. Data has also emerged indicating </w:t>
      </w:r>
      <w:r w:rsidRPr="00CD40E2">
        <w:t xml:space="preserve">there can be accumulation of gadolinium in the brain in patients who have </w:t>
      </w:r>
      <w:r>
        <w:t xml:space="preserve">undergone </w:t>
      </w:r>
      <w:r w:rsidRPr="00CD40E2">
        <w:t>multiple contrast-enhanced MRI studies</w:t>
      </w:r>
      <w:r>
        <w:t>.</w:t>
      </w:r>
    </w:p>
    <w:p w14:paraId="197BEC24" w14:textId="77777777" w:rsidR="000951AF" w:rsidRDefault="00D55289" w:rsidP="00D55289">
      <w:pPr>
        <w:pStyle w:val="List-BulletLvl1"/>
      </w:pPr>
      <w:r>
        <w:t xml:space="preserve">MRI has not been incorporated into any national breast screening programs. The American Cancer Society and the </w:t>
      </w:r>
      <w:r w:rsidRPr="00A0388A">
        <w:t>European Society of Breast Cancer Specialists</w:t>
      </w:r>
      <w:r>
        <w:t xml:space="preserve"> have both released statements on the use of MRI in breast cancer screening.</w:t>
      </w:r>
    </w:p>
    <w:p w14:paraId="421ECEEF" w14:textId="77777777" w:rsidR="009479B2" w:rsidRPr="00A97060" w:rsidRDefault="009479B2" w:rsidP="009479B2">
      <w:pPr>
        <w:pStyle w:val="Heading3"/>
      </w:pPr>
      <w:r w:rsidRPr="00A97060">
        <w:t>Microwave imaging</w:t>
      </w:r>
    </w:p>
    <w:p w14:paraId="32F586F5" w14:textId="77777777" w:rsidR="00A25D36" w:rsidRPr="00D2390A" w:rsidRDefault="00436889" w:rsidP="00A25D36">
      <w:pPr>
        <w:pStyle w:val="List-BulletLvl1"/>
      </w:pPr>
      <w:r w:rsidRPr="00D2390A">
        <w:t>Three</w:t>
      </w:r>
      <w:r w:rsidR="00A25D36" w:rsidRPr="00D2390A">
        <w:t xml:space="preserve"> studies discussed</w:t>
      </w:r>
      <w:r w:rsidRPr="00D2390A">
        <w:t xml:space="preserve"> the use of</w:t>
      </w:r>
      <w:r w:rsidR="00A25D36" w:rsidRPr="00D2390A">
        <w:t xml:space="preserve"> </w:t>
      </w:r>
      <w:r w:rsidRPr="00D2390A">
        <w:t>microwave imaging</w:t>
      </w:r>
      <w:r w:rsidR="00A25D36" w:rsidRPr="00D2390A">
        <w:t xml:space="preserve"> for the early detection of breast cancer in asymptomatic women.</w:t>
      </w:r>
    </w:p>
    <w:p w14:paraId="10474092" w14:textId="77777777" w:rsidR="00D55289" w:rsidRPr="00AE5304" w:rsidRDefault="00D55289" w:rsidP="00D55289">
      <w:pPr>
        <w:pStyle w:val="List-BulletLvl1"/>
      </w:pPr>
      <w:r w:rsidRPr="00AE5304">
        <w:t xml:space="preserve">The use of microwave imaging in breast cancer screening of asymptomatic women is still in the early stages. Much of the research focus </w:t>
      </w:r>
      <w:r>
        <w:t xml:space="preserve">is </w:t>
      </w:r>
      <w:r w:rsidRPr="00AE5304">
        <w:t xml:space="preserve">on identifying feasible </w:t>
      </w:r>
      <w:r>
        <w:t>m</w:t>
      </w:r>
      <w:r w:rsidRPr="00AE5304">
        <w:t xml:space="preserve">icrowave </w:t>
      </w:r>
      <w:r>
        <w:t>i</w:t>
      </w:r>
      <w:r w:rsidRPr="00AE5304">
        <w:t xml:space="preserve">maging systems that demonstrate sufficient sensitivity and detectability to support their use in further clinical testing. Research is most advanced in the use of </w:t>
      </w:r>
      <w:r>
        <w:t>u</w:t>
      </w:r>
      <w:r w:rsidRPr="00AE5304">
        <w:t>ltrawideband frequency systems.</w:t>
      </w:r>
    </w:p>
    <w:p w14:paraId="1884D32B" w14:textId="77777777" w:rsidR="00D55289" w:rsidRPr="00AE5304" w:rsidRDefault="00D55289" w:rsidP="00D55289">
      <w:pPr>
        <w:pStyle w:val="List-BulletLvl1"/>
      </w:pPr>
      <w:r w:rsidRPr="00AE5304">
        <w:t xml:space="preserve">There is currently no indication of the timeframe in which the full clinical potential of </w:t>
      </w:r>
      <w:r>
        <w:t>m</w:t>
      </w:r>
      <w:r w:rsidRPr="00AE5304">
        <w:t xml:space="preserve">icrowave </w:t>
      </w:r>
      <w:r>
        <w:t>i</w:t>
      </w:r>
      <w:r w:rsidRPr="00AE5304">
        <w:t>maging for breast cancer detection will be realised; however, preliminary results from clinical studies indicates that this technology has the potential for clinical use.</w:t>
      </w:r>
    </w:p>
    <w:p w14:paraId="3AA5DFF4" w14:textId="77777777" w:rsidR="00D55289" w:rsidRPr="00AE5304" w:rsidRDefault="00D55289" w:rsidP="00D55289">
      <w:pPr>
        <w:pStyle w:val="List-BulletLvl1"/>
      </w:pPr>
      <w:r w:rsidRPr="00AE5304">
        <w:t xml:space="preserve">Current research is not sufficient to be able to identify whether </w:t>
      </w:r>
      <w:r>
        <w:t>mi</w:t>
      </w:r>
      <w:r w:rsidRPr="00AE5304">
        <w:t xml:space="preserve">crowave </w:t>
      </w:r>
      <w:r>
        <w:t>i</w:t>
      </w:r>
      <w:r w:rsidRPr="00AE5304">
        <w:t>maging as a breast imaging tool is able to reduce deaths due to breast cancer through early detection.</w:t>
      </w:r>
    </w:p>
    <w:p w14:paraId="088D6A7C" w14:textId="77777777" w:rsidR="00D55289" w:rsidRPr="00AE5304" w:rsidRDefault="00D55289" w:rsidP="00D55289">
      <w:pPr>
        <w:pStyle w:val="List-BulletLvl1"/>
      </w:pPr>
      <w:r w:rsidRPr="00AE5304">
        <w:t xml:space="preserve">Microwave </w:t>
      </w:r>
      <w:r>
        <w:t>i</w:t>
      </w:r>
      <w:r w:rsidRPr="00AE5304">
        <w:t>maging has not been incorporated into any national breast screening programs, nor are there any national position statements that have been released on their use in breast cancer screening for asymptomatic women.</w:t>
      </w:r>
    </w:p>
    <w:p w14:paraId="343ADE88" w14:textId="77777777" w:rsidR="009479B2" w:rsidRPr="00A97060" w:rsidRDefault="009479B2" w:rsidP="009479B2">
      <w:pPr>
        <w:pStyle w:val="Heading3"/>
      </w:pPr>
      <w:r w:rsidRPr="00A97060">
        <w:lastRenderedPageBreak/>
        <w:t>Molecular breast imaging</w:t>
      </w:r>
    </w:p>
    <w:p w14:paraId="5177C5D2" w14:textId="77777777" w:rsidR="00A25D36" w:rsidRDefault="00AC0DBC" w:rsidP="00C07677">
      <w:pPr>
        <w:pStyle w:val="List-BulletLvl1"/>
      </w:pPr>
      <w:r>
        <w:t xml:space="preserve">Thirteen </w:t>
      </w:r>
      <w:r w:rsidR="00A25D36">
        <w:t xml:space="preserve">studies discussed </w:t>
      </w:r>
      <w:r w:rsidR="00914AC0">
        <w:t xml:space="preserve">molecular breast imaging </w:t>
      </w:r>
      <w:r w:rsidR="00A25D36">
        <w:t>for the early detection of breast cancer in asymptomatic women.</w:t>
      </w:r>
    </w:p>
    <w:p w14:paraId="7AECEEE3" w14:textId="77777777" w:rsidR="00D55289" w:rsidRPr="00F2635E" w:rsidRDefault="00D55289" w:rsidP="00D55289">
      <w:pPr>
        <w:pStyle w:val="List-BulletLvl1"/>
      </w:pPr>
      <w:r>
        <w:t>Results from largely retrospective studies are promising regarding the effectiveness of MBI for screening purposes; however, more large-scale multi-centre prospective studies are required before conclusions can be drawn about the role of MBI in the early detection of breast cancer in asymptomatic women.</w:t>
      </w:r>
    </w:p>
    <w:p w14:paraId="6E95865A" w14:textId="77777777" w:rsidR="00D55289" w:rsidRPr="00F2635E" w:rsidRDefault="00D55289" w:rsidP="00D55289">
      <w:pPr>
        <w:pStyle w:val="List-BulletLvl1"/>
      </w:pPr>
      <w:r w:rsidRPr="00F2635E">
        <w:t xml:space="preserve">There is currently no indication of the timeframe in which the full clinical potential of </w:t>
      </w:r>
      <w:r>
        <w:t>MBI</w:t>
      </w:r>
      <w:r w:rsidRPr="00F2635E">
        <w:t xml:space="preserve"> for breast cancer detection will be realised. </w:t>
      </w:r>
      <w:r>
        <w:t>High sensitivity and moderate specificity rates have been found in existing research, with improvements in the detection of sub-centimetre lesions. Rates of cancer detection are improved when MBI is used as a supplement to screening mammography.</w:t>
      </w:r>
    </w:p>
    <w:p w14:paraId="79502FB1" w14:textId="77777777" w:rsidR="00D55289" w:rsidRPr="00F2635E" w:rsidRDefault="00D55289" w:rsidP="00D55289">
      <w:pPr>
        <w:pStyle w:val="List-BulletLvl1"/>
      </w:pPr>
      <w:r w:rsidRPr="00F2635E">
        <w:t xml:space="preserve">Despite initial issues with radiation dosage, more recent </w:t>
      </w:r>
      <w:r>
        <w:t>MBI systems are demonstrating good detection ability with reduced effective radiation dosages (approximately 2.4 mSv). One study found that the cost of supplementing screening with MBI is higher per examination than for mammography alone, however combining MBI with mammography leads to a decrease in cost per cancer detected.</w:t>
      </w:r>
    </w:p>
    <w:p w14:paraId="14428307" w14:textId="3BFE7EB6" w:rsidR="00D55289" w:rsidRPr="00F2635E" w:rsidRDefault="00D55289" w:rsidP="00D55289">
      <w:pPr>
        <w:pStyle w:val="List-BulletLvl1"/>
      </w:pPr>
      <w:r>
        <w:t>There is growing evidence for the increased efficacy of MBI for the early detection of cancer for women with dense breasts (BIRADS 3 or 4) compared with screening mammography, although these results may underestimate the impact of MBI for women with more dense breasts due to categorisation issues.</w:t>
      </w:r>
    </w:p>
    <w:p w14:paraId="56A96268" w14:textId="77777777" w:rsidR="00D55289" w:rsidRDefault="00D55289" w:rsidP="00D55289">
      <w:pPr>
        <w:pStyle w:val="List-BulletLvl1"/>
      </w:pPr>
      <w:r>
        <w:t>No specific information on the acceptability of MBI to women was identified; however, the average length of time for an MBI examination (40-45 minutes) is substantially longer than the length of time needed for a mammogram.</w:t>
      </w:r>
    </w:p>
    <w:p w14:paraId="3B3118D5" w14:textId="04468245" w:rsidR="00D55289" w:rsidRDefault="00D55289" w:rsidP="00D55289">
      <w:pPr>
        <w:pStyle w:val="List-BulletLvl1"/>
      </w:pPr>
      <w:r>
        <w:t>MBI has not been incorporated into any national screening programs, nor are there any national position statements that have been released on its use in breast cancer screening for asymptomatic women.</w:t>
      </w:r>
    </w:p>
    <w:p w14:paraId="6592702E" w14:textId="77777777" w:rsidR="00D55289" w:rsidRDefault="00D55289" w:rsidP="00D55289">
      <w:pPr>
        <w:pStyle w:val="List-BulletLvl1"/>
      </w:pPr>
      <w:r>
        <w:t>Current research is not sufficient to be able to identify whether MBI is able to reduce deaths due to breast cancer through early detection.</w:t>
      </w:r>
    </w:p>
    <w:p w14:paraId="3DE67585" w14:textId="77777777" w:rsidR="009479B2" w:rsidRDefault="009479B2" w:rsidP="00D55289">
      <w:pPr>
        <w:pStyle w:val="Heading3"/>
      </w:pPr>
      <w:r>
        <w:t>Spectroscopy</w:t>
      </w:r>
    </w:p>
    <w:p w14:paraId="4D373CDE" w14:textId="77777777" w:rsidR="00D55289" w:rsidRDefault="00D55289" w:rsidP="00D55289">
      <w:pPr>
        <w:pStyle w:val="List-BulletLvl1"/>
      </w:pPr>
      <w:r>
        <w:t xml:space="preserve">Two studies discussed the use of spectroscopy for the early detection of breast cancer in asymptomatic women </w:t>
      </w:r>
    </w:p>
    <w:p w14:paraId="5B26EA69" w14:textId="3906D13C" w:rsidR="00D55289" w:rsidRDefault="00D55289" w:rsidP="00D55289">
      <w:pPr>
        <w:pStyle w:val="List-BulletLvl1"/>
      </w:pPr>
      <w:r>
        <w:t xml:space="preserve">The potential use of spectroscopic techniques in breast cancer screening of asymptomatic populations is not </w:t>
      </w:r>
      <w:r w:rsidR="001E271F">
        <w:t xml:space="preserve">currently </w:t>
      </w:r>
      <w:r>
        <w:t xml:space="preserve">clear, with recent research focusing on developing and refining technology for clinical testing. </w:t>
      </w:r>
    </w:p>
    <w:p w14:paraId="7EFBAF35" w14:textId="77777777" w:rsidR="00D55289" w:rsidRDefault="00D55289" w:rsidP="00D55289">
      <w:pPr>
        <w:pStyle w:val="List-BulletLvl1"/>
      </w:pPr>
      <w:r>
        <w:t>There is currently no indication of the timeframe in which the full clinical potential of spectroscopic techniques for breast cancer detection of asymptomatic people will be realised; however, results from clinical studies indicates that optical mammography has the potential for clinical use in high risk groups. Research and development into spectroscopy for breast cancer detection is</w:t>
      </w:r>
      <w:r w:rsidRPr="00D56391">
        <w:t xml:space="preserve"> emerging and advancing</w:t>
      </w:r>
      <w:r>
        <w:t>.</w:t>
      </w:r>
    </w:p>
    <w:p w14:paraId="187D8821" w14:textId="77777777" w:rsidR="00D55289" w:rsidRDefault="00D55289" w:rsidP="00D55289">
      <w:pPr>
        <w:pStyle w:val="List-BulletLvl1"/>
      </w:pPr>
      <w:r>
        <w:t>Current research is not sufficient to be able to identify whether spectroscopy as a screening procedure can reduce deaths due to breast cancer through early detection.</w:t>
      </w:r>
    </w:p>
    <w:p w14:paraId="22DC27D7" w14:textId="77777777" w:rsidR="00C07677" w:rsidRDefault="00D55289" w:rsidP="00D55289">
      <w:pPr>
        <w:pStyle w:val="List-BulletLvl1"/>
      </w:pPr>
      <w:r>
        <w:lastRenderedPageBreak/>
        <w:t>Spectroscopic techniques have not been incorporated into any national breast screening programs, nor are there any national position statements that have been released on their use in breast cancer screening for asymptomatic women.</w:t>
      </w:r>
    </w:p>
    <w:p w14:paraId="72F13260" w14:textId="77777777" w:rsidR="009479B2" w:rsidRPr="00A97060" w:rsidRDefault="009479B2" w:rsidP="00C07677">
      <w:pPr>
        <w:pStyle w:val="Heading3"/>
      </w:pPr>
      <w:r w:rsidRPr="00A97060">
        <w:t>Thermography</w:t>
      </w:r>
    </w:p>
    <w:p w14:paraId="2A2693D3" w14:textId="77777777" w:rsidR="00A25D36" w:rsidRDefault="00AC0DBC" w:rsidP="00C70DFF">
      <w:pPr>
        <w:pStyle w:val="List-BulletLvl1"/>
      </w:pPr>
      <w:r>
        <w:t xml:space="preserve">Nineteen </w:t>
      </w:r>
      <w:r w:rsidR="00A25D36">
        <w:t xml:space="preserve">studies discussed </w:t>
      </w:r>
      <w:r w:rsidR="00C168A8">
        <w:t xml:space="preserve">thermography </w:t>
      </w:r>
      <w:r w:rsidR="00A25D36">
        <w:t>for the early detection of breast cancer in asymptomatic women.</w:t>
      </w:r>
    </w:p>
    <w:p w14:paraId="2501BE60" w14:textId="77777777" w:rsidR="007D1237" w:rsidRPr="0075061F" w:rsidRDefault="007D1237" w:rsidP="007D1237">
      <w:pPr>
        <w:pStyle w:val="List-BulletLvl1"/>
      </w:pPr>
      <w:r>
        <w:t xml:space="preserve">There is not a large body of evidence that supports the use of thermography as a tool for breast </w:t>
      </w:r>
      <w:r w:rsidRPr="0075061F">
        <w:t>screening in asymptomatic women. Most studies use small sample sizes and the results vary significantly. Much of the research is focused on different methods and technologies for obtaining and interpreting thermographs rather than the actual use of thermography for a screening purpose.</w:t>
      </w:r>
    </w:p>
    <w:p w14:paraId="4EF12F9B" w14:textId="77777777" w:rsidR="007D1237" w:rsidRDefault="007D1237" w:rsidP="007D1237">
      <w:pPr>
        <w:pStyle w:val="List-BulletLvl1"/>
      </w:pPr>
      <w:r w:rsidRPr="0075061F">
        <w:t>Current research is not sufficient to be able to identify whether thermography is able to reduce deaths due to breast cancer through early detection.</w:t>
      </w:r>
    </w:p>
    <w:p w14:paraId="15BC3922" w14:textId="0B1EEBBE" w:rsidR="007D1237" w:rsidRDefault="007D1237" w:rsidP="007D1237">
      <w:pPr>
        <w:pStyle w:val="List-BulletLvl1"/>
      </w:pPr>
      <w:r w:rsidRPr="0075061F">
        <w:t>Thermography has not been incorporated into any national screening programs. Importantly, national position statements discouraging thermography as a breast screening tool have been issued in the United States and Australia; however, these are often based on quite old literature and do not reflect the developments in the evidence that have occurred in more recent years</w:t>
      </w:r>
      <w:r w:rsidR="00EB6BC8">
        <w:t>.</w:t>
      </w:r>
    </w:p>
    <w:p w14:paraId="70E88F70" w14:textId="77777777" w:rsidR="009479B2" w:rsidRPr="00A97060" w:rsidRDefault="009479B2" w:rsidP="007D1237">
      <w:pPr>
        <w:pStyle w:val="Heading3"/>
      </w:pPr>
      <w:r w:rsidRPr="00A97060">
        <w:t>Tomography</w:t>
      </w:r>
    </w:p>
    <w:p w14:paraId="24D39D79" w14:textId="77777777" w:rsidR="00A25D36" w:rsidRDefault="008E3A0B" w:rsidP="00C70DFF">
      <w:pPr>
        <w:pStyle w:val="List-BulletLvl1"/>
      </w:pPr>
      <w:r>
        <w:t>Eight</w:t>
      </w:r>
      <w:r w:rsidR="00A25D36">
        <w:t xml:space="preserve"> studies discussed </w:t>
      </w:r>
      <w:r w:rsidR="00AC0DBC">
        <w:t>tomography</w:t>
      </w:r>
      <w:r w:rsidR="00A25D36">
        <w:t xml:space="preserve"> for the early detection of breast cancer in asymptomatic women</w:t>
      </w:r>
      <w:r w:rsidR="000E4475">
        <w:t>, across five different types of tomography</w:t>
      </w:r>
      <w:r w:rsidR="00A25D36">
        <w:t>.</w:t>
      </w:r>
    </w:p>
    <w:p w14:paraId="654CE014" w14:textId="1B75BB3A" w:rsidR="008E3A0B" w:rsidRPr="00CF3754" w:rsidRDefault="008E3A0B" w:rsidP="00CF3754">
      <w:pPr>
        <w:pStyle w:val="Heading4emphasis"/>
      </w:pPr>
      <w:r w:rsidRPr="00CF3754">
        <w:t>Computer tomography (CT)</w:t>
      </w:r>
    </w:p>
    <w:p w14:paraId="513D5726" w14:textId="77777777" w:rsidR="007D1237" w:rsidRDefault="007D1237" w:rsidP="007D1237">
      <w:pPr>
        <w:pStyle w:val="List-BulletLvl1"/>
        <w:rPr>
          <w:lang w:val="en-US"/>
        </w:rPr>
      </w:pPr>
      <w:r>
        <w:rPr>
          <w:lang w:val="en-US"/>
        </w:rPr>
        <w:t>The development of breast CT systems for use in the early detection of breast cancer is still in its infancy, with only retrospective studies identified in the literature reviews.</w:t>
      </w:r>
    </w:p>
    <w:p w14:paraId="39453E9F" w14:textId="77777777" w:rsidR="007D1237" w:rsidRDefault="007D1237" w:rsidP="007D1237">
      <w:pPr>
        <w:pStyle w:val="List-BulletLvl1"/>
        <w:rPr>
          <w:lang w:val="en-US"/>
        </w:rPr>
      </w:pPr>
      <w:r>
        <w:rPr>
          <w:lang w:val="en-US"/>
        </w:rPr>
        <w:t xml:space="preserve">There is currently no indication of the timeframe in which the full clinical potential of breast CT for the early detection of breast cancer in asymptomatic women will be </w:t>
      </w:r>
      <w:r w:rsidRPr="00004D40">
        <w:rPr>
          <w:lang w:val="en-GB"/>
        </w:rPr>
        <w:t>realised</w:t>
      </w:r>
      <w:r>
        <w:rPr>
          <w:lang w:val="en-US"/>
        </w:rPr>
        <w:t>. Although breast CT scanning can visualise breast lesions and masses as well as or better than mammography, breast CT scanning performs worse in visualising microcalcifications. This may limit the incorporation of breast CT as a primary breast cancer screening modality in screening for asymptomatic women.</w:t>
      </w:r>
    </w:p>
    <w:p w14:paraId="3080303B" w14:textId="77777777" w:rsidR="007D1237" w:rsidRDefault="007D1237" w:rsidP="007D1237">
      <w:pPr>
        <w:pStyle w:val="List-BulletLvl1"/>
        <w:rPr>
          <w:lang w:val="en-US"/>
        </w:rPr>
      </w:pPr>
      <w:r>
        <w:rPr>
          <w:lang w:val="en-US"/>
        </w:rPr>
        <w:t>Despite initial issues with radiation dose, more recent breast CT scanning systems are improving, achieving radiation dose levels comparable to conventional mammography. Additionally, cost is unlikely to be a barrier in the use of breast CT for the early detection of breast cancer.</w:t>
      </w:r>
    </w:p>
    <w:p w14:paraId="40C71270" w14:textId="77777777" w:rsidR="007D1237" w:rsidRDefault="007D1237" w:rsidP="007D1237">
      <w:pPr>
        <w:pStyle w:val="List-BulletLvl1"/>
        <w:rPr>
          <w:lang w:val="en-US"/>
        </w:rPr>
      </w:pPr>
      <w:r>
        <w:rPr>
          <w:lang w:val="en-US"/>
        </w:rPr>
        <w:t>Although no primary studies were identified, one review of the breast CT literature stated that breast CT could play an important role in breast cancer screening for women with dense breasts.</w:t>
      </w:r>
    </w:p>
    <w:p w14:paraId="301B25B6" w14:textId="77777777" w:rsidR="007D1237" w:rsidRDefault="007D1237" w:rsidP="007D1237">
      <w:pPr>
        <w:pStyle w:val="List-BulletLvl1"/>
        <w:rPr>
          <w:lang w:val="en-US"/>
        </w:rPr>
      </w:pPr>
      <w:r>
        <w:rPr>
          <w:lang w:val="en-US"/>
        </w:rPr>
        <w:t>Findings suggest that breast CT is significantly more comfortable for women than mammography, primarily due to the lack of breast compression.</w:t>
      </w:r>
    </w:p>
    <w:p w14:paraId="1C82747C" w14:textId="77777777" w:rsidR="007D1237" w:rsidRPr="00AC0DBC" w:rsidRDefault="007D1237" w:rsidP="007D1237">
      <w:pPr>
        <w:pStyle w:val="List-BulletLvl1"/>
      </w:pPr>
      <w:r>
        <w:rPr>
          <w:lang w:val="en-US"/>
        </w:rPr>
        <w:t>Current research is not sufficient to be able to identify whether breast CT scanning is able to reduce deaths due to breast cancer through early detection.</w:t>
      </w:r>
    </w:p>
    <w:p w14:paraId="53BB89D2" w14:textId="7F7F8F91" w:rsidR="007D1237" w:rsidRDefault="007D1237" w:rsidP="007D1237">
      <w:pPr>
        <w:pStyle w:val="List-BulletLvl1"/>
        <w:rPr>
          <w:lang w:val="en-US"/>
        </w:rPr>
      </w:pPr>
      <w:r>
        <w:rPr>
          <w:lang w:val="en-US"/>
        </w:rPr>
        <w:lastRenderedPageBreak/>
        <w:t>Breast CT has not been incorporated into any national screening programs, nor are there any national position statements that have been released on its use in breast cancer screening for asymptomatic women.</w:t>
      </w:r>
    </w:p>
    <w:p w14:paraId="5CA30FC9" w14:textId="352B1988" w:rsidR="00AC0DBC" w:rsidRPr="00C70DFF" w:rsidRDefault="00AC0DBC" w:rsidP="00CF3754">
      <w:pPr>
        <w:pStyle w:val="Heading4emphasis"/>
        <w:rPr>
          <w:lang w:val="en-US"/>
        </w:rPr>
      </w:pPr>
      <w:r w:rsidRPr="00C70DFF">
        <w:rPr>
          <w:lang w:val="en-US"/>
        </w:rPr>
        <w:t>Cone-beam breast computer tomography</w:t>
      </w:r>
      <w:r w:rsidR="00D82464">
        <w:rPr>
          <w:lang w:val="en-US"/>
        </w:rPr>
        <w:t xml:space="preserve"> (CBBCT)</w:t>
      </w:r>
    </w:p>
    <w:p w14:paraId="76A16B55" w14:textId="77777777" w:rsidR="007D1237" w:rsidRPr="0075061F" w:rsidRDefault="007D1237" w:rsidP="007D1237">
      <w:pPr>
        <w:pStyle w:val="List-BulletLvl1"/>
      </w:pPr>
      <w:r>
        <w:rPr>
          <w:lang w:val="en-US"/>
        </w:rPr>
        <w:t xml:space="preserve">The research assessing the use of CBBCT is still in the early stages, with research not yet </w:t>
      </w:r>
      <w:r w:rsidRPr="0075061F">
        <w:t>advancing to clinical tests using asymptomatic samples.</w:t>
      </w:r>
    </w:p>
    <w:p w14:paraId="299F8980" w14:textId="77777777" w:rsidR="007D1237" w:rsidRPr="0075061F" w:rsidRDefault="007D1237" w:rsidP="007D1237">
      <w:pPr>
        <w:pStyle w:val="List-BulletLvl1"/>
      </w:pPr>
      <w:r w:rsidRPr="0075061F">
        <w:t>There is currently no indication of the timeframe in which the full clinical potential of CBBCT for breast cancer detection will be realised. That said, current results using symptomatic samples are promising in terms of its ability to improve on FFDM.</w:t>
      </w:r>
    </w:p>
    <w:p w14:paraId="686AC372" w14:textId="77777777" w:rsidR="007D1237" w:rsidRPr="0075061F" w:rsidRDefault="007D1237" w:rsidP="007D1237">
      <w:pPr>
        <w:pStyle w:val="List-BulletLvl1"/>
      </w:pPr>
      <w:r w:rsidRPr="0075061F">
        <w:t>Current research suggests that there is no statistically significant difference in radiation dose from CBBCT scans compared with FFDM. Findings related to the cost of CBBCT were not reported in the identified literature.</w:t>
      </w:r>
    </w:p>
    <w:p w14:paraId="62D8E559" w14:textId="1CD27EFA" w:rsidR="007D1237" w:rsidRPr="0075061F" w:rsidRDefault="007D1237" w:rsidP="007D1237">
      <w:pPr>
        <w:pStyle w:val="List-BulletLvl1"/>
      </w:pPr>
      <w:r w:rsidRPr="0075061F">
        <w:t xml:space="preserve">No studies were identified that assessed the performance of CBBCT scans in asymptomatic women with dense breasts, however results from symptomatic samples suggest that </w:t>
      </w:r>
      <w:r w:rsidR="00D82464">
        <w:t xml:space="preserve">contrast-enhanced </w:t>
      </w:r>
      <w:r w:rsidRPr="0075061F">
        <w:t>CBBCT may improve scan sensitivity for women with dense breasts compared with FFDM.</w:t>
      </w:r>
    </w:p>
    <w:p w14:paraId="35E3679E" w14:textId="77777777" w:rsidR="007D1237" w:rsidRPr="0075061F" w:rsidRDefault="007D1237" w:rsidP="007D1237">
      <w:pPr>
        <w:pStyle w:val="List-BulletLvl1"/>
      </w:pPr>
      <w:r w:rsidRPr="0075061F">
        <w:t>Reported patient comfort is higher for CBBCT than for mammography.</w:t>
      </w:r>
    </w:p>
    <w:p w14:paraId="700ADB88" w14:textId="77777777" w:rsidR="007D1237" w:rsidRDefault="007D1237" w:rsidP="007D1237">
      <w:pPr>
        <w:pStyle w:val="List-BulletLvl1"/>
        <w:rPr>
          <w:lang w:val="en-US"/>
        </w:rPr>
      </w:pPr>
      <w:r w:rsidRPr="0075061F">
        <w:t>Current research is not sufficient to be able to identify whether CBBCT scanning</w:t>
      </w:r>
      <w:r>
        <w:rPr>
          <w:lang w:val="en-US"/>
        </w:rPr>
        <w:t xml:space="preserve"> is able to reduce deaths due to breast cancer through early detection.</w:t>
      </w:r>
    </w:p>
    <w:p w14:paraId="6B94E704" w14:textId="143FA3CD" w:rsidR="007D1237" w:rsidRPr="0075061F" w:rsidRDefault="007D1237" w:rsidP="007D1237">
      <w:pPr>
        <w:pStyle w:val="List-BulletLvl1"/>
      </w:pPr>
      <w:r w:rsidRPr="0075061F">
        <w:t>CBBCT has not been incorporated into any national screening programs, nor are there any national position statements that have been released on its use in breast cancer screening for asymptomatic women.</w:t>
      </w:r>
    </w:p>
    <w:p w14:paraId="4A6F72F9" w14:textId="77777777" w:rsidR="008E3A0B" w:rsidRPr="00C70DFF" w:rsidRDefault="008E3A0B" w:rsidP="00CF3754">
      <w:pPr>
        <w:pStyle w:val="Heading4emphasis"/>
        <w:rPr>
          <w:lang w:val="en-US"/>
        </w:rPr>
      </w:pPr>
      <w:r w:rsidRPr="00C70DFF">
        <w:rPr>
          <w:lang w:val="en-US"/>
        </w:rPr>
        <w:t>Positron emission tomography (PET)</w:t>
      </w:r>
    </w:p>
    <w:p w14:paraId="309A914D" w14:textId="77777777" w:rsidR="007D1237" w:rsidRDefault="007D1237" w:rsidP="007D1237">
      <w:pPr>
        <w:pStyle w:val="List-BulletLvl1"/>
        <w:rPr>
          <w:lang w:val="en-US"/>
        </w:rPr>
      </w:pPr>
      <w:r>
        <w:rPr>
          <w:lang w:val="en-US"/>
        </w:rPr>
        <w:t>Research into the use of PET for early breast cancer detection in asymptomatic has progressed to prospective clinical studies, however further research is still required on the safety and effectiveness of PET as a screening test.</w:t>
      </w:r>
    </w:p>
    <w:p w14:paraId="34C4FE75" w14:textId="77777777" w:rsidR="007D1237" w:rsidRDefault="007D1237" w:rsidP="007D1237">
      <w:pPr>
        <w:pStyle w:val="List-BulletLvl1"/>
        <w:rPr>
          <w:lang w:val="en-US"/>
        </w:rPr>
      </w:pPr>
      <w:r>
        <w:rPr>
          <w:lang w:val="en-US"/>
        </w:rPr>
        <w:t>There are no clear timeframes regarding the clinical potential of PET as a screening test being reached; however, current research suggests that there may still be limitations with the ability of PET to detect small tumours.</w:t>
      </w:r>
    </w:p>
    <w:p w14:paraId="04628CEC" w14:textId="77777777" w:rsidR="007D1237" w:rsidRDefault="007D1237" w:rsidP="007D1237">
      <w:pPr>
        <w:pStyle w:val="List-BulletLvl1"/>
        <w:rPr>
          <w:lang w:val="en-US"/>
        </w:rPr>
      </w:pPr>
      <w:r>
        <w:rPr>
          <w:lang w:val="en-US"/>
        </w:rPr>
        <w:t>Relatively high levels of radiation continue to be an issue for PET systems, and cost is also identified as being potentially prohibitive to its incorporation into routine screening for asymptomatic women.</w:t>
      </w:r>
    </w:p>
    <w:p w14:paraId="53C4F8F9" w14:textId="77777777" w:rsidR="007D1237" w:rsidRDefault="007D1237" w:rsidP="007D1237">
      <w:pPr>
        <w:pStyle w:val="List-BulletLvl1"/>
        <w:rPr>
          <w:lang w:val="en-US"/>
        </w:rPr>
      </w:pPr>
      <w:r>
        <w:rPr>
          <w:lang w:val="en-US"/>
        </w:rPr>
        <w:t>No information was identified on the sensitivity and specificity of PET for asymptomatic women with dense breasts or women who have had breast surgery/augmentation compared with FFDM.</w:t>
      </w:r>
    </w:p>
    <w:p w14:paraId="46904DFC" w14:textId="77777777" w:rsidR="007D1237" w:rsidRDefault="007D1237" w:rsidP="007D1237">
      <w:pPr>
        <w:pStyle w:val="List-BulletLvl1"/>
        <w:rPr>
          <w:lang w:val="en-US"/>
        </w:rPr>
      </w:pPr>
      <w:r>
        <w:rPr>
          <w:lang w:val="en-US"/>
        </w:rPr>
        <w:t>No information was identified on the acceptability of PET for women compared with FFDM.</w:t>
      </w:r>
    </w:p>
    <w:p w14:paraId="290C9B1C" w14:textId="4588DD61" w:rsidR="007D1237" w:rsidRDefault="007D1237" w:rsidP="007D1237">
      <w:pPr>
        <w:pStyle w:val="List-BulletLvl1"/>
        <w:rPr>
          <w:lang w:val="en-US"/>
        </w:rPr>
      </w:pPr>
      <w:r>
        <w:rPr>
          <w:lang w:val="en-US"/>
        </w:rPr>
        <w:t xml:space="preserve">Results from a nationwide </w:t>
      </w:r>
      <w:r w:rsidR="00D82464">
        <w:rPr>
          <w:lang w:val="en-US"/>
        </w:rPr>
        <w:t xml:space="preserve">fluorodeoxyglucose </w:t>
      </w:r>
      <w:r>
        <w:rPr>
          <w:lang w:val="en-US"/>
        </w:rPr>
        <w:t xml:space="preserve">PET </w:t>
      </w:r>
      <w:r w:rsidR="00D82464">
        <w:rPr>
          <w:lang w:val="en-US"/>
        </w:rPr>
        <w:t xml:space="preserve">(FDG-PET) </w:t>
      </w:r>
      <w:r>
        <w:rPr>
          <w:lang w:val="en-US"/>
        </w:rPr>
        <w:t>cancer screening program in Japan found that FDG-PET had a sensitivity of 84% in detecting breast cancer; this was not significantly different from rates found for mammography. Issues with radiation dosage and the cost of FDG-PET scans were noted as a barrier for incorporation into other screening programs.</w:t>
      </w:r>
    </w:p>
    <w:p w14:paraId="63A73D7D" w14:textId="77777777" w:rsidR="007D1237" w:rsidRDefault="007D1237" w:rsidP="007D1237">
      <w:pPr>
        <w:pStyle w:val="List-BulletLvl1"/>
        <w:rPr>
          <w:lang w:val="en-US"/>
        </w:rPr>
      </w:pPr>
      <w:r>
        <w:rPr>
          <w:lang w:val="en-US"/>
        </w:rPr>
        <w:lastRenderedPageBreak/>
        <w:t>Current research is not sufficient to be able to identify whether PET imaging is able to reduce deaths due to breast cancer through early detection of cancer in asymptomatic women.</w:t>
      </w:r>
    </w:p>
    <w:p w14:paraId="21EEC6B8" w14:textId="77777777" w:rsidR="007D1237" w:rsidRDefault="007D1237" w:rsidP="007D1237">
      <w:pPr>
        <w:pStyle w:val="List-BulletLvl1"/>
        <w:rPr>
          <w:lang w:val="en-US"/>
        </w:rPr>
      </w:pPr>
      <w:r>
        <w:rPr>
          <w:lang w:val="en-US"/>
        </w:rPr>
        <w:t>There have been no national position statements released regarding the use of PET for the early detection of breast cancer in asymptomatic women.</w:t>
      </w:r>
    </w:p>
    <w:p w14:paraId="604A404E" w14:textId="77777777" w:rsidR="000E4475" w:rsidRPr="00E304DA" w:rsidRDefault="000E4475" w:rsidP="00CF3754">
      <w:pPr>
        <w:pStyle w:val="Heading4emphasis"/>
        <w:rPr>
          <w:lang w:val="en-US"/>
        </w:rPr>
      </w:pPr>
      <w:r w:rsidRPr="00E304DA">
        <w:rPr>
          <w:lang w:val="en-US"/>
        </w:rPr>
        <w:t>Optical coherence tomography (OCT)</w:t>
      </w:r>
    </w:p>
    <w:p w14:paraId="1B91EAC5" w14:textId="77777777" w:rsidR="00193645" w:rsidRPr="00193645" w:rsidRDefault="000E4475" w:rsidP="00C70DFF">
      <w:pPr>
        <w:pStyle w:val="List-BulletLvl1"/>
        <w:rPr>
          <w:lang w:val="en-US"/>
        </w:rPr>
      </w:pPr>
      <w:r>
        <w:t xml:space="preserve">The development of OCT systems for use in breast cancer screening is still in preclinical stages, with current systems only able to penetrate up to 2mm in most tissue. This means that most research into the use of OCT for cancer detection or diagnosis involves the use of either animal models or samples obtained via biopsies. Additionally, most of this research focuses on the use of OCT in treatment and diagnosis, rather than in screening. </w:t>
      </w:r>
    </w:p>
    <w:p w14:paraId="47E859C3" w14:textId="77777777" w:rsidR="000E4475" w:rsidRDefault="000E4475" w:rsidP="00C70DFF">
      <w:pPr>
        <w:pStyle w:val="List-BulletLvl1"/>
        <w:rPr>
          <w:lang w:val="en-US"/>
        </w:rPr>
      </w:pPr>
      <w:r>
        <w:rPr>
          <w:lang w:val="en-US"/>
        </w:rPr>
        <w:t>Current research is not sufficient to be able to identify whether OCT is able to reduce deaths due to breast cancer through early detection of cancer in asymptomatic women.</w:t>
      </w:r>
    </w:p>
    <w:p w14:paraId="37C871A5" w14:textId="77777777" w:rsidR="008E3A0B" w:rsidRPr="00193645" w:rsidRDefault="008E3A0B" w:rsidP="00CF3754">
      <w:pPr>
        <w:pStyle w:val="Heading4emphasis"/>
        <w:rPr>
          <w:lang w:val="en-US"/>
        </w:rPr>
      </w:pPr>
      <w:r w:rsidRPr="00193645">
        <w:rPr>
          <w:lang w:val="en-US"/>
        </w:rPr>
        <w:t>Electrical impedance tomography (EIT)</w:t>
      </w:r>
    </w:p>
    <w:p w14:paraId="1FBC9EAF" w14:textId="4862EA77" w:rsidR="00193645" w:rsidRDefault="000E4475" w:rsidP="00C70DFF">
      <w:pPr>
        <w:pStyle w:val="List-BulletLvl1"/>
        <w:rPr>
          <w:lang w:val="en-US"/>
        </w:rPr>
      </w:pPr>
      <w:r w:rsidRPr="000E4475">
        <w:rPr>
          <w:lang w:val="en-US"/>
        </w:rPr>
        <w:t xml:space="preserve">Research is still ongoing into the development of EIT systems that </w:t>
      </w:r>
      <w:r w:rsidR="001E271F" w:rsidRPr="000E4475">
        <w:rPr>
          <w:lang w:val="en-US"/>
        </w:rPr>
        <w:t>can</w:t>
      </w:r>
      <w:r w:rsidRPr="000E4475">
        <w:rPr>
          <w:lang w:val="en-US"/>
        </w:rPr>
        <w:t xml:space="preserve"> image the breast with sufficient quality to accurately detect breast cancer</w:t>
      </w:r>
      <w:r>
        <w:rPr>
          <w:lang w:val="en-US"/>
        </w:rPr>
        <w:t xml:space="preserve">. </w:t>
      </w:r>
      <w:r w:rsidRPr="000E4475">
        <w:rPr>
          <w:lang w:val="en-US"/>
        </w:rPr>
        <w:t xml:space="preserve">Some of these systems require breast compression for imaging, whereas others use a setup </w:t>
      </w:r>
      <w:r w:rsidR="001E271F" w:rsidRPr="000E4475">
        <w:rPr>
          <w:lang w:val="en-US"/>
        </w:rPr>
        <w:t>like</w:t>
      </w:r>
      <w:r w:rsidRPr="000E4475">
        <w:rPr>
          <w:lang w:val="en-US"/>
        </w:rPr>
        <w:t xml:space="preserve"> breast CT, whereby subjects lay prone on an examination table with the breast hanging suspended through an opening in the table top. Because of the early stages of research in this area, there were no studies identified that used asymptomatic samples.</w:t>
      </w:r>
      <w:r>
        <w:rPr>
          <w:lang w:val="en-US"/>
        </w:rPr>
        <w:t xml:space="preserve"> </w:t>
      </w:r>
    </w:p>
    <w:p w14:paraId="22206DF4" w14:textId="77777777" w:rsidR="000E4475" w:rsidRPr="00AC0DBC" w:rsidRDefault="000E4475" w:rsidP="00C70DFF">
      <w:pPr>
        <w:pStyle w:val="List-BulletLvl1"/>
        <w:rPr>
          <w:lang w:val="en-US"/>
        </w:rPr>
      </w:pPr>
      <w:r>
        <w:rPr>
          <w:lang w:val="en-US"/>
        </w:rPr>
        <w:t>Current research is not sufficient to be able to identify whether EIT is able to reduce deaths due to breast cancer through early detection of cancer in asymptomatic women.</w:t>
      </w:r>
    </w:p>
    <w:p w14:paraId="5126DCF7" w14:textId="77777777" w:rsidR="009479B2" w:rsidRDefault="009479B2" w:rsidP="009479B2">
      <w:pPr>
        <w:pStyle w:val="Heading3"/>
      </w:pPr>
      <w:r>
        <w:t>READING STRATEGIES</w:t>
      </w:r>
    </w:p>
    <w:p w14:paraId="5AF7D9D4" w14:textId="439AF775" w:rsidR="009479B2" w:rsidRPr="00A97060" w:rsidRDefault="009479B2" w:rsidP="009479B2">
      <w:pPr>
        <w:pStyle w:val="Heading3"/>
      </w:pPr>
      <w:r>
        <w:t>Computer-aided detection</w:t>
      </w:r>
      <w:r w:rsidR="00D82464">
        <w:t xml:space="preserve"> (CADe)</w:t>
      </w:r>
    </w:p>
    <w:p w14:paraId="716C7BA5" w14:textId="34266E3A" w:rsidR="007D1237" w:rsidRDefault="00E17447" w:rsidP="007D1237">
      <w:pPr>
        <w:pStyle w:val="List-BulletLvl1"/>
      </w:pPr>
      <w:r>
        <w:t>Fifty-seven</w:t>
      </w:r>
      <w:r w:rsidR="007D1237">
        <w:t xml:space="preserve"> articles discussed the use of CADe as a reading strategy for the early detection of breast cancer in asymptomatic women </w:t>
      </w:r>
    </w:p>
    <w:p w14:paraId="69D05CC7" w14:textId="77777777" w:rsidR="007D1237" w:rsidRDefault="007D1237" w:rsidP="007D1237">
      <w:pPr>
        <w:pStyle w:val="List-BulletLvl1"/>
      </w:pPr>
      <w:r>
        <w:t>CADe, applied as a complementary technology to mammography interpretation, prompts the reader to lesions on the mammogram</w:t>
      </w:r>
      <w:r w:rsidR="00EF5D6B">
        <w:t xml:space="preserve">. </w:t>
      </w:r>
      <w:r>
        <w:t>The reader then needs to decide whether to recall CADe-prompted findings</w:t>
      </w:r>
      <w:r w:rsidR="00EF5D6B">
        <w:t xml:space="preserve">. </w:t>
      </w:r>
    </w:p>
    <w:p w14:paraId="79843799" w14:textId="15176B0F" w:rsidR="007D1237" w:rsidRDefault="007D1237" w:rsidP="007D1237">
      <w:pPr>
        <w:pStyle w:val="List-BulletLvl1"/>
      </w:pPr>
      <w:r>
        <w:t>Non-randomised studies have shown that CADe improves the sensitivity of a single reader, with an incremental cancer detection rate ranging between 1 and 19%</w:t>
      </w:r>
      <w:r w:rsidR="00EF5D6B">
        <w:t xml:space="preserve">. </w:t>
      </w:r>
      <w:r>
        <w:t>A limitation of CADe is that it also increases screening recall rate through a decrease in specificity</w:t>
      </w:r>
      <w:r w:rsidR="00EF5D6B">
        <w:t xml:space="preserve">. </w:t>
      </w:r>
      <w:r>
        <w:t xml:space="preserve">Studies have found that double-reading produces the same results </w:t>
      </w:r>
      <w:r w:rsidR="00D82464">
        <w:t xml:space="preserve">as that </w:t>
      </w:r>
      <w:r>
        <w:t>for single reading with CADe, without the increased rate of recall</w:t>
      </w:r>
      <w:r w:rsidR="00EF5D6B">
        <w:t xml:space="preserve">. </w:t>
      </w:r>
      <w:r>
        <w:t xml:space="preserve">In terms of detecting lesion characteristics, good results have been observed for the detection of breast </w:t>
      </w:r>
      <w:r w:rsidR="00D82464">
        <w:t xml:space="preserve">cancers </w:t>
      </w:r>
      <w:r>
        <w:t>presenting as microcalcifications</w:t>
      </w:r>
      <w:r w:rsidR="00EF5D6B">
        <w:t xml:space="preserve">. </w:t>
      </w:r>
      <w:r>
        <w:t xml:space="preserve">However, the rate of detection for </w:t>
      </w:r>
      <w:r w:rsidR="00D82464">
        <w:t xml:space="preserve">circumscribed or spiculated </w:t>
      </w:r>
      <w:r>
        <w:t>masses and architectural distortions is not so positive.</w:t>
      </w:r>
    </w:p>
    <w:p w14:paraId="6055EBB4" w14:textId="566A86BF" w:rsidR="007D1237" w:rsidRDefault="007D1237" w:rsidP="007D1237">
      <w:pPr>
        <w:pStyle w:val="List-BulletLvl1"/>
      </w:pPr>
      <w:r>
        <w:t>To expand the clinical value of CADe in the detection of breast cancer, several studies have focused on improving technical stages of the CADe process</w:t>
      </w:r>
      <w:r w:rsidR="00EF5D6B">
        <w:t xml:space="preserve">. </w:t>
      </w:r>
      <w:r>
        <w:t xml:space="preserve">Promising results have been observed, particularly regarding the application of deep learning systems, but further work needs to be done. While CADe could substitute the human second </w:t>
      </w:r>
      <w:r>
        <w:lastRenderedPageBreak/>
        <w:t>reader in the future, depending on the first reader’s experience, without improvements in its effectiveness (</w:t>
      </w:r>
      <w:r w:rsidR="00CB05F4">
        <w:t>eg,</w:t>
      </w:r>
      <w:r>
        <w:t xml:space="preserve"> a decrease in recall rate), CADe is unlikely to be a cost-effective alternative to double reading for mammography screening.</w:t>
      </w:r>
    </w:p>
    <w:p w14:paraId="5B4053CC" w14:textId="77777777" w:rsidR="007D1237" w:rsidRDefault="007D1237" w:rsidP="007D1237">
      <w:pPr>
        <w:pStyle w:val="List-BulletLvl1"/>
      </w:pPr>
      <w:r>
        <w:t>Current research is not sufficient to be able to identify whether CADe is able to reduce deaths due to breast cancer through early detection.</w:t>
      </w:r>
    </w:p>
    <w:p w14:paraId="4DDB992B" w14:textId="77777777" w:rsidR="00A25D36" w:rsidRDefault="007D1237" w:rsidP="007D1237">
      <w:pPr>
        <w:pStyle w:val="List-BulletLvl1"/>
      </w:pPr>
      <w:r>
        <w:t>CADe has not been incorporated into any national breast screening programs, nor are there any national position statements that have been released on its use in breast cancer screening for asymptomatic women.</w:t>
      </w:r>
    </w:p>
    <w:p w14:paraId="7C8FDB36" w14:textId="77777777" w:rsidR="007E6EB7" w:rsidRDefault="007E6EB7" w:rsidP="007E6EB7">
      <w:pPr>
        <w:pStyle w:val="Heading3"/>
      </w:pPr>
      <w:r w:rsidRPr="00A97060">
        <w:t xml:space="preserve">Artificial intelligence </w:t>
      </w:r>
    </w:p>
    <w:p w14:paraId="35D9A998" w14:textId="5EAC9E7C" w:rsidR="007E6EB7" w:rsidRDefault="00E17447" w:rsidP="007E6EB7">
      <w:pPr>
        <w:pStyle w:val="List-BulletLvl1"/>
      </w:pPr>
      <w:r>
        <w:t>Fourteen</w:t>
      </w:r>
      <w:r w:rsidR="007E6EB7">
        <w:t xml:space="preserve"> studies discussed </w:t>
      </w:r>
      <w:r w:rsidR="003140C1">
        <w:t>AI</w:t>
      </w:r>
      <w:r w:rsidR="007E6EB7">
        <w:t xml:space="preserve"> </w:t>
      </w:r>
      <w:r w:rsidR="007D1237">
        <w:t xml:space="preserve">as a reading strategy </w:t>
      </w:r>
      <w:r w:rsidR="007E6EB7">
        <w:t>for the early detection of breast cancer in asymptomatic women.</w:t>
      </w:r>
    </w:p>
    <w:p w14:paraId="7A4BF32C" w14:textId="77777777" w:rsidR="007D1237" w:rsidRDefault="007D1237" w:rsidP="007D1237">
      <w:pPr>
        <w:pStyle w:val="List-BulletLvl1"/>
      </w:pPr>
      <w:r>
        <w:t xml:space="preserve">The use of AI in breast cancer screening of asymptomatic women is still early stages but is closely linked to developments in CAD. </w:t>
      </w:r>
      <w:r w:rsidRPr="00E65F00">
        <w:rPr>
          <w:rFonts w:cstheme="minorHAnsi"/>
        </w:rPr>
        <w:t>While promising, machine learning was in its infancy with respect to demonstrating its utility in cancer screening</w:t>
      </w:r>
      <w:r>
        <w:rPr>
          <w:rFonts w:cstheme="minorHAnsi"/>
        </w:rPr>
        <w:t>.</w:t>
      </w:r>
    </w:p>
    <w:p w14:paraId="4EBCDFB6" w14:textId="6E3F0F8C" w:rsidR="007D1237" w:rsidRDefault="007D1237" w:rsidP="007D1237">
      <w:pPr>
        <w:pStyle w:val="List-BulletLvl1"/>
      </w:pPr>
      <w:r>
        <w:t xml:space="preserve">There is currently no indication of the timeframe in which the full clinical potential of AI for breast cancer detection will be realised; however, preliminary results </w:t>
      </w:r>
      <w:r w:rsidR="00D82464">
        <w:t xml:space="preserve">for </w:t>
      </w:r>
      <w:r>
        <w:t xml:space="preserve">AI are promising. </w:t>
      </w:r>
    </w:p>
    <w:p w14:paraId="3EDF255B" w14:textId="77777777" w:rsidR="007D1237" w:rsidRDefault="007D1237" w:rsidP="007D1237">
      <w:pPr>
        <w:pStyle w:val="List-BulletLvl1"/>
      </w:pPr>
      <w:r>
        <w:t>Current research is not sufficient to be able to identify whether AI testing is able to reduce deaths due to breast cancer through early detection.</w:t>
      </w:r>
    </w:p>
    <w:p w14:paraId="11A8DE8A" w14:textId="6745A6CE" w:rsidR="007D1237" w:rsidRDefault="007D1237" w:rsidP="007D1237">
      <w:pPr>
        <w:pStyle w:val="List-BulletLvl1"/>
      </w:pPr>
      <w:r>
        <w:t>AI has not been incorporated into any national screening programs, nor are there any national position statements that have been released on their use in breast cancer screening for asymptomatic women.</w:t>
      </w:r>
    </w:p>
    <w:p w14:paraId="166E1CBE" w14:textId="77777777" w:rsidR="009479B2" w:rsidRDefault="009479B2" w:rsidP="009479B2">
      <w:pPr>
        <w:pStyle w:val="Heading3"/>
      </w:pPr>
      <w:r w:rsidRPr="00A97060">
        <w:t>Tele-</w:t>
      </w:r>
      <w:r w:rsidR="00E26141">
        <w:t>mammograph</w:t>
      </w:r>
      <w:r w:rsidRPr="00A97060">
        <w:t>y</w:t>
      </w:r>
    </w:p>
    <w:p w14:paraId="195158E0" w14:textId="77777777" w:rsidR="00336722" w:rsidRDefault="00336722" w:rsidP="00336722">
      <w:pPr>
        <w:pStyle w:val="List-BulletLvl1"/>
      </w:pPr>
      <w:r>
        <w:t xml:space="preserve">Four studies discussed </w:t>
      </w:r>
      <w:r w:rsidR="00A25D36">
        <w:t xml:space="preserve">tele-mammography’s role in interpreting mammogram images to support the </w:t>
      </w:r>
      <w:r>
        <w:t>early detection of breast cancer in asymptomatic women.</w:t>
      </w:r>
    </w:p>
    <w:p w14:paraId="60CB5786" w14:textId="77777777" w:rsidR="007D1237" w:rsidRPr="0075061F" w:rsidRDefault="007D1237" w:rsidP="007D1237">
      <w:pPr>
        <w:pStyle w:val="List-BulletLvl1"/>
      </w:pPr>
      <w:r>
        <w:t xml:space="preserve">The use of tele-mammography appears to be at least moderately widespread, and seemingly has a range of benefits, including the ability to provide services to remote areas, and better utilisation </w:t>
      </w:r>
      <w:r w:rsidRPr="0075061F">
        <w:t xml:space="preserve">of radiologists’ time. </w:t>
      </w:r>
    </w:p>
    <w:p w14:paraId="73E99AD3" w14:textId="77777777" w:rsidR="007D1237" w:rsidRPr="0075061F" w:rsidRDefault="007D1237" w:rsidP="007D1237">
      <w:pPr>
        <w:pStyle w:val="List-BulletLvl1"/>
      </w:pPr>
      <w:r w:rsidRPr="0075061F">
        <w:t xml:space="preserve">Studies have found that there is no significant difference in screening outcomes between traditional mammography and tele-mammography technologies, with some even finding that consumer-grade image capture technologies (such as digital cameras) and visualisation devices (such as LCD screens) are suitable for performing tele-mammography. </w:t>
      </w:r>
    </w:p>
    <w:p w14:paraId="63E5871D" w14:textId="52E0A928" w:rsidR="00E776C1" w:rsidRPr="00E776C1" w:rsidRDefault="007D1237" w:rsidP="007D1237">
      <w:pPr>
        <w:pStyle w:val="List-BulletLvl1"/>
      </w:pPr>
      <w:r w:rsidRPr="0075061F">
        <w:t>It is not clear whether tele-mammography has been incorporated</w:t>
      </w:r>
      <w:r>
        <w:t xml:space="preserve"> into any national screening programs, or whether its use has been determined at sub-national level</w:t>
      </w:r>
      <w:r w:rsidR="00E776C1">
        <w:t>.</w:t>
      </w:r>
    </w:p>
    <w:p w14:paraId="18F37441" w14:textId="77777777" w:rsidR="0044516E" w:rsidRDefault="0044516E">
      <w:pPr>
        <w:rPr>
          <w:rFonts w:asciiTheme="majorHAnsi" w:hAnsiTheme="majorHAnsi"/>
          <w:b/>
          <w:color w:val="36424A" w:themeColor="text2"/>
          <w:sz w:val="28"/>
        </w:rPr>
      </w:pPr>
      <w:r>
        <w:br w:type="page"/>
      </w:r>
    </w:p>
    <w:p w14:paraId="777D441D" w14:textId="1CC3A73C" w:rsidR="00C448FB" w:rsidRPr="00910F1F" w:rsidRDefault="00EF5336" w:rsidP="00670353">
      <w:pPr>
        <w:pStyle w:val="Heading2"/>
      </w:pPr>
      <w:r w:rsidRPr="00910F1F">
        <w:lastRenderedPageBreak/>
        <w:t>Summary</w:t>
      </w:r>
    </w:p>
    <w:p w14:paraId="1BAB11E9" w14:textId="38FEB856" w:rsidR="005D4DE0" w:rsidRPr="00910F1F" w:rsidRDefault="009108FB" w:rsidP="005D4DE0">
      <w:pPr>
        <w:pStyle w:val="BodyText"/>
      </w:pPr>
      <w:r w:rsidRPr="00910F1F">
        <w:t>From the literature</w:t>
      </w:r>
      <w:r w:rsidR="0044516E">
        <w:t xml:space="preserve"> reviewed</w:t>
      </w:r>
      <w:r w:rsidRPr="00910F1F">
        <w:t>, it appears that s</w:t>
      </w:r>
      <w:r w:rsidR="005D4DE0" w:rsidRPr="00910F1F">
        <w:t xml:space="preserve">ome </w:t>
      </w:r>
      <w:r w:rsidR="00EF5336" w:rsidRPr="00910F1F">
        <w:t xml:space="preserve">imaging </w:t>
      </w:r>
      <w:r w:rsidR="005D4DE0" w:rsidRPr="00910F1F">
        <w:t>modalities</w:t>
      </w:r>
      <w:r w:rsidR="006F3FD0">
        <w:t xml:space="preserve"> </w:t>
      </w:r>
      <w:r w:rsidRPr="00910F1F">
        <w:t>reviewed for this horizon scan</w:t>
      </w:r>
      <w:r w:rsidR="006F3FD0">
        <w:t xml:space="preserve"> – namely ductoscopy and thermography – </w:t>
      </w:r>
      <w:r w:rsidR="005D4DE0" w:rsidRPr="00910F1F">
        <w:t xml:space="preserve">have no </w:t>
      </w:r>
      <w:r w:rsidRPr="00910F1F">
        <w:t xml:space="preserve">promising </w:t>
      </w:r>
      <w:r w:rsidR="005D4DE0" w:rsidRPr="00910F1F">
        <w:t xml:space="preserve">application in </w:t>
      </w:r>
      <w:r w:rsidR="00EF5336" w:rsidRPr="00910F1F">
        <w:t>the early detection of breast cancer</w:t>
      </w:r>
      <w:r w:rsidR="002A4FA5">
        <w:t xml:space="preserve">. </w:t>
      </w:r>
      <w:r w:rsidRPr="00910F1F">
        <w:t xml:space="preserve">In the case of ductoscopy, it may continue to have a role in the assessment and diagnosis of </w:t>
      </w:r>
      <w:r w:rsidR="0044516E">
        <w:t>DCIS</w:t>
      </w:r>
      <w:r w:rsidRPr="00910F1F">
        <w:t>. Thermography appears to play a limited</w:t>
      </w:r>
      <w:r w:rsidR="0044516E">
        <w:t xml:space="preserve"> reliable </w:t>
      </w:r>
      <w:r w:rsidRPr="00910F1F">
        <w:t>role in breast cancer screening, assessment or diagnosis.</w:t>
      </w:r>
    </w:p>
    <w:p w14:paraId="0CDAD769" w14:textId="0C28C9B4" w:rsidR="005D4DE0" w:rsidRPr="00910F1F" w:rsidRDefault="00E93497" w:rsidP="005D4DE0">
      <w:pPr>
        <w:pStyle w:val="BodyText"/>
      </w:pPr>
      <w:r>
        <w:t xml:space="preserve">Other technologies are emerging. These </w:t>
      </w:r>
      <w:r w:rsidR="00EF5336" w:rsidRPr="00910F1F">
        <w:t xml:space="preserve">may have a future </w:t>
      </w:r>
      <w:r w:rsidR="00355740" w:rsidRPr="00910F1F">
        <w:t xml:space="preserve">in population </w:t>
      </w:r>
      <w:r w:rsidR="000A44FA" w:rsidRPr="00910F1F">
        <w:t>screening,</w:t>
      </w:r>
      <w:r w:rsidR="00EF5336" w:rsidRPr="00910F1F">
        <w:t xml:space="preserve"> but it is too soon to </w:t>
      </w:r>
      <w:r w:rsidR="00355740" w:rsidRPr="00910F1F">
        <w:t xml:space="preserve">determine the likelihood of this or the timeframe over which the technology will move from experimental </w:t>
      </w:r>
      <w:r w:rsidR="003D0D01">
        <w:t xml:space="preserve">testing </w:t>
      </w:r>
      <w:r w:rsidR="00355740" w:rsidRPr="00910F1F">
        <w:t>to having a clear application to breast cancer screening</w:t>
      </w:r>
      <w:r w:rsidR="00EF5336" w:rsidRPr="00910F1F">
        <w:t>. Th</w:t>
      </w:r>
      <w:r w:rsidR="002A4FA5">
        <w:t>ese technologies</w:t>
      </w:r>
      <w:r w:rsidR="00EF5336" w:rsidRPr="00910F1F">
        <w:t xml:space="preserve"> include blood testing, saliva testing, microwave imaging, molecular breast imaging</w:t>
      </w:r>
      <w:r w:rsidR="000D6073" w:rsidRPr="00910F1F">
        <w:t>,</w:t>
      </w:r>
      <w:r w:rsidR="00EF5336" w:rsidRPr="00910F1F">
        <w:t xml:space="preserve"> spectroscopy</w:t>
      </w:r>
      <w:r w:rsidR="000D6073" w:rsidRPr="00910F1F">
        <w:t xml:space="preserve"> and tomography</w:t>
      </w:r>
      <w:r w:rsidR="00EF5336" w:rsidRPr="00910F1F">
        <w:t xml:space="preserve">. </w:t>
      </w:r>
      <w:r w:rsidR="003D0D01">
        <w:t>In the case of biomarkers, f</w:t>
      </w:r>
      <w:r w:rsidR="00EF5336" w:rsidRPr="00910F1F">
        <w:t xml:space="preserve">urther research focused on developing these </w:t>
      </w:r>
      <w:r w:rsidR="00355740" w:rsidRPr="00910F1F">
        <w:t>innovative test</w:t>
      </w:r>
      <w:r w:rsidR="002A4FA5">
        <w:t>ing</w:t>
      </w:r>
      <w:r w:rsidR="00355740" w:rsidRPr="00910F1F">
        <w:t xml:space="preserve"> </w:t>
      </w:r>
      <w:r w:rsidR="003D0D01">
        <w:t xml:space="preserve">modalities </w:t>
      </w:r>
      <w:r w:rsidR="00355740" w:rsidRPr="00910F1F">
        <w:t xml:space="preserve">to a suitable standard </w:t>
      </w:r>
      <w:r w:rsidR="00EF5336" w:rsidRPr="00910F1F">
        <w:t>is needed before human or clinical trials can be undertaken.</w:t>
      </w:r>
      <w:r w:rsidR="00355740" w:rsidRPr="00910F1F">
        <w:t xml:space="preserve"> Further research to determine the </w:t>
      </w:r>
      <w:r w:rsidR="002A4FA5">
        <w:t xml:space="preserve">role </w:t>
      </w:r>
      <w:r w:rsidR="00355740" w:rsidRPr="00910F1F">
        <w:t>of the new imaging modalities</w:t>
      </w:r>
      <w:r w:rsidR="002A4FA5">
        <w:t xml:space="preserve"> in breast cancer detection and diagnosis</w:t>
      </w:r>
      <w:r w:rsidR="00355740" w:rsidRPr="00910F1F">
        <w:t xml:space="preserve"> is also required.</w:t>
      </w:r>
    </w:p>
    <w:p w14:paraId="373FF3F5" w14:textId="7C2E1631" w:rsidR="00E93497" w:rsidRDefault="002A4FA5" w:rsidP="00E93497">
      <w:pPr>
        <w:pStyle w:val="BodyText"/>
      </w:pPr>
      <w:r>
        <w:t>Other innovations covered in this horizon scan</w:t>
      </w:r>
      <w:r w:rsidR="000D6073" w:rsidRPr="00910F1F">
        <w:t xml:space="preserve"> relate to improvements in imaging modalities already used in the detection, assessment and diagnosis of breast cancer. These imaging modalities are </w:t>
      </w:r>
      <w:r w:rsidR="004A0A50">
        <w:t>ABUS</w:t>
      </w:r>
      <w:r w:rsidR="000D6073" w:rsidRPr="00910F1F">
        <w:t xml:space="preserve">, </w:t>
      </w:r>
      <w:r w:rsidR="004A0A50">
        <w:t>CEM</w:t>
      </w:r>
      <w:r w:rsidR="000D6073" w:rsidRPr="00910F1F">
        <w:t xml:space="preserve">, </w:t>
      </w:r>
      <w:r w:rsidR="002C6AFD" w:rsidRPr="00910F1F">
        <w:t xml:space="preserve">and </w:t>
      </w:r>
      <w:r w:rsidR="000D6073" w:rsidRPr="00910F1F">
        <w:t>MRI</w:t>
      </w:r>
      <w:r w:rsidR="005219DB" w:rsidRPr="00910F1F">
        <w:t>.</w:t>
      </w:r>
      <w:r w:rsidR="002C6AFD" w:rsidRPr="00910F1F">
        <w:t xml:space="preserve"> </w:t>
      </w:r>
      <w:r>
        <w:t>The</w:t>
      </w:r>
      <w:r w:rsidR="0044516E">
        <w:t xml:space="preserve"> technology underpinning the</w:t>
      </w:r>
      <w:r>
        <w:t>se</w:t>
      </w:r>
      <w:r w:rsidRPr="00910F1F">
        <w:t xml:space="preserve"> modalit</w:t>
      </w:r>
      <w:r>
        <w:t>ies</w:t>
      </w:r>
      <w:r w:rsidRPr="00910F1F">
        <w:t xml:space="preserve"> </w:t>
      </w:r>
      <w:r w:rsidR="0044516E">
        <w:t xml:space="preserve">is </w:t>
      </w:r>
      <w:r>
        <w:t>no</w:t>
      </w:r>
      <w:r w:rsidR="0044516E">
        <w:t xml:space="preserve">t so new and </w:t>
      </w:r>
      <w:r>
        <w:t xml:space="preserve">technologies </w:t>
      </w:r>
      <w:r w:rsidRPr="00910F1F">
        <w:t>ha</w:t>
      </w:r>
      <w:r>
        <w:t>ve</w:t>
      </w:r>
      <w:r w:rsidRPr="00910F1F">
        <w:t xml:space="preserve"> demonstrated clinical benefit</w:t>
      </w:r>
      <w:r>
        <w:t xml:space="preserve">. Therefore, </w:t>
      </w:r>
      <w:r w:rsidR="002C6AFD" w:rsidRPr="00910F1F">
        <w:t>this horizon scan has focused on innovations to improve the</w:t>
      </w:r>
      <w:r>
        <w:t>ir</w:t>
      </w:r>
      <w:r w:rsidR="002C6AFD" w:rsidRPr="00910F1F">
        <w:t xml:space="preserve"> application to the early detection of breast cancer in asymptomatic women</w:t>
      </w:r>
      <w:r>
        <w:t xml:space="preserve">. </w:t>
      </w:r>
      <w:r w:rsidR="005A39D0" w:rsidRPr="00910F1F">
        <w:t xml:space="preserve">For example, </w:t>
      </w:r>
      <w:r>
        <w:t xml:space="preserve">we have reviewed </w:t>
      </w:r>
      <w:r w:rsidR="005A39D0" w:rsidRPr="00910F1F">
        <w:t xml:space="preserve">MRI-related innovations </w:t>
      </w:r>
      <w:r w:rsidR="002C6AFD" w:rsidRPr="00910F1F">
        <w:t xml:space="preserve">focused on improving </w:t>
      </w:r>
      <w:r>
        <w:t xml:space="preserve">the </w:t>
      </w:r>
      <w:r w:rsidR="005A39D0" w:rsidRPr="00910F1F">
        <w:t xml:space="preserve">early detection of </w:t>
      </w:r>
      <w:r w:rsidR="002C6AFD" w:rsidRPr="00910F1F">
        <w:t xml:space="preserve">breast cancers </w:t>
      </w:r>
      <w:r w:rsidR="0041069A">
        <w:t xml:space="preserve">for </w:t>
      </w:r>
      <w:r w:rsidR="003D0D01">
        <w:t>women</w:t>
      </w:r>
      <w:r w:rsidR="002C6AFD" w:rsidRPr="00910F1F">
        <w:t xml:space="preserve"> who have a higher than average lifetime risk of developing breast cancer.</w:t>
      </w:r>
      <w:r w:rsidR="0044516E">
        <w:t xml:space="preserve"> O</w:t>
      </w:r>
      <w:r w:rsidR="00E93497" w:rsidRPr="00910F1F">
        <w:t xml:space="preserve">ther </w:t>
      </w:r>
      <w:r w:rsidR="00E93497">
        <w:t>breast cancer detection technologies (namely DBT) are already in being used in clinical practice for either the detection or in the assessment and diagnosis of breast cancer</w:t>
      </w:r>
      <w:r w:rsidR="0044516E">
        <w:t xml:space="preserve"> and have </w:t>
      </w:r>
      <w:r w:rsidR="00E93497">
        <w:t>been included in this horizon scan for completeness</w:t>
      </w:r>
      <w:r w:rsidR="00E93497" w:rsidRPr="00910F1F">
        <w:t xml:space="preserve">. </w:t>
      </w:r>
    </w:p>
    <w:p w14:paraId="41D0C148" w14:textId="08D1077A" w:rsidR="005A39D0" w:rsidRDefault="00E93497" w:rsidP="002C6AFD">
      <w:pPr>
        <w:pStyle w:val="BodyText"/>
      </w:pPr>
      <w:r>
        <w:t>Other i</w:t>
      </w:r>
      <w:r w:rsidR="005A39D0" w:rsidRPr="00910F1F">
        <w:t xml:space="preserve">nnovations </w:t>
      </w:r>
      <w:r w:rsidR="0041069A">
        <w:t>focus on</w:t>
      </w:r>
      <w:r>
        <w:t xml:space="preserve"> the way in which screening modalities may be used to support</w:t>
      </w:r>
      <w:r w:rsidR="002C6AFD" w:rsidRPr="00910F1F">
        <w:t xml:space="preserve"> </w:t>
      </w:r>
      <w:r w:rsidR="005D4DE0" w:rsidRPr="00910F1F">
        <w:t xml:space="preserve">a </w:t>
      </w:r>
      <w:r w:rsidR="002C6AFD" w:rsidRPr="00910F1F">
        <w:t xml:space="preserve">more </w:t>
      </w:r>
      <w:r w:rsidR="005D4DE0" w:rsidRPr="00910F1F">
        <w:t>personalised approach</w:t>
      </w:r>
      <w:r w:rsidR="0041069A">
        <w:t xml:space="preserve"> to breast cancer screening,</w:t>
      </w:r>
      <w:r w:rsidR="005D4DE0" w:rsidRPr="00910F1F">
        <w:t xml:space="preserve"> </w:t>
      </w:r>
      <w:r w:rsidR="002C6AFD" w:rsidRPr="00910F1F">
        <w:t>reflec</w:t>
      </w:r>
      <w:r w:rsidR="0041069A">
        <w:t>ting</w:t>
      </w:r>
      <w:r w:rsidR="002C6AFD" w:rsidRPr="00910F1F">
        <w:t xml:space="preserve"> the fact that women have different risk</w:t>
      </w:r>
      <w:r w:rsidR="0041069A">
        <w:t xml:space="preserve"> </w:t>
      </w:r>
      <w:r w:rsidR="002C6AFD" w:rsidRPr="00910F1F">
        <w:t xml:space="preserve">factors and that these can change over </w:t>
      </w:r>
      <w:r w:rsidR="0041069A">
        <w:t>the</w:t>
      </w:r>
      <w:r w:rsidR="003D0D01">
        <w:t>ir</w:t>
      </w:r>
      <w:r w:rsidR="002C6AFD" w:rsidRPr="00910F1F">
        <w:t xml:space="preserve"> life</w:t>
      </w:r>
      <w:r w:rsidR="003D0D01">
        <w:t>time</w:t>
      </w:r>
      <w:r w:rsidR="002C6AFD" w:rsidRPr="00910F1F">
        <w:t xml:space="preserve">. </w:t>
      </w:r>
      <w:r w:rsidR="005A39D0" w:rsidRPr="00910F1F">
        <w:t xml:space="preserve">A move toward using different </w:t>
      </w:r>
      <w:r w:rsidR="006270F9" w:rsidRPr="00910F1F">
        <w:t xml:space="preserve">screening techniques </w:t>
      </w:r>
      <w:r w:rsidR="005A39D0" w:rsidRPr="00910F1F">
        <w:t xml:space="preserve">at different times </w:t>
      </w:r>
      <w:r w:rsidR="006270F9" w:rsidRPr="00910F1F">
        <w:t xml:space="preserve">depending on the lifetime risk and </w:t>
      </w:r>
      <w:r w:rsidR="0041069A">
        <w:t>individual circumstances</w:t>
      </w:r>
      <w:r w:rsidR="005A39D0" w:rsidRPr="00910F1F">
        <w:t xml:space="preserve"> could be i</w:t>
      </w:r>
      <w:r w:rsidR="0041069A">
        <w:t>nformed</w:t>
      </w:r>
      <w:r w:rsidR="005A39D0" w:rsidRPr="00910F1F">
        <w:t xml:space="preserve"> </w:t>
      </w:r>
      <w:r w:rsidR="00910F1F" w:rsidRPr="00910F1F">
        <w:t>by the innovations developing within the</w:t>
      </w:r>
      <w:r>
        <w:t xml:space="preserve"> </w:t>
      </w:r>
      <w:r w:rsidR="00910F1F" w:rsidRPr="00910F1F">
        <w:t>modalities</w:t>
      </w:r>
      <w:r>
        <w:t xml:space="preserve"> discussed in this horizon scan</w:t>
      </w:r>
      <w:r w:rsidR="005A39D0" w:rsidRPr="00910F1F">
        <w:t>.</w:t>
      </w:r>
      <w:r w:rsidR="00910F1F" w:rsidRPr="00910F1F">
        <w:t xml:space="preserve"> This horizon scan</w:t>
      </w:r>
      <w:r w:rsidR="0041069A">
        <w:t>,</w:t>
      </w:r>
      <w:r w:rsidR="00910F1F" w:rsidRPr="00910F1F">
        <w:t xml:space="preserve"> however</w:t>
      </w:r>
      <w:r w:rsidR="0041069A">
        <w:t>,</w:t>
      </w:r>
      <w:r w:rsidR="00910F1F" w:rsidRPr="00910F1F">
        <w:t xml:space="preserve"> did not consider any implementation issues associated with developing further innovations for in-practice techniques</w:t>
      </w:r>
      <w:r w:rsidR="0041069A">
        <w:t>,</w:t>
      </w:r>
      <w:r w:rsidR="00910F1F" w:rsidRPr="00910F1F">
        <w:t xml:space="preserve"> nor did it consider the role of personalised screening programs based on access to a range of screening modalities.</w:t>
      </w:r>
    </w:p>
    <w:p w14:paraId="0093CC77" w14:textId="3293155B" w:rsidR="002A4FA5" w:rsidRPr="00910F1F" w:rsidRDefault="0041069A" w:rsidP="002A4FA5">
      <w:pPr>
        <w:pStyle w:val="BodyText"/>
      </w:pPr>
      <w:r>
        <w:t>The final group of innovations or technologies reviewed were r</w:t>
      </w:r>
      <w:r w:rsidR="002A4FA5" w:rsidRPr="00910F1F">
        <w:t xml:space="preserve">eading strategies </w:t>
      </w:r>
      <w:r>
        <w:t xml:space="preserve">such as </w:t>
      </w:r>
      <w:r w:rsidR="002A4FA5">
        <w:t>computer-aided detection</w:t>
      </w:r>
      <w:r w:rsidR="002A4FA5" w:rsidRPr="00910F1F">
        <w:t xml:space="preserve">, </w:t>
      </w:r>
      <w:r w:rsidR="0044516E">
        <w:t>AI</w:t>
      </w:r>
      <w:r w:rsidR="002A4FA5" w:rsidRPr="00910F1F">
        <w:t xml:space="preserve"> and tele-mammography</w:t>
      </w:r>
      <w:r>
        <w:t>. These strategies</w:t>
      </w:r>
      <w:r w:rsidR="002A4FA5" w:rsidRPr="00910F1F">
        <w:t xml:space="preserve"> are </w:t>
      </w:r>
      <w:r>
        <w:t xml:space="preserve">concurrently </w:t>
      </w:r>
      <w:r w:rsidR="002A4FA5" w:rsidRPr="00910F1F">
        <w:t xml:space="preserve">both in development (i.e., creating and testing of new algorithms to support enhanced detection and developing deep learning/machine reading techniques) </w:t>
      </w:r>
      <w:r w:rsidR="00E93497">
        <w:t xml:space="preserve">with some </w:t>
      </w:r>
      <w:r w:rsidR="002A4FA5" w:rsidRPr="00910F1F">
        <w:t xml:space="preserve">being used in </w:t>
      </w:r>
      <w:r>
        <w:t xml:space="preserve">clinical </w:t>
      </w:r>
      <w:r w:rsidR="002A4FA5" w:rsidRPr="00910F1F">
        <w:t xml:space="preserve">practice already. </w:t>
      </w:r>
      <w:r>
        <w:t xml:space="preserve">These strategies therefore sit between the other </w:t>
      </w:r>
      <w:r w:rsidR="00E93497">
        <w:t>groupings</w:t>
      </w:r>
      <w:r>
        <w:t>, in terms of the type and breadth of research assessing their application to the early detection of breast cancer for asymptomatic women.</w:t>
      </w:r>
    </w:p>
    <w:p w14:paraId="41179486" w14:textId="77777777" w:rsidR="000A44FA" w:rsidRDefault="000A44FA">
      <w:pPr>
        <w:rPr>
          <w:rFonts w:asciiTheme="majorHAnsi" w:hAnsiTheme="majorHAnsi"/>
          <w:b/>
          <w:caps/>
          <w:color w:val="36424A" w:themeColor="text2"/>
          <w:sz w:val="28"/>
        </w:rPr>
      </w:pPr>
      <w:bookmarkStart w:id="9" w:name="_Hlk507048753"/>
      <w:r>
        <w:br w:type="page"/>
      </w:r>
    </w:p>
    <w:p w14:paraId="01662B0A" w14:textId="7155DE4F" w:rsidR="00670353" w:rsidRDefault="00C448FB" w:rsidP="007E2527">
      <w:pPr>
        <w:pStyle w:val="Heading1"/>
      </w:pPr>
      <w:bookmarkStart w:id="10" w:name="_Toc514155431"/>
      <w:r w:rsidRPr="00B242ED">
        <w:lastRenderedPageBreak/>
        <w:t>D</w:t>
      </w:r>
      <w:r w:rsidR="00175726" w:rsidRPr="00B242ED">
        <w:t>ashboard</w:t>
      </w:r>
      <w:bookmarkEnd w:id="10"/>
    </w:p>
    <w:p w14:paraId="0056902C" w14:textId="53851778" w:rsidR="007E2527" w:rsidRPr="007E2527" w:rsidRDefault="007E2527" w:rsidP="007E2527">
      <w:pPr>
        <w:pBdr>
          <w:top w:val="single" w:sz="4" w:space="1" w:color="77B800" w:themeColor="background2"/>
          <w:left w:val="single" w:sz="4" w:space="0" w:color="77B800" w:themeColor="background2"/>
          <w:bottom w:val="single" w:sz="4" w:space="1" w:color="77B800" w:themeColor="background2"/>
          <w:right w:val="single" w:sz="4" w:space="4" w:color="77B800" w:themeColor="background2"/>
        </w:pBdr>
        <w:shd w:val="clear" w:color="auto" w:fill="77B800" w:themeFill="accent2"/>
        <w:spacing w:line="276" w:lineRule="auto"/>
        <w:rPr>
          <w:rFonts w:asciiTheme="majorHAnsi" w:hAnsiTheme="majorHAnsi" w:cstheme="majorHAnsi"/>
          <w:b/>
          <w:color w:val="FFFFFF" w:themeColor="background1"/>
        </w:rPr>
      </w:pPr>
      <w:r w:rsidRPr="007E2527">
        <w:rPr>
          <w:rFonts w:asciiTheme="majorHAnsi" w:hAnsiTheme="majorHAnsi" w:cstheme="majorHAnsi"/>
          <w:b/>
          <w:color w:val="FFFFFF" w:themeColor="background1"/>
        </w:rPr>
        <w:t>A state of play assessment reports the following …</w:t>
      </w:r>
    </w:p>
    <w:tbl>
      <w:tblPr>
        <w:tblStyle w:val="ACGreen-BasicTable"/>
        <w:tblW w:w="5000" w:type="pct"/>
        <w:tblInd w:w="0" w:type="dxa"/>
        <w:tblLook w:val="04A0" w:firstRow="1" w:lastRow="0" w:firstColumn="1" w:lastColumn="0" w:noHBand="0" w:noVBand="1"/>
        <w:tblDescription w:val="An overview of biomarkers, imaging modalities and reading innovations according to whether they are in early research and development, early human clinical trials, in RCT with humans, in clinical practice with a screening setting, used for diagnosis and assessment, or have no proposed screening application:&#10;Blood tests are in early R+D and early human clinical trials.&#10;Saliva tests are in early R+D.&#10;Automated whole breast ultrasound is in RCT with humans, in clinical practice with a screening setting and used for diagnosis and assessment.&#10;Contrast enhanced mammography is in clinical practice with a screening setting and used for diagnosis and assessment.&#10;DBT is in RCT with humans, in clinical practice with a screening setting and used for diagnosis and assessment.&#10;Ductoscopy has no proposed screening application.&#10;Magnetic resonance imaging is in RCT with humans, in clinical practice with a screening setting and used for diagnosis and assessment. &#10;Microwave imaging is in early R+D.&#10;Molecular breast imaging is in early human clinical trials, and in clinical practice with a screening setting.&#10;Spectroscopy is in early R+D.&#10;Thermography has no proposed screening application.&#10;Computer-aided detection is in early R+D, in clinical practice with a screening setting, and used for diagnosis and assessment.&#10;Artificial intelligence is in early R+D and used for diagnosis and assessment.&#10;Tele-mammography is in early R+D, in clinical practice with a screening setting, and used for diagnosis and assessment."/>
      </w:tblPr>
      <w:tblGrid>
        <w:gridCol w:w="2478"/>
        <w:gridCol w:w="1112"/>
        <w:gridCol w:w="1111"/>
        <w:gridCol w:w="1111"/>
        <w:gridCol w:w="1111"/>
        <w:gridCol w:w="1111"/>
        <w:gridCol w:w="1106"/>
      </w:tblGrid>
      <w:tr w:rsidR="00A9308C" w:rsidRPr="00A9308C" w14:paraId="5FA3B905" w14:textId="77777777" w:rsidTr="00A9308C">
        <w:trPr>
          <w:cnfStyle w:val="100000000000" w:firstRow="1" w:lastRow="0" w:firstColumn="0" w:lastColumn="0" w:oddVBand="0" w:evenVBand="0" w:oddHBand="0" w:evenHBand="0" w:firstRowFirstColumn="0" w:firstRowLastColumn="0" w:lastRowFirstColumn="0" w:lastRowLastColumn="0"/>
          <w:trHeight w:val="134"/>
        </w:trPr>
        <w:tc>
          <w:tcPr>
            <w:tcW w:w="1355" w:type="pct"/>
            <w:shd w:val="clear" w:color="auto" w:fill="E7FFBD" w:themeFill="accent4" w:themeFillTint="33"/>
          </w:tcPr>
          <w:p w14:paraId="0637261A" w14:textId="0E2E134E" w:rsidR="00A9308C" w:rsidRPr="00A9308C" w:rsidRDefault="00A9308C" w:rsidP="00A9308C">
            <w:pPr>
              <w:pStyle w:val="BodyText"/>
              <w:spacing w:before="0" w:after="0" w:line="240" w:lineRule="auto"/>
              <w:rPr>
                <w:color w:val="auto"/>
                <w:sz w:val="18"/>
                <w:szCs w:val="18"/>
              </w:rPr>
            </w:pPr>
            <w:r w:rsidRPr="00A9308C">
              <w:rPr>
                <w:color w:val="auto"/>
                <w:sz w:val="18"/>
                <w:szCs w:val="18"/>
              </w:rPr>
              <w:t>Biomarkers</w:t>
            </w:r>
          </w:p>
        </w:tc>
        <w:tc>
          <w:tcPr>
            <w:tcW w:w="608" w:type="pct"/>
            <w:shd w:val="clear" w:color="auto" w:fill="E7FFBD" w:themeFill="accent4" w:themeFillTint="33"/>
          </w:tcPr>
          <w:p w14:paraId="5AA8ABC3" w14:textId="77777777" w:rsidR="00A9308C" w:rsidRPr="00A9308C" w:rsidRDefault="00A9308C" w:rsidP="00A9308C">
            <w:pPr>
              <w:pStyle w:val="BodyText"/>
              <w:spacing w:before="0" w:after="0" w:line="240" w:lineRule="auto"/>
              <w:jc w:val="center"/>
              <w:rPr>
                <w:color w:val="auto"/>
                <w:sz w:val="18"/>
                <w:szCs w:val="18"/>
              </w:rPr>
            </w:pPr>
            <w:r w:rsidRPr="00A9308C">
              <w:rPr>
                <w:color w:val="auto"/>
                <w:sz w:val="18"/>
                <w:szCs w:val="18"/>
              </w:rPr>
              <w:t>Early R+D</w:t>
            </w:r>
          </w:p>
          <w:p w14:paraId="0CBD5923" w14:textId="13D2302F" w:rsidR="00A9308C" w:rsidRPr="00A9308C" w:rsidRDefault="00A9308C" w:rsidP="00A9308C">
            <w:pPr>
              <w:pStyle w:val="BodyText"/>
              <w:spacing w:before="0" w:after="0" w:line="240" w:lineRule="auto"/>
              <w:jc w:val="center"/>
              <w:rPr>
                <w:color w:val="auto"/>
                <w:sz w:val="18"/>
                <w:szCs w:val="18"/>
              </w:rPr>
            </w:pPr>
            <w:r w:rsidRPr="00A9308C">
              <w:rPr>
                <w:color w:val="auto"/>
                <w:sz w:val="18"/>
                <w:szCs w:val="18"/>
              </w:rPr>
              <w:t>(non-human or pre-clinical)</w:t>
            </w:r>
          </w:p>
        </w:tc>
        <w:tc>
          <w:tcPr>
            <w:tcW w:w="608" w:type="pct"/>
            <w:shd w:val="clear" w:color="auto" w:fill="E7FFBD" w:themeFill="accent4" w:themeFillTint="33"/>
          </w:tcPr>
          <w:p w14:paraId="57115533" w14:textId="018F3479" w:rsidR="00A9308C" w:rsidRPr="00A9308C" w:rsidRDefault="00A9308C" w:rsidP="00A9308C">
            <w:pPr>
              <w:pStyle w:val="BodyText"/>
              <w:spacing w:before="0" w:after="0" w:line="240" w:lineRule="auto"/>
              <w:jc w:val="center"/>
              <w:rPr>
                <w:color w:val="auto"/>
                <w:sz w:val="18"/>
                <w:szCs w:val="18"/>
              </w:rPr>
            </w:pPr>
            <w:r w:rsidRPr="00A9308C">
              <w:rPr>
                <w:color w:val="auto"/>
                <w:sz w:val="18"/>
                <w:szCs w:val="18"/>
              </w:rPr>
              <w:t>Early human clinical trials</w:t>
            </w:r>
          </w:p>
        </w:tc>
        <w:tc>
          <w:tcPr>
            <w:tcW w:w="608" w:type="pct"/>
            <w:shd w:val="clear" w:color="auto" w:fill="E7FFBD" w:themeFill="accent4" w:themeFillTint="33"/>
          </w:tcPr>
          <w:p w14:paraId="4EFE7C4A" w14:textId="6DDCBEAD" w:rsidR="00A9308C" w:rsidRPr="00A9308C" w:rsidRDefault="00A9308C" w:rsidP="005C1CB8">
            <w:pPr>
              <w:pStyle w:val="BodyText"/>
              <w:spacing w:before="0" w:after="0" w:line="240" w:lineRule="auto"/>
              <w:jc w:val="center"/>
              <w:rPr>
                <w:color w:val="auto"/>
                <w:sz w:val="18"/>
                <w:szCs w:val="18"/>
              </w:rPr>
            </w:pPr>
            <w:r w:rsidRPr="00A9308C">
              <w:rPr>
                <w:color w:val="auto"/>
                <w:sz w:val="18"/>
                <w:szCs w:val="18"/>
              </w:rPr>
              <w:t>In RCT with humans</w:t>
            </w:r>
          </w:p>
        </w:tc>
        <w:tc>
          <w:tcPr>
            <w:tcW w:w="608" w:type="pct"/>
            <w:shd w:val="clear" w:color="auto" w:fill="E7FFBD" w:themeFill="accent4" w:themeFillTint="33"/>
          </w:tcPr>
          <w:p w14:paraId="13F2F8E7" w14:textId="47A17109" w:rsidR="00A9308C" w:rsidRPr="00A9308C" w:rsidRDefault="00A9308C" w:rsidP="005C1CB8">
            <w:pPr>
              <w:pStyle w:val="BodyText"/>
              <w:spacing w:before="0" w:after="0" w:line="240" w:lineRule="auto"/>
              <w:jc w:val="center"/>
              <w:rPr>
                <w:color w:val="auto"/>
                <w:sz w:val="18"/>
                <w:szCs w:val="18"/>
              </w:rPr>
            </w:pPr>
            <w:r w:rsidRPr="00A9308C">
              <w:rPr>
                <w:color w:val="auto"/>
                <w:sz w:val="18"/>
                <w:szCs w:val="18"/>
              </w:rPr>
              <w:t>In clinical practice with a screening setting</w:t>
            </w:r>
          </w:p>
        </w:tc>
        <w:tc>
          <w:tcPr>
            <w:tcW w:w="608" w:type="pct"/>
            <w:shd w:val="clear" w:color="auto" w:fill="E7FFBD" w:themeFill="accent4" w:themeFillTint="33"/>
          </w:tcPr>
          <w:p w14:paraId="6B437D79" w14:textId="391B17EA" w:rsidR="00A9308C" w:rsidRPr="00A9308C" w:rsidRDefault="00A9308C" w:rsidP="005C1CB8">
            <w:pPr>
              <w:pStyle w:val="BodyText"/>
              <w:spacing w:before="0" w:after="0" w:line="240" w:lineRule="auto"/>
              <w:jc w:val="center"/>
              <w:rPr>
                <w:color w:val="auto"/>
                <w:sz w:val="18"/>
                <w:szCs w:val="18"/>
              </w:rPr>
            </w:pPr>
            <w:r w:rsidRPr="00A9308C">
              <w:rPr>
                <w:color w:val="auto"/>
                <w:sz w:val="18"/>
                <w:szCs w:val="18"/>
              </w:rPr>
              <w:t>Used for diagnosis and assessment</w:t>
            </w:r>
          </w:p>
        </w:tc>
        <w:tc>
          <w:tcPr>
            <w:tcW w:w="605" w:type="pct"/>
            <w:shd w:val="clear" w:color="auto" w:fill="E7FFBD" w:themeFill="accent4" w:themeFillTint="33"/>
          </w:tcPr>
          <w:p w14:paraId="173176B5" w14:textId="5F712D0B" w:rsidR="00A9308C" w:rsidRPr="00A9308C" w:rsidRDefault="00A9308C" w:rsidP="005C1CB8">
            <w:pPr>
              <w:pStyle w:val="BodyText"/>
              <w:spacing w:before="0" w:after="0" w:line="240" w:lineRule="auto"/>
              <w:jc w:val="center"/>
              <w:rPr>
                <w:color w:val="auto"/>
                <w:sz w:val="18"/>
                <w:szCs w:val="18"/>
              </w:rPr>
            </w:pPr>
            <w:r w:rsidRPr="00A9308C">
              <w:rPr>
                <w:color w:val="auto"/>
                <w:sz w:val="18"/>
                <w:szCs w:val="18"/>
              </w:rPr>
              <w:t>No proposed screening application</w:t>
            </w:r>
          </w:p>
        </w:tc>
      </w:tr>
      <w:tr w:rsidR="0050488A" w:rsidRPr="00E44152" w14:paraId="0514B18D" w14:textId="77777777" w:rsidTr="00A9308C">
        <w:trPr>
          <w:trHeight w:val="134"/>
        </w:trPr>
        <w:tc>
          <w:tcPr>
            <w:tcW w:w="1355" w:type="pct"/>
          </w:tcPr>
          <w:p w14:paraId="4E4758ED" w14:textId="77777777" w:rsidR="0050488A" w:rsidRPr="00A4439F" w:rsidRDefault="0050488A" w:rsidP="00A4439F">
            <w:pPr>
              <w:pStyle w:val="BodyText"/>
              <w:spacing w:before="0" w:after="0" w:line="240" w:lineRule="auto"/>
              <w:rPr>
                <w:sz w:val="18"/>
                <w:szCs w:val="18"/>
              </w:rPr>
            </w:pPr>
            <w:r w:rsidRPr="00A4439F">
              <w:rPr>
                <w:sz w:val="18"/>
                <w:szCs w:val="18"/>
              </w:rPr>
              <w:t>Blood tests</w:t>
            </w:r>
          </w:p>
        </w:tc>
        <w:tc>
          <w:tcPr>
            <w:tcW w:w="608" w:type="pct"/>
          </w:tcPr>
          <w:p w14:paraId="222B5843" w14:textId="77777777" w:rsidR="0050488A" w:rsidRPr="002A4FA5" w:rsidRDefault="0050488A" w:rsidP="00A4439F">
            <w:pPr>
              <w:pStyle w:val="BodyText"/>
              <w:spacing w:before="0" w:after="0" w:line="240" w:lineRule="auto"/>
              <w:jc w:val="center"/>
              <w:rPr>
                <w:sz w:val="18"/>
                <w:szCs w:val="18"/>
              </w:rPr>
            </w:pPr>
            <w:r w:rsidRPr="002A4FA5">
              <w:rPr>
                <w:sz w:val="18"/>
                <w:szCs w:val="18"/>
              </w:rPr>
              <w:t>X</w:t>
            </w:r>
          </w:p>
        </w:tc>
        <w:tc>
          <w:tcPr>
            <w:tcW w:w="608" w:type="pct"/>
          </w:tcPr>
          <w:p w14:paraId="73E5C5D9" w14:textId="77777777" w:rsidR="0050488A" w:rsidRPr="002A4FA5" w:rsidRDefault="0050488A" w:rsidP="00A4439F">
            <w:pPr>
              <w:pStyle w:val="BodyText"/>
              <w:spacing w:before="0" w:after="0" w:line="240" w:lineRule="auto"/>
              <w:jc w:val="center"/>
              <w:rPr>
                <w:sz w:val="18"/>
                <w:szCs w:val="18"/>
              </w:rPr>
            </w:pPr>
            <w:r w:rsidRPr="002A4FA5">
              <w:rPr>
                <w:sz w:val="18"/>
                <w:szCs w:val="18"/>
              </w:rPr>
              <w:t>X</w:t>
            </w:r>
          </w:p>
        </w:tc>
        <w:tc>
          <w:tcPr>
            <w:tcW w:w="608" w:type="pct"/>
          </w:tcPr>
          <w:p w14:paraId="50E408EC" w14:textId="77777777" w:rsidR="0050488A" w:rsidRPr="00A4439F" w:rsidRDefault="0050488A" w:rsidP="00A4439F">
            <w:pPr>
              <w:pStyle w:val="BodyText"/>
              <w:spacing w:before="0" w:after="0" w:line="240" w:lineRule="auto"/>
              <w:rPr>
                <w:sz w:val="18"/>
                <w:szCs w:val="18"/>
              </w:rPr>
            </w:pPr>
          </w:p>
        </w:tc>
        <w:tc>
          <w:tcPr>
            <w:tcW w:w="608" w:type="pct"/>
          </w:tcPr>
          <w:p w14:paraId="57371F93" w14:textId="77777777" w:rsidR="0050488A" w:rsidRPr="00A4439F" w:rsidRDefault="0050488A" w:rsidP="00A4439F">
            <w:pPr>
              <w:pStyle w:val="BodyText"/>
              <w:spacing w:before="0" w:after="0" w:line="240" w:lineRule="auto"/>
              <w:rPr>
                <w:sz w:val="18"/>
                <w:szCs w:val="18"/>
              </w:rPr>
            </w:pPr>
          </w:p>
        </w:tc>
        <w:tc>
          <w:tcPr>
            <w:tcW w:w="608" w:type="pct"/>
          </w:tcPr>
          <w:p w14:paraId="78C31C12" w14:textId="77777777" w:rsidR="0050488A" w:rsidRPr="00A4439F" w:rsidRDefault="0050488A" w:rsidP="00A4439F">
            <w:pPr>
              <w:pStyle w:val="BodyText"/>
              <w:spacing w:before="0" w:after="0" w:line="240" w:lineRule="auto"/>
              <w:rPr>
                <w:sz w:val="18"/>
                <w:szCs w:val="18"/>
              </w:rPr>
            </w:pPr>
          </w:p>
        </w:tc>
        <w:tc>
          <w:tcPr>
            <w:tcW w:w="605" w:type="pct"/>
          </w:tcPr>
          <w:p w14:paraId="7018DE4A" w14:textId="77777777" w:rsidR="0050488A" w:rsidRPr="00A4439F" w:rsidRDefault="0050488A" w:rsidP="00A4439F">
            <w:pPr>
              <w:pStyle w:val="BodyText"/>
              <w:spacing w:before="0" w:after="0" w:line="240" w:lineRule="auto"/>
              <w:rPr>
                <w:sz w:val="18"/>
                <w:szCs w:val="18"/>
              </w:rPr>
            </w:pPr>
          </w:p>
        </w:tc>
      </w:tr>
      <w:tr w:rsidR="0050488A" w:rsidRPr="00E44152" w14:paraId="300C4FB9" w14:textId="77777777" w:rsidTr="00A9308C">
        <w:trPr>
          <w:trHeight w:val="134"/>
        </w:trPr>
        <w:tc>
          <w:tcPr>
            <w:tcW w:w="1355" w:type="pct"/>
            <w:tcBorders>
              <w:bottom w:val="single" w:sz="4" w:space="0" w:color="77B800" w:themeColor="background2"/>
            </w:tcBorders>
          </w:tcPr>
          <w:p w14:paraId="05EC1AA9" w14:textId="77777777" w:rsidR="0050488A" w:rsidRPr="00A4439F" w:rsidRDefault="0050488A" w:rsidP="00A4439F">
            <w:pPr>
              <w:pStyle w:val="BodyText"/>
              <w:spacing w:before="0" w:after="0" w:line="240" w:lineRule="auto"/>
              <w:rPr>
                <w:sz w:val="18"/>
                <w:szCs w:val="18"/>
              </w:rPr>
            </w:pPr>
            <w:r w:rsidRPr="00A4439F">
              <w:rPr>
                <w:sz w:val="18"/>
                <w:szCs w:val="18"/>
              </w:rPr>
              <w:t>Saliva tests</w:t>
            </w:r>
          </w:p>
        </w:tc>
        <w:tc>
          <w:tcPr>
            <w:tcW w:w="608" w:type="pct"/>
            <w:tcBorders>
              <w:bottom w:val="single" w:sz="4" w:space="0" w:color="77B800" w:themeColor="background2"/>
            </w:tcBorders>
          </w:tcPr>
          <w:p w14:paraId="4DC76DDB" w14:textId="77777777" w:rsidR="0050488A" w:rsidRPr="00A4439F" w:rsidRDefault="0050488A" w:rsidP="00A4439F">
            <w:pPr>
              <w:pStyle w:val="BodyText"/>
              <w:spacing w:before="0" w:after="0" w:line="240" w:lineRule="auto"/>
              <w:jc w:val="center"/>
              <w:rPr>
                <w:sz w:val="18"/>
                <w:szCs w:val="18"/>
                <w:highlight w:val="yellow"/>
              </w:rPr>
            </w:pPr>
            <w:r w:rsidRPr="002A4FA5">
              <w:rPr>
                <w:sz w:val="18"/>
                <w:szCs w:val="18"/>
              </w:rPr>
              <w:t>X</w:t>
            </w:r>
          </w:p>
        </w:tc>
        <w:tc>
          <w:tcPr>
            <w:tcW w:w="608" w:type="pct"/>
            <w:tcBorders>
              <w:bottom w:val="single" w:sz="4" w:space="0" w:color="77B800" w:themeColor="background2"/>
            </w:tcBorders>
          </w:tcPr>
          <w:p w14:paraId="76CE47B1" w14:textId="77777777" w:rsidR="0050488A" w:rsidRPr="00A4439F" w:rsidRDefault="0050488A" w:rsidP="00A4439F">
            <w:pPr>
              <w:pStyle w:val="BodyText"/>
              <w:spacing w:before="0" w:after="0" w:line="240" w:lineRule="auto"/>
              <w:jc w:val="center"/>
              <w:rPr>
                <w:sz w:val="18"/>
                <w:szCs w:val="18"/>
                <w:highlight w:val="yellow"/>
              </w:rPr>
            </w:pPr>
          </w:p>
        </w:tc>
        <w:tc>
          <w:tcPr>
            <w:tcW w:w="608" w:type="pct"/>
            <w:tcBorders>
              <w:bottom w:val="single" w:sz="4" w:space="0" w:color="77B800" w:themeColor="background2"/>
            </w:tcBorders>
          </w:tcPr>
          <w:p w14:paraId="62A14909" w14:textId="77777777" w:rsidR="0050488A" w:rsidRPr="00A4439F" w:rsidRDefault="0050488A" w:rsidP="00A4439F">
            <w:pPr>
              <w:pStyle w:val="BodyText"/>
              <w:spacing w:before="0" w:after="0" w:line="240" w:lineRule="auto"/>
              <w:rPr>
                <w:sz w:val="18"/>
                <w:szCs w:val="18"/>
              </w:rPr>
            </w:pPr>
          </w:p>
        </w:tc>
        <w:tc>
          <w:tcPr>
            <w:tcW w:w="608" w:type="pct"/>
            <w:tcBorders>
              <w:bottom w:val="single" w:sz="4" w:space="0" w:color="77B800" w:themeColor="background2"/>
            </w:tcBorders>
          </w:tcPr>
          <w:p w14:paraId="607BC24C" w14:textId="77777777" w:rsidR="0050488A" w:rsidRPr="00A4439F" w:rsidRDefault="0050488A" w:rsidP="00A4439F">
            <w:pPr>
              <w:pStyle w:val="BodyText"/>
              <w:spacing w:before="0" w:after="0" w:line="240" w:lineRule="auto"/>
              <w:rPr>
                <w:sz w:val="18"/>
                <w:szCs w:val="18"/>
              </w:rPr>
            </w:pPr>
          </w:p>
        </w:tc>
        <w:tc>
          <w:tcPr>
            <w:tcW w:w="608" w:type="pct"/>
            <w:tcBorders>
              <w:bottom w:val="single" w:sz="4" w:space="0" w:color="77B800" w:themeColor="background2"/>
            </w:tcBorders>
          </w:tcPr>
          <w:p w14:paraId="06D9CA42" w14:textId="77777777" w:rsidR="0050488A" w:rsidRPr="00A4439F" w:rsidRDefault="0050488A" w:rsidP="00A4439F">
            <w:pPr>
              <w:pStyle w:val="BodyText"/>
              <w:spacing w:before="0" w:after="0" w:line="240" w:lineRule="auto"/>
              <w:rPr>
                <w:sz w:val="18"/>
                <w:szCs w:val="18"/>
              </w:rPr>
            </w:pPr>
          </w:p>
        </w:tc>
        <w:tc>
          <w:tcPr>
            <w:tcW w:w="605" w:type="pct"/>
            <w:tcBorders>
              <w:bottom w:val="single" w:sz="4" w:space="0" w:color="77B800" w:themeColor="background2"/>
            </w:tcBorders>
          </w:tcPr>
          <w:p w14:paraId="6C3107FC" w14:textId="77777777" w:rsidR="0050488A" w:rsidRPr="00A4439F" w:rsidRDefault="0050488A" w:rsidP="00A4439F">
            <w:pPr>
              <w:pStyle w:val="BodyText"/>
              <w:spacing w:before="0" w:after="0" w:line="240" w:lineRule="auto"/>
              <w:rPr>
                <w:sz w:val="18"/>
                <w:szCs w:val="18"/>
              </w:rPr>
            </w:pPr>
          </w:p>
        </w:tc>
      </w:tr>
    </w:tbl>
    <w:p w14:paraId="69F9A62E" w14:textId="77777777" w:rsidR="000C2A57" w:rsidRDefault="000C2A57"/>
    <w:tbl>
      <w:tblPr>
        <w:tblStyle w:val="ACGreen-BasicTable"/>
        <w:tblW w:w="5000" w:type="pct"/>
        <w:tblInd w:w="0" w:type="dxa"/>
        <w:tblLook w:val="04A0" w:firstRow="1" w:lastRow="0" w:firstColumn="1" w:lastColumn="0" w:noHBand="0" w:noVBand="1"/>
        <w:tblDescription w:val="An overview of biomarkers, imaging modalities and reading innovations according to whether they are in early research and development, early human clinical trials, in RCT with humans, in clinical practice with a screening setting, used for diagnosis and assessment, or have no proposed screening application:&#10;Blood tests are in early R+D and early human clinical trials.&#10;Saliva tests are in early R+D.&#10;Automated whole breast ultrasound is in RCT with humans, in clinical practice with a screening setting and used for diagnosis and assessment.&#10;Contrast enhanced mammography is in clinical practice with a screening setting and used for diagnosis and assessment.&#10;DBT is in RCT with humans, in clinical practice with a screening setting and used for diagnosis and assessment.&#10;Ductoscopy has no proposed screening application.&#10;Magnetic resonance imaging is in RCT with humans, in clinical practice with a screening setting and used for diagnosis and assessment. &#10;Microwave imaging is in early R+D.&#10;Molecular breast imaging is in early human clinical trials, and in clinical practice with a screening setting.&#10;Spectroscopy is in early R+D.&#10;Thermography has no proposed screening application.&#10;Computer-aided detection is in early R+D, in clinical practice with a screening setting, and used for diagnosis and assessment.&#10;Artificial intelligence is in early R+D and used for diagnosis and assessment.&#10;Tele-mammography is in early R+D, in clinical practice with a screening setting, and used for diagnosis and assessment."/>
      </w:tblPr>
      <w:tblGrid>
        <w:gridCol w:w="2478"/>
        <w:gridCol w:w="1112"/>
        <w:gridCol w:w="1111"/>
        <w:gridCol w:w="1111"/>
        <w:gridCol w:w="1111"/>
        <w:gridCol w:w="1111"/>
        <w:gridCol w:w="1106"/>
      </w:tblGrid>
      <w:tr w:rsidR="000C2A57" w:rsidRPr="000C2A57" w14:paraId="7C75E4A1" w14:textId="77777777" w:rsidTr="00A9308C">
        <w:trPr>
          <w:cnfStyle w:val="100000000000" w:firstRow="1" w:lastRow="0" w:firstColumn="0" w:lastColumn="0" w:oddVBand="0" w:evenVBand="0" w:oddHBand="0" w:evenHBand="0" w:firstRowFirstColumn="0" w:firstRowLastColumn="0" w:lastRowFirstColumn="0" w:lastRowLastColumn="0"/>
          <w:trHeight w:val="134"/>
        </w:trPr>
        <w:tc>
          <w:tcPr>
            <w:tcW w:w="1355" w:type="pct"/>
            <w:shd w:val="clear" w:color="auto" w:fill="E7FFBD" w:themeFill="accent2" w:themeFillTint="33"/>
          </w:tcPr>
          <w:p w14:paraId="41D99A2F" w14:textId="4FF34D4C" w:rsidR="00A9308C" w:rsidRPr="00F11303" w:rsidRDefault="00A9308C" w:rsidP="00A9308C">
            <w:pPr>
              <w:pStyle w:val="BodyText"/>
              <w:spacing w:before="0" w:after="0" w:line="240" w:lineRule="auto"/>
              <w:rPr>
                <w:b w:val="0"/>
                <w:color w:val="auto"/>
                <w:sz w:val="18"/>
                <w:szCs w:val="18"/>
              </w:rPr>
            </w:pPr>
            <w:r w:rsidRPr="00F11303">
              <w:rPr>
                <w:color w:val="auto"/>
                <w:sz w:val="18"/>
                <w:szCs w:val="18"/>
              </w:rPr>
              <w:t>Imaging modalities</w:t>
            </w:r>
          </w:p>
        </w:tc>
        <w:tc>
          <w:tcPr>
            <w:tcW w:w="608" w:type="pct"/>
            <w:shd w:val="clear" w:color="auto" w:fill="E7FFBD" w:themeFill="accent2" w:themeFillTint="33"/>
          </w:tcPr>
          <w:p w14:paraId="45A327AC" w14:textId="77777777" w:rsidR="00A9308C" w:rsidRPr="00F11303" w:rsidRDefault="00A9308C" w:rsidP="00A9308C">
            <w:pPr>
              <w:pStyle w:val="BodyText"/>
              <w:spacing w:before="0" w:after="0" w:line="240" w:lineRule="auto"/>
              <w:jc w:val="center"/>
              <w:rPr>
                <w:b w:val="0"/>
                <w:color w:val="auto"/>
                <w:sz w:val="18"/>
                <w:szCs w:val="18"/>
              </w:rPr>
            </w:pPr>
            <w:r w:rsidRPr="00F11303">
              <w:rPr>
                <w:color w:val="auto"/>
                <w:sz w:val="18"/>
                <w:szCs w:val="18"/>
              </w:rPr>
              <w:t>Early R+D</w:t>
            </w:r>
          </w:p>
          <w:p w14:paraId="53FCD6B0" w14:textId="1F35DAB0" w:rsidR="00A9308C" w:rsidRPr="00F11303" w:rsidRDefault="00A9308C" w:rsidP="00A9308C">
            <w:pPr>
              <w:pStyle w:val="BodyText"/>
              <w:spacing w:before="0" w:after="0" w:line="240" w:lineRule="auto"/>
              <w:jc w:val="center"/>
              <w:rPr>
                <w:b w:val="0"/>
                <w:color w:val="auto"/>
                <w:sz w:val="18"/>
                <w:szCs w:val="18"/>
              </w:rPr>
            </w:pPr>
            <w:r w:rsidRPr="00F11303">
              <w:rPr>
                <w:color w:val="auto"/>
                <w:sz w:val="18"/>
                <w:szCs w:val="18"/>
              </w:rPr>
              <w:t>(non-human or pre-clinical)</w:t>
            </w:r>
          </w:p>
        </w:tc>
        <w:tc>
          <w:tcPr>
            <w:tcW w:w="608" w:type="pct"/>
            <w:shd w:val="clear" w:color="auto" w:fill="E7FFBD" w:themeFill="accent2" w:themeFillTint="33"/>
          </w:tcPr>
          <w:p w14:paraId="25C50112" w14:textId="7013464F" w:rsidR="00A9308C" w:rsidRPr="00F11303" w:rsidRDefault="00A9308C" w:rsidP="00A9308C">
            <w:pPr>
              <w:pStyle w:val="BodyText"/>
              <w:spacing w:before="0" w:after="0" w:line="240" w:lineRule="auto"/>
              <w:jc w:val="center"/>
              <w:rPr>
                <w:b w:val="0"/>
                <w:color w:val="auto"/>
                <w:sz w:val="18"/>
                <w:szCs w:val="18"/>
              </w:rPr>
            </w:pPr>
            <w:r w:rsidRPr="00F11303">
              <w:rPr>
                <w:color w:val="auto"/>
                <w:sz w:val="18"/>
                <w:szCs w:val="18"/>
              </w:rPr>
              <w:t>Early human clinical trials</w:t>
            </w:r>
          </w:p>
        </w:tc>
        <w:tc>
          <w:tcPr>
            <w:tcW w:w="608" w:type="pct"/>
            <w:shd w:val="clear" w:color="auto" w:fill="E7FFBD" w:themeFill="accent2" w:themeFillTint="33"/>
          </w:tcPr>
          <w:p w14:paraId="11C6CEEE" w14:textId="2E7D43A1" w:rsidR="00A9308C" w:rsidRPr="00F11303" w:rsidRDefault="00A9308C" w:rsidP="00A9308C">
            <w:pPr>
              <w:pStyle w:val="BodyText"/>
              <w:spacing w:before="0" w:after="0" w:line="240" w:lineRule="auto"/>
              <w:jc w:val="center"/>
              <w:rPr>
                <w:b w:val="0"/>
                <w:color w:val="auto"/>
                <w:sz w:val="18"/>
                <w:szCs w:val="18"/>
              </w:rPr>
            </w:pPr>
            <w:r w:rsidRPr="00F11303">
              <w:rPr>
                <w:color w:val="auto"/>
                <w:sz w:val="18"/>
                <w:szCs w:val="18"/>
              </w:rPr>
              <w:t>In RCT with humans</w:t>
            </w:r>
          </w:p>
        </w:tc>
        <w:tc>
          <w:tcPr>
            <w:tcW w:w="608" w:type="pct"/>
            <w:shd w:val="clear" w:color="auto" w:fill="E7FFBD" w:themeFill="accent2" w:themeFillTint="33"/>
          </w:tcPr>
          <w:p w14:paraId="12FD4D91" w14:textId="169845F1" w:rsidR="00A9308C" w:rsidRPr="00F11303" w:rsidRDefault="00A9308C" w:rsidP="00A9308C">
            <w:pPr>
              <w:pStyle w:val="BodyText"/>
              <w:spacing w:before="0" w:after="0" w:line="240" w:lineRule="auto"/>
              <w:jc w:val="center"/>
              <w:rPr>
                <w:b w:val="0"/>
                <w:color w:val="auto"/>
                <w:sz w:val="18"/>
                <w:szCs w:val="18"/>
              </w:rPr>
            </w:pPr>
            <w:r w:rsidRPr="00F11303">
              <w:rPr>
                <w:color w:val="auto"/>
                <w:sz w:val="18"/>
                <w:szCs w:val="18"/>
              </w:rPr>
              <w:t xml:space="preserve">In clinical practice with a screening setting </w:t>
            </w:r>
          </w:p>
        </w:tc>
        <w:tc>
          <w:tcPr>
            <w:tcW w:w="608" w:type="pct"/>
            <w:shd w:val="clear" w:color="auto" w:fill="E7FFBD" w:themeFill="accent2" w:themeFillTint="33"/>
          </w:tcPr>
          <w:p w14:paraId="1A9563A2" w14:textId="6ABFE8D8" w:rsidR="00A9308C" w:rsidRPr="00F11303" w:rsidRDefault="00A9308C" w:rsidP="00A9308C">
            <w:pPr>
              <w:pStyle w:val="BodyText"/>
              <w:spacing w:before="0" w:after="0" w:line="240" w:lineRule="auto"/>
              <w:jc w:val="center"/>
              <w:rPr>
                <w:b w:val="0"/>
                <w:color w:val="auto"/>
                <w:sz w:val="18"/>
                <w:szCs w:val="18"/>
              </w:rPr>
            </w:pPr>
            <w:r w:rsidRPr="00F11303">
              <w:rPr>
                <w:color w:val="auto"/>
                <w:sz w:val="18"/>
                <w:szCs w:val="18"/>
              </w:rPr>
              <w:t>Used for diagnosis and assessment</w:t>
            </w:r>
          </w:p>
        </w:tc>
        <w:tc>
          <w:tcPr>
            <w:tcW w:w="605" w:type="pct"/>
            <w:shd w:val="clear" w:color="auto" w:fill="E7FFBD" w:themeFill="accent2" w:themeFillTint="33"/>
          </w:tcPr>
          <w:p w14:paraId="701BFAEA" w14:textId="5F548C72" w:rsidR="00A9308C" w:rsidRPr="00F11303" w:rsidRDefault="00A9308C" w:rsidP="00A9308C">
            <w:pPr>
              <w:pStyle w:val="BodyText"/>
              <w:spacing w:before="0" w:after="0" w:line="240" w:lineRule="auto"/>
              <w:jc w:val="center"/>
              <w:rPr>
                <w:b w:val="0"/>
                <w:color w:val="auto"/>
                <w:sz w:val="18"/>
                <w:szCs w:val="18"/>
              </w:rPr>
            </w:pPr>
            <w:r w:rsidRPr="00F11303">
              <w:rPr>
                <w:color w:val="auto"/>
                <w:sz w:val="18"/>
                <w:szCs w:val="18"/>
              </w:rPr>
              <w:t>No proposed screening application</w:t>
            </w:r>
          </w:p>
        </w:tc>
      </w:tr>
      <w:tr w:rsidR="0050488A" w:rsidRPr="00E44152" w14:paraId="0EEED661" w14:textId="77777777" w:rsidTr="00A9308C">
        <w:trPr>
          <w:trHeight w:val="134"/>
        </w:trPr>
        <w:tc>
          <w:tcPr>
            <w:tcW w:w="1355" w:type="pct"/>
          </w:tcPr>
          <w:p w14:paraId="5C3AC93E" w14:textId="77777777" w:rsidR="0050488A" w:rsidRPr="00A4439F" w:rsidRDefault="0050488A" w:rsidP="00A4439F">
            <w:pPr>
              <w:pStyle w:val="BodyText"/>
              <w:spacing w:before="0" w:after="0" w:line="240" w:lineRule="auto"/>
              <w:rPr>
                <w:sz w:val="18"/>
                <w:szCs w:val="18"/>
              </w:rPr>
            </w:pPr>
            <w:r w:rsidRPr="00A4439F">
              <w:rPr>
                <w:sz w:val="18"/>
                <w:szCs w:val="18"/>
              </w:rPr>
              <w:t>Automated whole breast ultrasound</w:t>
            </w:r>
          </w:p>
        </w:tc>
        <w:tc>
          <w:tcPr>
            <w:tcW w:w="608" w:type="pct"/>
          </w:tcPr>
          <w:p w14:paraId="5647428A" w14:textId="77777777" w:rsidR="0050488A" w:rsidRPr="00D34F0C" w:rsidRDefault="0050488A" w:rsidP="00D34F0C">
            <w:pPr>
              <w:pStyle w:val="BodyText"/>
              <w:spacing w:before="0" w:after="0" w:line="240" w:lineRule="auto"/>
              <w:jc w:val="center"/>
              <w:rPr>
                <w:sz w:val="18"/>
                <w:szCs w:val="18"/>
              </w:rPr>
            </w:pPr>
          </w:p>
        </w:tc>
        <w:tc>
          <w:tcPr>
            <w:tcW w:w="608" w:type="pct"/>
          </w:tcPr>
          <w:p w14:paraId="06D07B02" w14:textId="387AFA0E" w:rsidR="0050488A" w:rsidRPr="00D34F0C" w:rsidRDefault="0050488A" w:rsidP="00D34F0C">
            <w:pPr>
              <w:pStyle w:val="BodyText"/>
              <w:spacing w:before="0" w:after="0" w:line="240" w:lineRule="auto"/>
              <w:jc w:val="center"/>
              <w:rPr>
                <w:sz w:val="18"/>
                <w:szCs w:val="18"/>
              </w:rPr>
            </w:pPr>
          </w:p>
        </w:tc>
        <w:tc>
          <w:tcPr>
            <w:tcW w:w="608" w:type="pct"/>
          </w:tcPr>
          <w:p w14:paraId="070BAB29" w14:textId="1B32B11D" w:rsidR="0050488A" w:rsidRPr="00D34F0C" w:rsidRDefault="00E93497" w:rsidP="00D34F0C">
            <w:pPr>
              <w:pStyle w:val="BodyText"/>
              <w:spacing w:before="0" w:after="0" w:line="240" w:lineRule="auto"/>
              <w:jc w:val="center"/>
              <w:rPr>
                <w:sz w:val="18"/>
                <w:szCs w:val="18"/>
              </w:rPr>
            </w:pPr>
            <w:r>
              <w:rPr>
                <w:sz w:val="18"/>
                <w:szCs w:val="18"/>
              </w:rPr>
              <w:t>X</w:t>
            </w:r>
          </w:p>
        </w:tc>
        <w:tc>
          <w:tcPr>
            <w:tcW w:w="608" w:type="pct"/>
          </w:tcPr>
          <w:p w14:paraId="65B1F68B" w14:textId="77777777" w:rsidR="0050488A" w:rsidRPr="00D34F0C" w:rsidRDefault="0050488A" w:rsidP="00D34F0C">
            <w:pPr>
              <w:pStyle w:val="BodyText"/>
              <w:spacing w:before="0" w:after="0" w:line="240" w:lineRule="auto"/>
              <w:jc w:val="center"/>
              <w:rPr>
                <w:sz w:val="18"/>
                <w:szCs w:val="18"/>
              </w:rPr>
            </w:pPr>
            <w:r w:rsidRPr="00D34F0C">
              <w:rPr>
                <w:sz w:val="18"/>
                <w:szCs w:val="18"/>
              </w:rPr>
              <w:t>X</w:t>
            </w:r>
          </w:p>
        </w:tc>
        <w:tc>
          <w:tcPr>
            <w:tcW w:w="608" w:type="pct"/>
          </w:tcPr>
          <w:p w14:paraId="774C2A9A" w14:textId="10B7B13D" w:rsidR="0050488A" w:rsidRPr="00D34F0C" w:rsidRDefault="00E93497" w:rsidP="00D34F0C">
            <w:pPr>
              <w:pStyle w:val="BodyText"/>
              <w:spacing w:before="0" w:after="0" w:line="240" w:lineRule="auto"/>
              <w:jc w:val="center"/>
              <w:rPr>
                <w:sz w:val="18"/>
                <w:szCs w:val="18"/>
              </w:rPr>
            </w:pPr>
            <w:r>
              <w:rPr>
                <w:sz w:val="18"/>
                <w:szCs w:val="18"/>
              </w:rPr>
              <w:t>X</w:t>
            </w:r>
          </w:p>
        </w:tc>
        <w:tc>
          <w:tcPr>
            <w:tcW w:w="605" w:type="pct"/>
          </w:tcPr>
          <w:p w14:paraId="400B5CAB" w14:textId="721723A9" w:rsidR="0050488A" w:rsidRPr="00D34F0C" w:rsidRDefault="0050488A" w:rsidP="00D34F0C">
            <w:pPr>
              <w:pStyle w:val="BodyText"/>
              <w:spacing w:before="0" w:after="0" w:line="240" w:lineRule="auto"/>
              <w:jc w:val="center"/>
              <w:rPr>
                <w:sz w:val="18"/>
                <w:szCs w:val="18"/>
              </w:rPr>
            </w:pPr>
          </w:p>
        </w:tc>
      </w:tr>
      <w:tr w:rsidR="0050488A" w:rsidRPr="00E44152" w14:paraId="1DC840D6" w14:textId="77777777" w:rsidTr="00A9308C">
        <w:trPr>
          <w:trHeight w:val="134"/>
        </w:trPr>
        <w:tc>
          <w:tcPr>
            <w:tcW w:w="1355" w:type="pct"/>
          </w:tcPr>
          <w:p w14:paraId="7BA2FAEF" w14:textId="77777777" w:rsidR="0050488A" w:rsidRPr="00A4439F" w:rsidRDefault="0050488A" w:rsidP="00A4439F">
            <w:pPr>
              <w:pStyle w:val="BodyText"/>
              <w:tabs>
                <w:tab w:val="right" w:pos="2456"/>
              </w:tabs>
              <w:spacing w:before="0" w:after="0" w:line="240" w:lineRule="auto"/>
              <w:rPr>
                <w:sz w:val="18"/>
                <w:szCs w:val="18"/>
              </w:rPr>
            </w:pPr>
            <w:r w:rsidRPr="00A4439F">
              <w:rPr>
                <w:sz w:val="18"/>
                <w:szCs w:val="18"/>
              </w:rPr>
              <w:t>Contrast enhanced mammography</w:t>
            </w:r>
          </w:p>
        </w:tc>
        <w:tc>
          <w:tcPr>
            <w:tcW w:w="608" w:type="pct"/>
          </w:tcPr>
          <w:p w14:paraId="3681AFC4" w14:textId="77777777" w:rsidR="0050488A" w:rsidRPr="00D34F0C" w:rsidRDefault="0050488A" w:rsidP="00D34F0C">
            <w:pPr>
              <w:pStyle w:val="BodyText"/>
              <w:spacing w:before="0" w:after="0" w:line="240" w:lineRule="auto"/>
              <w:jc w:val="center"/>
              <w:rPr>
                <w:sz w:val="18"/>
                <w:szCs w:val="18"/>
              </w:rPr>
            </w:pPr>
          </w:p>
        </w:tc>
        <w:tc>
          <w:tcPr>
            <w:tcW w:w="608" w:type="pct"/>
          </w:tcPr>
          <w:p w14:paraId="2840BF4E" w14:textId="77777777" w:rsidR="0050488A" w:rsidRPr="00D34F0C" w:rsidRDefault="0050488A" w:rsidP="00D34F0C">
            <w:pPr>
              <w:pStyle w:val="BodyText"/>
              <w:spacing w:before="0" w:after="0" w:line="240" w:lineRule="auto"/>
              <w:jc w:val="center"/>
              <w:rPr>
                <w:sz w:val="18"/>
                <w:szCs w:val="18"/>
              </w:rPr>
            </w:pPr>
          </w:p>
        </w:tc>
        <w:tc>
          <w:tcPr>
            <w:tcW w:w="608" w:type="pct"/>
          </w:tcPr>
          <w:p w14:paraId="56F7E9A7" w14:textId="77777777" w:rsidR="0050488A" w:rsidRPr="00D34F0C" w:rsidRDefault="0050488A" w:rsidP="00D34F0C">
            <w:pPr>
              <w:pStyle w:val="BodyText"/>
              <w:spacing w:before="0" w:after="0" w:line="240" w:lineRule="auto"/>
              <w:jc w:val="center"/>
              <w:rPr>
                <w:sz w:val="18"/>
                <w:szCs w:val="18"/>
              </w:rPr>
            </w:pPr>
          </w:p>
        </w:tc>
        <w:tc>
          <w:tcPr>
            <w:tcW w:w="608" w:type="pct"/>
          </w:tcPr>
          <w:p w14:paraId="7FCB8F18" w14:textId="77777777" w:rsidR="0050488A" w:rsidRPr="00D34F0C" w:rsidRDefault="0050488A" w:rsidP="00D34F0C">
            <w:pPr>
              <w:pStyle w:val="BodyText"/>
              <w:spacing w:before="0" w:after="0" w:line="240" w:lineRule="auto"/>
              <w:jc w:val="center"/>
              <w:rPr>
                <w:sz w:val="18"/>
                <w:szCs w:val="18"/>
              </w:rPr>
            </w:pPr>
            <w:r>
              <w:rPr>
                <w:sz w:val="18"/>
                <w:szCs w:val="18"/>
              </w:rPr>
              <w:t>X</w:t>
            </w:r>
          </w:p>
        </w:tc>
        <w:tc>
          <w:tcPr>
            <w:tcW w:w="608" w:type="pct"/>
          </w:tcPr>
          <w:p w14:paraId="3F3D8D58" w14:textId="6B164759" w:rsidR="0050488A" w:rsidRPr="00D34F0C" w:rsidRDefault="00E93497" w:rsidP="00D34F0C">
            <w:pPr>
              <w:pStyle w:val="BodyText"/>
              <w:spacing w:before="0" w:after="0" w:line="240" w:lineRule="auto"/>
              <w:jc w:val="center"/>
              <w:rPr>
                <w:sz w:val="18"/>
                <w:szCs w:val="18"/>
              </w:rPr>
            </w:pPr>
            <w:r>
              <w:rPr>
                <w:sz w:val="18"/>
                <w:szCs w:val="18"/>
              </w:rPr>
              <w:t>X</w:t>
            </w:r>
          </w:p>
        </w:tc>
        <w:tc>
          <w:tcPr>
            <w:tcW w:w="605" w:type="pct"/>
          </w:tcPr>
          <w:p w14:paraId="37644C1A" w14:textId="7CBFF491" w:rsidR="0050488A" w:rsidRPr="00D34F0C" w:rsidRDefault="0050488A" w:rsidP="00D34F0C">
            <w:pPr>
              <w:pStyle w:val="BodyText"/>
              <w:spacing w:before="0" w:after="0" w:line="240" w:lineRule="auto"/>
              <w:jc w:val="center"/>
              <w:rPr>
                <w:sz w:val="18"/>
                <w:szCs w:val="18"/>
              </w:rPr>
            </w:pPr>
          </w:p>
        </w:tc>
      </w:tr>
      <w:tr w:rsidR="00E93497" w:rsidRPr="00E44152" w14:paraId="5CC7752E" w14:textId="77777777" w:rsidTr="00A9308C">
        <w:trPr>
          <w:trHeight w:val="134"/>
        </w:trPr>
        <w:tc>
          <w:tcPr>
            <w:tcW w:w="1355" w:type="pct"/>
          </w:tcPr>
          <w:p w14:paraId="1D4DA458" w14:textId="766E2882" w:rsidR="00E93497" w:rsidRPr="00A4439F" w:rsidRDefault="00E93497" w:rsidP="00A4439F">
            <w:pPr>
              <w:pStyle w:val="BodyText"/>
              <w:tabs>
                <w:tab w:val="right" w:pos="2456"/>
              </w:tabs>
              <w:spacing w:before="0" w:after="0" w:line="240" w:lineRule="auto"/>
              <w:rPr>
                <w:sz w:val="18"/>
                <w:szCs w:val="18"/>
              </w:rPr>
            </w:pPr>
            <w:r>
              <w:rPr>
                <w:sz w:val="18"/>
                <w:szCs w:val="18"/>
              </w:rPr>
              <w:t>DBT</w:t>
            </w:r>
          </w:p>
        </w:tc>
        <w:tc>
          <w:tcPr>
            <w:tcW w:w="608" w:type="pct"/>
          </w:tcPr>
          <w:p w14:paraId="46A68874" w14:textId="77777777" w:rsidR="00E93497" w:rsidRPr="00D34F0C" w:rsidRDefault="00E93497" w:rsidP="00D34F0C">
            <w:pPr>
              <w:pStyle w:val="BodyText"/>
              <w:spacing w:before="0" w:after="0" w:line="240" w:lineRule="auto"/>
              <w:jc w:val="center"/>
              <w:rPr>
                <w:sz w:val="18"/>
                <w:szCs w:val="18"/>
              </w:rPr>
            </w:pPr>
          </w:p>
        </w:tc>
        <w:tc>
          <w:tcPr>
            <w:tcW w:w="608" w:type="pct"/>
          </w:tcPr>
          <w:p w14:paraId="7DCDA4BA" w14:textId="77777777" w:rsidR="00E93497" w:rsidRPr="00D34F0C" w:rsidRDefault="00E93497" w:rsidP="00D34F0C">
            <w:pPr>
              <w:pStyle w:val="BodyText"/>
              <w:spacing w:before="0" w:after="0" w:line="240" w:lineRule="auto"/>
              <w:jc w:val="center"/>
              <w:rPr>
                <w:sz w:val="18"/>
                <w:szCs w:val="18"/>
              </w:rPr>
            </w:pPr>
          </w:p>
        </w:tc>
        <w:tc>
          <w:tcPr>
            <w:tcW w:w="608" w:type="pct"/>
          </w:tcPr>
          <w:p w14:paraId="55356490" w14:textId="51B155BA" w:rsidR="00E93497" w:rsidRPr="00D34F0C" w:rsidRDefault="00E93497" w:rsidP="00D34F0C">
            <w:pPr>
              <w:pStyle w:val="BodyText"/>
              <w:spacing w:before="0" w:after="0" w:line="240" w:lineRule="auto"/>
              <w:jc w:val="center"/>
              <w:rPr>
                <w:sz w:val="18"/>
                <w:szCs w:val="18"/>
              </w:rPr>
            </w:pPr>
            <w:r>
              <w:rPr>
                <w:sz w:val="18"/>
                <w:szCs w:val="18"/>
              </w:rPr>
              <w:t>X</w:t>
            </w:r>
          </w:p>
        </w:tc>
        <w:tc>
          <w:tcPr>
            <w:tcW w:w="608" w:type="pct"/>
          </w:tcPr>
          <w:p w14:paraId="7C5FBEDA" w14:textId="7B14FF74" w:rsidR="00E93497" w:rsidRDefault="00E93497" w:rsidP="00D34F0C">
            <w:pPr>
              <w:pStyle w:val="BodyText"/>
              <w:spacing w:before="0" w:after="0" w:line="240" w:lineRule="auto"/>
              <w:jc w:val="center"/>
              <w:rPr>
                <w:sz w:val="18"/>
                <w:szCs w:val="18"/>
              </w:rPr>
            </w:pPr>
            <w:r>
              <w:rPr>
                <w:sz w:val="18"/>
                <w:szCs w:val="18"/>
              </w:rPr>
              <w:t>X</w:t>
            </w:r>
          </w:p>
        </w:tc>
        <w:tc>
          <w:tcPr>
            <w:tcW w:w="608" w:type="pct"/>
          </w:tcPr>
          <w:p w14:paraId="0029A989" w14:textId="6F990BA2" w:rsidR="00E93497" w:rsidRDefault="00E93497" w:rsidP="00D34F0C">
            <w:pPr>
              <w:pStyle w:val="BodyText"/>
              <w:spacing w:before="0" w:after="0" w:line="240" w:lineRule="auto"/>
              <w:jc w:val="center"/>
              <w:rPr>
                <w:sz w:val="18"/>
                <w:szCs w:val="18"/>
              </w:rPr>
            </w:pPr>
            <w:r>
              <w:rPr>
                <w:sz w:val="18"/>
                <w:szCs w:val="18"/>
              </w:rPr>
              <w:t>X</w:t>
            </w:r>
          </w:p>
        </w:tc>
        <w:tc>
          <w:tcPr>
            <w:tcW w:w="605" w:type="pct"/>
          </w:tcPr>
          <w:p w14:paraId="59599574" w14:textId="77777777" w:rsidR="00E93497" w:rsidRPr="00D34F0C" w:rsidRDefault="00E93497" w:rsidP="00D34F0C">
            <w:pPr>
              <w:pStyle w:val="BodyText"/>
              <w:spacing w:before="0" w:after="0" w:line="240" w:lineRule="auto"/>
              <w:jc w:val="center"/>
              <w:rPr>
                <w:sz w:val="18"/>
                <w:szCs w:val="18"/>
              </w:rPr>
            </w:pPr>
          </w:p>
        </w:tc>
      </w:tr>
      <w:tr w:rsidR="0050488A" w:rsidRPr="00E44152" w14:paraId="3159E6B4" w14:textId="77777777" w:rsidTr="00A9308C">
        <w:trPr>
          <w:trHeight w:val="134"/>
        </w:trPr>
        <w:tc>
          <w:tcPr>
            <w:tcW w:w="1355" w:type="pct"/>
          </w:tcPr>
          <w:p w14:paraId="266C1ED8" w14:textId="77777777" w:rsidR="0050488A" w:rsidRPr="00A4439F" w:rsidRDefault="0050488A" w:rsidP="00A4439F">
            <w:pPr>
              <w:pStyle w:val="BodyText"/>
              <w:spacing w:before="0" w:after="0" w:line="240" w:lineRule="auto"/>
              <w:rPr>
                <w:sz w:val="18"/>
                <w:szCs w:val="18"/>
              </w:rPr>
            </w:pPr>
            <w:r w:rsidRPr="00A4439F">
              <w:rPr>
                <w:sz w:val="18"/>
                <w:szCs w:val="18"/>
              </w:rPr>
              <w:t>Ductoscopy</w:t>
            </w:r>
          </w:p>
        </w:tc>
        <w:tc>
          <w:tcPr>
            <w:tcW w:w="608" w:type="pct"/>
          </w:tcPr>
          <w:p w14:paraId="1CE81ACA" w14:textId="77777777" w:rsidR="0050488A" w:rsidRPr="00D34F0C" w:rsidRDefault="0050488A" w:rsidP="00D34F0C">
            <w:pPr>
              <w:pStyle w:val="BodyText"/>
              <w:spacing w:before="0" w:after="0" w:line="240" w:lineRule="auto"/>
              <w:jc w:val="center"/>
              <w:rPr>
                <w:sz w:val="18"/>
                <w:szCs w:val="18"/>
                <w:highlight w:val="yellow"/>
              </w:rPr>
            </w:pPr>
          </w:p>
        </w:tc>
        <w:tc>
          <w:tcPr>
            <w:tcW w:w="608" w:type="pct"/>
          </w:tcPr>
          <w:p w14:paraId="0F587474" w14:textId="77777777" w:rsidR="0050488A" w:rsidRPr="00D34F0C" w:rsidRDefault="0050488A" w:rsidP="00D34F0C">
            <w:pPr>
              <w:pStyle w:val="BodyText"/>
              <w:spacing w:before="0" w:after="0" w:line="240" w:lineRule="auto"/>
              <w:jc w:val="center"/>
              <w:rPr>
                <w:sz w:val="18"/>
                <w:szCs w:val="18"/>
                <w:highlight w:val="yellow"/>
              </w:rPr>
            </w:pPr>
          </w:p>
        </w:tc>
        <w:tc>
          <w:tcPr>
            <w:tcW w:w="608" w:type="pct"/>
          </w:tcPr>
          <w:p w14:paraId="4F783B0A" w14:textId="77777777" w:rsidR="0050488A" w:rsidRPr="00D34F0C" w:rsidRDefault="0050488A" w:rsidP="00D34F0C">
            <w:pPr>
              <w:pStyle w:val="BodyText"/>
              <w:spacing w:before="0" w:after="0" w:line="240" w:lineRule="auto"/>
              <w:jc w:val="center"/>
              <w:rPr>
                <w:sz w:val="18"/>
                <w:szCs w:val="18"/>
              </w:rPr>
            </w:pPr>
          </w:p>
        </w:tc>
        <w:tc>
          <w:tcPr>
            <w:tcW w:w="608" w:type="pct"/>
          </w:tcPr>
          <w:p w14:paraId="527DD19D" w14:textId="77777777" w:rsidR="0050488A" w:rsidRPr="00D34F0C" w:rsidRDefault="0050488A" w:rsidP="00D34F0C">
            <w:pPr>
              <w:pStyle w:val="BodyText"/>
              <w:spacing w:before="0" w:after="0" w:line="240" w:lineRule="auto"/>
              <w:jc w:val="center"/>
              <w:rPr>
                <w:sz w:val="18"/>
                <w:szCs w:val="18"/>
              </w:rPr>
            </w:pPr>
          </w:p>
        </w:tc>
        <w:tc>
          <w:tcPr>
            <w:tcW w:w="608" w:type="pct"/>
          </w:tcPr>
          <w:p w14:paraId="3FDF4BDA" w14:textId="50BC1818" w:rsidR="0050488A" w:rsidRPr="00193645" w:rsidRDefault="0050488A" w:rsidP="00D34F0C">
            <w:pPr>
              <w:pStyle w:val="BodyText"/>
              <w:spacing w:before="0" w:after="0" w:line="240" w:lineRule="auto"/>
              <w:jc w:val="center"/>
              <w:rPr>
                <w:sz w:val="18"/>
                <w:szCs w:val="18"/>
              </w:rPr>
            </w:pPr>
          </w:p>
        </w:tc>
        <w:tc>
          <w:tcPr>
            <w:tcW w:w="605" w:type="pct"/>
          </w:tcPr>
          <w:p w14:paraId="746DBF89" w14:textId="77777777" w:rsidR="0050488A" w:rsidRPr="00193645" w:rsidRDefault="001A2212" w:rsidP="00D34F0C">
            <w:pPr>
              <w:pStyle w:val="BodyText"/>
              <w:spacing w:before="0" w:after="0" w:line="240" w:lineRule="auto"/>
              <w:jc w:val="center"/>
              <w:rPr>
                <w:sz w:val="18"/>
                <w:szCs w:val="18"/>
              </w:rPr>
            </w:pPr>
            <w:r>
              <w:rPr>
                <w:sz w:val="18"/>
                <w:szCs w:val="18"/>
              </w:rPr>
              <w:t>X</w:t>
            </w:r>
          </w:p>
        </w:tc>
      </w:tr>
      <w:tr w:rsidR="0050488A" w:rsidRPr="00E44152" w14:paraId="56E09222" w14:textId="77777777" w:rsidTr="00A9308C">
        <w:trPr>
          <w:trHeight w:val="134"/>
        </w:trPr>
        <w:tc>
          <w:tcPr>
            <w:tcW w:w="1355" w:type="pct"/>
          </w:tcPr>
          <w:p w14:paraId="60F44BA6" w14:textId="77777777" w:rsidR="0050488A" w:rsidRPr="00A4439F" w:rsidRDefault="0050488A" w:rsidP="00A4439F">
            <w:pPr>
              <w:pStyle w:val="BodyText"/>
              <w:spacing w:before="0" w:after="0" w:line="240" w:lineRule="auto"/>
              <w:rPr>
                <w:sz w:val="18"/>
                <w:szCs w:val="18"/>
              </w:rPr>
            </w:pPr>
            <w:r w:rsidRPr="00A4439F">
              <w:rPr>
                <w:sz w:val="18"/>
                <w:szCs w:val="18"/>
              </w:rPr>
              <w:t>Magnetic resonance imaging</w:t>
            </w:r>
          </w:p>
        </w:tc>
        <w:tc>
          <w:tcPr>
            <w:tcW w:w="608" w:type="pct"/>
          </w:tcPr>
          <w:p w14:paraId="17070B5B" w14:textId="77777777" w:rsidR="0050488A" w:rsidRPr="00D34F0C" w:rsidRDefault="0050488A" w:rsidP="00D34F0C">
            <w:pPr>
              <w:pStyle w:val="BodyText"/>
              <w:spacing w:before="0" w:after="0" w:line="240" w:lineRule="auto"/>
              <w:jc w:val="center"/>
              <w:rPr>
                <w:sz w:val="18"/>
                <w:szCs w:val="18"/>
              </w:rPr>
            </w:pPr>
          </w:p>
        </w:tc>
        <w:tc>
          <w:tcPr>
            <w:tcW w:w="608" w:type="pct"/>
          </w:tcPr>
          <w:p w14:paraId="044B52B1" w14:textId="77777777" w:rsidR="0050488A" w:rsidRPr="00D34F0C" w:rsidRDefault="0050488A" w:rsidP="00D34F0C">
            <w:pPr>
              <w:pStyle w:val="BodyText"/>
              <w:spacing w:before="0" w:after="0" w:line="240" w:lineRule="auto"/>
              <w:jc w:val="center"/>
              <w:rPr>
                <w:sz w:val="18"/>
                <w:szCs w:val="18"/>
              </w:rPr>
            </w:pPr>
          </w:p>
        </w:tc>
        <w:tc>
          <w:tcPr>
            <w:tcW w:w="608" w:type="pct"/>
          </w:tcPr>
          <w:p w14:paraId="58AFFF5B" w14:textId="02C178A2" w:rsidR="0050488A" w:rsidRPr="00D34F0C" w:rsidRDefault="00E93497" w:rsidP="00D34F0C">
            <w:pPr>
              <w:pStyle w:val="BodyText"/>
              <w:spacing w:before="0" w:after="0" w:line="240" w:lineRule="auto"/>
              <w:jc w:val="center"/>
              <w:rPr>
                <w:sz w:val="18"/>
                <w:szCs w:val="18"/>
              </w:rPr>
            </w:pPr>
            <w:r>
              <w:rPr>
                <w:sz w:val="18"/>
                <w:szCs w:val="18"/>
              </w:rPr>
              <w:t>X</w:t>
            </w:r>
          </w:p>
        </w:tc>
        <w:tc>
          <w:tcPr>
            <w:tcW w:w="608" w:type="pct"/>
          </w:tcPr>
          <w:p w14:paraId="72E42298" w14:textId="77777777" w:rsidR="0050488A" w:rsidRPr="00D34F0C" w:rsidRDefault="0050488A" w:rsidP="00D34F0C">
            <w:pPr>
              <w:pStyle w:val="BodyText"/>
              <w:spacing w:before="0" w:after="0" w:line="240" w:lineRule="auto"/>
              <w:jc w:val="center"/>
              <w:rPr>
                <w:sz w:val="18"/>
                <w:szCs w:val="18"/>
              </w:rPr>
            </w:pPr>
            <w:r>
              <w:rPr>
                <w:sz w:val="18"/>
                <w:szCs w:val="18"/>
              </w:rPr>
              <w:t>X</w:t>
            </w:r>
          </w:p>
        </w:tc>
        <w:tc>
          <w:tcPr>
            <w:tcW w:w="608" w:type="pct"/>
          </w:tcPr>
          <w:p w14:paraId="35100792" w14:textId="09DEC817" w:rsidR="0050488A" w:rsidRPr="00D34F0C" w:rsidRDefault="00E93497" w:rsidP="00D34F0C">
            <w:pPr>
              <w:pStyle w:val="BodyText"/>
              <w:spacing w:before="0" w:after="0" w:line="240" w:lineRule="auto"/>
              <w:jc w:val="center"/>
              <w:rPr>
                <w:sz w:val="18"/>
                <w:szCs w:val="18"/>
              </w:rPr>
            </w:pPr>
            <w:r>
              <w:rPr>
                <w:sz w:val="18"/>
                <w:szCs w:val="18"/>
              </w:rPr>
              <w:t>X</w:t>
            </w:r>
          </w:p>
        </w:tc>
        <w:tc>
          <w:tcPr>
            <w:tcW w:w="605" w:type="pct"/>
          </w:tcPr>
          <w:p w14:paraId="42FF4AAC" w14:textId="5AF526CF" w:rsidR="0050488A" w:rsidRPr="00D34F0C" w:rsidRDefault="0050488A" w:rsidP="00D34F0C">
            <w:pPr>
              <w:pStyle w:val="BodyText"/>
              <w:spacing w:before="0" w:after="0" w:line="240" w:lineRule="auto"/>
              <w:jc w:val="center"/>
              <w:rPr>
                <w:sz w:val="18"/>
                <w:szCs w:val="18"/>
              </w:rPr>
            </w:pPr>
          </w:p>
        </w:tc>
      </w:tr>
      <w:tr w:rsidR="0050488A" w:rsidRPr="00E44152" w14:paraId="1CC8A3B8" w14:textId="77777777" w:rsidTr="00A9308C">
        <w:trPr>
          <w:trHeight w:val="134"/>
        </w:trPr>
        <w:tc>
          <w:tcPr>
            <w:tcW w:w="1355" w:type="pct"/>
          </w:tcPr>
          <w:p w14:paraId="0053008A" w14:textId="77777777" w:rsidR="0050488A" w:rsidRPr="00A4439F" w:rsidRDefault="0050488A" w:rsidP="00A4439F">
            <w:pPr>
              <w:pStyle w:val="BodyText"/>
              <w:spacing w:before="0" w:after="0" w:line="240" w:lineRule="auto"/>
              <w:rPr>
                <w:sz w:val="18"/>
                <w:szCs w:val="18"/>
              </w:rPr>
            </w:pPr>
            <w:r w:rsidRPr="00A4439F">
              <w:rPr>
                <w:sz w:val="18"/>
                <w:szCs w:val="18"/>
              </w:rPr>
              <w:t>Microwave imaging</w:t>
            </w:r>
          </w:p>
        </w:tc>
        <w:tc>
          <w:tcPr>
            <w:tcW w:w="608" w:type="pct"/>
          </w:tcPr>
          <w:p w14:paraId="0B486DFA" w14:textId="77777777" w:rsidR="0050488A" w:rsidRPr="00D34F0C" w:rsidRDefault="0050488A" w:rsidP="00D34F0C">
            <w:pPr>
              <w:pStyle w:val="BodyText"/>
              <w:spacing w:before="0" w:after="0" w:line="240" w:lineRule="auto"/>
              <w:jc w:val="center"/>
              <w:rPr>
                <w:sz w:val="18"/>
                <w:szCs w:val="18"/>
              </w:rPr>
            </w:pPr>
            <w:r>
              <w:rPr>
                <w:sz w:val="18"/>
                <w:szCs w:val="18"/>
              </w:rPr>
              <w:t>X</w:t>
            </w:r>
          </w:p>
        </w:tc>
        <w:tc>
          <w:tcPr>
            <w:tcW w:w="608" w:type="pct"/>
          </w:tcPr>
          <w:p w14:paraId="74AFBA01" w14:textId="77777777" w:rsidR="0050488A" w:rsidRPr="00D34F0C" w:rsidRDefault="0050488A" w:rsidP="00D34F0C">
            <w:pPr>
              <w:pStyle w:val="BodyText"/>
              <w:spacing w:before="0" w:after="0" w:line="240" w:lineRule="auto"/>
              <w:jc w:val="center"/>
              <w:rPr>
                <w:sz w:val="18"/>
                <w:szCs w:val="18"/>
              </w:rPr>
            </w:pPr>
          </w:p>
        </w:tc>
        <w:tc>
          <w:tcPr>
            <w:tcW w:w="608" w:type="pct"/>
          </w:tcPr>
          <w:p w14:paraId="147FAAB3" w14:textId="77777777" w:rsidR="0050488A" w:rsidRPr="00D34F0C" w:rsidRDefault="0050488A" w:rsidP="00D34F0C">
            <w:pPr>
              <w:pStyle w:val="BodyText"/>
              <w:spacing w:before="0" w:after="0" w:line="240" w:lineRule="auto"/>
              <w:jc w:val="center"/>
              <w:rPr>
                <w:sz w:val="18"/>
                <w:szCs w:val="18"/>
              </w:rPr>
            </w:pPr>
          </w:p>
        </w:tc>
        <w:tc>
          <w:tcPr>
            <w:tcW w:w="608" w:type="pct"/>
          </w:tcPr>
          <w:p w14:paraId="00C4406A" w14:textId="77777777" w:rsidR="0050488A" w:rsidRPr="00D34F0C" w:rsidRDefault="0050488A" w:rsidP="00D34F0C">
            <w:pPr>
              <w:pStyle w:val="BodyText"/>
              <w:spacing w:before="0" w:after="0" w:line="240" w:lineRule="auto"/>
              <w:jc w:val="center"/>
              <w:rPr>
                <w:sz w:val="18"/>
                <w:szCs w:val="18"/>
              </w:rPr>
            </w:pPr>
          </w:p>
        </w:tc>
        <w:tc>
          <w:tcPr>
            <w:tcW w:w="608" w:type="pct"/>
          </w:tcPr>
          <w:p w14:paraId="03E7DC82" w14:textId="77777777" w:rsidR="0050488A" w:rsidRPr="00D34F0C" w:rsidRDefault="0050488A" w:rsidP="00D34F0C">
            <w:pPr>
              <w:pStyle w:val="BodyText"/>
              <w:spacing w:before="0" w:after="0" w:line="240" w:lineRule="auto"/>
              <w:jc w:val="center"/>
              <w:rPr>
                <w:sz w:val="18"/>
                <w:szCs w:val="18"/>
              </w:rPr>
            </w:pPr>
          </w:p>
        </w:tc>
        <w:tc>
          <w:tcPr>
            <w:tcW w:w="605" w:type="pct"/>
          </w:tcPr>
          <w:p w14:paraId="71030AF7" w14:textId="77777777" w:rsidR="0050488A" w:rsidRPr="00D34F0C" w:rsidRDefault="0050488A" w:rsidP="00D34F0C">
            <w:pPr>
              <w:pStyle w:val="BodyText"/>
              <w:spacing w:before="0" w:after="0" w:line="240" w:lineRule="auto"/>
              <w:jc w:val="center"/>
              <w:rPr>
                <w:sz w:val="18"/>
                <w:szCs w:val="18"/>
              </w:rPr>
            </w:pPr>
          </w:p>
        </w:tc>
      </w:tr>
      <w:tr w:rsidR="0050488A" w:rsidRPr="00E44152" w14:paraId="048E6474" w14:textId="77777777" w:rsidTr="00A9308C">
        <w:trPr>
          <w:trHeight w:val="134"/>
        </w:trPr>
        <w:tc>
          <w:tcPr>
            <w:tcW w:w="1355" w:type="pct"/>
          </w:tcPr>
          <w:p w14:paraId="583D9957" w14:textId="77777777" w:rsidR="0050488A" w:rsidRPr="00A4439F" w:rsidRDefault="0050488A" w:rsidP="00A4439F">
            <w:pPr>
              <w:pStyle w:val="BodyText"/>
              <w:spacing w:before="0" w:after="0" w:line="240" w:lineRule="auto"/>
              <w:rPr>
                <w:sz w:val="18"/>
                <w:szCs w:val="18"/>
              </w:rPr>
            </w:pPr>
            <w:r w:rsidRPr="00A4439F">
              <w:rPr>
                <w:sz w:val="18"/>
                <w:szCs w:val="18"/>
              </w:rPr>
              <w:t>Molecular breast imaging</w:t>
            </w:r>
          </w:p>
        </w:tc>
        <w:tc>
          <w:tcPr>
            <w:tcW w:w="608" w:type="pct"/>
          </w:tcPr>
          <w:p w14:paraId="4E309418" w14:textId="77777777" w:rsidR="0050488A" w:rsidRPr="00D34F0C" w:rsidRDefault="0050488A" w:rsidP="00D34F0C">
            <w:pPr>
              <w:pStyle w:val="BodyText"/>
              <w:spacing w:before="0" w:after="0" w:line="240" w:lineRule="auto"/>
              <w:jc w:val="center"/>
              <w:rPr>
                <w:sz w:val="18"/>
                <w:szCs w:val="18"/>
                <w:highlight w:val="yellow"/>
              </w:rPr>
            </w:pPr>
          </w:p>
        </w:tc>
        <w:tc>
          <w:tcPr>
            <w:tcW w:w="608" w:type="pct"/>
          </w:tcPr>
          <w:p w14:paraId="38AE2F5E" w14:textId="77777777" w:rsidR="0050488A" w:rsidRPr="00D34F0C" w:rsidRDefault="0050488A" w:rsidP="00D34F0C">
            <w:pPr>
              <w:pStyle w:val="BodyText"/>
              <w:spacing w:before="0" w:after="0" w:line="240" w:lineRule="auto"/>
              <w:jc w:val="center"/>
              <w:rPr>
                <w:sz w:val="18"/>
                <w:szCs w:val="18"/>
                <w:highlight w:val="yellow"/>
              </w:rPr>
            </w:pPr>
            <w:r>
              <w:rPr>
                <w:sz w:val="18"/>
                <w:szCs w:val="18"/>
              </w:rPr>
              <w:t>X</w:t>
            </w:r>
          </w:p>
        </w:tc>
        <w:tc>
          <w:tcPr>
            <w:tcW w:w="608" w:type="pct"/>
          </w:tcPr>
          <w:p w14:paraId="0D5BEA0A" w14:textId="77777777" w:rsidR="0050488A" w:rsidRPr="00D34F0C" w:rsidRDefault="0050488A" w:rsidP="00D34F0C">
            <w:pPr>
              <w:pStyle w:val="BodyText"/>
              <w:spacing w:before="0" w:after="0" w:line="240" w:lineRule="auto"/>
              <w:jc w:val="center"/>
              <w:rPr>
                <w:sz w:val="18"/>
                <w:szCs w:val="18"/>
              </w:rPr>
            </w:pPr>
          </w:p>
        </w:tc>
        <w:tc>
          <w:tcPr>
            <w:tcW w:w="608" w:type="pct"/>
          </w:tcPr>
          <w:p w14:paraId="1A2E40A6" w14:textId="77777777" w:rsidR="0050488A" w:rsidRPr="00D34F0C" w:rsidRDefault="0050488A" w:rsidP="00D34F0C">
            <w:pPr>
              <w:pStyle w:val="BodyText"/>
              <w:spacing w:before="0" w:after="0" w:line="240" w:lineRule="auto"/>
              <w:jc w:val="center"/>
              <w:rPr>
                <w:sz w:val="18"/>
                <w:szCs w:val="18"/>
              </w:rPr>
            </w:pPr>
            <w:r>
              <w:rPr>
                <w:sz w:val="18"/>
                <w:szCs w:val="18"/>
              </w:rPr>
              <w:t>X</w:t>
            </w:r>
          </w:p>
        </w:tc>
        <w:tc>
          <w:tcPr>
            <w:tcW w:w="608" w:type="pct"/>
          </w:tcPr>
          <w:p w14:paraId="7B72F0ED" w14:textId="77777777" w:rsidR="0050488A" w:rsidRPr="00D34F0C" w:rsidRDefault="0050488A" w:rsidP="00D34F0C">
            <w:pPr>
              <w:pStyle w:val="BodyText"/>
              <w:spacing w:before="0" w:after="0" w:line="240" w:lineRule="auto"/>
              <w:jc w:val="center"/>
              <w:rPr>
                <w:sz w:val="18"/>
                <w:szCs w:val="18"/>
              </w:rPr>
            </w:pPr>
          </w:p>
        </w:tc>
        <w:tc>
          <w:tcPr>
            <w:tcW w:w="605" w:type="pct"/>
          </w:tcPr>
          <w:p w14:paraId="03919F06" w14:textId="77777777" w:rsidR="0050488A" w:rsidRPr="00D34F0C" w:rsidRDefault="0050488A" w:rsidP="00D34F0C">
            <w:pPr>
              <w:pStyle w:val="BodyText"/>
              <w:spacing w:before="0" w:after="0" w:line="240" w:lineRule="auto"/>
              <w:jc w:val="center"/>
              <w:rPr>
                <w:sz w:val="18"/>
                <w:szCs w:val="18"/>
              </w:rPr>
            </w:pPr>
          </w:p>
        </w:tc>
      </w:tr>
      <w:tr w:rsidR="0050488A" w:rsidRPr="00E44152" w14:paraId="3A72F8D6" w14:textId="77777777" w:rsidTr="00A9308C">
        <w:trPr>
          <w:trHeight w:val="134"/>
        </w:trPr>
        <w:tc>
          <w:tcPr>
            <w:tcW w:w="1355" w:type="pct"/>
          </w:tcPr>
          <w:p w14:paraId="65B05D40" w14:textId="77777777" w:rsidR="0050488A" w:rsidRPr="00A4439F" w:rsidRDefault="0050488A" w:rsidP="00A4439F">
            <w:pPr>
              <w:pStyle w:val="BodyText"/>
              <w:spacing w:before="0" w:after="0" w:line="240" w:lineRule="auto"/>
              <w:rPr>
                <w:sz w:val="18"/>
                <w:szCs w:val="18"/>
              </w:rPr>
            </w:pPr>
            <w:r w:rsidRPr="00A4439F">
              <w:rPr>
                <w:sz w:val="18"/>
                <w:szCs w:val="18"/>
              </w:rPr>
              <w:t>Spectroscopy</w:t>
            </w:r>
          </w:p>
        </w:tc>
        <w:tc>
          <w:tcPr>
            <w:tcW w:w="608" w:type="pct"/>
          </w:tcPr>
          <w:p w14:paraId="39F65969" w14:textId="77777777" w:rsidR="0050488A" w:rsidRPr="00193645" w:rsidRDefault="0050488A" w:rsidP="00D34F0C">
            <w:pPr>
              <w:pStyle w:val="BodyText"/>
              <w:spacing w:before="0" w:after="0" w:line="240" w:lineRule="auto"/>
              <w:jc w:val="center"/>
              <w:rPr>
                <w:sz w:val="18"/>
                <w:szCs w:val="18"/>
              </w:rPr>
            </w:pPr>
            <w:r w:rsidRPr="00193645">
              <w:rPr>
                <w:sz w:val="18"/>
                <w:szCs w:val="18"/>
              </w:rPr>
              <w:t>X</w:t>
            </w:r>
          </w:p>
        </w:tc>
        <w:tc>
          <w:tcPr>
            <w:tcW w:w="608" w:type="pct"/>
          </w:tcPr>
          <w:p w14:paraId="3AD0DFF8" w14:textId="77777777" w:rsidR="0050488A" w:rsidRPr="00193645" w:rsidRDefault="0050488A" w:rsidP="00D34F0C">
            <w:pPr>
              <w:pStyle w:val="BodyText"/>
              <w:spacing w:before="0" w:after="0" w:line="240" w:lineRule="auto"/>
              <w:jc w:val="center"/>
              <w:rPr>
                <w:sz w:val="18"/>
                <w:szCs w:val="18"/>
              </w:rPr>
            </w:pPr>
          </w:p>
        </w:tc>
        <w:tc>
          <w:tcPr>
            <w:tcW w:w="608" w:type="pct"/>
          </w:tcPr>
          <w:p w14:paraId="7A2D0A3A" w14:textId="77777777" w:rsidR="0050488A" w:rsidRPr="00D34F0C" w:rsidRDefault="0050488A" w:rsidP="00D34F0C">
            <w:pPr>
              <w:pStyle w:val="BodyText"/>
              <w:spacing w:before="0" w:after="0" w:line="240" w:lineRule="auto"/>
              <w:jc w:val="center"/>
              <w:rPr>
                <w:sz w:val="18"/>
                <w:szCs w:val="18"/>
              </w:rPr>
            </w:pPr>
          </w:p>
        </w:tc>
        <w:tc>
          <w:tcPr>
            <w:tcW w:w="608" w:type="pct"/>
          </w:tcPr>
          <w:p w14:paraId="2CEE4ACF" w14:textId="77777777" w:rsidR="0050488A" w:rsidRPr="00D34F0C" w:rsidRDefault="0050488A" w:rsidP="00D34F0C">
            <w:pPr>
              <w:pStyle w:val="BodyText"/>
              <w:spacing w:before="0" w:after="0" w:line="240" w:lineRule="auto"/>
              <w:jc w:val="center"/>
              <w:rPr>
                <w:sz w:val="18"/>
                <w:szCs w:val="18"/>
              </w:rPr>
            </w:pPr>
          </w:p>
        </w:tc>
        <w:tc>
          <w:tcPr>
            <w:tcW w:w="608" w:type="pct"/>
          </w:tcPr>
          <w:p w14:paraId="4CB8A4DD" w14:textId="77777777" w:rsidR="0050488A" w:rsidRPr="00D34F0C" w:rsidRDefault="0050488A" w:rsidP="00D34F0C">
            <w:pPr>
              <w:pStyle w:val="BodyText"/>
              <w:spacing w:before="0" w:after="0" w:line="240" w:lineRule="auto"/>
              <w:jc w:val="center"/>
              <w:rPr>
                <w:sz w:val="18"/>
                <w:szCs w:val="18"/>
              </w:rPr>
            </w:pPr>
          </w:p>
        </w:tc>
        <w:tc>
          <w:tcPr>
            <w:tcW w:w="605" w:type="pct"/>
          </w:tcPr>
          <w:p w14:paraId="62999EEE" w14:textId="77777777" w:rsidR="0050488A" w:rsidRPr="00D34F0C" w:rsidRDefault="0050488A" w:rsidP="00D34F0C">
            <w:pPr>
              <w:pStyle w:val="BodyText"/>
              <w:spacing w:before="0" w:after="0" w:line="240" w:lineRule="auto"/>
              <w:jc w:val="center"/>
              <w:rPr>
                <w:sz w:val="18"/>
                <w:szCs w:val="18"/>
              </w:rPr>
            </w:pPr>
          </w:p>
        </w:tc>
      </w:tr>
      <w:tr w:rsidR="0050488A" w:rsidRPr="00E44152" w14:paraId="74BA3AA4" w14:textId="77777777" w:rsidTr="00A9308C">
        <w:trPr>
          <w:trHeight w:val="134"/>
        </w:trPr>
        <w:tc>
          <w:tcPr>
            <w:tcW w:w="1355" w:type="pct"/>
          </w:tcPr>
          <w:p w14:paraId="67C1048E" w14:textId="77777777" w:rsidR="0050488A" w:rsidRPr="00A4439F" w:rsidRDefault="0050488A" w:rsidP="00A4439F">
            <w:pPr>
              <w:pStyle w:val="BodyText"/>
              <w:spacing w:before="0" w:after="0" w:line="240" w:lineRule="auto"/>
              <w:rPr>
                <w:sz w:val="18"/>
                <w:szCs w:val="18"/>
              </w:rPr>
            </w:pPr>
            <w:r w:rsidRPr="00A4439F">
              <w:rPr>
                <w:sz w:val="18"/>
                <w:szCs w:val="18"/>
              </w:rPr>
              <w:t>Thermography</w:t>
            </w:r>
          </w:p>
        </w:tc>
        <w:tc>
          <w:tcPr>
            <w:tcW w:w="608" w:type="pct"/>
          </w:tcPr>
          <w:p w14:paraId="72D89B1E" w14:textId="77777777" w:rsidR="0050488A" w:rsidRPr="00193645" w:rsidRDefault="0050488A" w:rsidP="00D34F0C">
            <w:pPr>
              <w:pStyle w:val="BodyText"/>
              <w:spacing w:before="0" w:after="0" w:line="240" w:lineRule="auto"/>
              <w:jc w:val="center"/>
              <w:rPr>
                <w:sz w:val="18"/>
                <w:szCs w:val="18"/>
              </w:rPr>
            </w:pPr>
          </w:p>
        </w:tc>
        <w:tc>
          <w:tcPr>
            <w:tcW w:w="608" w:type="pct"/>
          </w:tcPr>
          <w:p w14:paraId="7AC3BE70" w14:textId="58B54E77" w:rsidR="0050488A" w:rsidRPr="00193645" w:rsidRDefault="0050488A" w:rsidP="00D34F0C">
            <w:pPr>
              <w:pStyle w:val="BodyText"/>
              <w:spacing w:before="0" w:after="0" w:line="240" w:lineRule="auto"/>
              <w:jc w:val="center"/>
              <w:rPr>
                <w:sz w:val="18"/>
                <w:szCs w:val="18"/>
              </w:rPr>
            </w:pPr>
          </w:p>
        </w:tc>
        <w:tc>
          <w:tcPr>
            <w:tcW w:w="608" w:type="pct"/>
          </w:tcPr>
          <w:p w14:paraId="426DC84C" w14:textId="77777777" w:rsidR="0050488A" w:rsidRPr="00D34F0C" w:rsidRDefault="0050488A" w:rsidP="00D34F0C">
            <w:pPr>
              <w:pStyle w:val="BodyText"/>
              <w:spacing w:before="0" w:after="0" w:line="240" w:lineRule="auto"/>
              <w:jc w:val="center"/>
              <w:rPr>
                <w:sz w:val="18"/>
                <w:szCs w:val="18"/>
              </w:rPr>
            </w:pPr>
          </w:p>
        </w:tc>
        <w:tc>
          <w:tcPr>
            <w:tcW w:w="608" w:type="pct"/>
          </w:tcPr>
          <w:p w14:paraId="08A9DDF6" w14:textId="77777777" w:rsidR="0050488A" w:rsidRPr="00D34F0C" w:rsidRDefault="0050488A" w:rsidP="00D34F0C">
            <w:pPr>
              <w:pStyle w:val="BodyText"/>
              <w:spacing w:before="0" w:after="0" w:line="240" w:lineRule="auto"/>
              <w:jc w:val="center"/>
              <w:rPr>
                <w:sz w:val="18"/>
                <w:szCs w:val="18"/>
              </w:rPr>
            </w:pPr>
          </w:p>
        </w:tc>
        <w:tc>
          <w:tcPr>
            <w:tcW w:w="608" w:type="pct"/>
          </w:tcPr>
          <w:p w14:paraId="77B4CB61" w14:textId="77777777" w:rsidR="0050488A" w:rsidRPr="00D34F0C" w:rsidRDefault="0050488A" w:rsidP="00D34F0C">
            <w:pPr>
              <w:pStyle w:val="BodyText"/>
              <w:spacing w:before="0" w:after="0" w:line="240" w:lineRule="auto"/>
              <w:jc w:val="center"/>
              <w:rPr>
                <w:sz w:val="18"/>
                <w:szCs w:val="18"/>
              </w:rPr>
            </w:pPr>
          </w:p>
        </w:tc>
        <w:tc>
          <w:tcPr>
            <w:tcW w:w="605" w:type="pct"/>
          </w:tcPr>
          <w:p w14:paraId="6DEB3E19" w14:textId="3E9014CE" w:rsidR="0050488A" w:rsidRPr="00D34F0C" w:rsidRDefault="00E93497" w:rsidP="00D34F0C">
            <w:pPr>
              <w:pStyle w:val="BodyText"/>
              <w:spacing w:before="0" w:after="0" w:line="240" w:lineRule="auto"/>
              <w:jc w:val="center"/>
              <w:rPr>
                <w:sz w:val="18"/>
                <w:szCs w:val="18"/>
              </w:rPr>
            </w:pPr>
            <w:r>
              <w:rPr>
                <w:sz w:val="18"/>
                <w:szCs w:val="18"/>
              </w:rPr>
              <w:t>X</w:t>
            </w:r>
          </w:p>
        </w:tc>
      </w:tr>
      <w:tr w:rsidR="0050488A" w:rsidRPr="00E44152" w14:paraId="31A3E51F" w14:textId="77777777" w:rsidTr="00A9308C">
        <w:trPr>
          <w:trHeight w:val="134"/>
        </w:trPr>
        <w:tc>
          <w:tcPr>
            <w:tcW w:w="1355" w:type="pct"/>
          </w:tcPr>
          <w:p w14:paraId="2768A5A2" w14:textId="77777777" w:rsidR="0050488A" w:rsidRPr="00A4439F" w:rsidRDefault="0050488A" w:rsidP="00A4439F">
            <w:pPr>
              <w:pStyle w:val="BodyText"/>
              <w:spacing w:before="0" w:after="0" w:line="240" w:lineRule="auto"/>
              <w:rPr>
                <w:sz w:val="18"/>
                <w:szCs w:val="18"/>
              </w:rPr>
            </w:pPr>
            <w:r w:rsidRPr="00A4439F">
              <w:rPr>
                <w:sz w:val="18"/>
                <w:szCs w:val="18"/>
              </w:rPr>
              <w:t>Tomography</w:t>
            </w:r>
          </w:p>
        </w:tc>
        <w:tc>
          <w:tcPr>
            <w:tcW w:w="608" w:type="pct"/>
          </w:tcPr>
          <w:p w14:paraId="74A6FBA9" w14:textId="77777777" w:rsidR="0050488A" w:rsidRPr="00D34F0C" w:rsidRDefault="0050488A" w:rsidP="00D34F0C">
            <w:pPr>
              <w:pStyle w:val="BodyText"/>
              <w:spacing w:before="0" w:after="0" w:line="240" w:lineRule="auto"/>
              <w:jc w:val="center"/>
              <w:rPr>
                <w:sz w:val="18"/>
                <w:szCs w:val="18"/>
              </w:rPr>
            </w:pPr>
            <w:r>
              <w:rPr>
                <w:sz w:val="18"/>
                <w:szCs w:val="18"/>
              </w:rPr>
              <w:t>X</w:t>
            </w:r>
          </w:p>
        </w:tc>
        <w:tc>
          <w:tcPr>
            <w:tcW w:w="608" w:type="pct"/>
          </w:tcPr>
          <w:p w14:paraId="45116AFF" w14:textId="77777777" w:rsidR="0050488A" w:rsidRPr="00D34F0C" w:rsidRDefault="0050488A" w:rsidP="00D34F0C">
            <w:pPr>
              <w:pStyle w:val="BodyText"/>
              <w:spacing w:before="0" w:after="0" w:line="240" w:lineRule="auto"/>
              <w:jc w:val="center"/>
              <w:rPr>
                <w:sz w:val="18"/>
                <w:szCs w:val="18"/>
              </w:rPr>
            </w:pPr>
            <w:r>
              <w:rPr>
                <w:sz w:val="18"/>
                <w:szCs w:val="18"/>
              </w:rPr>
              <w:t>X</w:t>
            </w:r>
          </w:p>
        </w:tc>
        <w:tc>
          <w:tcPr>
            <w:tcW w:w="608" w:type="pct"/>
          </w:tcPr>
          <w:p w14:paraId="484281FE" w14:textId="77777777" w:rsidR="0050488A" w:rsidRPr="00D34F0C" w:rsidRDefault="0050488A" w:rsidP="00D34F0C">
            <w:pPr>
              <w:pStyle w:val="BodyText"/>
              <w:spacing w:before="0" w:after="0" w:line="240" w:lineRule="auto"/>
              <w:jc w:val="center"/>
              <w:rPr>
                <w:sz w:val="18"/>
                <w:szCs w:val="18"/>
              </w:rPr>
            </w:pPr>
          </w:p>
        </w:tc>
        <w:tc>
          <w:tcPr>
            <w:tcW w:w="608" w:type="pct"/>
          </w:tcPr>
          <w:p w14:paraId="3A81C072" w14:textId="77777777" w:rsidR="0050488A" w:rsidRPr="00D34F0C" w:rsidRDefault="0050488A" w:rsidP="00D34F0C">
            <w:pPr>
              <w:pStyle w:val="BodyText"/>
              <w:spacing w:before="0" w:after="0" w:line="240" w:lineRule="auto"/>
              <w:jc w:val="center"/>
              <w:rPr>
                <w:sz w:val="18"/>
                <w:szCs w:val="18"/>
              </w:rPr>
            </w:pPr>
          </w:p>
        </w:tc>
        <w:tc>
          <w:tcPr>
            <w:tcW w:w="608" w:type="pct"/>
          </w:tcPr>
          <w:p w14:paraId="1EC0A0B8" w14:textId="77777777" w:rsidR="0050488A" w:rsidRPr="00D34F0C" w:rsidRDefault="0050488A" w:rsidP="00D34F0C">
            <w:pPr>
              <w:pStyle w:val="BodyText"/>
              <w:spacing w:before="0" w:after="0" w:line="240" w:lineRule="auto"/>
              <w:jc w:val="center"/>
              <w:rPr>
                <w:sz w:val="18"/>
                <w:szCs w:val="18"/>
              </w:rPr>
            </w:pPr>
          </w:p>
        </w:tc>
        <w:tc>
          <w:tcPr>
            <w:tcW w:w="605" w:type="pct"/>
          </w:tcPr>
          <w:p w14:paraId="5EE27B5F" w14:textId="77777777" w:rsidR="0050488A" w:rsidRPr="00D34F0C" w:rsidRDefault="0050488A" w:rsidP="00D34F0C">
            <w:pPr>
              <w:pStyle w:val="BodyText"/>
              <w:spacing w:before="0" w:after="0" w:line="240" w:lineRule="auto"/>
              <w:jc w:val="center"/>
              <w:rPr>
                <w:sz w:val="18"/>
                <w:szCs w:val="18"/>
              </w:rPr>
            </w:pPr>
          </w:p>
        </w:tc>
      </w:tr>
    </w:tbl>
    <w:p w14:paraId="29693457" w14:textId="77777777" w:rsidR="000C2A57" w:rsidRDefault="000C2A57"/>
    <w:tbl>
      <w:tblPr>
        <w:tblStyle w:val="ACGreen-BasicTable"/>
        <w:tblW w:w="5000" w:type="pct"/>
        <w:tblInd w:w="0" w:type="dxa"/>
        <w:tblLook w:val="04A0" w:firstRow="1" w:lastRow="0" w:firstColumn="1" w:lastColumn="0" w:noHBand="0" w:noVBand="1"/>
        <w:tblDescription w:val="An overview of biomarkers, imaging modalities and reading innovations according to whether they are in early research and development, early human clinical trials, in RCT with humans, in clinical practice with a screening setting, used for diagnosis and assessment, or have no proposed screening application:&#10;Blood tests are in early R+D and early human clinical trials.&#10;Saliva tests are in early R+D.&#10;Automated whole breast ultrasound is in RCT with humans, in clinical practice with a screening setting and used for diagnosis and assessment.&#10;Contrast enhanced mammography is in clinical practice with a screening setting and used for diagnosis and assessment.&#10;DBT is in RCT with humans, in clinical practice with a screening setting and used for diagnosis and assessment.&#10;Ductoscopy has no proposed screening application.&#10;Magnetic resonance imaging is in RCT with humans, in clinical practice with a screening setting and used for diagnosis and assessment. &#10;Microwave imaging is in early R+D.&#10;Molecular breast imaging is in early human clinical trials, and in clinical practice with a screening setting.&#10;Spectroscopy is in early R+D.&#10;Thermography has no proposed screening application.&#10;Computer-aided detection is in early R+D, in clinical practice with a screening setting, and used for diagnosis and assessment.&#10;Artificial intelligence is in early R+D and used for diagnosis and assessment.&#10;Tele-mammography is in early R+D, in clinical practice with a screening setting, and used for diagnosis and assessment."/>
      </w:tblPr>
      <w:tblGrid>
        <w:gridCol w:w="2478"/>
        <w:gridCol w:w="1112"/>
        <w:gridCol w:w="1111"/>
        <w:gridCol w:w="1111"/>
        <w:gridCol w:w="1111"/>
        <w:gridCol w:w="1111"/>
        <w:gridCol w:w="1106"/>
      </w:tblGrid>
      <w:tr w:rsidR="000C2A57" w:rsidRPr="000C2A57" w14:paraId="2385B979" w14:textId="77777777" w:rsidTr="00A9308C">
        <w:trPr>
          <w:cnfStyle w:val="100000000000" w:firstRow="1" w:lastRow="0" w:firstColumn="0" w:lastColumn="0" w:oddVBand="0" w:evenVBand="0" w:oddHBand="0" w:evenHBand="0" w:firstRowFirstColumn="0" w:firstRowLastColumn="0" w:lastRowFirstColumn="0" w:lastRowLastColumn="0"/>
          <w:trHeight w:val="134"/>
        </w:trPr>
        <w:tc>
          <w:tcPr>
            <w:tcW w:w="1355" w:type="pct"/>
            <w:shd w:val="clear" w:color="auto" w:fill="E7FFBD" w:themeFill="accent2" w:themeFillTint="33"/>
          </w:tcPr>
          <w:p w14:paraId="1B6F32D6" w14:textId="3B25BC9C" w:rsidR="00A9308C" w:rsidRPr="00F11303" w:rsidRDefault="00A9308C" w:rsidP="00A9308C">
            <w:pPr>
              <w:pStyle w:val="BodyText"/>
              <w:spacing w:before="0" w:after="0" w:line="240" w:lineRule="auto"/>
              <w:rPr>
                <w:b w:val="0"/>
                <w:color w:val="auto"/>
                <w:sz w:val="18"/>
                <w:szCs w:val="18"/>
              </w:rPr>
            </w:pPr>
            <w:r w:rsidRPr="00F11303">
              <w:rPr>
                <w:color w:val="auto"/>
                <w:sz w:val="18"/>
                <w:szCs w:val="18"/>
              </w:rPr>
              <w:t>Reading innovations</w:t>
            </w:r>
          </w:p>
        </w:tc>
        <w:tc>
          <w:tcPr>
            <w:tcW w:w="608" w:type="pct"/>
            <w:shd w:val="clear" w:color="auto" w:fill="E7FFBD" w:themeFill="accent2" w:themeFillTint="33"/>
          </w:tcPr>
          <w:p w14:paraId="4D67397B" w14:textId="77777777" w:rsidR="00A9308C" w:rsidRPr="00F11303" w:rsidRDefault="00A9308C" w:rsidP="00A9308C">
            <w:pPr>
              <w:pStyle w:val="BodyText"/>
              <w:spacing w:before="0" w:after="0" w:line="240" w:lineRule="auto"/>
              <w:jc w:val="center"/>
              <w:rPr>
                <w:b w:val="0"/>
                <w:color w:val="auto"/>
                <w:sz w:val="18"/>
                <w:szCs w:val="18"/>
              </w:rPr>
            </w:pPr>
            <w:r w:rsidRPr="00F11303">
              <w:rPr>
                <w:color w:val="auto"/>
                <w:sz w:val="18"/>
                <w:szCs w:val="18"/>
              </w:rPr>
              <w:t>Early R+D</w:t>
            </w:r>
          </w:p>
          <w:p w14:paraId="13FDFB10" w14:textId="0C1501B9" w:rsidR="00A9308C" w:rsidRPr="00F11303" w:rsidRDefault="00A9308C" w:rsidP="00A9308C">
            <w:pPr>
              <w:pStyle w:val="BodyText"/>
              <w:spacing w:before="0" w:after="0" w:line="240" w:lineRule="auto"/>
              <w:jc w:val="center"/>
              <w:rPr>
                <w:b w:val="0"/>
                <w:color w:val="auto"/>
                <w:sz w:val="18"/>
                <w:szCs w:val="18"/>
              </w:rPr>
            </w:pPr>
            <w:r w:rsidRPr="00F11303">
              <w:rPr>
                <w:color w:val="auto"/>
                <w:sz w:val="18"/>
                <w:szCs w:val="18"/>
              </w:rPr>
              <w:t>(non-human or pre-clinical)</w:t>
            </w:r>
          </w:p>
        </w:tc>
        <w:tc>
          <w:tcPr>
            <w:tcW w:w="608" w:type="pct"/>
            <w:shd w:val="clear" w:color="auto" w:fill="E7FFBD" w:themeFill="accent2" w:themeFillTint="33"/>
          </w:tcPr>
          <w:p w14:paraId="11954B97" w14:textId="1CEFC81D" w:rsidR="00A9308C" w:rsidRPr="00F11303" w:rsidRDefault="00A9308C" w:rsidP="00A9308C">
            <w:pPr>
              <w:pStyle w:val="BodyText"/>
              <w:spacing w:before="0" w:after="0" w:line="240" w:lineRule="auto"/>
              <w:jc w:val="center"/>
              <w:rPr>
                <w:b w:val="0"/>
                <w:color w:val="auto"/>
                <w:sz w:val="18"/>
                <w:szCs w:val="18"/>
              </w:rPr>
            </w:pPr>
            <w:r w:rsidRPr="00F11303">
              <w:rPr>
                <w:color w:val="auto"/>
                <w:sz w:val="18"/>
                <w:szCs w:val="18"/>
              </w:rPr>
              <w:t>Early human clinical trials</w:t>
            </w:r>
          </w:p>
        </w:tc>
        <w:tc>
          <w:tcPr>
            <w:tcW w:w="608" w:type="pct"/>
            <w:shd w:val="clear" w:color="auto" w:fill="E7FFBD" w:themeFill="accent2" w:themeFillTint="33"/>
          </w:tcPr>
          <w:p w14:paraId="27818ADE" w14:textId="35DCB2F6" w:rsidR="00A9308C" w:rsidRPr="00F11303" w:rsidRDefault="00A9308C" w:rsidP="00A9308C">
            <w:pPr>
              <w:pStyle w:val="BodyText"/>
              <w:spacing w:before="0" w:after="0" w:line="240" w:lineRule="auto"/>
              <w:jc w:val="center"/>
              <w:rPr>
                <w:b w:val="0"/>
                <w:color w:val="auto"/>
                <w:sz w:val="18"/>
                <w:szCs w:val="18"/>
              </w:rPr>
            </w:pPr>
            <w:r w:rsidRPr="00F11303">
              <w:rPr>
                <w:color w:val="auto"/>
                <w:sz w:val="18"/>
                <w:szCs w:val="18"/>
              </w:rPr>
              <w:t>In RCT with humans</w:t>
            </w:r>
          </w:p>
        </w:tc>
        <w:tc>
          <w:tcPr>
            <w:tcW w:w="608" w:type="pct"/>
            <w:shd w:val="clear" w:color="auto" w:fill="E7FFBD" w:themeFill="accent2" w:themeFillTint="33"/>
          </w:tcPr>
          <w:p w14:paraId="2FB9242A" w14:textId="6ECA6A92" w:rsidR="00A9308C" w:rsidRPr="00F11303" w:rsidRDefault="00A9308C" w:rsidP="00A9308C">
            <w:pPr>
              <w:pStyle w:val="BodyText"/>
              <w:spacing w:before="0" w:after="0" w:line="240" w:lineRule="auto"/>
              <w:jc w:val="center"/>
              <w:rPr>
                <w:b w:val="0"/>
                <w:color w:val="auto"/>
                <w:sz w:val="18"/>
                <w:szCs w:val="18"/>
              </w:rPr>
            </w:pPr>
            <w:r w:rsidRPr="00F11303">
              <w:rPr>
                <w:color w:val="auto"/>
                <w:sz w:val="18"/>
                <w:szCs w:val="18"/>
              </w:rPr>
              <w:t xml:space="preserve">In clinical practice with a screening setting </w:t>
            </w:r>
          </w:p>
        </w:tc>
        <w:tc>
          <w:tcPr>
            <w:tcW w:w="608" w:type="pct"/>
            <w:shd w:val="clear" w:color="auto" w:fill="E7FFBD" w:themeFill="accent2" w:themeFillTint="33"/>
          </w:tcPr>
          <w:p w14:paraId="6CAD3DF7" w14:textId="66674FC2" w:rsidR="00A9308C" w:rsidRPr="00F11303" w:rsidRDefault="00A9308C" w:rsidP="00A9308C">
            <w:pPr>
              <w:pStyle w:val="BodyText"/>
              <w:spacing w:before="0" w:after="0" w:line="240" w:lineRule="auto"/>
              <w:jc w:val="center"/>
              <w:rPr>
                <w:b w:val="0"/>
                <w:color w:val="auto"/>
                <w:sz w:val="18"/>
                <w:szCs w:val="18"/>
              </w:rPr>
            </w:pPr>
            <w:r w:rsidRPr="00F11303">
              <w:rPr>
                <w:color w:val="auto"/>
                <w:sz w:val="18"/>
                <w:szCs w:val="18"/>
              </w:rPr>
              <w:t>Used for diagnosis and assessment</w:t>
            </w:r>
          </w:p>
        </w:tc>
        <w:tc>
          <w:tcPr>
            <w:tcW w:w="605" w:type="pct"/>
            <w:shd w:val="clear" w:color="auto" w:fill="E7FFBD" w:themeFill="accent2" w:themeFillTint="33"/>
          </w:tcPr>
          <w:p w14:paraId="4D2F1D59" w14:textId="246BB4E6" w:rsidR="00A9308C" w:rsidRPr="00F11303" w:rsidRDefault="00A9308C" w:rsidP="00A9308C">
            <w:pPr>
              <w:pStyle w:val="BodyText"/>
              <w:spacing w:before="0" w:after="0" w:line="240" w:lineRule="auto"/>
              <w:jc w:val="center"/>
              <w:rPr>
                <w:b w:val="0"/>
                <w:color w:val="auto"/>
                <w:sz w:val="18"/>
                <w:szCs w:val="18"/>
              </w:rPr>
            </w:pPr>
            <w:r w:rsidRPr="00F11303">
              <w:rPr>
                <w:color w:val="auto"/>
                <w:sz w:val="18"/>
                <w:szCs w:val="18"/>
              </w:rPr>
              <w:t>No proposed screening application</w:t>
            </w:r>
          </w:p>
        </w:tc>
      </w:tr>
      <w:tr w:rsidR="0050488A" w:rsidRPr="00E44152" w14:paraId="20A48A5D" w14:textId="77777777" w:rsidTr="00A9308C">
        <w:trPr>
          <w:trHeight w:val="134"/>
        </w:trPr>
        <w:tc>
          <w:tcPr>
            <w:tcW w:w="1355" w:type="pct"/>
          </w:tcPr>
          <w:p w14:paraId="4E173780" w14:textId="77777777" w:rsidR="0050488A" w:rsidRPr="00A4439F" w:rsidRDefault="0050488A" w:rsidP="00EE55D5">
            <w:pPr>
              <w:pStyle w:val="BodyText"/>
              <w:spacing w:before="0" w:after="0" w:line="240" w:lineRule="auto"/>
              <w:rPr>
                <w:sz w:val="18"/>
                <w:szCs w:val="18"/>
              </w:rPr>
            </w:pPr>
            <w:r w:rsidRPr="00A4439F">
              <w:rPr>
                <w:sz w:val="18"/>
                <w:szCs w:val="18"/>
              </w:rPr>
              <w:t>Computer-aided detection</w:t>
            </w:r>
          </w:p>
        </w:tc>
        <w:tc>
          <w:tcPr>
            <w:tcW w:w="608" w:type="pct"/>
          </w:tcPr>
          <w:p w14:paraId="6BB8FB8B" w14:textId="77777777" w:rsidR="0050488A" w:rsidRPr="00A4439F" w:rsidRDefault="0050488A" w:rsidP="00D34F0C">
            <w:pPr>
              <w:pStyle w:val="BodyText"/>
              <w:spacing w:before="0" w:after="0" w:line="240" w:lineRule="auto"/>
              <w:jc w:val="center"/>
              <w:rPr>
                <w:sz w:val="18"/>
                <w:szCs w:val="18"/>
              </w:rPr>
            </w:pPr>
            <w:r>
              <w:rPr>
                <w:sz w:val="18"/>
                <w:szCs w:val="18"/>
              </w:rPr>
              <w:t>X</w:t>
            </w:r>
          </w:p>
        </w:tc>
        <w:tc>
          <w:tcPr>
            <w:tcW w:w="608" w:type="pct"/>
          </w:tcPr>
          <w:p w14:paraId="3296FFBA" w14:textId="77777777" w:rsidR="0050488A" w:rsidRPr="00A4439F" w:rsidRDefault="0050488A" w:rsidP="00D34F0C">
            <w:pPr>
              <w:pStyle w:val="BodyText"/>
              <w:spacing w:before="0" w:after="0" w:line="240" w:lineRule="auto"/>
              <w:jc w:val="center"/>
              <w:rPr>
                <w:sz w:val="18"/>
                <w:szCs w:val="18"/>
              </w:rPr>
            </w:pPr>
          </w:p>
        </w:tc>
        <w:tc>
          <w:tcPr>
            <w:tcW w:w="608" w:type="pct"/>
          </w:tcPr>
          <w:p w14:paraId="65DD62B4" w14:textId="77777777" w:rsidR="0050488A" w:rsidRPr="00A4439F" w:rsidRDefault="0050488A" w:rsidP="00D34F0C">
            <w:pPr>
              <w:pStyle w:val="BodyText"/>
              <w:spacing w:before="0" w:after="0" w:line="240" w:lineRule="auto"/>
              <w:jc w:val="center"/>
              <w:rPr>
                <w:sz w:val="18"/>
                <w:szCs w:val="18"/>
              </w:rPr>
            </w:pPr>
          </w:p>
        </w:tc>
        <w:tc>
          <w:tcPr>
            <w:tcW w:w="608" w:type="pct"/>
          </w:tcPr>
          <w:p w14:paraId="79206EF3" w14:textId="77777777" w:rsidR="0050488A" w:rsidRPr="00A4439F" w:rsidRDefault="0050488A" w:rsidP="00D34F0C">
            <w:pPr>
              <w:pStyle w:val="BodyText"/>
              <w:spacing w:before="0" w:after="0" w:line="240" w:lineRule="auto"/>
              <w:jc w:val="center"/>
              <w:rPr>
                <w:sz w:val="18"/>
                <w:szCs w:val="18"/>
              </w:rPr>
            </w:pPr>
            <w:r>
              <w:rPr>
                <w:sz w:val="18"/>
                <w:szCs w:val="18"/>
              </w:rPr>
              <w:t>X</w:t>
            </w:r>
          </w:p>
        </w:tc>
        <w:tc>
          <w:tcPr>
            <w:tcW w:w="608" w:type="pct"/>
          </w:tcPr>
          <w:p w14:paraId="6C4D5F21" w14:textId="42AEDB9E" w:rsidR="0050488A" w:rsidRPr="00A4439F" w:rsidRDefault="00E93497" w:rsidP="00E93497">
            <w:pPr>
              <w:pStyle w:val="BodyText"/>
              <w:spacing w:before="0" w:after="0" w:line="240" w:lineRule="auto"/>
              <w:jc w:val="center"/>
              <w:rPr>
                <w:sz w:val="18"/>
                <w:szCs w:val="18"/>
              </w:rPr>
            </w:pPr>
            <w:r>
              <w:rPr>
                <w:sz w:val="18"/>
                <w:szCs w:val="18"/>
              </w:rPr>
              <w:t>X</w:t>
            </w:r>
          </w:p>
        </w:tc>
        <w:tc>
          <w:tcPr>
            <w:tcW w:w="605" w:type="pct"/>
          </w:tcPr>
          <w:p w14:paraId="6F4762C1" w14:textId="492C1E41" w:rsidR="0050488A" w:rsidRPr="00A4439F" w:rsidRDefault="0050488A" w:rsidP="001A2212">
            <w:pPr>
              <w:pStyle w:val="BodyText"/>
              <w:spacing w:before="0" w:after="0" w:line="240" w:lineRule="auto"/>
              <w:jc w:val="center"/>
              <w:rPr>
                <w:sz w:val="18"/>
                <w:szCs w:val="18"/>
              </w:rPr>
            </w:pPr>
          </w:p>
        </w:tc>
      </w:tr>
      <w:tr w:rsidR="0050488A" w:rsidRPr="00E44152" w14:paraId="19D66686" w14:textId="77777777" w:rsidTr="00A9308C">
        <w:trPr>
          <w:trHeight w:val="134"/>
        </w:trPr>
        <w:tc>
          <w:tcPr>
            <w:tcW w:w="1355" w:type="pct"/>
          </w:tcPr>
          <w:p w14:paraId="635CDC30" w14:textId="77777777" w:rsidR="0050488A" w:rsidRPr="00A4439F" w:rsidRDefault="0050488A" w:rsidP="00A4439F">
            <w:pPr>
              <w:pStyle w:val="BodyText"/>
              <w:spacing w:before="0" w:after="0" w:line="240" w:lineRule="auto"/>
              <w:rPr>
                <w:sz w:val="18"/>
                <w:szCs w:val="18"/>
              </w:rPr>
            </w:pPr>
            <w:r w:rsidRPr="00A4439F">
              <w:rPr>
                <w:sz w:val="18"/>
                <w:szCs w:val="18"/>
              </w:rPr>
              <w:t xml:space="preserve">Artificial intelligence </w:t>
            </w:r>
          </w:p>
        </w:tc>
        <w:tc>
          <w:tcPr>
            <w:tcW w:w="608" w:type="pct"/>
          </w:tcPr>
          <w:p w14:paraId="7C78056F" w14:textId="77777777" w:rsidR="0050488A" w:rsidRPr="00A4439F" w:rsidRDefault="0050488A" w:rsidP="00D34F0C">
            <w:pPr>
              <w:pStyle w:val="BodyText"/>
              <w:spacing w:before="0" w:after="0" w:line="240" w:lineRule="auto"/>
              <w:jc w:val="center"/>
              <w:rPr>
                <w:sz w:val="18"/>
                <w:szCs w:val="18"/>
              </w:rPr>
            </w:pPr>
            <w:r>
              <w:rPr>
                <w:sz w:val="18"/>
                <w:szCs w:val="18"/>
              </w:rPr>
              <w:t>X</w:t>
            </w:r>
          </w:p>
        </w:tc>
        <w:tc>
          <w:tcPr>
            <w:tcW w:w="608" w:type="pct"/>
          </w:tcPr>
          <w:p w14:paraId="23757806" w14:textId="77777777" w:rsidR="0050488A" w:rsidRPr="00A4439F" w:rsidRDefault="0050488A" w:rsidP="00D34F0C">
            <w:pPr>
              <w:pStyle w:val="BodyText"/>
              <w:spacing w:before="0" w:after="0" w:line="240" w:lineRule="auto"/>
              <w:jc w:val="center"/>
              <w:rPr>
                <w:sz w:val="18"/>
                <w:szCs w:val="18"/>
              </w:rPr>
            </w:pPr>
          </w:p>
        </w:tc>
        <w:tc>
          <w:tcPr>
            <w:tcW w:w="608" w:type="pct"/>
          </w:tcPr>
          <w:p w14:paraId="6C8A4C07" w14:textId="77777777" w:rsidR="0050488A" w:rsidRPr="00A4439F" w:rsidRDefault="0050488A" w:rsidP="00D34F0C">
            <w:pPr>
              <w:pStyle w:val="BodyText"/>
              <w:spacing w:before="0" w:after="0" w:line="240" w:lineRule="auto"/>
              <w:jc w:val="center"/>
              <w:rPr>
                <w:sz w:val="18"/>
                <w:szCs w:val="18"/>
              </w:rPr>
            </w:pPr>
          </w:p>
        </w:tc>
        <w:tc>
          <w:tcPr>
            <w:tcW w:w="608" w:type="pct"/>
          </w:tcPr>
          <w:p w14:paraId="10939E2F" w14:textId="77777777" w:rsidR="0050488A" w:rsidRPr="00A4439F" w:rsidRDefault="0050488A" w:rsidP="00D34F0C">
            <w:pPr>
              <w:pStyle w:val="BodyText"/>
              <w:spacing w:before="0" w:after="0" w:line="240" w:lineRule="auto"/>
              <w:jc w:val="center"/>
              <w:rPr>
                <w:sz w:val="18"/>
                <w:szCs w:val="18"/>
              </w:rPr>
            </w:pPr>
          </w:p>
        </w:tc>
        <w:tc>
          <w:tcPr>
            <w:tcW w:w="608" w:type="pct"/>
          </w:tcPr>
          <w:p w14:paraId="0A282B72" w14:textId="35CE4E12" w:rsidR="0050488A" w:rsidRPr="00A4439F" w:rsidRDefault="00E93497" w:rsidP="00E93497">
            <w:pPr>
              <w:pStyle w:val="BodyText"/>
              <w:spacing w:before="0" w:after="0" w:line="240" w:lineRule="auto"/>
              <w:jc w:val="center"/>
              <w:rPr>
                <w:sz w:val="18"/>
                <w:szCs w:val="18"/>
              </w:rPr>
            </w:pPr>
            <w:r>
              <w:rPr>
                <w:sz w:val="18"/>
                <w:szCs w:val="18"/>
              </w:rPr>
              <w:t>X</w:t>
            </w:r>
          </w:p>
        </w:tc>
        <w:tc>
          <w:tcPr>
            <w:tcW w:w="605" w:type="pct"/>
          </w:tcPr>
          <w:p w14:paraId="42177AFF" w14:textId="3C9185FF" w:rsidR="0050488A" w:rsidRPr="00A4439F" w:rsidRDefault="0050488A" w:rsidP="001A2212">
            <w:pPr>
              <w:pStyle w:val="BodyText"/>
              <w:spacing w:before="0" w:after="0" w:line="240" w:lineRule="auto"/>
              <w:jc w:val="center"/>
              <w:rPr>
                <w:sz w:val="18"/>
                <w:szCs w:val="18"/>
              </w:rPr>
            </w:pPr>
          </w:p>
        </w:tc>
      </w:tr>
      <w:tr w:rsidR="0050488A" w:rsidRPr="00E44152" w14:paraId="36F81C3C" w14:textId="77777777" w:rsidTr="00A9308C">
        <w:trPr>
          <w:trHeight w:val="134"/>
        </w:trPr>
        <w:tc>
          <w:tcPr>
            <w:tcW w:w="1355" w:type="pct"/>
          </w:tcPr>
          <w:p w14:paraId="5127ED02" w14:textId="77777777" w:rsidR="0050488A" w:rsidRPr="00A4439F" w:rsidRDefault="0050488A" w:rsidP="00A4439F">
            <w:pPr>
              <w:pStyle w:val="BodyText"/>
              <w:spacing w:before="0" w:after="0" w:line="240" w:lineRule="auto"/>
              <w:rPr>
                <w:sz w:val="18"/>
                <w:szCs w:val="18"/>
              </w:rPr>
            </w:pPr>
            <w:r w:rsidRPr="00A4439F">
              <w:rPr>
                <w:sz w:val="18"/>
                <w:szCs w:val="18"/>
              </w:rPr>
              <w:t>Tele-</w:t>
            </w:r>
            <w:r w:rsidR="001A2212">
              <w:rPr>
                <w:sz w:val="18"/>
                <w:szCs w:val="18"/>
              </w:rPr>
              <w:t>mammography</w:t>
            </w:r>
          </w:p>
        </w:tc>
        <w:tc>
          <w:tcPr>
            <w:tcW w:w="608" w:type="pct"/>
          </w:tcPr>
          <w:p w14:paraId="03BC46C3" w14:textId="77777777" w:rsidR="0050488A" w:rsidRPr="00A4439F" w:rsidRDefault="0050488A" w:rsidP="00D34F0C">
            <w:pPr>
              <w:pStyle w:val="BodyText"/>
              <w:spacing w:before="0" w:after="0" w:line="240" w:lineRule="auto"/>
              <w:jc w:val="center"/>
              <w:rPr>
                <w:sz w:val="18"/>
                <w:szCs w:val="18"/>
              </w:rPr>
            </w:pPr>
            <w:r>
              <w:rPr>
                <w:sz w:val="18"/>
                <w:szCs w:val="18"/>
              </w:rPr>
              <w:t>X</w:t>
            </w:r>
          </w:p>
        </w:tc>
        <w:tc>
          <w:tcPr>
            <w:tcW w:w="608" w:type="pct"/>
          </w:tcPr>
          <w:p w14:paraId="68F362EE" w14:textId="77777777" w:rsidR="0050488A" w:rsidRPr="00A4439F" w:rsidRDefault="0050488A" w:rsidP="00D34F0C">
            <w:pPr>
              <w:pStyle w:val="BodyText"/>
              <w:spacing w:before="0" w:after="0" w:line="240" w:lineRule="auto"/>
              <w:jc w:val="center"/>
              <w:rPr>
                <w:sz w:val="18"/>
                <w:szCs w:val="18"/>
              </w:rPr>
            </w:pPr>
          </w:p>
        </w:tc>
        <w:tc>
          <w:tcPr>
            <w:tcW w:w="608" w:type="pct"/>
          </w:tcPr>
          <w:p w14:paraId="5C273839" w14:textId="77777777" w:rsidR="0050488A" w:rsidRPr="00A4439F" w:rsidRDefault="0050488A" w:rsidP="00D34F0C">
            <w:pPr>
              <w:pStyle w:val="BodyText"/>
              <w:spacing w:before="0" w:after="0" w:line="240" w:lineRule="auto"/>
              <w:jc w:val="center"/>
              <w:rPr>
                <w:sz w:val="18"/>
                <w:szCs w:val="18"/>
              </w:rPr>
            </w:pPr>
          </w:p>
        </w:tc>
        <w:tc>
          <w:tcPr>
            <w:tcW w:w="608" w:type="pct"/>
          </w:tcPr>
          <w:p w14:paraId="67A4D4E5" w14:textId="77777777" w:rsidR="0050488A" w:rsidRPr="00A4439F" w:rsidRDefault="0050488A" w:rsidP="00D34F0C">
            <w:pPr>
              <w:pStyle w:val="BodyText"/>
              <w:spacing w:before="0" w:after="0" w:line="240" w:lineRule="auto"/>
              <w:jc w:val="center"/>
              <w:rPr>
                <w:sz w:val="18"/>
                <w:szCs w:val="18"/>
              </w:rPr>
            </w:pPr>
            <w:r>
              <w:rPr>
                <w:sz w:val="18"/>
                <w:szCs w:val="18"/>
              </w:rPr>
              <w:t>X</w:t>
            </w:r>
          </w:p>
        </w:tc>
        <w:tc>
          <w:tcPr>
            <w:tcW w:w="608" w:type="pct"/>
          </w:tcPr>
          <w:p w14:paraId="39884E80" w14:textId="7D9F05FA" w:rsidR="0050488A" w:rsidRPr="00A4439F" w:rsidRDefault="00E93497" w:rsidP="00E93497">
            <w:pPr>
              <w:pStyle w:val="BodyText"/>
              <w:spacing w:before="0" w:after="0" w:line="240" w:lineRule="auto"/>
              <w:jc w:val="center"/>
              <w:rPr>
                <w:sz w:val="18"/>
                <w:szCs w:val="18"/>
              </w:rPr>
            </w:pPr>
            <w:r>
              <w:rPr>
                <w:sz w:val="18"/>
                <w:szCs w:val="18"/>
              </w:rPr>
              <w:t>X</w:t>
            </w:r>
          </w:p>
        </w:tc>
        <w:tc>
          <w:tcPr>
            <w:tcW w:w="605" w:type="pct"/>
          </w:tcPr>
          <w:p w14:paraId="3D386143" w14:textId="4695D87D" w:rsidR="0050488A" w:rsidRPr="00A4439F" w:rsidRDefault="0050488A" w:rsidP="001A2212">
            <w:pPr>
              <w:pStyle w:val="BodyText"/>
              <w:spacing w:before="0" w:after="0" w:line="240" w:lineRule="auto"/>
              <w:jc w:val="center"/>
              <w:rPr>
                <w:sz w:val="18"/>
                <w:szCs w:val="18"/>
              </w:rPr>
            </w:pPr>
          </w:p>
        </w:tc>
      </w:tr>
    </w:tbl>
    <w:p w14:paraId="675FFBEB" w14:textId="77777777" w:rsidR="00670353" w:rsidRPr="00670353" w:rsidRDefault="00670353" w:rsidP="003A4699">
      <w:pPr>
        <w:pStyle w:val="NumberedHeading1"/>
        <w:numPr>
          <w:ilvl w:val="0"/>
          <w:numId w:val="9"/>
        </w:numPr>
        <w:spacing w:line="256" w:lineRule="auto"/>
        <w:ind w:left="567" w:hanging="567"/>
      </w:pPr>
      <w:r>
        <w:br w:type="page"/>
      </w:r>
    </w:p>
    <w:p w14:paraId="68504335" w14:textId="77777777" w:rsidR="000B0822" w:rsidRPr="00E44152" w:rsidRDefault="00614CFE" w:rsidP="00B15193">
      <w:pPr>
        <w:pStyle w:val="Heading1"/>
      </w:pPr>
      <w:bookmarkStart w:id="11" w:name="_Toc514155432"/>
      <w:bookmarkEnd w:id="9"/>
      <w:r>
        <w:lastRenderedPageBreak/>
        <w:t>introduction</w:t>
      </w:r>
      <w:bookmarkEnd w:id="11"/>
    </w:p>
    <w:p w14:paraId="6A2F241D" w14:textId="3073A298" w:rsidR="00DC20F9" w:rsidRPr="00DC20F9" w:rsidRDefault="00C777FE" w:rsidP="00D22650">
      <w:pPr>
        <w:pStyle w:val="BodyText"/>
      </w:pPr>
      <w:bookmarkStart w:id="12" w:name="_Hlk499640594"/>
      <w:r>
        <w:t>Breast cancer is one of the leading causes of death among women</w:t>
      </w:r>
      <w:r w:rsidR="00C51C85">
        <w:t xml:space="preserve"> in Australia</w:t>
      </w:r>
      <w:r w:rsidR="00EF5D6B">
        <w:t xml:space="preserve">. </w:t>
      </w:r>
      <w:r>
        <w:t>Currently, there is no effective way to prevent the occurrence of breast cancer</w:t>
      </w:r>
      <w:r w:rsidR="00EF5D6B">
        <w:t xml:space="preserve">. </w:t>
      </w:r>
      <w:r>
        <w:t xml:space="preserve">Early detection is </w:t>
      </w:r>
      <w:r w:rsidR="00E2723A">
        <w:t>a</w:t>
      </w:r>
      <w:r>
        <w:t xml:space="preserve"> first crucial step towards breast cancer diagnosis and treatment. </w:t>
      </w:r>
      <w:r w:rsidR="003D0D01">
        <w:t>Currently</w:t>
      </w:r>
      <w:r w:rsidR="00D22650">
        <w:t xml:space="preserve">, evidence supports </w:t>
      </w:r>
      <w:r w:rsidR="00E2723A">
        <w:t xml:space="preserve">bilateral </w:t>
      </w:r>
      <w:r w:rsidR="003D45BE">
        <w:t xml:space="preserve">full field digital </w:t>
      </w:r>
      <w:r w:rsidR="00D22650">
        <w:t>mammography</w:t>
      </w:r>
      <w:r w:rsidR="003D45BE">
        <w:t xml:space="preserve"> (FFDM) as </w:t>
      </w:r>
      <w:r w:rsidR="00D22650">
        <w:t xml:space="preserve">the standard </w:t>
      </w:r>
      <w:r w:rsidR="00DF7EF9">
        <w:t xml:space="preserve">test for </w:t>
      </w:r>
      <w:r w:rsidR="003D45BE">
        <w:t xml:space="preserve">the early </w:t>
      </w:r>
      <w:r w:rsidR="00D22650">
        <w:t>breast cancer detection</w:t>
      </w:r>
      <w:r w:rsidR="00A67EA8">
        <w:t xml:space="preserve"> </w:t>
      </w:r>
      <w:r w:rsidR="003D45BE">
        <w:t>in asymptomatic women</w:t>
      </w:r>
      <w:r w:rsidR="00830C26">
        <w:t xml:space="preserve"> due to its low cost and accessibility. </w:t>
      </w:r>
      <w:r w:rsidR="00DC20F9">
        <w:t xml:space="preserve">While screening with FFDM presents some limitations (for instance, it is less effective </w:t>
      </w:r>
      <w:r w:rsidR="00E2723A">
        <w:t xml:space="preserve">at detecting cancer in women aged </w:t>
      </w:r>
      <w:r w:rsidR="00DC20F9">
        <w:t xml:space="preserve">under 40 years old </w:t>
      </w:r>
      <w:r w:rsidR="00E2723A">
        <w:t xml:space="preserve">or in women with more </w:t>
      </w:r>
      <w:r w:rsidR="00DC20F9">
        <w:t xml:space="preserve">dense breasts and is less sensitive to small tumours (less than 1 mm, about 100,000 cells), it remains the most effective method for early detection of breast cancer as it provides high sensitivity </w:t>
      </w:r>
      <w:r w:rsidR="00E2723A">
        <w:t xml:space="preserve">for women with more </w:t>
      </w:r>
      <w:r w:rsidR="00DC20F9">
        <w:t>fatty breast</w:t>
      </w:r>
      <w:r w:rsidR="00E2723A">
        <w:t>s</w:t>
      </w:r>
      <w:r w:rsidR="00DC20F9">
        <w:t xml:space="preserve"> and excellent performance on microcalcification detection.</w:t>
      </w:r>
    </w:p>
    <w:p w14:paraId="2D8960E6" w14:textId="77777777" w:rsidR="00502E7A" w:rsidRDefault="00830C26" w:rsidP="00D22650">
      <w:pPr>
        <w:pStyle w:val="BodyText"/>
      </w:pPr>
      <w:r>
        <w:t>N</w:t>
      </w:r>
      <w:r w:rsidR="00D22650">
        <w:t xml:space="preserve">ew and emerging technologies to improve the early detection of breast cancer are constantly being developed, trialled and evaluated. As these new technologies develop and the evidence-base for these becomes sufficiently robust, effective screening </w:t>
      </w:r>
      <w:r w:rsidR="00B1042B">
        <w:t>tests</w:t>
      </w:r>
      <w:r w:rsidR="00D22650">
        <w:t xml:space="preserve"> </w:t>
      </w:r>
      <w:r w:rsidR="00E87D5C">
        <w:t xml:space="preserve">that </w:t>
      </w:r>
      <w:r w:rsidR="003D0D01">
        <w:t xml:space="preserve">are </w:t>
      </w:r>
      <w:r w:rsidR="00ED57D8">
        <w:t xml:space="preserve">comparable </w:t>
      </w:r>
      <w:r w:rsidR="00E87D5C">
        <w:t xml:space="preserve">or superior </w:t>
      </w:r>
      <w:r w:rsidR="003D0D01">
        <w:t>to</w:t>
      </w:r>
      <w:r w:rsidR="00E87D5C">
        <w:t xml:space="preserve"> FFDM </w:t>
      </w:r>
      <w:r w:rsidR="00D22650">
        <w:t xml:space="preserve">may </w:t>
      </w:r>
      <w:r w:rsidR="00ED57D8">
        <w:t>develop</w:t>
      </w:r>
      <w:r w:rsidR="00D22650">
        <w:t xml:space="preserve">. </w:t>
      </w:r>
    </w:p>
    <w:p w14:paraId="0A5734C5" w14:textId="77777777" w:rsidR="00D22650" w:rsidRDefault="00D22650" w:rsidP="00D22650">
      <w:pPr>
        <w:pStyle w:val="BodyText"/>
      </w:pPr>
      <w:r>
        <w:t xml:space="preserve">New technologies that could shape the future of early detection of breast cancer </w:t>
      </w:r>
      <w:r w:rsidR="00B1042B">
        <w:t xml:space="preserve">could </w:t>
      </w:r>
      <w:r>
        <w:t>include:</w:t>
      </w:r>
    </w:p>
    <w:p w14:paraId="4E901B8B" w14:textId="72A5D6DD" w:rsidR="00D22650" w:rsidRDefault="00D22650" w:rsidP="00D22650">
      <w:pPr>
        <w:pStyle w:val="List-BulletLvl1"/>
      </w:pPr>
      <w:r w:rsidRPr="004564B3">
        <w:t xml:space="preserve">improvements to breast imaging </w:t>
      </w:r>
      <w:r>
        <w:t>technologies</w:t>
      </w:r>
      <w:r w:rsidR="00E2723A">
        <w:t>:</w:t>
      </w:r>
      <w:r>
        <w:t xml:space="preserve"> </w:t>
      </w:r>
      <w:r w:rsidR="00E2723A">
        <w:t xml:space="preserve">ABUS, </w:t>
      </w:r>
      <w:r>
        <w:t xml:space="preserve">contrast enhanced mammography, </w:t>
      </w:r>
      <w:r w:rsidR="00E2723A">
        <w:t xml:space="preserve">DBT, </w:t>
      </w:r>
      <w:r>
        <w:t>ductoscopy</w:t>
      </w:r>
      <w:r w:rsidR="00E2723A">
        <w:t xml:space="preserve">, </w:t>
      </w:r>
      <w:r>
        <w:t>electrical impedance tomography</w:t>
      </w:r>
      <w:r w:rsidR="00E2723A">
        <w:t xml:space="preserve"> and </w:t>
      </w:r>
      <w:r w:rsidR="00E2723A" w:rsidRPr="004564B3">
        <w:t>positron emission tomography</w:t>
      </w:r>
      <w:r w:rsidR="00E2723A">
        <w:t xml:space="preserve"> (PET)</w:t>
      </w:r>
    </w:p>
    <w:p w14:paraId="097D8342" w14:textId="77777777" w:rsidR="00D22650" w:rsidRDefault="00D22650" w:rsidP="00D22650">
      <w:pPr>
        <w:pStyle w:val="List-BulletLvl1"/>
      </w:pPr>
      <w:r>
        <w:t>imaging modalities that extend imaging of the breast: cone-beam breast computer tomography (CT) and molecular breast imaging</w:t>
      </w:r>
    </w:p>
    <w:p w14:paraId="2F2133B3" w14:textId="77777777" w:rsidR="00D22650" w:rsidRDefault="00D22650" w:rsidP="00D22650">
      <w:pPr>
        <w:pStyle w:val="List-BulletLvl1"/>
      </w:pPr>
      <w:r>
        <w:t>new breast imaging modalities: radar-based microwave imaging, optical breast imaging and spectroscopy</w:t>
      </w:r>
    </w:p>
    <w:p w14:paraId="27C920C3" w14:textId="77777777" w:rsidR="00D22650" w:rsidRDefault="00D22650" w:rsidP="00D22650">
      <w:pPr>
        <w:pStyle w:val="List-BulletLvl1"/>
      </w:pPr>
      <w:r>
        <w:t>computer-aided diagnosis, remote/tele-radiology,</w:t>
      </w:r>
      <w:r w:rsidRPr="004564B3">
        <w:t xml:space="preserve"> </w:t>
      </w:r>
      <w:r>
        <w:t>machine reading or other AI applications</w:t>
      </w:r>
    </w:p>
    <w:p w14:paraId="69FA9E4C" w14:textId="77777777" w:rsidR="00D22650" w:rsidRDefault="00D22650" w:rsidP="00D22650">
      <w:pPr>
        <w:pStyle w:val="List-BulletLvl1"/>
      </w:pPr>
      <w:r>
        <w:t xml:space="preserve">biological </w:t>
      </w:r>
      <w:r w:rsidRPr="004564B3">
        <w:t>tests to detect abnormal proteins produced by cancers</w:t>
      </w:r>
    </w:p>
    <w:p w14:paraId="4E97B20F" w14:textId="77777777" w:rsidR="00D22650" w:rsidRDefault="00D22650" w:rsidP="00D22650">
      <w:pPr>
        <w:pStyle w:val="List-BulletLvl1"/>
      </w:pPr>
      <w:r>
        <w:t xml:space="preserve">risk assessment tools and tailored risk-based screening, and </w:t>
      </w:r>
    </w:p>
    <w:p w14:paraId="2C96CB3B" w14:textId="77777777" w:rsidR="00D22650" w:rsidRDefault="00D22650" w:rsidP="00D22650">
      <w:pPr>
        <w:pStyle w:val="List-BulletLvl1"/>
      </w:pPr>
      <w:r>
        <w:t>genomic testing or cancer gene fingerprinting</w:t>
      </w:r>
      <w:r w:rsidRPr="00152800">
        <w:t xml:space="preserve">. </w:t>
      </w:r>
    </w:p>
    <w:p w14:paraId="2FFF71D9" w14:textId="77777777" w:rsidR="002D7476" w:rsidRDefault="002D7476" w:rsidP="002D7476">
      <w:pPr>
        <w:pStyle w:val="BodyText"/>
      </w:pPr>
      <w:bookmarkStart w:id="13" w:name="_Hlk494198022"/>
      <w:r>
        <w:t xml:space="preserve">R+D progression is reported in a variety of ways including peer-reviewed articles in scientific journals, health technology assessments, government papers, regulatory announcements, advice from professional bodies, product launches, media articles, websites and advertisements for breast screening products or services. Freely available information of variable quality can raise consumer expectations and concerns in a highly emotive subject such as early cancer detection. In Australia, for any new technological development to be considered for population-based breast screening or breast cancer imaging, it must meet the criteria set down in the Population Based Screening Framework (2016), endorsed by the Community Care and Population Principal Committee of Australian Health Ministers’ Advisory Committee (AHMAC). </w:t>
      </w:r>
    </w:p>
    <w:p w14:paraId="75BF5C62" w14:textId="2A015055" w:rsidR="002D7476" w:rsidRDefault="002D7476" w:rsidP="002D7476">
      <w:pPr>
        <w:pStyle w:val="BodyText"/>
      </w:pPr>
      <w:bookmarkStart w:id="14" w:name="_Hlk494198122"/>
      <w:bookmarkEnd w:id="13"/>
      <w:r>
        <w:t>To keep up with new developments in health-related technologies, the Australian Government established the Australian Horizon Scanning Program, a collaborative Commonwealth and State initiative guided by the Health Policy Advisory Committee on Technology (HealthPACT). This program provides notice of significant new and emerging technologies to health departments in Australia and New Zealand and enables the exchange of information and evaluation of the potential impact of new technologies on their respective health systems</w:t>
      </w:r>
      <w:r w:rsidR="00EF5D6B">
        <w:t xml:space="preserve">. </w:t>
      </w:r>
    </w:p>
    <w:p w14:paraId="4948118A" w14:textId="08DE8B65" w:rsidR="002D7476" w:rsidRDefault="00FA78F8" w:rsidP="002D7476">
      <w:pPr>
        <w:pStyle w:val="BodyText"/>
      </w:pPr>
      <w:bookmarkStart w:id="15" w:name="_Hlk494198136"/>
      <w:bookmarkEnd w:id="14"/>
      <w:r>
        <w:lastRenderedPageBreak/>
        <w:t>One</w:t>
      </w:r>
      <w:r w:rsidR="002D7476">
        <w:t xml:space="preserve"> report relevant to newly emerging technologies for early breast cancer detection, and based on the Australian Horizon Scanning Program, </w:t>
      </w:r>
      <w:r>
        <w:t>has</w:t>
      </w:r>
      <w:r w:rsidR="002D7476">
        <w:t xml:space="preserve"> been published</w:t>
      </w:r>
      <w:r w:rsidRPr="00FA78F8">
        <w:t xml:space="preserve"> </w:t>
      </w:r>
      <w:r>
        <w:t>previously</w:t>
      </w:r>
      <w:r w:rsidR="002D7476">
        <w:t xml:space="preserve">. In 2009, the Australia and New Zealand Horizon Scanning Network published the report </w:t>
      </w:r>
      <w:r w:rsidR="002D7476" w:rsidRPr="006D74AF">
        <w:rPr>
          <w:i/>
        </w:rPr>
        <w:t>Emerging Technology Bulletin</w:t>
      </w:r>
      <w:r w:rsidR="002D7476">
        <w:t xml:space="preserve"> </w:t>
      </w:r>
      <w:r w:rsidR="002D7476" w:rsidRPr="006D74AF">
        <w:t>‘New and emerging technologies for breast cancer detection’</w:t>
      </w:r>
      <w:r w:rsidR="002D7476">
        <w:t xml:space="preserve">. This study reviewed international evidence on seven technologies for breast cancer detection: CT, PET, ultrasonography, thermography, electrical impedance tomography, </w:t>
      </w:r>
      <w:r w:rsidR="004B50FE">
        <w:t xml:space="preserve">molecular breast imaging (also known as </w:t>
      </w:r>
      <w:r w:rsidR="002D7476">
        <w:t>scintimammography</w:t>
      </w:r>
      <w:r w:rsidR="004B50FE">
        <w:t>)</w:t>
      </w:r>
      <w:r w:rsidR="002D7476">
        <w:t xml:space="preserve"> and ductoscopy. </w:t>
      </w:r>
      <w:r w:rsidR="00D82464">
        <w:t>In 2010, HealthPACT also completed a report on the development of molecular breast imaging (scintimammography).</w:t>
      </w:r>
    </w:p>
    <w:bookmarkEnd w:id="15"/>
    <w:p w14:paraId="6CD5B15F" w14:textId="77777777" w:rsidR="00614CFE" w:rsidRDefault="00614CFE" w:rsidP="00C24168">
      <w:pPr>
        <w:pStyle w:val="Heading2"/>
        <w:tabs>
          <w:tab w:val="left" w:pos="3648"/>
        </w:tabs>
      </w:pPr>
      <w:r>
        <w:t>Scope</w:t>
      </w:r>
      <w:r w:rsidR="00C24168">
        <w:tab/>
      </w:r>
    </w:p>
    <w:p w14:paraId="5D028C56" w14:textId="0F72909F" w:rsidR="00A67EA8" w:rsidRDefault="00775782" w:rsidP="00A67EA8">
      <w:pPr>
        <w:pStyle w:val="BodyText"/>
      </w:pPr>
      <w:r w:rsidRPr="00C24168">
        <w:t>Building on the 2009 horizon scan (</w:t>
      </w:r>
      <w:r w:rsidR="00C24168" w:rsidRPr="00C24168">
        <w:t>Australia and New Zealand Horizon Scanni</w:t>
      </w:r>
      <w:r w:rsidR="00F01210">
        <w:t>n</w:t>
      </w:r>
      <w:r w:rsidR="00C24168" w:rsidRPr="00C24168">
        <w:t>g Network, 2009</w:t>
      </w:r>
      <w:r>
        <w:t xml:space="preserve">), the 2018 </w:t>
      </w:r>
      <w:r w:rsidR="00A67EA8" w:rsidRPr="00EC3655">
        <w:rPr>
          <w:u w:val="single"/>
        </w:rPr>
        <w:t>qualitative</w:t>
      </w:r>
      <w:r w:rsidR="00A67EA8">
        <w:t xml:space="preserve"> horizon scan focus</w:t>
      </w:r>
      <w:r w:rsidR="006256B3">
        <w:t>es</w:t>
      </w:r>
      <w:r w:rsidR="00A67EA8">
        <w:t xml:space="preserve"> on population-level screening. It will include:</w:t>
      </w:r>
    </w:p>
    <w:p w14:paraId="45CE9EC7" w14:textId="77777777" w:rsidR="00B1042B" w:rsidRDefault="002F3681" w:rsidP="00A67EA8">
      <w:pPr>
        <w:pStyle w:val="List-AlphanumericLvl1"/>
        <w:numPr>
          <w:ilvl w:val="0"/>
          <w:numId w:val="7"/>
        </w:numPr>
        <w:ind w:left="851"/>
        <w:jc w:val="both"/>
      </w:pPr>
      <w:r>
        <w:t>P</w:t>
      </w:r>
      <w:r w:rsidR="00A67EA8">
        <w:t>robable or possible changes to imaging technologies including technologies that are beginning to be used in clinical practice and those that are still in R+D</w:t>
      </w:r>
      <w:r w:rsidR="00CB7B92">
        <w:t>:</w:t>
      </w:r>
    </w:p>
    <w:p w14:paraId="22AE0279" w14:textId="77777777" w:rsidR="00A67EA8" w:rsidRPr="00E873CB" w:rsidRDefault="00B1042B" w:rsidP="00CB7B92">
      <w:pPr>
        <w:pStyle w:val="List-AlphanumericLvl1"/>
        <w:numPr>
          <w:ilvl w:val="0"/>
          <w:numId w:val="0"/>
        </w:numPr>
        <w:ind w:left="1560"/>
        <w:jc w:val="both"/>
      </w:pPr>
      <w:r>
        <w:t>Included technologies are:</w:t>
      </w:r>
      <w:r w:rsidR="00A67EA8">
        <w:t xml:space="preserve"> </w:t>
      </w:r>
      <w:r w:rsidR="00A67EA8" w:rsidRPr="00E873CB">
        <w:t>contrast enhanced mammography</w:t>
      </w:r>
      <w:r>
        <w:t xml:space="preserve"> (CEM)</w:t>
      </w:r>
      <w:r w:rsidR="00A67EA8" w:rsidRPr="00E873CB">
        <w:t xml:space="preserve">, ductoscopy, </w:t>
      </w:r>
      <w:r w:rsidR="004A0A50">
        <w:t>ABUS</w:t>
      </w:r>
      <w:r w:rsidR="00A67EA8" w:rsidRPr="00E873CB">
        <w:t xml:space="preserve">, </w:t>
      </w:r>
      <w:r w:rsidR="00A67EA8">
        <w:t xml:space="preserve">magnetic resonance imaging, thermography, </w:t>
      </w:r>
      <w:r w:rsidR="00A67EA8" w:rsidRPr="00E873CB">
        <w:t xml:space="preserve">molecular breast imaging, cone-beam breast CT, </w:t>
      </w:r>
      <w:r w:rsidR="00A67EA8">
        <w:t>position emission tomography</w:t>
      </w:r>
      <w:r w:rsidR="00A67EA8" w:rsidRPr="00E873CB">
        <w:t xml:space="preserve">, electrical impedance tomography, radar-based microwave imaging, </w:t>
      </w:r>
      <w:r w:rsidR="00CB7B92">
        <w:t xml:space="preserve">and </w:t>
      </w:r>
      <w:r w:rsidR="00A67EA8" w:rsidRPr="00E873CB">
        <w:t>optical breast imaging</w:t>
      </w:r>
    </w:p>
    <w:p w14:paraId="08A1AF0E" w14:textId="77777777" w:rsidR="00CB7B92" w:rsidRDefault="002F3681" w:rsidP="00CB7B92">
      <w:pPr>
        <w:pStyle w:val="List-AlphanumericLvl1"/>
        <w:jc w:val="both"/>
      </w:pPr>
      <w:r>
        <w:t>P</w:t>
      </w:r>
      <w:r w:rsidR="00A67EA8">
        <w:t xml:space="preserve">robable or possible changes to </w:t>
      </w:r>
      <w:r w:rsidR="00A67EA8" w:rsidRPr="00E873CB">
        <w:t>reading/interpretation technologies</w:t>
      </w:r>
    </w:p>
    <w:p w14:paraId="3DC5706C" w14:textId="77777777" w:rsidR="00A67EA8" w:rsidRPr="00E873CB" w:rsidRDefault="00A010BD" w:rsidP="00CB7B92">
      <w:pPr>
        <w:pStyle w:val="List-AlphanumericLvl1"/>
        <w:numPr>
          <w:ilvl w:val="0"/>
          <w:numId w:val="0"/>
        </w:numPr>
        <w:ind w:left="1440"/>
      </w:pPr>
      <w:r>
        <w:t>I</w:t>
      </w:r>
      <w:r w:rsidR="00CB7B92">
        <w:t xml:space="preserve">ncluded technologies are </w:t>
      </w:r>
      <w:r w:rsidR="00A67EA8" w:rsidRPr="00E873CB">
        <w:t>computer-aided diagnosis, remote/tele-radiology, machine reading or other AI applications</w:t>
      </w:r>
    </w:p>
    <w:p w14:paraId="5A76ABE2" w14:textId="77777777" w:rsidR="00A67EA8" w:rsidRDefault="00A67EA8" w:rsidP="00A67EA8">
      <w:pPr>
        <w:pStyle w:val="List-AlphanumericLvl1"/>
        <w:jc w:val="both"/>
      </w:pPr>
      <w:r>
        <w:t>“</w:t>
      </w:r>
      <w:r w:rsidR="002F3681">
        <w:t>W</w:t>
      </w:r>
      <w:r>
        <w:t xml:space="preserve">ildcard” changes such as biological screening tests which would have a significant impact on preferred screening modality (including blood, saliva or hair tests and genomic testing as a screening tool in its own right). </w:t>
      </w:r>
    </w:p>
    <w:p w14:paraId="15ACF657" w14:textId="77777777" w:rsidR="00A67EA8" w:rsidRDefault="00E24E55" w:rsidP="00A67EA8">
      <w:pPr>
        <w:pStyle w:val="List-AlphanumericLvl1"/>
        <w:numPr>
          <w:ilvl w:val="0"/>
          <w:numId w:val="0"/>
        </w:numPr>
        <w:jc w:val="both"/>
      </w:pPr>
      <w:r>
        <w:t xml:space="preserve">As the evidence allows, </w:t>
      </w:r>
      <w:r w:rsidR="002D7476">
        <w:t>w</w:t>
      </w:r>
      <w:r w:rsidR="00A67EA8">
        <w:t xml:space="preserve">e </w:t>
      </w:r>
      <w:r>
        <w:t>will</w:t>
      </w:r>
      <w:r w:rsidR="00A67EA8">
        <w:t xml:space="preserve"> identify technologies using the following framework:</w:t>
      </w:r>
    </w:p>
    <w:p w14:paraId="27731709" w14:textId="77777777" w:rsidR="00A67EA8" w:rsidRDefault="00A67EA8" w:rsidP="00A67EA8">
      <w:pPr>
        <w:pStyle w:val="List-BulletLvl1"/>
      </w:pPr>
      <w:r>
        <w:t>May be of clinical value within a five-year timeframe</w:t>
      </w:r>
    </w:p>
    <w:p w14:paraId="05478D4A" w14:textId="77777777" w:rsidR="00A67EA8" w:rsidRDefault="00A67EA8" w:rsidP="00A67EA8">
      <w:pPr>
        <w:pStyle w:val="List-BulletLvl1"/>
      </w:pPr>
      <w:r>
        <w:t>May be of clinical value within a five- to ten-year timeframe, and</w:t>
      </w:r>
    </w:p>
    <w:p w14:paraId="2503FB45" w14:textId="77777777" w:rsidR="00A67EA8" w:rsidRDefault="00A67EA8" w:rsidP="00A67EA8">
      <w:pPr>
        <w:pStyle w:val="List-BulletLvl1"/>
      </w:pPr>
      <w:r>
        <w:t>May be of clinical value in more than 10 years.</w:t>
      </w:r>
    </w:p>
    <w:p w14:paraId="24CB4010" w14:textId="7FBE2A99" w:rsidR="00A67EA8" w:rsidRDefault="001E271F" w:rsidP="00614CFE">
      <w:pPr>
        <w:pStyle w:val="BodyText"/>
      </w:pPr>
      <w:r>
        <w:t>DBT</w:t>
      </w:r>
      <w:r w:rsidR="00614CFE">
        <w:t xml:space="preserve"> is the subject of a separate literature </w:t>
      </w:r>
      <w:r w:rsidR="00D82464">
        <w:t xml:space="preserve">review </w:t>
      </w:r>
      <w:r w:rsidR="00614CFE">
        <w:t xml:space="preserve">(refer to </w:t>
      </w:r>
      <w:r w:rsidR="00614CFE">
        <w:rPr>
          <w:i/>
        </w:rPr>
        <w:t>Allen + Clarke</w:t>
      </w:r>
      <w:r w:rsidR="00614CFE">
        <w:t xml:space="preserve">’s literature review on </w:t>
      </w:r>
      <w:r w:rsidR="00D82464">
        <w:t xml:space="preserve">the role of </w:t>
      </w:r>
      <w:r>
        <w:t xml:space="preserve">DBT </w:t>
      </w:r>
      <w:r w:rsidR="00D82464">
        <w:t>in breast cancer screening</w:t>
      </w:r>
      <w:r w:rsidR="00614CFE">
        <w:t>)</w:t>
      </w:r>
      <w:r w:rsidR="00F01210">
        <w:t xml:space="preserve"> but we have included summarised findings from this literature review in the horizon scan for completeness</w:t>
      </w:r>
      <w:r w:rsidR="00614CFE">
        <w:t xml:space="preserve">. </w:t>
      </w:r>
      <w:r w:rsidR="00A67EA8">
        <w:t>Risk assessment tools and genomic testing outside of a screening context are excluded.</w:t>
      </w:r>
    </w:p>
    <w:p w14:paraId="24656FEB" w14:textId="77777777" w:rsidR="00D22650" w:rsidRPr="00D22650" w:rsidRDefault="00D22650" w:rsidP="00D22650">
      <w:pPr>
        <w:pStyle w:val="BodyText"/>
      </w:pPr>
    </w:p>
    <w:bookmarkEnd w:id="12"/>
    <w:p w14:paraId="6283567F" w14:textId="77777777" w:rsidR="00BA386C" w:rsidRDefault="00BA386C">
      <w:pPr>
        <w:rPr>
          <w:rFonts w:asciiTheme="majorHAnsi" w:hAnsiTheme="majorHAnsi"/>
          <w:b/>
          <w:caps/>
          <w:color w:val="36424A" w:themeColor="text2"/>
          <w:sz w:val="28"/>
        </w:rPr>
      </w:pPr>
      <w:r>
        <w:br w:type="page"/>
      </w:r>
    </w:p>
    <w:p w14:paraId="639A34F4" w14:textId="616CE3EC" w:rsidR="000B0822" w:rsidRDefault="000B0822" w:rsidP="00B15193">
      <w:pPr>
        <w:pStyle w:val="Heading1"/>
      </w:pPr>
      <w:bookmarkStart w:id="16" w:name="_Toc514155433"/>
      <w:r w:rsidRPr="00E44152">
        <w:lastRenderedPageBreak/>
        <w:t>MethodoloGY</w:t>
      </w:r>
      <w:bookmarkEnd w:id="16"/>
    </w:p>
    <w:p w14:paraId="1D3B7ACE" w14:textId="1D2F396F" w:rsidR="00CF3754" w:rsidRDefault="00CF3754" w:rsidP="00396537">
      <w:pPr>
        <w:pStyle w:val="Heading2"/>
        <w:pBdr>
          <w:top w:val="single" w:sz="4" w:space="1" w:color="auto"/>
          <w:left w:val="single" w:sz="4" w:space="4" w:color="auto"/>
          <w:bottom w:val="single" w:sz="4" w:space="1" w:color="auto"/>
          <w:right w:val="single" w:sz="4" w:space="4" w:color="auto"/>
        </w:pBdr>
        <w:shd w:val="clear" w:color="auto" w:fill="E7FFBD" w:themeFill="accent2" w:themeFillTint="33"/>
      </w:pPr>
      <w:r>
        <w:t>Summary</w:t>
      </w:r>
    </w:p>
    <w:p w14:paraId="70EDD913" w14:textId="1A1B1D30" w:rsidR="00CF3754" w:rsidRDefault="00CF3754" w:rsidP="00396537">
      <w:pPr>
        <w:pStyle w:val="BodyText"/>
        <w:pBdr>
          <w:top w:val="single" w:sz="4" w:space="1" w:color="auto"/>
          <w:left w:val="single" w:sz="4" w:space="4" w:color="auto"/>
          <w:bottom w:val="single" w:sz="4" w:space="1" w:color="auto"/>
          <w:right w:val="single" w:sz="4" w:space="4" w:color="auto"/>
        </w:pBdr>
        <w:shd w:val="clear" w:color="auto" w:fill="E7FFBD" w:themeFill="accent2" w:themeFillTint="33"/>
      </w:pPr>
      <w:r>
        <w:t xml:space="preserve">This horizon scan provides a narrative, qualitative overview of research about promising imaging modalities, AI and key biomarkers that could potentially have an application in a population-based screening program for the early detection of breast cancer in asymptomatic women. No primary research or pooled analysis was undertaken. </w:t>
      </w:r>
    </w:p>
    <w:p w14:paraId="6FADA44A" w14:textId="36CE9BCC" w:rsidR="00CF3754" w:rsidRDefault="00CF3754" w:rsidP="00396537">
      <w:pPr>
        <w:pStyle w:val="BodyText"/>
        <w:pBdr>
          <w:top w:val="single" w:sz="4" w:space="1" w:color="auto"/>
          <w:left w:val="single" w:sz="4" w:space="4" w:color="auto"/>
          <w:bottom w:val="single" w:sz="4" w:space="1" w:color="auto"/>
          <w:right w:val="single" w:sz="4" w:space="4" w:color="auto"/>
        </w:pBdr>
        <w:shd w:val="clear" w:color="auto" w:fill="E7FFBD" w:themeFill="accent2" w:themeFillTint="33"/>
      </w:pPr>
      <w:r>
        <w:t>The following databases were searched between 8 and 12 January 2018: EMBASE, Ovid Medline, CINAHL, ProQuest and Scopus. The range of key health technology assessment and clinical trials websites were also searched. Other technology or specific websites may also have been covered when searching for grey literature on aspects of the technology or innovation.</w:t>
      </w:r>
    </w:p>
    <w:p w14:paraId="73849B7F" w14:textId="33523F8D" w:rsidR="00CF3754" w:rsidRDefault="00CF3754" w:rsidP="00396537">
      <w:pPr>
        <w:pStyle w:val="BodyText"/>
        <w:pBdr>
          <w:top w:val="single" w:sz="4" w:space="1" w:color="auto"/>
          <w:left w:val="single" w:sz="4" w:space="4" w:color="auto"/>
          <w:bottom w:val="single" w:sz="4" w:space="1" w:color="auto"/>
          <w:right w:val="single" w:sz="4" w:space="4" w:color="auto"/>
        </w:pBdr>
        <w:shd w:val="clear" w:color="auto" w:fill="E7FFBD" w:themeFill="accent2" w:themeFillTint="33"/>
      </w:pPr>
      <w:r>
        <w:t xml:space="preserve">All returned citations and abstracts were assessed for relevance to the research questions and inclusion criteria. The same criteria were used to review the full-text and bibliographies of all articles proposed for inclusion. </w:t>
      </w:r>
    </w:p>
    <w:p w14:paraId="414E57A4" w14:textId="7872BFC5" w:rsidR="00CF3754" w:rsidRDefault="00CF3754" w:rsidP="00396537">
      <w:pPr>
        <w:pStyle w:val="BodyText"/>
        <w:pBdr>
          <w:top w:val="single" w:sz="4" w:space="1" w:color="auto"/>
          <w:left w:val="single" w:sz="4" w:space="4" w:color="auto"/>
          <w:bottom w:val="single" w:sz="4" w:space="1" w:color="auto"/>
          <w:right w:val="single" w:sz="4" w:space="4" w:color="auto"/>
        </w:pBdr>
        <w:shd w:val="clear" w:color="auto" w:fill="E7FFBD" w:themeFill="accent2" w:themeFillTint="33"/>
      </w:pPr>
      <w:r>
        <w:t>No assessment of the overall quality of the evidence was undertaken.</w:t>
      </w:r>
    </w:p>
    <w:p w14:paraId="54AC7B08" w14:textId="3B5BF48C" w:rsidR="00396537" w:rsidRDefault="00CF3754" w:rsidP="00396537">
      <w:pPr>
        <w:pStyle w:val="BodyText"/>
        <w:pBdr>
          <w:top w:val="single" w:sz="4" w:space="1" w:color="auto"/>
          <w:left w:val="single" w:sz="4" w:space="4" w:color="auto"/>
          <w:bottom w:val="single" w:sz="4" w:space="1" w:color="auto"/>
          <w:right w:val="single" w:sz="4" w:space="4" w:color="auto"/>
        </w:pBdr>
        <w:shd w:val="clear" w:color="auto" w:fill="E7FFBD" w:themeFill="accent2" w:themeFillTint="33"/>
      </w:pPr>
      <w:r>
        <w:t>Information about the methodology underpinning the chapter on DBT can be found in Allen + Clarke’s literature review on the role of DBT in screening.</w:t>
      </w:r>
    </w:p>
    <w:p w14:paraId="51C18583" w14:textId="77777777" w:rsidR="00396537" w:rsidRDefault="00396537" w:rsidP="00396537">
      <w:pPr>
        <w:pStyle w:val="BodyText"/>
        <w:pBdr>
          <w:top w:val="single" w:sz="4" w:space="1" w:color="auto"/>
          <w:left w:val="single" w:sz="4" w:space="4" w:color="auto"/>
          <w:bottom w:val="single" w:sz="4" w:space="1" w:color="auto"/>
          <w:right w:val="single" w:sz="4" w:space="4" w:color="auto"/>
        </w:pBdr>
        <w:shd w:val="clear" w:color="auto" w:fill="E7FFBD" w:themeFill="accent2" w:themeFillTint="33"/>
      </w:pPr>
    </w:p>
    <w:p w14:paraId="35981562" w14:textId="69059660" w:rsidR="000B0822" w:rsidRDefault="000B0822" w:rsidP="00B15193">
      <w:pPr>
        <w:pStyle w:val="Heading2"/>
      </w:pPr>
      <w:r w:rsidRPr="00E44152">
        <w:t xml:space="preserve">Objectives </w:t>
      </w:r>
    </w:p>
    <w:p w14:paraId="2679280B" w14:textId="77777777" w:rsidR="00BA386C" w:rsidRDefault="00BA386C" w:rsidP="00BA386C">
      <w:pPr>
        <w:pStyle w:val="BodyText"/>
      </w:pPr>
      <w:bookmarkStart w:id="17" w:name="_Hlk494198205"/>
      <w:r>
        <w:t xml:space="preserve">The Department of Health engaged </w:t>
      </w:r>
      <w:r w:rsidRPr="00BA386C">
        <w:rPr>
          <w:i/>
        </w:rPr>
        <w:t>Allen + Clarke</w:t>
      </w:r>
      <w:r>
        <w:t xml:space="preserve"> to undertake a horizon scan (comprising a literature review and supplemented with key informant interviews) to identify new and emerging technologies likely to impact population-based breast cancer screening of asymptomatic women and the BSA program. This horizon scan:</w:t>
      </w:r>
    </w:p>
    <w:bookmarkEnd w:id="17"/>
    <w:p w14:paraId="110206DD" w14:textId="77777777" w:rsidR="00BA386C" w:rsidRDefault="00BA386C" w:rsidP="00BA386C">
      <w:pPr>
        <w:pStyle w:val="Quote"/>
      </w:pPr>
      <w:r w:rsidRPr="00BA386C">
        <w:t xml:space="preserve">“maintains a predictive or speculative focus, often based on low level evidence, and is aimed at informing policy and decision makers. It is not a definitive assessment of the safety, effectiveness, ethical considerations and cost effectiveness of a technology. In the context of a rapidly evolving technology, an horizon scanning report is a ‘state of play’ assessment that presents a trade-off between the value of early, uncertain information, versus the value of certain, but late information, that may be of limited value to policy and decision makers”. </w:t>
      </w:r>
    </w:p>
    <w:p w14:paraId="15CE1019" w14:textId="77777777" w:rsidR="00792058" w:rsidRPr="00792058" w:rsidRDefault="00792058" w:rsidP="00792058">
      <w:pPr>
        <w:pStyle w:val="BodyText"/>
      </w:pPr>
      <w:r>
        <w:t xml:space="preserve">The report provides the literature review component of </w:t>
      </w:r>
      <w:r>
        <w:rPr>
          <w:i/>
        </w:rPr>
        <w:t xml:space="preserve">Allen + </w:t>
      </w:r>
      <w:r w:rsidRPr="00792058">
        <w:rPr>
          <w:i/>
        </w:rPr>
        <w:t>Clarke</w:t>
      </w:r>
      <w:r>
        <w:t xml:space="preserve">’s work. </w:t>
      </w:r>
    </w:p>
    <w:p w14:paraId="1D4C5152" w14:textId="77777777" w:rsidR="004F6C1D" w:rsidRDefault="004F6C1D">
      <w:pPr>
        <w:rPr>
          <w:rFonts w:asciiTheme="majorHAnsi" w:hAnsiTheme="majorHAnsi"/>
          <w:b/>
          <w:color w:val="36424A" w:themeColor="text2"/>
          <w:sz w:val="28"/>
        </w:rPr>
      </w:pPr>
      <w:r>
        <w:br w:type="page"/>
      </w:r>
    </w:p>
    <w:p w14:paraId="13D88026" w14:textId="77777777" w:rsidR="000B0822" w:rsidRDefault="000B0822" w:rsidP="00B15193">
      <w:pPr>
        <w:pStyle w:val="Heading2"/>
      </w:pPr>
      <w:r w:rsidRPr="00E44152">
        <w:lastRenderedPageBreak/>
        <w:t>Research questions</w:t>
      </w:r>
    </w:p>
    <w:tbl>
      <w:tblPr>
        <w:tblStyle w:val="ACGreen-BasicTable"/>
        <w:tblW w:w="0" w:type="auto"/>
        <w:tblLook w:val="04A0" w:firstRow="1" w:lastRow="0" w:firstColumn="1" w:lastColumn="0" w:noHBand="0" w:noVBand="1"/>
        <w:tblDescription w:val="Main Question: What innovations to existing imaging technologies OR reading/interpretation technologies can improve early detection of breast cancer in asymptomatic women?&#10;&#10;Supplementary questions&#10;What is the innovation?&#10;What stage of development or trial is this innovation at?&#10;What is its considered potential clinical value in five years? In 10 years?&#10;What cost and safety findings have been reported? &#10;Does this technology reduce deaths due to breast cancer through early detection?&#10;FOR IMAGING TECHNOLOGIES: Does this innovation show high sensitivity and specificity for women with dense breasts and women who have had breast surgery/augmentation compared to digital mammography?&#10;FOR INTERPRETATION/READING TECHNOLOGIES: Does this innovation show higher sensitivity and specificity for women with dense breasts and women who have had breast surgery/augmentation compared to single human view?&#10;Is there evidence that this innovation is more acceptable to women (in general and by ethnic group) compared to digital mammography?&#10;Has this innovation been implemented into a national screening program? If so, what outcomes have been achieved? What implementation issues arose? &#10;Has a national position statement been published about this innovation, and if so, what is the position? Is there consensus in position statements?&#10;&#10;Main Question?&#10;Are there new or novel imaging or reading/interpretation technologies that result in early detection of breast cancer in asymptomatic women?&#10;&#10;Supplementary questions&#10;What is the new technology?&#10;What stage of development or trial is this new technology at?&#10;What is its considered potential clinical value in five years? In 10 years?&#10;What cost and safety findings have been reported?&#10;Has this technology been implemented into a national screening program? If so, what outcomes have been achieved? What implementation issues arose? &#10;Has a national position statement been published about this technology, and if so, what is the position? Is there consensus in position statements? &#10;&#10;Main Question?&#10;Are there new or novel biological tests that result in early detection of breast cancer in asymptomatic women?&#10;&#10;Supplementary Questions?&#10;What is the new test?&#10;Does this technology reduce deaths due to breast cancer through early detection?&#10;What stage of development or trial is this new test at?&#10;What is its considered potential clinical value in five years? In 10 years?&#10;What cost and safety findings have been reported?&#10;Has this test been implemented into a national screening program? If so, what outcomes have been achieved? What implementation issues arose? &#10;Has a national position statement been published about this test, and if so, what is the position? Is there consensus in position statements?&#10;&#10;&#10;"/>
      </w:tblPr>
      <w:tblGrid>
        <w:gridCol w:w="2206"/>
        <w:gridCol w:w="6798"/>
      </w:tblGrid>
      <w:tr w:rsidR="002F4896" w14:paraId="5583EA36" w14:textId="77777777" w:rsidTr="002E50AC">
        <w:trPr>
          <w:cnfStyle w:val="100000000000" w:firstRow="1" w:lastRow="0" w:firstColumn="0" w:lastColumn="0" w:oddVBand="0" w:evenVBand="0" w:oddHBand="0" w:evenHBand="0" w:firstRowFirstColumn="0" w:firstRowLastColumn="0" w:lastRowFirstColumn="0" w:lastRowLastColumn="0"/>
        </w:trPr>
        <w:tc>
          <w:tcPr>
            <w:tcW w:w="2206" w:type="dxa"/>
          </w:tcPr>
          <w:p w14:paraId="73B8DE9C" w14:textId="77777777" w:rsidR="002F4896" w:rsidRDefault="002F4896" w:rsidP="002E50AC">
            <w:pPr>
              <w:pStyle w:val="BodyText"/>
              <w:spacing w:before="4" w:after="4"/>
            </w:pPr>
            <w:r>
              <w:t>Main Question</w:t>
            </w:r>
          </w:p>
        </w:tc>
        <w:tc>
          <w:tcPr>
            <w:tcW w:w="6798" w:type="dxa"/>
          </w:tcPr>
          <w:p w14:paraId="1640F857" w14:textId="77777777" w:rsidR="002F4896" w:rsidRDefault="002F4896" w:rsidP="002E50AC">
            <w:pPr>
              <w:pStyle w:val="BodyText"/>
              <w:spacing w:before="4" w:after="4"/>
            </w:pPr>
            <w:r>
              <w:t>Supplementary questions</w:t>
            </w:r>
          </w:p>
        </w:tc>
      </w:tr>
      <w:tr w:rsidR="002F4896" w:rsidRPr="002172BA" w14:paraId="385BB1F4" w14:textId="77777777" w:rsidTr="002E50AC">
        <w:tc>
          <w:tcPr>
            <w:tcW w:w="2206" w:type="dxa"/>
          </w:tcPr>
          <w:p w14:paraId="40BCF3D5" w14:textId="77777777" w:rsidR="002F4896" w:rsidRPr="002172BA" w:rsidRDefault="002F4896" w:rsidP="002E50AC">
            <w:pPr>
              <w:pStyle w:val="BodyText"/>
              <w:spacing w:before="4" w:after="4"/>
              <w:rPr>
                <w:sz w:val="20"/>
                <w:szCs w:val="20"/>
              </w:rPr>
            </w:pPr>
            <w:r w:rsidRPr="002172BA">
              <w:rPr>
                <w:sz w:val="20"/>
                <w:szCs w:val="20"/>
              </w:rPr>
              <w:t xml:space="preserve">What innovations to </w:t>
            </w:r>
            <w:r w:rsidRPr="002172BA">
              <w:rPr>
                <w:sz w:val="20"/>
                <w:szCs w:val="20"/>
                <w:u w:val="single"/>
              </w:rPr>
              <w:t>existing imaging technologies</w:t>
            </w:r>
            <w:r w:rsidRPr="002172BA">
              <w:rPr>
                <w:sz w:val="20"/>
                <w:szCs w:val="20"/>
              </w:rPr>
              <w:t xml:space="preserve"> OR </w:t>
            </w:r>
            <w:r w:rsidRPr="002172BA">
              <w:rPr>
                <w:sz w:val="20"/>
                <w:szCs w:val="20"/>
                <w:u w:val="single"/>
              </w:rPr>
              <w:t>reading/interpretation technologies</w:t>
            </w:r>
            <w:r w:rsidRPr="002172BA">
              <w:rPr>
                <w:sz w:val="20"/>
                <w:szCs w:val="20"/>
              </w:rPr>
              <w:t xml:space="preserve"> can </w:t>
            </w:r>
            <w:r>
              <w:rPr>
                <w:sz w:val="20"/>
                <w:szCs w:val="20"/>
              </w:rPr>
              <w:t>improve</w:t>
            </w:r>
            <w:r w:rsidRPr="002172BA">
              <w:rPr>
                <w:sz w:val="20"/>
                <w:szCs w:val="20"/>
              </w:rPr>
              <w:t xml:space="preserve"> early detection of breast cancer</w:t>
            </w:r>
            <w:r>
              <w:rPr>
                <w:sz w:val="20"/>
                <w:szCs w:val="20"/>
              </w:rPr>
              <w:t xml:space="preserve"> in asymptomatic women</w:t>
            </w:r>
            <w:r w:rsidRPr="002172BA">
              <w:rPr>
                <w:sz w:val="20"/>
                <w:szCs w:val="20"/>
              </w:rPr>
              <w:t>?</w:t>
            </w:r>
          </w:p>
          <w:p w14:paraId="2BE30088" w14:textId="77777777" w:rsidR="002F4896" w:rsidRPr="002172BA" w:rsidRDefault="002F4896" w:rsidP="002E50AC">
            <w:pPr>
              <w:pStyle w:val="BodyText"/>
              <w:spacing w:before="4" w:after="4"/>
              <w:rPr>
                <w:sz w:val="20"/>
                <w:szCs w:val="20"/>
              </w:rPr>
            </w:pPr>
          </w:p>
        </w:tc>
        <w:tc>
          <w:tcPr>
            <w:tcW w:w="6798" w:type="dxa"/>
          </w:tcPr>
          <w:p w14:paraId="3E982631" w14:textId="77777777" w:rsidR="002F4896" w:rsidRPr="002172BA" w:rsidRDefault="002F4896" w:rsidP="003A4699">
            <w:pPr>
              <w:pStyle w:val="BodyText"/>
              <w:numPr>
                <w:ilvl w:val="0"/>
                <w:numId w:val="10"/>
              </w:numPr>
              <w:spacing w:before="4" w:after="4"/>
              <w:ind w:left="364" w:hanging="303"/>
              <w:rPr>
                <w:sz w:val="20"/>
                <w:szCs w:val="20"/>
              </w:rPr>
            </w:pPr>
            <w:r w:rsidRPr="002172BA">
              <w:rPr>
                <w:sz w:val="20"/>
                <w:szCs w:val="20"/>
              </w:rPr>
              <w:t>What is the innovation?</w:t>
            </w:r>
          </w:p>
          <w:p w14:paraId="6DFDF5E6" w14:textId="77777777" w:rsidR="002F4896" w:rsidRPr="002172BA" w:rsidRDefault="002F4896" w:rsidP="003A4699">
            <w:pPr>
              <w:pStyle w:val="BodyText"/>
              <w:numPr>
                <w:ilvl w:val="0"/>
                <w:numId w:val="10"/>
              </w:numPr>
              <w:spacing w:before="4" w:after="4"/>
              <w:ind w:left="364" w:hanging="303"/>
              <w:rPr>
                <w:sz w:val="20"/>
                <w:szCs w:val="20"/>
              </w:rPr>
            </w:pPr>
            <w:r w:rsidRPr="002172BA">
              <w:rPr>
                <w:sz w:val="20"/>
                <w:szCs w:val="20"/>
              </w:rPr>
              <w:t>What stage of development or trial is this innovation at?</w:t>
            </w:r>
          </w:p>
          <w:p w14:paraId="42CF5910" w14:textId="77777777" w:rsidR="002F4896" w:rsidRPr="002172BA" w:rsidRDefault="002F4896" w:rsidP="003A4699">
            <w:pPr>
              <w:pStyle w:val="BodyText"/>
              <w:numPr>
                <w:ilvl w:val="0"/>
                <w:numId w:val="10"/>
              </w:numPr>
              <w:spacing w:before="4" w:after="4"/>
              <w:ind w:left="364" w:hanging="303"/>
              <w:rPr>
                <w:sz w:val="20"/>
                <w:szCs w:val="20"/>
              </w:rPr>
            </w:pPr>
            <w:r w:rsidRPr="002172BA">
              <w:rPr>
                <w:sz w:val="20"/>
                <w:szCs w:val="20"/>
              </w:rPr>
              <w:t>What is its considered potential clinical value in five years? In 10 years?</w:t>
            </w:r>
          </w:p>
          <w:p w14:paraId="279892DB" w14:textId="77777777" w:rsidR="002F4896" w:rsidRPr="002172BA" w:rsidRDefault="002F4896" w:rsidP="003A4699">
            <w:pPr>
              <w:pStyle w:val="BodyText"/>
              <w:numPr>
                <w:ilvl w:val="0"/>
                <w:numId w:val="10"/>
              </w:numPr>
              <w:spacing w:before="4" w:after="4"/>
              <w:ind w:left="364" w:hanging="303"/>
              <w:rPr>
                <w:sz w:val="20"/>
                <w:szCs w:val="20"/>
              </w:rPr>
            </w:pPr>
            <w:r w:rsidRPr="002172BA">
              <w:rPr>
                <w:sz w:val="20"/>
                <w:szCs w:val="20"/>
              </w:rPr>
              <w:t>What cost and safety findings have been reported?</w:t>
            </w:r>
            <w:r w:rsidRPr="002172BA">
              <w:rPr>
                <w:sz w:val="20"/>
                <w:szCs w:val="20"/>
              </w:rPr>
              <w:tab/>
            </w:r>
          </w:p>
          <w:p w14:paraId="23469F72" w14:textId="77777777" w:rsidR="002F4896" w:rsidRPr="002172BA" w:rsidRDefault="002F4896" w:rsidP="003A4699">
            <w:pPr>
              <w:pStyle w:val="BodyText"/>
              <w:numPr>
                <w:ilvl w:val="0"/>
                <w:numId w:val="10"/>
              </w:numPr>
              <w:spacing w:before="4" w:after="4"/>
              <w:ind w:left="364" w:hanging="303"/>
              <w:rPr>
                <w:sz w:val="20"/>
                <w:szCs w:val="20"/>
              </w:rPr>
            </w:pPr>
            <w:r>
              <w:rPr>
                <w:sz w:val="20"/>
                <w:szCs w:val="20"/>
              </w:rPr>
              <w:t>Does this technology reduce deaths due to breast cancer through early detection?</w:t>
            </w:r>
          </w:p>
          <w:p w14:paraId="675FA19E" w14:textId="77777777" w:rsidR="002F4896" w:rsidRDefault="002F4896" w:rsidP="003A4699">
            <w:pPr>
              <w:pStyle w:val="BodyText"/>
              <w:numPr>
                <w:ilvl w:val="0"/>
                <w:numId w:val="10"/>
              </w:numPr>
              <w:spacing w:before="4" w:after="4"/>
              <w:ind w:left="364" w:hanging="303"/>
              <w:rPr>
                <w:sz w:val="20"/>
                <w:szCs w:val="20"/>
              </w:rPr>
            </w:pPr>
            <w:r w:rsidRPr="002172BA">
              <w:rPr>
                <w:sz w:val="20"/>
                <w:szCs w:val="20"/>
              </w:rPr>
              <w:t>FOR IMAGING TECHNOLOGIES: Does this innovation show high sensitivity and specificity for women with dense breasts and women who have had breast surgery/augmentation compared to digital mammography?</w:t>
            </w:r>
          </w:p>
          <w:p w14:paraId="5AC815FF" w14:textId="77777777" w:rsidR="002F4896" w:rsidRPr="002172BA" w:rsidRDefault="002F4896" w:rsidP="003A4699">
            <w:pPr>
              <w:pStyle w:val="BodyText"/>
              <w:numPr>
                <w:ilvl w:val="0"/>
                <w:numId w:val="10"/>
              </w:numPr>
              <w:spacing w:before="4" w:after="4"/>
              <w:ind w:left="364" w:hanging="303"/>
              <w:rPr>
                <w:sz w:val="20"/>
                <w:szCs w:val="20"/>
              </w:rPr>
            </w:pPr>
            <w:r w:rsidRPr="002172BA">
              <w:rPr>
                <w:sz w:val="20"/>
                <w:szCs w:val="20"/>
              </w:rPr>
              <w:t xml:space="preserve">FOR INTERPRETATION/READING TECHNOLOGIES: Does this innovation show higher sensitivity and specificity for women with dense breasts and women who have had breast surgery/augmentation compared to single </w:t>
            </w:r>
            <w:r>
              <w:rPr>
                <w:sz w:val="20"/>
                <w:szCs w:val="20"/>
              </w:rPr>
              <w:t xml:space="preserve">human </w:t>
            </w:r>
            <w:r w:rsidRPr="002172BA">
              <w:rPr>
                <w:sz w:val="20"/>
                <w:szCs w:val="20"/>
              </w:rPr>
              <w:t>view?</w:t>
            </w:r>
          </w:p>
          <w:p w14:paraId="4900AB2E" w14:textId="77777777" w:rsidR="002F4896" w:rsidRPr="002172BA" w:rsidRDefault="002F4896" w:rsidP="003A4699">
            <w:pPr>
              <w:pStyle w:val="BodyText"/>
              <w:numPr>
                <w:ilvl w:val="0"/>
                <w:numId w:val="10"/>
              </w:numPr>
              <w:spacing w:before="4" w:after="4"/>
              <w:ind w:left="364" w:hanging="303"/>
              <w:rPr>
                <w:sz w:val="20"/>
                <w:szCs w:val="20"/>
              </w:rPr>
            </w:pPr>
            <w:r w:rsidRPr="002172BA">
              <w:rPr>
                <w:sz w:val="20"/>
                <w:szCs w:val="20"/>
              </w:rPr>
              <w:t xml:space="preserve">Is there evidence that this innovation </w:t>
            </w:r>
            <w:r>
              <w:rPr>
                <w:sz w:val="20"/>
                <w:szCs w:val="20"/>
              </w:rPr>
              <w:t xml:space="preserve">is </w:t>
            </w:r>
            <w:r w:rsidRPr="002172BA">
              <w:rPr>
                <w:sz w:val="20"/>
                <w:szCs w:val="20"/>
              </w:rPr>
              <w:t xml:space="preserve">more acceptable to women (in general </w:t>
            </w:r>
            <w:r>
              <w:rPr>
                <w:sz w:val="20"/>
                <w:szCs w:val="20"/>
              </w:rPr>
              <w:t>and by ethnic group</w:t>
            </w:r>
            <w:r w:rsidRPr="002172BA">
              <w:rPr>
                <w:sz w:val="20"/>
                <w:szCs w:val="20"/>
              </w:rPr>
              <w:t>) compared to digital mammography?</w:t>
            </w:r>
          </w:p>
          <w:p w14:paraId="39B3F1DB" w14:textId="77777777" w:rsidR="002F4896" w:rsidRPr="002172BA" w:rsidRDefault="002F4896" w:rsidP="003A4699">
            <w:pPr>
              <w:pStyle w:val="BodyText"/>
              <w:numPr>
                <w:ilvl w:val="0"/>
                <w:numId w:val="10"/>
              </w:numPr>
              <w:spacing w:before="4" w:after="4"/>
              <w:ind w:left="364" w:hanging="284"/>
              <w:rPr>
                <w:sz w:val="20"/>
                <w:szCs w:val="20"/>
              </w:rPr>
            </w:pPr>
            <w:r w:rsidRPr="002172BA">
              <w:rPr>
                <w:sz w:val="20"/>
                <w:szCs w:val="20"/>
              </w:rPr>
              <w:t xml:space="preserve">Has this </w:t>
            </w:r>
            <w:r>
              <w:rPr>
                <w:sz w:val="20"/>
                <w:szCs w:val="20"/>
              </w:rPr>
              <w:t xml:space="preserve">innovation </w:t>
            </w:r>
            <w:r w:rsidRPr="002172BA">
              <w:rPr>
                <w:rFonts w:cstheme="minorHAnsi"/>
                <w:sz w:val="20"/>
                <w:szCs w:val="20"/>
              </w:rPr>
              <w:t>been implemented into a national screening program</w:t>
            </w:r>
            <w:r>
              <w:rPr>
                <w:rFonts w:cstheme="minorHAnsi"/>
                <w:sz w:val="20"/>
                <w:szCs w:val="20"/>
              </w:rPr>
              <w:t>? If so</w:t>
            </w:r>
            <w:r w:rsidRPr="002172BA">
              <w:rPr>
                <w:rFonts w:cstheme="minorHAnsi"/>
                <w:sz w:val="20"/>
                <w:szCs w:val="20"/>
              </w:rPr>
              <w:t>, what outcomes have been achieved</w:t>
            </w:r>
            <w:r>
              <w:rPr>
                <w:rFonts w:cstheme="minorHAnsi"/>
                <w:sz w:val="20"/>
                <w:szCs w:val="20"/>
              </w:rPr>
              <w:t>? W</w:t>
            </w:r>
            <w:r w:rsidRPr="002172BA">
              <w:rPr>
                <w:rFonts w:cstheme="minorHAnsi"/>
                <w:sz w:val="20"/>
                <w:szCs w:val="20"/>
              </w:rPr>
              <w:t xml:space="preserve">hat implementation issues arose? </w:t>
            </w:r>
          </w:p>
          <w:p w14:paraId="475238D9" w14:textId="77777777" w:rsidR="002F4896" w:rsidRPr="002172BA" w:rsidRDefault="002F4896" w:rsidP="003A4699">
            <w:pPr>
              <w:pStyle w:val="BodyText"/>
              <w:numPr>
                <w:ilvl w:val="0"/>
                <w:numId w:val="10"/>
              </w:numPr>
              <w:spacing w:before="4" w:after="4"/>
              <w:ind w:left="364" w:hanging="303"/>
              <w:rPr>
                <w:sz w:val="20"/>
                <w:szCs w:val="20"/>
              </w:rPr>
            </w:pPr>
            <w:r w:rsidRPr="002172BA">
              <w:rPr>
                <w:rFonts w:cstheme="minorHAnsi"/>
                <w:sz w:val="20"/>
                <w:szCs w:val="20"/>
              </w:rPr>
              <w:t>Has a national position statement been published about this innovation</w:t>
            </w:r>
            <w:r w:rsidRPr="002172BA">
              <w:rPr>
                <w:rFonts w:cs="Arial"/>
                <w:sz w:val="20"/>
                <w:szCs w:val="20"/>
              </w:rPr>
              <w:t>, and if so, what is the position? Is there consensus in position statements?</w:t>
            </w:r>
          </w:p>
        </w:tc>
      </w:tr>
      <w:tr w:rsidR="002F4896" w:rsidRPr="002172BA" w14:paraId="18C93956" w14:textId="77777777" w:rsidTr="002E50AC">
        <w:tc>
          <w:tcPr>
            <w:tcW w:w="2206" w:type="dxa"/>
          </w:tcPr>
          <w:p w14:paraId="30C69E4E" w14:textId="77777777" w:rsidR="002F4896" w:rsidRPr="002172BA" w:rsidRDefault="002F4896" w:rsidP="002E50AC">
            <w:pPr>
              <w:pStyle w:val="BodyText"/>
              <w:spacing w:before="4" w:after="4"/>
              <w:rPr>
                <w:sz w:val="20"/>
                <w:szCs w:val="20"/>
              </w:rPr>
            </w:pPr>
            <w:r w:rsidRPr="002172BA">
              <w:rPr>
                <w:sz w:val="20"/>
                <w:szCs w:val="20"/>
              </w:rPr>
              <w:t xml:space="preserve">Are there new or novel </w:t>
            </w:r>
            <w:r w:rsidRPr="00295A3A">
              <w:rPr>
                <w:sz w:val="20"/>
                <w:szCs w:val="20"/>
                <w:u w:val="single"/>
              </w:rPr>
              <w:t>imaging</w:t>
            </w:r>
            <w:r w:rsidRPr="002172BA">
              <w:rPr>
                <w:sz w:val="20"/>
                <w:szCs w:val="20"/>
              </w:rPr>
              <w:t xml:space="preserve"> or </w:t>
            </w:r>
            <w:r w:rsidRPr="00295A3A">
              <w:rPr>
                <w:sz w:val="20"/>
                <w:szCs w:val="20"/>
                <w:u w:val="single"/>
              </w:rPr>
              <w:t>reading/interpretation technologies</w:t>
            </w:r>
            <w:r w:rsidRPr="002172BA">
              <w:rPr>
                <w:sz w:val="20"/>
                <w:szCs w:val="20"/>
              </w:rPr>
              <w:t xml:space="preserve"> </w:t>
            </w:r>
            <w:r w:rsidRPr="008E60E4">
              <w:rPr>
                <w:sz w:val="20"/>
                <w:szCs w:val="20"/>
              </w:rPr>
              <w:t xml:space="preserve">that </w:t>
            </w:r>
            <w:r>
              <w:rPr>
                <w:sz w:val="20"/>
                <w:szCs w:val="20"/>
              </w:rPr>
              <w:t xml:space="preserve">result in early detection of </w:t>
            </w:r>
            <w:r w:rsidRPr="002172BA">
              <w:rPr>
                <w:sz w:val="20"/>
                <w:szCs w:val="20"/>
              </w:rPr>
              <w:t>breast cancer</w:t>
            </w:r>
            <w:r>
              <w:rPr>
                <w:sz w:val="20"/>
                <w:szCs w:val="20"/>
              </w:rPr>
              <w:t xml:space="preserve"> in asymptomatic women</w:t>
            </w:r>
            <w:r w:rsidRPr="002172BA">
              <w:rPr>
                <w:sz w:val="20"/>
                <w:szCs w:val="20"/>
              </w:rPr>
              <w:t>?</w:t>
            </w:r>
          </w:p>
        </w:tc>
        <w:tc>
          <w:tcPr>
            <w:tcW w:w="6798" w:type="dxa"/>
          </w:tcPr>
          <w:p w14:paraId="4EB3E6CF" w14:textId="77777777" w:rsidR="002F4896" w:rsidRPr="002172BA" w:rsidRDefault="002F4896" w:rsidP="003A4699">
            <w:pPr>
              <w:pStyle w:val="BodyText"/>
              <w:numPr>
                <w:ilvl w:val="0"/>
                <w:numId w:val="10"/>
              </w:numPr>
              <w:spacing w:before="4" w:after="4"/>
              <w:ind w:left="364" w:hanging="284"/>
              <w:rPr>
                <w:sz w:val="20"/>
                <w:szCs w:val="20"/>
              </w:rPr>
            </w:pPr>
            <w:r w:rsidRPr="002172BA">
              <w:rPr>
                <w:sz w:val="20"/>
                <w:szCs w:val="20"/>
              </w:rPr>
              <w:t>What is the new technology?</w:t>
            </w:r>
          </w:p>
          <w:p w14:paraId="66AA702F" w14:textId="77777777" w:rsidR="002F4896" w:rsidRPr="002172BA" w:rsidRDefault="002F4896" w:rsidP="003A4699">
            <w:pPr>
              <w:pStyle w:val="BodyText"/>
              <w:numPr>
                <w:ilvl w:val="0"/>
                <w:numId w:val="10"/>
              </w:numPr>
              <w:spacing w:before="4" w:after="4"/>
              <w:ind w:left="364" w:hanging="284"/>
              <w:rPr>
                <w:sz w:val="20"/>
                <w:szCs w:val="20"/>
              </w:rPr>
            </w:pPr>
            <w:r w:rsidRPr="002172BA">
              <w:rPr>
                <w:sz w:val="20"/>
                <w:szCs w:val="20"/>
              </w:rPr>
              <w:t xml:space="preserve">What stage of development or trial is this new </w:t>
            </w:r>
            <w:r>
              <w:rPr>
                <w:sz w:val="20"/>
                <w:szCs w:val="20"/>
              </w:rPr>
              <w:t xml:space="preserve">technology </w:t>
            </w:r>
            <w:r w:rsidRPr="002172BA">
              <w:rPr>
                <w:sz w:val="20"/>
                <w:szCs w:val="20"/>
              </w:rPr>
              <w:t>at?</w:t>
            </w:r>
          </w:p>
          <w:p w14:paraId="339EA4E0" w14:textId="77777777" w:rsidR="002F4896" w:rsidRPr="002172BA" w:rsidRDefault="002F4896" w:rsidP="003A4699">
            <w:pPr>
              <w:pStyle w:val="BodyText"/>
              <w:numPr>
                <w:ilvl w:val="0"/>
                <w:numId w:val="10"/>
              </w:numPr>
              <w:spacing w:before="4" w:after="4"/>
              <w:ind w:left="364" w:hanging="284"/>
              <w:rPr>
                <w:sz w:val="20"/>
                <w:szCs w:val="20"/>
              </w:rPr>
            </w:pPr>
            <w:r w:rsidRPr="002172BA">
              <w:rPr>
                <w:sz w:val="20"/>
                <w:szCs w:val="20"/>
              </w:rPr>
              <w:t>What is its considered potential clinical value in five years? In 10 years?</w:t>
            </w:r>
          </w:p>
          <w:p w14:paraId="6827EB22" w14:textId="77777777" w:rsidR="002F4896" w:rsidRPr="002172BA" w:rsidRDefault="002F4896" w:rsidP="003A4699">
            <w:pPr>
              <w:pStyle w:val="BodyText"/>
              <w:numPr>
                <w:ilvl w:val="0"/>
                <w:numId w:val="10"/>
              </w:numPr>
              <w:spacing w:before="4" w:after="4"/>
              <w:ind w:left="364" w:hanging="284"/>
              <w:rPr>
                <w:sz w:val="20"/>
                <w:szCs w:val="20"/>
              </w:rPr>
            </w:pPr>
            <w:r w:rsidRPr="002172BA">
              <w:rPr>
                <w:sz w:val="20"/>
                <w:szCs w:val="20"/>
              </w:rPr>
              <w:t>What cost and safety findings have been reported?</w:t>
            </w:r>
          </w:p>
          <w:p w14:paraId="5E74554F" w14:textId="77777777" w:rsidR="002F4896" w:rsidRPr="002172BA" w:rsidRDefault="002F4896" w:rsidP="003A4699">
            <w:pPr>
              <w:pStyle w:val="BodyText"/>
              <w:numPr>
                <w:ilvl w:val="0"/>
                <w:numId w:val="10"/>
              </w:numPr>
              <w:spacing w:before="4" w:after="4"/>
              <w:ind w:left="364" w:hanging="284"/>
              <w:rPr>
                <w:sz w:val="20"/>
                <w:szCs w:val="20"/>
              </w:rPr>
            </w:pPr>
            <w:r w:rsidRPr="002172BA">
              <w:rPr>
                <w:sz w:val="20"/>
                <w:szCs w:val="20"/>
              </w:rPr>
              <w:t xml:space="preserve">Has this </w:t>
            </w:r>
            <w:r>
              <w:rPr>
                <w:sz w:val="20"/>
                <w:szCs w:val="20"/>
              </w:rPr>
              <w:t xml:space="preserve">technology </w:t>
            </w:r>
            <w:r w:rsidRPr="002172BA">
              <w:rPr>
                <w:rFonts w:cstheme="minorHAnsi"/>
                <w:sz w:val="20"/>
                <w:szCs w:val="20"/>
              </w:rPr>
              <w:t>been implemented into a national screening program</w:t>
            </w:r>
            <w:r>
              <w:rPr>
                <w:rFonts w:cstheme="minorHAnsi"/>
                <w:sz w:val="20"/>
                <w:szCs w:val="20"/>
              </w:rPr>
              <w:t>? If so</w:t>
            </w:r>
            <w:r w:rsidRPr="002172BA">
              <w:rPr>
                <w:rFonts w:cstheme="minorHAnsi"/>
                <w:sz w:val="20"/>
                <w:szCs w:val="20"/>
              </w:rPr>
              <w:t>, what outcomes have been achieved</w:t>
            </w:r>
            <w:r>
              <w:rPr>
                <w:rFonts w:cstheme="minorHAnsi"/>
                <w:sz w:val="20"/>
                <w:szCs w:val="20"/>
              </w:rPr>
              <w:t>? W</w:t>
            </w:r>
            <w:r w:rsidRPr="002172BA">
              <w:rPr>
                <w:rFonts w:cstheme="minorHAnsi"/>
                <w:sz w:val="20"/>
                <w:szCs w:val="20"/>
              </w:rPr>
              <w:t xml:space="preserve">hat implementation issues arose? </w:t>
            </w:r>
          </w:p>
          <w:p w14:paraId="2FF9AF5C" w14:textId="77777777" w:rsidR="002F4896" w:rsidRPr="002172BA" w:rsidRDefault="002F4896" w:rsidP="003A4699">
            <w:pPr>
              <w:pStyle w:val="BodyText"/>
              <w:numPr>
                <w:ilvl w:val="0"/>
                <w:numId w:val="10"/>
              </w:numPr>
              <w:spacing w:before="4" w:after="4"/>
              <w:ind w:left="364" w:hanging="284"/>
              <w:rPr>
                <w:sz w:val="20"/>
                <w:szCs w:val="20"/>
              </w:rPr>
            </w:pPr>
            <w:r w:rsidRPr="002172BA">
              <w:rPr>
                <w:rFonts w:cstheme="minorHAnsi"/>
                <w:sz w:val="20"/>
                <w:szCs w:val="20"/>
              </w:rPr>
              <w:t xml:space="preserve">Has a national position statement been published about this </w:t>
            </w:r>
            <w:r>
              <w:rPr>
                <w:rFonts w:cstheme="minorHAnsi"/>
                <w:sz w:val="20"/>
                <w:szCs w:val="20"/>
              </w:rPr>
              <w:t>technology</w:t>
            </w:r>
            <w:r w:rsidRPr="002172BA">
              <w:rPr>
                <w:rFonts w:cs="Arial"/>
                <w:sz w:val="20"/>
                <w:szCs w:val="20"/>
              </w:rPr>
              <w:t xml:space="preserve">, and if so, what is the position? Is there consensus in position statements? </w:t>
            </w:r>
          </w:p>
        </w:tc>
      </w:tr>
      <w:tr w:rsidR="002F4896" w:rsidRPr="002172BA" w14:paraId="6713DB30" w14:textId="77777777" w:rsidTr="002E50AC">
        <w:tc>
          <w:tcPr>
            <w:tcW w:w="2206" w:type="dxa"/>
          </w:tcPr>
          <w:p w14:paraId="7AA954B5" w14:textId="77777777" w:rsidR="002F4896" w:rsidRPr="008E60E4" w:rsidRDefault="002F4896" w:rsidP="002E50AC">
            <w:pPr>
              <w:pStyle w:val="BodyText"/>
              <w:spacing w:before="4" w:after="4"/>
              <w:rPr>
                <w:sz w:val="20"/>
                <w:szCs w:val="20"/>
              </w:rPr>
            </w:pPr>
            <w:r w:rsidRPr="008E60E4">
              <w:rPr>
                <w:sz w:val="20"/>
                <w:szCs w:val="20"/>
              </w:rPr>
              <w:t xml:space="preserve">Are there new or novel biological tests that </w:t>
            </w:r>
            <w:r>
              <w:rPr>
                <w:sz w:val="20"/>
                <w:szCs w:val="20"/>
              </w:rPr>
              <w:t xml:space="preserve">result in early detection of </w:t>
            </w:r>
            <w:r w:rsidRPr="008E60E4">
              <w:rPr>
                <w:sz w:val="20"/>
                <w:szCs w:val="20"/>
              </w:rPr>
              <w:t>breast cancer</w:t>
            </w:r>
            <w:r>
              <w:rPr>
                <w:sz w:val="20"/>
                <w:szCs w:val="20"/>
              </w:rPr>
              <w:t xml:space="preserve"> in asymptomatic women</w:t>
            </w:r>
            <w:r w:rsidRPr="008E60E4">
              <w:rPr>
                <w:sz w:val="20"/>
                <w:szCs w:val="20"/>
              </w:rPr>
              <w:t>?</w:t>
            </w:r>
          </w:p>
        </w:tc>
        <w:tc>
          <w:tcPr>
            <w:tcW w:w="6798" w:type="dxa"/>
          </w:tcPr>
          <w:p w14:paraId="4D2393FF" w14:textId="77777777" w:rsidR="002F4896" w:rsidRDefault="002F4896" w:rsidP="003A4699">
            <w:pPr>
              <w:pStyle w:val="BodyText"/>
              <w:numPr>
                <w:ilvl w:val="0"/>
                <w:numId w:val="10"/>
              </w:numPr>
              <w:spacing w:before="4" w:after="4"/>
              <w:ind w:left="364" w:hanging="284"/>
              <w:rPr>
                <w:sz w:val="20"/>
                <w:szCs w:val="20"/>
              </w:rPr>
            </w:pPr>
            <w:r w:rsidRPr="008E60E4">
              <w:rPr>
                <w:sz w:val="20"/>
                <w:szCs w:val="20"/>
              </w:rPr>
              <w:t>What is the new test?</w:t>
            </w:r>
          </w:p>
          <w:p w14:paraId="68F17B5F" w14:textId="77777777" w:rsidR="002F4896" w:rsidRPr="008E60E4" w:rsidRDefault="002F4896" w:rsidP="003A4699">
            <w:pPr>
              <w:pStyle w:val="BodyText"/>
              <w:numPr>
                <w:ilvl w:val="0"/>
                <w:numId w:val="10"/>
              </w:numPr>
              <w:spacing w:before="4" w:after="4"/>
              <w:ind w:left="364" w:hanging="284"/>
              <w:rPr>
                <w:sz w:val="20"/>
                <w:szCs w:val="20"/>
              </w:rPr>
            </w:pPr>
            <w:r>
              <w:rPr>
                <w:sz w:val="20"/>
                <w:szCs w:val="20"/>
              </w:rPr>
              <w:t>Does this technology reduce deaths due to breast cancer through early detection?</w:t>
            </w:r>
          </w:p>
          <w:p w14:paraId="1316CE45" w14:textId="77777777" w:rsidR="002F4896" w:rsidRPr="008E60E4" w:rsidRDefault="002F4896" w:rsidP="003A4699">
            <w:pPr>
              <w:pStyle w:val="BodyText"/>
              <w:numPr>
                <w:ilvl w:val="0"/>
                <w:numId w:val="10"/>
              </w:numPr>
              <w:spacing w:before="4" w:after="4"/>
              <w:ind w:left="364" w:hanging="284"/>
              <w:rPr>
                <w:sz w:val="20"/>
                <w:szCs w:val="20"/>
              </w:rPr>
            </w:pPr>
            <w:r w:rsidRPr="008E60E4">
              <w:rPr>
                <w:sz w:val="20"/>
                <w:szCs w:val="20"/>
              </w:rPr>
              <w:t>What stage of development or trial is this new test at?</w:t>
            </w:r>
          </w:p>
          <w:p w14:paraId="6CF3EFFA" w14:textId="77777777" w:rsidR="002F4896" w:rsidRPr="008E60E4" w:rsidRDefault="002F4896" w:rsidP="003A4699">
            <w:pPr>
              <w:pStyle w:val="BodyText"/>
              <w:numPr>
                <w:ilvl w:val="0"/>
                <w:numId w:val="10"/>
              </w:numPr>
              <w:spacing w:before="4" w:after="4"/>
              <w:ind w:left="364" w:hanging="284"/>
              <w:rPr>
                <w:sz w:val="20"/>
                <w:szCs w:val="20"/>
              </w:rPr>
            </w:pPr>
            <w:r w:rsidRPr="008E60E4">
              <w:rPr>
                <w:sz w:val="20"/>
                <w:szCs w:val="20"/>
              </w:rPr>
              <w:t>What is its considered potential clinical value in five years? In 10 years?</w:t>
            </w:r>
          </w:p>
          <w:p w14:paraId="654A2B86" w14:textId="77777777" w:rsidR="002F4896" w:rsidRPr="008E60E4" w:rsidRDefault="002F4896" w:rsidP="003A4699">
            <w:pPr>
              <w:pStyle w:val="BodyText"/>
              <w:numPr>
                <w:ilvl w:val="0"/>
                <w:numId w:val="10"/>
              </w:numPr>
              <w:spacing w:before="4" w:after="4"/>
              <w:ind w:left="364" w:hanging="284"/>
              <w:rPr>
                <w:sz w:val="20"/>
                <w:szCs w:val="20"/>
              </w:rPr>
            </w:pPr>
            <w:r w:rsidRPr="008E60E4">
              <w:rPr>
                <w:sz w:val="20"/>
                <w:szCs w:val="20"/>
              </w:rPr>
              <w:t>What cost and safety findings have been reported?</w:t>
            </w:r>
          </w:p>
          <w:p w14:paraId="6974AE7C" w14:textId="77777777" w:rsidR="002F4896" w:rsidRPr="008E60E4" w:rsidRDefault="002F4896" w:rsidP="003A4699">
            <w:pPr>
              <w:pStyle w:val="BodyText"/>
              <w:numPr>
                <w:ilvl w:val="0"/>
                <w:numId w:val="10"/>
              </w:numPr>
              <w:spacing w:before="4" w:after="4"/>
              <w:ind w:left="364" w:hanging="284"/>
              <w:rPr>
                <w:sz w:val="20"/>
                <w:szCs w:val="20"/>
              </w:rPr>
            </w:pPr>
            <w:r w:rsidRPr="008E60E4">
              <w:rPr>
                <w:sz w:val="20"/>
                <w:szCs w:val="20"/>
              </w:rPr>
              <w:t xml:space="preserve">Has this test </w:t>
            </w:r>
            <w:r w:rsidRPr="008E60E4">
              <w:rPr>
                <w:rFonts w:cstheme="minorHAnsi"/>
                <w:sz w:val="20"/>
                <w:szCs w:val="20"/>
              </w:rPr>
              <w:t>been implemented into a national screening program</w:t>
            </w:r>
            <w:r>
              <w:rPr>
                <w:rFonts w:cstheme="minorHAnsi"/>
                <w:sz w:val="20"/>
                <w:szCs w:val="20"/>
              </w:rPr>
              <w:t>?</w:t>
            </w:r>
            <w:r w:rsidRPr="008E60E4">
              <w:rPr>
                <w:rFonts w:cstheme="minorHAnsi"/>
                <w:sz w:val="20"/>
                <w:szCs w:val="20"/>
              </w:rPr>
              <w:t xml:space="preserve"> </w:t>
            </w:r>
            <w:r>
              <w:rPr>
                <w:rFonts w:cstheme="minorHAnsi"/>
                <w:sz w:val="20"/>
                <w:szCs w:val="20"/>
              </w:rPr>
              <w:t>I</w:t>
            </w:r>
            <w:r w:rsidRPr="008E60E4">
              <w:rPr>
                <w:rFonts w:cstheme="minorHAnsi"/>
                <w:sz w:val="20"/>
                <w:szCs w:val="20"/>
              </w:rPr>
              <w:t>f so, what outcomes have been achieved</w:t>
            </w:r>
            <w:r>
              <w:rPr>
                <w:rFonts w:cstheme="minorHAnsi"/>
                <w:sz w:val="20"/>
                <w:szCs w:val="20"/>
              </w:rPr>
              <w:t>?</w:t>
            </w:r>
            <w:r w:rsidRPr="008E60E4">
              <w:rPr>
                <w:rFonts w:cstheme="minorHAnsi"/>
                <w:sz w:val="20"/>
                <w:szCs w:val="20"/>
              </w:rPr>
              <w:t xml:space="preserve"> </w:t>
            </w:r>
            <w:r>
              <w:rPr>
                <w:rFonts w:cstheme="minorHAnsi"/>
                <w:sz w:val="20"/>
                <w:szCs w:val="20"/>
              </w:rPr>
              <w:t>W</w:t>
            </w:r>
            <w:r w:rsidRPr="008E60E4">
              <w:rPr>
                <w:rFonts w:cstheme="minorHAnsi"/>
                <w:sz w:val="20"/>
                <w:szCs w:val="20"/>
              </w:rPr>
              <w:t xml:space="preserve">hat implementation issues arose? </w:t>
            </w:r>
          </w:p>
          <w:p w14:paraId="3C56C016" w14:textId="77777777" w:rsidR="002F4896" w:rsidRPr="009A726E" w:rsidRDefault="002F4896" w:rsidP="003A4699">
            <w:pPr>
              <w:pStyle w:val="BodyText"/>
              <w:numPr>
                <w:ilvl w:val="0"/>
                <w:numId w:val="10"/>
              </w:numPr>
              <w:spacing w:before="4" w:after="4"/>
              <w:ind w:left="364" w:hanging="284"/>
              <w:rPr>
                <w:sz w:val="20"/>
                <w:szCs w:val="20"/>
              </w:rPr>
            </w:pPr>
            <w:r w:rsidRPr="008E60E4">
              <w:rPr>
                <w:rFonts w:cstheme="minorHAnsi"/>
                <w:sz w:val="20"/>
                <w:szCs w:val="20"/>
              </w:rPr>
              <w:t>Has a national position statement been published about this test</w:t>
            </w:r>
            <w:r w:rsidRPr="008E60E4">
              <w:rPr>
                <w:rFonts w:cs="Arial"/>
                <w:sz w:val="20"/>
                <w:szCs w:val="20"/>
              </w:rPr>
              <w:t>, and if so, what is the position? Is there consensus in position statements?</w:t>
            </w:r>
          </w:p>
        </w:tc>
      </w:tr>
    </w:tbl>
    <w:p w14:paraId="7FCCC069" w14:textId="77777777" w:rsidR="00D14C1F" w:rsidRDefault="00D14C1F" w:rsidP="00400687">
      <w:pPr>
        <w:pStyle w:val="BodyText-GREEN"/>
      </w:pPr>
    </w:p>
    <w:p w14:paraId="6CFE85A3" w14:textId="77777777" w:rsidR="00D14C1F" w:rsidRDefault="00D14C1F">
      <w:pPr>
        <w:rPr>
          <w:rFonts w:asciiTheme="majorHAnsi" w:hAnsiTheme="majorHAnsi"/>
          <w:b/>
          <w:color w:val="36424A" w:themeColor="text2"/>
          <w:sz w:val="28"/>
        </w:rPr>
      </w:pPr>
      <w:r>
        <w:br w:type="page"/>
      </w:r>
    </w:p>
    <w:p w14:paraId="7B59A40A" w14:textId="77777777" w:rsidR="000B0822" w:rsidRPr="00E44152" w:rsidRDefault="000B0822" w:rsidP="00B15193">
      <w:pPr>
        <w:pStyle w:val="Heading2"/>
      </w:pPr>
      <w:r w:rsidRPr="00E44152">
        <w:lastRenderedPageBreak/>
        <w:t>Literature search</w:t>
      </w:r>
    </w:p>
    <w:p w14:paraId="38F70E24" w14:textId="77777777" w:rsidR="000B0822" w:rsidRPr="00E44152" w:rsidRDefault="000B0822" w:rsidP="000B0822">
      <w:pPr>
        <w:pStyle w:val="List-BulletLvl1"/>
        <w:numPr>
          <w:ilvl w:val="0"/>
          <w:numId w:val="0"/>
        </w:numPr>
        <w:spacing w:before="120"/>
      </w:pPr>
      <w:r w:rsidRPr="00E44152">
        <w:t xml:space="preserve">The following databases were searched </w:t>
      </w:r>
      <w:r w:rsidR="00B41DCB">
        <w:t>between 8 and 12 January 2018</w:t>
      </w:r>
      <w:r w:rsidRPr="00E44152">
        <w:t>:</w:t>
      </w:r>
    </w:p>
    <w:p w14:paraId="78E65451" w14:textId="77777777" w:rsidR="00280E30" w:rsidRPr="00616FBE" w:rsidRDefault="00280E30" w:rsidP="00280E30">
      <w:pPr>
        <w:pStyle w:val="List-BulletLvl1"/>
        <w:numPr>
          <w:ilvl w:val="0"/>
          <w:numId w:val="8"/>
        </w:numPr>
      </w:pPr>
      <w:bookmarkStart w:id="18" w:name="_Hlk494198549"/>
      <w:r w:rsidRPr="00616FBE">
        <w:t xml:space="preserve">AustHealth </w:t>
      </w:r>
    </w:p>
    <w:p w14:paraId="373D8E14" w14:textId="77777777" w:rsidR="00280E30" w:rsidRPr="00616FBE" w:rsidRDefault="00280E30" w:rsidP="00280E30">
      <w:pPr>
        <w:pStyle w:val="List-BulletLvl1"/>
        <w:numPr>
          <w:ilvl w:val="0"/>
          <w:numId w:val="8"/>
        </w:numPr>
      </w:pPr>
      <w:r w:rsidRPr="00616FBE">
        <w:t xml:space="preserve">Australian Medical Index </w:t>
      </w:r>
    </w:p>
    <w:p w14:paraId="4F806969" w14:textId="77777777" w:rsidR="00280E30" w:rsidRDefault="00280E30" w:rsidP="00280E30">
      <w:pPr>
        <w:pStyle w:val="List-BulletLvl1"/>
        <w:numPr>
          <w:ilvl w:val="0"/>
          <w:numId w:val="8"/>
        </w:numPr>
      </w:pPr>
      <w:r w:rsidRPr="00616FBE">
        <w:t xml:space="preserve">Australian Public Affairs Information Service (APAIS) - Health </w:t>
      </w:r>
    </w:p>
    <w:p w14:paraId="0C58BA50" w14:textId="77777777" w:rsidR="00280E30" w:rsidRDefault="00280E30" w:rsidP="00280E30">
      <w:pPr>
        <w:pStyle w:val="List-BulletLvl1"/>
        <w:numPr>
          <w:ilvl w:val="0"/>
          <w:numId w:val="8"/>
        </w:numPr>
      </w:pPr>
      <w:r w:rsidRPr="00616FBE">
        <w:t xml:space="preserve">Cinahl </w:t>
      </w:r>
    </w:p>
    <w:p w14:paraId="42F04862" w14:textId="77777777" w:rsidR="00280E30" w:rsidRPr="00616FBE" w:rsidRDefault="00280E30" w:rsidP="00280E30">
      <w:pPr>
        <w:pStyle w:val="List-BulletLvl1"/>
        <w:numPr>
          <w:ilvl w:val="0"/>
          <w:numId w:val="8"/>
        </w:numPr>
      </w:pPr>
      <w:r w:rsidRPr="00616FBE">
        <w:t xml:space="preserve">Cochrane Library – including, Cochrane Database of Systematic Reviews, Database of Abstracts of Reviews of Effects, the Cochrane Central Register of Controlled Trials (CENTRAL), the Health Technology Assessment Database, the NHS Economic Evaluation Database </w:t>
      </w:r>
    </w:p>
    <w:p w14:paraId="1715AFB8" w14:textId="77777777" w:rsidR="00280E30" w:rsidRPr="00616FBE" w:rsidRDefault="00280E30" w:rsidP="00280E30">
      <w:pPr>
        <w:pStyle w:val="List-BulletLvl1"/>
        <w:numPr>
          <w:ilvl w:val="0"/>
          <w:numId w:val="8"/>
        </w:numPr>
      </w:pPr>
      <w:r w:rsidRPr="00616FBE">
        <w:t xml:space="preserve">Current Contents </w:t>
      </w:r>
    </w:p>
    <w:p w14:paraId="3602F0B3" w14:textId="77777777" w:rsidR="00280E30" w:rsidRPr="00616FBE" w:rsidRDefault="00280E30" w:rsidP="00280E30">
      <w:pPr>
        <w:pStyle w:val="List-BulletLvl1"/>
        <w:numPr>
          <w:ilvl w:val="0"/>
          <w:numId w:val="8"/>
        </w:numPr>
      </w:pPr>
      <w:r w:rsidRPr="00616FBE">
        <w:t xml:space="preserve">Embase </w:t>
      </w:r>
    </w:p>
    <w:p w14:paraId="29D8C81D" w14:textId="77777777" w:rsidR="00280E30" w:rsidRDefault="00280E30" w:rsidP="00280E30">
      <w:pPr>
        <w:pStyle w:val="List-BulletLvl1"/>
        <w:numPr>
          <w:ilvl w:val="0"/>
          <w:numId w:val="8"/>
        </w:numPr>
      </w:pPr>
      <w:r>
        <w:t xml:space="preserve">OVID </w:t>
      </w:r>
      <w:r w:rsidRPr="00616FBE">
        <w:t xml:space="preserve">Medline </w:t>
      </w:r>
      <w:r>
        <w:t>(and Pre-Medline)</w:t>
      </w:r>
    </w:p>
    <w:p w14:paraId="7C81C624" w14:textId="77777777" w:rsidR="00280E30" w:rsidRPr="00616FBE" w:rsidRDefault="00280E30" w:rsidP="00280E30">
      <w:pPr>
        <w:pStyle w:val="List-BulletLvl1"/>
        <w:numPr>
          <w:ilvl w:val="0"/>
          <w:numId w:val="8"/>
        </w:numPr>
      </w:pPr>
      <w:r w:rsidRPr="00616FBE">
        <w:t xml:space="preserve">ProceedingsFirst </w:t>
      </w:r>
    </w:p>
    <w:p w14:paraId="199B4978" w14:textId="77777777" w:rsidR="00280E30" w:rsidRDefault="00280E30" w:rsidP="00280E30">
      <w:pPr>
        <w:pStyle w:val="List-BulletLvl1"/>
        <w:numPr>
          <w:ilvl w:val="0"/>
          <w:numId w:val="8"/>
        </w:numPr>
      </w:pPr>
      <w:r>
        <w:t>ProQuest</w:t>
      </w:r>
    </w:p>
    <w:p w14:paraId="755E33C4" w14:textId="77777777" w:rsidR="00280E30" w:rsidRPr="00616FBE" w:rsidRDefault="00280E30" w:rsidP="00280E30">
      <w:pPr>
        <w:pStyle w:val="List-BulletLvl1"/>
        <w:numPr>
          <w:ilvl w:val="0"/>
          <w:numId w:val="8"/>
        </w:numPr>
      </w:pPr>
      <w:r w:rsidRPr="00616FBE">
        <w:t xml:space="preserve">PsycInfo </w:t>
      </w:r>
    </w:p>
    <w:p w14:paraId="39F4E8BB" w14:textId="77777777" w:rsidR="000B0822" w:rsidRPr="00E44152" w:rsidRDefault="00280E30" w:rsidP="00280E30">
      <w:pPr>
        <w:pStyle w:val="List-BulletLvl1"/>
        <w:numPr>
          <w:ilvl w:val="0"/>
          <w:numId w:val="8"/>
        </w:numPr>
      </w:pPr>
      <w:r w:rsidRPr="00616FBE">
        <w:t>Web of Science – Science Citation Index Expanded</w:t>
      </w:r>
      <w:bookmarkEnd w:id="18"/>
      <w:r w:rsidR="000B0822" w:rsidRPr="00E44152">
        <w:t>.</w:t>
      </w:r>
    </w:p>
    <w:p w14:paraId="03911199" w14:textId="77777777" w:rsidR="00A7715D" w:rsidRDefault="00B41DCB" w:rsidP="000B0822">
      <w:pPr>
        <w:pStyle w:val="BodyText"/>
      </w:pPr>
      <w:r>
        <w:t>Supplemental searches of the following w</w:t>
      </w:r>
      <w:r w:rsidR="00A7715D">
        <w:t xml:space="preserve">ebsites searched </w:t>
      </w:r>
      <w:r>
        <w:t>were conducted in January and February 2018</w:t>
      </w:r>
      <w:r w:rsidR="00A7715D">
        <w:t>:</w:t>
      </w:r>
    </w:p>
    <w:p w14:paraId="6F5CCEE1" w14:textId="59583081" w:rsidR="00A7715D" w:rsidRPr="009469E4" w:rsidRDefault="00627A96" w:rsidP="00A7715D">
      <w:pPr>
        <w:pStyle w:val="List-BulletLvl1"/>
      </w:pPr>
      <w:hyperlink r:id="rId14" w:history="1">
        <w:r w:rsidR="00A7715D" w:rsidRPr="00621947">
          <w:rPr>
            <w:rStyle w:val="Hyperlink"/>
          </w:rPr>
          <w:t>Australian Clinical Trials Registry</w:t>
        </w:r>
      </w:hyperlink>
      <w:r w:rsidR="00A7715D" w:rsidRPr="009469E4">
        <w:t xml:space="preserve"> </w:t>
      </w:r>
      <w:hyperlink r:id="rId15" w:history="1">
        <w:r w:rsidR="00621947" w:rsidRPr="00621947">
          <w:rPr>
            <w:rStyle w:val="Hyperlink"/>
            <w:rFonts w:cstheme="minorHAnsi"/>
          </w:rPr>
          <w:t>www.actr.org.au/default.aspx</w:t>
        </w:r>
      </w:hyperlink>
      <w:r w:rsidR="00A7715D" w:rsidRPr="009469E4">
        <w:t xml:space="preserve"> </w:t>
      </w:r>
    </w:p>
    <w:p w14:paraId="567985B3" w14:textId="746DD4D9" w:rsidR="00A7715D" w:rsidRPr="001E07B1" w:rsidRDefault="00627A96" w:rsidP="00A7715D">
      <w:pPr>
        <w:pStyle w:val="List-BulletLvl1"/>
        <w:rPr>
          <w:rFonts w:cs="Arial"/>
        </w:rPr>
      </w:pPr>
      <w:hyperlink r:id="rId16" w:history="1">
        <w:r w:rsidR="00A7715D" w:rsidRPr="00621947">
          <w:rPr>
            <w:rStyle w:val="Hyperlink"/>
            <w:rFonts w:cs="Arial"/>
          </w:rPr>
          <w:t>Breast Cancer Research Institute of Australia</w:t>
        </w:r>
        <w:r w:rsidR="001E07B1" w:rsidRPr="00621947">
          <w:rPr>
            <w:rStyle w:val="Hyperlink"/>
            <w:rFonts w:cs="Arial"/>
          </w:rPr>
          <w:t>:</w:t>
        </w:r>
      </w:hyperlink>
      <w:r w:rsidR="001E07B1" w:rsidRPr="001E07B1">
        <w:rPr>
          <w:rFonts w:cs="Arial"/>
        </w:rPr>
        <w:t xml:space="preserve"> </w:t>
      </w:r>
      <w:hyperlink r:id="rId17" w:history="1">
        <w:r w:rsidR="00621947" w:rsidRPr="00621947">
          <w:rPr>
            <w:rStyle w:val="Hyperlink"/>
            <w:rFonts w:cs="Arial"/>
            <w:sz w:val="21"/>
            <w:szCs w:val="21"/>
            <w:shd w:val="clear" w:color="auto" w:fill="FFFFFF"/>
          </w:rPr>
          <w:t>www.breastcancertrials.org.au/</w:t>
        </w:r>
      </w:hyperlink>
      <w:r w:rsidR="001E07B1" w:rsidRPr="001E07B1">
        <w:rPr>
          <w:rFonts w:cs="Arial"/>
          <w:color w:val="006621"/>
          <w:sz w:val="21"/>
          <w:szCs w:val="21"/>
          <w:shd w:val="clear" w:color="auto" w:fill="FFFFFF"/>
        </w:rPr>
        <w:t xml:space="preserve"> </w:t>
      </w:r>
    </w:p>
    <w:p w14:paraId="0F0AF687" w14:textId="146BEAED" w:rsidR="00A7715D" w:rsidRPr="009469E4" w:rsidRDefault="00627A96" w:rsidP="00A7715D">
      <w:pPr>
        <w:pStyle w:val="List-BulletLvl1"/>
      </w:pPr>
      <w:hyperlink r:id="rId18" w:history="1">
        <w:r w:rsidR="00A7715D" w:rsidRPr="00621947">
          <w:rPr>
            <w:rStyle w:val="Hyperlink"/>
            <w:rFonts w:cs="Arial"/>
          </w:rPr>
          <w:t>Breast Cancer Network Australia</w:t>
        </w:r>
      </w:hyperlink>
      <w:r w:rsidR="00A7715D" w:rsidRPr="009469E4">
        <w:t xml:space="preserve"> </w:t>
      </w:r>
      <w:hyperlink r:id="rId19" w:history="1">
        <w:r w:rsidR="00621947" w:rsidRPr="00621947">
          <w:rPr>
            <w:rStyle w:val="Hyperlink"/>
          </w:rPr>
          <w:t>www.bcna.org.au</w:t>
        </w:r>
      </w:hyperlink>
      <w:r w:rsidR="001E07B1">
        <w:t xml:space="preserve">  </w:t>
      </w:r>
    </w:p>
    <w:p w14:paraId="32A04BFF" w14:textId="7E728ACD" w:rsidR="00A7715D" w:rsidRDefault="00627A96" w:rsidP="00A7715D">
      <w:pPr>
        <w:pStyle w:val="List-BulletLvl1"/>
      </w:pPr>
      <w:hyperlink r:id="rId20" w:history="1">
        <w:r w:rsidR="00A7715D" w:rsidRPr="00621947">
          <w:rPr>
            <w:rStyle w:val="Hyperlink"/>
          </w:rPr>
          <w:t>Clinical Trials Registry</w:t>
        </w:r>
      </w:hyperlink>
      <w:r w:rsidR="00A7715D">
        <w:t xml:space="preserve"> </w:t>
      </w:r>
      <w:hyperlink r:id="rId21" w:history="1">
        <w:r w:rsidR="00621947" w:rsidRPr="00621947">
          <w:rPr>
            <w:rStyle w:val="Hyperlink"/>
          </w:rPr>
          <w:t>www.clinicaltrials.gov</w:t>
        </w:r>
      </w:hyperlink>
      <w:r w:rsidR="00A7715D">
        <w:t xml:space="preserve"> </w:t>
      </w:r>
    </w:p>
    <w:p w14:paraId="4A903CE5" w14:textId="79369286" w:rsidR="00A7715D" w:rsidRPr="009469E4" w:rsidRDefault="00627A96" w:rsidP="00A7715D">
      <w:pPr>
        <w:pStyle w:val="List-BulletLvl1"/>
      </w:pPr>
      <w:hyperlink r:id="rId22" w:history="1">
        <w:r w:rsidR="00A7715D" w:rsidRPr="00621947">
          <w:rPr>
            <w:rStyle w:val="Hyperlink"/>
          </w:rPr>
          <w:t>Current Controlled Trials metaRegister</w:t>
        </w:r>
      </w:hyperlink>
      <w:r w:rsidR="00A7715D" w:rsidRPr="009469E4">
        <w:t xml:space="preserve"> </w:t>
      </w:r>
      <w:hyperlink r:id="rId23" w:history="1">
        <w:r w:rsidR="00621947" w:rsidRPr="00621947">
          <w:rPr>
            <w:rStyle w:val="Hyperlink"/>
            <w:rFonts w:cstheme="minorHAnsi"/>
          </w:rPr>
          <w:t>www.controlled-trials.com/</w:t>
        </w:r>
      </w:hyperlink>
      <w:r w:rsidR="00A7715D" w:rsidRPr="009469E4">
        <w:t xml:space="preserve"> </w:t>
      </w:r>
    </w:p>
    <w:p w14:paraId="1A7CED11" w14:textId="6C134F77" w:rsidR="00A7715D" w:rsidRPr="009469E4" w:rsidRDefault="00627A96" w:rsidP="00A7715D">
      <w:pPr>
        <w:pStyle w:val="List-BulletLvl1"/>
      </w:pPr>
      <w:hyperlink r:id="rId24" w:history="1">
        <w:r w:rsidR="00A7715D" w:rsidRPr="00621947">
          <w:rPr>
            <w:rStyle w:val="Hyperlink"/>
          </w:rPr>
          <w:t>Health Technology Assessment International</w:t>
        </w:r>
      </w:hyperlink>
      <w:r w:rsidR="00A7715D" w:rsidRPr="009469E4">
        <w:t xml:space="preserve"> </w:t>
      </w:r>
      <w:hyperlink r:id="rId25" w:history="1">
        <w:r w:rsidR="00621947" w:rsidRPr="00621947">
          <w:rPr>
            <w:rStyle w:val="Hyperlink"/>
            <w:rFonts w:cstheme="minorHAnsi"/>
          </w:rPr>
          <w:t>www.htai.org</w:t>
        </w:r>
      </w:hyperlink>
      <w:r w:rsidR="00A7715D" w:rsidRPr="009469E4">
        <w:t xml:space="preserve"> </w:t>
      </w:r>
    </w:p>
    <w:p w14:paraId="459F70C7" w14:textId="6CACC7CB" w:rsidR="00A7715D" w:rsidRPr="009469E4" w:rsidRDefault="00627A96" w:rsidP="00004D40">
      <w:pPr>
        <w:pStyle w:val="List-BulletLvl1"/>
        <w:jc w:val="left"/>
      </w:pPr>
      <w:hyperlink r:id="rId26" w:history="1">
        <w:r w:rsidR="00A7715D" w:rsidRPr="00621947">
          <w:rPr>
            <w:rStyle w:val="Hyperlink"/>
          </w:rPr>
          <w:t>International Network for Agencies for Health Technology Assessment</w:t>
        </w:r>
      </w:hyperlink>
      <w:r w:rsidR="00A7715D" w:rsidRPr="009469E4">
        <w:t xml:space="preserve"> </w:t>
      </w:r>
      <w:hyperlink r:id="rId27" w:history="1">
        <w:r w:rsidR="00621947" w:rsidRPr="00621947">
          <w:rPr>
            <w:rStyle w:val="Hyperlink"/>
            <w:rFonts w:cstheme="minorHAnsi"/>
          </w:rPr>
          <w:t>www.inahta.org/</w:t>
        </w:r>
      </w:hyperlink>
      <w:r w:rsidR="00A7715D" w:rsidRPr="009469E4">
        <w:t xml:space="preserve"> </w:t>
      </w:r>
    </w:p>
    <w:p w14:paraId="10B666B3" w14:textId="0C17CD9E" w:rsidR="00A7715D" w:rsidRPr="009469E4" w:rsidRDefault="00627A96" w:rsidP="00004D40">
      <w:pPr>
        <w:pStyle w:val="List-BulletLvl1"/>
        <w:jc w:val="left"/>
      </w:pPr>
      <w:hyperlink r:id="rId28" w:history="1">
        <w:r w:rsidR="00A7715D" w:rsidRPr="00621947">
          <w:rPr>
            <w:rStyle w:val="Hyperlink"/>
          </w:rPr>
          <w:t>Medicines and Healthcare Products Regulatory Agency (UK)</w:t>
        </w:r>
      </w:hyperlink>
      <w:r w:rsidR="00A7715D">
        <w:t xml:space="preserve"> </w:t>
      </w:r>
      <w:hyperlink r:id="rId29" w:history="1">
        <w:r w:rsidR="00621947" w:rsidRPr="00621947">
          <w:rPr>
            <w:rStyle w:val="Hyperlink"/>
            <w:rFonts w:cstheme="minorHAnsi"/>
          </w:rPr>
          <w:t>www.mhra.gov.uk/index.htm</w:t>
        </w:r>
      </w:hyperlink>
      <w:r w:rsidR="00A7715D" w:rsidRPr="009469E4">
        <w:t xml:space="preserve"> </w:t>
      </w:r>
    </w:p>
    <w:p w14:paraId="408EA3CA" w14:textId="0DB61D72" w:rsidR="00A7715D" w:rsidRPr="009469E4" w:rsidRDefault="00627A96" w:rsidP="00004D40">
      <w:pPr>
        <w:pStyle w:val="List-BulletLvl1"/>
        <w:jc w:val="left"/>
      </w:pPr>
      <w:hyperlink r:id="rId30" w:history="1">
        <w:r w:rsidR="00A7715D" w:rsidRPr="00621947">
          <w:rPr>
            <w:rStyle w:val="Hyperlink"/>
          </w:rPr>
          <w:t>National Library of Medicine Health Services/Technology Assessment Text</w:t>
        </w:r>
      </w:hyperlink>
      <w:r w:rsidR="00A7715D" w:rsidRPr="009469E4">
        <w:t xml:space="preserve"> </w:t>
      </w:r>
      <w:hyperlink r:id="rId31" w:history="1">
        <w:r w:rsidR="00621947" w:rsidRPr="00621947">
          <w:rPr>
            <w:rStyle w:val="Hyperlink"/>
          </w:rPr>
          <w:t>www.ncbi.nlm.nih.gov/books</w:t>
        </w:r>
      </w:hyperlink>
      <w:r w:rsidR="00A7715D">
        <w:rPr>
          <w:u w:val="single"/>
        </w:rPr>
        <w:t xml:space="preserve"> </w:t>
      </w:r>
    </w:p>
    <w:p w14:paraId="3B2E5027" w14:textId="679B5BC5" w:rsidR="00A7715D" w:rsidRPr="00616FBE" w:rsidRDefault="00627A96" w:rsidP="00004D40">
      <w:pPr>
        <w:pStyle w:val="List-BulletLvl1"/>
        <w:jc w:val="left"/>
      </w:pPr>
      <w:hyperlink r:id="rId32" w:history="1">
        <w:r w:rsidR="00A7715D" w:rsidRPr="00621947">
          <w:rPr>
            <w:rStyle w:val="Hyperlink"/>
          </w:rPr>
          <w:t>National Library of Medicine Locator Plus database</w:t>
        </w:r>
      </w:hyperlink>
      <w:r w:rsidR="00A7715D" w:rsidRPr="00616FBE">
        <w:t xml:space="preserve"> </w:t>
      </w:r>
      <w:hyperlink r:id="rId33" w:history="1">
        <w:r w:rsidR="00621947" w:rsidRPr="00621947">
          <w:rPr>
            <w:rStyle w:val="Hyperlink"/>
            <w:rFonts w:cstheme="minorHAnsi"/>
          </w:rPr>
          <w:t>www.locatorplus.gov</w:t>
        </w:r>
      </w:hyperlink>
      <w:r w:rsidR="00A7715D" w:rsidRPr="00616FBE">
        <w:t xml:space="preserve"> </w:t>
      </w:r>
    </w:p>
    <w:p w14:paraId="7AC5C4DA" w14:textId="32A1731E" w:rsidR="00A7715D" w:rsidRPr="00616FBE" w:rsidRDefault="00627A96" w:rsidP="00004D40">
      <w:pPr>
        <w:pStyle w:val="List-BulletLvl1"/>
        <w:jc w:val="left"/>
      </w:pPr>
      <w:hyperlink r:id="rId34" w:history="1">
        <w:r w:rsidR="00A7715D" w:rsidRPr="00621947">
          <w:rPr>
            <w:rStyle w:val="Hyperlink"/>
          </w:rPr>
          <w:t>National Institute for Health Research UK HTA programme</w:t>
        </w:r>
      </w:hyperlink>
      <w:r w:rsidR="00A7715D">
        <w:t xml:space="preserve"> </w:t>
      </w:r>
      <w:hyperlink r:id="rId35" w:history="1">
        <w:r w:rsidR="00621947" w:rsidRPr="00621947">
          <w:rPr>
            <w:rStyle w:val="Hyperlink"/>
            <w:rFonts w:cstheme="minorHAnsi"/>
          </w:rPr>
          <w:t>www.journalslibrary.nihr.ac.uk/programmes/hta/</w:t>
        </w:r>
      </w:hyperlink>
      <w:r w:rsidR="00A7715D">
        <w:t xml:space="preserve"> </w:t>
      </w:r>
    </w:p>
    <w:p w14:paraId="101DD37D" w14:textId="71B873E8" w:rsidR="00A7715D" w:rsidRPr="009469E4" w:rsidRDefault="00627A96" w:rsidP="00004D40">
      <w:pPr>
        <w:pStyle w:val="List-BulletLvl1"/>
        <w:jc w:val="left"/>
      </w:pPr>
      <w:hyperlink r:id="rId36" w:history="1">
        <w:r w:rsidR="00A7715D" w:rsidRPr="00621947">
          <w:rPr>
            <w:rStyle w:val="Hyperlink"/>
          </w:rPr>
          <w:t>New York Academy of Medicine Grey Literature Report</w:t>
        </w:r>
      </w:hyperlink>
      <w:r w:rsidR="00A7715D" w:rsidRPr="00616FBE">
        <w:t xml:space="preserve"> </w:t>
      </w:r>
      <w:hyperlink r:id="rId37" w:history="1">
        <w:r w:rsidR="00621947" w:rsidRPr="00621947">
          <w:rPr>
            <w:rStyle w:val="Hyperlink"/>
            <w:rFonts w:cstheme="minorHAnsi"/>
          </w:rPr>
          <w:t>www.nyam.org/library/grey.shtml</w:t>
        </w:r>
      </w:hyperlink>
      <w:r w:rsidR="00A7715D" w:rsidRPr="009469E4">
        <w:t xml:space="preserve"> </w:t>
      </w:r>
    </w:p>
    <w:p w14:paraId="6347124A" w14:textId="25A7684A" w:rsidR="00A7715D" w:rsidRPr="009469E4" w:rsidRDefault="00627A96" w:rsidP="00004D40">
      <w:pPr>
        <w:pStyle w:val="List-BulletLvl1"/>
        <w:jc w:val="left"/>
      </w:pPr>
      <w:hyperlink r:id="rId38" w:history="1">
        <w:r w:rsidR="00A7715D" w:rsidRPr="00621947">
          <w:rPr>
            <w:rStyle w:val="Hyperlink"/>
          </w:rPr>
          <w:t>Trip database</w:t>
        </w:r>
      </w:hyperlink>
      <w:r w:rsidR="00A7715D" w:rsidRPr="009469E4">
        <w:t xml:space="preserve"> </w:t>
      </w:r>
      <w:hyperlink r:id="rId39" w:history="1">
        <w:r w:rsidR="00621947" w:rsidRPr="00621947">
          <w:rPr>
            <w:rStyle w:val="Hyperlink"/>
            <w:rFonts w:cstheme="minorHAnsi"/>
          </w:rPr>
          <w:t>www.tripdatabase.com</w:t>
        </w:r>
      </w:hyperlink>
      <w:r w:rsidR="00A7715D" w:rsidRPr="009469E4">
        <w:t xml:space="preserve"> </w:t>
      </w:r>
    </w:p>
    <w:p w14:paraId="38957D58" w14:textId="5893B1AA" w:rsidR="00A7715D" w:rsidRDefault="00627A96" w:rsidP="00004D40">
      <w:pPr>
        <w:pStyle w:val="List-BulletLvl1"/>
        <w:jc w:val="left"/>
      </w:pPr>
      <w:hyperlink r:id="rId40" w:history="1">
        <w:r w:rsidR="00A7715D" w:rsidRPr="00621947">
          <w:rPr>
            <w:rStyle w:val="Hyperlink"/>
          </w:rPr>
          <w:t>U.K. National Research Register</w:t>
        </w:r>
      </w:hyperlink>
      <w:r w:rsidR="00A7715D" w:rsidRPr="009469E4">
        <w:t xml:space="preserve"> </w:t>
      </w:r>
      <w:hyperlink r:id="rId41" w:history="1">
        <w:r w:rsidR="00621947" w:rsidRPr="00621947">
          <w:rPr>
            <w:rStyle w:val="Hyperlink"/>
          </w:rPr>
          <w:t>www.portal.nihr.ac.uk/Pages/NRRArchive.aspx</w:t>
        </w:r>
      </w:hyperlink>
    </w:p>
    <w:p w14:paraId="59F6785A" w14:textId="426338CF" w:rsidR="00A7715D" w:rsidRPr="009469E4" w:rsidRDefault="00627A96" w:rsidP="00004D40">
      <w:pPr>
        <w:pStyle w:val="List-BulletLvl1"/>
        <w:jc w:val="left"/>
      </w:pPr>
      <w:hyperlink r:id="rId42" w:history="1">
        <w:r w:rsidR="00A7715D" w:rsidRPr="0088676E">
          <w:rPr>
            <w:rStyle w:val="Hyperlink"/>
          </w:rPr>
          <w:t>US Food and Drug Administration, Center for Devices and Radiological Health.</w:t>
        </w:r>
      </w:hyperlink>
      <w:r w:rsidR="00A7715D" w:rsidRPr="009469E4">
        <w:t xml:space="preserve"> </w:t>
      </w:r>
      <w:hyperlink r:id="rId43" w:history="1">
        <w:r w:rsidR="0088676E" w:rsidRPr="0088676E">
          <w:rPr>
            <w:rStyle w:val="Hyperlink"/>
            <w:rFonts w:cstheme="minorHAnsi"/>
          </w:rPr>
          <w:t>www.fda.gov/cdrh/databases.html</w:t>
        </w:r>
      </w:hyperlink>
      <w:r w:rsidR="00A7715D" w:rsidRPr="009469E4">
        <w:t xml:space="preserve"> </w:t>
      </w:r>
    </w:p>
    <w:p w14:paraId="5F73F74D" w14:textId="77777777" w:rsidR="00A7715D" w:rsidRPr="009469E4" w:rsidRDefault="00A7715D" w:rsidP="00004D40">
      <w:pPr>
        <w:pStyle w:val="List-BulletLvl1"/>
        <w:jc w:val="left"/>
        <w:rPr>
          <w:b/>
        </w:rPr>
      </w:pPr>
      <w:r w:rsidRPr="009469E4">
        <w:t>Websites of Specialty Organisations (dependent on technology topic area), and</w:t>
      </w:r>
    </w:p>
    <w:p w14:paraId="7EE3204F" w14:textId="33F18020" w:rsidR="00A7715D" w:rsidRPr="009469E4" w:rsidRDefault="00627A96" w:rsidP="00004D40">
      <w:pPr>
        <w:pStyle w:val="List-BulletLvl1"/>
        <w:jc w:val="left"/>
        <w:rPr>
          <w:rFonts w:cs="Arial"/>
        </w:rPr>
      </w:pPr>
      <w:hyperlink r:id="rId44" w:history="1">
        <w:r w:rsidR="00A7715D" w:rsidRPr="0088676E">
          <w:rPr>
            <w:rStyle w:val="Hyperlink"/>
            <w:rFonts w:cs="Arial"/>
          </w:rPr>
          <w:t>National Breast Cancer Foundation</w:t>
        </w:r>
      </w:hyperlink>
      <w:r w:rsidR="00EF5D6B">
        <w:rPr>
          <w:rFonts w:cs="Arial"/>
        </w:rPr>
        <w:t xml:space="preserve">. </w:t>
      </w:r>
    </w:p>
    <w:p w14:paraId="6A5B60A5" w14:textId="77777777" w:rsidR="000B0822" w:rsidRPr="00E44152" w:rsidRDefault="000B0822" w:rsidP="000B0822">
      <w:pPr>
        <w:pStyle w:val="BodyText"/>
      </w:pPr>
      <w:r w:rsidRPr="00E44152">
        <w:t xml:space="preserve">To complete a </w:t>
      </w:r>
      <w:bookmarkStart w:id="19" w:name="_Hlk506702373"/>
      <w:r w:rsidRPr="00E44152">
        <w:t>systematic search, we used combinations of subject/index terms where appropriate (</w:t>
      </w:r>
      <w:r w:rsidR="00EF5D6B">
        <w:t>eg,</w:t>
      </w:r>
      <w:r w:rsidRPr="00E44152">
        <w:t xml:space="preserve"> exploded term ‘mammography’ or exploded ‘breast neoplasm’) in combination with key words, or key words alone depending on the search functionality of each database or website (</w:t>
      </w:r>
      <w:r w:rsidR="00EF5D6B">
        <w:t>eg,</w:t>
      </w:r>
      <w:r w:rsidRPr="00E44152">
        <w:t xml:space="preserve"> main searches included ‘tomo</w:t>
      </w:r>
      <w:r w:rsidR="000037F3">
        <w:t>graphy</w:t>
      </w:r>
      <w:r w:rsidRPr="00E44152">
        <w:t xml:space="preserve">’ PLUS ‘breast cancer’ PLUS ‘screen*’ in the title or abstract). </w:t>
      </w:r>
      <w:bookmarkEnd w:id="19"/>
    </w:p>
    <w:p w14:paraId="4E979426" w14:textId="77777777" w:rsidR="000B0822" w:rsidRPr="00E44152" w:rsidRDefault="000B0822" w:rsidP="000B0822">
      <w:pPr>
        <w:pStyle w:val="BodyText"/>
      </w:pPr>
      <w:r w:rsidRPr="00E44152">
        <w:t xml:space="preserve">The following limits were applied on all searches: </w:t>
      </w:r>
    </w:p>
    <w:p w14:paraId="281B5976" w14:textId="77777777" w:rsidR="000B0822" w:rsidRPr="00E44152" w:rsidRDefault="000B0822" w:rsidP="000B0822">
      <w:pPr>
        <w:pStyle w:val="List-BulletLvl1"/>
        <w:numPr>
          <w:ilvl w:val="0"/>
          <w:numId w:val="8"/>
        </w:numPr>
      </w:pPr>
      <w:r w:rsidRPr="00E44152">
        <w:t>a date criterion (1 January 2010 – 31 December 2017 or 2010 onwards)</w:t>
      </w:r>
    </w:p>
    <w:p w14:paraId="3C43CDAC" w14:textId="77777777" w:rsidR="000B0822" w:rsidRPr="00E44152" w:rsidRDefault="000B0822" w:rsidP="000B0822">
      <w:pPr>
        <w:pStyle w:val="List-BulletLvl1"/>
        <w:numPr>
          <w:ilvl w:val="0"/>
          <w:numId w:val="8"/>
        </w:numPr>
      </w:pPr>
      <w:r w:rsidRPr="00E44152">
        <w:t>English language, and</w:t>
      </w:r>
    </w:p>
    <w:p w14:paraId="1036161B" w14:textId="77777777" w:rsidR="000B0822" w:rsidRPr="00E44152" w:rsidRDefault="000B0822" w:rsidP="000B0822">
      <w:pPr>
        <w:pStyle w:val="List-BulletLvl1"/>
        <w:numPr>
          <w:ilvl w:val="0"/>
          <w:numId w:val="8"/>
        </w:numPr>
      </w:pPr>
      <w:r w:rsidRPr="00E44152">
        <w:t xml:space="preserve">study type restrictions (where available and appropriate, we restricted returns from research databases to peer-reviewed systematic reviews, literature reviews, RCT, observational studies and clinical trials). </w:t>
      </w:r>
    </w:p>
    <w:p w14:paraId="05FABC64" w14:textId="77777777" w:rsidR="00A7715D" w:rsidRDefault="000037F3" w:rsidP="000B0822">
      <w:pPr>
        <w:pStyle w:val="BodyText"/>
      </w:pPr>
      <w:r>
        <w:t xml:space="preserve">As </w:t>
      </w:r>
      <w:r w:rsidR="000B0822" w:rsidRPr="00E44152">
        <w:t>‘</w:t>
      </w:r>
      <w:r>
        <w:t>h</w:t>
      </w:r>
      <w:r w:rsidR="000B0822" w:rsidRPr="00E44152">
        <w:t>uman’ was not used as a limiter</w:t>
      </w:r>
      <w:r>
        <w:t>, some</w:t>
      </w:r>
      <w:r w:rsidR="000B0822" w:rsidRPr="00E44152">
        <w:t xml:space="preserve"> animal studies were returned for the search terms. </w:t>
      </w:r>
      <w:r>
        <w:t xml:space="preserve">These were excluded once identified. </w:t>
      </w:r>
      <w:r w:rsidR="000B0822" w:rsidRPr="00E44152">
        <w:t xml:space="preserve">Duplicate citations and a small number of false hits/inaccurate returns were removed before all initial returned citations and abstracts were reviewed for relevance to the main research questions. </w:t>
      </w:r>
    </w:p>
    <w:p w14:paraId="7F19ECBD" w14:textId="77777777" w:rsidR="000B0822" w:rsidRPr="00E44152" w:rsidRDefault="000B0822" w:rsidP="000B0822">
      <w:pPr>
        <w:pStyle w:val="BodyText"/>
      </w:pPr>
      <w:r w:rsidRPr="00E44152">
        <w:t>Material was excluded if it:</w:t>
      </w:r>
    </w:p>
    <w:p w14:paraId="209C1981" w14:textId="0AC31383" w:rsidR="000B0822" w:rsidRPr="00E44152" w:rsidRDefault="000B0822" w:rsidP="000B0822">
      <w:pPr>
        <w:pStyle w:val="List-BulletLvl1"/>
        <w:numPr>
          <w:ilvl w:val="0"/>
          <w:numId w:val="8"/>
        </w:numPr>
      </w:pPr>
      <w:r w:rsidRPr="00E44152">
        <w:t xml:space="preserve">did not relate to </w:t>
      </w:r>
      <w:r w:rsidR="00B242ED">
        <w:t xml:space="preserve">a test that could be used in a </w:t>
      </w:r>
      <w:r w:rsidRPr="00E44152">
        <w:t>population</w:t>
      </w:r>
      <w:r w:rsidR="00B242ED">
        <w:t>-based</w:t>
      </w:r>
      <w:r w:rsidRPr="00E44152">
        <w:t xml:space="preserve"> screening </w:t>
      </w:r>
      <w:r w:rsidR="00B242ED">
        <w:t xml:space="preserve">program for the early detection of </w:t>
      </w:r>
      <w:r w:rsidRPr="00E44152">
        <w:t>breast cancer</w:t>
      </w:r>
      <w:r w:rsidR="00B242ED">
        <w:t xml:space="preserve"> in asymptomatic women</w:t>
      </w:r>
    </w:p>
    <w:p w14:paraId="1F8B33AC" w14:textId="77777777" w:rsidR="000B0822" w:rsidRPr="00E44152" w:rsidRDefault="000B0822" w:rsidP="000B0822">
      <w:pPr>
        <w:pStyle w:val="List-BulletLvl1"/>
        <w:numPr>
          <w:ilvl w:val="0"/>
          <w:numId w:val="8"/>
        </w:numPr>
      </w:pPr>
      <w:r w:rsidRPr="00E44152">
        <w:t xml:space="preserve">compared </w:t>
      </w:r>
      <w:r w:rsidR="00B242ED">
        <w:t xml:space="preserve">potential screening performance to tests </w:t>
      </w:r>
      <w:r w:rsidRPr="00E44152">
        <w:t>other than FFDM</w:t>
      </w:r>
    </w:p>
    <w:p w14:paraId="3A49FDBD" w14:textId="77777777" w:rsidR="000B0822" w:rsidRPr="00E44152" w:rsidRDefault="000B0822" w:rsidP="000B0822">
      <w:pPr>
        <w:pStyle w:val="List-BulletLvl1"/>
        <w:numPr>
          <w:ilvl w:val="0"/>
          <w:numId w:val="8"/>
        </w:numPr>
      </w:pPr>
      <w:r w:rsidRPr="00E44152">
        <w:t>focused on a study population other than asymptomatic women</w:t>
      </w:r>
    </w:p>
    <w:p w14:paraId="4398149A" w14:textId="77777777" w:rsidR="000B0822" w:rsidRPr="00E44152" w:rsidRDefault="000B0822" w:rsidP="000B0822">
      <w:pPr>
        <w:pStyle w:val="List-BulletLvl1"/>
        <w:numPr>
          <w:ilvl w:val="0"/>
          <w:numId w:val="8"/>
        </w:numPr>
      </w:pPr>
      <w:r w:rsidRPr="00E44152">
        <w:t>related to surveillance</w:t>
      </w:r>
      <w:r w:rsidR="000037F3">
        <w:t>, diagnosis or treatment</w:t>
      </w:r>
      <w:r w:rsidRPr="00E44152">
        <w:t xml:space="preserve">. </w:t>
      </w:r>
    </w:p>
    <w:p w14:paraId="3C5B22B9" w14:textId="77777777" w:rsidR="000B0822" w:rsidRPr="00E44152" w:rsidRDefault="000B0822" w:rsidP="000B0822">
      <w:pPr>
        <w:pStyle w:val="BodyText"/>
      </w:pPr>
      <w:r w:rsidRPr="00E44152">
        <w:t xml:space="preserve">To determine if this first search retrieved the correct range of available research, a validation process was completed using recent systematic or literature reviews relevant to the </w:t>
      </w:r>
      <w:r w:rsidR="00181BDB">
        <w:t xml:space="preserve">technology (where these were available). </w:t>
      </w:r>
    </w:p>
    <w:p w14:paraId="0F4FF7B0" w14:textId="77777777" w:rsidR="000B0822" w:rsidRPr="00E44152" w:rsidRDefault="000B0822" w:rsidP="000B0822">
      <w:pPr>
        <w:pStyle w:val="BodyText"/>
      </w:pPr>
      <w:r w:rsidRPr="00E44152">
        <w:t>From this first sweep, full texts for all proposed inclusions were retrieved and reviewed for relevance to the research questions, inclusion criteria and documented PICOT criteria. A critical appraisal of study design (to determine overall quality) was completed and the bibliography of each included article was reviewed to identify other relevant research that may be of interest.</w:t>
      </w:r>
    </w:p>
    <w:p w14:paraId="09DDE4AC" w14:textId="77777777" w:rsidR="000B0822" w:rsidRPr="00E44152" w:rsidRDefault="000B0822" w:rsidP="000B0822">
      <w:pPr>
        <w:pStyle w:val="BodyText"/>
      </w:pPr>
      <w:r w:rsidRPr="00E44152">
        <w:t xml:space="preserve">The citation review process </w:t>
      </w:r>
      <w:r w:rsidR="00B15193">
        <w:t>is described at the beginning of each chapter.</w:t>
      </w:r>
    </w:p>
    <w:p w14:paraId="7C15EAC6" w14:textId="77777777" w:rsidR="00F01210" w:rsidRDefault="00F01210">
      <w:pPr>
        <w:rPr>
          <w:rFonts w:asciiTheme="majorHAnsi" w:hAnsiTheme="majorHAnsi"/>
          <w:b/>
          <w:color w:val="36424A" w:themeColor="text2"/>
          <w:sz w:val="28"/>
        </w:rPr>
      </w:pPr>
      <w:r>
        <w:br w:type="page"/>
      </w:r>
    </w:p>
    <w:p w14:paraId="209A43C6" w14:textId="4C5F38E1" w:rsidR="000B0822" w:rsidRPr="00A96B6F" w:rsidRDefault="0046625F" w:rsidP="00B15193">
      <w:pPr>
        <w:pStyle w:val="Heading2"/>
      </w:pPr>
      <w:r w:rsidRPr="00A96B6F">
        <w:lastRenderedPageBreak/>
        <w:t>I</w:t>
      </w:r>
      <w:r w:rsidR="000B0822" w:rsidRPr="00A96B6F">
        <w:t xml:space="preserve">nterpretation </w:t>
      </w:r>
      <w:r w:rsidRPr="00A96B6F">
        <w:t>notes</w:t>
      </w:r>
    </w:p>
    <w:p w14:paraId="5926B9A0" w14:textId="0D5E9016" w:rsidR="005749F9" w:rsidRPr="00A96B6F" w:rsidRDefault="005749F9" w:rsidP="005749F9">
      <w:pPr>
        <w:pStyle w:val="BodyText"/>
      </w:pPr>
      <w:r w:rsidRPr="00A96B6F">
        <w:t xml:space="preserve">We describe the body of research for each technology/innovation </w:t>
      </w:r>
      <w:r w:rsidR="00E434D9">
        <w:t>in</w:t>
      </w:r>
      <w:r w:rsidRPr="00A96B6F">
        <w:t xml:space="preserve"> each chapter of this report. In summary, l</w:t>
      </w:r>
      <w:r w:rsidR="009108FB" w:rsidRPr="00A96B6F">
        <w:t xml:space="preserve">imited literature </w:t>
      </w:r>
      <w:r w:rsidR="0045738C" w:rsidRPr="00A96B6F">
        <w:t xml:space="preserve">sources and/or grey material </w:t>
      </w:r>
      <w:r w:rsidRPr="00A96B6F">
        <w:t xml:space="preserve">were </w:t>
      </w:r>
      <w:r w:rsidR="009108FB" w:rsidRPr="00A96B6F">
        <w:t>identified for some of the technologies a</w:t>
      </w:r>
      <w:r w:rsidR="0045738C" w:rsidRPr="00A96B6F">
        <w:t>n</w:t>
      </w:r>
      <w:r w:rsidR="009108FB" w:rsidRPr="00A96B6F">
        <w:t>d innovations reviewed as part of this horizon scan.</w:t>
      </w:r>
      <w:r w:rsidRPr="00A96B6F">
        <w:t xml:space="preserve"> For emerging technologies (biomarkers and some new imaging techniques)</w:t>
      </w:r>
      <w:r w:rsidR="00401835">
        <w:t>,</w:t>
      </w:r>
      <w:r w:rsidRPr="00A96B6F">
        <w:t xml:space="preserve"> </w:t>
      </w:r>
      <w:r w:rsidR="009108FB" w:rsidRPr="00A96B6F">
        <w:t xml:space="preserve">the research </w:t>
      </w:r>
      <w:r w:rsidR="00401835">
        <w:t xml:space="preserve">is in its infancy and is focused on developing tools with adequate </w:t>
      </w:r>
      <w:r w:rsidRPr="00A96B6F">
        <w:t>sensitiv</w:t>
      </w:r>
      <w:r w:rsidR="00401835">
        <w:t>ity</w:t>
      </w:r>
      <w:r w:rsidRPr="00A96B6F">
        <w:t xml:space="preserve"> and specific</w:t>
      </w:r>
      <w:r w:rsidR="00401835">
        <w:t>ity</w:t>
      </w:r>
      <w:r w:rsidRPr="00A96B6F">
        <w:t xml:space="preserve"> </w:t>
      </w:r>
      <w:r w:rsidR="0045738C" w:rsidRPr="00A96B6F">
        <w:t>(</w:t>
      </w:r>
      <w:r w:rsidR="009108FB" w:rsidRPr="00A96B6F">
        <w:t>as is the case for blood and saliva testing and some of the imaging techniques like molecular breast imaging</w:t>
      </w:r>
      <w:r w:rsidRPr="00A96B6F">
        <w:t xml:space="preserve"> and spectroscopy</w:t>
      </w:r>
      <w:r w:rsidR="00E412F3" w:rsidRPr="00A96B6F">
        <w:t>)</w:t>
      </w:r>
      <w:r w:rsidR="009108FB" w:rsidRPr="00A96B6F">
        <w:t>.</w:t>
      </w:r>
      <w:r w:rsidR="00E412F3" w:rsidRPr="00A96B6F">
        <w:t xml:space="preserve"> </w:t>
      </w:r>
    </w:p>
    <w:p w14:paraId="3DAC1FE4" w14:textId="062F31E8" w:rsidR="005749F9" w:rsidRPr="00A96B6F" w:rsidRDefault="005749F9" w:rsidP="005749F9">
      <w:pPr>
        <w:pStyle w:val="BodyText"/>
      </w:pPr>
      <w:r w:rsidRPr="00A96B6F">
        <w:t xml:space="preserve">Other imaging technologies and reading strategies (including </w:t>
      </w:r>
      <w:r w:rsidR="00401835">
        <w:t xml:space="preserve">DBT, </w:t>
      </w:r>
      <w:r w:rsidRPr="00A96B6F">
        <w:t xml:space="preserve">MRI or ultrasound) </w:t>
      </w:r>
      <w:r w:rsidR="00401835">
        <w:t xml:space="preserve">are </w:t>
      </w:r>
      <w:r w:rsidRPr="00A96B6F">
        <w:t>already be used in screening environments</w:t>
      </w:r>
      <w:r w:rsidR="00A20A39" w:rsidRPr="00A96B6F">
        <w:t xml:space="preserve"> as</w:t>
      </w:r>
      <w:r w:rsidR="00401835">
        <w:t xml:space="preserve"> either a primary screening tool (DBT) or</w:t>
      </w:r>
      <w:r w:rsidR="00A20A39" w:rsidRPr="00A96B6F">
        <w:t xml:space="preserve"> </w:t>
      </w:r>
      <w:r w:rsidR="00401835">
        <w:t xml:space="preserve">as </w:t>
      </w:r>
      <w:r w:rsidR="00A20A39" w:rsidRPr="00A96B6F">
        <w:t>a supplemental screening examination following FFDM or instead of FFDM</w:t>
      </w:r>
      <w:r w:rsidR="00401835">
        <w:t xml:space="preserve"> (MRI and ultrasound)</w:t>
      </w:r>
      <w:r w:rsidRPr="00A96B6F">
        <w:t xml:space="preserve">. </w:t>
      </w:r>
      <w:r w:rsidR="00A20A39" w:rsidRPr="00A96B6F">
        <w:t xml:space="preserve">The body of evidence discussing these techniques in a screening setting is deep and we </w:t>
      </w:r>
      <w:r w:rsidRPr="00A96B6F">
        <w:t xml:space="preserve">relied less heavily on grey literature. </w:t>
      </w:r>
      <w:r w:rsidR="00A20A39" w:rsidRPr="00A96B6F">
        <w:t>Also</w:t>
      </w:r>
      <w:r w:rsidRPr="00A96B6F">
        <w:t xml:space="preserve">, where a technology is in use in a screening setting (and usually it is used for groups of women who have high lifetime risk of cancer), we have focused our approach to reporting the evidence base to the innovations that are coming (rather than its current use as an adjunct or supplemental screen). For example, we provide contextual material about the use of ultrasound in the early detection of breast cancer in asymptomatic women screening but have focused </w:t>
      </w:r>
      <w:r w:rsidR="00A20A39" w:rsidRPr="00A96B6F">
        <w:t xml:space="preserve">our review </w:t>
      </w:r>
      <w:r w:rsidRPr="00A96B6F">
        <w:t xml:space="preserve">on the innovations arising from the development and testing of </w:t>
      </w:r>
      <w:r w:rsidR="004A0A50">
        <w:t>ABUS</w:t>
      </w:r>
      <w:r w:rsidRPr="00A96B6F">
        <w:t>.</w:t>
      </w:r>
      <w:r w:rsidR="00A74521" w:rsidRPr="00A96B6F">
        <w:t xml:space="preserve"> Further information about supplemental screening tests for women with more dense breasts </w:t>
      </w:r>
      <w:r w:rsidRPr="00A96B6F">
        <w:t xml:space="preserve">is discussed in </w:t>
      </w:r>
      <w:r w:rsidRPr="00A96B6F">
        <w:rPr>
          <w:i/>
        </w:rPr>
        <w:t>Allen + Clarke</w:t>
      </w:r>
      <w:r w:rsidRPr="00A96B6F">
        <w:t>’s literature review on breast density and mammography</w:t>
      </w:r>
      <w:r w:rsidR="00401835">
        <w:t xml:space="preserve"> (</w:t>
      </w:r>
      <w:r w:rsidR="00401835">
        <w:rPr>
          <w:i/>
        </w:rPr>
        <w:t xml:space="preserve">Allen + </w:t>
      </w:r>
      <w:r w:rsidR="00401835" w:rsidRPr="00401835">
        <w:rPr>
          <w:i/>
        </w:rPr>
        <w:t>Clarke</w:t>
      </w:r>
      <w:r w:rsidR="00401835">
        <w:t xml:space="preserve">, </w:t>
      </w:r>
      <w:r w:rsidR="001F4B3F">
        <w:t>unpublished</w:t>
      </w:r>
      <w:r w:rsidR="00401835" w:rsidRPr="001F4B3F">
        <w:t>)</w:t>
      </w:r>
      <w:r w:rsidRPr="001F4B3F">
        <w:t>.</w:t>
      </w:r>
    </w:p>
    <w:p w14:paraId="0F5055D5" w14:textId="77777777" w:rsidR="009108FB" w:rsidRPr="00A96B6F" w:rsidRDefault="00A96B6F" w:rsidP="005749F9">
      <w:pPr>
        <w:pStyle w:val="BodyText"/>
      </w:pPr>
      <w:r w:rsidRPr="00A96B6F">
        <w:t xml:space="preserve">Some other technologies like tomography have a clinical application in the diagnosis of breast cancer and treatment management. Again, deep bodies of evidence underpin the clinical use of the technology; however, </w:t>
      </w:r>
      <w:r w:rsidR="005749F9" w:rsidRPr="00A96B6F">
        <w:t xml:space="preserve">literature may have </w:t>
      </w:r>
      <w:r w:rsidRPr="00A96B6F">
        <w:t xml:space="preserve">much less </w:t>
      </w:r>
      <w:r w:rsidR="005749F9" w:rsidRPr="00A96B6F">
        <w:t xml:space="preserve">focus on </w:t>
      </w:r>
      <w:r w:rsidR="00E412F3" w:rsidRPr="00A96B6F">
        <w:t>the technology</w:t>
      </w:r>
      <w:r w:rsidR="005749F9" w:rsidRPr="00A96B6F">
        <w:t xml:space="preserve">’s impact on the </w:t>
      </w:r>
      <w:r w:rsidRPr="00A96B6F">
        <w:t xml:space="preserve">early detection </w:t>
      </w:r>
      <w:r w:rsidR="005749F9" w:rsidRPr="00A96B6F">
        <w:t xml:space="preserve">of breast cancer </w:t>
      </w:r>
      <w:r w:rsidRPr="00A96B6F">
        <w:t xml:space="preserve">in asymptomatic women. In these instances, we have focused only on the literature discussing the technology’s potential application to a screening environment. </w:t>
      </w:r>
    </w:p>
    <w:p w14:paraId="17F9845A" w14:textId="6EA3A08E" w:rsidR="00EF7CB3" w:rsidRDefault="00EF7CB3" w:rsidP="00EF7CB3">
      <w:pPr>
        <w:pStyle w:val="BodyText"/>
      </w:pPr>
      <w:r>
        <w:t>This horizon scan does not separately review the literature regarding the use of genomic screening as an early cancer detection modality. This is because current genomic screening literature is primarily focused on the identification of genetic risk predictors for the development of breast cancer, rather than the actual detection of malignanc</w:t>
      </w:r>
      <w:r w:rsidR="00401835">
        <w:t>y</w:t>
      </w:r>
      <w:r>
        <w:t xml:space="preserve"> </w:t>
      </w:r>
      <w:r w:rsidR="00401835">
        <w:t xml:space="preserve">in </w:t>
      </w:r>
      <w:r>
        <w:t xml:space="preserve">asymptomatic women. The use of genomic screening is therefore in identifying high-risk women who could potentially benefit from individualised breast cancer screening using technologies that detect the presence of breast cancer, such as FFDM or other modalities that are reviewed in this horizon scan. This falls outside of the scope of the current scan, which was focused on early breast cancer detection for asymptomatic women in the general population (i.e., </w:t>
      </w:r>
      <w:r w:rsidR="00401835">
        <w:t xml:space="preserve">healthy </w:t>
      </w:r>
      <w:r>
        <w:t>women at average risk of developing breast cancer).</w:t>
      </w:r>
    </w:p>
    <w:p w14:paraId="60047043" w14:textId="698B939A" w:rsidR="00E33D28" w:rsidRDefault="00EF7CB3" w:rsidP="00E33D28">
      <w:pPr>
        <w:pStyle w:val="BodyText"/>
      </w:pPr>
      <w:r>
        <w:t>Although genomic screening falls outside the scope of the current horizon scan, it is not a reflection on the potential importance of genomic screening for informing future decisions around population-level screening. The search for genetic risk predictors – often conducted through genome-wide association studies involving population-level data – will help to identify individuals who are at a higher risk of developing breast cancer. This in turn could potentially inform the development of individualised screening (and treatment) approaches for certain sub-populations, thereby improving the early detection of breast cancer among those at highest risk of developing malignancies. Genomics is therefore an area that should be considered in future decisions regarding individualised breast cancer screening programs for asymptomatic women.</w:t>
      </w:r>
    </w:p>
    <w:p w14:paraId="25539F0C" w14:textId="77777777" w:rsidR="00B15193" w:rsidRPr="00E44152" w:rsidRDefault="00B15193" w:rsidP="000B0822">
      <w:pPr>
        <w:pStyle w:val="BodyText"/>
        <w:sectPr w:rsidR="00B15193" w:rsidRPr="00E44152" w:rsidSect="00D934B0">
          <w:pgSz w:w="11906" w:h="16838"/>
          <w:pgMar w:top="1440" w:right="1440" w:bottom="1440" w:left="1440" w:header="708" w:footer="708" w:gutter="0"/>
          <w:cols w:space="708"/>
          <w:docGrid w:linePitch="360"/>
        </w:sectPr>
      </w:pPr>
    </w:p>
    <w:p w14:paraId="140947A2" w14:textId="77777777" w:rsidR="00A97060" w:rsidRPr="00A97060" w:rsidRDefault="00A97060" w:rsidP="00A97060">
      <w:pPr>
        <w:pStyle w:val="BodyText"/>
      </w:pPr>
      <w:r w:rsidRPr="00A97060">
        <w:lastRenderedPageBreak/>
        <w:t xml:space="preserve">The following </w:t>
      </w:r>
      <w:r w:rsidR="000A44FA" w:rsidRPr="00A97060">
        <w:t>biomarkers</w:t>
      </w:r>
      <w:r w:rsidR="000A44FA">
        <w:t>,</w:t>
      </w:r>
      <w:r w:rsidR="000A44FA" w:rsidRPr="00A97060">
        <w:t xml:space="preserve"> </w:t>
      </w:r>
      <w:r w:rsidRPr="00A97060">
        <w:t xml:space="preserve">imaging </w:t>
      </w:r>
      <w:r w:rsidR="000A44FA">
        <w:t>modalities</w:t>
      </w:r>
      <w:r w:rsidRPr="00A97060">
        <w:t xml:space="preserve"> and </w:t>
      </w:r>
      <w:r w:rsidR="000A44FA">
        <w:t>reading strategies</w:t>
      </w:r>
      <w:r w:rsidRPr="00A97060">
        <w:t xml:space="preserve"> are included in this horizon scan</w:t>
      </w:r>
      <w:r w:rsidR="0023670D">
        <w:t>:</w:t>
      </w:r>
    </w:p>
    <w:p w14:paraId="430DD523" w14:textId="77777777" w:rsidR="005A6ED5" w:rsidRDefault="005A6ED5" w:rsidP="00396537">
      <w:pPr>
        <w:pStyle w:val="Heading3"/>
      </w:pPr>
      <w:r w:rsidRPr="005A6ED5">
        <w:t>Biomarkers</w:t>
      </w:r>
    </w:p>
    <w:p w14:paraId="04B67DE7" w14:textId="77777777" w:rsidR="005A6ED5" w:rsidRDefault="005A6ED5" w:rsidP="00396537">
      <w:pPr>
        <w:pStyle w:val="List-BulletLvl1"/>
      </w:pPr>
      <w:r w:rsidRPr="005A6ED5">
        <w:t>Blood tests</w:t>
      </w:r>
    </w:p>
    <w:p w14:paraId="6808C6C1" w14:textId="77777777" w:rsidR="005A6ED5" w:rsidRPr="005A6ED5" w:rsidRDefault="005A6ED5" w:rsidP="00396537">
      <w:pPr>
        <w:pStyle w:val="List-BulletLvl1"/>
      </w:pPr>
      <w:r>
        <w:t>Saliva tests</w:t>
      </w:r>
    </w:p>
    <w:p w14:paraId="33BDD107" w14:textId="77777777" w:rsidR="005A6ED5" w:rsidRDefault="005A6ED5" w:rsidP="00396537">
      <w:pPr>
        <w:pStyle w:val="Heading3"/>
      </w:pPr>
      <w:r>
        <w:t>Imaging modalities</w:t>
      </w:r>
    </w:p>
    <w:p w14:paraId="1408B723" w14:textId="77777777" w:rsidR="005A6ED5" w:rsidRDefault="005A6ED5" w:rsidP="00396537">
      <w:pPr>
        <w:pStyle w:val="List-BulletLvl1"/>
      </w:pPr>
      <w:r>
        <w:t>Automated whole breast ultrasound</w:t>
      </w:r>
    </w:p>
    <w:p w14:paraId="2D667908" w14:textId="77777777" w:rsidR="005A6ED5" w:rsidRPr="00A97060" w:rsidRDefault="005A6ED5" w:rsidP="00396537">
      <w:pPr>
        <w:pStyle w:val="List-BulletLvl1"/>
      </w:pPr>
      <w:r w:rsidRPr="00A97060">
        <w:t>Contrast enhanced mammography</w:t>
      </w:r>
    </w:p>
    <w:p w14:paraId="185FC688" w14:textId="0A960769" w:rsidR="00401835" w:rsidRDefault="00401835" w:rsidP="00396537">
      <w:pPr>
        <w:pStyle w:val="List-BulletLvl1"/>
      </w:pPr>
      <w:r>
        <w:t>Digital breast tomosynthesis</w:t>
      </w:r>
    </w:p>
    <w:p w14:paraId="4F3DEE0A" w14:textId="1653653E" w:rsidR="005A6ED5" w:rsidRDefault="005A6ED5" w:rsidP="00396537">
      <w:pPr>
        <w:pStyle w:val="List-BulletLvl1"/>
      </w:pPr>
      <w:r w:rsidRPr="00A97060">
        <w:t>Ductoscopy</w:t>
      </w:r>
    </w:p>
    <w:p w14:paraId="15E1D013" w14:textId="77777777" w:rsidR="005A6ED5" w:rsidRPr="00A97060" w:rsidRDefault="005A6ED5" w:rsidP="00396537">
      <w:pPr>
        <w:pStyle w:val="List-BulletLvl1"/>
      </w:pPr>
      <w:r w:rsidRPr="00A97060">
        <w:t>Magnetic resonance imaging</w:t>
      </w:r>
    </w:p>
    <w:p w14:paraId="12F82599" w14:textId="77777777" w:rsidR="005A6ED5" w:rsidRPr="00A97060" w:rsidRDefault="005A6ED5" w:rsidP="00396537">
      <w:pPr>
        <w:pStyle w:val="List-BulletLvl1"/>
      </w:pPr>
      <w:r w:rsidRPr="00A97060">
        <w:t>Microwave imaging</w:t>
      </w:r>
    </w:p>
    <w:p w14:paraId="54C71701" w14:textId="77777777" w:rsidR="005A6ED5" w:rsidRPr="00A97060" w:rsidRDefault="005A6ED5" w:rsidP="00396537">
      <w:pPr>
        <w:pStyle w:val="List-BulletLvl1"/>
      </w:pPr>
      <w:r w:rsidRPr="00A97060">
        <w:t>Molecular breast imaging</w:t>
      </w:r>
    </w:p>
    <w:p w14:paraId="74CA5295" w14:textId="77777777" w:rsidR="009F56FF" w:rsidRDefault="009F56FF" w:rsidP="00396537">
      <w:pPr>
        <w:pStyle w:val="List-BulletLvl1"/>
      </w:pPr>
      <w:r>
        <w:t>Spectroscopy</w:t>
      </w:r>
    </w:p>
    <w:p w14:paraId="10CF1A70" w14:textId="77777777" w:rsidR="005A6ED5" w:rsidRPr="00A97060" w:rsidRDefault="005A6ED5" w:rsidP="00396537">
      <w:pPr>
        <w:pStyle w:val="List-BulletLvl1"/>
      </w:pPr>
      <w:r w:rsidRPr="00A97060">
        <w:t>Thermography</w:t>
      </w:r>
    </w:p>
    <w:p w14:paraId="7435FB59" w14:textId="77777777" w:rsidR="005A6ED5" w:rsidRPr="00A97060" w:rsidRDefault="005A6ED5" w:rsidP="00396537">
      <w:pPr>
        <w:pStyle w:val="List-BulletLvl1"/>
      </w:pPr>
      <w:r w:rsidRPr="00A97060">
        <w:t>Tomography</w:t>
      </w:r>
    </w:p>
    <w:p w14:paraId="55F87C2B" w14:textId="77777777" w:rsidR="005A6ED5" w:rsidRDefault="005A6ED5" w:rsidP="00396537">
      <w:pPr>
        <w:pStyle w:val="Heading3"/>
      </w:pPr>
      <w:r>
        <w:t>Reading strategies</w:t>
      </w:r>
    </w:p>
    <w:p w14:paraId="38C05AC2" w14:textId="77777777" w:rsidR="00A912A9" w:rsidRDefault="00A97060" w:rsidP="00396537">
      <w:pPr>
        <w:pStyle w:val="List-BulletLvl1"/>
      </w:pPr>
      <w:r w:rsidRPr="00A97060">
        <w:t xml:space="preserve">Artificial intelligence </w:t>
      </w:r>
    </w:p>
    <w:p w14:paraId="466695D9" w14:textId="77777777" w:rsidR="00A97060" w:rsidRPr="00A97060" w:rsidRDefault="00A912A9" w:rsidP="00396537">
      <w:pPr>
        <w:pStyle w:val="List-BulletLvl1"/>
      </w:pPr>
      <w:r>
        <w:t>C</w:t>
      </w:r>
      <w:r w:rsidR="00E85BE1">
        <w:t>omputer-aided detection</w:t>
      </w:r>
    </w:p>
    <w:p w14:paraId="688F89B6" w14:textId="77777777" w:rsidR="00A97060" w:rsidRPr="00A97060" w:rsidRDefault="00A97060" w:rsidP="00396537">
      <w:pPr>
        <w:pStyle w:val="List-BulletLvl1"/>
      </w:pPr>
      <w:r w:rsidRPr="00A97060">
        <w:t>Tele-</w:t>
      </w:r>
      <w:r w:rsidR="009C68AC">
        <w:t>mammography</w:t>
      </w:r>
    </w:p>
    <w:p w14:paraId="65A2E9D3" w14:textId="77777777" w:rsidR="00A97060" w:rsidRPr="00A97060" w:rsidRDefault="00A97060" w:rsidP="00AA401E">
      <w:pPr>
        <w:pStyle w:val="List-BulletLvl1"/>
        <w:numPr>
          <w:ilvl w:val="0"/>
          <w:numId w:val="0"/>
        </w:numPr>
        <w:ind w:left="284"/>
      </w:pPr>
    </w:p>
    <w:p w14:paraId="35F13445" w14:textId="77777777" w:rsidR="00A97060" w:rsidRDefault="00A97060" w:rsidP="000B0822">
      <w:pPr>
        <w:pStyle w:val="BodyText"/>
      </w:pPr>
    </w:p>
    <w:p w14:paraId="016F1522" w14:textId="77777777" w:rsidR="00C14BBE" w:rsidRDefault="00C14BBE">
      <w:pPr>
        <w:rPr>
          <w:rFonts w:asciiTheme="majorHAnsi" w:hAnsiTheme="majorHAnsi"/>
          <w:b/>
          <w:caps/>
          <w:color w:val="36424A" w:themeColor="text2"/>
          <w:sz w:val="28"/>
        </w:rPr>
      </w:pPr>
      <w:r>
        <w:br w:type="page"/>
      </w:r>
    </w:p>
    <w:p w14:paraId="1D8A7991" w14:textId="77777777" w:rsidR="00C14BBE" w:rsidRDefault="00C14BBE" w:rsidP="00B075AA">
      <w:pPr>
        <w:pStyle w:val="Heading1"/>
      </w:pPr>
      <w:bookmarkStart w:id="20" w:name="_Toc514155434"/>
      <w:r>
        <w:lastRenderedPageBreak/>
        <w:t>biomarkers</w:t>
      </w:r>
      <w:bookmarkEnd w:id="20"/>
    </w:p>
    <w:p w14:paraId="64667CB4" w14:textId="77777777" w:rsidR="00473147" w:rsidRDefault="00473147" w:rsidP="00473147">
      <w:pPr>
        <w:pStyle w:val="BodyText"/>
      </w:pPr>
      <w:r>
        <w:t>This section covers:</w:t>
      </w:r>
    </w:p>
    <w:p w14:paraId="4ACAE03E" w14:textId="77777777" w:rsidR="00473147" w:rsidRDefault="00473147" w:rsidP="000658DF">
      <w:pPr>
        <w:pStyle w:val="List-BulletLvl1"/>
      </w:pPr>
      <w:r>
        <w:t>Blood tests</w:t>
      </w:r>
      <w:r w:rsidR="000658DF">
        <w:t xml:space="preserve">, </w:t>
      </w:r>
      <w:r>
        <w:t>and</w:t>
      </w:r>
    </w:p>
    <w:p w14:paraId="64097A65" w14:textId="77777777" w:rsidR="00473147" w:rsidRPr="00473147" w:rsidRDefault="00473147" w:rsidP="00473147">
      <w:pPr>
        <w:pStyle w:val="List-BulletLvl1"/>
      </w:pPr>
      <w:r>
        <w:t>Saliva testing.</w:t>
      </w:r>
    </w:p>
    <w:p w14:paraId="5AA966A8" w14:textId="77777777" w:rsidR="005C5E02" w:rsidRDefault="005C5E02">
      <w:pPr>
        <w:rPr>
          <w:rFonts w:asciiTheme="majorHAnsi" w:hAnsiTheme="majorHAnsi"/>
          <w:b/>
          <w:caps/>
          <w:color w:val="36424A" w:themeColor="text2"/>
          <w:sz w:val="28"/>
        </w:rPr>
      </w:pPr>
      <w:r>
        <w:br w:type="page"/>
      </w:r>
    </w:p>
    <w:p w14:paraId="2FD41F70" w14:textId="50910104" w:rsidR="00C14BBE" w:rsidRDefault="000340CC" w:rsidP="003A4699">
      <w:pPr>
        <w:pStyle w:val="NumberedHeading1"/>
        <w:numPr>
          <w:ilvl w:val="0"/>
          <w:numId w:val="11"/>
        </w:numPr>
      </w:pPr>
      <w:bookmarkStart w:id="21" w:name="_Toc514155435"/>
      <w:r>
        <w:lastRenderedPageBreak/>
        <w:t>Blood tests</w:t>
      </w:r>
      <w:bookmarkEnd w:id="21"/>
    </w:p>
    <w:p w14:paraId="5124A554" w14:textId="77777777" w:rsidR="007E2527" w:rsidRPr="007E2527" w:rsidRDefault="007E2527" w:rsidP="00396537">
      <w:pPr>
        <w:pStyle w:val="BodyText"/>
        <w:pBdr>
          <w:top w:val="single" w:sz="4" w:space="1" w:color="auto"/>
          <w:left w:val="single" w:sz="4" w:space="4" w:color="auto"/>
          <w:bottom w:val="single" w:sz="4" w:space="1" w:color="auto"/>
          <w:right w:val="single" w:sz="4" w:space="4" w:color="auto"/>
        </w:pBdr>
        <w:shd w:val="clear" w:color="auto" w:fill="E7FFBD" w:themeFill="accent2" w:themeFillTint="33"/>
        <w:jc w:val="center"/>
        <w:rPr>
          <w:b/>
        </w:rPr>
      </w:pPr>
      <w:r w:rsidRPr="007E2527">
        <w:rPr>
          <w:b/>
        </w:rPr>
        <w:t>Findings from the Australia and New Zealand Horizon Scanning Network’s 2009 report: New and emerging technologies for breast cancer detection</w:t>
      </w:r>
    </w:p>
    <w:p w14:paraId="662992CA" w14:textId="5AC24B50" w:rsidR="007E2527" w:rsidRPr="007E2527" w:rsidRDefault="007E2527" w:rsidP="00396537">
      <w:pPr>
        <w:pStyle w:val="BodyText"/>
        <w:pBdr>
          <w:top w:val="single" w:sz="4" w:space="1" w:color="auto"/>
          <w:left w:val="single" w:sz="4" w:space="4" w:color="auto"/>
          <w:bottom w:val="single" w:sz="4" w:space="1" w:color="auto"/>
          <w:right w:val="single" w:sz="4" w:space="4" w:color="auto"/>
        </w:pBdr>
        <w:shd w:val="clear" w:color="auto" w:fill="E7FFBD" w:themeFill="accent2" w:themeFillTint="33"/>
      </w:pPr>
      <w:r>
        <w:t>The use of blood testing for the early detection of breast cancer in asymptomatic women was not covered in the 2009 report.</w:t>
      </w:r>
    </w:p>
    <w:p w14:paraId="1ADB7087" w14:textId="77777777" w:rsidR="00450AAF" w:rsidRPr="00376BBF" w:rsidRDefault="00450AAF" w:rsidP="00450AAF">
      <w:pPr>
        <w:pStyle w:val="NumberedHeading2"/>
      </w:pPr>
      <w:r>
        <w:t>Blood testing as a breast cancer screening test</w:t>
      </w:r>
    </w:p>
    <w:p w14:paraId="6F78B931" w14:textId="77777777" w:rsidR="00450AAF" w:rsidRDefault="00450AAF" w:rsidP="00450AAF">
      <w:pPr>
        <w:pStyle w:val="BodyText"/>
      </w:pPr>
      <w:r>
        <w:t xml:space="preserve">Most biological processes of cancer result in the release of biomarkers that are present in the blood </w:t>
      </w:r>
      <w:r>
        <w:fldChar w:fldCharType="begin"/>
      </w:r>
      <w:r>
        <w:instrText xml:space="preserve"> ADDIN ZOTERO_ITEM CSL_CITATION {"citationID":"artbg561m8","properties":{"formattedCitation":"(Cree, 2011)","plainCitation":"(Cree, 2011)"},"citationItems":[{"id":4137,"uris":["http://zotero.org/groups/2085089/items/25MDG2SS"],"uri":["http://zotero.org/groups/2085089/items/25MDG2SS"],"itemData":{"id":4137,"type":"article-journal","title":"Improved blood tests for cancer screening: general or specific?","container-title":"BMC Cancer","page":"499","volume":"11","issue":"1","abstract":"Diagnosis of cancer at an early stage leads to improved survival. However, most current blood tests detect single biomarkers that are of limited suitability for screening, and existing screening programmes look only for cancers of one particular type. A new approach is needed. Recent developments suggest the possibility of blood-based screening for multiple tumour types. It may be feasible to develop a high-sensitivity general screen for cancer using multiple proteins and nucleic acids present in the blood of cancer patients, based on the biological characteristics of cancer. Positive samples in the general screen would be submitted automatically for secondary screening using tests to help define the likelihood of cancer and provide some indication of its type. Only those at high risk would be referred for further clinical assessment to permit early treatment and mitigate potential overdiagnosis. While the assays required for each step exist, they have not been used in this way. Recent experience of screening for breast, cervical and ovarian cancers suggest that there is likely to be widespread acceptance of such a strategy.","DOI":"10.1186/1471-2407-11-499","ISSN":"1471-2407","journalAbbreviation":"BMC Cancer","author":[{"family":"Cree","given":"Ian A."}],"issued":{"date-parts":[["2011",11,30]]}}}],"schema":"https://github.com/citation-style-language/schema/raw/master/csl-citation.json"} </w:instrText>
      </w:r>
      <w:r>
        <w:fldChar w:fldCharType="separate"/>
      </w:r>
      <w:r w:rsidRPr="00F158EE">
        <w:rPr>
          <w:rFonts w:ascii="Cambria" w:hAnsi="Cambria"/>
        </w:rPr>
        <w:t>(Cree, 2011)</w:t>
      </w:r>
      <w:r>
        <w:fldChar w:fldCharType="end"/>
      </w:r>
      <w:r>
        <w:t xml:space="preserve">. These biomarkers are easily and inexpensively measured in bodily fluids (mainly in serum or plasma), with results being quickly available to clinicians and patients </w:t>
      </w:r>
      <w:r>
        <w:fldChar w:fldCharType="begin"/>
      </w:r>
      <w:r>
        <w:instrText xml:space="preserve"> ADDIN ZOTERO_ITEM CSL_CITATION {"citationID":"a2ds459us9","properties":{"formattedCitation":"(Holdenrieder, Pagliaro, Morgenstern, &amp; Dayyani, 2016)","plainCitation":"(Holdenrieder, Pagliaro, Morgenstern, &amp; Dayyani, 2016)"},"citationItems":[{"id":375,"uris":["http://zotero.org/groups/2085089/items/ZAH4WN79"],"uri":["http://zotero.org/groups/2085089/items/ZAH4WN79"],"itemData":{"id":375,"type":"article-journal","title":"Clinically Meaningful Use of Blood Tumor Markers in Oncology","container-title":"Biomed Research International","archive_location":"WOS:000389952800001","abstract":"Before the introduction of modern imaging techniques and the recent developments in molecular diagnosis, tumor markers (TMs) were among the few available diagnostic tools for the management of cancer patients. Easily obtained from serum or plasma samples, TMs are minimally invasive and convenient, and the associated costs are low. Single TMs were traditionally used but these have come under scrutiny due to their low sensitivity and specificity when used, for example, in a screening setting. However, recent research has shown superior performance using a combination of multiple TMs as a panel for assessment, or as part of validated algorithms that also incorporate other clinical factors. In addition, newer TMs have been discovered that have an increased sensitivity and specificity profile for defined malignancies. The aim of this review is to provide a concise overview of the appropriate uses of both traditional and newer TMs and their roles in diagnosis, prognosis, and the monitoring of patients in current clinical practice. We also look at the future direction of TMs and their integration with other diagnostic modalities and other emerging serum based biomarkers, such as circulating nucleic acids, to ultimately advance diagnostic performance and improve patient management.","DOI":"10.1155/2016/9795269","ISSN":"2314-6133","shortTitle":"Clinically Meaningful Use of Blood Tumor Markers in Oncology","author":[{"family":"Holdenrieder","given":"S."},{"family":"Pagliaro","given":"L."},{"family":"Morgenstern","given":"D."},{"family":"Dayyani","given":"F."}],"issued":{"date-parts":[["2016"]]}}}],"schema":"https://github.com/citation-style-language/schema/raw/master/csl-citation.json"} </w:instrText>
      </w:r>
      <w:r>
        <w:fldChar w:fldCharType="separate"/>
      </w:r>
      <w:r w:rsidRPr="00D51AC1">
        <w:rPr>
          <w:rFonts w:ascii="Cambria" w:hAnsi="Cambria"/>
        </w:rPr>
        <w:t>(Holdenrieder, Pagliaro, Morgenstern, &amp; Dayyani, 2016)</w:t>
      </w:r>
      <w:r>
        <w:fldChar w:fldCharType="end"/>
      </w:r>
      <w:r>
        <w:t xml:space="preserve">. Furthermore, the tests are not overly invasive and do not increase patient risk, as they do not require biopsies or involve radiation </w:t>
      </w:r>
      <w:r>
        <w:fldChar w:fldCharType="begin"/>
      </w:r>
      <w:r>
        <w:instrText xml:space="preserve"> ADDIN ZOTERO_ITEM CSL_CITATION {"citationID":"a1b84vaskmq","properties":{"formattedCitation":"(Hyun, Kim, Gwak, &amp; Jung, 2016)","plainCitation":"(Hyun, Kim, Gwak, &amp; Jung, 2016)"},"citationItems":[{"id":377,"uris":["http://zotero.org/groups/2085089/items/Q2BEMVN3"],"uri":["http://zotero.org/groups/2085089/items/Q2BEMVN3"],"itemData":{"id":377,"type":"article-journal","title":"Isolation and enrichment of circulating biomarkers for cancer screening, detection, and diagnostics","container-title":"Analyst","page":"382-392","volume":"141","issue":"2","archive_location":"WOS:000368185500003","abstract":"Much research has been performed over the past several decades in an attempt to conquer cancer. Tissue biopsy is the conventional method for gathering biological materials to analyze cancer and has contributed greatly to the understanding of cancer. However, this method is limited because it is time-consuming (requires tissue sectioning, staining, and pathological analysis), costly, provides scarce starting materials for multiple tests, and is painful. A liquid biopsy, which analyzes cancer-derived materials from various body fluids using a minimally invasive procedure, is more practical for real-time monitoring of disease progression than tissue biopsy. Biomarkers analyzable through liquid biopsy include circulating tumor cells (CTCs), exosomes, circulating cell-free DNA (cfDNA), miRNA, and proteins. Research on CTCs has been actively conducted because CTCs provide information on the whole cell, unlike the other biomarkers mentioned above. However, owing to the rarity and heterogeneity of CTCs, CTC research faces many critical concerns. Although exosomes and cfDNA have some technical challenges, they are being highlighted as new target materials. That is because they also have genetic information on cancers. Even though the number of exosomes and cfDNA from early stage cancer patients are similar to healthy individuals, they are present in high concentrations after metastasis. In this article, we review several technologies for material analyses of cancer, discuss the critical concerns based on hands-on experience, and describe future directions for cancer screening, detection, and diagnostics.","DOI":"10.1039/c5an01762a","ISSN":"0003-2654","shortTitle":"Isolation and enrichment of circulating biomarkers for cancer screening, detection, and diagnostics","author":[{"family":"Hyun","given":"K. A."},{"family":"Kim","given":"J."},{"family":"Gwak","given":"H."},{"family":"Jung","given":"H. I."}],"issued":{"date-parts":[["2016"]]}}}],"schema":"https://github.com/citation-style-language/schema/raw/master/csl-citation.json"} </w:instrText>
      </w:r>
      <w:r>
        <w:fldChar w:fldCharType="separate"/>
      </w:r>
      <w:r w:rsidRPr="005F64E1">
        <w:rPr>
          <w:rFonts w:ascii="Cambria" w:hAnsi="Cambria"/>
        </w:rPr>
        <w:t>(Hyun, Kim, Gwak, &amp; Jung, 2016)</w:t>
      </w:r>
      <w:r>
        <w:fldChar w:fldCharType="end"/>
      </w:r>
      <w:r>
        <w:t>. This makes blood biomarkers a promising alternative screening modality for the early detection of breast cancer in asymptomatic women.</w:t>
      </w:r>
    </w:p>
    <w:p w14:paraId="056577F4" w14:textId="667A528C" w:rsidR="00450AAF" w:rsidRDefault="00450AAF" w:rsidP="00450AAF">
      <w:pPr>
        <w:pStyle w:val="BodyText"/>
      </w:pPr>
      <w:r>
        <w:t xml:space="preserve">There are currently no identified blood biomarkers that have sufficient sensitivity and specificity to support their use in existing breast cancer screening programs for asymptomatic women </w:t>
      </w:r>
      <w:r>
        <w:fldChar w:fldCharType="begin"/>
      </w:r>
      <w:r>
        <w:instrText xml:space="preserve"> ADDIN ZOTERO_ITEM CSL_CITATION {"citationID":"apmv0rngbp","properties":{"formattedCitation":"(Cree et al., 2017)","plainCitation":"(Cree et al., 2017)"},"citationItems":[{"id":3322,"uris":["http://zotero.org/groups/2085089/items/8WEE23S6"],"uri":["http://zotero.org/groups/2085089/items/8WEE23S6"],"itemData":{"id":3322,"type":"article-journal","title":"The evidence base for circulating tumour DNA blood-based biomarkers for the early detection of cancer: a systematic mapping review","container-title":"BMC Cancer","page":"697","volume":"17","issue":"1","abstract":"BACKGROUND: The presence of circulating cell-free DNA from tumours in blood (ctDNA) is of major importance to those interested in early cancer detection, as well as to those wishing to monitor tumour progression or diagnose the presence of activating mutations to guide treatment. In 2014, the UK Early Cancer Detection Consortium undertook a systematic mapping review of the literature to identify blood-based biomarkers with potential for the development of a non-invasive blood test for cancer screening, and which identified this as a major area of interest. This review builds on the mapping review to expand the ctDNA dataset to examine the best options for the detection of multiple cancer types.\nMETHODS: The original mapping review was based on comprehensive searches of the electronic databases Medline, Embase, CINAHL, the Cochrane library, and Biosis to obtain relevant literature on blood-based biomarkers for cancer detection in humans (PROSPERO no. CRD42014010827). The abstracts for each paper were reviewed to determine whether validation data were reported, and then examined in full. Publications concentrating on monitoring of disease burden or mutations were excluded.\nRESULTS: The search identified 94 ctDNA studies meeting the criteria for review. All but 5 studies examined one cancer type, with breast, colorectal and lung cancers representing 60% of studies. The size and design of the studies varied widely. Controls were included in 77% of publications. The largest study included 640 patients, but the median study size was 65 cases and 35 controls, and the bulk of studies (71%) included less than 100 patients. Studies either estimated cfDNA levels non-specifically or tested for cancer-specific mutations or methylation changes (the majority using PCR-based methods).\nCONCLUSION: We have systematically reviewed ctDNA blood biomarkers for the early detection of cancer. Pre-analytical, analytical, and post-analytical considerations were identified which need to be addressed before such biomarkers enter clinical practice. The value of small studies with no comparison between methods, or even the inclusion of controls is highly questionable, and larger validation studies will be required before such methods can be considered for early cancer detection.","author":[{"family":"Cree","given":"Ian. A."},{"family":"Uttley","given":"L"},{"family":"Buckley Woods","given":"H"},{"family":"Kikuchi","given":"H"},{"family":"Reiman","given":"A"},{"family":"Harnan","given":"S"},{"family":"Whiteman","given":"BL"},{"family":"Philips","given":"ST"},{"family":"Messenger","given":"M"},{"family":"Cox","given":"A"},{"family":"Teare","given":"D"},{"family":"Sheils","given":"O"},{"family":"Shaw","given":"J"},{"family":"UK Early Cancer Detection Consortium","given":""}],"issued":{"date-parts":[["2017"]]}}}],"schema":"https://github.com/citation-style-language/schema/raw/master/csl-citation.json"} </w:instrText>
      </w:r>
      <w:r>
        <w:fldChar w:fldCharType="separate"/>
      </w:r>
      <w:r w:rsidRPr="00F158EE">
        <w:rPr>
          <w:rFonts w:ascii="Cambria" w:hAnsi="Cambria"/>
        </w:rPr>
        <w:t>(Cree et al., 2017)</w:t>
      </w:r>
      <w:r>
        <w:fldChar w:fldCharType="end"/>
      </w:r>
      <w:r>
        <w:t xml:space="preserve">; however, there are several different blood biomarkers that show promise. A significant amount of current research is focused on developing more specific and sensitive tests using these markers. Three biomarkers were studied in the identified literature: </w:t>
      </w:r>
    </w:p>
    <w:p w14:paraId="20B77587" w14:textId="77777777" w:rsidR="00450AAF" w:rsidRDefault="00450AAF" w:rsidP="003A4699">
      <w:pPr>
        <w:pStyle w:val="List-AlphanumericLvl1"/>
        <w:numPr>
          <w:ilvl w:val="0"/>
          <w:numId w:val="15"/>
        </w:numPr>
        <w:ind w:left="851" w:hanging="566"/>
      </w:pPr>
      <w:r>
        <w:t>circulating microRNAs</w:t>
      </w:r>
    </w:p>
    <w:p w14:paraId="39248420" w14:textId="77777777" w:rsidR="00450AAF" w:rsidRDefault="00450AAF" w:rsidP="00450AAF">
      <w:pPr>
        <w:pStyle w:val="List-AlphanumericLvl1"/>
      </w:pPr>
      <w:r>
        <w:t>circulating tumour DNA (ctDNA), and</w:t>
      </w:r>
    </w:p>
    <w:p w14:paraId="48ED8F6C" w14:textId="77777777" w:rsidR="00450AAF" w:rsidRDefault="00450AAF" w:rsidP="00450AAF">
      <w:pPr>
        <w:pStyle w:val="List-AlphanumericLvl1"/>
      </w:pPr>
      <w:r>
        <w:t>circulating tumour cells (CTCs).</w:t>
      </w:r>
    </w:p>
    <w:p w14:paraId="5CA40D3B" w14:textId="70090F8C" w:rsidR="006E65F0" w:rsidRDefault="00450AAF" w:rsidP="005C5E02">
      <w:pPr>
        <w:pStyle w:val="BodyText"/>
      </w:pPr>
      <w:r>
        <w:t xml:space="preserve">This section of the horizon scan presents findings related to these three biomarkers. </w:t>
      </w:r>
    </w:p>
    <w:p w14:paraId="1C9C78F6" w14:textId="720E8DC0" w:rsidR="00450AAF" w:rsidRDefault="00450AAF" w:rsidP="00450AAF">
      <w:pPr>
        <w:pStyle w:val="NumberedHeading2"/>
      </w:pPr>
      <w:r>
        <w:t xml:space="preserve">Summary of key findings </w:t>
      </w:r>
    </w:p>
    <w:p w14:paraId="715A783C" w14:textId="20CD616B" w:rsidR="00D849BE" w:rsidRDefault="00D849BE" w:rsidP="00396537">
      <w:pPr>
        <w:pStyle w:val="List-BulletLvl1"/>
        <w:pBdr>
          <w:top w:val="single" w:sz="4" w:space="1" w:color="auto"/>
          <w:left w:val="single" w:sz="4" w:space="4" w:color="auto"/>
          <w:bottom w:val="single" w:sz="4" w:space="1" w:color="auto"/>
          <w:right w:val="single" w:sz="4" w:space="4" w:color="auto"/>
        </w:pBdr>
        <w:shd w:val="clear" w:color="auto" w:fill="E7FFBD" w:themeFill="accent2" w:themeFillTint="33"/>
      </w:pPr>
      <w:r>
        <w:t>The use of blood testing in breast cancer screening of asymptomatic women is still in the early stages, with much of the research focus being on identifying promising biomarkers that demonstrate sufficient sensitivity and specificity to support their use in further clinical testing. Research is most advanced concerning the use of microRNA in screening.</w:t>
      </w:r>
    </w:p>
    <w:p w14:paraId="36C3866A" w14:textId="3B47CFF0" w:rsidR="00D849BE" w:rsidRDefault="00D849BE" w:rsidP="00396537">
      <w:pPr>
        <w:pStyle w:val="List-BulletLvl1"/>
        <w:pBdr>
          <w:top w:val="single" w:sz="4" w:space="1" w:color="auto"/>
          <w:left w:val="single" w:sz="4" w:space="4" w:color="auto"/>
          <w:bottom w:val="single" w:sz="4" w:space="1" w:color="auto"/>
          <w:right w:val="single" w:sz="4" w:space="4" w:color="auto"/>
        </w:pBdr>
        <w:shd w:val="clear" w:color="auto" w:fill="E7FFBD" w:themeFill="accent2" w:themeFillTint="33"/>
      </w:pPr>
      <w:r>
        <w:t xml:space="preserve">There is no indication of the timeframe in which the full clinical potential of blood testing for breast cancer detection will be realised; however, preliminary results from primarily retrospective studies are promising and the technology is improving rapidly. </w:t>
      </w:r>
    </w:p>
    <w:p w14:paraId="06086AA7" w14:textId="0087E56E" w:rsidR="00D849BE" w:rsidRDefault="00D849BE" w:rsidP="00396537">
      <w:pPr>
        <w:pStyle w:val="List-BulletLvl1"/>
        <w:pBdr>
          <w:top w:val="single" w:sz="4" w:space="1" w:color="auto"/>
          <w:left w:val="single" w:sz="4" w:space="4" w:color="auto"/>
          <w:bottom w:val="single" w:sz="4" w:space="1" w:color="auto"/>
          <w:right w:val="single" w:sz="4" w:space="4" w:color="auto"/>
        </w:pBdr>
        <w:shd w:val="clear" w:color="auto" w:fill="E7FFBD" w:themeFill="accent2" w:themeFillTint="33"/>
      </w:pPr>
      <w:r>
        <w:t>Blood testing has not been incorporated into any national screening programs, nor are there any national position statements that have been released on their use in breast cancer screening.</w:t>
      </w:r>
    </w:p>
    <w:p w14:paraId="3360E5DA" w14:textId="5840877D" w:rsidR="00701F21" w:rsidRPr="00701F21" w:rsidRDefault="00D849BE" w:rsidP="00396537">
      <w:pPr>
        <w:pStyle w:val="List-BulletLvl1"/>
        <w:pBdr>
          <w:top w:val="single" w:sz="4" w:space="1" w:color="auto"/>
          <w:left w:val="single" w:sz="4" w:space="4" w:color="auto"/>
          <w:bottom w:val="single" w:sz="4" w:space="1" w:color="auto"/>
          <w:right w:val="single" w:sz="4" w:space="4" w:color="auto"/>
        </w:pBdr>
        <w:shd w:val="clear" w:color="auto" w:fill="E7FFBD" w:themeFill="accent2" w:themeFillTint="33"/>
      </w:pPr>
      <w:r>
        <w:t>Current research is not sufficient to be able to identify whether blood biomarker testing is able to reduce deaths due to breast cancer through early detection.</w:t>
      </w:r>
    </w:p>
    <w:p w14:paraId="47B6474D" w14:textId="77777777" w:rsidR="00450AAF" w:rsidRDefault="00450AAF" w:rsidP="00450AAF">
      <w:pPr>
        <w:pStyle w:val="NumberedHeading2"/>
      </w:pPr>
      <w:r>
        <w:lastRenderedPageBreak/>
        <w:t>Literature search results (number of studies returned)</w:t>
      </w:r>
    </w:p>
    <w:p w14:paraId="36DA2DD7" w14:textId="77777777" w:rsidR="00450AAF" w:rsidRDefault="00450AAF" w:rsidP="00450AAF">
      <w:pPr>
        <w:pStyle w:val="BodyText"/>
      </w:pPr>
      <w:r>
        <w:t xml:space="preserve">From the literature search, a total of 22 articles related to blood testing were identified. Abstract contents were then reviewed and 20 of these articles were excluded for numerous reasons, including: relating to risk assessment or diagnosis rather than cancer detection; involving only non-human subjects or symptomatic participants; or relating to cancer generally rather than breast cancer specifically. One further article was subsequently excluded because it could not be located </w:t>
      </w:r>
      <w:r>
        <w:fldChar w:fldCharType="begin"/>
      </w:r>
      <w:r>
        <w:instrText xml:space="preserve"> ADDIN ZOTERO_ITEM CSL_CITATION {"citationID":"a6TJJ2PO","properties":{"formattedCitation":"(Weigel &amp; Dowsett, 2010)","plainCitation":"(Weigel &amp; Dowsett, 2010)"},"citationItems":[{"id":376,"uris":["http://zotero.org/groups/2085089/items/KN5MB8QA"],"uri":["http://zotero.org/groups/2085089/items/KN5MB8QA"],"itemData":{"id":376,"type":"article-journal","title":"Current and emerging biomarkers in breast cancer: prognosis and prediction.","container-title":"Endocrine-Related Cancer","page":"R245-R262","volume":"17","issue":"4","source":"EBSCOhost","archive":"cmedm","archive_location":"20647302","abstract":"Breast cancer treatment has experienced several changes in the past decades due to the discovery of specific prognostic and predictive biomarkers that enable the application of more individualized therapies to different molecular subgroups. These subgroups show specific differences regarding biological clinical behavior. In addition to the classical clinical prognostic factors of breast cancer, established molecular biomarkers such as estrogen receptor and progesterone receptor have played a significant role in the selection of patients benefiting from endocrine therapy for many years. More recently, the human epidermal growth factor receptor 2 (HER2) has been validated to be not only a prognostic factor, but also a predictor of response to HER2 targeting therapy. The shift toward an earlier diagnosis of breast cancer due to improved imaging methods and screening programs highlights the need for new factors and combinations of biomarkers to quantify the residual risk of patients and to indicate the potential value of additional treatment strategies. The marker of proliferation Ki67 has recently emerged as an important marker due to several applications in neoadjuvant therapy in addition to its moderate prognostic value. With the introduction of high-throughput technologies, numerous multigene signatures have been identified that aim to outperform traditional markers: current prospective clinical trials are seeking evidence for their definitive role in breast cancer. There exist many more factors and approaches that have the potential to become relevant in the near future including the detection of single disseminating and circulating tumor cells in blood and bone marrow as well as of circulating cell-free DNA and microRNA. Careful randomized prospective testing and comparison with existing established factors will be required to select those emerging markers that offer substantial cost-effective benefit and thereby justify their routine use for breast cancer therapy decision-making.;","DOI":"10.1677/ERC-10-0136","ISSN":"1479-6821","journalAbbreviation":"Endocrine-Related Cancer","author":[{"family":"Weigel","given":"Marion T"},{"family":"Dowsett","given":"Mitch"}],"issued":{"date-parts":[["2010",9,23]]}}}],"schema":"https://github.com/citation-style-language/schema/raw/master/csl-citation.json"} </w:instrText>
      </w:r>
      <w:r>
        <w:fldChar w:fldCharType="separate"/>
      </w:r>
      <w:r w:rsidRPr="00FC58FC">
        <w:rPr>
          <w:rFonts w:ascii="Cambria" w:hAnsi="Cambria"/>
        </w:rPr>
        <w:t>(Weigel &amp; Dowsett, 2010)</w:t>
      </w:r>
      <w:r>
        <w:fldChar w:fldCharType="end"/>
      </w:r>
      <w:r>
        <w:t xml:space="preserve">. The reference lists of both included and excluded articles were reviewed, which led to the inclusion of a further four studies. </w:t>
      </w:r>
    </w:p>
    <w:p w14:paraId="6B1D54EA" w14:textId="77777777" w:rsidR="00450AAF" w:rsidRDefault="00450AAF" w:rsidP="00450AAF">
      <w:pPr>
        <w:pStyle w:val="BodyText"/>
      </w:pPr>
      <w:r>
        <w:t>Because of the relatively early stage of research in this area, many of the more recent articles do not include asymptomatic samples or participants. Additionally, much of the current research focus for blood testing relates to breast cancer diagnosis or treatment, rather than to early detection in asymptomatic women. We therefore included the most recent articles we could find on each of the biomarkers, meaning that the only article identified for CTC testing was published before the 2010 cut-off for the literature search (</w:t>
      </w:r>
      <w:r w:rsidR="00EF5D6B">
        <w:t>eg,</w:t>
      </w:r>
      <w:r>
        <w:t xml:space="preserve"> </w:t>
      </w:r>
      <w:r>
        <w:fldChar w:fldCharType="begin"/>
      </w:r>
      <w:r>
        <w:instrText xml:space="preserve"> ADDIN ZOTERO_ITEM CSL_CITATION {"citationID":"BSQ8wQ5T","properties":{"formattedCitation":"(Mostert, Sleijfer, Foekens, &amp; Gratama, 2009)","plainCitation":"(Mostert, Sleijfer, Foekens, &amp; Gratama, 2009)"},"citationItems":[{"id":4153,"uris":["http://zotero.org/groups/2085089/items/XGEIX7AY"],"uri":["http://zotero.org/groups/2085089/items/XGEIX7AY"],"itemData":{"id":4153,"type":"article-journal","title":"Circulating tumor cells (CTCs): Detection methods and their clinical relevance in breast cancer","container-title":"Cancer Treatment Reviews","page":"463-474","volume":"35","issue":"5","abstract":"Summary\nThe enumeration of circulating tumor cells has long been regarded as an attractive diagnostic tool, as circulating tumor cells are thought to reflect aggressiveness of the tumor and may assist in therapeutic decisions in patients with solid malignancies. However, implementation of this assay into clinical routine has been cumbersome, as a validated test was not available until recently. Circulating tumor cells are rare events which can be detected specifically only by using a combination of surface and intracellular markers, and only recently a number of technical advances have made their reliable detection possible. Most of these new techniques rely on a combination of an enrichment and a detection step. This review addresses the assays that have been described so far in the literature, including the enrichment and detection steps and the markers used in these assays. We have focused on breast cancer as most clinical studies on CTC detection so far have been done in these patients.","DOI":"10.1016/j.ctrv.2009.03.004","ISSN":"0305-7372","journalAbbreviation":"Cancer Treatment Reviews","author":[{"family":"Mostert","given":"Bianca"},{"family":"Sleijfer","given":"Stefan"},{"family":"Foekens","given":"John A."},{"family":"Gratama","given":"Jan Willem"}],"issued":{"date-parts":[["2009",8,1]]}}}],"schema":"https://github.com/citation-style-language/schema/raw/master/csl-citation.json"} </w:instrText>
      </w:r>
      <w:r>
        <w:fldChar w:fldCharType="separate"/>
      </w:r>
      <w:r w:rsidRPr="003816EC">
        <w:rPr>
          <w:rFonts w:ascii="Cambria" w:hAnsi="Cambria"/>
        </w:rPr>
        <w:t>Mostert, Sleijfer, Foekens, &amp; Gratama, 2009)</w:t>
      </w:r>
      <w:r>
        <w:fldChar w:fldCharType="end"/>
      </w:r>
      <w:r>
        <w:t>. Furthermore, studies already incorporated into an existing systematic or literature review were not separately assessed for the current scan.</w:t>
      </w:r>
    </w:p>
    <w:p w14:paraId="5F4F7D9B" w14:textId="5A8ED90C" w:rsidR="006E65F0" w:rsidRDefault="00450AAF" w:rsidP="00C87678">
      <w:pPr>
        <w:pStyle w:val="BodyText"/>
        <w:rPr>
          <w:rFonts w:asciiTheme="majorHAnsi" w:hAnsiTheme="majorHAnsi"/>
          <w:b/>
          <w:color w:val="36424A" w:themeColor="text2"/>
          <w:sz w:val="24"/>
        </w:rPr>
      </w:pPr>
      <w:r>
        <w:t xml:space="preserve">A total of five articles were then reviewed to answer the key research questions in relation to the use of blood testing for breast cancer screening in asymptomatic women. </w:t>
      </w:r>
    </w:p>
    <w:p w14:paraId="07929308" w14:textId="77777777" w:rsidR="00450AAF" w:rsidRDefault="00450AAF" w:rsidP="00450AAF">
      <w:pPr>
        <w:pStyle w:val="Heading3"/>
        <w:ind w:left="720"/>
      </w:pPr>
      <w:bookmarkStart w:id="22" w:name="_Hlk506810732"/>
      <w:r>
        <w:t>Systematic and/or literature reviews</w:t>
      </w:r>
    </w:p>
    <w:p w14:paraId="1D1F46B7" w14:textId="77777777" w:rsidR="00450AAF" w:rsidRDefault="00450AAF" w:rsidP="00450AAF">
      <w:pPr>
        <w:pStyle w:val="BodyText"/>
        <w:ind w:left="720"/>
      </w:pPr>
      <w:r>
        <w:t xml:space="preserve">ctDNA: One study </w:t>
      </w:r>
      <w:r>
        <w:fldChar w:fldCharType="begin"/>
      </w:r>
      <w:r>
        <w:instrText xml:space="preserve"> ADDIN ZOTERO_ITEM CSL_CITATION {"citationID":"a2jm9cmvjl","properties":{"formattedCitation":"(Cheuk, Shin, &amp; Kwong, 2017)","plainCitation":"(Cheuk, Shin, &amp; Kwong, 2017)"},"citationItems":[{"id":400,"uris":["http://zotero.org/groups/2085089/items/K9JEDRAC"],"uri":["http://zotero.org/groups/2085089/items/K9JEDRAC"],"itemData":{"id":400,"type":"article-journal","title":"Detection of Methylated Circulating DNA as Noninvasive Biomarkers for Breast Cancer Diagnosis.","container-title":"Journal Of Breast Cancer","page":"12-19","volume":"20","issue":"1","source":"EBSCOhost","archive":"cmedm","archive_location":"28382090","abstract":"Internationally, breast cancer is the most common female cancer, and is induced by a combination of environmental, genetic, and epigenetic risk factors. Despite the advancement of imaging techniques, invasive sampling of breast epithelial cells is the only definitive diagnostic procedure for patients with breast cancer. To date, molecular biomarkers with high sensitivity and specificity for the screening and early detection of breast cancer are lacking. Recent evidence suggests that the detection of methylated circulating cell-free DNA in the peripheral blood of patients with cancer may be a promising quantitative and noninvasive method for cancer diagnosis. Methylation detection based on a multi-gene panel, rather than on the methylation status of a single gene, may be used to increase the sensitivity and specificity of breast cancer screening. In this review, the results of 14 relevant studies, investigating the efficacy of cell-free DNA methylation screening for breast cancer diagnosis, have been summarized. The genetic risk factors for breast cancer, the methods used for breast cancer detection, and the techniques and limitations related to the detection of cell-free DNA methylation status, have also been reviewed and discussed. From this review, we conclude that the analysis of peripheral blood or other samples to detect differentially methylated cell-free DNA is a promising technique for use in clinical settings, and may improve the sensitivity of screening for both, early detection and disease relapse, and thus improve the future prognosis of patients with breast cancer.;","DOI":"10.4048/jbc.2017.20.1.12","ISSN":"1738-6756","journalAbbreviation":"Journal Of Breast Cancer","author":[{"family":"Cheuk","given":"Isabella Wai Yin"},{"family":"Shin","given":"Vivian Yvonne"},{"family":"Kwong","given":"Ava"}],"issued":{"date-parts":[["2017",3]]}}}],"schema":"https://github.com/citation-style-language/schema/raw/master/csl-citation.json"} </w:instrText>
      </w:r>
      <w:r>
        <w:fldChar w:fldCharType="separate"/>
      </w:r>
      <w:r w:rsidRPr="003816EC">
        <w:rPr>
          <w:rFonts w:ascii="Cambria" w:hAnsi="Cambria"/>
        </w:rPr>
        <w:t>(Cheuk, Shin, &amp; Kwong, 2017)</w:t>
      </w:r>
      <w:r>
        <w:fldChar w:fldCharType="end"/>
      </w:r>
    </w:p>
    <w:p w14:paraId="53E8A5C8" w14:textId="77777777" w:rsidR="00450AAF" w:rsidRPr="001135F0" w:rsidRDefault="00450AAF" w:rsidP="00450AAF">
      <w:pPr>
        <w:pStyle w:val="BodyText"/>
        <w:ind w:left="720"/>
      </w:pPr>
      <w:r>
        <w:t xml:space="preserve">CTCs: One study </w:t>
      </w:r>
      <w:r>
        <w:fldChar w:fldCharType="begin"/>
      </w:r>
      <w:r>
        <w:instrText xml:space="preserve"> ADDIN ZOTERO_ITEM CSL_CITATION {"citationID":"a2k37uaphnb","properties":{"formattedCitation":"(Mostert et al., 2009)","plainCitation":"(Mostert et al., 2009)"},"citationItems":[{"id":4153,"uris":["http://zotero.org/groups/2085089/items/XGEIX7AY"],"uri":["http://zotero.org/groups/2085089/items/XGEIX7AY"],"itemData":{"id":4153,"type":"article-journal","title":"Circulating tumor cells (CTCs): Detection methods and their clinical relevance in breast cancer","container-title":"Cancer Treatment Reviews","page":"463-474","volume":"35","issue":"5","abstract":"Summary\nThe enumeration of circulating tumor cells has long been regarded as an attractive diagnostic tool, as circulating tumor cells are thought to reflect aggressiveness of the tumor and may assist in therapeutic decisions in patients with solid malignancies. However, implementation of this assay into clinical routine has been cumbersome, as a validated test was not available until recently. Circulating tumor cells are rare events which can be detected specifically only by using a combination of surface and intracellular markers, and only recently a number of technical advances have made their reliable detection possible. Most of these new techniques rely on a combination of an enrichment and a detection step. This review addresses the assays that have been described so far in the literature, including the enrichment and detection steps and the markers used in these assays. We have focused on breast cancer as most clinical studies on CTC detection so far have been done in these patients.","DOI":"10.1016/j.ctrv.2009.03.004","ISSN":"0305-7372","journalAbbreviation":"Cancer Treatment Reviews","author":[{"family":"Mostert","given":"Bianca"},{"family":"Sleijfer","given":"Stefan"},{"family":"Foekens","given":"John A."},{"family":"Gratama","given":"Jan Willem"}],"issued":{"date-parts":[["2009",8,1]]}}}],"schema":"https://github.com/citation-style-language/schema/raw/master/csl-citation.json"} </w:instrText>
      </w:r>
      <w:r>
        <w:fldChar w:fldCharType="separate"/>
      </w:r>
      <w:r w:rsidRPr="00FC58FC">
        <w:rPr>
          <w:rFonts w:ascii="Cambria" w:hAnsi="Cambria"/>
        </w:rPr>
        <w:t>(Mostert et al., 2009)</w:t>
      </w:r>
      <w:r>
        <w:fldChar w:fldCharType="end"/>
      </w:r>
    </w:p>
    <w:p w14:paraId="1F2CD88D" w14:textId="77777777" w:rsidR="00450AAF" w:rsidRDefault="00450AAF" w:rsidP="00450AAF">
      <w:pPr>
        <w:pStyle w:val="Heading3"/>
        <w:ind w:left="720"/>
      </w:pPr>
      <w:r>
        <w:t>RCTs</w:t>
      </w:r>
    </w:p>
    <w:p w14:paraId="167C6C79" w14:textId="77777777" w:rsidR="00450AAF" w:rsidRDefault="00450AAF" w:rsidP="00450AAF">
      <w:pPr>
        <w:pStyle w:val="BodyText"/>
        <w:ind w:left="720"/>
      </w:pPr>
      <w:r>
        <w:t>None identified</w:t>
      </w:r>
    </w:p>
    <w:p w14:paraId="3E5A09DE" w14:textId="77777777" w:rsidR="00450AAF" w:rsidRDefault="00450AAF" w:rsidP="00450AAF">
      <w:pPr>
        <w:pStyle w:val="Heading3"/>
        <w:ind w:left="720"/>
      </w:pPr>
      <w:r>
        <w:t>Prospective studies</w:t>
      </w:r>
    </w:p>
    <w:p w14:paraId="1F394E0F" w14:textId="77777777" w:rsidR="00450AAF" w:rsidRDefault="00450AAF" w:rsidP="00450AAF">
      <w:pPr>
        <w:pStyle w:val="BodyText"/>
        <w:ind w:left="720"/>
      </w:pPr>
      <w:r>
        <w:t xml:space="preserve">microRNAs: One study </w:t>
      </w:r>
      <w:r>
        <w:fldChar w:fldCharType="begin"/>
      </w:r>
      <w:r>
        <w:instrText xml:space="preserve"> ADDIN ZOTERO_ITEM CSL_CITATION {"citationID":"attkq8p65a","properties":{"formattedCitation":"(Godfrey et al., 2013)","plainCitation":"(Godfrey et al., 2013)"},"citationItems":[{"id":4164,"uris":["http://zotero.org/groups/2085089/items/3I49MTF7"],"uri":["http://zotero.org/groups/2085089/items/3I49MTF7"],"itemData":{"id":4164,"type":"article-journal","title":"Serum microRNA expression as an early marker for breast cancer risk in prospectively collected samples from the Sister Study cohort","container-title":"Breast Cancer Research","page":"R42","volume":"15","issue":"3","abstract":"MicroRNAs (miRNAs) are small, non-coding, single-stranded RNAs between 18-22 nucleotides long that regulate gene expression. Expression of miRNAs is altered in tumor compared to normal tissue; there is some evidence that these changes may be reflected in the serum of cancer cases compared to healthy individuals. This has yet to be examined in a prospective study where samples are collected before diagnosis.","DOI":"10.1186/bcr3428","ISSN":"1465-542X","journalAbbreviation":"Breast Cancer Research","author":[{"family":"Godfrey","given":"Ashley C."},{"family":"Xu","given":"Zongli"},{"family":"Weinberg","given":"Clarice R."},{"family":"Getts","given":"Robert C."},{"family":"Wade","given":"Paul A."},{"family":"DeRoo","given":"Lisa A."},{"family":"Sandler","given":"Dale P."},{"family":"Taylor","given":"Jack A."}],"issued":{"date-parts":[["2013",5,24]]}}}],"schema":"https://github.com/citation-style-language/schema/raw/master/csl-citation.json"} </w:instrText>
      </w:r>
      <w:r>
        <w:fldChar w:fldCharType="separate"/>
      </w:r>
      <w:r w:rsidRPr="005E0128">
        <w:rPr>
          <w:rFonts w:ascii="Cambria" w:hAnsi="Cambria"/>
        </w:rPr>
        <w:t>(Godfrey et al., 2013)</w:t>
      </w:r>
      <w:r>
        <w:fldChar w:fldCharType="end"/>
      </w:r>
    </w:p>
    <w:p w14:paraId="74746911" w14:textId="77777777" w:rsidR="00450AAF" w:rsidRDefault="00450AAF" w:rsidP="00450AAF">
      <w:pPr>
        <w:pStyle w:val="Heading3"/>
        <w:ind w:left="720"/>
      </w:pPr>
      <w:r>
        <w:t>Retrospective studies</w:t>
      </w:r>
    </w:p>
    <w:p w14:paraId="30EFA64A" w14:textId="77777777" w:rsidR="00450AAF" w:rsidRDefault="00450AAF" w:rsidP="00450AAF">
      <w:pPr>
        <w:pStyle w:val="BodyText"/>
        <w:ind w:left="720"/>
      </w:pPr>
      <w:r>
        <w:t xml:space="preserve">ctDNA: One study </w:t>
      </w:r>
      <w:r>
        <w:fldChar w:fldCharType="begin"/>
      </w:r>
      <w:r>
        <w:instrText xml:space="preserve"> ADDIN ZOTERO_ITEM CSL_CITATION {"citationID":"XtasrD4h","properties":{"formattedCitation":"(Kloten et al., 2013)","plainCitation":"(Kloten et al., 2013)"},"citationItems":[{"id":4148,"uris":["http://zotero.org/groups/2085089/items/GAQKGTTB"],"uri":["http://zotero.org/groups/2085089/items/GAQKGTTB"],"itemData":{"id":4148,"type":"article-journal","title":"Promoter hypermethylation of the tumor-suppressor genes ITIH5, DKK3, and RASSF1A as novel biomarkers for blood-based breast cancer screening","container-title":"Breast Cancer Research","page":"R4","volume":"15","issue":"1","abstract":"For early detection of breast cancer, the development of robust blood-based biomarkers that accurately reflect the host tumor is mandatory. We investigated DNA methylation in circulating free DNA (cfDNA) from blood of breast cancer patients and matched controls to establish a biomarker panel potentially useful for early detection of breast cancer.","DOI":"10.1186/bcr3375","ISSN":"1465-542X","journalAbbreviation":"Breast Cancer Research","author":[{"family":"Kloten","given":"Vera"},{"family":"Becker","given":"Birte"},{"family":"Winner","given":"Kirsten"},{"family":"Schrauder","given":"Michael G."},{"family":"Fasching","given":"Peter A."},{"family":"Anzeneder","given":"Tobias"},{"family":"Veeck","given":"Jürgen"},{"family":"Hartmann","given":"Arndt"},{"family":"Knüchel","given":"Ruth"},{"family":"Dahl","given":"Edgar"}],"issued":{"date-parts":[["2013",1,15]]}}}],"schema":"https://github.com/citation-style-language/schema/raw/master/csl-citation.json"} </w:instrText>
      </w:r>
      <w:r>
        <w:fldChar w:fldCharType="separate"/>
      </w:r>
      <w:r w:rsidRPr="003816EC">
        <w:rPr>
          <w:rFonts w:ascii="Cambria" w:hAnsi="Cambria"/>
        </w:rPr>
        <w:t>(Kloten et al., 2013)</w:t>
      </w:r>
      <w:r>
        <w:fldChar w:fldCharType="end"/>
      </w:r>
      <w:r>
        <w:t xml:space="preserve"> </w:t>
      </w:r>
    </w:p>
    <w:p w14:paraId="74CB3B1F" w14:textId="77777777" w:rsidR="00450AAF" w:rsidRDefault="00450AAF" w:rsidP="00450AAF">
      <w:pPr>
        <w:pStyle w:val="BodyText"/>
        <w:ind w:left="720"/>
      </w:pPr>
      <w:r>
        <w:t xml:space="preserve">microRNAs: One study </w:t>
      </w:r>
      <w:r>
        <w:fldChar w:fldCharType="begin"/>
      </w:r>
      <w:r>
        <w:instrText xml:space="preserve"> ADDIN ZOTERO_ITEM CSL_CITATION {"citationID":"akviv5fi5m","properties":{"formattedCitation":"(Ng et al., 2013)","plainCitation":"(Ng et al., 2013)"},"citationItems":[{"id":4157,"uris":["http://zotero.org/groups/2085089/items/93F3TXM5"],"uri":["http://zotero.org/groups/2085089/items/93F3TXM5"],"itemData":{"id":4157,"type":"article-journal","title":"Circulating microRNAs as Specific Biomarkers for Breast Cancer Detection","container-title":"PLoS One","volume":"8","issue":"1","archive":"Health &amp; Medical Collection; Materials Science &amp; Engineering Database","archive_location":"1289062443","abstract":"Background  We previously showed microRNAs (miRNAs) in plasma are potential biomarkers for colorectal cancer detection. Here, we aimed to develop specific blood-based miRNA assay for breast cancer detection.  Methodology/Principal Findings  TaqMan-based miRNA profiling was performed in tumor, adjacent non-tumor, corresponding plasma from breast cancer patients, and plasma from matched healthy controls. All putative markers identified were verified in a training set of breast cancer patients. Selected markers were validated in a case-control cohort of 170 breast cancer patients, 100 controls, and 95 other types of cancers and then blindly validated in an independent set of 70 breast cancer patients and 50 healthy controls. Profiling results showed 8 miRNAs were concordantly up-regulated and 1 miRNA was concordantly down-regulated in both plasma and tumor tissue of breast cancer patients. Of the 8 up-regulated miRNAs, only 3 were significantly elevated (p&lt;0.0001) before surgery and reduced after surgery in the training set. Results from the validation cohort showed that a combination of miR-145 and miR-451 was the best biomarker (p&lt;0.0001) in discriminating breast cancer from healthy controls and all other types of cancers. In the blind validation, these plasma markers yielded Receiver Operating Characteristic (ROC) curve area of 0.931. The positive predictive value was 88% and the negative predictive value was 92%. Altered levels of these miRNAs in plasma have been detected not only in advanced stages but also early stages of tumors. The positive predictive value for ductal carcinoma in situ (DCIS) cases was 96%.  Conclusions  These results suggested that these circulating miRNAs could be a potential specific biomarker for breast cancer screening.","URL":"http://search.proquest.com.ezproxy.canterbury.ac.nz/docview/1289062443?accountid=14499","DOI":"10.1371/journal.pone.0053141","language":"English","author":[{"family":"Ng","given":"Enders K O"},{"family":"Li","given":"Rufina"},{"family":"Shin","given":"Vivian Y"},{"family":"Jin","given":"Hong Chuan"},{"family":"Leung","given":"Candy P H"},{"family":"Ma","given":"Edmond S K"},{"family":"Pang","given":"Roberta"},{"family":"Chua","given":"Daniel"},{"family":"Kent-Man","given":"Chu"},{"family":"Law","given":"W L"},{"family":"Law","given":"Simon Y K"},{"family":"Poon","given":"Ronnie T P"},{"family":"Kwong","given":"Ava"}],"issued":{"date-parts":[["2013",1]]}}}],"schema":"https://github.com/citation-style-language/schema/raw/master/csl-citation.json"} </w:instrText>
      </w:r>
      <w:r>
        <w:fldChar w:fldCharType="separate"/>
      </w:r>
      <w:r w:rsidRPr="00D4133D">
        <w:rPr>
          <w:rFonts w:ascii="Cambria" w:hAnsi="Cambria"/>
        </w:rPr>
        <w:t>(Ng et al., 2013)</w:t>
      </w:r>
      <w:r>
        <w:fldChar w:fldCharType="end"/>
      </w:r>
    </w:p>
    <w:p w14:paraId="33A81716" w14:textId="77777777" w:rsidR="00450AAF" w:rsidRDefault="00450AAF" w:rsidP="00450AAF">
      <w:pPr>
        <w:pStyle w:val="Heading3"/>
        <w:ind w:left="720"/>
      </w:pPr>
      <w:r>
        <w:t>Grey literature</w:t>
      </w:r>
    </w:p>
    <w:p w14:paraId="528A8686" w14:textId="77777777" w:rsidR="00450AAF" w:rsidRPr="00362197" w:rsidRDefault="00450AAF" w:rsidP="00450AAF">
      <w:pPr>
        <w:pStyle w:val="BodyText"/>
        <w:ind w:left="720"/>
      </w:pPr>
      <w:r>
        <w:t>None identified</w:t>
      </w:r>
    </w:p>
    <w:bookmarkEnd w:id="22"/>
    <w:p w14:paraId="2757B339" w14:textId="77777777" w:rsidR="00450AAF" w:rsidRDefault="00450AAF" w:rsidP="00450AAF">
      <w:pPr>
        <w:pStyle w:val="NumberedHeading2"/>
      </w:pPr>
      <w:r>
        <w:t>Study findings and discussion</w:t>
      </w:r>
    </w:p>
    <w:p w14:paraId="6A8364CD" w14:textId="77777777" w:rsidR="00450AAF" w:rsidRPr="00DF755D" w:rsidRDefault="00450AAF" w:rsidP="00450AAF">
      <w:pPr>
        <w:pStyle w:val="NumberedHeading3"/>
      </w:pPr>
      <w:bookmarkStart w:id="23" w:name="_Ref506804780"/>
      <w:r>
        <w:t>What stage of development or trial are the new tests at?</w:t>
      </w:r>
      <w:bookmarkEnd w:id="23"/>
    </w:p>
    <w:p w14:paraId="4DBEF72C" w14:textId="77777777" w:rsidR="00450AAF" w:rsidRDefault="00450AAF" w:rsidP="00450AAF">
      <w:pPr>
        <w:pStyle w:val="Heading3"/>
      </w:pPr>
      <w:r>
        <w:t>Circulating tumour DNA (ctDNA)</w:t>
      </w:r>
    </w:p>
    <w:p w14:paraId="321D1FA3" w14:textId="77777777" w:rsidR="00450AAF" w:rsidRDefault="00450AAF" w:rsidP="00450AAF">
      <w:pPr>
        <w:pStyle w:val="BodyText"/>
      </w:pPr>
      <w:r>
        <w:t xml:space="preserve">ctDNA is a circulating cell free DNA that has been linked to the presence of numerous types of cancer, including breast cancer </w:t>
      </w:r>
      <w:r>
        <w:fldChar w:fldCharType="begin"/>
      </w:r>
      <w:r>
        <w:instrText xml:space="preserve"> ADDIN ZOTERO_ITEM CSL_CITATION {"citationID":"a9s8nafac8","properties":{"formattedCitation":"(Cree et al., 2017)","plainCitation":"(Cree et al., 2017)"},"citationItems":[{"id":3322,"uris":["http://zotero.org/groups/2085089/items/8WEE23S6"],"uri":["http://zotero.org/groups/2085089/items/8WEE23S6"],"itemData":{"id":3322,"type":"article-journal","title":"The evidence base for circulating tumour DNA blood-based biomarkers for the early detection of cancer: a systematic mapping review","container-title":"BMC Cancer","page":"697","volume":"17","issue":"1","abstract":"BACKGROUND: The presence of circulating cell-free DNA from tumours in blood (ctDNA) is of major importance to those interested in early cancer detection, as well as to those wishing to monitor tumour progression or diagnose the presence of activating mutations to guide treatment. In 2014, the UK Early Cancer Detection Consortium undertook a systematic mapping review of the literature to identify blood-based biomarkers with potential for the development of a non-invasive blood test for cancer screening, and which identified this as a major area of interest. This review builds on the mapping review to expand the ctDNA dataset to examine the best options for the detection of multiple cancer types.\nMETHODS: The original mapping review was based on comprehensive searches of the electronic databases Medline, Embase, CINAHL, the Cochrane library, and Biosis to obtain relevant literature on blood-based biomarkers for cancer detection in humans (PROSPERO no. CRD42014010827). The abstracts for each paper were reviewed to determine whether validation data were reported, and then examined in full. Publications concentrating on monitoring of disease burden or mutations were excluded.\nRESULTS: The search identified 94 ctDNA studies meeting the criteria for review. All but 5 studies examined one cancer type, with breast, colorectal and lung cancers representing 60% of studies. The size and design of the studies varied widely. Controls were included in 77% of publications. The largest study included 640 patients, but the median study size was 65 cases and 35 controls, and the bulk of studies (71%) included less than 100 patients. Studies either estimated cfDNA levels non-specifically or tested for cancer-specific mutations or methylation changes (the majority using PCR-based methods).\nCONCLUSION: We have systematically reviewed ctDNA blood biomarkers for the early detection of cancer. Pre-analytical, analytical, and post-analytical considerations were identified which need to be addressed before such biomarkers enter clinical practice. The value of small studies with no comparison between methods, or even the inclusion of controls is highly questionable, and larger validation studies will be required before such methods can be considered for early cancer detection.","author":[{"family":"Cree","given":"Ian. A."},{"family":"Uttley","given":"L"},{"family":"Buckley Woods","given":"H"},{"family":"Kikuchi","given":"H"},{"family":"Reiman","given":"A"},{"family":"Harnan","given":"S"},{"family":"Whiteman","given":"BL"},{"family":"Philips","given":"ST"},{"family":"Messenger","given":"M"},{"family":"Cox","given":"A"},{"family":"Teare","given":"D"},{"family":"Sheils","given":"O"},{"family":"Shaw","given":"J"},{"family":"UK Early Cancer Detection Consortium","given":""}],"issued":{"date-parts":[["2017"]]}}}],"schema":"https://github.com/citation-style-language/schema/raw/master/csl-citation.json"} </w:instrText>
      </w:r>
      <w:r>
        <w:fldChar w:fldCharType="separate"/>
      </w:r>
      <w:r w:rsidRPr="00E03E2B">
        <w:rPr>
          <w:rFonts w:ascii="Cambria" w:hAnsi="Cambria"/>
        </w:rPr>
        <w:t>(Cree et al., 2017)</w:t>
      </w:r>
      <w:r>
        <w:fldChar w:fldCharType="end"/>
      </w:r>
      <w:r>
        <w:t xml:space="preserve">. Because ctDNA is produced as a result of cell </w:t>
      </w:r>
      <w:r>
        <w:lastRenderedPageBreak/>
        <w:t xml:space="preserve">death it can also appear because of the presence of a number of other health conditions including myocardial infarction, pregnancy, and serious infections or inflammatory conditions </w:t>
      </w:r>
      <w:r>
        <w:fldChar w:fldCharType="begin"/>
      </w:r>
      <w:r>
        <w:instrText xml:space="preserve"> ADDIN ZOTERO_ITEM CSL_CITATION {"citationID":"a86vv1sne3","properties":{"formattedCitation":"(Cree et al., 2017)","plainCitation":"(Cree et al., 2017)"},"citationItems":[{"id":3322,"uris":["http://zotero.org/groups/2085089/items/8WEE23S6"],"uri":["http://zotero.org/groups/2085089/items/8WEE23S6"],"itemData":{"id":3322,"type":"article-journal","title":"The evidence base for circulating tumour DNA blood-based biomarkers for the early detection of cancer: a systematic mapping review","container-title":"BMC Cancer","page":"697","volume":"17","issue":"1","abstract":"BACKGROUND: The presence of circulating cell-free DNA from tumours in blood (ctDNA) is of major importance to those interested in early cancer detection, as well as to those wishing to monitor tumour progression or diagnose the presence of activating mutations to guide treatment. In 2014, the UK Early Cancer Detection Consortium undertook a systematic mapping review of the literature to identify blood-based biomarkers with potential for the development of a non-invasive blood test for cancer screening, and which identified this as a major area of interest. This review builds on the mapping review to expand the ctDNA dataset to examine the best options for the detection of multiple cancer types.\nMETHODS: The original mapping review was based on comprehensive searches of the electronic databases Medline, Embase, CINAHL, the Cochrane library, and Biosis to obtain relevant literature on blood-based biomarkers for cancer detection in humans (PROSPERO no. CRD42014010827). The abstracts for each paper were reviewed to determine whether validation data were reported, and then examined in full. Publications concentrating on monitoring of disease burden or mutations were excluded.\nRESULTS: The search identified 94 ctDNA studies meeting the criteria for review. All but 5 studies examined one cancer type, with breast, colorectal and lung cancers representing 60% of studies. The size and design of the studies varied widely. Controls were included in 77% of publications. The largest study included 640 patients, but the median study size was 65 cases and 35 controls, and the bulk of studies (71%) included less than 100 patients. Studies either estimated cfDNA levels non-specifically or tested for cancer-specific mutations or methylation changes (the majority using PCR-based methods).\nCONCLUSION: We have systematically reviewed ctDNA blood biomarkers for the early detection of cancer. Pre-analytical, analytical, and post-analytical considerations were identified which need to be addressed before such biomarkers enter clinical practice. The value of small studies with no comparison between methods, or even the inclusion of controls is highly questionable, and larger validation studies will be required before such methods can be considered for early cancer detection.","author":[{"family":"Cree","given":"Ian. A."},{"family":"Uttley","given":"L"},{"family":"Buckley Woods","given":"H"},{"family":"Kikuchi","given":"H"},{"family":"Reiman","given":"A"},{"family":"Harnan","given":"S"},{"family":"Whiteman","given":"BL"},{"family":"Philips","given":"ST"},{"family":"Messenger","given":"M"},{"family":"Cox","given":"A"},{"family":"Teare","given":"D"},{"family":"Sheils","given":"O"},{"family":"Shaw","given":"J"},{"family":"UK Early Cancer Detection Consortium","given":""}],"issued":{"date-parts":[["2017"]]}}}],"schema":"https://github.com/citation-style-language/schema/raw/master/csl-citation.json"} </w:instrText>
      </w:r>
      <w:r>
        <w:fldChar w:fldCharType="separate"/>
      </w:r>
      <w:r w:rsidRPr="00D830A3">
        <w:rPr>
          <w:rFonts w:ascii="Cambria" w:hAnsi="Cambria"/>
        </w:rPr>
        <w:t>(Cree et al., 2017)</w:t>
      </w:r>
      <w:r>
        <w:fldChar w:fldCharType="end"/>
      </w:r>
      <w:r>
        <w:t>. High levels of ctDNA are therefore not specific to cancer and may reduce specificity when used in breast cancer screening of asymptomatic women. Research is currently focused on identifying ctDNA markers that are specific to breast cancer, thereby improving its potential to be used in screening.</w:t>
      </w:r>
    </w:p>
    <w:p w14:paraId="22538316" w14:textId="77777777" w:rsidR="00450AAF" w:rsidRDefault="00450AAF" w:rsidP="00450AAF">
      <w:pPr>
        <w:pStyle w:val="BodyText"/>
      </w:pPr>
      <w:r>
        <w:t xml:space="preserve">Blood testing based on ctDNA is still at the stage of identifying biomarkers with sufficient specificity and sensitivity to have a screening application. Screening blood tests based on ctDNA involve the identification of methylation in a panel of tumour-suppressor genes. A panel of genes is required because no single gene has been found to be methylated in every breast cancer specimen </w:t>
      </w:r>
      <w:r>
        <w:fldChar w:fldCharType="begin"/>
      </w:r>
      <w:r>
        <w:instrText xml:space="preserve"> ADDIN ZOTERO_ITEM CSL_CITATION {"citationID":"aumn0rrmic","properties":{"formattedCitation":"(Kloten et al., 2013)","plainCitation":"(Kloten et al., 2013)"},"citationItems":[{"id":4148,"uris":["http://zotero.org/groups/2085089/items/GAQKGTTB"],"uri":["http://zotero.org/groups/2085089/items/GAQKGTTB"],"itemData":{"id":4148,"type":"article-journal","title":"Promoter hypermethylation of the tumor-suppressor genes ITIH5, DKK3, and RASSF1A as novel biomarkers for blood-based breast cancer screening","container-title":"Breast Cancer Research","page":"R4","volume":"15","issue":"1","abstract":"For early detection of breast cancer, the development of robust blood-based biomarkers that accurately reflect the host tumor is mandatory. We investigated DNA methylation in circulating free DNA (cfDNA) from blood of breast cancer patients and matched controls to establish a biomarker panel potentially useful for early detection of breast cancer.","DOI":"10.1186/bcr3375","ISSN":"1465-542X","journalAbbreviation":"Breast Cancer Research","author":[{"family":"Kloten","given":"Vera"},{"family":"Becker","given":"Birte"},{"family":"Winner","given":"Kirsten"},{"family":"Schrauder","given":"Michael G."},{"family":"Fasching","given":"Peter A."},{"family":"Anzeneder","given":"Tobias"},{"family":"Veeck","given":"Jürgen"},{"family":"Hartmann","given":"Arndt"},{"family":"Knüchel","given":"Ruth"},{"family":"Dahl","given":"Edgar"}],"issued":{"date-parts":[["2013",1,15]]}}}],"schema":"https://github.com/citation-style-language/schema/raw/master/csl-citation.json"} </w:instrText>
      </w:r>
      <w:r>
        <w:fldChar w:fldCharType="separate"/>
      </w:r>
      <w:r w:rsidRPr="00FE2CBC">
        <w:rPr>
          <w:rFonts w:ascii="Cambria" w:hAnsi="Cambria"/>
        </w:rPr>
        <w:t>(Kloten et al., 2013)</w:t>
      </w:r>
      <w:r>
        <w:fldChar w:fldCharType="end"/>
      </w:r>
      <w:r>
        <w:t xml:space="preserve">. However, there is currently no scientific consensus as to which genes should be included in the panel used in testing. Identifying genes that provide adequate levels of specificity and sensitivity in distinguishing between individuals with breast cancer and those without is currently the focus of a large majority of literature in this area. </w:t>
      </w:r>
    </w:p>
    <w:p w14:paraId="78D8B8C8" w14:textId="77777777" w:rsidR="00450AAF" w:rsidRDefault="00450AAF" w:rsidP="00450AAF">
      <w:pPr>
        <w:pStyle w:val="Heading3"/>
      </w:pPr>
      <w:r>
        <w:t>Circulating tumour cells (CTCs)</w:t>
      </w:r>
    </w:p>
    <w:p w14:paraId="2D35D009" w14:textId="46630E76" w:rsidR="00450AAF" w:rsidRDefault="00450AAF" w:rsidP="00450AAF">
      <w:pPr>
        <w:pStyle w:val="BodyText"/>
        <w:rPr>
          <w:lang w:val="mi-NZ"/>
        </w:rPr>
      </w:pPr>
      <w:r>
        <w:rPr>
          <w:lang w:val="mi-NZ"/>
        </w:rPr>
        <w:t xml:space="preserve">CTCs are defined as cells shed from either the primary tumour or its metastases, that are circulating in the periphery blood system. There have been numerous attempts at developing measures of CTCs in the blood but there is not one specfic feature of CTCs that reliably differentiates them from regular blood cells </w:t>
      </w:r>
      <w:r>
        <w:rPr>
          <w:lang w:val="mi-NZ"/>
        </w:rPr>
        <w:fldChar w:fldCharType="begin"/>
      </w:r>
      <w:r>
        <w:rPr>
          <w:lang w:val="mi-NZ"/>
        </w:rPr>
        <w:instrText xml:space="preserve"> ADDIN ZOTERO_ITEM CSL_CITATION {"citationID":"a1l6rok4og5","properties":{"formattedCitation":"(Mostert et al., 2009)","plainCitation":"(Mostert et al., 2009)"},"citationItems":[{"id":4153,"uris":["http://zotero.org/groups/2085089/items/XGEIX7AY"],"uri":["http://zotero.org/groups/2085089/items/XGEIX7AY"],"itemData":{"id":4153,"type":"article-journal","title":"Circulating tumor cells (CTCs): Detection methods and their clinical relevance in breast cancer","container-title":"Cancer Treatment Reviews","page":"463-474","volume":"35","issue":"5","abstract":"Summary\nThe enumeration of circulating tumor cells has long been regarded as an attractive diagnostic tool, as circulating tumor cells are thought to reflect aggressiveness of the tumor and may assist in therapeutic decisions in patients with solid malignancies. However, implementation of this assay into clinical routine has been cumbersome, as a validated test was not available until recently. Circulating tumor cells are rare events which can be detected specifically only by using a combination of surface and intracellular markers, and only recently a number of technical advances have made their reliable detection possible. Most of these new techniques rely on a combination of an enrichment and a detection step. This review addresses the assays that have been described so far in the literature, including the enrichment and detection steps and the markers used in these assays. We have focused on breast cancer as most clinical studies on CTC detection so far have been done in these patients.","DOI":"10.1016/j.ctrv.2009.03.004","ISSN":"0305-7372","journalAbbreviation":"Cancer Treatment Reviews","author":[{"family":"Mostert","given":"Bianca"},{"family":"Sleijfer","given":"Stefan"},{"family":"Foekens","given":"John A."},{"family":"Gratama","given":"Jan Willem"}],"issued":{"date-parts":[["2009",8,1]]}}}],"schema":"https://github.com/citation-style-language/schema/raw/master/csl-citation.json"} </w:instrText>
      </w:r>
      <w:r>
        <w:rPr>
          <w:lang w:val="mi-NZ"/>
        </w:rPr>
        <w:fldChar w:fldCharType="separate"/>
      </w:r>
      <w:r w:rsidRPr="00FC58FC">
        <w:rPr>
          <w:rFonts w:ascii="Cambria" w:hAnsi="Cambria"/>
        </w:rPr>
        <w:t>(Mostert et al., 2009)</w:t>
      </w:r>
      <w:r>
        <w:rPr>
          <w:lang w:val="mi-NZ"/>
        </w:rPr>
        <w:fldChar w:fldCharType="end"/>
      </w:r>
      <w:r>
        <w:rPr>
          <w:lang w:val="mi-NZ"/>
        </w:rPr>
        <w:t xml:space="preserve">. CTCs are also rare events, meaning that they are present only at extremely low levels in the blood. These </w:t>
      </w:r>
      <w:r w:rsidR="006A43DA">
        <w:rPr>
          <w:lang w:val="mi-NZ"/>
        </w:rPr>
        <w:t xml:space="preserve">issues </w:t>
      </w:r>
      <w:r w:rsidR="00A3615B">
        <w:rPr>
          <w:lang w:val="mi-NZ"/>
        </w:rPr>
        <w:t>affect</w:t>
      </w:r>
      <w:r>
        <w:rPr>
          <w:lang w:val="mi-NZ"/>
        </w:rPr>
        <w:t xml:space="preserve"> the sensitivity and specifity of CTCs in detecting early breast cancer, and prohibit the adoption of CTC detection into current screening programs. </w:t>
      </w:r>
    </w:p>
    <w:p w14:paraId="047ABB05" w14:textId="77777777" w:rsidR="00450AAF" w:rsidRPr="00DF755D" w:rsidRDefault="00450AAF" w:rsidP="00450AAF">
      <w:pPr>
        <w:pStyle w:val="BodyText"/>
      </w:pPr>
      <w:r>
        <w:t xml:space="preserve">Research looking at the potential utility of CTC measurement in screening for breast cancer is still in concept testing stages. As mentioned above, there is no one feature of CTCs that allow them to be reliably differentiated from normal blood cells. </w:t>
      </w:r>
      <w:r w:rsidR="0002042B">
        <w:t>Also</w:t>
      </w:r>
      <w:r>
        <w:t xml:space="preserve">, different histological and molecular types of tumours produce different CTC features. </w:t>
      </w:r>
      <w:r w:rsidR="00217791">
        <w:t>C</w:t>
      </w:r>
      <w:r>
        <w:t xml:space="preserve">urrent research is focused on identifying the optimal array of CTC markers to produce sufficient sensitivity and specificity in screening. </w:t>
      </w:r>
      <w:r w:rsidR="00217791">
        <w:t>W</w:t>
      </w:r>
      <w:r>
        <w:t>e were only able to identify one study that assessed the use of CTCs in breast cancer screening. Mostert et al.’s 2009 study also discussed the use of CTCs in cancer screening more broadly.</w:t>
      </w:r>
    </w:p>
    <w:p w14:paraId="736568CF" w14:textId="77777777" w:rsidR="00450AAF" w:rsidRDefault="00450AAF" w:rsidP="00450AAF">
      <w:pPr>
        <w:pStyle w:val="Heading3"/>
        <w:rPr>
          <w:lang w:val="mi-NZ"/>
        </w:rPr>
      </w:pPr>
      <w:bookmarkStart w:id="24" w:name="_Hlk506567986"/>
      <w:r>
        <w:rPr>
          <w:lang w:val="mi-NZ"/>
        </w:rPr>
        <w:t>Circulating microRNAs</w:t>
      </w:r>
    </w:p>
    <w:p w14:paraId="1472BDAB" w14:textId="77777777" w:rsidR="00450AAF" w:rsidRDefault="00450AAF" w:rsidP="00450AAF">
      <w:pPr>
        <w:pStyle w:val="BodyText"/>
        <w:rPr>
          <w:lang w:val="mi-NZ"/>
        </w:rPr>
      </w:pPr>
      <w:r>
        <w:rPr>
          <w:lang w:val="mi-NZ"/>
        </w:rPr>
        <w:t xml:space="preserve">Small non-protein-coding RNAs (microRNAs) play important roles in the formation of cancer, with levels of microRNAs being found to be elevated in individuals with breast cancer </w:t>
      </w:r>
      <w:r>
        <w:rPr>
          <w:lang w:val="mi-NZ"/>
        </w:rPr>
        <w:fldChar w:fldCharType="begin"/>
      </w:r>
      <w:r>
        <w:rPr>
          <w:lang w:val="mi-NZ"/>
        </w:rPr>
        <w:instrText xml:space="preserve"> ADDIN ZOTERO_ITEM CSL_CITATION {"citationID":"a1euo4nq9st","properties":{"formattedCitation":"(Ng et al., 2013)","plainCitation":"(Ng et al., 2013)"},"citationItems":[{"id":4157,"uris":["http://zotero.org/groups/2085089/items/93F3TXM5"],"uri":["http://zotero.org/groups/2085089/items/93F3TXM5"],"itemData":{"id":4157,"type":"article-journal","title":"Circulating microRNAs as Specific Biomarkers for Breast Cancer Detection","container-title":"PLoS One","volume":"8","issue":"1","archive":"Health &amp; Medical Collection; Materials Science &amp; Engineering Database","archive_location":"1289062443","abstract":"Background  We previously showed microRNAs (miRNAs) in plasma are potential biomarkers for colorectal cancer detection. Here, we aimed to develop specific blood-based miRNA assay for breast cancer detection.  Methodology/Principal Findings  TaqMan-based miRNA profiling was performed in tumor, adjacent non-tumor, corresponding plasma from breast cancer patients, and plasma from matched healthy controls. All putative markers identified were verified in a training set of breast cancer patients. Selected markers were validated in a case-control cohort of 170 breast cancer patients, 100 controls, and 95 other types of cancers and then blindly validated in an independent set of 70 breast cancer patients and 50 healthy controls. Profiling results showed 8 miRNAs were concordantly up-regulated and 1 miRNA was concordantly down-regulated in both plasma and tumor tissue of breast cancer patients. Of the 8 up-regulated miRNAs, only 3 were significantly elevated (p&lt;0.0001) before surgery and reduced after surgery in the training set. Results from the validation cohort showed that a combination of miR-145 and miR-451 was the best biomarker (p&lt;0.0001) in discriminating breast cancer from healthy controls and all other types of cancers. In the blind validation, these plasma markers yielded Receiver Operating Characteristic (ROC) curve area of 0.931. The positive predictive value was 88% and the negative predictive value was 92%. Altered levels of these miRNAs in plasma have been detected not only in advanced stages but also early stages of tumors. The positive predictive value for ductal carcinoma in situ (DCIS) cases was 96%.  Conclusions  These results suggested that these circulating miRNAs could be a potential specific biomarker for breast cancer screening.","URL":"http://search.proquest.com.ezproxy.canterbury.ac.nz/docview/1289062443?accountid=14499","DOI":"10.1371/journal.pone.0053141","language":"English","author":[{"family":"Ng","given":"Enders K O"},{"family":"Li","given":"Rufina"},{"family":"Shin","given":"Vivian Y"},{"family":"Jin","given":"Hong Chuan"},{"family":"Leung","given":"Candy P H"},{"family":"Ma","given":"Edmond S K"},{"family":"Pang","given":"Roberta"},{"family":"Chua","given":"Daniel"},{"family":"Kent-Man","given":"Chu"},{"family":"Law","given":"W L"},{"family":"Law","given":"Simon Y K"},{"family":"Poon","given":"Ronnie T P"},{"family":"Kwong","given":"Ava"}],"issued":{"date-parts":[["2013",1]]}}}],"schema":"https://github.com/citation-style-language/schema/raw/master/csl-citation.json"} </w:instrText>
      </w:r>
      <w:r>
        <w:rPr>
          <w:lang w:val="mi-NZ"/>
        </w:rPr>
        <w:fldChar w:fldCharType="separate"/>
      </w:r>
      <w:r w:rsidRPr="00D4133D">
        <w:rPr>
          <w:rFonts w:ascii="Cambria" w:hAnsi="Cambria"/>
        </w:rPr>
        <w:t>(Ng et al., 2013)</w:t>
      </w:r>
      <w:r>
        <w:rPr>
          <w:lang w:val="mi-NZ"/>
        </w:rPr>
        <w:fldChar w:fldCharType="end"/>
      </w:r>
      <w:r>
        <w:rPr>
          <w:lang w:val="mi-NZ"/>
        </w:rPr>
        <w:t xml:space="preserve">. MicroRNAs are present in both human plasma and serum, with the presence of tumours altering their expression. The stability of microRNA levels in samples of plasma and serum make them a potentially useful test marker in screening for breast cancer </w:t>
      </w:r>
      <w:r>
        <w:rPr>
          <w:lang w:val="mi-NZ"/>
        </w:rPr>
        <w:fldChar w:fldCharType="begin"/>
      </w:r>
      <w:r>
        <w:rPr>
          <w:lang w:val="mi-NZ"/>
        </w:rPr>
        <w:instrText xml:space="preserve"> ADDIN ZOTERO_ITEM CSL_CITATION {"citationID":"a29f3kn2m6u","properties":{"formattedCitation":"(Godfrey et al., 2013)","plainCitation":"(Godfrey et al., 2013)"},"citationItems":[{"id":4164,"uris":["http://zotero.org/groups/2085089/items/3I49MTF7"],"uri":["http://zotero.org/groups/2085089/items/3I49MTF7"],"itemData":{"id":4164,"type":"article-journal","title":"Serum microRNA expression as an early marker for breast cancer risk in prospectively collected samples from the Sister Study cohort","container-title":"Breast Cancer Research","page":"R42","volume":"15","issue":"3","abstract":"MicroRNAs (miRNAs) are small, non-coding, single-stranded RNAs between 18-22 nucleotides long that regulate gene expression. Expression of miRNAs is altered in tumor compared to normal tissue; there is some evidence that these changes may be reflected in the serum of cancer cases compared to healthy individuals. This has yet to be examined in a prospective study where samples are collected before diagnosis.","DOI":"10.1186/bcr3428","ISSN":"1465-542X","journalAbbreviation":"Breast Cancer Research","author":[{"family":"Godfrey","given":"Ashley C."},{"family":"Xu","given":"Zongli"},{"family":"Weinberg","given":"Clarice R."},{"family":"Getts","given":"Robert C."},{"family":"Wade","given":"Paul A."},{"family":"DeRoo","given":"Lisa A."},{"family":"Sandler","given":"Dale P."},{"family":"Taylor","given":"Jack A."}],"issued":{"date-parts":[["2013",5,24]]}}}],"schema":"https://github.com/citation-style-language/schema/raw/master/csl-citation.json"} </w:instrText>
      </w:r>
      <w:r>
        <w:rPr>
          <w:lang w:val="mi-NZ"/>
        </w:rPr>
        <w:fldChar w:fldCharType="separate"/>
      </w:r>
      <w:r w:rsidRPr="002E185E">
        <w:rPr>
          <w:rFonts w:ascii="Cambria" w:hAnsi="Cambria"/>
        </w:rPr>
        <w:t>(Godfrey et al., 2013)</w:t>
      </w:r>
      <w:r>
        <w:rPr>
          <w:lang w:val="mi-NZ"/>
        </w:rPr>
        <w:fldChar w:fldCharType="end"/>
      </w:r>
      <w:r>
        <w:rPr>
          <w:lang w:val="mi-NZ"/>
        </w:rPr>
        <w:t xml:space="preserve">. </w:t>
      </w:r>
    </w:p>
    <w:p w14:paraId="10E31554" w14:textId="234FC7B3" w:rsidR="00450AAF" w:rsidRPr="00DF755D" w:rsidRDefault="00450AAF" w:rsidP="00450AAF">
      <w:pPr>
        <w:pStyle w:val="BodyText"/>
        <w:rPr>
          <w:lang w:val="mi-NZ"/>
        </w:rPr>
      </w:pPr>
      <w:r>
        <w:rPr>
          <w:lang w:val="mi-NZ"/>
        </w:rPr>
        <w:t xml:space="preserve">Although there is not much existing research on the application of microRNA testing for use in breast cancer screening, the research is slightly more advanced than for cfDNA or CTC tests. Prospective field studies have begun on the use of microRNA testing in breast cancer screening for asymptomatic women, with the results from one study published </w:t>
      </w:r>
      <w:r>
        <w:rPr>
          <w:lang w:val="mi-NZ"/>
        </w:rPr>
        <w:fldChar w:fldCharType="begin"/>
      </w:r>
      <w:r>
        <w:rPr>
          <w:lang w:val="mi-NZ"/>
        </w:rPr>
        <w:instrText xml:space="preserve"> ADDIN ZOTERO_ITEM CSL_CITATION {"citationID":"a2hgc1flna8","properties":{"formattedCitation":"(Godfrey et al., 2013)","plainCitation":"(Godfrey et al., 2013)"},"citationItems":[{"id":4164,"uris":["http://zotero.org/groups/2085089/items/3I49MTF7"],"uri":["http://zotero.org/groups/2085089/items/3I49MTF7"],"itemData":{"id":4164,"type":"article-journal","title":"Serum microRNA expression as an early marker for breast cancer risk in prospectively collected samples from the Sister Study cohort","container-title":"Breast Cancer Research","page":"R42","volume":"15","issue":"3","abstract":"MicroRNAs (miRNAs) are small, non-coding, single-stranded RNAs between 18-22 nucleotides long that regulate gene expression. Expression of miRNAs is altered in tumor compared to normal tissue; there is some evidence that these changes may be reflected in the serum of cancer cases compared to healthy individuals. This has yet to be examined in a prospective study where samples are collected before diagnosis.","DOI":"10.1186/bcr3428","ISSN":"1465-542X","journalAbbreviation":"Breast Cancer Research","author":[{"family":"Godfrey","given":"Ashley C."},{"family":"Xu","given":"Zongli"},{"family":"Weinberg","given":"Clarice R."},{"family":"Getts","given":"Robert C."},{"family":"Wade","given":"Paul A."},{"family":"DeRoo","given":"Lisa A."},{"family":"Sandler","given":"Dale P."},{"family":"Taylor","given":"Jack A."}],"issued":{"date-parts":[["2013",5,24]]}}}],"schema":"https://github.com/citation-style-language/schema/raw/master/csl-citation.json"} </w:instrText>
      </w:r>
      <w:r>
        <w:rPr>
          <w:lang w:val="mi-NZ"/>
        </w:rPr>
        <w:fldChar w:fldCharType="separate"/>
      </w:r>
      <w:r w:rsidRPr="00DF755D">
        <w:rPr>
          <w:rFonts w:ascii="Cambria" w:hAnsi="Cambria"/>
        </w:rPr>
        <w:t>(Godfrey et al., 2013)</w:t>
      </w:r>
      <w:r>
        <w:rPr>
          <w:lang w:val="mi-NZ"/>
        </w:rPr>
        <w:fldChar w:fldCharType="end"/>
      </w:r>
      <w:r>
        <w:rPr>
          <w:lang w:val="mi-NZ"/>
        </w:rPr>
        <w:t xml:space="preserve"> and another study currently being conducted </w:t>
      </w:r>
      <w:r>
        <w:rPr>
          <w:lang w:val="mi-NZ"/>
        </w:rPr>
        <w:fldChar w:fldCharType="begin"/>
      </w:r>
      <w:r>
        <w:rPr>
          <w:lang w:val="mi-NZ"/>
        </w:rPr>
        <w:instrText xml:space="preserve"> ADDIN ZOTERO_ITEM CSL_CITATION {"citationID":"a1ectg0si15","properties":{"formattedCitation":"(Giordano, Gallo, Petracci, Chiorino, &amp; Segnan, 2017)","plainCitation":"(Giordano, Gallo, Petracci, Chiorino, &amp; Segnan, 2017)"},"citationItems":[{"id":378,"uris":["http://zotero.org/groups/2085089/items/USCJE5EU"],"uri":["http://zotero.org/groups/2085089/items/USCJE5EU"],"itemData":{"id":378,"type":"article-journal","title":"The ANDROMEDA prospective cohort study: predictive value of combined criteria to tailor breast cancer screening and new opportunities from circulating markers: study protocol","container-title":"Bmc Cancer","volume":"17","archive_location":"WOS:000416052100004","abstract":"Background: In recent years growing interest has been posed on alternative ways to screen women for breast cancer involving different imaging techniques or adjusting screening interval by breast cancer risk estimates. A new research area is studying circulating microRNAs as molecular biomarkers potentially useful for non invasive early detection together with the analysis of single-nucleotide polymorphisms (SNPs). The Andromeda study is a prospective cohort study on women attending breast cancer screening in a northern Italian area. The aims of the study are: 1) to define appropriate women risk-based stratifications for personalized screening considering different factors (reproductive, family and biopsy history, breast density, lifestyle habits); 2) to evaluate the diagnostic accuracy of selected circulating microRNAs in a case-control study nested within the above mentioned cohort. Methods: About 21,000 women aged 46-67 years compliant to screening mammography are expected to be enrolled. At enrolment, information on well-known breast cancer risk factors and life-styles habits are collected through self-admistered questionnaires. Information on breast density and anthropometric measurements (height, weight, body composition, and waist circumference) are recorded. In addition, women are requested to provide a blood sample for serum, plasma and buffy-coat storing for subsequent molecular analyses within the nested case-control study. This investigation will be performed on approximately 233 cases (screen-detected) and 699 matched controls to evaluate SNPs and circulating microRNAs. The whole study will last three years and the cohort will be followed up for ten years to observe the onset of new breast cancer cases. Discussion: Nowadays women undergo the same screening protocol, independently of their breast density and their individual risk to develop breast cancer. New criteria to better stratify women in risk groups could enable the screening strategies to target high-risk women while reducing interventions in those at low-risk. In this frame the present study will contribute in identifying the feasibility and impact of implementing personalized breast cancer screening.","DOI":"10.1186/s12885-017-3784-5","ISSN":"1471-2407","shortTitle":"The ANDROMEDA prospective cohort study: predictive value of combined criteria to tailor breast cancer screening and new opportunities from circulating markers: study protocol","author":[{"family":"Giordano","given":"L."},{"family":"Gallo","given":"F."},{"family":"Petracci","given":"E."},{"family":"Chiorino","given":"G."},{"family":"Segnan","given":"N."}],"issued":{"date-parts":[["2017",11]]}}}],"schema":"https://github.com/citation-style-language/schema/raw/master/csl-citation.json"} </w:instrText>
      </w:r>
      <w:r>
        <w:rPr>
          <w:lang w:val="mi-NZ"/>
        </w:rPr>
        <w:fldChar w:fldCharType="separate"/>
      </w:r>
      <w:r w:rsidRPr="00DF755D">
        <w:rPr>
          <w:rFonts w:ascii="Cambria" w:hAnsi="Cambria"/>
        </w:rPr>
        <w:t>(Giordano, Gallo, Petracci, Chiorino, &amp; Segnan, 2017)</w:t>
      </w:r>
      <w:r>
        <w:rPr>
          <w:lang w:val="mi-NZ"/>
        </w:rPr>
        <w:fldChar w:fldCharType="end"/>
      </w:r>
      <w:r>
        <w:rPr>
          <w:lang w:val="mi-NZ"/>
        </w:rPr>
        <w:t xml:space="preserve">. This study is expected to complete data collection in March 2018. These studies will provide </w:t>
      </w:r>
      <w:r>
        <w:rPr>
          <w:lang w:val="mi-NZ"/>
        </w:rPr>
        <w:lastRenderedPageBreak/>
        <w:t>more reliable information about the utility and challenges of implementing microRNA testing into screening programs at the population level than is available from retrospective studies.</w:t>
      </w:r>
      <w:bookmarkEnd w:id="24"/>
    </w:p>
    <w:p w14:paraId="72B5E093" w14:textId="77777777" w:rsidR="00450AAF" w:rsidRDefault="00450AAF" w:rsidP="00450AAF">
      <w:pPr>
        <w:pStyle w:val="NumberedHeading3"/>
      </w:pPr>
      <w:r>
        <w:t>What are their considered potential clinical value in five years? In 10 years?</w:t>
      </w:r>
    </w:p>
    <w:p w14:paraId="467555EC" w14:textId="5603E67C" w:rsidR="00450AAF" w:rsidRDefault="00450AAF" w:rsidP="00450AAF">
      <w:pPr>
        <w:pStyle w:val="BodyText"/>
      </w:pPr>
      <w:r>
        <w:t xml:space="preserve">The identified literature </w:t>
      </w:r>
      <w:r w:rsidR="005F6266">
        <w:t xml:space="preserve">did </w:t>
      </w:r>
      <w:r>
        <w:t>not discuss timeframes in which potential clinical value may be realised, as the testing of biomarkers as part of screening programs is still in its relative infancy. That said, two papers note</w:t>
      </w:r>
      <w:r w:rsidR="005F6266">
        <w:t>d</w:t>
      </w:r>
      <w:r>
        <w:t xml:space="preserve"> the speed at which this technology has been developing over the past decade for the screening of cancers, including prostate cancer and breast cancer </w:t>
      </w:r>
      <w:r>
        <w:fldChar w:fldCharType="begin"/>
      </w:r>
      <w:r>
        <w:instrText xml:space="preserve"> ADDIN ZOTERO_ITEM CSL_CITATION {"citationID":"a27mdmemh1m","properties":{"formattedCitation":"(Holdenrieder et al., 2016; Volik, Alcaide, Morin, &amp; Collins, 2016)","plainCitation":"(Holdenrieder et al., 2016; Volik, Alcaide, Morin, &amp; Collins, 2016)"},"citationItems":[{"id":375,"uris":["http://zotero.org/groups/2085089/items/ZAH4WN79"],"uri":["http://zotero.org/groups/2085089/items/ZAH4WN79"],"itemData":{"id":375,"type":"article-journal","title":"Clinically Meaningful Use of Blood Tumor Markers in Oncology","container-title":"Biomed Research International","archive_location":"WOS:000389952800001","abstract":"Before the introduction of modern imaging techniques and the recent developments in molecular diagnosis, tumor markers (TMs) were among the few available diagnostic tools for the management of cancer patients. Easily obtained from serum or plasma samples, TMs are minimally invasive and convenient, and the associated costs are low. Single TMs were traditionally used but these have come under scrutiny due to their low sensitivity and specificity when used, for example, in a screening setting. However, recent research has shown superior performance using a combination of multiple TMs as a panel for assessment, or as part of validated algorithms that also incorporate other clinical factors. In addition, newer TMs have been discovered that have an increased sensitivity and specificity profile for defined malignancies. The aim of this review is to provide a concise overview of the appropriate uses of both traditional and newer TMs and their roles in diagnosis, prognosis, and the monitoring of patients in current clinical practice. We also look at the future direction of TMs and their integration with other diagnostic modalities and other emerging serum based biomarkers, such as circulating nucleic acids, to ultimately advance diagnostic performance and improve patient management.","DOI":"10.1155/2016/9795269","ISSN":"2314-6133","shortTitle":"Clinically Meaningful Use of Blood Tumor Markers in Oncology","author":[{"family":"Holdenrieder","given":"S."},{"family":"Pagliaro","given":"L."},{"family":"Morgenstern","given":"D."},{"family":"Dayyani","given":"F."}],"issued":{"date-parts":[["2016"]]}}},{"id":3320,"uris":["http://zotero.org/groups/2085089/items/EFJ78NLE"],"uri":["http://zotero.org/groups/2085089/items/EFJ78NLE"],"itemData":{"id":3320,"type":"article-journal","title":"Cell-free DNA (cfDNA): Clinical Significance and Utility in Cancer Shaped By Emerging Technologies","container-title":"Molecular Cancer Research","page":"898-908","volume":"14","issue":"10","abstract":"Precision oncology is predicated upon the ability to detect specific actionable genomic alterations and to monitor their adaptive evolution during treatment to counter resistance. Because of spatial and temporal heterogeneity and comorbidities associated with obtaining tumor tissues, especially in the case of metastatic disease, traditional methods for tumor sampling are impractical for this application. Known to be present in the blood of cancer patients for decades, cell-free DNA(cfDNA) is beginning to inform on tumor genetics, tumor burden, and mechanisms of progression and drug resistance. This substrate is amenable for inexpensive noninvasive testing and thus presents a viable approach to serial sampling for screening and monitoring tumor progression. The fragmentation, low yield, and variable admixture of normal DNA present formidable technical challenges for realization of this potential. This review summarizes the history of cfDNA discovery, its biological properties, and explores emerging technologies for clinically relevant sequence-based analysis of cfDNA in cancer patients. Molecular barcoding (or Unique Molecular Identifier, UMI)-based methods currently appear to offer an optimal balance between sensitivity, flexibility, and cost and constitute a promising approach for clinically relevant assays for near real-time monitoring of treatment-induced mutational adaptations to guide evidence-based precision oncology.","DOI":"10.1158/1541-7786.MCR-16-0","author":[{"family":"Volik","given":"S"},{"family":"Alcaide","given":"M"},{"family":"Morin","given":"R D"},{"family":"Collins","given":"C"}],"issued":{"date-parts":[["2016"]]}}}],"schema":"https://github.com/citation-style-language/schema/raw/master/csl-citation.json"} </w:instrText>
      </w:r>
      <w:r>
        <w:fldChar w:fldCharType="separate"/>
      </w:r>
      <w:r w:rsidRPr="00362197">
        <w:rPr>
          <w:rFonts w:ascii="Cambria" w:hAnsi="Cambria"/>
        </w:rPr>
        <w:t>(Holdenrieder et al., 2016; Volik, Alcaide, Morin, &amp; Collins, 2016)</w:t>
      </w:r>
      <w:r>
        <w:fldChar w:fldCharType="end"/>
      </w:r>
      <w:r>
        <w:t>.</w:t>
      </w:r>
    </w:p>
    <w:p w14:paraId="1E6E1594" w14:textId="2ED0FC5A" w:rsidR="00450AAF" w:rsidRDefault="00450AAF" w:rsidP="00450AAF">
      <w:pPr>
        <w:pStyle w:val="BodyText"/>
      </w:pPr>
      <w:r>
        <w:t xml:space="preserve">Although we were not able to determine an indicative timeframe for the full potential of these tests to be realised, there have been a growing number of studies assessing the potential specificity and sensitivity of the biomarkers for detecting breast cancer in asymptomatic women. In order to replace the current standard breast cancer screening </w:t>
      </w:r>
      <w:r w:rsidR="00DF7EF9">
        <w:t xml:space="preserve">test </w:t>
      </w:r>
      <w:r>
        <w:t xml:space="preserve">(FFDM), blood biomarkers need to be able to achieve a sensitivity of at least 70% and a specificity of at least 85% </w:t>
      </w:r>
      <w:r>
        <w:fldChar w:fldCharType="begin"/>
      </w:r>
      <w:r>
        <w:instrText xml:space="preserve"> ADDIN ZOTERO_ITEM CSL_CITATION {"citationID":"a2d009mjhj2","properties":{"formattedCitation":"(Kloten et al., 2013)","plainCitation":"(Kloten et al., 2013)"},"citationItems":[{"id":4148,"uris":["http://zotero.org/groups/2085089/items/GAQKGTTB"],"uri":["http://zotero.org/groups/2085089/items/GAQKGTTB"],"itemData":{"id":4148,"type":"article-journal","title":"Promoter hypermethylation of the tumor-suppressor genes ITIH5, DKK3, and RASSF1A as novel biomarkers for blood-based breast cancer screening","container-title":"Breast Cancer Research","page":"R4","volume":"15","issue":"1","abstract":"For early detection of breast cancer, the development of robust blood-based biomarkers that accurately reflect the host tumor is mandatory. We investigated DNA methylation in circulating free DNA (cfDNA) from blood of breast cancer patients and matched controls to establish a biomarker panel potentially useful for early detection of breast cancer.","DOI":"10.1186/bcr3375","ISSN":"1465-542X","journalAbbreviation":"Breast Cancer Research","author":[{"family":"Kloten","given":"Vera"},{"family":"Becker","given":"Birte"},{"family":"Winner","given":"Kirsten"},{"family":"Schrauder","given":"Michael G."},{"family":"Fasching","given":"Peter A."},{"family":"Anzeneder","given":"Tobias"},{"family":"Veeck","given":"Jürgen"},{"family":"Hartmann","given":"Arndt"},{"family":"Knüchel","given":"Ruth"},{"family":"Dahl","given":"Edgar"}],"issued":{"date-parts":[["2013",1,15]]}}}],"schema":"https://github.com/citation-style-language/schema/raw/master/csl-citation.json"} </w:instrText>
      </w:r>
      <w:r>
        <w:fldChar w:fldCharType="separate"/>
      </w:r>
      <w:r w:rsidRPr="00EA3F05">
        <w:rPr>
          <w:rFonts w:ascii="Cambria" w:hAnsi="Cambria"/>
        </w:rPr>
        <w:t>(Kloten et al., 2013)</w:t>
      </w:r>
      <w:r>
        <w:fldChar w:fldCharType="end"/>
      </w:r>
      <w:r>
        <w:t>. Findings from the identified literature are outlined below for each biomarker, separated by the type of study methodology utilised.</w:t>
      </w:r>
    </w:p>
    <w:p w14:paraId="003E9640" w14:textId="77777777" w:rsidR="00450AAF" w:rsidRDefault="00450AAF" w:rsidP="00450AAF">
      <w:pPr>
        <w:pStyle w:val="Heading3"/>
      </w:pPr>
      <w:r>
        <w:t>ctDNA</w:t>
      </w:r>
    </w:p>
    <w:p w14:paraId="7C16D3A9" w14:textId="77777777" w:rsidR="00450AAF" w:rsidRPr="00614293" w:rsidRDefault="00450AAF" w:rsidP="00396537">
      <w:pPr>
        <w:pStyle w:val="Heading4emphasis"/>
      </w:pPr>
      <w:r w:rsidRPr="00614293">
        <w:t>Systematic and/or literature reviews</w:t>
      </w:r>
    </w:p>
    <w:p w14:paraId="12C3065D" w14:textId="43A19C86" w:rsidR="00450AAF" w:rsidRDefault="00450AAF" w:rsidP="00450AAF">
      <w:pPr>
        <w:pStyle w:val="BodyText"/>
      </w:pPr>
      <w:r>
        <w:t xml:space="preserve">One systematic review on 14 studies assessing the utility of ctDNA testing in breast cancer detection was identified </w:t>
      </w:r>
      <w:r>
        <w:fldChar w:fldCharType="begin"/>
      </w:r>
      <w:r>
        <w:instrText xml:space="preserve"> ADDIN ZOTERO_ITEM CSL_CITATION {"citationID":"a2hogaekdem","properties":{"formattedCitation":"(Cheuk et al., 2017)","plainCitation":"(Cheuk et al., 2017)"},"citationItems":[{"id":400,"uris":["http://zotero.org/groups/2085089/items/K9JEDRAC"],"uri":["http://zotero.org/groups/2085089/items/K9JEDRAC"],"itemData":{"id":400,"type":"article-journal","title":"Detection of Methylated Circulating DNA as Noninvasive Biomarkers for Breast Cancer Diagnosis.","container-title":"Journal Of Breast Cancer","page":"12-19","volume":"20","issue":"1","source":"EBSCOhost","archive":"cmedm","archive_location":"28382090","abstract":"Internationally, breast cancer is the most common female cancer, and is induced by a combination of environmental, genetic, and epigenetic risk factors. Despite the advancement of imaging techniques, invasive sampling of breast epithelial cells is the only definitive diagnostic procedure for patients with breast cancer. To date, molecular biomarkers with high sensitivity and specificity for the screening and early detection of breast cancer are lacking. Recent evidence suggests that the detection of methylated circulating cell-free DNA in the peripheral blood of patients with cancer may be a promising quantitative and noninvasive method for cancer diagnosis. Methylation detection based on a multi-gene panel, rather than on the methylation status of a single gene, may be used to increase the sensitivity and specificity of breast cancer screening. In this review, the results of 14 relevant studies, investigating the efficacy of cell-free DNA methylation screening for breast cancer diagnosis, have been summarized. The genetic risk factors for breast cancer, the methods used for breast cancer detection, and the techniques and limitations related to the detection of cell-free DNA methylation status, have also been reviewed and discussed. From this review, we conclude that the analysis of peripheral blood or other samples to detect differentially methylated cell-free DNA is a promising technique for use in clinical settings, and may improve the sensitivity of screening for both, early detection and disease relapse, and thus improve the future prognosis of patients with breast cancer.;","DOI":"10.4048/jbc.2017.20.1.12","ISSN":"1738-6756","journalAbbreviation":"Journal Of Breast Cancer","author":[{"family":"Cheuk","given":"Isabella Wai Yin"},{"family":"Shin","given":"Vivian Yvonne"},{"family":"Kwong","given":"Ava"}],"issued":{"date-parts":[["2017",3]]}}}],"schema":"https://github.com/citation-style-language/schema/raw/master/csl-citation.json"} </w:instrText>
      </w:r>
      <w:r>
        <w:fldChar w:fldCharType="separate"/>
      </w:r>
      <w:r w:rsidRPr="003816EC">
        <w:rPr>
          <w:rFonts w:ascii="Cambria" w:hAnsi="Cambria"/>
        </w:rPr>
        <w:t>(Cheuk et al., 2017)</w:t>
      </w:r>
      <w:r>
        <w:fldChar w:fldCharType="end"/>
      </w:r>
      <w:r>
        <w:t xml:space="preserve">; however, the focus of this review was partially on breast cancer diagnosis rather than on early detection. Furthermore, the review did not include specificity and/or sensitivity rates found in each of the studies. </w:t>
      </w:r>
      <w:r w:rsidR="006409D0">
        <w:t xml:space="preserve">The reviewed </w:t>
      </w:r>
      <w:r>
        <w:t xml:space="preserve">studies </w:t>
      </w:r>
      <w:r w:rsidR="006409D0">
        <w:t xml:space="preserve">all </w:t>
      </w:r>
      <w:r>
        <w:t xml:space="preserve">used retrospective case-controlled designs to assess the performance of ctDNA testing in breast cancer. The studies included in the systematic review are provided in </w:t>
      </w:r>
      <w:r>
        <w:fldChar w:fldCharType="begin"/>
      </w:r>
      <w:r>
        <w:instrText xml:space="preserve"> REF _Ref506633185 \h </w:instrText>
      </w:r>
      <w:r>
        <w:fldChar w:fldCharType="separate"/>
      </w:r>
      <w:r w:rsidR="00AC1DF6">
        <w:t xml:space="preserve">Blood Test Table </w:t>
      </w:r>
      <w:r w:rsidR="00AC1DF6">
        <w:rPr>
          <w:noProof/>
        </w:rPr>
        <w:t>1</w:t>
      </w:r>
      <w:r>
        <w:fldChar w:fldCharType="end"/>
      </w:r>
      <w:r>
        <w:t xml:space="preserve"> (overleaf). </w:t>
      </w:r>
    </w:p>
    <w:p w14:paraId="5ED7EB56" w14:textId="77777777" w:rsidR="00450AAF" w:rsidRDefault="00450AAF" w:rsidP="00450AAF">
      <w:pPr>
        <w:pStyle w:val="BodyText"/>
      </w:pPr>
      <w:r>
        <w:t>Individual studies have been accessed where possible, and sensitivity and specificity rates for samples from breast cancer patients compared with healthy controls have been included, where available. Overall, sensitivity ranged from 62-95%, and specificity ranged from 87-100%. These results are promising in suggesting that ctDNA testing may be sufficiently specific and sensitive in the early detection of cancer in asymptomatic women to provide a viable alternative to FFDM.</w:t>
      </w:r>
    </w:p>
    <w:p w14:paraId="1C6C1C02" w14:textId="77777777" w:rsidR="00450AAF" w:rsidRDefault="00450AAF" w:rsidP="00450AAF">
      <w:pPr>
        <w:pStyle w:val="BodyText"/>
      </w:pPr>
      <w:r>
        <w:t xml:space="preserve">Despite the limitations of the review, there were several findings that provide insights into how specificity and sensitivity might be improved in ctDNA testing. The authors noted that results from the 14 studies promote the use of a multigene panel in ctDNA testing (used in seven studies) rather than single gene testing (used in seven studies), as multigene panels produced higher sensitivity and specificity during cancer detection. </w:t>
      </w:r>
      <w:r w:rsidR="00D75365">
        <w:t>Also</w:t>
      </w:r>
      <w:r>
        <w:t xml:space="preserve">, the sensitivity of ctDNA testing was found to be lower in plasma or serum samples than in primary tumour tissue samples, with the use of plasma or serum samples decreasing sensitivity by 9 to 15 percentage points in two studies. </w:t>
      </w:r>
    </w:p>
    <w:p w14:paraId="7A7B436D" w14:textId="77777777" w:rsidR="00450AAF" w:rsidRDefault="00450AAF" w:rsidP="00450AAF">
      <w:pPr>
        <w:pStyle w:val="BodyText"/>
      </w:pPr>
      <w:r>
        <w:t xml:space="preserve">The review </w:t>
      </w:r>
      <w:r w:rsidR="004B3AB6">
        <w:t>discussed</w:t>
      </w:r>
      <w:r>
        <w:t xml:space="preserve"> the limitations of existing ctDNA research, including relatively small sample sizes and the need to increase the number of studies including healthy controls so that the utility of ctDNA for use in breast cancer screening for asymptomatic women can be further investigated. They also note</w:t>
      </w:r>
      <w:r w:rsidR="00D75365">
        <w:t>d</w:t>
      </w:r>
      <w:r>
        <w:t xml:space="preserve"> the need for standardised guidelines for conducting research in </w:t>
      </w:r>
      <w:r>
        <w:lastRenderedPageBreak/>
        <w:t>this area so that studies can be pooled and meta-analysed to overcome limitations posed by small sample sizes.</w:t>
      </w:r>
    </w:p>
    <w:p w14:paraId="65D6B078" w14:textId="77777777" w:rsidR="00450AAF" w:rsidRDefault="00450AAF" w:rsidP="00450AAF">
      <w:pPr>
        <w:pStyle w:val="BodyText"/>
      </w:pPr>
      <w:r>
        <w:t xml:space="preserve">These results are supportive of the utility of this </w:t>
      </w:r>
      <w:r w:rsidR="004B3AB6">
        <w:t xml:space="preserve">gene </w:t>
      </w:r>
      <w:r>
        <w:t xml:space="preserve">panel for breast cancer screening blood tests, with specificity and sensitivity rates higher than that commonly found for digital mammography. </w:t>
      </w:r>
      <w:bookmarkStart w:id="25" w:name="_Hlk506618686"/>
      <w:r>
        <w:t>Although promising, it is important that these results are replicated in other studies, including studies that directly compare the performance of ctDNA testing and FFDM</w:t>
      </w:r>
      <w:bookmarkEnd w:id="25"/>
      <w:r w:rsidR="00EF5D6B">
        <w:t xml:space="preserve">. </w:t>
      </w:r>
    </w:p>
    <w:p w14:paraId="783CDFCE" w14:textId="737123D0" w:rsidR="00450AAF" w:rsidRDefault="00C80C57" w:rsidP="00450AAF">
      <w:pPr>
        <w:pStyle w:val="Caption"/>
        <w:keepNext/>
        <w:framePr w:wrap="around" w:vAnchor="text" w:hAnchor="margin" w:y="1"/>
      </w:pPr>
      <w:bookmarkStart w:id="26" w:name="_Ref506633185"/>
      <w:r>
        <w:t xml:space="preserve">Blood Test </w:t>
      </w:r>
      <w:r w:rsidR="00450AAF">
        <w:t xml:space="preserve">Table </w:t>
      </w:r>
      <w:r w:rsidR="00450AAF">
        <w:fldChar w:fldCharType="begin"/>
      </w:r>
      <w:r w:rsidR="00450AAF">
        <w:instrText xml:space="preserve"> SEQ Table \* ARABIC </w:instrText>
      </w:r>
      <w:r w:rsidR="00450AAF">
        <w:fldChar w:fldCharType="separate"/>
      </w:r>
      <w:r w:rsidR="00AC1DF6">
        <w:rPr>
          <w:noProof/>
        </w:rPr>
        <w:t>1</w:t>
      </w:r>
      <w:r w:rsidR="00450AAF">
        <w:fldChar w:fldCharType="end"/>
      </w:r>
      <w:bookmarkEnd w:id="26"/>
      <w:r w:rsidR="00450AAF">
        <w:t>: Studies included in Cheuk et al. (2017) systematic review</w:t>
      </w:r>
    </w:p>
    <w:p w14:paraId="380FAF99" w14:textId="77777777" w:rsidR="008267B0" w:rsidRDefault="008267B0" w:rsidP="00450AAF">
      <w:pPr>
        <w:pStyle w:val="BodyText"/>
        <w:rPr>
          <w:sz w:val="20"/>
          <w:szCs w:val="20"/>
        </w:rPr>
      </w:pPr>
    </w:p>
    <w:p w14:paraId="455EFA70" w14:textId="1386DE6D" w:rsidR="00450AAF" w:rsidRDefault="00450AAF" w:rsidP="00450AAF">
      <w:pPr>
        <w:pStyle w:val="BodyText"/>
        <w:rPr>
          <w:sz w:val="20"/>
          <w:szCs w:val="20"/>
        </w:rPr>
      </w:pPr>
      <w:r>
        <w:rPr>
          <w:sz w:val="20"/>
          <w:szCs w:val="20"/>
        </w:rPr>
        <w:t>Note: Retrieved from Cheuk et al. (2017).</w:t>
      </w:r>
    </w:p>
    <w:tbl>
      <w:tblPr>
        <w:tblStyle w:val="ACGreen-BasicTable"/>
        <w:tblW w:w="0" w:type="auto"/>
        <w:tblInd w:w="-5" w:type="dxa"/>
        <w:tblLook w:val="04A0" w:firstRow="1" w:lastRow="0" w:firstColumn="1" w:lastColumn="0" w:noHBand="0" w:noVBand="1"/>
        <w:tblDescription w:val="Cheuk et al include the following fourteen studies in their 2017 systematic review:&#10;Chimonidou et al (2013), with a sample size of 60 control and 114 cancer, using plasma and investigating single genes. Sensitivity and specificity were not provided.&#10;Chimonidou et al (2013), with a sample size of 37 control, 27 cancer (discovery), 46 (metastatic), and 123 (validation), using plasma and investigating single genes. Sensitivity and specificity was not provided.&#10;Dulaimi et al (2004), with a sample size of 20 control, 8 benign, and 34 cancer, using serum and investigating a multigene of 3 genes. Sensitivity and specificity was not accessible.&#10;Fu et al (2015), with a sample size of 60 benign and 155 cancer, using plasma and investigating single genes. Sensitivity and specificity had no control.&#10;Guerrero-Preston et al (2014), with a sample size of 20 control (discover), 86 (validation), 20 cancer (discovery), 154 (validation) using plasma and investigating a multigene of 5 genes. Sensitivity was 94% and specificity was 87%. &#10;Hagrass et al (2014), with a sample size of 100 benign and 120 cancer using a serum specimen on single genes. Sensitivity and specificity had no control.&#10;Hoque er al (2006), with a sample size of 76 control (discovery), 20 (validation), 60 breast cancer (discovery), 38 (validation), 45 gastric cancer (discovery), and 20 (validation) using a plasma sample on a multigene of 4 genes. Sensitivity was 62% and specificity of 87%. &#10;Martínez-Galán et al (2008), with a sample size of 74 control, 34 benign, 106 cancer, and 60 post-operational using serum on 5 genes. Sensitivity was 81% and specificity was 88%.&#10;Ng et al (2011) with a sample size of 60 control (discovery), 20 (validation), 60 breast cancer (discovery), 38 (validation), 45 gastric cancer (discovery), and 20 (validation) using plasma on single genes. Sensitivity was 87% and specificity was 85%. &#10;Radpour et al (2011), with a sample size of 30 control (plasma discovery), 36 cancer (plasma discovery), and 20 (serum, validation) using a plasma/serum on 10 genes. Sensitivity was 92% and specificity was 90%.&#10;Sharma et al (2011), with a sample size of 30 control and 100 cancer using serum on single genes. The sensitivity and specificity was not provided. &#10;SIlva et al (1999), with a sample size of 17 control and 35 cancer using plasma on single genes. Sensitivity and specificitiy was not provided. &#10;Skvortsova et al (2006), with a sample size of 10 control, 15 benign, and 20 cancer using plasma on 3 genes. Sensitivity was at 95% and specificity 100%.&#10;Yamamoto et al (2012), using a sample size of 87 control and 159 cancer with a serum sample on 3 genes. Sensitivity was at 78% and specificity 93%. &#10;&#10;&#10;"/>
      </w:tblPr>
      <w:tblGrid>
        <w:gridCol w:w="1445"/>
        <w:gridCol w:w="669"/>
        <w:gridCol w:w="2387"/>
        <w:gridCol w:w="1028"/>
        <w:gridCol w:w="1087"/>
        <w:gridCol w:w="1225"/>
        <w:gridCol w:w="1225"/>
      </w:tblGrid>
      <w:tr w:rsidR="001B392A" w:rsidRPr="002F5BA6" w14:paraId="51F962AF" w14:textId="77777777" w:rsidTr="001B392A">
        <w:trPr>
          <w:cnfStyle w:val="100000000000" w:firstRow="1" w:lastRow="0" w:firstColumn="0" w:lastColumn="0" w:oddVBand="0" w:evenVBand="0" w:oddHBand="0" w:evenHBand="0" w:firstRowFirstColumn="0" w:firstRowLastColumn="0" w:lastRowFirstColumn="0" w:lastRowLastColumn="0"/>
        </w:trPr>
        <w:tc>
          <w:tcPr>
            <w:tcW w:w="1445" w:type="dxa"/>
          </w:tcPr>
          <w:p w14:paraId="4ABF6681" w14:textId="68A7996F" w:rsidR="002F5BA6" w:rsidRPr="002F5BA6" w:rsidRDefault="002F5BA6" w:rsidP="002F5BA6">
            <w:pPr>
              <w:spacing w:line="256" w:lineRule="auto"/>
              <w:ind w:right="45"/>
              <w:jc w:val="center"/>
              <w:rPr>
                <w:rFonts w:ascii="Arial" w:eastAsia="Arial" w:hAnsi="Arial" w:cs="Arial"/>
                <w:sz w:val="16"/>
              </w:rPr>
            </w:pPr>
            <w:r w:rsidRPr="002F5BA6">
              <w:rPr>
                <w:rFonts w:ascii="Arial" w:eastAsia="Arial" w:hAnsi="Arial" w:cs="Arial"/>
                <w:sz w:val="16"/>
              </w:rPr>
              <w:t>Author</w:t>
            </w:r>
          </w:p>
        </w:tc>
        <w:tc>
          <w:tcPr>
            <w:tcW w:w="669" w:type="dxa"/>
          </w:tcPr>
          <w:p w14:paraId="2BCC3716" w14:textId="454855D5" w:rsidR="002F5BA6" w:rsidRPr="002F5BA6" w:rsidRDefault="002F5BA6" w:rsidP="002F5BA6">
            <w:pPr>
              <w:spacing w:line="256" w:lineRule="auto"/>
              <w:ind w:right="45"/>
              <w:jc w:val="center"/>
              <w:rPr>
                <w:rFonts w:ascii="Arial" w:eastAsia="Arial" w:hAnsi="Arial" w:cs="Arial"/>
                <w:sz w:val="16"/>
              </w:rPr>
            </w:pPr>
            <w:r w:rsidRPr="002F5BA6">
              <w:rPr>
                <w:rFonts w:ascii="Arial" w:eastAsia="Arial" w:hAnsi="Arial" w:cs="Arial"/>
                <w:sz w:val="16"/>
              </w:rPr>
              <w:t>Year</w:t>
            </w:r>
          </w:p>
        </w:tc>
        <w:tc>
          <w:tcPr>
            <w:tcW w:w="2387" w:type="dxa"/>
          </w:tcPr>
          <w:p w14:paraId="546A00C3" w14:textId="64843249" w:rsidR="002F5BA6" w:rsidRPr="002F5BA6" w:rsidRDefault="002F5BA6" w:rsidP="002F5BA6">
            <w:pPr>
              <w:spacing w:line="256" w:lineRule="auto"/>
              <w:ind w:right="45"/>
              <w:jc w:val="center"/>
              <w:rPr>
                <w:rFonts w:ascii="Arial" w:eastAsia="Arial" w:hAnsi="Arial" w:cs="Arial"/>
                <w:sz w:val="16"/>
              </w:rPr>
            </w:pPr>
            <w:r w:rsidRPr="002F5BA6">
              <w:rPr>
                <w:rFonts w:ascii="Arial" w:eastAsia="Arial" w:hAnsi="Arial" w:cs="Arial"/>
                <w:sz w:val="16"/>
              </w:rPr>
              <w:t>Sample size</w:t>
            </w:r>
          </w:p>
        </w:tc>
        <w:tc>
          <w:tcPr>
            <w:tcW w:w="1028" w:type="dxa"/>
          </w:tcPr>
          <w:p w14:paraId="01AC1468" w14:textId="1DFD5EE1" w:rsidR="002F5BA6" w:rsidRPr="002F5BA6" w:rsidRDefault="002F5BA6" w:rsidP="002F5BA6">
            <w:pPr>
              <w:spacing w:line="256" w:lineRule="auto"/>
              <w:ind w:right="45"/>
              <w:jc w:val="center"/>
              <w:rPr>
                <w:rFonts w:ascii="Arial" w:eastAsia="Arial" w:hAnsi="Arial" w:cs="Arial"/>
                <w:sz w:val="16"/>
              </w:rPr>
            </w:pPr>
            <w:r w:rsidRPr="002F5BA6">
              <w:rPr>
                <w:rFonts w:ascii="Arial" w:eastAsia="Arial" w:hAnsi="Arial" w:cs="Arial"/>
                <w:sz w:val="16"/>
              </w:rPr>
              <w:t>Type of specimen</w:t>
            </w:r>
          </w:p>
        </w:tc>
        <w:tc>
          <w:tcPr>
            <w:tcW w:w="1087" w:type="dxa"/>
          </w:tcPr>
          <w:p w14:paraId="41978BE9" w14:textId="1525F229" w:rsidR="002F5BA6" w:rsidRPr="002F5BA6" w:rsidRDefault="002F5BA6" w:rsidP="002F5BA6">
            <w:pPr>
              <w:spacing w:line="256" w:lineRule="auto"/>
              <w:ind w:right="45"/>
              <w:jc w:val="center"/>
              <w:rPr>
                <w:rFonts w:ascii="Arial" w:eastAsia="Arial" w:hAnsi="Arial" w:cs="Arial"/>
                <w:sz w:val="16"/>
              </w:rPr>
            </w:pPr>
            <w:r w:rsidRPr="002F5BA6">
              <w:rPr>
                <w:rFonts w:ascii="Arial" w:eastAsia="Arial" w:hAnsi="Arial" w:cs="Arial"/>
                <w:sz w:val="16"/>
              </w:rPr>
              <w:t>Single or multigene</w:t>
            </w:r>
          </w:p>
        </w:tc>
        <w:tc>
          <w:tcPr>
            <w:tcW w:w="1225" w:type="dxa"/>
          </w:tcPr>
          <w:p w14:paraId="6DDF30FA" w14:textId="7CD10245" w:rsidR="002F5BA6" w:rsidRPr="002F5BA6" w:rsidRDefault="002F5BA6" w:rsidP="002F5BA6">
            <w:pPr>
              <w:spacing w:line="256" w:lineRule="auto"/>
              <w:ind w:right="45"/>
              <w:jc w:val="center"/>
              <w:rPr>
                <w:rFonts w:ascii="Arial" w:eastAsia="Arial" w:hAnsi="Arial" w:cs="Arial"/>
                <w:sz w:val="16"/>
              </w:rPr>
            </w:pPr>
            <w:r w:rsidRPr="002F5BA6">
              <w:rPr>
                <w:rFonts w:ascii="Arial" w:eastAsia="Arial" w:hAnsi="Arial" w:cs="Arial"/>
                <w:sz w:val="16"/>
              </w:rPr>
              <w:t>Sensitivity</w:t>
            </w:r>
          </w:p>
        </w:tc>
        <w:tc>
          <w:tcPr>
            <w:tcW w:w="1225" w:type="dxa"/>
          </w:tcPr>
          <w:p w14:paraId="2666D4AB" w14:textId="5301F6CF" w:rsidR="002F5BA6" w:rsidRPr="002F5BA6" w:rsidRDefault="002F5BA6" w:rsidP="002F5BA6">
            <w:pPr>
              <w:spacing w:line="256" w:lineRule="auto"/>
              <w:ind w:right="45"/>
              <w:jc w:val="center"/>
              <w:rPr>
                <w:rFonts w:ascii="Arial" w:eastAsia="Arial" w:hAnsi="Arial" w:cs="Arial"/>
                <w:sz w:val="16"/>
              </w:rPr>
            </w:pPr>
            <w:r w:rsidRPr="002F5BA6">
              <w:rPr>
                <w:rFonts w:ascii="Arial" w:eastAsia="Arial" w:hAnsi="Arial" w:cs="Arial"/>
                <w:sz w:val="16"/>
              </w:rPr>
              <w:t>Specificity</w:t>
            </w:r>
          </w:p>
        </w:tc>
      </w:tr>
      <w:tr w:rsidR="001B392A" w14:paraId="6EA9CDB9" w14:textId="77777777" w:rsidTr="001B392A">
        <w:tc>
          <w:tcPr>
            <w:tcW w:w="1445" w:type="dxa"/>
          </w:tcPr>
          <w:p w14:paraId="674BC71D" w14:textId="694D2E0F" w:rsidR="002F5BA6" w:rsidRPr="004305D8" w:rsidRDefault="002F5BA6" w:rsidP="004305D8">
            <w:pPr>
              <w:spacing w:line="256" w:lineRule="auto"/>
              <w:ind w:left="40"/>
              <w:rPr>
                <w:rFonts w:ascii="Arial" w:eastAsia="Arial" w:hAnsi="Arial" w:cs="Arial"/>
                <w:sz w:val="16"/>
              </w:rPr>
            </w:pPr>
            <w:r>
              <w:rPr>
                <w:rFonts w:ascii="Arial" w:eastAsia="Arial" w:hAnsi="Arial" w:cs="Arial"/>
                <w:sz w:val="16"/>
              </w:rPr>
              <w:t>Chimonidou et al.</w:t>
            </w:r>
          </w:p>
        </w:tc>
        <w:tc>
          <w:tcPr>
            <w:tcW w:w="669" w:type="dxa"/>
          </w:tcPr>
          <w:p w14:paraId="612280D2" w14:textId="50ECE8FB" w:rsidR="002F5BA6" w:rsidRPr="004305D8" w:rsidRDefault="002F5BA6" w:rsidP="004305D8">
            <w:pPr>
              <w:spacing w:line="256" w:lineRule="auto"/>
              <w:jc w:val="center"/>
              <w:rPr>
                <w:rFonts w:ascii="Arial" w:eastAsia="Arial" w:hAnsi="Arial" w:cs="Arial"/>
                <w:sz w:val="16"/>
              </w:rPr>
            </w:pPr>
            <w:r>
              <w:rPr>
                <w:rFonts w:ascii="Arial" w:eastAsia="Arial" w:hAnsi="Arial" w:cs="Arial"/>
                <w:sz w:val="16"/>
              </w:rPr>
              <w:t>2013</w:t>
            </w:r>
          </w:p>
        </w:tc>
        <w:tc>
          <w:tcPr>
            <w:tcW w:w="2387" w:type="dxa"/>
          </w:tcPr>
          <w:p w14:paraId="03B4D79A" w14:textId="2BB2B32F" w:rsidR="002F5BA6" w:rsidRPr="004305D8" w:rsidRDefault="002F5BA6" w:rsidP="004305D8">
            <w:pPr>
              <w:spacing w:line="256" w:lineRule="auto"/>
              <w:jc w:val="center"/>
              <w:rPr>
                <w:rFonts w:ascii="Arial" w:eastAsia="Arial" w:hAnsi="Arial" w:cs="Arial"/>
                <w:sz w:val="16"/>
              </w:rPr>
            </w:pPr>
            <w:r>
              <w:rPr>
                <w:rFonts w:ascii="Arial" w:eastAsia="Arial" w:hAnsi="Arial" w:cs="Arial"/>
                <w:sz w:val="16"/>
              </w:rPr>
              <w:t>Control, 60; cancer, 114</w:t>
            </w:r>
          </w:p>
        </w:tc>
        <w:tc>
          <w:tcPr>
            <w:tcW w:w="1028" w:type="dxa"/>
          </w:tcPr>
          <w:p w14:paraId="4BBFE438" w14:textId="0190EF4A" w:rsidR="002F5BA6" w:rsidRPr="004305D8" w:rsidRDefault="002F5BA6" w:rsidP="004305D8">
            <w:pPr>
              <w:spacing w:line="256" w:lineRule="auto"/>
              <w:ind w:left="101"/>
              <w:jc w:val="center"/>
              <w:rPr>
                <w:rFonts w:ascii="Arial" w:eastAsia="Arial" w:hAnsi="Arial" w:cs="Arial"/>
                <w:sz w:val="16"/>
              </w:rPr>
            </w:pPr>
            <w:r>
              <w:rPr>
                <w:rFonts w:ascii="Arial" w:eastAsia="Arial" w:hAnsi="Arial" w:cs="Arial"/>
                <w:sz w:val="16"/>
              </w:rPr>
              <w:t>Plasma</w:t>
            </w:r>
          </w:p>
        </w:tc>
        <w:tc>
          <w:tcPr>
            <w:tcW w:w="1087" w:type="dxa"/>
          </w:tcPr>
          <w:p w14:paraId="1BA317CE" w14:textId="30389BDC" w:rsidR="002F5BA6" w:rsidRPr="004305D8" w:rsidRDefault="002F5BA6" w:rsidP="004305D8">
            <w:pPr>
              <w:spacing w:line="256" w:lineRule="auto"/>
              <w:ind w:left="101"/>
              <w:jc w:val="center"/>
              <w:rPr>
                <w:rFonts w:ascii="Arial" w:eastAsia="Arial" w:hAnsi="Arial" w:cs="Arial"/>
                <w:sz w:val="16"/>
              </w:rPr>
            </w:pPr>
            <w:r>
              <w:rPr>
                <w:rFonts w:ascii="Arial" w:eastAsia="Arial" w:hAnsi="Arial" w:cs="Arial"/>
                <w:sz w:val="16"/>
              </w:rPr>
              <w:t>Single</w:t>
            </w:r>
          </w:p>
        </w:tc>
        <w:tc>
          <w:tcPr>
            <w:tcW w:w="1225" w:type="dxa"/>
          </w:tcPr>
          <w:p w14:paraId="5AD4FD0C" w14:textId="06C026AF" w:rsidR="002F5BA6" w:rsidRPr="004305D8" w:rsidRDefault="002F5BA6" w:rsidP="004305D8">
            <w:pPr>
              <w:spacing w:line="256" w:lineRule="auto"/>
              <w:ind w:left="101"/>
              <w:jc w:val="center"/>
              <w:rPr>
                <w:rFonts w:ascii="Arial" w:eastAsia="Arial" w:hAnsi="Arial" w:cs="Arial"/>
                <w:sz w:val="16"/>
              </w:rPr>
            </w:pPr>
            <w:r>
              <w:rPr>
                <w:rFonts w:ascii="Arial" w:eastAsia="Arial" w:hAnsi="Arial" w:cs="Arial"/>
                <w:sz w:val="16"/>
              </w:rPr>
              <w:t>Not provided</w:t>
            </w:r>
          </w:p>
        </w:tc>
        <w:tc>
          <w:tcPr>
            <w:tcW w:w="1225" w:type="dxa"/>
          </w:tcPr>
          <w:p w14:paraId="37FC8C94" w14:textId="1498CBCD" w:rsidR="002F5BA6" w:rsidRPr="004305D8" w:rsidRDefault="002F5BA6" w:rsidP="004305D8">
            <w:pPr>
              <w:spacing w:line="256" w:lineRule="auto"/>
              <w:ind w:left="101"/>
              <w:jc w:val="center"/>
              <w:rPr>
                <w:rFonts w:ascii="Arial" w:eastAsia="Arial" w:hAnsi="Arial" w:cs="Arial"/>
                <w:sz w:val="16"/>
              </w:rPr>
            </w:pPr>
            <w:r>
              <w:rPr>
                <w:rFonts w:ascii="Arial" w:eastAsia="Arial" w:hAnsi="Arial" w:cs="Arial"/>
                <w:sz w:val="16"/>
              </w:rPr>
              <w:t>Not provided</w:t>
            </w:r>
          </w:p>
        </w:tc>
      </w:tr>
      <w:tr w:rsidR="001B392A" w14:paraId="63E65A87" w14:textId="77777777" w:rsidTr="001B392A">
        <w:tc>
          <w:tcPr>
            <w:tcW w:w="1445" w:type="dxa"/>
          </w:tcPr>
          <w:p w14:paraId="034628BF" w14:textId="44CF267D" w:rsidR="002F5BA6" w:rsidRPr="004305D8" w:rsidRDefault="002F5BA6" w:rsidP="004305D8">
            <w:pPr>
              <w:spacing w:line="256" w:lineRule="auto"/>
              <w:ind w:left="40"/>
              <w:rPr>
                <w:rFonts w:ascii="Arial" w:eastAsia="Arial" w:hAnsi="Arial" w:cs="Arial"/>
                <w:sz w:val="16"/>
              </w:rPr>
            </w:pPr>
            <w:r>
              <w:rPr>
                <w:rFonts w:ascii="Arial" w:eastAsia="Arial" w:hAnsi="Arial" w:cs="Arial"/>
                <w:sz w:val="16"/>
              </w:rPr>
              <w:t>Chimonidou et al.</w:t>
            </w:r>
          </w:p>
        </w:tc>
        <w:tc>
          <w:tcPr>
            <w:tcW w:w="669" w:type="dxa"/>
          </w:tcPr>
          <w:p w14:paraId="3595E8A6" w14:textId="5A0475A5" w:rsidR="002F5BA6" w:rsidRPr="004305D8" w:rsidRDefault="002F5BA6" w:rsidP="004305D8">
            <w:pPr>
              <w:spacing w:line="256" w:lineRule="auto"/>
              <w:jc w:val="center"/>
              <w:rPr>
                <w:rFonts w:ascii="Arial" w:eastAsia="Arial" w:hAnsi="Arial" w:cs="Arial"/>
                <w:sz w:val="16"/>
              </w:rPr>
            </w:pPr>
            <w:r>
              <w:rPr>
                <w:rFonts w:ascii="Arial" w:eastAsia="Arial" w:hAnsi="Arial" w:cs="Arial"/>
                <w:sz w:val="16"/>
              </w:rPr>
              <w:t>2013</w:t>
            </w:r>
          </w:p>
        </w:tc>
        <w:tc>
          <w:tcPr>
            <w:tcW w:w="2387" w:type="dxa"/>
          </w:tcPr>
          <w:p w14:paraId="530B0A2A" w14:textId="78221035" w:rsidR="002F5BA6" w:rsidRPr="004305D8" w:rsidRDefault="002F5BA6" w:rsidP="004305D8">
            <w:pPr>
              <w:spacing w:line="256" w:lineRule="auto"/>
              <w:jc w:val="center"/>
              <w:rPr>
                <w:rFonts w:ascii="Arial" w:eastAsia="Arial" w:hAnsi="Arial" w:cs="Arial"/>
                <w:sz w:val="16"/>
              </w:rPr>
            </w:pPr>
            <w:r>
              <w:rPr>
                <w:rFonts w:ascii="Arial" w:eastAsia="Arial" w:hAnsi="Arial" w:cs="Arial"/>
                <w:sz w:val="16"/>
              </w:rPr>
              <w:t>Control, 37; cancer, 27 (discovery), 46 (metastatic), 123 (validation)</w:t>
            </w:r>
          </w:p>
        </w:tc>
        <w:tc>
          <w:tcPr>
            <w:tcW w:w="1028" w:type="dxa"/>
          </w:tcPr>
          <w:p w14:paraId="6991C047" w14:textId="4DD4B637" w:rsidR="002F5BA6" w:rsidRPr="004305D8" w:rsidRDefault="002F5BA6" w:rsidP="004305D8">
            <w:pPr>
              <w:spacing w:line="256" w:lineRule="auto"/>
              <w:ind w:left="101"/>
              <w:jc w:val="center"/>
              <w:rPr>
                <w:rFonts w:ascii="Arial" w:eastAsia="Arial" w:hAnsi="Arial" w:cs="Arial"/>
                <w:sz w:val="16"/>
              </w:rPr>
            </w:pPr>
            <w:r>
              <w:rPr>
                <w:rFonts w:ascii="Arial" w:eastAsia="Arial" w:hAnsi="Arial" w:cs="Arial"/>
                <w:sz w:val="16"/>
              </w:rPr>
              <w:t>Plasma</w:t>
            </w:r>
          </w:p>
        </w:tc>
        <w:tc>
          <w:tcPr>
            <w:tcW w:w="1087" w:type="dxa"/>
          </w:tcPr>
          <w:p w14:paraId="178A4786" w14:textId="745F4AA6" w:rsidR="002F5BA6" w:rsidRPr="004305D8" w:rsidRDefault="002F5BA6" w:rsidP="004305D8">
            <w:pPr>
              <w:spacing w:line="256" w:lineRule="auto"/>
              <w:ind w:left="101"/>
              <w:jc w:val="center"/>
              <w:rPr>
                <w:rFonts w:ascii="Arial" w:eastAsia="Arial" w:hAnsi="Arial" w:cs="Arial"/>
                <w:sz w:val="16"/>
              </w:rPr>
            </w:pPr>
            <w:r>
              <w:rPr>
                <w:rFonts w:ascii="Arial" w:eastAsia="Arial" w:hAnsi="Arial" w:cs="Arial"/>
                <w:sz w:val="16"/>
              </w:rPr>
              <w:t>Single</w:t>
            </w:r>
          </w:p>
        </w:tc>
        <w:tc>
          <w:tcPr>
            <w:tcW w:w="1225" w:type="dxa"/>
          </w:tcPr>
          <w:p w14:paraId="2EE6B074" w14:textId="06BFA703" w:rsidR="002F5BA6" w:rsidRPr="004305D8" w:rsidRDefault="002F5BA6" w:rsidP="004305D8">
            <w:pPr>
              <w:spacing w:line="256" w:lineRule="auto"/>
              <w:ind w:left="101"/>
              <w:jc w:val="center"/>
              <w:rPr>
                <w:rFonts w:ascii="Arial" w:eastAsia="Arial" w:hAnsi="Arial" w:cs="Arial"/>
                <w:sz w:val="16"/>
              </w:rPr>
            </w:pPr>
            <w:r>
              <w:rPr>
                <w:rFonts w:ascii="Arial" w:eastAsia="Arial" w:hAnsi="Arial" w:cs="Arial"/>
                <w:sz w:val="16"/>
              </w:rPr>
              <w:t>Not provided</w:t>
            </w:r>
          </w:p>
        </w:tc>
        <w:tc>
          <w:tcPr>
            <w:tcW w:w="1225" w:type="dxa"/>
          </w:tcPr>
          <w:p w14:paraId="630C24A3" w14:textId="0176D65D" w:rsidR="002F5BA6" w:rsidRPr="004305D8" w:rsidRDefault="002F5BA6" w:rsidP="004305D8">
            <w:pPr>
              <w:spacing w:line="256" w:lineRule="auto"/>
              <w:ind w:left="101"/>
              <w:jc w:val="center"/>
              <w:rPr>
                <w:rFonts w:ascii="Arial" w:eastAsia="Arial" w:hAnsi="Arial" w:cs="Arial"/>
                <w:sz w:val="16"/>
              </w:rPr>
            </w:pPr>
            <w:r>
              <w:rPr>
                <w:rFonts w:ascii="Arial" w:eastAsia="Arial" w:hAnsi="Arial" w:cs="Arial"/>
                <w:sz w:val="16"/>
              </w:rPr>
              <w:t>Not provided</w:t>
            </w:r>
          </w:p>
        </w:tc>
      </w:tr>
      <w:tr w:rsidR="001B392A" w14:paraId="4E174F63" w14:textId="77777777" w:rsidTr="001B392A">
        <w:tc>
          <w:tcPr>
            <w:tcW w:w="1445" w:type="dxa"/>
          </w:tcPr>
          <w:p w14:paraId="172BDAAA" w14:textId="470A7112" w:rsidR="002F5BA6" w:rsidRPr="004305D8" w:rsidRDefault="002F5BA6" w:rsidP="004305D8">
            <w:pPr>
              <w:spacing w:line="256" w:lineRule="auto"/>
              <w:ind w:left="40"/>
              <w:rPr>
                <w:rFonts w:ascii="Arial" w:eastAsia="Arial" w:hAnsi="Arial" w:cs="Arial"/>
                <w:sz w:val="16"/>
              </w:rPr>
            </w:pPr>
            <w:r>
              <w:rPr>
                <w:rFonts w:ascii="Arial" w:eastAsia="Arial" w:hAnsi="Arial" w:cs="Arial"/>
                <w:sz w:val="16"/>
              </w:rPr>
              <w:t>Dulaimi et al.</w:t>
            </w:r>
          </w:p>
        </w:tc>
        <w:tc>
          <w:tcPr>
            <w:tcW w:w="669" w:type="dxa"/>
          </w:tcPr>
          <w:p w14:paraId="08707BA3" w14:textId="76A09DB9" w:rsidR="002F5BA6" w:rsidRPr="004305D8" w:rsidRDefault="002F5BA6" w:rsidP="004305D8">
            <w:pPr>
              <w:spacing w:line="256" w:lineRule="auto"/>
              <w:jc w:val="center"/>
              <w:rPr>
                <w:rFonts w:ascii="Arial" w:eastAsia="Arial" w:hAnsi="Arial" w:cs="Arial"/>
                <w:sz w:val="16"/>
              </w:rPr>
            </w:pPr>
            <w:r>
              <w:rPr>
                <w:rFonts w:ascii="Arial" w:eastAsia="Arial" w:hAnsi="Arial" w:cs="Arial"/>
                <w:sz w:val="16"/>
              </w:rPr>
              <w:t>2004</w:t>
            </w:r>
          </w:p>
        </w:tc>
        <w:tc>
          <w:tcPr>
            <w:tcW w:w="2387" w:type="dxa"/>
          </w:tcPr>
          <w:p w14:paraId="5E43C174" w14:textId="0ACFB3E0" w:rsidR="002F5BA6" w:rsidRPr="004305D8" w:rsidRDefault="002F5BA6" w:rsidP="004305D8">
            <w:pPr>
              <w:spacing w:line="256" w:lineRule="auto"/>
              <w:jc w:val="center"/>
              <w:rPr>
                <w:rFonts w:ascii="Arial" w:eastAsia="Arial" w:hAnsi="Arial" w:cs="Arial"/>
                <w:sz w:val="16"/>
              </w:rPr>
            </w:pPr>
            <w:r>
              <w:rPr>
                <w:rFonts w:ascii="Arial" w:eastAsia="Arial" w:hAnsi="Arial" w:cs="Arial"/>
                <w:sz w:val="16"/>
              </w:rPr>
              <w:t>Control, 20; benign, 8; cancer, 34</w:t>
            </w:r>
          </w:p>
        </w:tc>
        <w:tc>
          <w:tcPr>
            <w:tcW w:w="1028" w:type="dxa"/>
          </w:tcPr>
          <w:p w14:paraId="6861638B" w14:textId="5D3460FB" w:rsidR="002F5BA6" w:rsidRPr="004305D8" w:rsidRDefault="002F5BA6" w:rsidP="004305D8">
            <w:pPr>
              <w:spacing w:line="256" w:lineRule="auto"/>
              <w:ind w:left="101"/>
              <w:jc w:val="center"/>
              <w:rPr>
                <w:rFonts w:ascii="Arial" w:eastAsia="Arial" w:hAnsi="Arial" w:cs="Arial"/>
                <w:sz w:val="16"/>
              </w:rPr>
            </w:pPr>
            <w:r>
              <w:rPr>
                <w:rFonts w:ascii="Arial" w:eastAsia="Arial" w:hAnsi="Arial" w:cs="Arial"/>
                <w:sz w:val="16"/>
              </w:rPr>
              <w:t>Serum</w:t>
            </w:r>
          </w:p>
        </w:tc>
        <w:tc>
          <w:tcPr>
            <w:tcW w:w="1087" w:type="dxa"/>
          </w:tcPr>
          <w:p w14:paraId="7B34B49E" w14:textId="3D795766" w:rsidR="002F5BA6" w:rsidRPr="004305D8" w:rsidRDefault="002F5BA6" w:rsidP="004305D8">
            <w:pPr>
              <w:spacing w:line="256" w:lineRule="auto"/>
              <w:ind w:left="101"/>
              <w:jc w:val="center"/>
              <w:rPr>
                <w:rFonts w:ascii="Arial" w:eastAsia="Arial" w:hAnsi="Arial" w:cs="Arial"/>
                <w:sz w:val="16"/>
              </w:rPr>
            </w:pPr>
            <w:r>
              <w:rPr>
                <w:rFonts w:ascii="Arial" w:eastAsia="Arial" w:hAnsi="Arial" w:cs="Arial"/>
                <w:sz w:val="16"/>
              </w:rPr>
              <w:t>3 genes</w:t>
            </w:r>
          </w:p>
        </w:tc>
        <w:tc>
          <w:tcPr>
            <w:tcW w:w="1225" w:type="dxa"/>
          </w:tcPr>
          <w:p w14:paraId="30020B88" w14:textId="731AB234" w:rsidR="002F5BA6" w:rsidRPr="004305D8" w:rsidRDefault="002F5BA6" w:rsidP="004305D8">
            <w:pPr>
              <w:spacing w:line="256" w:lineRule="auto"/>
              <w:ind w:left="101"/>
              <w:jc w:val="center"/>
              <w:rPr>
                <w:rFonts w:ascii="Arial" w:eastAsia="Arial" w:hAnsi="Arial" w:cs="Arial"/>
                <w:sz w:val="16"/>
              </w:rPr>
            </w:pPr>
            <w:r>
              <w:rPr>
                <w:rFonts w:ascii="Arial" w:eastAsia="Arial" w:hAnsi="Arial" w:cs="Arial"/>
                <w:sz w:val="16"/>
              </w:rPr>
              <w:t>Not accessible</w:t>
            </w:r>
          </w:p>
        </w:tc>
        <w:tc>
          <w:tcPr>
            <w:tcW w:w="1225" w:type="dxa"/>
          </w:tcPr>
          <w:p w14:paraId="59813D3E" w14:textId="62336009" w:rsidR="002F5BA6" w:rsidRPr="004305D8" w:rsidRDefault="002F5BA6" w:rsidP="004305D8">
            <w:pPr>
              <w:spacing w:line="256" w:lineRule="auto"/>
              <w:ind w:left="101"/>
              <w:jc w:val="center"/>
              <w:rPr>
                <w:rFonts w:ascii="Arial" w:eastAsia="Arial" w:hAnsi="Arial" w:cs="Arial"/>
                <w:sz w:val="16"/>
              </w:rPr>
            </w:pPr>
            <w:r>
              <w:rPr>
                <w:rFonts w:ascii="Arial" w:eastAsia="Arial" w:hAnsi="Arial" w:cs="Arial"/>
                <w:sz w:val="16"/>
              </w:rPr>
              <w:t>Not accessible</w:t>
            </w:r>
          </w:p>
        </w:tc>
      </w:tr>
      <w:tr w:rsidR="001B392A" w14:paraId="6E1A2074" w14:textId="77777777" w:rsidTr="001B392A">
        <w:tc>
          <w:tcPr>
            <w:tcW w:w="1445" w:type="dxa"/>
          </w:tcPr>
          <w:p w14:paraId="6F4D56F6" w14:textId="67F82FE1" w:rsidR="002F5BA6" w:rsidRPr="004305D8" w:rsidRDefault="002F5BA6" w:rsidP="004305D8">
            <w:pPr>
              <w:spacing w:line="256" w:lineRule="auto"/>
              <w:ind w:left="40"/>
              <w:rPr>
                <w:rFonts w:ascii="Arial" w:eastAsia="Arial" w:hAnsi="Arial" w:cs="Arial"/>
                <w:sz w:val="16"/>
              </w:rPr>
            </w:pPr>
            <w:r>
              <w:rPr>
                <w:rFonts w:ascii="Arial" w:eastAsia="Arial" w:hAnsi="Arial" w:cs="Arial"/>
                <w:sz w:val="16"/>
              </w:rPr>
              <w:t>Fu et al.</w:t>
            </w:r>
          </w:p>
        </w:tc>
        <w:tc>
          <w:tcPr>
            <w:tcW w:w="669" w:type="dxa"/>
          </w:tcPr>
          <w:p w14:paraId="050E1EF2" w14:textId="3751B92F" w:rsidR="002F5BA6" w:rsidRPr="004305D8" w:rsidRDefault="002F5BA6" w:rsidP="004305D8">
            <w:pPr>
              <w:spacing w:line="256" w:lineRule="auto"/>
              <w:jc w:val="center"/>
              <w:rPr>
                <w:rFonts w:ascii="Arial" w:eastAsia="Arial" w:hAnsi="Arial" w:cs="Arial"/>
                <w:sz w:val="16"/>
              </w:rPr>
            </w:pPr>
            <w:r>
              <w:rPr>
                <w:rFonts w:ascii="Arial" w:eastAsia="Arial" w:hAnsi="Arial" w:cs="Arial"/>
                <w:sz w:val="16"/>
              </w:rPr>
              <w:t>2015</w:t>
            </w:r>
          </w:p>
        </w:tc>
        <w:tc>
          <w:tcPr>
            <w:tcW w:w="2387" w:type="dxa"/>
          </w:tcPr>
          <w:p w14:paraId="09C5DBE5" w14:textId="553A0FDF" w:rsidR="002F5BA6" w:rsidRPr="004305D8" w:rsidRDefault="002F5BA6" w:rsidP="004305D8">
            <w:pPr>
              <w:spacing w:line="256" w:lineRule="auto"/>
              <w:jc w:val="center"/>
              <w:rPr>
                <w:rFonts w:ascii="Arial" w:eastAsia="Arial" w:hAnsi="Arial" w:cs="Arial"/>
                <w:sz w:val="16"/>
              </w:rPr>
            </w:pPr>
            <w:r>
              <w:rPr>
                <w:rFonts w:ascii="Arial" w:eastAsia="Arial" w:hAnsi="Arial" w:cs="Arial"/>
                <w:sz w:val="16"/>
              </w:rPr>
              <w:t>Benign, 60; cancer, 155</w:t>
            </w:r>
          </w:p>
        </w:tc>
        <w:tc>
          <w:tcPr>
            <w:tcW w:w="1028" w:type="dxa"/>
          </w:tcPr>
          <w:p w14:paraId="06919997" w14:textId="2F7FC903" w:rsidR="002F5BA6" w:rsidRPr="004305D8" w:rsidRDefault="002F5BA6" w:rsidP="004305D8">
            <w:pPr>
              <w:spacing w:line="256" w:lineRule="auto"/>
              <w:ind w:left="101"/>
              <w:jc w:val="center"/>
              <w:rPr>
                <w:rFonts w:ascii="Arial" w:eastAsia="Arial" w:hAnsi="Arial" w:cs="Arial"/>
                <w:sz w:val="16"/>
              </w:rPr>
            </w:pPr>
            <w:r>
              <w:rPr>
                <w:rFonts w:ascii="Arial" w:eastAsia="Arial" w:hAnsi="Arial" w:cs="Arial"/>
                <w:sz w:val="16"/>
              </w:rPr>
              <w:t>Plasma</w:t>
            </w:r>
          </w:p>
        </w:tc>
        <w:tc>
          <w:tcPr>
            <w:tcW w:w="1087" w:type="dxa"/>
          </w:tcPr>
          <w:p w14:paraId="1ABDEE94" w14:textId="544F3A40" w:rsidR="002F5BA6" w:rsidRPr="004305D8" w:rsidRDefault="002F5BA6" w:rsidP="004305D8">
            <w:pPr>
              <w:spacing w:line="256" w:lineRule="auto"/>
              <w:ind w:left="101"/>
              <w:jc w:val="center"/>
              <w:rPr>
                <w:rFonts w:ascii="Arial" w:eastAsia="Arial" w:hAnsi="Arial" w:cs="Arial"/>
                <w:sz w:val="16"/>
              </w:rPr>
            </w:pPr>
            <w:r>
              <w:rPr>
                <w:rFonts w:ascii="Arial" w:eastAsia="Arial" w:hAnsi="Arial" w:cs="Arial"/>
                <w:sz w:val="16"/>
              </w:rPr>
              <w:t>Single</w:t>
            </w:r>
          </w:p>
        </w:tc>
        <w:tc>
          <w:tcPr>
            <w:tcW w:w="1225" w:type="dxa"/>
          </w:tcPr>
          <w:p w14:paraId="03766A81" w14:textId="7E7A91FF" w:rsidR="002F5BA6" w:rsidRPr="004305D8" w:rsidRDefault="002F5BA6" w:rsidP="004305D8">
            <w:pPr>
              <w:spacing w:line="256" w:lineRule="auto"/>
              <w:ind w:left="101"/>
              <w:jc w:val="center"/>
              <w:rPr>
                <w:rFonts w:ascii="Arial" w:eastAsia="Arial" w:hAnsi="Arial" w:cs="Arial"/>
                <w:sz w:val="16"/>
              </w:rPr>
            </w:pPr>
            <w:r>
              <w:rPr>
                <w:rFonts w:ascii="Arial" w:eastAsia="Arial" w:hAnsi="Arial" w:cs="Arial"/>
                <w:sz w:val="16"/>
              </w:rPr>
              <w:t>No control</w:t>
            </w:r>
          </w:p>
        </w:tc>
        <w:tc>
          <w:tcPr>
            <w:tcW w:w="1225" w:type="dxa"/>
          </w:tcPr>
          <w:p w14:paraId="70E075F5" w14:textId="3F3FE14B" w:rsidR="002F5BA6" w:rsidRPr="004305D8" w:rsidRDefault="002F5BA6" w:rsidP="004305D8">
            <w:pPr>
              <w:spacing w:line="256" w:lineRule="auto"/>
              <w:ind w:left="101"/>
              <w:jc w:val="center"/>
              <w:rPr>
                <w:rFonts w:ascii="Arial" w:eastAsia="Arial" w:hAnsi="Arial" w:cs="Arial"/>
                <w:sz w:val="16"/>
              </w:rPr>
            </w:pPr>
            <w:r>
              <w:rPr>
                <w:rFonts w:ascii="Arial" w:eastAsia="Arial" w:hAnsi="Arial" w:cs="Arial"/>
                <w:sz w:val="16"/>
              </w:rPr>
              <w:t>No control</w:t>
            </w:r>
          </w:p>
        </w:tc>
      </w:tr>
      <w:tr w:rsidR="001B392A" w14:paraId="6FF3A4C0" w14:textId="77777777" w:rsidTr="001B392A">
        <w:tc>
          <w:tcPr>
            <w:tcW w:w="1445" w:type="dxa"/>
          </w:tcPr>
          <w:p w14:paraId="7B5BE412" w14:textId="10B2C541" w:rsidR="002F5BA6" w:rsidRPr="004305D8" w:rsidRDefault="002F5BA6" w:rsidP="004305D8">
            <w:pPr>
              <w:spacing w:line="256" w:lineRule="auto"/>
              <w:ind w:left="40"/>
              <w:rPr>
                <w:rFonts w:ascii="Arial" w:eastAsia="Arial" w:hAnsi="Arial" w:cs="Arial"/>
                <w:sz w:val="16"/>
              </w:rPr>
            </w:pPr>
            <w:r>
              <w:rPr>
                <w:rFonts w:ascii="Arial" w:eastAsia="Arial" w:hAnsi="Arial" w:cs="Arial"/>
                <w:sz w:val="16"/>
              </w:rPr>
              <w:t>Guerrero-Preston et al.</w:t>
            </w:r>
          </w:p>
        </w:tc>
        <w:tc>
          <w:tcPr>
            <w:tcW w:w="669" w:type="dxa"/>
          </w:tcPr>
          <w:p w14:paraId="0F496FF7" w14:textId="3545FB46" w:rsidR="002F5BA6" w:rsidRPr="004305D8" w:rsidRDefault="002F5BA6" w:rsidP="004305D8">
            <w:pPr>
              <w:spacing w:line="256" w:lineRule="auto"/>
              <w:jc w:val="center"/>
              <w:rPr>
                <w:rFonts w:ascii="Arial" w:eastAsia="Arial" w:hAnsi="Arial" w:cs="Arial"/>
                <w:sz w:val="16"/>
              </w:rPr>
            </w:pPr>
            <w:r>
              <w:rPr>
                <w:rFonts w:ascii="Arial" w:eastAsia="Arial" w:hAnsi="Arial" w:cs="Arial"/>
                <w:sz w:val="16"/>
              </w:rPr>
              <w:t>2014</w:t>
            </w:r>
          </w:p>
        </w:tc>
        <w:tc>
          <w:tcPr>
            <w:tcW w:w="2387" w:type="dxa"/>
          </w:tcPr>
          <w:p w14:paraId="0F592017" w14:textId="58C569CB" w:rsidR="002F5BA6" w:rsidRPr="004305D8" w:rsidRDefault="002F5BA6" w:rsidP="004305D8">
            <w:pPr>
              <w:spacing w:line="256" w:lineRule="auto"/>
              <w:jc w:val="center"/>
              <w:rPr>
                <w:rFonts w:ascii="Arial" w:eastAsia="Arial" w:hAnsi="Arial" w:cs="Arial"/>
                <w:sz w:val="16"/>
              </w:rPr>
            </w:pPr>
            <w:r>
              <w:rPr>
                <w:rFonts w:ascii="Arial" w:eastAsia="Arial" w:hAnsi="Arial" w:cs="Arial"/>
                <w:sz w:val="16"/>
              </w:rPr>
              <w:t>Control, 20 (discovery), 86 (validation); cancer, 20 (discovery), 154 (validation)</w:t>
            </w:r>
          </w:p>
        </w:tc>
        <w:tc>
          <w:tcPr>
            <w:tcW w:w="1028" w:type="dxa"/>
          </w:tcPr>
          <w:p w14:paraId="6930BF29" w14:textId="287887E2" w:rsidR="002F5BA6" w:rsidRPr="004305D8" w:rsidRDefault="002F5BA6" w:rsidP="004305D8">
            <w:pPr>
              <w:spacing w:line="256" w:lineRule="auto"/>
              <w:ind w:left="101"/>
              <w:jc w:val="center"/>
              <w:rPr>
                <w:rFonts w:ascii="Arial" w:eastAsia="Arial" w:hAnsi="Arial" w:cs="Arial"/>
                <w:sz w:val="16"/>
              </w:rPr>
            </w:pPr>
            <w:r>
              <w:rPr>
                <w:rFonts w:ascii="Arial" w:eastAsia="Arial" w:hAnsi="Arial" w:cs="Arial"/>
                <w:sz w:val="16"/>
              </w:rPr>
              <w:t>Plasma</w:t>
            </w:r>
          </w:p>
        </w:tc>
        <w:tc>
          <w:tcPr>
            <w:tcW w:w="1087" w:type="dxa"/>
          </w:tcPr>
          <w:p w14:paraId="0E227990" w14:textId="3301BB99" w:rsidR="002F5BA6" w:rsidRPr="004305D8" w:rsidRDefault="002F5BA6" w:rsidP="004305D8">
            <w:pPr>
              <w:spacing w:line="256" w:lineRule="auto"/>
              <w:ind w:left="101"/>
              <w:jc w:val="center"/>
              <w:rPr>
                <w:rFonts w:ascii="Arial" w:eastAsia="Arial" w:hAnsi="Arial" w:cs="Arial"/>
                <w:sz w:val="16"/>
              </w:rPr>
            </w:pPr>
            <w:r>
              <w:rPr>
                <w:rFonts w:ascii="Arial" w:eastAsia="Arial" w:hAnsi="Arial" w:cs="Arial"/>
                <w:sz w:val="16"/>
              </w:rPr>
              <w:t>5 genes</w:t>
            </w:r>
          </w:p>
        </w:tc>
        <w:tc>
          <w:tcPr>
            <w:tcW w:w="1225" w:type="dxa"/>
          </w:tcPr>
          <w:p w14:paraId="5B9E51D7" w14:textId="6486B5E5" w:rsidR="002F5BA6" w:rsidRPr="004305D8" w:rsidRDefault="002F5BA6" w:rsidP="004305D8">
            <w:pPr>
              <w:spacing w:line="256" w:lineRule="auto"/>
              <w:ind w:left="101"/>
              <w:jc w:val="center"/>
              <w:rPr>
                <w:rFonts w:ascii="Arial" w:eastAsia="Arial" w:hAnsi="Arial" w:cs="Arial"/>
                <w:sz w:val="16"/>
              </w:rPr>
            </w:pPr>
            <w:r>
              <w:rPr>
                <w:rFonts w:ascii="Arial" w:eastAsia="Arial" w:hAnsi="Arial" w:cs="Arial"/>
                <w:sz w:val="16"/>
              </w:rPr>
              <w:t>94%</w:t>
            </w:r>
          </w:p>
        </w:tc>
        <w:tc>
          <w:tcPr>
            <w:tcW w:w="1225" w:type="dxa"/>
          </w:tcPr>
          <w:p w14:paraId="63B69EB6" w14:textId="1EFCFFD0" w:rsidR="002F5BA6" w:rsidRPr="004305D8" w:rsidRDefault="002F5BA6" w:rsidP="004305D8">
            <w:pPr>
              <w:spacing w:line="256" w:lineRule="auto"/>
              <w:ind w:left="101"/>
              <w:jc w:val="center"/>
              <w:rPr>
                <w:rFonts w:ascii="Arial" w:eastAsia="Arial" w:hAnsi="Arial" w:cs="Arial"/>
                <w:sz w:val="16"/>
              </w:rPr>
            </w:pPr>
            <w:r>
              <w:rPr>
                <w:rFonts w:ascii="Arial" w:eastAsia="Arial" w:hAnsi="Arial" w:cs="Arial"/>
                <w:sz w:val="16"/>
              </w:rPr>
              <w:t>87%</w:t>
            </w:r>
          </w:p>
        </w:tc>
      </w:tr>
      <w:tr w:rsidR="004305D8" w14:paraId="6D05AD8C" w14:textId="77777777" w:rsidTr="001B392A">
        <w:tc>
          <w:tcPr>
            <w:tcW w:w="1445" w:type="dxa"/>
          </w:tcPr>
          <w:p w14:paraId="71044485" w14:textId="5D8A9AE1" w:rsidR="004305D8" w:rsidRPr="004305D8" w:rsidRDefault="004305D8" w:rsidP="004305D8">
            <w:pPr>
              <w:spacing w:line="256" w:lineRule="auto"/>
              <w:ind w:left="40"/>
              <w:rPr>
                <w:rFonts w:ascii="Arial" w:eastAsia="Arial" w:hAnsi="Arial" w:cs="Arial"/>
                <w:sz w:val="16"/>
              </w:rPr>
            </w:pPr>
            <w:r>
              <w:rPr>
                <w:rFonts w:ascii="Arial" w:eastAsia="Arial" w:hAnsi="Arial" w:cs="Arial"/>
                <w:sz w:val="16"/>
              </w:rPr>
              <w:t>Hagrass et al.</w:t>
            </w:r>
          </w:p>
        </w:tc>
        <w:tc>
          <w:tcPr>
            <w:tcW w:w="669" w:type="dxa"/>
          </w:tcPr>
          <w:p w14:paraId="4BC59C60" w14:textId="2964A2C0" w:rsidR="004305D8" w:rsidRPr="004305D8" w:rsidRDefault="004305D8" w:rsidP="004305D8">
            <w:pPr>
              <w:spacing w:line="256" w:lineRule="auto"/>
              <w:jc w:val="center"/>
              <w:rPr>
                <w:rFonts w:ascii="Arial" w:eastAsia="Arial" w:hAnsi="Arial" w:cs="Arial"/>
                <w:sz w:val="16"/>
              </w:rPr>
            </w:pPr>
            <w:r>
              <w:rPr>
                <w:rFonts w:ascii="Arial" w:eastAsia="Arial" w:hAnsi="Arial" w:cs="Arial"/>
                <w:sz w:val="16"/>
              </w:rPr>
              <w:t>2014</w:t>
            </w:r>
          </w:p>
        </w:tc>
        <w:tc>
          <w:tcPr>
            <w:tcW w:w="2387" w:type="dxa"/>
          </w:tcPr>
          <w:p w14:paraId="770CE4AA" w14:textId="14C460A4" w:rsidR="004305D8" w:rsidRPr="004305D8" w:rsidRDefault="004305D8" w:rsidP="004305D8">
            <w:pPr>
              <w:spacing w:line="256" w:lineRule="auto"/>
              <w:jc w:val="center"/>
              <w:rPr>
                <w:rFonts w:ascii="Arial" w:eastAsia="Arial" w:hAnsi="Arial" w:cs="Arial"/>
                <w:sz w:val="16"/>
              </w:rPr>
            </w:pPr>
            <w:r>
              <w:rPr>
                <w:rFonts w:ascii="Arial" w:eastAsia="Arial" w:hAnsi="Arial" w:cs="Arial"/>
                <w:sz w:val="16"/>
              </w:rPr>
              <w:t>Benign, 100; cancer, 120</w:t>
            </w:r>
          </w:p>
        </w:tc>
        <w:tc>
          <w:tcPr>
            <w:tcW w:w="1028" w:type="dxa"/>
          </w:tcPr>
          <w:p w14:paraId="44AD4D23" w14:textId="4CBC3298" w:rsidR="004305D8" w:rsidRPr="004305D8" w:rsidRDefault="004305D8" w:rsidP="004305D8">
            <w:pPr>
              <w:spacing w:line="256" w:lineRule="auto"/>
              <w:ind w:left="101"/>
              <w:jc w:val="center"/>
              <w:rPr>
                <w:rFonts w:ascii="Arial" w:eastAsia="Arial" w:hAnsi="Arial" w:cs="Arial"/>
                <w:sz w:val="16"/>
              </w:rPr>
            </w:pPr>
            <w:r>
              <w:rPr>
                <w:rFonts w:ascii="Arial" w:eastAsia="Arial" w:hAnsi="Arial" w:cs="Arial"/>
                <w:sz w:val="16"/>
              </w:rPr>
              <w:t>Serum</w:t>
            </w:r>
          </w:p>
        </w:tc>
        <w:tc>
          <w:tcPr>
            <w:tcW w:w="1087" w:type="dxa"/>
          </w:tcPr>
          <w:p w14:paraId="47750976" w14:textId="6AEDC1D7" w:rsidR="004305D8" w:rsidRPr="004305D8" w:rsidRDefault="004305D8" w:rsidP="004305D8">
            <w:pPr>
              <w:spacing w:line="256" w:lineRule="auto"/>
              <w:ind w:left="101"/>
              <w:jc w:val="center"/>
              <w:rPr>
                <w:rFonts w:ascii="Arial" w:eastAsia="Arial" w:hAnsi="Arial" w:cs="Arial"/>
                <w:sz w:val="16"/>
              </w:rPr>
            </w:pPr>
            <w:r>
              <w:rPr>
                <w:rFonts w:ascii="Arial" w:eastAsia="Arial" w:hAnsi="Arial" w:cs="Arial"/>
                <w:sz w:val="16"/>
              </w:rPr>
              <w:t>Single</w:t>
            </w:r>
          </w:p>
        </w:tc>
        <w:tc>
          <w:tcPr>
            <w:tcW w:w="1225" w:type="dxa"/>
          </w:tcPr>
          <w:p w14:paraId="6FF8D439" w14:textId="1562B5C6" w:rsidR="004305D8" w:rsidRPr="004305D8" w:rsidRDefault="004305D8" w:rsidP="004305D8">
            <w:pPr>
              <w:spacing w:line="256" w:lineRule="auto"/>
              <w:ind w:left="101"/>
              <w:jc w:val="center"/>
              <w:rPr>
                <w:rFonts w:ascii="Arial" w:eastAsia="Arial" w:hAnsi="Arial" w:cs="Arial"/>
                <w:sz w:val="16"/>
              </w:rPr>
            </w:pPr>
            <w:r w:rsidRPr="004305D8">
              <w:rPr>
                <w:rFonts w:ascii="Arial" w:eastAsia="Arial" w:hAnsi="Arial" w:cs="Arial"/>
                <w:sz w:val="16"/>
              </w:rPr>
              <w:t>No control</w:t>
            </w:r>
          </w:p>
        </w:tc>
        <w:tc>
          <w:tcPr>
            <w:tcW w:w="1225" w:type="dxa"/>
          </w:tcPr>
          <w:p w14:paraId="37F27F2D" w14:textId="45669313" w:rsidR="004305D8" w:rsidRPr="004305D8" w:rsidRDefault="004305D8" w:rsidP="004305D8">
            <w:pPr>
              <w:spacing w:line="256" w:lineRule="auto"/>
              <w:ind w:left="101"/>
              <w:jc w:val="center"/>
              <w:rPr>
                <w:rFonts w:ascii="Arial" w:eastAsia="Arial" w:hAnsi="Arial" w:cs="Arial"/>
                <w:sz w:val="16"/>
              </w:rPr>
            </w:pPr>
            <w:r w:rsidRPr="004305D8">
              <w:rPr>
                <w:rFonts w:ascii="Arial" w:eastAsia="Arial" w:hAnsi="Arial" w:cs="Arial"/>
                <w:sz w:val="16"/>
              </w:rPr>
              <w:t>No control</w:t>
            </w:r>
          </w:p>
        </w:tc>
      </w:tr>
      <w:tr w:rsidR="004305D8" w14:paraId="5EFA4226" w14:textId="77777777" w:rsidTr="001B392A">
        <w:tc>
          <w:tcPr>
            <w:tcW w:w="1445" w:type="dxa"/>
          </w:tcPr>
          <w:p w14:paraId="52C7596D" w14:textId="7907921B" w:rsidR="004305D8" w:rsidRPr="004305D8" w:rsidRDefault="004305D8" w:rsidP="004305D8">
            <w:pPr>
              <w:spacing w:line="256" w:lineRule="auto"/>
              <w:ind w:left="40"/>
              <w:rPr>
                <w:rFonts w:ascii="Arial" w:eastAsia="Arial" w:hAnsi="Arial" w:cs="Arial"/>
                <w:sz w:val="16"/>
              </w:rPr>
            </w:pPr>
            <w:r>
              <w:rPr>
                <w:rFonts w:ascii="Arial" w:eastAsia="Arial" w:hAnsi="Arial" w:cs="Arial"/>
                <w:sz w:val="16"/>
              </w:rPr>
              <w:t>Hoque et al.</w:t>
            </w:r>
          </w:p>
        </w:tc>
        <w:tc>
          <w:tcPr>
            <w:tcW w:w="669" w:type="dxa"/>
          </w:tcPr>
          <w:p w14:paraId="44BE89C2" w14:textId="327D0920" w:rsidR="004305D8" w:rsidRPr="004305D8" w:rsidRDefault="004305D8" w:rsidP="004305D8">
            <w:pPr>
              <w:spacing w:line="256" w:lineRule="auto"/>
              <w:jc w:val="center"/>
              <w:rPr>
                <w:rFonts w:ascii="Arial" w:eastAsia="Arial" w:hAnsi="Arial" w:cs="Arial"/>
                <w:sz w:val="16"/>
              </w:rPr>
            </w:pPr>
            <w:r>
              <w:rPr>
                <w:rFonts w:ascii="Arial" w:eastAsia="Arial" w:hAnsi="Arial" w:cs="Arial"/>
                <w:sz w:val="16"/>
              </w:rPr>
              <w:t>2006</w:t>
            </w:r>
          </w:p>
        </w:tc>
        <w:tc>
          <w:tcPr>
            <w:tcW w:w="2387" w:type="dxa"/>
          </w:tcPr>
          <w:p w14:paraId="5CB7A52D" w14:textId="01D3D916" w:rsidR="004305D8" w:rsidRPr="004305D8" w:rsidRDefault="004305D8" w:rsidP="004305D8">
            <w:pPr>
              <w:spacing w:line="256" w:lineRule="auto"/>
              <w:jc w:val="center"/>
              <w:rPr>
                <w:rFonts w:ascii="Arial" w:eastAsia="Arial" w:hAnsi="Arial" w:cs="Arial"/>
                <w:sz w:val="16"/>
              </w:rPr>
            </w:pPr>
            <w:r>
              <w:rPr>
                <w:rFonts w:ascii="Arial" w:eastAsia="Arial" w:hAnsi="Arial" w:cs="Arial"/>
                <w:sz w:val="16"/>
              </w:rPr>
              <w:t>Control, 76 (discovery), 38 (validation); cancer, 93 (discovery), 47 (validation)</w:t>
            </w:r>
          </w:p>
        </w:tc>
        <w:tc>
          <w:tcPr>
            <w:tcW w:w="1028" w:type="dxa"/>
          </w:tcPr>
          <w:p w14:paraId="0C48970D" w14:textId="373BC6E8" w:rsidR="004305D8" w:rsidRPr="004305D8" w:rsidRDefault="004305D8" w:rsidP="004305D8">
            <w:pPr>
              <w:spacing w:line="256" w:lineRule="auto"/>
              <w:ind w:left="101"/>
              <w:jc w:val="center"/>
              <w:rPr>
                <w:rFonts w:ascii="Arial" w:eastAsia="Arial" w:hAnsi="Arial" w:cs="Arial"/>
                <w:sz w:val="16"/>
              </w:rPr>
            </w:pPr>
            <w:r>
              <w:rPr>
                <w:rFonts w:ascii="Arial" w:eastAsia="Arial" w:hAnsi="Arial" w:cs="Arial"/>
                <w:sz w:val="16"/>
              </w:rPr>
              <w:t>Plasma</w:t>
            </w:r>
          </w:p>
        </w:tc>
        <w:tc>
          <w:tcPr>
            <w:tcW w:w="1087" w:type="dxa"/>
          </w:tcPr>
          <w:p w14:paraId="57D7902F" w14:textId="0B4A88AE" w:rsidR="004305D8" w:rsidRPr="004305D8" w:rsidRDefault="004305D8" w:rsidP="004305D8">
            <w:pPr>
              <w:spacing w:line="256" w:lineRule="auto"/>
              <w:ind w:left="101"/>
              <w:jc w:val="center"/>
              <w:rPr>
                <w:rFonts w:ascii="Arial" w:eastAsia="Arial" w:hAnsi="Arial" w:cs="Arial"/>
                <w:sz w:val="16"/>
              </w:rPr>
            </w:pPr>
            <w:r>
              <w:rPr>
                <w:rFonts w:ascii="Arial" w:eastAsia="Arial" w:hAnsi="Arial" w:cs="Arial"/>
                <w:sz w:val="16"/>
              </w:rPr>
              <w:t>4 genes</w:t>
            </w:r>
          </w:p>
        </w:tc>
        <w:tc>
          <w:tcPr>
            <w:tcW w:w="1225" w:type="dxa"/>
          </w:tcPr>
          <w:p w14:paraId="03C33957" w14:textId="456A2FE3" w:rsidR="004305D8" w:rsidRPr="004305D8" w:rsidRDefault="004305D8" w:rsidP="004305D8">
            <w:pPr>
              <w:spacing w:line="256" w:lineRule="auto"/>
              <w:ind w:left="101"/>
              <w:jc w:val="center"/>
              <w:rPr>
                <w:rFonts w:ascii="Arial" w:eastAsia="Arial" w:hAnsi="Arial" w:cs="Arial"/>
                <w:sz w:val="16"/>
              </w:rPr>
            </w:pPr>
            <w:r>
              <w:rPr>
                <w:rFonts w:ascii="Arial" w:eastAsia="Arial" w:hAnsi="Arial" w:cs="Arial"/>
                <w:sz w:val="16"/>
              </w:rPr>
              <w:t>62%</w:t>
            </w:r>
          </w:p>
        </w:tc>
        <w:tc>
          <w:tcPr>
            <w:tcW w:w="1225" w:type="dxa"/>
          </w:tcPr>
          <w:p w14:paraId="737B5F0C" w14:textId="15BBE58B" w:rsidR="004305D8" w:rsidRPr="004305D8" w:rsidRDefault="004305D8" w:rsidP="004305D8">
            <w:pPr>
              <w:spacing w:line="256" w:lineRule="auto"/>
              <w:ind w:left="101"/>
              <w:jc w:val="center"/>
              <w:rPr>
                <w:rFonts w:ascii="Arial" w:eastAsia="Arial" w:hAnsi="Arial" w:cs="Arial"/>
                <w:sz w:val="16"/>
              </w:rPr>
            </w:pPr>
            <w:r>
              <w:rPr>
                <w:rFonts w:ascii="Arial" w:eastAsia="Arial" w:hAnsi="Arial" w:cs="Arial"/>
                <w:sz w:val="16"/>
              </w:rPr>
              <w:t>87%</w:t>
            </w:r>
          </w:p>
        </w:tc>
      </w:tr>
      <w:tr w:rsidR="004305D8" w14:paraId="60881A43" w14:textId="77777777" w:rsidTr="001B392A">
        <w:tc>
          <w:tcPr>
            <w:tcW w:w="1445" w:type="dxa"/>
          </w:tcPr>
          <w:p w14:paraId="0E5F5CB0" w14:textId="6461C34F" w:rsidR="004305D8" w:rsidRPr="004305D8" w:rsidRDefault="004305D8" w:rsidP="004305D8">
            <w:pPr>
              <w:spacing w:line="256" w:lineRule="auto"/>
              <w:ind w:left="40"/>
              <w:rPr>
                <w:rFonts w:ascii="Arial" w:eastAsia="Arial" w:hAnsi="Arial" w:cs="Arial"/>
                <w:sz w:val="16"/>
              </w:rPr>
            </w:pPr>
            <w:r>
              <w:rPr>
                <w:rFonts w:ascii="Arial" w:eastAsia="Arial" w:hAnsi="Arial" w:cs="Arial"/>
                <w:sz w:val="16"/>
              </w:rPr>
              <w:t>Martínez-Galán et al.</w:t>
            </w:r>
          </w:p>
        </w:tc>
        <w:tc>
          <w:tcPr>
            <w:tcW w:w="669" w:type="dxa"/>
          </w:tcPr>
          <w:p w14:paraId="7B737E83" w14:textId="158EA849" w:rsidR="004305D8" w:rsidRPr="004305D8" w:rsidRDefault="004305D8" w:rsidP="004305D8">
            <w:pPr>
              <w:spacing w:line="256" w:lineRule="auto"/>
              <w:jc w:val="center"/>
              <w:rPr>
                <w:rFonts w:ascii="Arial" w:eastAsia="Arial" w:hAnsi="Arial" w:cs="Arial"/>
                <w:sz w:val="16"/>
              </w:rPr>
            </w:pPr>
            <w:r>
              <w:rPr>
                <w:rFonts w:ascii="Arial" w:eastAsia="Arial" w:hAnsi="Arial" w:cs="Arial"/>
                <w:sz w:val="16"/>
              </w:rPr>
              <w:t>2008</w:t>
            </w:r>
          </w:p>
        </w:tc>
        <w:tc>
          <w:tcPr>
            <w:tcW w:w="2387" w:type="dxa"/>
          </w:tcPr>
          <w:p w14:paraId="18C958BC" w14:textId="1CDAB24B" w:rsidR="004305D8" w:rsidRPr="004305D8" w:rsidRDefault="004305D8" w:rsidP="004305D8">
            <w:pPr>
              <w:spacing w:line="256" w:lineRule="auto"/>
              <w:jc w:val="center"/>
              <w:rPr>
                <w:rFonts w:ascii="Arial" w:eastAsia="Arial" w:hAnsi="Arial" w:cs="Arial"/>
                <w:sz w:val="16"/>
              </w:rPr>
            </w:pPr>
            <w:r>
              <w:rPr>
                <w:rFonts w:ascii="Arial" w:eastAsia="Arial" w:hAnsi="Arial" w:cs="Arial"/>
                <w:sz w:val="16"/>
              </w:rPr>
              <w:t>Control, 74; benign, 34; cancer, 106; post-operational, 60</w:t>
            </w:r>
          </w:p>
        </w:tc>
        <w:tc>
          <w:tcPr>
            <w:tcW w:w="1028" w:type="dxa"/>
          </w:tcPr>
          <w:p w14:paraId="7F5DE28F" w14:textId="0CF69C73" w:rsidR="004305D8" w:rsidRPr="004305D8" w:rsidRDefault="004305D8" w:rsidP="004305D8">
            <w:pPr>
              <w:spacing w:line="256" w:lineRule="auto"/>
              <w:ind w:left="101"/>
              <w:jc w:val="center"/>
              <w:rPr>
                <w:rFonts w:ascii="Arial" w:eastAsia="Arial" w:hAnsi="Arial" w:cs="Arial"/>
                <w:sz w:val="16"/>
              </w:rPr>
            </w:pPr>
            <w:r>
              <w:rPr>
                <w:rFonts w:ascii="Arial" w:eastAsia="Arial" w:hAnsi="Arial" w:cs="Arial"/>
                <w:sz w:val="16"/>
              </w:rPr>
              <w:t>Serum</w:t>
            </w:r>
          </w:p>
        </w:tc>
        <w:tc>
          <w:tcPr>
            <w:tcW w:w="1087" w:type="dxa"/>
          </w:tcPr>
          <w:p w14:paraId="4FC985FA" w14:textId="6BDC99E7" w:rsidR="004305D8" w:rsidRPr="004305D8" w:rsidRDefault="004305D8" w:rsidP="004305D8">
            <w:pPr>
              <w:spacing w:line="256" w:lineRule="auto"/>
              <w:ind w:left="101"/>
              <w:jc w:val="center"/>
              <w:rPr>
                <w:rFonts w:ascii="Arial" w:eastAsia="Arial" w:hAnsi="Arial" w:cs="Arial"/>
                <w:sz w:val="16"/>
              </w:rPr>
            </w:pPr>
            <w:r>
              <w:rPr>
                <w:rFonts w:ascii="Arial" w:eastAsia="Arial" w:hAnsi="Arial" w:cs="Arial"/>
                <w:sz w:val="16"/>
              </w:rPr>
              <w:t>5 genes</w:t>
            </w:r>
          </w:p>
        </w:tc>
        <w:tc>
          <w:tcPr>
            <w:tcW w:w="1225" w:type="dxa"/>
          </w:tcPr>
          <w:p w14:paraId="0125B5BF" w14:textId="0909209E" w:rsidR="004305D8" w:rsidRPr="004305D8" w:rsidRDefault="004305D8" w:rsidP="004305D8">
            <w:pPr>
              <w:spacing w:line="256" w:lineRule="auto"/>
              <w:ind w:left="101"/>
              <w:jc w:val="center"/>
              <w:rPr>
                <w:rFonts w:ascii="Arial" w:eastAsia="Arial" w:hAnsi="Arial" w:cs="Arial"/>
                <w:sz w:val="16"/>
              </w:rPr>
            </w:pPr>
            <w:r>
              <w:rPr>
                <w:rFonts w:ascii="Arial" w:eastAsia="Arial" w:hAnsi="Arial" w:cs="Arial"/>
                <w:sz w:val="16"/>
              </w:rPr>
              <w:t>81%</w:t>
            </w:r>
          </w:p>
        </w:tc>
        <w:tc>
          <w:tcPr>
            <w:tcW w:w="1225" w:type="dxa"/>
          </w:tcPr>
          <w:p w14:paraId="1EB9FF69" w14:textId="3E34FDE1" w:rsidR="004305D8" w:rsidRPr="004305D8" w:rsidRDefault="004305D8" w:rsidP="004305D8">
            <w:pPr>
              <w:spacing w:line="256" w:lineRule="auto"/>
              <w:ind w:left="101"/>
              <w:jc w:val="center"/>
              <w:rPr>
                <w:rFonts w:ascii="Arial" w:eastAsia="Arial" w:hAnsi="Arial" w:cs="Arial"/>
                <w:sz w:val="16"/>
              </w:rPr>
            </w:pPr>
            <w:r>
              <w:rPr>
                <w:rFonts w:ascii="Arial" w:eastAsia="Arial" w:hAnsi="Arial" w:cs="Arial"/>
                <w:sz w:val="16"/>
              </w:rPr>
              <w:t>88%</w:t>
            </w:r>
          </w:p>
        </w:tc>
      </w:tr>
      <w:tr w:rsidR="004305D8" w14:paraId="663D7E5A" w14:textId="77777777" w:rsidTr="001B392A">
        <w:tc>
          <w:tcPr>
            <w:tcW w:w="1445" w:type="dxa"/>
          </w:tcPr>
          <w:p w14:paraId="0DDFC9A6" w14:textId="11FC6839" w:rsidR="004305D8" w:rsidRPr="004305D8" w:rsidRDefault="004305D8" w:rsidP="004305D8">
            <w:pPr>
              <w:spacing w:line="256" w:lineRule="auto"/>
              <w:ind w:left="40"/>
              <w:rPr>
                <w:rFonts w:ascii="Arial" w:eastAsia="Arial" w:hAnsi="Arial" w:cs="Arial"/>
                <w:sz w:val="16"/>
              </w:rPr>
            </w:pPr>
            <w:r>
              <w:rPr>
                <w:rFonts w:ascii="Arial" w:eastAsia="Arial" w:hAnsi="Arial" w:cs="Arial"/>
                <w:sz w:val="16"/>
              </w:rPr>
              <w:t>Ng et al.</w:t>
            </w:r>
          </w:p>
        </w:tc>
        <w:tc>
          <w:tcPr>
            <w:tcW w:w="669" w:type="dxa"/>
          </w:tcPr>
          <w:p w14:paraId="5D47AD76" w14:textId="1B371120" w:rsidR="004305D8" w:rsidRPr="004305D8" w:rsidRDefault="004305D8" w:rsidP="004305D8">
            <w:pPr>
              <w:spacing w:line="256" w:lineRule="auto"/>
              <w:jc w:val="center"/>
              <w:rPr>
                <w:rFonts w:ascii="Arial" w:eastAsia="Arial" w:hAnsi="Arial" w:cs="Arial"/>
                <w:sz w:val="16"/>
              </w:rPr>
            </w:pPr>
            <w:r>
              <w:rPr>
                <w:rFonts w:ascii="Arial" w:eastAsia="Arial" w:hAnsi="Arial" w:cs="Arial"/>
                <w:sz w:val="16"/>
              </w:rPr>
              <w:t>2011</w:t>
            </w:r>
          </w:p>
        </w:tc>
        <w:tc>
          <w:tcPr>
            <w:tcW w:w="2387" w:type="dxa"/>
          </w:tcPr>
          <w:p w14:paraId="21D65EA3" w14:textId="2A98B7DE" w:rsidR="004305D8" w:rsidRPr="004305D8" w:rsidRDefault="004305D8" w:rsidP="004305D8">
            <w:pPr>
              <w:spacing w:line="256" w:lineRule="auto"/>
              <w:jc w:val="center"/>
              <w:rPr>
                <w:rFonts w:ascii="Arial" w:eastAsia="Arial" w:hAnsi="Arial" w:cs="Arial"/>
                <w:sz w:val="16"/>
              </w:rPr>
            </w:pPr>
            <w:r>
              <w:rPr>
                <w:rFonts w:ascii="Arial" w:eastAsia="Arial" w:hAnsi="Arial" w:cs="Arial"/>
                <w:sz w:val="16"/>
              </w:rPr>
              <w:t>Control, 60 (discovery), 20 (validation); breast cancer, 60 (discovery), 38 (validation); gastric cancer, 45 (discovery), 20 (validation)</w:t>
            </w:r>
          </w:p>
        </w:tc>
        <w:tc>
          <w:tcPr>
            <w:tcW w:w="1028" w:type="dxa"/>
          </w:tcPr>
          <w:p w14:paraId="37F953BB" w14:textId="3FD27ED0" w:rsidR="004305D8" w:rsidRPr="004305D8" w:rsidRDefault="004305D8" w:rsidP="004305D8">
            <w:pPr>
              <w:spacing w:line="256" w:lineRule="auto"/>
              <w:ind w:left="101"/>
              <w:jc w:val="center"/>
              <w:rPr>
                <w:rFonts w:ascii="Arial" w:eastAsia="Arial" w:hAnsi="Arial" w:cs="Arial"/>
                <w:sz w:val="16"/>
              </w:rPr>
            </w:pPr>
            <w:r>
              <w:rPr>
                <w:rFonts w:ascii="Arial" w:eastAsia="Arial" w:hAnsi="Arial" w:cs="Arial"/>
                <w:sz w:val="16"/>
              </w:rPr>
              <w:t>Plasma</w:t>
            </w:r>
          </w:p>
        </w:tc>
        <w:tc>
          <w:tcPr>
            <w:tcW w:w="1087" w:type="dxa"/>
          </w:tcPr>
          <w:p w14:paraId="730DEF78" w14:textId="0957D020" w:rsidR="004305D8" w:rsidRPr="004305D8" w:rsidRDefault="004305D8" w:rsidP="004305D8">
            <w:pPr>
              <w:spacing w:line="256" w:lineRule="auto"/>
              <w:ind w:left="101"/>
              <w:jc w:val="center"/>
              <w:rPr>
                <w:rFonts w:ascii="Arial" w:eastAsia="Arial" w:hAnsi="Arial" w:cs="Arial"/>
                <w:sz w:val="16"/>
              </w:rPr>
            </w:pPr>
            <w:r>
              <w:rPr>
                <w:rFonts w:ascii="Arial" w:eastAsia="Arial" w:hAnsi="Arial" w:cs="Arial"/>
                <w:sz w:val="16"/>
              </w:rPr>
              <w:t>Single</w:t>
            </w:r>
          </w:p>
        </w:tc>
        <w:tc>
          <w:tcPr>
            <w:tcW w:w="1225" w:type="dxa"/>
          </w:tcPr>
          <w:p w14:paraId="78A8B3D2" w14:textId="08D817F2" w:rsidR="004305D8" w:rsidRPr="004305D8" w:rsidRDefault="004305D8" w:rsidP="004305D8">
            <w:pPr>
              <w:spacing w:line="256" w:lineRule="auto"/>
              <w:ind w:left="101"/>
              <w:jc w:val="center"/>
              <w:rPr>
                <w:rFonts w:ascii="Arial" w:eastAsia="Arial" w:hAnsi="Arial" w:cs="Arial"/>
                <w:sz w:val="16"/>
              </w:rPr>
            </w:pPr>
            <w:r>
              <w:rPr>
                <w:rFonts w:ascii="Arial" w:eastAsia="Arial" w:hAnsi="Arial" w:cs="Arial"/>
                <w:sz w:val="16"/>
              </w:rPr>
              <w:t>87%</w:t>
            </w:r>
          </w:p>
        </w:tc>
        <w:tc>
          <w:tcPr>
            <w:tcW w:w="1225" w:type="dxa"/>
          </w:tcPr>
          <w:p w14:paraId="7B076869" w14:textId="651B5ADB" w:rsidR="004305D8" w:rsidRPr="004305D8" w:rsidRDefault="004305D8" w:rsidP="004305D8">
            <w:pPr>
              <w:spacing w:line="256" w:lineRule="auto"/>
              <w:ind w:left="101"/>
              <w:jc w:val="center"/>
              <w:rPr>
                <w:rFonts w:ascii="Arial" w:eastAsia="Arial" w:hAnsi="Arial" w:cs="Arial"/>
                <w:sz w:val="16"/>
              </w:rPr>
            </w:pPr>
            <w:r>
              <w:rPr>
                <w:rFonts w:ascii="Arial" w:eastAsia="Arial" w:hAnsi="Arial" w:cs="Arial"/>
                <w:sz w:val="16"/>
              </w:rPr>
              <w:t>85%</w:t>
            </w:r>
          </w:p>
        </w:tc>
      </w:tr>
      <w:tr w:rsidR="004305D8" w14:paraId="198DF5A7" w14:textId="77777777" w:rsidTr="001B392A">
        <w:tc>
          <w:tcPr>
            <w:tcW w:w="1445" w:type="dxa"/>
          </w:tcPr>
          <w:p w14:paraId="73AA2D6C" w14:textId="65796962" w:rsidR="004305D8" w:rsidRPr="004305D8" w:rsidRDefault="004305D8" w:rsidP="004305D8">
            <w:pPr>
              <w:spacing w:line="256" w:lineRule="auto"/>
              <w:ind w:left="40"/>
              <w:rPr>
                <w:rFonts w:ascii="Arial" w:eastAsia="Arial" w:hAnsi="Arial" w:cs="Arial"/>
                <w:sz w:val="16"/>
              </w:rPr>
            </w:pPr>
            <w:r>
              <w:rPr>
                <w:rFonts w:ascii="Arial" w:eastAsia="Arial" w:hAnsi="Arial" w:cs="Arial"/>
                <w:sz w:val="16"/>
              </w:rPr>
              <w:t>Radpour et al.</w:t>
            </w:r>
          </w:p>
        </w:tc>
        <w:tc>
          <w:tcPr>
            <w:tcW w:w="669" w:type="dxa"/>
          </w:tcPr>
          <w:p w14:paraId="629D763A" w14:textId="7DCCCF08" w:rsidR="004305D8" w:rsidRPr="004305D8" w:rsidRDefault="004305D8" w:rsidP="004305D8">
            <w:pPr>
              <w:spacing w:line="256" w:lineRule="auto"/>
              <w:jc w:val="center"/>
              <w:rPr>
                <w:rFonts w:ascii="Arial" w:eastAsia="Arial" w:hAnsi="Arial" w:cs="Arial"/>
                <w:sz w:val="16"/>
              </w:rPr>
            </w:pPr>
            <w:r>
              <w:rPr>
                <w:rFonts w:ascii="Arial" w:eastAsia="Arial" w:hAnsi="Arial" w:cs="Arial"/>
                <w:sz w:val="16"/>
              </w:rPr>
              <w:t>2011</w:t>
            </w:r>
          </w:p>
        </w:tc>
        <w:tc>
          <w:tcPr>
            <w:tcW w:w="2387" w:type="dxa"/>
          </w:tcPr>
          <w:p w14:paraId="4DCD81C9" w14:textId="352F5E78" w:rsidR="004305D8" w:rsidRPr="004305D8" w:rsidRDefault="004305D8" w:rsidP="004305D8">
            <w:pPr>
              <w:spacing w:line="256" w:lineRule="auto"/>
              <w:jc w:val="center"/>
              <w:rPr>
                <w:rFonts w:ascii="Arial" w:eastAsia="Arial" w:hAnsi="Arial" w:cs="Arial"/>
                <w:sz w:val="16"/>
              </w:rPr>
            </w:pPr>
            <w:r>
              <w:rPr>
                <w:rFonts w:ascii="Arial" w:eastAsia="Arial" w:hAnsi="Arial" w:cs="Arial"/>
                <w:sz w:val="16"/>
              </w:rPr>
              <w:t>Control, 30 (plasma, discovery); cancer, 36 (plasma, discovery), 20 (serum, validation)</w:t>
            </w:r>
          </w:p>
        </w:tc>
        <w:tc>
          <w:tcPr>
            <w:tcW w:w="1028" w:type="dxa"/>
          </w:tcPr>
          <w:p w14:paraId="5FF8D961" w14:textId="7547DF1B" w:rsidR="004305D8" w:rsidRPr="004305D8" w:rsidRDefault="004305D8" w:rsidP="004305D8">
            <w:pPr>
              <w:spacing w:line="256" w:lineRule="auto"/>
              <w:ind w:left="101"/>
              <w:jc w:val="center"/>
              <w:rPr>
                <w:rFonts w:ascii="Arial" w:eastAsia="Arial" w:hAnsi="Arial" w:cs="Arial"/>
                <w:sz w:val="16"/>
              </w:rPr>
            </w:pPr>
            <w:r>
              <w:rPr>
                <w:rFonts w:ascii="Arial" w:eastAsia="Arial" w:hAnsi="Arial" w:cs="Arial"/>
                <w:sz w:val="16"/>
              </w:rPr>
              <w:t>Plasma, serum</w:t>
            </w:r>
          </w:p>
        </w:tc>
        <w:tc>
          <w:tcPr>
            <w:tcW w:w="1087" w:type="dxa"/>
          </w:tcPr>
          <w:p w14:paraId="68B84483" w14:textId="614713E1" w:rsidR="004305D8" w:rsidRPr="004305D8" w:rsidRDefault="004305D8" w:rsidP="004305D8">
            <w:pPr>
              <w:spacing w:line="256" w:lineRule="auto"/>
              <w:ind w:left="101"/>
              <w:jc w:val="center"/>
              <w:rPr>
                <w:rFonts w:ascii="Arial" w:eastAsia="Arial" w:hAnsi="Arial" w:cs="Arial"/>
                <w:sz w:val="16"/>
              </w:rPr>
            </w:pPr>
            <w:r>
              <w:rPr>
                <w:rFonts w:ascii="Arial" w:eastAsia="Arial" w:hAnsi="Arial" w:cs="Arial"/>
                <w:sz w:val="16"/>
              </w:rPr>
              <w:t>10 genes</w:t>
            </w:r>
          </w:p>
        </w:tc>
        <w:tc>
          <w:tcPr>
            <w:tcW w:w="1225" w:type="dxa"/>
          </w:tcPr>
          <w:p w14:paraId="00295379" w14:textId="7ED28F5A" w:rsidR="004305D8" w:rsidRPr="004305D8" w:rsidRDefault="004305D8" w:rsidP="004305D8">
            <w:pPr>
              <w:spacing w:line="256" w:lineRule="auto"/>
              <w:ind w:left="101"/>
              <w:jc w:val="center"/>
              <w:rPr>
                <w:rFonts w:ascii="Arial" w:eastAsia="Arial" w:hAnsi="Arial" w:cs="Arial"/>
                <w:sz w:val="16"/>
              </w:rPr>
            </w:pPr>
            <w:r>
              <w:rPr>
                <w:rFonts w:ascii="Arial" w:eastAsia="Arial" w:hAnsi="Arial" w:cs="Arial"/>
                <w:sz w:val="16"/>
              </w:rPr>
              <w:t>92%</w:t>
            </w:r>
          </w:p>
        </w:tc>
        <w:tc>
          <w:tcPr>
            <w:tcW w:w="1225" w:type="dxa"/>
          </w:tcPr>
          <w:p w14:paraId="4C74026D" w14:textId="6ED2701F" w:rsidR="004305D8" w:rsidRPr="004305D8" w:rsidRDefault="004305D8" w:rsidP="004305D8">
            <w:pPr>
              <w:spacing w:line="256" w:lineRule="auto"/>
              <w:ind w:left="101"/>
              <w:jc w:val="center"/>
              <w:rPr>
                <w:rFonts w:ascii="Arial" w:eastAsia="Arial" w:hAnsi="Arial" w:cs="Arial"/>
                <w:sz w:val="16"/>
              </w:rPr>
            </w:pPr>
            <w:r>
              <w:rPr>
                <w:rFonts w:ascii="Arial" w:eastAsia="Arial" w:hAnsi="Arial" w:cs="Arial"/>
                <w:sz w:val="16"/>
              </w:rPr>
              <w:t>90%</w:t>
            </w:r>
          </w:p>
        </w:tc>
      </w:tr>
      <w:tr w:rsidR="004305D8" w14:paraId="5262779F" w14:textId="77777777" w:rsidTr="001B392A">
        <w:tc>
          <w:tcPr>
            <w:tcW w:w="1445" w:type="dxa"/>
          </w:tcPr>
          <w:p w14:paraId="19B73FE3" w14:textId="29AF814F" w:rsidR="004305D8" w:rsidRPr="004305D8" w:rsidRDefault="004305D8" w:rsidP="004305D8">
            <w:pPr>
              <w:spacing w:line="256" w:lineRule="auto"/>
              <w:ind w:left="40"/>
              <w:rPr>
                <w:rFonts w:ascii="Arial" w:eastAsia="Arial" w:hAnsi="Arial" w:cs="Arial"/>
                <w:sz w:val="16"/>
              </w:rPr>
            </w:pPr>
            <w:r>
              <w:rPr>
                <w:rFonts w:ascii="Arial" w:eastAsia="Arial" w:hAnsi="Arial" w:cs="Arial"/>
                <w:sz w:val="16"/>
              </w:rPr>
              <w:t>Sharma et al.</w:t>
            </w:r>
          </w:p>
        </w:tc>
        <w:tc>
          <w:tcPr>
            <w:tcW w:w="669" w:type="dxa"/>
          </w:tcPr>
          <w:p w14:paraId="261A99E5" w14:textId="4D007FAD" w:rsidR="004305D8" w:rsidRPr="004305D8" w:rsidRDefault="004305D8" w:rsidP="004305D8">
            <w:pPr>
              <w:spacing w:line="256" w:lineRule="auto"/>
              <w:jc w:val="center"/>
              <w:rPr>
                <w:rFonts w:ascii="Arial" w:eastAsia="Arial" w:hAnsi="Arial" w:cs="Arial"/>
                <w:sz w:val="16"/>
              </w:rPr>
            </w:pPr>
            <w:r>
              <w:rPr>
                <w:rFonts w:ascii="Arial" w:eastAsia="Arial" w:hAnsi="Arial" w:cs="Arial"/>
                <w:sz w:val="16"/>
              </w:rPr>
              <w:t>2011</w:t>
            </w:r>
          </w:p>
        </w:tc>
        <w:tc>
          <w:tcPr>
            <w:tcW w:w="2387" w:type="dxa"/>
          </w:tcPr>
          <w:p w14:paraId="658EA308" w14:textId="272EF0BB" w:rsidR="004305D8" w:rsidRPr="004305D8" w:rsidRDefault="004305D8" w:rsidP="004305D8">
            <w:pPr>
              <w:spacing w:line="256" w:lineRule="auto"/>
              <w:jc w:val="center"/>
              <w:rPr>
                <w:rFonts w:ascii="Arial" w:eastAsia="Arial" w:hAnsi="Arial" w:cs="Arial"/>
                <w:sz w:val="16"/>
              </w:rPr>
            </w:pPr>
            <w:r>
              <w:rPr>
                <w:rFonts w:ascii="Arial" w:eastAsia="Arial" w:hAnsi="Arial" w:cs="Arial"/>
                <w:sz w:val="16"/>
              </w:rPr>
              <w:t>Control, 30; cancer, 100</w:t>
            </w:r>
          </w:p>
        </w:tc>
        <w:tc>
          <w:tcPr>
            <w:tcW w:w="1028" w:type="dxa"/>
          </w:tcPr>
          <w:p w14:paraId="2C1156A1" w14:textId="4ED60A74" w:rsidR="004305D8" w:rsidRPr="004305D8" w:rsidRDefault="004305D8" w:rsidP="004305D8">
            <w:pPr>
              <w:spacing w:line="256" w:lineRule="auto"/>
              <w:ind w:left="101"/>
              <w:jc w:val="center"/>
              <w:rPr>
                <w:rFonts w:ascii="Arial" w:eastAsia="Arial" w:hAnsi="Arial" w:cs="Arial"/>
                <w:sz w:val="16"/>
              </w:rPr>
            </w:pPr>
            <w:r>
              <w:rPr>
                <w:rFonts w:ascii="Arial" w:eastAsia="Arial" w:hAnsi="Arial" w:cs="Arial"/>
                <w:sz w:val="16"/>
              </w:rPr>
              <w:t>Serum</w:t>
            </w:r>
          </w:p>
        </w:tc>
        <w:tc>
          <w:tcPr>
            <w:tcW w:w="1087" w:type="dxa"/>
          </w:tcPr>
          <w:p w14:paraId="30352778" w14:textId="045BD9CA" w:rsidR="004305D8" w:rsidRPr="004305D8" w:rsidRDefault="004305D8" w:rsidP="004305D8">
            <w:pPr>
              <w:spacing w:line="256" w:lineRule="auto"/>
              <w:ind w:left="101"/>
              <w:jc w:val="center"/>
              <w:rPr>
                <w:rFonts w:ascii="Arial" w:eastAsia="Arial" w:hAnsi="Arial" w:cs="Arial"/>
                <w:sz w:val="16"/>
              </w:rPr>
            </w:pPr>
            <w:r>
              <w:rPr>
                <w:rFonts w:ascii="Arial" w:eastAsia="Arial" w:hAnsi="Arial" w:cs="Arial"/>
                <w:sz w:val="16"/>
              </w:rPr>
              <w:t>Single</w:t>
            </w:r>
          </w:p>
        </w:tc>
        <w:tc>
          <w:tcPr>
            <w:tcW w:w="1225" w:type="dxa"/>
          </w:tcPr>
          <w:p w14:paraId="0237FD4A" w14:textId="35751ACC" w:rsidR="004305D8" w:rsidRPr="004305D8" w:rsidRDefault="004305D8" w:rsidP="004305D8">
            <w:pPr>
              <w:spacing w:line="256" w:lineRule="auto"/>
              <w:ind w:left="101"/>
              <w:jc w:val="center"/>
              <w:rPr>
                <w:rFonts w:ascii="Arial" w:eastAsia="Arial" w:hAnsi="Arial" w:cs="Arial"/>
                <w:sz w:val="16"/>
              </w:rPr>
            </w:pPr>
            <w:r>
              <w:rPr>
                <w:rFonts w:ascii="Arial" w:eastAsia="Arial" w:hAnsi="Arial" w:cs="Arial"/>
                <w:sz w:val="16"/>
              </w:rPr>
              <w:t>Not provided</w:t>
            </w:r>
          </w:p>
        </w:tc>
        <w:tc>
          <w:tcPr>
            <w:tcW w:w="1225" w:type="dxa"/>
          </w:tcPr>
          <w:p w14:paraId="38FCB96E" w14:textId="501ADC2E" w:rsidR="004305D8" w:rsidRPr="004305D8" w:rsidRDefault="004305D8" w:rsidP="004305D8">
            <w:pPr>
              <w:spacing w:line="256" w:lineRule="auto"/>
              <w:ind w:left="101"/>
              <w:jc w:val="center"/>
              <w:rPr>
                <w:rFonts w:ascii="Arial" w:eastAsia="Arial" w:hAnsi="Arial" w:cs="Arial"/>
                <w:sz w:val="16"/>
              </w:rPr>
            </w:pPr>
            <w:r>
              <w:rPr>
                <w:rFonts w:ascii="Arial" w:eastAsia="Arial" w:hAnsi="Arial" w:cs="Arial"/>
                <w:sz w:val="16"/>
              </w:rPr>
              <w:t>Not provided</w:t>
            </w:r>
          </w:p>
        </w:tc>
      </w:tr>
      <w:tr w:rsidR="004305D8" w14:paraId="1CBECD8F" w14:textId="77777777" w:rsidTr="001B392A">
        <w:tc>
          <w:tcPr>
            <w:tcW w:w="1445" w:type="dxa"/>
          </w:tcPr>
          <w:p w14:paraId="38C0B1B4" w14:textId="52BEBF19" w:rsidR="004305D8" w:rsidRPr="004305D8" w:rsidRDefault="004305D8" w:rsidP="004305D8">
            <w:pPr>
              <w:spacing w:line="256" w:lineRule="auto"/>
              <w:ind w:left="40"/>
              <w:rPr>
                <w:rFonts w:ascii="Arial" w:eastAsia="Arial" w:hAnsi="Arial" w:cs="Arial"/>
                <w:sz w:val="16"/>
              </w:rPr>
            </w:pPr>
            <w:r>
              <w:rPr>
                <w:rFonts w:ascii="Arial" w:eastAsia="Arial" w:hAnsi="Arial" w:cs="Arial"/>
                <w:sz w:val="16"/>
              </w:rPr>
              <w:t>Silva et al.</w:t>
            </w:r>
          </w:p>
        </w:tc>
        <w:tc>
          <w:tcPr>
            <w:tcW w:w="669" w:type="dxa"/>
          </w:tcPr>
          <w:p w14:paraId="536E1836" w14:textId="7AB5FC11" w:rsidR="004305D8" w:rsidRPr="004305D8" w:rsidRDefault="004305D8" w:rsidP="004305D8">
            <w:pPr>
              <w:spacing w:line="256" w:lineRule="auto"/>
              <w:jc w:val="center"/>
              <w:rPr>
                <w:rFonts w:ascii="Arial" w:eastAsia="Arial" w:hAnsi="Arial" w:cs="Arial"/>
                <w:sz w:val="16"/>
              </w:rPr>
            </w:pPr>
            <w:r>
              <w:rPr>
                <w:rFonts w:ascii="Arial" w:eastAsia="Arial" w:hAnsi="Arial" w:cs="Arial"/>
                <w:sz w:val="16"/>
              </w:rPr>
              <w:t>1999</w:t>
            </w:r>
          </w:p>
        </w:tc>
        <w:tc>
          <w:tcPr>
            <w:tcW w:w="2387" w:type="dxa"/>
          </w:tcPr>
          <w:p w14:paraId="41A3B6F2" w14:textId="32941E26" w:rsidR="004305D8" w:rsidRPr="004305D8" w:rsidRDefault="004305D8" w:rsidP="004305D8">
            <w:pPr>
              <w:spacing w:line="256" w:lineRule="auto"/>
              <w:jc w:val="center"/>
              <w:rPr>
                <w:rFonts w:ascii="Arial" w:eastAsia="Arial" w:hAnsi="Arial" w:cs="Arial"/>
                <w:sz w:val="16"/>
              </w:rPr>
            </w:pPr>
            <w:r>
              <w:rPr>
                <w:rFonts w:ascii="Arial" w:eastAsia="Arial" w:hAnsi="Arial" w:cs="Arial"/>
                <w:sz w:val="16"/>
              </w:rPr>
              <w:t>Control, 17; cancer, 35</w:t>
            </w:r>
          </w:p>
        </w:tc>
        <w:tc>
          <w:tcPr>
            <w:tcW w:w="1028" w:type="dxa"/>
          </w:tcPr>
          <w:p w14:paraId="40AE27E6" w14:textId="775568F3" w:rsidR="004305D8" w:rsidRPr="004305D8" w:rsidRDefault="004305D8" w:rsidP="004305D8">
            <w:pPr>
              <w:spacing w:line="256" w:lineRule="auto"/>
              <w:ind w:left="101"/>
              <w:jc w:val="center"/>
              <w:rPr>
                <w:rFonts w:ascii="Arial" w:eastAsia="Arial" w:hAnsi="Arial" w:cs="Arial"/>
                <w:sz w:val="16"/>
              </w:rPr>
            </w:pPr>
            <w:r>
              <w:rPr>
                <w:rFonts w:ascii="Arial" w:eastAsia="Arial" w:hAnsi="Arial" w:cs="Arial"/>
                <w:sz w:val="16"/>
              </w:rPr>
              <w:t>Plasma</w:t>
            </w:r>
          </w:p>
        </w:tc>
        <w:tc>
          <w:tcPr>
            <w:tcW w:w="1087" w:type="dxa"/>
          </w:tcPr>
          <w:p w14:paraId="743D6F0E" w14:textId="22A8279E" w:rsidR="004305D8" w:rsidRPr="004305D8" w:rsidRDefault="004305D8" w:rsidP="004305D8">
            <w:pPr>
              <w:spacing w:line="256" w:lineRule="auto"/>
              <w:ind w:left="101"/>
              <w:jc w:val="center"/>
              <w:rPr>
                <w:rFonts w:ascii="Arial" w:eastAsia="Arial" w:hAnsi="Arial" w:cs="Arial"/>
                <w:sz w:val="16"/>
              </w:rPr>
            </w:pPr>
            <w:r>
              <w:rPr>
                <w:rFonts w:ascii="Arial" w:eastAsia="Arial" w:hAnsi="Arial" w:cs="Arial"/>
                <w:sz w:val="16"/>
              </w:rPr>
              <w:t>Single</w:t>
            </w:r>
          </w:p>
        </w:tc>
        <w:tc>
          <w:tcPr>
            <w:tcW w:w="1225" w:type="dxa"/>
          </w:tcPr>
          <w:p w14:paraId="73DA5761" w14:textId="7C769CF3" w:rsidR="004305D8" w:rsidRPr="004305D8" w:rsidRDefault="004305D8" w:rsidP="004305D8">
            <w:pPr>
              <w:spacing w:line="256" w:lineRule="auto"/>
              <w:ind w:left="101"/>
              <w:jc w:val="center"/>
              <w:rPr>
                <w:rFonts w:ascii="Arial" w:eastAsia="Arial" w:hAnsi="Arial" w:cs="Arial"/>
                <w:sz w:val="16"/>
              </w:rPr>
            </w:pPr>
            <w:r>
              <w:rPr>
                <w:rFonts w:ascii="Arial" w:eastAsia="Arial" w:hAnsi="Arial" w:cs="Arial"/>
                <w:sz w:val="16"/>
              </w:rPr>
              <w:t>Not provided</w:t>
            </w:r>
          </w:p>
        </w:tc>
        <w:tc>
          <w:tcPr>
            <w:tcW w:w="1225" w:type="dxa"/>
          </w:tcPr>
          <w:p w14:paraId="1A5728A4" w14:textId="493EFDF2" w:rsidR="004305D8" w:rsidRPr="004305D8" w:rsidRDefault="004305D8" w:rsidP="004305D8">
            <w:pPr>
              <w:spacing w:line="256" w:lineRule="auto"/>
              <w:ind w:left="101"/>
              <w:jc w:val="center"/>
              <w:rPr>
                <w:rFonts w:ascii="Arial" w:eastAsia="Arial" w:hAnsi="Arial" w:cs="Arial"/>
                <w:sz w:val="16"/>
              </w:rPr>
            </w:pPr>
            <w:r>
              <w:rPr>
                <w:rFonts w:ascii="Arial" w:eastAsia="Arial" w:hAnsi="Arial" w:cs="Arial"/>
                <w:sz w:val="16"/>
              </w:rPr>
              <w:t>Not provided</w:t>
            </w:r>
          </w:p>
        </w:tc>
      </w:tr>
      <w:tr w:rsidR="004305D8" w14:paraId="4804D314" w14:textId="77777777" w:rsidTr="001B392A">
        <w:tc>
          <w:tcPr>
            <w:tcW w:w="1445" w:type="dxa"/>
          </w:tcPr>
          <w:p w14:paraId="401D1B20" w14:textId="78712602" w:rsidR="004305D8" w:rsidRPr="004305D8" w:rsidRDefault="004305D8" w:rsidP="004305D8">
            <w:pPr>
              <w:spacing w:line="256" w:lineRule="auto"/>
              <w:ind w:left="40"/>
              <w:rPr>
                <w:rFonts w:ascii="Arial" w:eastAsia="Arial" w:hAnsi="Arial" w:cs="Arial"/>
                <w:sz w:val="16"/>
              </w:rPr>
            </w:pPr>
            <w:r>
              <w:rPr>
                <w:rFonts w:ascii="Arial" w:eastAsia="Arial" w:hAnsi="Arial" w:cs="Arial"/>
                <w:sz w:val="16"/>
              </w:rPr>
              <w:t>Skvortsova et al.</w:t>
            </w:r>
          </w:p>
        </w:tc>
        <w:tc>
          <w:tcPr>
            <w:tcW w:w="669" w:type="dxa"/>
          </w:tcPr>
          <w:p w14:paraId="37A67224" w14:textId="27CC09FF" w:rsidR="004305D8" w:rsidRPr="004305D8" w:rsidRDefault="004305D8" w:rsidP="004305D8">
            <w:pPr>
              <w:spacing w:line="256" w:lineRule="auto"/>
              <w:jc w:val="center"/>
              <w:rPr>
                <w:rFonts w:ascii="Arial" w:eastAsia="Arial" w:hAnsi="Arial" w:cs="Arial"/>
                <w:sz w:val="16"/>
              </w:rPr>
            </w:pPr>
            <w:r>
              <w:rPr>
                <w:rFonts w:ascii="Arial" w:eastAsia="Arial" w:hAnsi="Arial" w:cs="Arial"/>
                <w:sz w:val="16"/>
              </w:rPr>
              <w:t>2006</w:t>
            </w:r>
          </w:p>
        </w:tc>
        <w:tc>
          <w:tcPr>
            <w:tcW w:w="2387" w:type="dxa"/>
          </w:tcPr>
          <w:p w14:paraId="0775AEEA" w14:textId="59A84B6F" w:rsidR="004305D8" w:rsidRPr="004305D8" w:rsidRDefault="004305D8" w:rsidP="004305D8">
            <w:pPr>
              <w:spacing w:line="256" w:lineRule="auto"/>
              <w:jc w:val="center"/>
              <w:rPr>
                <w:rFonts w:ascii="Arial" w:eastAsia="Arial" w:hAnsi="Arial" w:cs="Arial"/>
                <w:sz w:val="16"/>
              </w:rPr>
            </w:pPr>
            <w:r>
              <w:rPr>
                <w:rFonts w:ascii="Arial" w:eastAsia="Arial" w:hAnsi="Arial" w:cs="Arial"/>
                <w:sz w:val="16"/>
              </w:rPr>
              <w:t>Control, 10; benign, 15; cancer, 20</w:t>
            </w:r>
          </w:p>
        </w:tc>
        <w:tc>
          <w:tcPr>
            <w:tcW w:w="1028" w:type="dxa"/>
          </w:tcPr>
          <w:p w14:paraId="48C406B2" w14:textId="2862CC53" w:rsidR="004305D8" w:rsidRPr="004305D8" w:rsidRDefault="004305D8" w:rsidP="004305D8">
            <w:pPr>
              <w:spacing w:line="256" w:lineRule="auto"/>
              <w:ind w:left="101"/>
              <w:jc w:val="center"/>
              <w:rPr>
                <w:rFonts w:ascii="Arial" w:eastAsia="Arial" w:hAnsi="Arial" w:cs="Arial"/>
                <w:sz w:val="16"/>
              </w:rPr>
            </w:pPr>
            <w:r>
              <w:rPr>
                <w:rFonts w:ascii="Arial" w:eastAsia="Arial" w:hAnsi="Arial" w:cs="Arial"/>
                <w:sz w:val="16"/>
              </w:rPr>
              <w:t>Plasma</w:t>
            </w:r>
          </w:p>
        </w:tc>
        <w:tc>
          <w:tcPr>
            <w:tcW w:w="1087" w:type="dxa"/>
          </w:tcPr>
          <w:p w14:paraId="2341C3A4" w14:textId="71454E50" w:rsidR="004305D8" w:rsidRPr="004305D8" w:rsidRDefault="004305D8" w:rsidP="004305D8">
            <w:pPr>
              <w:spacing w:line="256" w:lineRule="auto"/>
              <w:ind w:left="101"/>
              <w:jc w:val="center"/>
              <w:rPr>
                <w:rFonts w:ascii="Arial" w:eastAsia="Arial" w:hAnsi="Arial" w:cs="Arial"/>
                <w:sz w:val="16"/>
              </w:rPr>
            </w:pPr>
            <w:r>
              <w:rPr>
                <w:rFonts w:ascii="Arial" w:eastAsia="Arial" w:hAnsi="Arial" w:cs="Arial"/>
                <w:sz w:val="16"/>
              </w:rPr>
              <w:t>3 genes</w:t>
            </w:r>
          </w:p>
        </w:tc>
        <w:tc>
          <w:tcPr>
            <w:tcW w:w="1225" w:type="dxa"/>
          </w:tcPr>
          <w:p w14:paraId="2CFB306A" w14:textId="0ADA3BD1" w:rsidR="004305D8" w:rsidRPr="004305D8" w:rsidRDefault="004305D8" w:rsidP="004305D8">
            <w:pPr>
              <w:spacing w:line="256" w:lineRule="auto"/>
              <w:ind w:left="101"/>
              <w:jc w:val="center"/>
              <w:rPr>
                <w:rFonts w:ascii="Arial" w:eastAsia="Arial" w:hAnsi="Arial" w:cs="Arial"/>
                <w:sz w:val="16"/>
              </w:rPr>
            </w:pPr>
            <w:r>
              <w:rPr>
                <w:rFonts w:ascii="Arial" w:eastAsia="Arial" w:hAnsi="Arial" w:cs="Arial"/>
                <w:sz w:val="16"/>
              </w:rPr>
              <w:t>95%</w:t>
            </w:r>
          </w:p>
        </w:tc>
        <w:tc>
          <w:tcPr>
            <w:tcW w:w="1225" w:type="dxa"/>
          </w:tcPr>
          <w:p w14:paraId="3B7D1113" w14:textId="71357200" w:rsidR="004305D8" w:rsidRPr="004305D8" w:rsidRDefault="004305D8" w:rsidP="004305D8">
            <w:pPr>
              <w:spacing w:line="256" w:lineRule="auto"/>
              <w:ind w:left="101"/>
              <w:jc w:val="center"/>
              <w:rPr>
                <w:rFonts w:ascii="Arial" w:eastAsia="Arial" w:hAnsi="Arial" w:cs="Arial"/>
                <w:sz w:val="16"/>
              </w:rPr>
            </w:pPr>
            <w:r>
              <w:rPr>
                <w:rFonts w:ascii="Arial" w:eastAsia="Arial" w:hAnsi="Arial" w:cs="Arial"/>
                <w:sz w:val="16"/>
              </w:rPr>
              <w:t>100%</w:t>
            </w:r>
          </w:p>
        </w:tc>
      </w:tr>
      <w:tr w:rsidR="004305D8" w14:paraId="2D99661D" w14:textId="77777777" w:rsidTr="001B392A">
        <w:tc>
          <w:tcPr>
            <w:tcW w:w="1445" w:type="dxa"/>
          </w:tcPr>
          <w:p w14:paraId="70D4DBEE" w14:textId="2A63693B" w:rsidR="004305D8" w:rsidRPr="004305D8" w:rsidRDefault="004305D8" w:rsidP="004305D8">
            <w:pPr>
              <w:spacing w:line="256" w:lineRule="auto"/>
              <w:ind w:left="40"/>
              <w:rPr>
                <w:rFonts w:ascii="Arial" w:eastAsia="Arial" w:hAnsi="Arial" w:cs="Arial"/>
                <w:sz w:val="16"/>
              </w:rPr>
            </w:pPr>
            <w:r>
              <w:rPr>
                <w:rFonts w:ascii="Arial" w:eastAsia="Arial" w:hAnsi="Arial" w:cs="Arial"/>
                <w:sz w:val="16"/>
              </w:rPr>
              <w:t>Yamamoto et al.</w:t>
            </w:r>
          </w:p>
        </w:tc>
        <w:tc>
          <w:tcPr>
            <w:tcW w:w="669" w:type="dxa"/>
          </w:tcPr>
          <w:p w14:paraId="31062582" w14:textId="42C8C065" w:rsidR="004305D8" w:rsidRPr="004305D8" w:rsidRDefault="004305D8" w:rsidP="004305D8">
            <w:pPr>
              <w:spacing w:line="256" w:lineRule="auto"/>
              <w:jc w:val="center"/>
              <w:rPr>
                <w:rFonts w:ascii="Arial" w:eastAsia="Arial" w:hAnsi="Arial" w:cs="Arial"/>
                <w:sz w:val="16"/>
              </w:rPr>
            </w:pPr>
            <w:r>
              <w:rPr>
                <w:rFonts w:ascii="Arial" w:eastAsia="Arial" w:hAnsi="Arial" w:cs="Arial"/>
                <w:sz w:val="16"/>
              </w:rPr>
              <w:t>2012</w:t>
            </w:r>
          </w:p>
        </w:tc>
        <w:tc>
          <w:tcPr>
            <w:tcW w:w="2387" w:type="dxa"/>
          </w:tcPr>
          <w:p w14:paraId="53D9C35E" w14:textId="2A89B2DE" w:rsidR="004305D8" w:rsidRPr="004305D8" w:rsidRDefault="004305D8" w:rsidP="004305D8">
            <w:pPr>
              <w:spacing w:line="256" w:lineRule="auto"/>
              <w:jc w:val="center"/>
              <w:rPr>
                <w:rFonts w:ascii="Arial" w:eastAsia="Arial" w:hAnsi="Arial" w:cs="Arial"/>
                <w:sz w:val="16"/>
              </w:rPr>
            </w:pPr>
            <w:r>
              <w:rPr>
                <w:rFonts w:ascii="Arial" w:eastAsia="Arial" w:hAnsi="Arial" w:cs="Arial"/>
                <w:sz w:val="16"/>
              </w:rPr>
              <w:t>Control, 87; cancer, 159</w:t>
            </w:r>
          </w:p>
        </w:tc>
        <w:tc>
          <w:tcPr>
            <w:tcW w:w="1028" w:type="dxa"/>
          </w:tcPr>
          <w:p w14:paraId="6428D080" w14:textId="7F9FAFC2" w:rsidR="004305D8" w:rsidRPr="004305D8" w:rsidRDefault="004305D8" w:rsidP="004305D8">
            <w:pPr>
              <w:spacing w:line="256" w:lineRule="auto"/>
              <w:ind w:left="101"/>
              <w:jc w:val="center"/>
              <w:rPr>
                <w:rFonts w:ascii="Arial" w:eastAsia="Arial" w:hAnsi="Arial" w:cs="Arial"/>
                <w:sz w:val="16"/>
              </w:rPr>
            </w:pPr>
            <w:r>
              <w:rPr>
                <w:rFonts w:ascii="Arial" w:eastAsia="Arial" w:hAnsi="Arial" w:cs="Arial"/>
                <w:sz w:val="16"/>
              </w:rPr>
              <w:t>Serum</w:t>
            </w:r>
          </w:p>
        </w:tc>
        <w:tc>
          <w:tcPr>
            <w:tcW w:w="1087" w:type="dxa"/>
          </w:tcPr>
          <w:p w14:paraId="0CD3B929" w14:textId="2C269FC3" w:rsidR="004305D8" w:rsidRPr="004305D8" w:rsidRDefault="004305D8" w:rsidP="004305D8">
            <w:pPr>
              <w:spacing w:line="256" w:lineRule="auto"/>
              <w:ind w:left="101"/>
              <w:jc w:val="center"/>
              <w:rPr>
                <w:rFonts w:ascii="Arial" w:eastAsia="Arial" w:hAnsi="Arial" w:cs="Arial"/>
                <w:sz w:val="16"/>
              </w:rPr>
            </w:pPr>
            <w:r>
              <w:rPr>
                <w:rFonts w:ascii="Arial" w:eastAsia="Arial" w:hAnsi="Arial" w:cs="Arial"/>
                <w:sz w:val="16"/>
              </w:rPr>
              <w:t>3 genes</w:t>
            </w:r>
          </w:p>
        </w:tc>
        <w:tc>
          <w:tcPr>
            <w:tcW w:w="1225" w:type="dxa"/>
          </w:tcPr>
          <w:p w14:paraId="31731AA2" w14:textId="60CBC019" w:rsidR="004305D8" w:rsidRPr="004305D8" w:rsidRDefault="004305D8" w:rsidP="004305D8">
            <w:pPr>
              <w:spacing w:line="256" w:lineRule="auto"/>
              <w:ind w:left="101"/>
              <w:jc w:val="center"/>
              <w:rPr>
                <w:rFonts w:ascii="Arial" w:eastAsia="Arial" w:hAnsi="Arial" w:cs="Arial"/>
                <w:sz w:val="16"/>
              </w:rPr>
            </w:pPr>
            <w:r>
              <w:rPr>
                <w:rFonts w:ascii="Arial" w:eastAsia="Arial" w:hAnsi="Arial" w:cs="Arial"/>
                <w:sz w:val="16"/>
              </w:rPr>
              <w:t>78%</w:t>
            </w:r>
          </w:p>
        </w:tc>
        <w:tc>
          <w:tcPr>
            <w:tcW w:w="1225" w:type="dxa"/>
          </w:tcPr>
          <w:p w14:paraId="27D1904B" w14:textId="03956B22" w:rsidR="004305D8" w:rsidRPr="004305D8" w:rsidRDefault="004305D8" w:rsidP="004305D8">
            <w:pPr>
              <w:spacing w:line="256" w:lineRule="auto"/>
              <w:ind w:left="101"/>
              <w:jc w:val="center"/>
              <w:rPr>
                <w:rFonts w:ascii="Arial" w:eastAsia="Arial" w:hAnsi="Arial" w:cs="Arial"/>
                <w:sz w:val="16"/>
              </w:rPr>
            </w:pPr>
            <w:r>
              <w:rPr>
                <w:rFonts w:ascii="Arial" w:eastAsia="Arial" w:hAnsi="Arial" w:cs="Arial"/>
                <w:sz w:val="16"/>
              </w:rPr>
              <w:t>93%</w:t>
            </w:r>
          </w:p>
        </w:tc>
      </w:tr>
    </w:tbl>
    <w:p w14:paraId="5D86B185" w14:textId="77777777" w:rsidR="002F5BA6" w:rsidRPr="00EE4585" w:rsidRDefault="002F5BA6" w:rsidP="00450AAF">
      <w:pPr>
        <w:pStyle w:val="BodyText"/>
        <w:rPr>
          <w:sz w:val="20"/>
          <w:szCs w:val="20"/>
        </w:rPr>
      </w:pPr>
    </w:p>
    <w:p w14:paraId="67BA7D4B" w14:textId="77777777" w:rsidR="00450AAF" w:rsidRPr="00CB6327" w:rsidRDefault="00450AAF" w:rsidP="00396537">
      <w:pPr>
        <w:pStyle w:val="Heading4emphasis"/>
      </w:pPr>
      <w:r w:rsidRPr="00CB6327">
        <w:t>Retrospective studies</w:t>
      </w:r>
    </w:p>
    <w:p w14:paraId="78658195" w14:textId="77777777" w:rsidR="00450AAF" w:rsidRDefault="00450AAF" w:rsidP="00450AAF">
      <w:pPr>
        <w:pStyle w:val="BodyText"/>
      </w:pPr>
      <w:r>
        <w:lastRenderedPageBreak/>
        <w:t xml:space="preserve">One retrospective study assessing ctDNA testing in the early detection of breast cancer was identified that was not included in the above systematic review </w:t>
      </w:r>
      <w:r>
        <w:fldChar w:fldCharType="begin"/>
      </w:r>
      <w:r>
        <w:instrText xml:space="preserve"> ADDIN ZOTERO_ITEM CSL_CITATION {"citationID":"a1ggnj9fro4","properties":{"formattedCitation":"(Kloten et al., 2013)","plainCitation":"(Kloten et al., 2013)"},"citationItems":[{"id":4148,"uris":["http://zotero.org/groups/2085089/items/GAQKGTTB"],"uri":["http://zotero.org/groups/2085089/items/GAQKGTTB"],"itemData":{"id":4148,"type":"article-journal","title":"Promoter hypermethylation of the tumor-suppressor genes ITIH5, DKK3, and RASSF1A as novel biomarkers for blood-based breast cancer screening","container-title":"Breast Cancer Research","page":"R4","volume":"15","issue":"1","abstract":"For early detection of breast cancer, the development of robust blood-based biomarkers that accurately reflect the host tumor is mandatory. We investigated DNA methylation in circulating free DNA (cfDNA) from blood of breast cancer patients and matched controls to establish a biomarker panel potentially useful for early detection of breast cancer.","DOI":"10.1186/bcr3375","ISSN":"1465-542X","journalAbbreviation":"Breast Cancer Research","author":[{"family":"Kloten","given":"Vera"},{"family":"Becker","given":"Birte"},{"family":"Winner","given":"Kirsten"},{"family":"Schrauder","given":"Michael G."},{"family":"Fasching","given":"Peter A."},{"family":"Anzeneder","given":"Tobias"},{"family":"Veeck","given":"Jürgen"},{"family":"Hartmann","given":"Arndt"},{"family":"Knüchel","given":"Ruth"},{"family":"Dahl","given":"Edgar"}],"issued":{"date-parts":[["2013",1,15]]}}}],"schema":"https://github.com/citation-style-language/schema/raw/master/csl-citation.json"} </w:instrText>
      </w:r>
      <w:r>
        <w:fldChar w:fldCharType="separate"/>
      </w:r>
      <w:r w:rsidRPr="006C0D72">
        <w:rPr>
          <w:rFonts w:ascii="Cambria" w:hAnsi="Cambria"/>
        </w:rPr>
        <w:t>(Kloten et al., 2013)</w:t>
      </w:r>
      <w:r>
        <w:fldChar w:fldCharType="end"/>
      </w:r>
      <w:r>
        <w:t xml:space="preserve">. This study assessed the potential of ctDNA measurement in seven tumour-suppressor genes for use in breast cancer screening. Using serum samples from 138 breast cancer patients and 135 healthy adult controls, they found that by using three genes they were able to detect breast cancer with a sensitivity of 67% and specificity of 69%. It was noted that these sensitivity and specificity </w:t>
      </w:r>
      <w:r w:rsidR="004B3AB6">
        <w:t xml:space="preserve">levels </w:t>
      </w:r>
      <w:r>
        <w:t xml:space="preserve">were not sufficient to out-perform general results found for FFDM; however, the authors suggest that this gene panel may be useful for screening women with dense breasts due to the reduced accuracy of digital mammograms in this population. </w:t>
      </w:r>
    </w:p>
    <w:p w14:paraId="69291B13" w14:textId="77777777" w:rsidR="00450AAF" w:rsidRDefault="00450AAF" w:rsidP="00450AAF">
      <w:pPr>
        <w:pStyle w:val="Heading3"/>
      </w:pPr>
      <w:r>
        <w:t>microRNAs</w:t>
      </w:r>
    </w:p>
    <w:p w14:paraId="6900A21C" w14:textId="77777777" w:rsidR="00450AAF" w:rsidRPr="00210A09" w:rsidRDefault="00450AAF" w:rsidP="00396537">
      <w:pPr>
        <w:pStyle w:val="Heading4emphasis"/>
      </w:pPr>
      <w:r w:rsidRPr="00210A09">
        <w:t>Prospective studies</w:t>
      </w:r>
    </w:p>
    <w:p w14:paraId="5857EFD3" w14:textId="77777777" w:rsidR="00450AAF" w:rsidRDefault="00450AAF" w:rsidP="00450AAF">
      <w:pPr>
        <w:pStyle w:val="BodyText"/>
      </w:pPr>
      <w:r>
        <w:t xml:space="preserve">To prospectively assess the ability of microRNAs to successfully detect breast cancer in the general population, </w:t>
      </w:r>
      <w:r>
        <w:fldChar w:fldCharType="begin"/>
      </w:r>
      <w:r>
        <w:instrText xml:space="preserve"> ADDIN ZOTERO_ITEM CSL_CITATION {"citationID":"atcksgre0q","properties":{"formattedCitation":"(Godfrey et al., 2013)","plainCitation":"(Godfrey et al., 2013)"},"citationItems":[{"id":4164,"uris":["http://zotero.org/groups/2085089/items/3I49MTF7"],"uri":["http://zotero.org/groups/2085089/items/3I49MTF7"],"itemData":{"id":4164,"type":"article-journal","title":"Serum microRNA expression as an early marker for breast cancer risk in prospectively collected samples from the Sister Study cohort","container-title":"Breast Cancer Research","page":"R42","volume":"15","issue":"3","abstract":"MicroRNAs (miRNAs) are small, non-coding, single-stranded RNAs between 18-22 nucleotides long that regulate gene expression. Expression of miRNAs is altered in tumor compared to normal tissue; there is some evidence that these changes may be reflected in the serum of cancer cases compared to healthy individuals. This has yet to be examined in a prospective study where samples are collected before diagnosis.","DOI":"10.1186/bcr3428","ISSN":"1465-542X","journalAbbreviation":"Breast Cancer Research","author":[{"family":"Godfrey","given":"Ashley C."},{"family":"Xu","given":"Zongli"},{"family":"Weinberg","given":"Clarice R."},{"family":"Getts","given":"Robert C."},{"family":"Wade","given":"Paul A."},{"family":"DeRoo","given":"Lisa A."},{"family":"Sandler","given":"Dale P."},{"family":"Taylor","given":"Jack A."}],"issued":{"date-parts":[["2013",5,24]]}}}],"schema":"https://github.com/citation-style-language/schema/raw/master/csl-citation.json"} </w:instrText>
      </w:r>
      <w:r>
        <w:fldChar w:fldCharType="separate"/>
      </w:r>
      <w:r w:rsidRPr="005E0128">
        <w:rPr>
          <w:rFonts w:ascii="Cambria" w:hAnsi="Cambria"/>
        </w:rPr>
        <w:t xml:space="preserve">Godfrey et al. </w:t>
      </w:r>
      <w:r>
        <w:rPr>
          <w:rFonts w:ascii="Cambria" w:hAnsi="Cambria"/>
        </w:rPr>
        <w:t>(</w:t>
      </w:r>
      <w:r w:rsidRPr="005E0128">
        <w:rPr>
          <w:rFonts w:ascii="Cambria" w:hAnsi="Cambria"/>
        </w:rPr>
        <w:t>2013)</w:t>
      </w:r>
      <w:r>
        <w:fldChar w:fldCharType="end"/>
      </w:r>
      <w:r>
        <w:t xml:space="preserve"> obtained serum samples from 205 women who subsequently developed breast cancer, and 205 women who remained cancer-free. These participants were sourced from the Sister Study cohort, which comprises 50,884 self-selected women from the US or Puerto Rico who had never had breast cancer but who had a full or half-sister who had breast cancer at time of enrolment. This puts the sample at higher risk of developing breast cancer, meaning that the generalisability of results to average-risk women may be affected. The serum samples used for the women who developed breast cancer were taken within 18 months prior to their diagnosis, and controls were matched on criteria including ethnicity, age, and similar date of blood draw. </w:t>
      </w:r>
    </w:p>
    <w:p w14:paraId="409861D2" w14:textId="77777777" w:rsidR="00450AAF" w:rsidRDefault="00450AAF" w:rsidP="00450AAF">
      <w:pPr>
        <w:pStyle w:val="BodyText"/>
      </w:pPr>
      <w:r>
        <w:t>Results showed statistically significant (although relatively small) differences in the levels of 21 microRNAs between the women who developed breast cancer and the controls, with differences ranging from 4-19%</w:t>
      </w:r>
      <w:r w:rsidR="00A3615B">
        <w:t xml:space="preserve"> (</w:t>
      </w:r>
      <w:r w:rsidR="00A3615B">
        <w:rPr>
          <w:i/>
        </w:rPr>
        <w:t>p</w:t>
      </w:r>
      <w:r w:rsidR="00A3615B" w:rsidRPr="00A3615B">
        <w:t>&lt;.05)</w:t>
      </w:r>
      <w:r w:rsidRPr="00A3615B">
        <w:t>.</w:t>
      </w:r>
      <w:r>
        <w:t xml:space="preserve"> Importantly, previous reports of primary breast tumours had examined seven of these 21 microRNAs, with results from all reports matching the results found in Godfrey et al.’s study</w:t>
      </w:r>
      <w:r w:rsidR="00EF5D6B">
        <w:t xml:space="preserve">. </w:t>
      </w:r>
      <w:r>
        <w:t>No measures of specificity or sensitivity were reported in this study, however the authors felt that the results questioned the utility of microRNA serum testing for screening purposes due to the relatively small differences between groups (and there</w:t>
      </w:r>
      <w:r w:rsidR="004B3AB6">
        <w:t>by</w:t>
      </w:r>
      <w:r>
        <w:t xml:space="preserve"> the impact this </w:t>
      </w:r>
      <w:r w:rsidR="004B3AB6">
        <w:t xml:space="preserve">would </w:t>
      </w:r>
      <w:r>
        <w:t xml:space="preserve">potentially have on sensitivity). </w:t>
      </w:r>
    </w:p>
    <w:p w14:paraId="30ED8BE8" w14:textId="77777777" w:rsidR="00450AAF" w:rsidRPr="00210A09" w:rsidRDefault="00450AAF" w:rsidP="00396537">
      <w:pPr>
        <w:pStyle w:val="Heading4emphasis"/>
      </w:pPr>
      <w:r w:rsidRPr="00210A09">
        <w:t>Retrospective studies</w:t>
      </w:r>
    </w:p>
    <w:p w14:paraId="241D1C39" w14:textId="77777777" w:rsidR="00450AAF" w:rsidRDefault="00450AAF" w:rsidP="00450AAF">
      <w:pPr>
        <w:pStyle w:val="BodyText"/>
      </w:pPr>
      <w:r>
        <w:t xml:space="preserve">One retrospective study provided slightly more promising indications of the utility of microRNA in breast cancer screening for asymptomatic women. </w:t>
      </w:r>
      <w:r>
        <w:fldChar w:fldCharType="begin"/>
      </w:r>
      <w:r>
        <w:instrText xml:space="preserve"> ADDIN ZOTERO_ITEM CSL_CITATION {"citationID":"a2l8j6n64ap","properties":{"formattedCitation":"(Ng et al., 2013)","plainCitation":"(Ng et al., 2013)"},"citationItems":[{"id":4157,"uris":["http://zotero.org/groups/2085089/items/93F3TXM5"],"uri":["http://zotero.org/groups/2085089/items/93F3TXM5"],"itemData":{"id":4157,"type":"article-journal","title":"Circulating microRNAs as Specific Biomarkers for Breast Cancer Detection","container-title":"PLoS One","volume":"8","issue":"1","archive":"Health &amp; Medical Collection; Materials Science &amp; Engineering Database","archive_location":"1289062443","abstract":"Background  We previously showed microRNAs (miRNAs) in plasma are potential biomarkers for colorectal cancer detection. Here, we aimed to develop specific blood-based miRNA assay for breast cancer detection.  Methodology/Principal Findings  TaqMan-based miRNA profiling was performed in tumor, adjacent non-tumor, corresponding plasma from breast cancer patients, and plasma from matched healthy controls. All putative markers identified were verified in a training set of breast cancer patients. Selected markers were validated in a case-control cohort of 170 breast cancer patients, 100 controls, and 95 other types of cancers and then blindly validated in an independent set of 70 breast cancer patients and 50 healthy controls. Profiling results showed 8 miRNAs were concordantly up-regulated and 1 miRNA was concordantly down-regulated in both plasma and tumor tissue of breast cancer patients. Of the 8 up-regulated miRNAs, only 3 were significantly elevated (p&lt;0.0001) before surgery and reduced after surgery in the training set. Results from the validation cohort showed that a combination of miR-145 and miR-451 was the best biomarker (p&lt;0.0001) in discriminating breast cancer from healthy controls and all other types of cancers. In the blind validation, these plasma markers yielded Receiver Operating Characteristic (ROC) curve area of 0.931. The positive predictive value was 88% and the negative predictive value was 92%. Altered levels of these miRNAs in plasma have been detected not only in advanced stages but also early stages of tumors. The positive predictive value for ductal carcinoma in situ (DCIS) cases was 96%.  Conclusions  These results suggested that these circulating miRNAs could be a potential specific biomarker for breast cancer screening.","URL":"http://search.proquest.com.ezproxy.canterbury.ac.nz/docview/1289062443?accountid=14499","DOI":"10.1371/journal.pone.0053141","language":"English","author":[{"family":"Ng","given":"Enders K O"},{"family":"Li","given":"Rufina"},{"family":"Shin","given":"Vivian Y"},{"family":"Jin","given":"Hong Chuan"},{"family":"Leung","given":"Candy P H"},{"family":"Ma","given":"Edmond S K"},{"family":"Pang","given":"Roberta"},{"family":"Chua","given":"Daniel"},{"family":"Kent-Man","given":"Chu"},{"family":"Law","given":"W L"},{"family":"Law","given":"Simon Y K"},{"family":"Poon","given":"Ronnie T P"},{"family":"Kwong","given":"Ava"}],"issued":{"date-parts":[["2013",1]]}}}],"schema":"https://github.com/citation-style-language/schema/raw/master/csl-citation.json"} </w:instrText>
      </w:r>
      <w:r>
        <w:fldChar w:fldCharType="separate"/>
      </w:r>
      <w:r w:rsidRPr="0074268D">
        <w:rPr>
          <w:rFonts w:ascii="Cambria" w:hAnsi="Cambria"/>
        </w:rPr>
        <w:t xml:space="preserve">Ng et al. </w:t>
      </w:r>
      <w:r>
        <w:rPr>
          <w:rFonts w:ascii="Cambria" w:hAnsi="Cambria"/>
        </w:rPr>
        <w:t>(</w:t>
      </w:r>
      <w:r w:rsidRPr="0074268D">
        <w:rPr>
          <w:rFonts w:ascii="Cambria" w:hAnsi="Cambria"/>
        </w:rPr>
        <w:t>2013)</w:t>
      </w:r>
      <w:r>
        <w:fldChar w:fldCharType="end"/>
      </w:r>
      <w:r>
        <w:t xml:space="preserve"> used plasma samples from 70 female breast cancer patients and 100 healthy controls (60 female and 40 male) to validate the use of microRNA measurement in the detection of breast cancer. Levels of four specific microRNAs were assessed in the plasma samples. Results found that there was no significant difference in the level of microRNA markers between female and male controls. Levels of three of the markers were significantly higher, and one significantly lower, in breast cancer patients compared with controls</w:t>
      </w:r>
      <w:r w:rsidR="00A3615B">
        <w:t xml:space="preserve"> (</w:t>
      </w:r>
      <w:r w:rsidR="00A3615B">
        <w:rPr>
          <w:i/>
        </w:rPr>
        <w:t>p</w:t>
      </w:r>
      <w:r w:rsidR="00A3615B">
        <w:t>&lt;.0001)</w:t>
      </w:r>
      <w:r>
        <w:t xml:space="preserve">. </w:t>
      </w:r>
    </w:p>
    <w:p w14:paraId="0BD0817D" w14:textId="77777777" w:rsidR="00450AAF" w:rsidRDefault="00450AAF" w:rsidP="00450AAF">
      <w:pPr>
        <w:pStyle w:val="BodyText"/>
      </w:pPr>
      <w:r>
        <w:t xml:space="preserve">Logistic regression was used to identify the two markers that were the best combination for breast cancer detection. Receiver operating characteristic (ROC) curve analysis for these combined markers showed an AUC of 0.931 (95% CI 0.886 – 0.977), indicating a strong ability for predicting breast cancer. A sensitivity and specificity of 83% (95% CI 72% - 91%) and 93% (95% CI 81% - 98%), respectively, were found in discriminating breast cancer from healthy controls. Furthermore, the positive predictive value was 88% and the negative predictive value </w:t>
      </w:r>
      <w:r>
        <w:lastRenderedPageBreak/>
        <w:t>was 92%. Perhaps most importantly for future potential of these markers in screening, the results showed that these two markers were specific to breast cancer and did not elevate in other cancers included in the study. The authors suggested these results make a very promising and specific breast cancer screening test based on microRNAs possible, however further research is needed to validate this finding.</w:t>
      </w:r>
    </w:p>
    <w:p w14:paraId="59045686" w14:textId="77777777" w:rsidR="00450AAF" w:rsidRDefault="00450AAF" w:rsidP="00450AAF">
      <w:pPr>
        <w:pStyle w:val="Heading3"/>
      </w:pPr>
      <w:r>
        <w:t>CTCs</w:t>
      </w:r>
    </w:p>
    <w:p w14:paraId="167842C6" w14:textId="77777777" w:rsidR="00450AAF" w:rsidRPr="00614293" w:rsidRDefault="00450AAF" w:rsidP="00396537">
      <w:pPr>
        <w:pStyle w:val="Heading4emphasis"/>
      </w:pPr>
      <w:r w:rsidRPr="00614293">
        <w:t>Systematic and/or literature reviews</w:t>
      </w:r>
    </w:p>
    <w:p w14:paraId="1EA67595" w14:textId="685A5CB2" w:rsidR="00450AAF" w:rsidRPr="00400808" w:rsidRDefault="00450AAF" w:rsidP="00450AAF">
      <w:pPr>
        <w:pStyle w:val="BodyText"/>
      </w:pPr>
      <w:r>
        <w:t>One literature review was identified relat</w:t>
      </w:r>
      <w:r w:rsidR="004B3AB6">
        <w:t>ing</w:t>
      </w:r>
      <w:r>
        <w:t xml:space="preserve"> to the measurement of CTCs in breast cancer. This review only included primary studies quantifying the performance of CTC testing in the diagnosis or treatment of breast cancer </w:t>
      </w:r>
      <w:r>
        <w:fldChar w:fldCharType="begin"/>
      </w:r>
      <w:r>
        <w:instrText xml:space="preserve"> ADDIN ZOTERO_ITEM CSL_CITATION {"citationID":"a2ntuilsjtn","properties":{"formattedCitation":"(Mostert et al., 2009)","plainCitation":"(Mostert et al., 2009)"},"citationItems":[{"id":4153,"uris":["http://zotero.org/groups/2085089/items/XGEIX7AY"],"uri":["http://zotero.org/groups/2085089/items/XGEIX7AY"],"itemData":{"id":4153,"type":"article-journal","title":"Circulating tumor cells (CTCs): Detection methods and their clinical relevance in breast cancer","container-title":"Cancer Treatment Reviews","page":"463-474","volume":"35","issue":"5","abstract":"Summary\nThe enumeration of circulating tumor cells has long been regarded as an attractive diagnostic tool, as circulating tumor cells are thought to reflect aggressiveness of the tumor and may assist in therapeutic decisions in patients with solid malignancies. However, implementation of this assay into clinical routine has been cumbersome, as a validated test was not available until recently. Circulating tumor cells are rare events which can be detected specifically only by using a combination of surface and intracellular markers, and only recently a number of technical advances have made their reliable detection possible. Most of these new techniques rely on a combination of an enrichment and a detection step. This review addresses the assays that have been described so far in the literature, including the enrichment and detection steps and the markers used in these assays. We have focused on breast cancer as most clinical studies on CTC detection so far have been done in these patients.","DOI":"10.1016/j.ctrv.2009.03.004","ISSN":"0305-7372","journalAbbreviation":"Cancer Treatment Reviews","author":[{"family":"Mostert","given":"Bianca"},{"family":"Sleijfer","given":"Stefan"},{"family":"Foekens","given":"John A."},{"family":"Gratama","given":"Jan Willem"}],"issued":{"date-parts":[["2009",8,1]]}}}],"schema":"https://github.com/citation-style-language/schema/raw/master/csl-citation.json"} </w:instrText>
      </w:r>
      <w:r>
        <w:fldChar w:fldCharType="separate"/>
      </w:r>
      <w:r w:rsidRPr="0005611A">
        <w:rPr>
          <w:rFonts w:ascii="Cambria" w:hAnsi="Cambria"/>
        </w:rPr>
        <w:t>(Mostert et al., 2009)</w:t>
      </w:r>
      <w:r>
        <w:fldChar w:fldCharType="end"/>
      </w:r>
      <w:r>
        <w:t xml:space="preserve">. The review noted that there are currently specificity and sensitivity issues with CTC testing (as described in section </w:t>
      </w:r>
      <w:r>
        <w:fldChar w:fldCharType="begin"/>
      </w:r>
      <w:r>
        <w:instrText xml:space="preserve"> REF _Ref506804780 \r \h </w:instrText>
      </w:r>
      <w:r>
        <w:fldChar w:fldCharType="separate"/>
      </w:r>
      <w:r w:rsidR="00AC1DF6">
        <w:t>1.4.1</w:t>
      </w:r>
      <w:r>
        <w:fldChar w:fldCharType="end"/>
      </w:r>
      <w:r>
        <w:t xml:space="preserve">), which </w:t>
      </w:r>
      <w:r w:rsidR="004B3AB6">
        <w:t>wa</w:t>
      </w:r>
      <w:r>
        <w:t xml:space="preserve">s likely to affect its appropriateness and accuracy for breast cancer screening. It highlighted the ongoing efforts to identify an optimal assay of CTC markers that </w:t>
      </w:r>
      <w:r w:rsidR="004B3AB6">
        <w:t xml:space="preserve">would </w:t>
      </w:r>
      <w:r>
        <w:t xml:space="preserve">result in an improvement in sensitivity and specificity to levels that </w:t>
      </w:r>
      <w:r w:rsidR="004B3AB6">
        <w:t>we</w:t>
      </w:r>
      <w:r>
        <w:t>re adequate for prospective studies.</w:t>
      </w:r>
    </w:p>
    <w:p w14:paraId="72F98BD3" w14:textId="77777777" w:rsidR="00450AAF" w:rsidRDefault="00450AAF" w:rsidP="00064B09">
      <w:pPr>
        <w:pStyle w:val="NumberedHeading3"/>
      </w:pPr>
      <w:r>
        <w:t>What cost and safety findings have been reported?</w:t>
      </w:r>
    </w:p>
    <w:p w14:paraId="6A760E6B" w14:textId="77777777" w:rsidR="00450AAF" w:rsidRPr="007172D1" w:rsidRDefault="004B3AB6" w:rsidP="00450AAF">
      <w:pPr>
        <w:pStyle w:val="BodyText"/>
      </w:pPr>
      <w:r>
        <w:t>N</w:t>
      </w:r>
      <w:r w:rsidR="00450AAF">
        <w:t xml:space="preserve">o information on the cost and safety of blood testing </w:t>
      </w:r>
      <w:r>
        <w:t xml:space="preserve">was identified </w:t>
      </w:r>
      <w:r w:rsidR="00450AAF">
        <w:t xml:space="preserve">for any of the biomarkers that could potentially be used for breast cancer screening; however, there </w:t>
      </w:r>
      <w:r>
        <w:t>wa</w:t>
      </w:r>
      <w:r w:rsidR="00450AAF">
        <w:t xml:space="preserve">s wide-spread recognition that blood testing is relatively inexpensive, potentially able to be incorporated into annual general health checks, and relatively non-invasive, and could therefore arguably be more acceptable to screening patients than other modalities currently used </w:t>
      </w:r>
      <w:r w:rsidR="00450AAF">
        <w:fldChar w:fldCharType="begin"/>
      </w:r>
      <w:r w:rsidR="00450AAF">
        <w:instrText xml:space="preserve"> ADDIN ZOTERO_ITEM CSL_CITATION {"citationID":"o98h1kfb","properties":{"formattedCitation":"(Cree, 2011; Volik et al., 2016)","plainCitation":"(Cree, 2011; Volik et al., 2016)"},"citationItems":[{"id":4137,"uris":["http://zotero.org/groups/2085089/items/25MDG2SS"],"uri":["http://zotero.org/groups/2085089/items/25MDG2SS"],"itemData":{"id":4137,"type":"article-journal","title":"Improved blood tests for cancer screening: general or specific?","container-title":"BMC Cancer","page":"499","volume":"11","issue":"1","abstract":"Diagnosis of cancer at an early stage leads to improved survival. However, most current blood tests detect single biomarkers that are of limited suitability for screening, and existing screening programmes look only for cancers of one particular type. A new approach is needed. Recent developments suggest the possibility of blood-based screening for multiple tumour types. It may be feasible to develop a high-sensitivity general screen for cancer using multiple proteins and nucleic acids present in the blood of cancer patients, based on the biological characteristics of cancer. Positive samples in the general screen would be submitted automatically for secondary screening using tests to help define the likelihood of cancer and provide some indication of its type. Only those at high risk would be referred for further clinical assessment to permit early treatment and mitigate potential overdiagnosis. While the assays required for each step exist, they have not been used in this way. Recent experience of screening for breast, cervical and ovarian cancers suggest that there is likely to be widespread acceptance of such a strategy.","DOI":"10.1186/1471-2407-11-499","ISSN":"1471-2407","journalAbbreviation":"BMC Cancer","author":[{"family":"Cree","given":"Ian A."}],"issued":{"date-parts":[["2011",11,30]]}}},{"id":3320,"uris":["http://zotero.org/groups/2085089/items/EFJ78NLE"],"uri":["http://zotero.org/groups/2085089/items/EFJ78NLE"],"itemData":{"id":3320,"type":"article-journal","title":"Cell-free DNA (cfDNA): Clinical Significance and Utility in Cancer Shaped By Emerging Technologies","container-title":"Molecular Cancer Research","page":"898-908","volume":"14","issue":"10","abstract":"Precision oncology is predicated upon the ability to detect specific actionable genomic alterations and to monitor their adaptive evolution during treatment to counter resistance. Because of spatial and temporal heterogeneity and comorbidities associated with obtaining tumor tissues, especially in the case of metastatic disease, traditional methods for tumor sampling are impractical for this application. Known to be present in the blood of cancer patients for decades, cell-free DNA(cfDNA) is beginning to inform on tumor genetics, tumor burden, and mechanisms of progression and drug resistance. This substrate is amenable for inexpensive noninvasive testing and thus presents a viable approach to serial sampling for screening and monitoring tumor progression. The fragmentation, low yield, and variable admixture of normal DNA present formidable technical challenges for realization of this potential. This review summarizes the history of cfDNA discovery, its biological properties, and explores emerging technologies for clinically relevant sequence-based analysis of cfDNA in cancer patients. Molecular barcoding (or Unique Molecular Identifier, UMI)-based methods currently appear to offer an optimal balance between sensitivity, flexibility, and cost and constitute a promising approach for clinically relevant assays for near real-time monitoring of treatment-induced mutational adaptations to guide evidence-based precision oncology.","DOI":"10.1158/1541-7786.MCR-16-0","author":[{"family":"Volik","given":"S"},{"family":"Alcaide","given":"M"},{"family":"Morin","given":"R D"},{"family":"Collins","given":"C"}],"issued":{"date-parts":[["2016"]]}}}],"schema":"https://github.com/citation-style-language/schema/raw/master/csl-citation.json"} </w:instrText>
      </w:r>
      <w:r w:rsidR="00450AAF">
        <w:fldChar w:fldCharType="separate"/>
      </w:r>
      <w:r w:rsidR="00450AAF" w:rsidRPr="00362197">
        <w:rPr>
          <w:rFonts w:ascii="Cambria" w:hAnsi="Cambria"/>
        </w:rPr>
        <w:t>(Volik et al., 2016</w:t>
      </w:r>
      <w:r w:rsidR="00450AAF">
        <w:rPr>
          <w:rFonts w:ascii="Cambria" w:hAnsi="Cambria"/>
        </w:rPr>
        <w:t xml:space="preserve">; </w:t>
      </w:r>
      <w:r w:rsidR="00450AAF" w:rsidRPr="00362197">
        <w:rPr>
          <w:rFonts w:ascii="Cambria" w:hAnsi="Cambria"/>
        </w:rPr>
        <w:t>Cree, 2011)</w:t>
      </w:r>
      <w:r w:rsidR="00450AAF">
        <w:fldChar w:fldCharType="end"/>
      </w:r>
      <w:r w:rsidR="00450AAF">
        <w:t>.</w:t>
      </w:r>
    </w:p>
    <w:p w14:paraId="4E1406F2" w14:textId="77777777" w:rsidR="00446A2E" w:rsidRDefault="00446A2E" w:rsidP="00446A2E">
      <w:pPr>
        <w:pStyle w:val="NumberedHeading3"/>
      </w:pPr>
      <w:r>
        <w:t>Does this technology reduce deaths due to breast cancer through early detection?</w:t>
      </w:r>
    </w:p>
    <w:p w14:paraId="715B5737" w14:textId="62F3978D" w:rsidR="00446A2E" w:rsidRDefault="00446A2E" w:rsidP="00446A2E">
      <w:pPr>
        <w:pStyle w:val="BodyText"/>
      </w:pPr>
      <w:r>
        <w:t>Current research is not sufficient to be able to identify whether blood biomarker testing is able to reduce deaths due to breast cancer through early detection of cancer in asymptomatic women.</w:t>
      </w:r>
    </w:p>
    <w:p w14:paraId="232E8DE6" w14:textId="7F5FAAA3" w:rsidR="00EB33C5" w:rsidRDefault="00EB33C5" w:rsidP="00EB33C5">
      <w:pPr>
        <w:jc w:val="both"/>
      </w:pPr>
      <w:r>
        <w:t xml:space="preserve">None of the articles reviewed for this horizon scan specifically talked whether blood testing </w:t>
      </w:r>
      <w:r w:rsidR="001E271F">
        <w:t xml:space="preserve">can </w:t>
      </w:r>
      <w:r>
        <w:t>detect smaller cancers. Research for blood testing is still at a concept-testing stage, which means that the current research typically uses a sample of breast cancer patients and compares their blood</w:t>
      </w:r>
      <w:r w:rsidR="00B60257">
        <w:t xml:space="preserve"> </w:t>
      </w:r>
      <w:r>
        <w:t>profiles to healthy controls. This means that in the current research, the trial of blood testing most likely involves patients with relatively large tumours</w:t>
      </w:r>
      <w:r w:rsidR="00B60257">
        <w:t xml:space="preserve"> (but again, this is uncertain)</w:t>
      </w:r>
      <w:r>
        <w:t>.</w:t>
      </w:r>
      <w:r w:rsidR="00B60257">
        <w:t xml:space="preserve"> This is a key gap in the current evidence base which will develop further.</w:t>
      </w:r>
      <w:r>
        <w:t xml:space="preserve"> </w:t>
      </w:r>
    </w:p>
    <w:p w14:paraId="582DC8FF" w14:textId="726EEB2F" w:rsidR="00450AAF" w:rsidRDefault="00450AAF" w:rsidP="00064B09">
      <w:pPr>
        <w:pStyle w:val="NumberedHeading3"/>
      </w:pPr>
      <w:r>
        <w:t>Has this test been implemented into a national screening program? If so, what outcomes have been achieved? What implementation issues arose?</w:t>
      </w:r>
    </w:p>
    <w:p w14:paraId="6F84CDC1" w14:textId="798EDA74" w:rsidR="00450AAF" w:rsidRPr="00F712E6" w:rsidRDefault="00450AAF" w:rsidP="00450AAF">
      <w:pPr>
        <w:pStyle w:val="BodyText"/>
      </w:pPr>
      <w:r>
        <w:t>Blood biomarker testing has not been incorporated into any national screening programs.</w:t>
      </w:r>
    </w:p>
    <w:p w14:paraId="54D64D43" w14:textId="77777777" w:rsidR="00450AAF" w:rsidRDefault="00450AAF" w:rsidP="00064B09">
      <w:pPr>
        <w:pStyle w:val="NumberedHeading3"/>
      </w:pPr>
      <w:r>
        <w:t xml:space="preserve">Has a </w:t>
      </w:r>
      <w:r w:rsidRPr="00FB431F">
        <w:t>national position statement</w:t>
      </w:r>
      <w:r>
        <w:t xml:space="preserve"> been published about this innovation, and if so, what is the position? Is there consensus in position statements?</w:t>
      </w:r>
    </w:p>
    <w:p w14:paraId="3C5EEFC3" w14:textId="77777777" w:rsidR="00450AAF" w:rsidRPr="00F712E6" w:rsidRDefault="00450AAF" w:rsidP="00450AAF">
      <w:pPr>
        <w:pStyle w:val="BodyText"/>
      </w:pPr>
      <w:r>
        <w:t>No national position statements on the use of blood biomarker testing in breast cancer screening were identified in the literature search.</w:t>
      </w:r>
    </w:p>
    <w:p w14:paraId="2120DF50" w14:textId="77777777" w:rsidR="0065023D" w:rsidRDefault="0065023D">
      <w:pPr>
        <w:rPr>
          <w:rFonts w:asciiTheme="majorHAnsi" w:hAnsiTheme="majorHAnsi"/>
          <w:b/>
          <w:caps/>
          <w:color w:val="36424A" w:themeColor="text2"/>
          <w:sz w:val="28"/>
        </w:rPr>
      </w:pPr>
      <w:r>
        <w:lastRenderedPageBreak/>
        <w:br w:type="page"/>
      </w:r>
    </w:p>
    <w:p w14:paraId="0523C0E1" w14:textId="7E2F214D" w:rsidR="009E0D20" w:rsidRDefault="009E0D20" w:rsidP="009E0D20">
      <w:pPr>
        <w:pStyle w:val="NumberedHeading1"/>
      </w:pPr>
      <w:bookmarkStart w:id="27" w:name="_Toc514155436"/>
      <w:r>
        <w:lastRenderedPageBreak/>
        <w:t>Saliva testing</w:t>
      </w:r>
      <w:bookmarkEnd w:id="27"/>
    </w:p>
    <w:p w14:paraId="4385613A" w14:textId="77777777" w:rsidR="00C1682D" w:rsidRPr="00C1682D" w:rsidRDefault="00C1682D" w:rsidP="00396537">
      <w:pPr>
        <w:pStyle w:val="BodyText"/>
        <w:pBdr>
          <w:top w:val="single" w:sz="4" w:space="1" w:color="auto"/>
          <w:left w:val="single" w:sz="4" w:space="4" w:color="auto"/>
          <w:bottom w:val="single" w:sz="4" w:space="1" w:color="auto"/>
          <w:right w:val="single" w:sz="4" w:space="4" w:color="auto"/>
        </w:pBdr>
        <w:shd w:val="clear" w:color="auto" w:fill="E7FFBD" w:themeFill="accent2" w:themeFillTint="33"/>
        <w:jc w:val="center"/>
        <w:rPr>
          <w:b/>
        </w:rPr>
      </w:pPr>
      <w:r w:rsidRPr="00C1682D">
        <w:rPr>
          <w:b/>
        </w:rPr>
        <w:t>Findings from the Australia and New Zealand Horizon Scanning Network’s 2009 report: New and emerging technologies for breast cancer detection</w:t>
      </w:r>
    </w:p>
    <w:p w14:paraId="711D8DFE" w14:textId="6EEFD3E5" w:rsidR="00C1682D" w:rsidRPr="00C1682D" w:rsidRDefault="00C1682D" w:rsidP="00396537">
      <w:pPr>
        <w:pStyle w:val="BodyText"/>
        <w:pBdr>
          <w:top w:val="single" w:sz="4" w:space="1" w:color="auto"/>
          <w:left w:val="single" w:sz="4" w:space="4" w:color="auto"/>
          <w:bottom w:val="single" w:sz="4" w:space="1" w:color="auto"/>
          <w:right w:val="single" w:sz="4" w:space="4" w:color="auto"/>
        </w:pBdr>
        <w:shd w:val="clear" w:color="auto" w:fill="E7FFBD" w:themeFill="accent2" w:themeFillTint="33"/>
      </w:pPr>
      <w:r>
        <w:t>The use of saliva testing for the early detection of breast cancer in asymptomatic women was not covered in the 2009 report.</w:t>
      </w:r>
    </w:p>
    <w:p w14:paraId="71CC280A" w14:textId="77777777" w:rsidR="009E0D20" w:rsidRDefault="009E0D20" w:rsidP="009E0D20">
      <w:pPr>
        <w:pStyle w:val="NumberedHeading2"/>
      </w:pPr>
      <w:r>
        <w:t>Saliva testing as a breast cancer screening test</w:t>
      </w:r>
    </w:p>
    <w:p w14:paraId="4029091C" w14:textId="77777777" w:rsidR="009E0D20" w:rsidRDefault="009E0D20" w:rsidP="009E0D20">
      <w:pPr>
        <w:pStyle w:val="BodyText"/>
      </w:pPr>
      <w:r>
        <w:t xml:space="preserve">The use of saliva testing is increasingly becoming a research focus for the early detection of breast cancer in asymptomatic women. There are a number of advantages to using saliva for screening, including that sampling is easy, cheap and non-invasive, and can be collected by individuals with relatively little training </w:t>
      </w:r>
      <w:r>
        <w:fldChar w:fldCharType="begin"/>
      </w:r>
      <w:r>
        <w:instrText xml:space="preserve"> ADDIN ZOTERO_ITEM CSL_CITATION {"citationID":"IVsZ2xBV","properties":{"formattedCitation":"(Liu &amp; Duan, 2012; Pfaffe, Cooper-White, Beyerlein, Kostner, &amp; Punyadeera, 2011)","plainCitation":"(Liu &amp; Duan, 2012; Pfaffe, Cooper-White, Beyerlein, Kostner, &amp; Punyadeera, 2011)"},"citationItems":[{"id":3307,"uris":["http://zotero.org/groups/2085089/items/TXQG5IMA"],"uri":["http://zotero.org/groups/2085089/items/TXQG5IMA"],"itemData":{"id":3307,"type":"article-journal","title":"Saliva: a potential media for disease diagnostics and monitoring","container-title":"Oral Oncology","page":"569-577","volume":"48","issue":"7","abstract":"Within the past 10 years, the use of saliva as a diagnostic tool has gained considerable attention and become a well-accepted method. As a diagnostic fluid, saliva offers superiority over serum due to both a noninvasive collection method by specially trained persons and a cost-effective approach for screening of large populations. Collection of saliva offers a reduced risk of infection compared to the collection of serum. Moreover, obtaining saliva samples from infant, disabled or anxious patients, is much easier than obtaining other samples. There is a lot of useful components-changing information in saliva when a person is in sick. Therefore, we define these changing components as \"biomarkers\". The utilization of biomarkers as early predictors for clinical disease not only contributes to the effective prevention and treatment of diseases, but also enhances the assessment of potential health risks. In this article, we have reviewed the properties of saliva, the salivary analysis method for biomarker discovery, and the diagnostic potentials of salivary biomarkers in monitoring and detecting periodontal disease, Oral and Breast cancers, and Sjogren's syndrome. We also discussed some barriers of applications of saliva as a diagnostic media as well as recent improvements. We also prospected the future processing directions of using biomarkers in disease diagnosis and draw a conclusion that saliva is indeed an effective media in various disease monitoring and diagnosis.","author":[{"family":"Liu","given":"J"},{"family":"Duan","given":"Y"}],"issued":{"date-parts":[["2012"]]}}},{"id":3306,"uris":["http://zotero.org/groups/2085089/items/6AULWE4A"],"uri":["http://zotero.org/groups/2085089/items/6AULWE4A"],"itemData":{"id":3306,"type":"article-journal","title":"Diagnostic Potential of Saliva: Current State and Future Applications","container-title":"Clinical Chemistry","page":"675-687","volume":"57","issue":"5","abstract":"BACKGROUND: Over the past 10 years, the use of saliva as a diagnostic fluid has gained attention and has become a translational research success story. Some of the current nanotechnologies have been demonstrated to have the analytical sensitivity required for the use of saliva as a diagnostic medium to detect and predict disease progression. However, these technologies have not yet been integrated into current clinical practice and work flow.\nCONTENT: As a diagnostic fluid, saliva offers advantages over serum because it can be collected noninvasively by individuals with modest training, and it offers a cost-effective approach for the screening of large populations. Gland-specific saliva can also be used for diagnosis of pathology specific to one of the major salivary glands. There is minimal risk of contracting infections during saliva collection, and saliva can be used in clinically challenging situations, such as obtaining samples from children or handicapped or anxious patients, in whom blood sampling could be a difficult act to perform. In this review we highlight the production of and secretion of saliva, the salivary proteome, transportation of biomolecules from blood capillaries to salivary glands, and the diagnostic potential of saliva for use in detection of cardiovascular disease and oral and breast cancers. We also highlight the barriers to application of saliva testing and its advancement in clinical settings.\nSUMMARY: Saliva has the potential to become a first-line diagnostic sample of choice owing to the advancements in detection technologies coupled with combinations of biomolecules with clinical relevance.","DOI":"10.1373/clinchem.2010.153767","author":[{"family":"Pfaffe","given":"T"},{"family":"Cooper-White","given":"J"},{"family":"Beyerlein","given":"P"},{"family":"Kostner","given":"K"},{"family":"Punyadeera","given":"C"}],"issued":{"date-parts":[["2011"]]}}}],"schema":"https://github.com/citation-style-language/schema/raw/master/csl-citation.json"} </w:instrText>
      </w:r>
      <w:r>
        <w:fldChar w:fldCharType="separate"/>
      </w:r>
      <w:r w:rsidRPr="00645877">
        <w:rPr>
          <w:rFonts w:ascii="Cambria" w:hAnsi="Cambria"/>
        </w:rPr>
        <w:t>(Liu &amp; Duan, 2012; Pfaffe, Cooper-White, Beyerlein, Kostner, &amp; Punyadeera, 2011)</w:t>
      </w:r>
      <w:r>
        <w:fldChar w:fldCharType="end"/>
      </w:r>
      <w:r>
        <w:t xml:space="preserve">. Additionally, due to the continual production of saliva in humans, saliva samples are able to give a picture of body condition and health at the exact point of sample collection </w:t>
      </w:r>
      <w:r>
        <w:fldChar w:fldCharType="begin"/>
      </w:r>
      <w:r>
        <w:instrText xml:space="preserve"> ADDIN ZOTERO_ITEM CSL_CITATION {"citationID":"a1fchp307q3","properties":{"formattedCitation":"(Streckfus, Brown, &amp; Bull, 2010)","plainCitation":"(Streckfus, Brown, &amp; Bull, 2010)"},"citationItems":[{"id":4199,"uris":["http://zotero.org/groups/2085089/items/5LXT9U4D"],"uri":["http://zotero.org/groups/2085089/items/5LXT9U4D"],"itemData":{"id":4199,"type":"article-journal","title":"Proteomics, morphoproteomics, saliva and breast cancer: An emerging approach to guide the delivery of individualised thermal therapy, thermochemotherapy and monitor therapy response","container-title":"International Journal of Hyperthermia","page":"649-661","volume":"26","issue":"7","abstract":"The field of proteomics is in its infancy; however the discipline, its technology, and our abilities to translate the proteomic data are rapidly evolving. In the near future proteomics should significantly improve our ability to make early cancer diagnoses, direct appropriate personalised therapy, and monitor response to therapy, including thermal therapy. The potential role of proteomics in breast cancer early diagnosis, prediction of aggressiveness is clear. Its potential importance in guiding treatment choice and prediction of treatment response is especially intriguing. This paper reviews the varied methodologies used in the field of proteomics, including gel-free, label-free proteomics, quantitative proteomics, phosphoproteomics, protein extraction from formalin-fixed, paraffin-embedded tissue sections (FFPE) proteomics, laser capture microdissection proteomics, and targeted proteomics. It also discusses two new areas, morphoproteomics and salivary proteomics cancer diagnostics, as well as selected pre-clinical and clinical analyses using the described methodologies. Morphoproteomics defines which signal transduction pathways exist within the tumour cells and the surrounding tissue comprising a patient's cancer biopsy specimen. Morphoproteomics, and the other histology-based proteomic techniques are actually beginning to clinically make possible individualised treatment of breast cancer.Salivary proteomics, in part because it is non-invasive, is a new area of breast cancer diagnostics that can be used to non-invasively monitor an individual patient's response to treatment with every treatment cycle. The current literature demonstrates that a diagnosis of breast cancer can be readily made using proteomic methodologies, and that proteomics can also define cancers with a poor prognosis at the time of diagnosis. With such early prognostic information we expect proteomics will soon be a science that on the basis of prognosis, guides individualised therapy and as well, have the ability to monitor the results of thermal therapy, radiation, and chemotherapy treatment during therapy.","DOI":"10.3109/02656736.2010.506470","ISSN":"0265-6736","journalAbbreviation":"International Journal of Hyperthermia","author":[{"family":"Streckfus","given":"Charles F."},{"family":"Brown","given":"Robert E."},{"family":"Bull","given":"Joan M."}],"issued":{"date-parts":[["2010",10,1]]}}}],"schema":"https://github.com/citation-style-language/schema/raw/master/csl-citation.json"} </w:instrText>
      </w:r>
      <w:r>
        <w:fldChar w:fldCharType="separate"/>
      </w:r>
      <w:r w:rsidRPr="00016FA3">
        <w:rPr>
          <w:rFonts w:ascii="Cambria" w:hAnsi="Cambria"/>
        </w:rPr>
        <w:t>(Streckfus, Brown, &amp; Bull, 2010)</w:t>
      </w:r>
      <w:r>
        <w:fldChar w:fldCharType="end"/>
      </w:r>
      <w:r>
        <w:t xml:space="preserve">. </w:t>
      </w:r>
    </w:p>
    <w:p w14:paraId="014F4C38" w14:textId="77777777" w:rsidR="009E0D20" w:rsidRPr="005000FD" w:rsidRDefault="009E0D20" w:rsidP="009E0D20">
      <w:pPr>
        <w:pStyle w:val="BodyText"/>
      </w:pPr>
      <w:r>
        <w:t xml:space="preserve">Despite the promise of saliva testing for use in the early detection of breast cancer in asymptomatic women, there is currently no saliva-based test that is sufficiently sensitive or specific for use in routine screening </w:t>
      </w:r>
      <w:r>
        <w:fldChar w:fldCharType="begin"/>
      </w:r>
      <w:r>
        <w:instrText xml:space="preserve"> ADDIN ZOTERO_ITEM CSL_CITATION {"citationID":"a2jlaln1oea","properties":{"formattedCitation":"(Sugimoto, Wong, Hirayama, Soga, &amp; Tomita, 2010)","plainCitation":"(Sugimoto, Wong, Hirayama, Soga, &amp; Tomita, 2010)"},"citationItems":[{"id":4197,"uris":["http://zotero.org/groups/2085089/items/JAALUZ5T"],"uri":["http://zotero.org/groups/2085089/items/JAALUZ5T"],"itemData":{"id":4197,"type":"article-journal","title":"Capillary electrophoresis mass spectrometry-based saliva metabolomics identified oral, breast and pancreatic cancer-specific profiles","container-title":"Metabolomics","page":"78-95","volume":"6","issue":"1","abstract":"Saliva is a readily accessible and informative biofluid, making it ideal for the early detection of a wide range of diseases including cardiovascular, renal, and autoimmune diseases, viral and bacterial infections and, importantly, cancers. Saliva-based diagnostics, particularly those based on metabolomics technology, are emerging and offer a promising clinical strategy, characterizing the association between salivary analytes and a particular disease. Here, we conducted a comprehensive metabolite analysis of saliva samples obtained from 215 individuals (69 oral, 18 pancreatic and 30 breast cancer patients, 11 periodontal disease patients and 87 healthy controls) using capillary electrophoresis time-of-flight mass spectrometry (CE-TOF-MS). We identified 57 principal metabolites that can be used to accurately predict the probability of being affected by each individual disease. Although small but significant correlations were found between the known patient characteristics and the quantified metabolites, the profiles manifested relatively higher concentrations of most of the metabolites detected in all three cancers in comparison with those in people with periodontal disease and control subjects. This suggests that cancer-specific signatures are embedded in saliva metabolites. Multiple logistic regression models yielded high area under the receiver-operating characteristic curves (AUCs) to discriminate healthy controls from each disease. The AUCs were 0.865 for oral cancer, 0.973 for breast cancer, 0.993 for pancreatic cancer, and 0.969 for periodontal diseases. The accuracy of the models was also high, with cross-validation AUCs of 0.810, 0.881, 0.994, and 0.954, respectively. Quantitative information for these 57 metabolites and their combinations enable us to predict disease susceptibility. These metabolites are promising biomarkers for medical screening.","DOI":"10.1007/s11306-009-0178-y","ISSN":"1573-3890","journalAbbreviation":"Metabolomics","author":[{"family":"Sugimoto","given":"Masahiro"},{"family":"Wong","given":"David T."},{"family":"Hirayama","given":"Akiyoshi"},{"family":"Soga","given":"Tomoyoshi"},{"family":"Tomita","given":"Masaru"}],"issued":{"date-parts":[["2010",3,1]]}}}],"schema":"https://github.com/citation-style-language/schema/raw/master/csl-citation.json"} </w:instrText>
      </w:r>
      <w:r>
        <w:fldChar w:fldCharType="separate"/>
      </w:r>
      <w:r w:rsidRPr="00544C85">
        <w:rPr>
          <w:rFonts w:ascii="Cambria" w:hAnsi="Cambria"/>
        </w:rPr>
        <w:t>(Sugimoto, Wong, Hirayama, Soga, &amp; Tomita, 2010)</w:t>
      </w:r>
      <w:r>
        <w:fldChar w:fldCharType="end"/>
      </w:r>
      <w:r>
        <w:t xml:space="preserve">; however, research is still </w:t>
      </w:r>
      <w:r w:rsidR="009C1723">
        <w:t xml:space="preserve">being carried out </w:t>
      </w:r>
      <w:r>
        <w:t>to further develop saliva testing so that its full clinical potential can be reached. This section provides an overview of our current understanding of the potential for saliva testing to be used in the early detection of breast cancer in asymptomatic women.</w:t>
      </w:r>
    </w:p>
    <w:p w14:paraId="5A2BBA0A" w14:textId="5EAE0C45" w:rsidR="009E0D20" w:rsidRDefault="009E0D20" w:rsidP="009E0D20">
      <w:pPr>
        <w:pStyle w:val="NumberedHeading2"/>
      </w:pPr>
      <w:r>
        <w:t xml:space="preserve">Summary of key findings </w:t>
      </w:r>
    </w:p>
    <w:p w14:paraId="33C41C52" w14:textId="7EFC20CD" w:rsidR="00701F21" w:rsidRDefault="00701F21" w:rsidP="00396537">
      <w:pPr>
        <w:pStyle w:val="List-BulletLvl1"/>
        <w:pBdr>
          <w:top w:val="single" w:sz="4" w:space="1" w:color="auto"/>
          <w:left w:val="single" w:sz="4" w:space="4" w:color="auto"/>
          <w:bottom w:val="single" w:sz="4" w:space="1" w:color="auto"/>
          <w:right w:val="single" w:sz="4" w:space="4" w:color="auto"/>
        </w:pBdr>
        <w:shd w:val="clear" w:color="auto" w:fill="E7FFBD" w:themeFill="accent2" w:themeFillTint="33"/>
      </w:pPr>
      <w:r>
        <w:t>The use of saliva testing in breast cancer screening of asymptomatic women is still early stages, with much of the research focused on identifying promising biomarkers that are specific to breast cancer, and which can detect breast cancer with sufficient sensitivity and specificity to support their use in further clinical testing (including prospective studies and RCTs). Current research is limited to retrospective studies comparing samples from breast cancer patients with healthy controls.</w:t>
      </w:r>
    </w:p>
    <w:p w14:paraId="057F564D" w14:textId="0D5C7DAE" w:rsidR="00701F21" w:rsidRDefault="00701F21" w:rsidP="00396537">
      <w:pPr>
        <w:pStyle w:val="List-BulletLvl1"/>
        <w:pBdr>
          <w:top w:val="single" w:sz="4" w:space="1" w:color="auto"/>
          <w:left w:val="single" w:sz="4" w:space="4" w:color="auto"/>
          <w:bottom w:val="single" w:sz="4" w:space="1" w:color="auto"/>
          <w:right w:val="single" w:sz="4" w:space="4" w:color="auto"/>
        </w:pBdr>
        <w:shd w:val="clear" w:color="auto" w:fill="E7FFBD" w:themeFill="accent2" w:themeFillTint="33"/>
      </w:pPr>
      <w:r>
        <w:t xml:space="preserve">There is currently no indication of the timeframe in which the full clinical potential of saliva testing for breast cancer detection will be realised; however, preliminary results from retrospective studies are promising, with studies routinely finding sensitivity and specificity rates over 80%, or even over 90%, for a range of saliva biomarkers. </w:t>
      </w:r>
    </w:p>
    <w:p w14:paraId="011E79A7" w14:textId="00F13D6B" w:rsidR="00701F21" w:rsidRDefault="00701F21" w:rsidP="00396537">
      <w:pPr>
        <w:pStyle w:val="List-BulletLvl1"/>
        <w:pBdr>
          <w:top w:val="single" w:sz="4" w:space="1" w:color="auto"/>
          <w:left w:val="single" w:sz="4" w:space="4" w:color="auto"/>
          <w:bottom w:val="single" w:sz="4" w:space="1" w:color="auto"/>
          <w:right w:val="single" w:sz="4" w:space="4" w:color="auto"/>
        </w:pBdr>
        <w:shd w:val="clear" w:color="auto" w:fill="E7FFBD" w:themeFill="accent2" w:themeFillTint="33"/>
      </w:pPr>
      <w:r>
        <w:t>Saliva testing has not been incorporated into any national screening programs, nor are there any national position statements that have been released on their use in breast cancer screening for asymptomatic women.</w:t>
      </w:r>
    </w:p>
    <w:p w14:paraId="5619AA20" w14:textId="37722614" w:rsidR="00701F21" w:rsidRPr="00701F21" w:rsidRDefault="00701F21" w:rsidP="00396537">
      <w:pPr>
        <w:pStyle w:val="List-BulletLvl1"/>
        <w:pBdr>
          <w:top w:val="single" w:sz="4" w:space="1" w:color="auto"/>
          <w:left w:val="single" w:sz="4" w:space="4" w:color="auto"/>
          <w:bottom w:val="single" w:sz="4" w:space="1" w:color="auto"/>
          <w:right w:val="single" w:sz="4" w:space="4" w:color="auto"/>
        </w:pBdr>
        <w:shd w:val="clear" w:color="auto" w:fill="E7FFBD" w:themeFill="accent2" w:themeFillTint="33"/>
      </w:pPr>
      <w:r>
        <w:t>Current research is not sufficiently advanced to identify whether saliva biomarker testing is able to reduce deaths due to breast cancer through early detection.</w:t>
      </w:r>
    </w:p>
    <w:p w14:paraId="1E273C2F" w14:textId="77777777" w:rsidR="009E0D20" w:rsidRDefault="009E0D20" w:rsidP="009E0D20">
      <w:pPr>
        <w:pStyle w:val="NumberedHeading2"/>
      </w:pPr>
      <w:r>
        <w:lastRenderedPageBreak/>
        <w:t>Literature search results (number of studies returned)</w:t>
      </w:r>
    </w:p>
    <w:p w14:paraId="623C88C0" w14:textId="77777777" w:rsidR="009E0D20" w:rsidRDefault="009E0D20" w:rsidP="009E0D20">
      <w:pPr>
        <w:pStyle w:val="BodyText"/>
      </w:pPr>
      <w:r>
        <w:t xml:space="preserve">From the literature search, a total of 11 articles related to saliva testing were identified. Abstract contents were then reviewed and three of these articles were excluded; one study because it related to the development of a saliva testing device rather than the validation of saliva testing on humans, and two studies because they were not specific to breast cancer. </w:t>
      </w:r>
      <w:bookmarkStart w:id="28" w:name="_Hlk506616972"/>
      <w:r>
        <w:t>Examination of the reference lists for both included and excluded studies led to the identification of one further included study.</w:t>
      </w:r>
    </w:p>
    <w:bookmarkEnd w:id="28"/>
    <w:p w14:paraId="47571800" w14:textId="77777777" w:rsidR="009E0D20" w:rsidRDefault="009E0D20" w:rsidP="009E0D20">
      <w:pPr>
        <w:pStyle w:val="BodyText"/>
      </w:pPr>
      <w:r>
        <w:t xml:space="preserve">A total of nine articles were then reviewed to answer the key research questions in relation to the use of saliva testing for breast cancer screening in asymptomatic women. </w:t>
      </w:r>
    </w:p>
    <w:p w14:paraId="73408134" w14:textId="77777777" w:rsidR="009E0D20" w:rsidRDefault="009E0D20" w:rsidP="009E0D20">
      <w:pPr>
        <w:pStyle w:val="Heading3"/>
        <w:ind w:left="720"/>
      </w:pPr>
      <w:bookmarkStart w:id="29" w:name="_Hlk506617245"/>
      <w:r>
        <w:t>Systematic and/or literature reviews</w:t>
      </w:r>
    </w:p>
    <w:p w14:paraId="0CA9937E" w14:textId="77777777" w:rsidR="009E0D20" w:rsidRPr="00645877" w:rsidRDefault="009E0D20" w:rsidP="009E0D20">
      <w:pPr>
        <w:pStyle w:val="BodyText"/>
        <w:ind w:left="720"/>
      </w:pPr>
      <w:r>
        <w:fldChar w:fldCharType="begin"/>
      </w:r>
      <w:r>
        <w:instrText xml:space="preserve"> ADDIN ZOTERO_ITEM CSL_CITATION {"citationID":"wYlBNxBv","properties":{"formattedCitation":"(Liu &amp; Duan, 2012; Pfaffe et al., 2011; Streckfus et al., 2010)","plainCitation":"(Liu &amp; Duan, 2012; Pfaffe et al., 2011; Streckfus et al., 2010)"},"citationItems":[{"id":3307,"uris":["http://zotero.org/groups/2085089/items/TXQG5IMA"],"uri":["http://zotero.org/groups/2085089/items/TXQG5IMA"],"itemData":{"id":3307,"type":"article-journal","title":"Saliva: a potential media for disease diagnostics and monitoring","container-title":"Oral Oncology","page":"569-577","volume":"48","issue":"7","abstract":"Within the past 10 years, the use of saliva as a diagnostic tool has gained considerable attention and become a well-accepted method. As a diagnostic fluid, saliva offers superiority over serum due to both a noninvasive collection method by specially trained persons and a cost-effective approach for screening of large populations. Collection of saliva offers a reduced risk of infection compared to the collection of serum. Moreover, obtaining saliva samples from infant, disabled or anxious patients, is much easier than obtaining other samples. There is a lot of useful components-changing information in saliva when a person is in sick. Therefore, we define these changing components as \"biomarkers\". The utilization of biomarkers as early predictors for clinical disease not only contributes to the effective prevention and treatment of diseases, but also enhances the assessment of potential health risks. In this article, we have reviewed the properties of saliva, the salivary analysis method for biomarker discovery, and the diagnostic potentials of salivary biomarkers in monitoring and detecting periodontal disease, Oral and Breast cancers, and Sjogren's syndrome. We also discussed some barriers of applications of saliva as a diagnostic media as well as recent improvements. We also prospected the future processing directions of using biomarkers in disease diagnosis and draw a conclusion that saliva is indeed an effective media in various disease monitoring and diagnosis.","author":[{"family":"Liu","given":"J"},{"family":"Duan","given":"Y"}],"issued":{"date-parts":[["2012"]]}}},{"id":3306,"uris":["http://zotero.org/groups/2085089/items/6AULWE4A"],"uri":["http://zotero.org/groups/2085089/items/6AULWE4A"],"itemData":{"id":3306,"type":"article-journal","title":"Diagnostic Potential of Saliva: Current State and Future Applications","container-title":"Clinical Chemistry","page":"675-687","volume":"57","issue":"5","abstract":"BACKGROUND: Over the past 10 years, the use of saliva as a diagnostic fluid has gained attention and has become a translational research success story. Some of the current nanotechnologies have been demonstrated to have the analytical sensitivity required for the use of saliva as a diagnostic medium to detect and predict disease progression. However, these technologies have not yet been integrated into current clinical practice and work flow.\nCONTENT: As a diagnostic fluid, saliva offers advantages over serum because it can be collected noninvasively by individuals with modest training, and it offers a cost-effective approach for the screening of large populations. Gland-specific saliva can also be used for diagnosis of pathology specific to one of the major salivary glands. There is minimal risk of contracting infections during saliva collection, and saliva can be used in clinically challenging situations, such as obtaining samples from children or handicapped or anxious patients, in whom blood sampling could be a difficult act to perform. In this review we highlight the production of and secretion of saliva, the salivary proteome, transportation of biomolecules from blood capillaries to salivary glands, and the diagnostic potential of saliva for use in detection of cardiovascular disease and oral and breast cancers. We also highlight the barriers to application of saliva testing and its advancement in clinical settings.\nSUMMARY: Saliva has the potential to become a first-line diagnostic sample of choice owing to the advancements in detection technologies coupled with combinations of biomolecules with clinical relevance.","DOI":"10.1373/clinchem.2010.153767","author":[{"family":"Pfaffe","given":"T"},{"family":"Cooper-White","given":"J"},{"family":"Beyerlein","given":"P"},{"family":"Kostner","given":"K"},{"family":"Punyadeera","given":"C"}],"issued":{"date-parts":[["2011"]]}}},{"id":4199,"uris":["http://zotero.org/groups/2085089/items/5LXT9U4D"],"uri":["http://zotero.org/groups/2085089/items/5LXT9U4D"],"itemData":{"id":4199,"type":"article-journal","title":"Proteomics, morphoproteomics, saliva and breast cancer: An emerging approach to guide the delivery of individualised thermal therapy, thermochemotherapy and monitor therapy response","container-title":"International Journal of Hyperthermia","page":"649-661","volume":"26","issue":"7","abstract":"The field of proteomics is in its infancy; however the discipline, its technology, and our abilities to translate the proteomic data are rapidly evolving. In the near future proteomics should significantly improve our ability to make early cancer diagnoses, direct appropriate personalised therapy, and monitor response to therapy, including thermal therapy. The potential role of proteomics in breast cancer early diagnosis, prediction of aggressiveness is clear. Its potential importance in guiding treatment choice and prediction of treatment response is especially intriguing. This paper reviews the varied methodologies used in the field of proteomics, including gel-free, label-free proteomics, quantitative proteomics, phosphoproteomics, protein extraction from formalin-fixed, paraffin-embedded tissue sections (FFPE) proteomics, laser capture microdissection proteomics, and targeted proteomics. It also discusses two new areas, morphoproteomics and salivary proteomics cancer diagnostics, as well as selected pre-clinical and clinical analyses using the described methodologies. Morphoproteomics defines which signal transduction pathways exist within the tumour cells and the surrounding tissue comprising a patient's cancer biopsy specimen. Morphoproteomics, and the other histology-based proteomic techniques are actually beginning to clinically make possible individualised treatment of breast cancer.Salivary proteomics, in part because it is non-invasive, is a new area of breast cancer diagnostics that can be used to non-invasively monitor an individual patient's response to treatment with every treatment cycle. The current literature demonstrates that a diagnosis of breast cancer can be readily made using proteomic methodologies, and that proteomics can also define cancers with a poor prognosis at the time of diagnosis. With such early prognostic information we expect proteomics will soon be a science that on the basis of prognosis, guides individualised therapy and as well, have the ability to monitor the results of thermal therapy, radiation, and chemotherapy treatment during therapy.","DOI":"10.3109/02656736.2010.506470","ISSN":"0265-6736","journalAbbreviation":"International Journal of Hyperthermia","author":[{"family":"Streckfus","given":"Charles F."},{"family":"Brown","given":"Robert E."},{"family":"Bull","given":"Joan M."}],"issued":{"date-parts":[["2010",10,1]]}}}],"schema":"https://github.com/citation-style-language/schema/raw/master/csl-citation.json"} </w:instrText>
      </w:r>
      <w:r>
        <w:fldChar w:fldCharType="separate"/>
      </w:r>
      <w:r>
        <w:t xml:space="preserve">Three general literature reviews: </w:t>
      </w:r>
      <w:r w:rsidRPr="00016FA3">
        <w:rPr>
          <w:rFonts w:ascii="Cambria" w:hAnsi="Cambria"/>
        </w:rPr>
        <w:t>Liu &amp; Duan, 2012; Pfaffe et al., 2011; Streckfus et al., 2010</w:t>
      </w:r>
      <w:r>
        <w:fldChar w:fldCharType="end"/>
      </w:r>
      <w:r>
        <w:t xml:space="preserve"> </w:t>
      </w:r>
    </w:p>
    <w:p w14:paraId="608BF5F4" w14:textId="77777777" w:rsidR="009E0D20" w:rsidRDefault="009E0D20" w:rsidP="009E0D20">
      <w:pPr>
        <w:pStyle w:val="Heading3"/>
        <w:ind w:left="720"/>
      </w:pPr>
      <w:r>
        <w:t>RCTs</w:t>
      </w:r>
    </w:p>
    <w:p w14:paraId="74677FC8" w14:textId="77777777" w:rsidR="009E0D20" w:rsidRPr="004D0247" w:rsidRDefault="009E0D20" w:rsidP="009E0D20">
      <w:pPr>
        <w:pStyle w:val="BodyText"/>
      </w:pPr>
      <w:r>
        <w:tab/>
        <w:t>None identified.</w:t>
      </w:r>
    </w:p>
    <w:p w14:paraId="419E1C4F" w14:textId="77777777" w:rsidR="009E0D20" w:rsidRDefault="009E0D20" w:rsidP="009E0D20">
      <w:pPr>
        <w:pStyle w:val="Heading3"/>
        <w:ind w:left="720"/>
      </w:pPr>
      <w:r>
        <w:t>Prospective studies</w:t>
      </w:r>
    </w:p>
    <w:p w14:paraId="69B0D7E4" w14:textId="77777777" w:rsidR="009E0D20" w:rsidRPr="004D0247" w:rsidRDefault="009E0D20" w:rsidP="009E0D20">
      <w:pPr>
        <w:pStyle w:val="BodyText"/>
        <w:ind w:firstLine="720"/>
      </w:pPr>
      <w:r>
        <w:t>None identified.</w:t>
      </w:r>
    </w:p>
    <w:p w14:paraId="405733D3" w14:textId="77777777" w:rsidR="009E0D20" w:rsidRDefault="009E0D20" w:rsidP="009E0D20">
      <w:pPr>
        <w:pStyle w:val="Heading3"/>
        <w:ind w:left="720"/>
      </w:pPr>
      <w:r>
        <w:t>Retrospective studies</w:t>
      </w:r>
    </w:p>
    <w:p w14:paraId="6C6BF200" w14:textId="77777777" w:rsidR="009E0D20" w:rsidRPr="00845F45" w:rsidRDefault="009E0D20" w:rsidP="009E0D20">
      <w:pPr>
        <w:pStyle w:val="BodyText"/>
        <w:ind w:left="720"/>
      </w:pPr>
      <w:r>
        <w:t>Six retrospective studies:</w:t>
      </w:r>
      <w:r>
        <w:fldChar w:fldCharType="begin"/>
      </w:r>
      <w:r>
        <w:instrText xml:space="preserve"> ADDIN ZOTERO_ITEM CSL_CITATION {"citationID":"4G0lesoG","properties":{"formattedCitation":"(Al-Muhtaseb, 2014; Hernandez-Arteaga et al., 2017; Sugimoto et al., 2010; Takayama et al., 2016; Zhang et al., 2010; Zhong, Cheng, Lu, Duan, &amp; Wang, 2016)","plainCitation":"(Al-Muhtaseb, 2014; Hernandez-Arteaga et al., 2017; Sugimoto et al., 2010; Takayama et al., 2016; Zhang et al., 2010; Zhong, Cheng, Lu, Duan, &amp; Wang, 2016)"},"citationItems":[{"id":4191,"uris":["http://zotero.org/groups/2085089/items/MHUU8ACN"],"uri":["http://zotero.org/groups/2085089/items/MHUU8ACN"],"itemData":{"id":4191,"type":"article-journal","title":"Serum and saliva protein levels in females with breast cancer","container-title":"Oncology Letters","page":"2752","volume":"8","issue":"6","archive":"Health &amp; Medical Collection","archive_location":"1932661703","abstract":"The aim of the present study was to investigate the change in the total protein content between the serum and saliva of female patients with breast cancer and in healthy females. The study was conducted between October 2012 and November 2013. There were 80 females in the present study with 40 breast cancer patients and 40 healthy control subjects, with an age range of 50–70 years. The results of the study showed that the mean value ± standard deviation of the total serum protein in patients with breast cancer was 7.63±0.41 g/dl, whereas in the healthy subjects it was 6.14±1.84 g/dl. The total salivary protein measurement was 0.14±0.07 g/dl and 0.25±0.09 g/dl in the breast cancer and healthy group, respectively. Therefore, it can be concluded that the total serum protein was higher in female patients with breast cancer, whereas the levels in the saliva were lower compared to the healthy female group. The results of the present study indicate that serum protein levels may be used for the diagnosis of breast cancer.","DOI":"10.3892/ol.2014.2535","ISSN":"17921074","language":"English","author":[{"family":"Al-Muhtaseb","given":"Sabah"}],"issued":{"date-parts":[["2014"]]}}},{"id":1113,"uris":["http://zotero.org/groups/2085089/items/KY6LZN7A"],"uri":["http://zotero.org/groups/2085089/items/KY6LZN7A"],"itemData":{"id":1113,"type":"article-journal","title":"Diagnosis of breast cancer by analysis of sialic acid concentrations in human saliva by surface-enhanced Raman spectroscopy of silver nanoparticles","container-title":"Nano Research","page":"3662-3670","volume":"10","issue":"11","archive_location":"WOS:000413100400005","abstract":"Breast cancer is the most common type of malignant tumor among women and their second leading cause of cancer-related deaths. The most common method for screening and diagnosis is mammography. Nonetheless, two main problems have been identified. First, the dose of radiation received during the test prevents the method from the use on women who are &lt; 40 years old. Second, there can be mammogram failure owing to the lack of tumor contrast with the fibrous tissue. Therefore, there is a need for screening methods that will help to identify high-risk cases. We developed a biological marker test that can help to identify them. Increased levels of sialic acid (SA) in saliva are known to correlated with breast cancer. In this study, we evaluated the feasibility of Raman spectroscopy as a method for quantification of SA in saliva, using citrate-reduced silver nanoparticles (cit-Ag-NPs) as a surface-enhanced Raman spectroscopy (SERS) substrate. Quantification of SA was accomplished by measuring its intensity in saliva and comparing it with a calibration curve of SA standards. The mean SA concentration in saliva was found to be significantly higher among 100 breast cancer patients (18.3 +/- 9.4 mg.dL(-1); mean +/- SD) than among 106 healthy controls (3.5 +/- 1.0 mg.dL(-1)). The SERS test showed sensitivity of 94% and specificity 98% for detection of patients with breast cancer, assuming that SA concentration &gt; 7 mg.dL(-1) is a cutoff for positive test results. Our findings prove the usefulness of this SERS technique as a simple, convenient, and highly sensitive method of quantitative analysis of SA in saliva. The simplicity of this nanotechnological test may help to substantially reduce the mortality among patients with breast cancer by providing women with a simple, noninvasive screening test that can be applied regardless of age or density of breast tissue.","DOI":"10.1007/s12274-017-1576-5","ISSN":"1998-0124","shortTitle":"Diagnosis of breast cancer by analysis of sialic acid concentrations in human saliva by surface-enhanced Raman spectroscopy of silver nanoparticles","author":[{"family":"Hernandez-Arteaga","given":"A."},{"family":"Nava","given":"J. D. Z."},{"family":"Kolosovas-Machuca","given":"E. S."},{"family":"Velazquez-Salazar","given":"J. J."},{"family":"Vinogradova","given":"E."},{"family":"Jose-Yacaman","given":"M."},{"family":"Navarro-Contreras","given":"H. R."}],"issued":{"date-parts":[["2017",11]]}}},{"id":4197,"uris":["http://zotero.org/groups/2085089/items/JAALUZ5T"],"uri":["http://zotero.org/groups/2085089/items/JAALUZ5T"],"itemData":{"id":4197,"type":"article-journal","title":"Capillary electrophoresis mass spectrometry-based saliva metabolomics identified oral, breast and pancreatic cancer-specific profiles","container-title":"Metabolomics","page":"78-95","volume":"6","issue":"1","abstract":"Saliva is a readily accessible and informative biofluid, making it ideal for the early detection of a wide range of diseases including cardiovascular, renal, and autoimmune diseases, viral and bacterial infections and, importantly, cancers. Saliva-based diagnostics, particularly those based on metabolomics technology, are emerging and offer a promising clinical strategy, characterizing the association between salivary analytes and a particular disease. Here, we conducted a comprehensive metabolite analysis of saliva samples obtained from 215 individuals (69 oral, 18 pancreatic and 30 breast cancer patients, 11 periodontal disease patients and 87 healthy controls) using capillary electrophoresis time-of-flight mass spectrometry (CE-TOF-MS). We identified 57 principal metabolites that can be used to accurately predict the probability of being affected by each individual disease. Although small but significant correlations were found between the known patient characteristics and the quantified metabolites, the profiles manifested relatively higher concentrations of most of the metabolites detected in all three cancers in comparison with those in people with periodontal disease and control subjects. This suggests that cancer-specific signatures are embedded in saliva metabolites. Multiple logistic regression models yielded high area under the receiver-operating characteristic curves (AUCs) to discriminate healthy controls from each disease. The AUCs were 0.865 for oral cancer, 0.973 for breast cancer, 0.993 for pancreatic cancer, and 0.969 for periodontal diseases. The accuracy of the models was also high, with cross-validation AUCs of 0.810, 0.881, 0.994, and 0.954, respectively. Quantitative information for these 57 metabolites and their combinations enable us to predict disease susceptibility. These metabolites are promising biomarkers for medical screening.","DOI":"10.1007/s11306-009-0178-y","ISSN":"1573-3890","journalAbbreviation":"Metabolomics","author":[{"family":"Sugimoto","given":"Masahiro"},{"family":"Wong","given":"David T."},{"family":"Hirayama","given":"Akiyoshi"},{"family":"Soga","given":"Tomoyoshi"},{"family":"Tomita","given":"Masaru"}],"issued":{"date-parts":[["2010",3,1]]}}},{"id":3282,"uris":["http://zotero.org/groups/2085089/items/4V2KZSNU"],"uri":["http://zotero.org/groups/2085089/items/4V2KZSNU"],"itemData":{"id":3282,"type":"article-journal","title":"Diagnostic approach to breast cancer patients based on target metabolomics in saliva by liquid chromatography with tandem mass spectrometry","container-title":"CLINICA CHIMICA ACTA","page":"18-26","volume":"452","abstract":"Background: Breast cancer is one of the most fearful diseases due to its increasing worldwide prevalence. A number of screening tests has been employed including clinical examinations and mammography. However, another screening method, which is a simple, not embarrassing, and low cost, is highly desired. Based on these findings, we are currently investigating the determination of polyamines including their acetylated structures for the diagnosis of breast cancer patients. We established a diagnostic approach to breast cancer patients based on the ratios of polyamines in saliva by a UPLC-MS/MS analysis. Methods: Twelve polyamines including their acetylated form were labeled with DBD-F, separated by a reversed phase chromatography and detected by a Xevo TQ-S tandem mass spectrometer. Results: Eight polyamines (e.g., SPM, CAD, Ac-SPM, N1-Ac-SPD, N8-Ac-SPD) strongly correlated with the cancer patients. A simple 1-order equation was developed for the discrimination of the breast cancer patients and healthy persons (Y = 0.5X(SPM) - 3X(Ac-SPM) - 0.15X(SPD) - 3.5X(N8-Ac-spD) + 0.5X(N1-Ac-SPD) + 0.04X(CAD)). The concordance rate of the breast cancer patients and the healthy persons by the equation was 88% and 76% on the training set, respectively, whereas those on the validation set was both 88%. The score Y in the equation tended to correlate with the cancer stage of the patients and increased with the more serious conditions. The determination of polyamines in the saliva after the cancer patient operations was also performed to identify the concentration change before and after the surgical treatment. The discriminant analysis using 6 polyamines (i.e., N8-Ac-SPD, N1-Ac-SPD, CAD, DAc-SPD, PUT, and Ac-PUT), which were the most influenced molecules derived from the ROC analysis, was performed using the relative percentage. Both the sensitivity and specificity indicated nearly 80% from the ROC analysis result using the ratio of N8-Ac-SPD/(N1-Ac-SPD + N8-Ac-SPD). Conclusion: The discrimination equation appears to be useful for the diagnosis of breast cancer patients. Furthermore, the ratio of N8-Ac-SPD/(N1-Ac-SPD + N8-Ac-SPD) may be adopted as an index of the health status after the surgical treatment.","DOI":"10.1016/j.cca.2015.10.032","author":[{"family":"Takayama","given":"T"},{"family":"Tsutshi","given":"H"},{"family":"Shimizu","given":"I"},{"family":"Toyama","given":"T"},{"family":"Yoshimoto","given":"N"},{"family":"Endo","given":"Y"},{"family":"Inoue","given":"K"},{"family":"Todoroki","given":"K"},{"family":"Min","given":"JZ"},{"family":"Mizuno","given":"H"},{"family":"Toyo'oka","given":"T"}],"issued":{"date-parts":[["2016"]]}}},{"id":4187,"uris":["http://zotero.org/groups/2085089/items/3AN34HXP"],"uri":["http://zotero.org/groups/2085089/items/3AN34HXP"],"itemData":{"id":4187,"type":"article-journal","title":"Discovery and preclinical validation of salivary transcriptomic and proteomic biomarkers for the non-invasive detection of breast cancer","container-title":"PloS one","page":"e15573","volume":"5","issue":"12","abstract":"A sensitive assay to identify biomarkers using non-invasively collected clinical specimens is ideal for breast cancer detection. While there are other studies showing disease biomarkers in saliva for breast cancer, our study tests the hypothesis that there are breast cancer discriminatory biomarkers in saliva using de novo discovery and validation approaches. This is the first study of this kind and no other study has engaged a de novo biomarker discovery approach in saliva for breast cancer detection. In this study, a case-control discovery and independent preclinical validations were conducted to evaluate the performance and translational utilities of salivary transcriptomic and proteomic biomarkers for breast cancer detection.Salivary transcriptomes and proteomes of 10 breast cancer patients and 10 matched controls were profiled using Affymetrix HG-U133-Plus-2.0 Array and two-dimensional difference gel electrophoresis (2D-DIGE), respectively. Preclinical validations were performed to evaluate the discovered biomarkers in an independent sample cohort of 30 breast cancer patients and 63 controls using RT-qPCR (transcriptomic biomarkers) and quantitative protein immunoblot (proteomic biomarkers). Transcriptomic and proteomic profiling revealed significant variations in salivary molecular biomarkers between breast cancer patients and matched controls. Eight mRNA biomarkers and one protein biomarker, which were not affected by the confounding factors, were pre-validated, yielding an accuracy of 92% (83% sensitive, 97% specific) on the preclinical validation sample set.Our findings support that transcriptomic and proteomic signatures in saliva can serve as biomarkers for the non-invasive detection of breast cancer. The salivary biomarkers possess discriminatory power for the detection of breast cancer, with high specificity and sensitivity, which paves the way for prediction model validation study followed by pivotal clinical validation.;  Background A sensitive assay to identify biomarkers using non-invasively collected clinical specimens is ideal for breast cancer detection. While there are other studies showing disease biomarkers in saliva for breast cancer, our study tests the hypothesis that there are breast cancer discriminatory biomarkers in saliva using de novo discovery and validation approaches. This is the first study of this kind and no other study has engaged a de novo biomarker discovery approach in saliva for breast cancer detection. In this study, a case-control discovery and independent preclinical validations were conducted to evaluate the performance and translational utilities of salivary transcriptomic and proteomic biomarkers for breast cancer detection. Methodology/Principal Findings Salivary transcriptomes and proteomes of 10 breast cancer patients and 10 matched controls were profiled using Affymetrix HG-U133-Plus-2.0 Array and two-dimensional difference gel electrophoresis (2D-DIGE), respectively. Preclinical validations were performed to evaluate the discovered biomarkers in an independent sample cohort of 30 breast cancer patients and 63 controls using RT-qPCR (transcriptomic biomarkers) and quantitative protein immunoblot (proteomic biomarkers). Transcriptomic and proteomic profiling revealed significant variations in salivary molecular biomarkers between breast cancer patients and matched controls. Eight mRNA biomarkers and one protein biomarker, which were not affected by the confounding factors, were pre-validated, yielding an accuracy of 92% (83% sensitive, 97% specific) on the preclinical validation sample set. Conclusions Our findings support that transcriptomic and proteomic signatures in saliva can serve as biomarkers for the non-invasive detection of breast cancer. The salivary biomarkers possess discriminatory power for the detection of breast cancer, with high specificity and sensitivity, which paves the way for prediction model validation study followed by pivotal clinical validation.;A sensitive assay to identify biomarkers using non-invasively collected clinical specimens is ideal for breast cancer detection. While there are other studies showing disease biomarkers in saliva for breast cancer, our study tests the hypothesis that there are breast cancer discriminatory biomarkers in saliva using de novo discovery and validation approaches. This is the first study of this kind and no other study has engaged a de novo biomarker discovery approach in saliva for breast cancer detection. In this study, a case-control discovery and independent preclinical validations were conducted to evaluate the performance and translational utilities of salivary transcriptomic and proteomic biomarkers for breast cancer detection. Salivary transcriptomes and proteomes of 10 breast cancer patients and 10 matched controls were profiled using Affymetrix HG-U133-Plus-2.0 Array and two-dimensional difference gel electrophoresis (2D-DIGE), respectively. Preclinical validations were performed to evaluate the discovered biomarkers in an independent sample cohort of 30 breast cancer patients and 63 controls using RT-qPCR (transcriptomic biomarkers) and quantitative protein immunoblot (proteomic biomarkers). Transcriptomic and proteomic profiling revealed significant variations in salivary molecular biomarkers between breast cancer patients and matched controls. Eight mRNA biomarkers and one protein biomarker, which were not affected by the confounding factors, were pre-validated, yielding an accuracy of 92% (83% sensitive, 97% specific) on the preclinical validation sample set. Our findings support that transcriptomic and proteomic signatures in saliva can serve as biomarkers for the non-invasive detection of breast cancer. The salivary biomarkers possess discriminatory power for the detection of breast cancer, with high specificity and sensitivity, which paves the way for prediction model validation study followed by pivotal clinical validation.;","DOI":"10.1371/journal.pone.0015573","ISSN":"1932-6203","author":[{"family":"Zhang","given":"Lei"},{"family":"Xiao","given":"Hua"},{"family":"Karlan","given":"Scott"},{"family":"Zhou","given":"Hui"},{"family":"Gross","given":"Jenny"},{"family":"Elashoff","given":"David"},{"family":"Akin","given":"David"},{"family":"Yan","given":"Xinmin"},{"family":"Chia","given":"David"},{"family":"Karlan","given":"Beth"},{"family":"Wong","given":"David T."}],"issued":{"date-parts":[["2010"]]}}},{"id":1112,"uris":["http://zotero.org/groups/2085089/items/28D6WFQ6"],"uri":["http://zotero.org/groups/2085089/items/28D6WFQ6"],"itemData":{"id":1112,"type":"article-journal","title":"Untargeted saliva metabonomics study of breast cancer based on ultra performance liquid chromatography coupled to mass spectrometry with HILIC and RPLC separations","container-title":"Talanta","page":"351-360","volume":"158","archive_location":"WOS:000379370400046","abstract":"Breast cancer (BC) is not only the most frequently diagnosed cancer, but also the leading cause of cancer death among women worldwide. This study aimed to screen the potential salivary biomarkers for breast cancer diagnosis, staging, and biomarker discovery. For the first time, a UPLC-MS based method along with multivariate data analysis, was proposed for the global saliva metabonomics analysis and diagnosis of BC, which used both hydrophilic interaction chromatography (HILIC) and reversed-phase liquid chromatography (RPLC) separations and operated in both positive (ESI+) and negative (ESI-) ionization modes. On account of different polarities of endogenous metabolites, this method was established to overcome the boundedness of a single chromatographic approach. As a result, 18 potential metabolites for diagnosing BC were identified. A nonparametric Mann-Whitney U test, heat map, and the receiver operating characteristic (ROC) were exploited to analyze the data with the purpose of evaluating the predictive power of the 18 biomarkers. Significant differences (P &lt; 0.05) were disclosed in terms of the levels of the 18 potential biomarkers between BC patients and healthy controls (HC). Among the 18 biomarkers, three up-regulated metabolites, LysoPC (18:1), LysoPC (22:6) and MG (0:0/14:0/0:0) displayed the area under the curve (AUC) values of 0.920, 0.920 and 0.929, respectively, indicating the high accuracy of this method to predict BC. In this study, an integrated metabonomics analysis in human saliva for identifying potential biomarkers to diagnose and stage BC was successfully eastablished, which was non-invasive, reliable, low-cost, and simple. The HILIC was demonstrated to be essential for a comprehensive saliva metabonomics profiling as well as RPLC separation. This saliva metabonomics technique may provide new insight into the discovery and identification of diagnostic biomarkers for BC. (C) 2016 Published by Elsevier B.V.","DOI":"10.1016/j.talanta.2016.04.049","ISSN":"0039-9140","shortTitle":"Untargeted saliva metabonomics study of breast cancer based on ultra performance liquid chromatography coupled to mass spectrometry with HILIC and RPLC separations","author":[{"family":"Zhong","given":"L. P."},{"family":"Cheng","given":"F."},{"family":"Lu","given":"X. Y."},{"family":"Duan","given":"Y. X."},{"family":"Wang","given":"X. D."}],"issued":{"date-parts":[["2016",9]]}}}],"schema":"https://github.com/citation-style-language/schema/raw/master/csl-citation.json"} </w:instrText>
      </w:r>
      <w:r>
        <w:fldChar w:fldCharType="separate"/>
      </w:r>
      <w:r>
        <w:rPr>
          <w:rFonts w:ascii="Cambria" w:hAnsi="Cambria"/>
        </w:rPr>
        <w:t xml:space="preserve"> </w:t>
      </w:r>
      <w:r w:rsidRPr="004D0247">
        <w:rPr>
          <w:rFonts w:ascii="Cambria" w:hAnsi="Cambria"/>
        </w:rPr>
        <w:t>Al-Muhtaseb, 2014; Hernandez-Arteaga et al., 2017; Sugimoto et al., 2010; Takayama et al., 2016; Zhang et al., 2010; Zhong, Cheng, Lu, Duan, &amp; Wang, 2016</w:t>
      </w:r>
      <w:r>
        <w:fldChar w:fldCharType="end"/>
      </w:r>
      <w:r>
        <w:t>.</w:t>
      </w:r>
    </w:p>
    <w:p w14:paraId="042FEDBA" w14:textId="77777777" w:rsidR="009E0D20" w:rsidRDefault="009E0D20" w:rsidP="009E0D20">
      <w:pPr>
        <w:pStyle w:val="Heading3"/>
        <w:ind w:left="720"/>
      </w:pPr>
      <w:r>
        <w:t>Grey literature</w:t>
      </w:r>
    </w:p>
    <w:p w14:paraId="3DBFB8A2" w14:textId="77777777" w:rsidR="009E0D20" w:rsidRPr="00362197" w:rsidRDefault="009E0D20" w:rsidP="009E0D20">
      <w:pPr>
        <w:pStyle w:val="BodyText"/>
        <w:ind w:left="720"/>
      </w:pPr>
      <w:r>
        <w:t>None identified.</w:t>
      </w:r>
    </w:p>
    <w:bookmarkEnd w:id="29"/>
    <w:p w14:paraId="7F1B044D" w14:textId="77777777" w:rsidR="009E0D20" w:rsidRDefault="009E0D20" w:rsidP="009E0D20">
      <w:pPr>
        <w:pStyle w:val="NumberedHeading2"/>
      </w:pPr>
      <w:r>
        <w:t>Study findings and discussion</w:t>
      </w:r>
    </w:p>
    <w:p w14:paraId="4A80FBED" w14:textId="77777777" w:rsidR="009E0D20" w:rsidRDefault="009E0D20" w:rsidP="009E0D20">
      <w:pPr>
        <w:pStyle w:val="NumberedHeading3"/>
      </w:pPr>
      <w:r>
        <w:t>What stage of development or trial are the new tests at?</w:t>
      </w:r>
    </w:p>
    <w:p w14:paraId="514D99F9" w14:textId="77777777" w:rsidR="009E0D20" w:rsidRDefault="009E0D20" w:rsidP="009E0D20">
      <w:pPr>
        <w:pStyle w:val="BodyText"/>
      </w:pPr>
      <w:r>
        <w:t xml:space="preserve">Research into the use of saliva testing for the early detection of breast cancer is still in </w:t>
      </w:r>
      <w:r w:rsidR="009C1723">
        <w:t xml:space="preserve">a </w:t>
      </w:r>
      <w:r>
        <w:t xml:space="preserve">relatively early stage. Human saliva comprises a number of different proteins and peptides, and so one of the important first steps in realising the potential of saliva as a screening test is to discover saliva biomarkers that are specific to breast cancer </w:t>
      </w:r>
      <w:r>
        <w:fldChar w:fldCharType="begin"/>
      </w:r>
      <w:r>
        <w:instrText xml:space="preserve"> ADDIN ZOTERO_ITEM CSL_CITATION {"citationID":"a17ub919s7f","properties":{"formattedCitation":"(Liu &amp; Duan, 2012)","plainCitation":"(Liu &amp; Duan, 2012)"},"citationItems":[{"id":3307,"uris":["http://zotero.org/groups/2085089/items/TXQG5IMA"],"uri":["http://zotero.org/groups/2085089/items/TXQG5IMA"],"itemData":{"id":3307,"type":"article-journal","title":"Saliva: a potential media for disease diagnostics and monitoring","container-title":"Oral Oncology","page":"569-577","volume":"48","issue":"7","abstract":"Within the past 10 years, the use of saliva as a diagnostic tool has gained considerable attention and become a well-accepted method. As a diagnostic fluid, saliva offers superiority over serum due to both a noninvasive collection method by specially trained persons and a cost-effective approach for screening of large populations. Collection of saliva offers a reduced risk of infection compared to the collection of serum. Moreover, obtaining saliva samples from infant, disabled or anxious patients, is much easier than obtaining other samples. There is a lot of useful components-changing information in saliva when a person is in sick. Therefore, we define these changing components as \"biomarkers\". The utilization of biomarkers as early predictors for clinical disease not only contributes to the effective prevention and treatment of diseases, but also enhances the assessment of potential health risks. In this article, we have reviewed the properties of saliva, the salivary analysis method for biomarker discovery, and the diagnostic potentials of salivary biomarkers in monitoring and detecting periodontal disease, Oral and Breast cancers, and Sjogren's syndrome. We also discussed some barriers of applications of saliva as a diagnostic media as well as recent improvements. We also prospected the future processing directions of using biomarkers in disease diagnosis and draw a conclusion that saliva is indeed an effective media in various disease monitoring and diagnosis.","author":[{"family":"Liu","given":"J"},{"family":"Duan","given":"Y"}],"issued":{"date-parts":[["2012"]]}}}],"schema":"https://github.com/citation-style-language/schema/raw/master/csl-citation.json"} </w:instrText>
      </w:r>
      <w:r>
        <w:fldChar w:fldCharType="separate"/>
      </w:r>
      <w:r w:rsidRPr="00A771B4">
        <w:rPr>
          <w:rFonts w:ascii="Cambria" w:hAnsi="Cambria"/>
        </w:rPr>
        <w:t>(Liu &amp; Duan, 2012)</w:t>
      </w:r>
      <w:r>
        <w:fldChar w:fldCharType="end"/>
      </w:r>
      <w:r>
        <w:t>. Problematically, some studies have found that some of the saliva biomarkers explored are not specific to breast cancer</w:t>
      </w:r>
      <w:r w:rsidR="009C1723">
        <w:t xml:space="preserve"> and </w:t>
      </w:r>
      <w:r>
        <w:t xml:space="preserve">are confounded by the presence of other cancers </w:t>
      </w:r>
      <w:r>
        <w:fldChar w:fldCharType="begin"/>
      </w:r>
      <w:r>
        <w:instrText xml:space="preserve"> ADDIN ZOTERO_ITEM CSL_CITATION {"citationID":"agsstsmg6q","properties":{"formattedCitation":"(Hernandez-Arteaga et al., 2017; Sugimoto et al., 2010)","plainCitation":"(Hernandez-Arteaga et al., 2017; Sugimoto et al., 2010)"},"citationItems":[{"id":1113,"uris":["http://zotero.org/groups/2085089/items/KY6LZN7A"],"uri":["http://zotero.org/groups/2085089/items/KY6LZN7A"],"itemData":{"id":1113,"type":"article-journal","title":"Diagnosis of breast cancer by analysis of sialic acid concentrations in human saliva by surface-enhanced Raman spectroscopy of silver nanoparticles","container-title":"Nano Research","page":"3662-3670","volume":"10","issue":"11","archive_location":"WOS:000413100400005","abstract":"Breast cancer is the most common type of malignant tumor among women and their second leading cause of cancer-related deaths. The most common method for screening and diagnosis is mammography. Nonetheless, two main problems have been identified. First, the dose of radiation received during the test prevents the method from the use on women who are &lt; 40 years old. Second, there can be mammogram failure owing to the lack of tumor contrast with the fibrous tissue. Therefore, there is a need for screening methods that will help to identify high-risk cases. We developed a biological marker test that can help to identify them. Increased levels of sialic acid (SA) in saliva are known to correlated with breast cancer. In this study, we evaluated the feasibility of Raman spectroscopy as a method for quantification of SA in saliva, using citrate-reduced silver nanoparticles (cit-Ag-NPs) as a surface-enhanced Raman spectroscopy (SERS) substrate. Quantification of SA was accomplished by measuring its intensity in saliva and comparing it with a calibration curve of SA standards. The mean SA concentration in saliva was found to be significantly higher among 100 breast cancer patients (18.3 +/- 9.4 mg.dL(-1); mean +/- SD) than among 106 healthy controls (3.5 +/- 1.0 mg.dL(-1)). The SERS test showed sensitivity of 94% and specificity 98% for detection of patients with breast cancer, assuming that SA concentration &gt; 7 mg.dL(-1) is a cutoff for positive test results. Our findings prove the usefulness of this SERS technique as a simple, convenient, and highly sensitive method of quantitative analysis of SA in saliva. The simplicity of this nanotechnological test may help to substantially reduce the mortality among patients with breast cancer by providing women with a simple, noninvasive screening test that can be applied regardless of age or density of breast tissue.","DOI":"10.1007/s12274-017-1576-5","ISSN":"1998-0124","shortTitle":"Diagnosis of breast cancer by analysis of sialic acid concentrations in human saliva by surface-enhanced Raman spectroscopy of silver nanoparticles","author":[{"family":"Hernandez-Arteaga","given":"A."},{"family":"Nava","given":"J. D. Z."},{"family":"Kolosovas-Machuca","given":"E. S."},{"family":"Velazquez-Salazar","given":"J. J."},{"family":"Vinogradova","given":"E."},{"family":"Jose-Yacaman","given":"M."},{"family":"Navarro-Contreras","given":"H. R."}],"issued":{"date-parts":[["2017",11]]}}},{"id":4197,"uris":["http://zotero.org/groups/2085089/items/JAALUZ5T"],"uri":["http://zotero.org/groups/2085089/items/JAALUZ5T"],"itemData":{"id":4197,"type":"article-journal","title":"Capillary electrophoresis mass spectrometry-based saliva metabolomics identified oral, breast and pancreatic cancer-specific profiles","container-title":"Metabolomics","page":"78-95","volume":"6","issue":"1","abstract":"Saliva is a readily accessible and informative biofluid, making it ideal for the early detection of a wide range of diseases including cardiovascular, renal, and autoimmune diseases, viral and bacterial infections and, importantly, cancers. Saliva-based diagnostics, particularly those based on metabolomics technology, are emerging and offer a promising clinical strategy, characterizing the association between salivary analytes and a particular disease. Here, we conducted a comprehensive metabolite analysis of saliva samples obtained from 215 individuals (69 oral, 18 pancreatic and 30 breast cancer patients, 11 periodontal disease patients and 87 healthy controls) using capillary electrophoresis time-of-flight mass spectrometry (CE-TOF-MS). We identified 57 principal metabolites that can be used to accurately predict the probability of being affected by each individual disease. Although small but significant correlations were found between the known patient characteristics and the quantified metabolites, the profiles manifested relatively higher concentrations of most of the metabolites detected in all three cancers in comparison with those in people with periodontal disease and control subjects. This suggests that cancer-specific signatures are embedded in saliva metabolites. Multiple logistic regression models yielded high area under the receiver-operating characteristic curves (AUCs) to discriminate healthy controls from each disease. The AUCs were 0.865 for oral cancer, 0.973 for breast cancer, 0.993 for pancreatic cancer, and 0.969 for periodontal diseases. The accuracy of the models was also high, with cross-validation AUCs of 0.810, 0.881, 0.994, and 0.954, respectively. Quantitative information for these 57 metabolites and their combinations enable us to predict disease susceptibility. These metabolites are promising biomarkers for medical screening.","DOI":"10.1007/s11306-009-0178-y","ISSN":"1573-3890","journalAbbreviation":"Metabolomics","author":[{"family":"Sugimoto","given":"Masahiro"},{"family":"Wong","given":"David T."},{"family":"Hirayama","given":"Akiyoshi"},{"family":"Soga","given":"Tomoyoshi"},{"family":"Tomita","given":"Masaru"}],"issued":{"date-parts":[["2010",3,1]]}}}],"schema":"https://github.com/citation-style-language/schema/raw/master/csl-citation.json"} </w:instrText>
      </w:r>
      <w:r>
        <w:fldChar w:fldCharType="separate"/>
      </w:r>
      <w:r w:rsidRPr="007C74D2">
        <w:rPr>
          <w:rFonts w:ascii="Cambria" w:hAnsi="Cambria"/>
        </w:rPr>
        <w:t>(Hernandez-Arteaga et al., 2017; Sugimoto et al., 2010)</w:t>
      </w:r>
      <w:r>
        <w:fldChar w:fldCharType="end"/>
      </w:r>
      <w:r>
        <w:t xml:space="preserve">. </w:t>
      </w:r>
    </w:p>
    <w:p w14:paraId="2918CE5C" w14:textId="77777777" w:rsidR="009E0D20" w:rsidRPr="00DF755D" w:rsidRDefault="009E0D20" w:rsidP="009E0D20">
      <w:pPr>
        <w:pStyle w:val="BodyText"/>
      </w:pPr>
      <w:r>
        <w:t xml:space="preserve">The detection of appropriate salivary biomarkers is currently the predominant focus of research in this area, with researchers using studies of proteomes (groups of proteins) to identify biomarkers that are promising in terms of their specificity and sensitivity in detecting breast cancer. As such, all articles identified used retrospective designs, which limits the strength of the conclusions that can be drawn from this research. Prospective or RCT trials conducted in the </w:t>
      </w:r>
      <w:r>
        <w:lastRenderedPageBreak/>
        <w:t>field would provide more reliable evidence about the performance of saliva testing in the early detection of breast cancer for asymptomatic women.</w:t>
      </w:r>
    </w:p>
    <w:p w14:paraId="37B15E4A" w14:textId="77777777" w:rsidR="009E0D20" w:rsidRDefault="009E0D20" w:rsidP="009E0D20">
      <w:pPr>
        <w:pStyle w:val="NumberedHeading3"/>
      </w:pPr>
      <w:r>
        <w:t>What are their considered potential clinical value in five years? In 10 years?</w:t>
      </w:r>
    </w:p>
    <w:p w14:paraId="2A7AFF92" w14:textId="77777777" w:rsidR="009E0D20" w:rsidRDefault="009E0D20" w:rsidP="009E0D20">
      <w:pPr>
        <w:pStyle w:val="BodyText"/>
      </w:pPr>
      <w:r>
        <w:t xml:space="preserve">Because of the relative infancy of research in the use of saliva testing for the early detection of breast cancer, there is no indication of the timeframes in which the clinical potential of saliva testing will be realised. However, there is a growing body of research assessing the potential of saliva testing in breast cancer screening that utilises retrospective designs with samples of breast cancer patients and healthy controls. This research can provide an indication of the potential sensitivity and specificity of saliva testing in the early detection of breast cancer in asymptomatic women. </w:t>
      </w:r>
    </w:p>
    <w:p w14:paraId="4BAB50D7" w14:textId="65F6AD8D" w:rsidR="009E0D20" w:rsidRDefault="009E0D20" w:rsidP="009E0D20">
      <w:pPr>
        <w:pStyle w:val="BodyText"/>
      </w:pPr>
      <w:r>
        <w:t xml:space="preserve">In order to replace the current standard in breast cancer screening – FFDM – saliva biomarker testing needs to be able to achieve a sensitivity of at least 70% and a specificity of at least 85% </w:t>
      </w:r>
      <w:r>
        <w:fldChar w:fldCharType="begin"/>
      </w:r>
      <w:r>
        <w:instrText xml:space="preserve"> ADDIN ZOTERO_ITEM CSL_CITATION {"citationID":"a10iq2o84pa","properties":{"formattedCitation":"(Kloten et al., 2013)","plainCitation":"(Kloten et al., 2013)"},"citationItems":[{"id":4148,"uris":["http://zotero.org/groups/2085089/items/GAQKGTTB"],"uri":["http://zotero.org/groups/2085089/items/GAQKGTTB"],"itemData":{"id":4148,"type":"article-journal","title":"Promoter hypermethylation of the tumor-suppressor genes ITIH5, DKK3, and RASSF1A as novel biomarkers for blood-based breast cancer screening","container-title":"Breast Cancer Research","page":"R4","volume":"15","issue":"1","abstract":"For early detection of breast cancer, the development of robust blood-based biomarkers that accurately reflect the host tumor is mandatory. We investigated DNA methylation in circulating free DNA (cfDNA) from blood of breast cancer patients and matched controls to establish a biomarker panel potentially useful for early detection of breast cancer.","DOI":"10.1186/bcr3375","ISSN":"1465-542X","journalAbbreviation":"Breast Cancer Research","author":[{"family":"Kloten","given":"Vera"},{"family":"Becker","given":"Birte"},{"family":"Winner","given":"Kirsten"},{"family":"Schrauder","given":"Michael G."},{"family":"Fasching","given":"Peter A."},{"family":"Anzeneder","given":"Tobias"},{"family":"Veeck","given":"Jürgen"},{"family":"Hartmann","given":"Arndt"},{"family":"Knüchel","given":"Ruth"},{"family":"Dahl","given":"Edgar"}],"issued":{"date-parts":[["2013",1,15]]}}}],"schema":"https://github.com/citation-style-language/schema/raw/master/csl-citation.json"} </w:instrText>
      </w:r>
      <w:r>
        <w:fldChar w:fldCharType="separate"/>
      </w:r>
      <w:r w:rsidRPr="003E6194">
        <w:rPr>
          <w:rFonts w:ascii="Cambria" w:hAnsi="Cambria"/>
        </w:rPr>
        <w:t>(Kloten et al., 2013)</w:t>
      </w:r>
      <w:r>
        <w:fldChar w:fldCharType="end"/>
      </w:r>
      <w:r>
        <w:t xml:space="preserve"> as well as be fast to administer, cost-effective, safe and acceptable to women and health practitioners. </w:t>
      </w:r>
    </w:p>
    <w:p w14:paraId="064928EB" w14:textId="77777777" w:rsidR="009E0D20" w:rsidRPr="00396537" w:rsidRDefault="009E0D20" w:rsidP="00396537">
      <w:pPr>
        <w:pStyle w:val="Heading4emphasis"/>
      </w:pPr>
      <w:r w:rsidRPr="00396537">
        <w:t>Systematic and/or literature reviews</w:t>
      </w:r>
    </w:p>
    <w:p w14:paraId="3FB3668F" w14:textId="77777777" w:rsidR="009E0D20" w:rsidRDefault="009E0D20" w:rsidP="009E0D20">
      <w:pPr>
        <w:pStyle w:val="BodyText"/>
        <w:rPr>
          <w:b/>
        </w:rPr>
      </w:pPr>
      <w:r>
        <w:t>The three general reviews did not contain any specific information about the specificity and sensitivity found in studies discussed, so the individual studies were identified in reference lists and reviewed separately below.</w:t>
      </w:r>
    </w:p>
    <w:p w14:paraId="607255B6" w14:textId="77777777" w:rsidR="009E0D20" w:rsidRPr="00396537" w:rsidRDefault="009E0D20" w:rsidP="00396537">
      <w:pPr>
        <w:pStyle w:val="Heading4emphasis"/>
      </w:pPr>
      <w:r w:rsidRPr="00396537">
        <w:t>Retrospective studies</w:t>
      </w:r>
    </w:p>
    <w:p w14:paraId="1D4F1830" w14:textId="77777777" w:rsidR="009E0D20" w:rsidRPr="003E6194" w:rsidRDefault="009E0D20" w:rsidP="009E0D20">
      <w:pPr>
        <w:pStyle w:val="BodyText"/>
      </w:pPr>
      <w:r>
        <w:t xml:space="preserve">The most recent article identified measured sialic acid levels in saliva samples obtained from 100 female breast cancer patients and 106 healthy female controls </w:t>
      </w:r>
      <w:r>
        <w:fldChar w:fldCharType="begin"/>
      </w:r>
      <w:r>
        <w:instrText xml:space="preserve"> ADDIN ZOTERO_ITEM CSL_CITATION {"citationID":"a2dva2o6hig","properties":{"formattedCitation":"(Hernandez-Arteaga et al., 2017)","plainCitation":"(Hernandez-Arteaga et al., 2017)"},"citationItems":[{"id":1113,"uris":["http://zotero.org/groups/2085089/items/KY6LZN7A"],"uri":["http://zotero.org/groups/2085089/items/KY6LZN7A"],"itemData":{"id":1113,"type":"article-journal","title":"Diagnosis of breast cancer by analysis of sialic acid concentrations in human saliva by surface-enhanced Raman spectroscopy of silver nanoparticles","container-title":"Nano Research","page":"3662-3670","volume":"10","issue":"11","archive_location":"WOS:000413100400005","abstract":"Breast cancer is the most common type of malignant tumor among women and their second leading cause of cancer-related deaths. The most common method for screening and diagnosis is mammography. Nonetheless, two main problems have been identified. First, the dose of radiation received during the test prevents the method from the use on women who are &lt; 40 years old. Second, there can be mammogram failure owing to the lack of tumor contrast with the fibrous tissue. Therefore, there is a need for screening methods that will help to identify high-risk cases. We developed a biological marker test that can help to identify them. Increased levels of sialic acid (SA) in saliva are known to correlated with breast cancer. In this study, we evaluated the feasibility of Raman spectroscopy as a method for quantification of SA in saliva, using citrate-reduced silver nanoparticles (cit-Ag-NPs) as a surface-enhanced Raman spectroscopy (SERS) substrate. Quantification of SA was accomplished by measuring its intensity in saliva and comparing it with a calibration curve of SA standards. The mean SA concentration in saliva was found to be significantly higher among 100 breast cancer patients (18.3 +/- 9.4 mg.dL(-1); mean +/- SD) than among 106 healthy controls (3.5 +/- 1.0 mg.dL(-1)). The SERS test showed sensitivity of 94% and specificity 98% for detection of patients with breast cancer, assuming that SA concentration &gt; 7 mg.dL(-1) is a cutoff for positive test results. Our findings prove the usefulness of this SERS technique as a simple, convenient, and highly sensitive method of quantitative analysis of SA in saliva. The simplicity of this nanotechnological test may help to substantially reduce the mortality among patients with breast cancer by providing women with a simple, noninvasive screening test that can be applied regardless of age or density of breast tissue.","DOI":"10.1007/s12274-017-1576-5","ISSN":"1998-0124","shortTitle":"Diagnosis of breast cancer by analysis of sialic acid concentrations in human saliva by surface-enhanced Raman spectroscopy of silver nanoparticles","author":[{"family":"Hernandez-Arteaga","given":"A."},{"family":"Nava","given":"J. D. Z."},{"family":"Kolosovas-Machuca","given":"E. S."},{"family":"Velazquez-Salazar","given":"J. J."},{"family":"Vinogradova","given":"E."},{"family":"Jose-Yacaman","given":"M."},{"family":"Navarro-Contreras","given":"H. R."}],"issued":{"date-parts":[["2017",11]]}}}],"schema":"https://github.com/citation-style-language/schema/raw/master/csl-citation.json"} </w:instrText>
      </w:r>
      <w:r>
        <w:fldChar w:fldCharType="separate"/>
      </w:r>
      <w:r w:rsidRPr="003E6194">
        <w:rPr>
          <w:rFonts w:ascii="Cambria" w:hAnsi="Cambria"/>
        </w:rPr>
        <w:t>(Hernandez-Arteaga et al., 2017)</w:t>
      </w:r>
      <w:r>
        <w:fldChar w:fldCharType="end"/>
      </w:r>
      <w:r>
        <w:t>. They found that levels of sialic acid were significantly higher in breast cancer patients compared with controls (</w:t>
      </w:r>
      <w:r>
        <w:rPr>
          <w:i/>
        </w:rPr>
        <w:t>p</w:t>
      </w:r>
      <w:r>
        <w:t>&lt;.05), with testing able to differentiate between the two samples with a sensitivity of 94% and a specificity of 98%. Although these results are promising, it is important to note that the age profiles of the two samples were markedly different, with the control group being younger on average (</w:t>
      </w:r>
      <w:r>
        <w:rPr>
          <w:i/>
        </w:rPr>
        <w:t>M</w:t>
      </w:r>
      <w:r>
        <w:t xml:space="preserve"> = 28.6 years) than the breast cancer patients (</w:t>
      </w:r>
      <w:r>
        <w:rPr>
          <w:i/>
        </w:rPr>
        <w:t>M</w:t>
      </w:r>
      <w:r>
        <w:t xml:space="preserve"> = 51.8 years). The effect of this age difference was not specifically assessed in the study, although the authors note that previous research indicates that levels of sialic acid do not differ by age to such an extent that they would expect it to affect their results.</w:t>
      </w:r>
    </w:p>
    <w:p w14:paraId="7E5FA095" w14:textId="77777777" w:rsidR="009E0D20" w:rsidRDefault="009E0D20" w:rsidP="009E0D20">
      <w:pPr>
        <w:pStyle w:val="BodyText"/>
      </w:pPr>
      <w:r>
        <w:t xml:space="preserve">High rates of specificity and sensitivity were also found in four other studies. The first, </w:t>
      </w:r>
      <w:r>
        <w:fldChar w:fldCharType="begin"/>
      </w:r>
      <w:r>
        <w:instrText xml:space="preserve"> ADDIN ZOTERO_ITEM CSL_CITATION {"citationID":"a2kagtrpeb2","properties":{"formattedCitation":"(Takayama et al., 2016)","plainCitation":"(Takayama et al., 2016)"},"citationItems":[{"id":3282,"uris":["http://zotero.org/groups/2085089/items/4V2KZSNU"],"uri":["http://zotero.org/groups/2085089/items/4V2KZSNU"],"itemData":{"id":3282,"type":"article-journal","title":"Diagnostic approach to breast cancer patients based on target metabolomics in saliva by liquid chromatography with tandem mass spectrometry","container-title":"CLINICA CHIMICA ACTA","page":"18-26","volume":"452","abstract":"Background: Breast cancer is one of the most fearful diseases due to its increasing worldwide prevalence. A number of screening tests has been employed including clinical examinations and mammography. However, another screening method, which is a simple, not embarrassing, and low cost, is highly desired. Based on these findings, we are currently investigating the determination of polyamines including their acetylated structures for the diagnosis of breast cancer patients. We established a diagnostic approach to breast cancer patients based on the ratios of polyamines in saliva by a UPLC-MS/MS analysis. Methods: Twelve polyamines including their acetylated form were labeled with DBD-F, separated by a reversed phase chromatography and detected by a Xevo TQ-S tandem mass spectrometer. Results: Eight polyamines (e.g., SPM, CAD, Ac-SPM, N1-Ac-SPD, N8-Ac-SPD) strongly correlated with the cancer patients. A simple 1-order equation was developed for the discrimination of the breast cancer patients and healthy persons (Y = 0.5X(SPM) - 3X(Ac-SPM) - 0.15X(SPD) - 3.5X(N8-Ac-spD) + 0.5X(N1-Ac-SPD) + 0.04X(CAD)). The concordance rate of the breast cancer patients and the healthy persons by the equation was 88% and 76% on the training set, respectively, whereas those on the validation set was both 88%. The score Y in the equation tended to correlate with the cancer stage of the patients and increased with the more serious conditions. The determination of polyamines in the saliva after the cancer patient operations was also performed to identify the concentration change before and after the surgical treatment. The discriminant analysis using 6 polyamines (i.e., N8-Ac-SPD, N1-Ac-SPD, CAD, DAc-SPD, PUT, and Ac-PUT), which were the most influenced molecules derived from the ROC analysis, was performed using the relative percentage. Both the sensitivity and specificity indicated nearly 80% from the ROC analysis result using the ratio of N8-Ac-SPD/(N1-Ac-SPD + N8-Ac-SPD). Conclusion: The discrimination equation appears to be useful for the diagnosis of breast cancer patients. Furthermore, the ratio of N8-Ac-SPD/(N1-Ac-SPD + N8-Ac-SPD) may be adopted as an index of the health status after the surgical treatment.","DOI":"10.1016/j.cca.2015.10.032","author":[{"family":"Takayama","given":"T"},{"family":"Tsutshi","given":"H"},{"family":"Shimizu","given":"I"},{"family":"Toyama","given":"T"},{"family":"Yoshimoto","given":"N"},{"family":"Endo","given":"Y"},{"family":"Inoue","given":"K"},{"family":"Todoroki","given":"K"},{"family":"Min","given":"JZ"},{"family":"Mizuno","given":"H"},{"family":"Toyo'oka","given":"T"}],"issued":{"date-parts":[["2016"]]}}}],"schema":"https://github.com/citation-style-language/schema/raw/master/csl-citation.json"} </w:instrText>
      </w:r>
      <w:r>
        <w:fldChar w:fldCharType="separate"/>
      </w:r>
      <w:r w:rsidRPr="00961AFA">
        <w:rPr>
          <w:rFonts w:ascii="Cambria" w:hAnsi="Cambria"/>
        </w:rPr>
        <w:t xml:space="preserve">Takayama et al. </w:t>
      </w:r>
      <w:r>
        <w:rPr>
          <w:rFonts w:ascii="Cambria" w:hAnsi="Cambria"/>
        </w:rPr>
        <w:t>(</w:t>
      </w:r>
      <w:r w:rsidRPr="00961AFA">
        <w:rPr>
          <w:rFonts w:ascii="Cambria" w:hAnsi="Cambria"/>
        </w:rPr>
        <w:t>2016)</w:t>
      </w:r>
      <w:r>
        <w:fldChar w:fldCharType="end"/>
      </w:r>
      <w:r>
        <w:t>, measured the concentration of 10 polyamines extracted from saliva samples obtained from 191 breast cancer patients and 61 healthy controls. They found that concentration of eight of the polyamines was significantly higher, and significantly lower in two of the polyamines, for breast cancer patients compared with controls. Additionally, measurement of the concentration of eight of the polyamines was able to detect breast cancer with a sensitivity and sensitivity of 88% each. Although lower than the sensitivity and specificity identified in the previous study, these results still indicate that saliva testing may be more specific and sensitive than FFDM in the detection of breast cancer.</w:t>
      </w:r>
    </w:p>
    <w:p w14:paraId="35A06858" w14:textId="77777777" w:rsidR="009E0D20" w:rsidRDefault="00781CD2" w:rsidP="009E0D20">
      <w:pPr>
        <w:pStyle w:val="BodyText"/>
      </w:pPr>
      <w:r>
        <w:t>In t</w:t>
      </w:r>
      <w:r w:rsidR="009E0D20">
        <w:t xml:space="preserve">he second study, </w:t>
      </w:r>
      <w:r w:rsidR="009E0D20">
        <w:fldChar w:fldCharType="begin"/>
      </w:r>
      <w:r w:rsidR="009E0D20">
        <w:instrText xml:space="preserve"> ADDIN ZOTERO_ITEM CSL_CITATION {"citationID":"a13cqm0s5ep","properties":{"formattedCitation":"(Zhong, Cheng, Lu, Duan, &amp; Wang, 2016)","plainCitation":"(Zhong, Cheng, Lu, Duan, &amp; Wang, 2016)","dontUpdate":true},"citationItems":[{"id":1112,"uris":["http://zotero.org/groups/2085089/items/28D6WFQ6"],"uri":["http://zotero.org/groups/2085089/items/28D6WFQ6"],"itemData":{"id":1112,"type":"article-journal","title":"Untargeted saliva metabonomics study of breast cancer based on ultra performance liquid chromatography coupled to mass spectrometry with HILIC and RPLC separations","container-title":"Talanta","page":"351-360","volume":"158","archive_location":"WOS:000379370400046","abstract":"Breast cancer (BC) is not only the most frequently diagnosed cancer, but also the leading cause of cancer death among women worldwide. This study aimed to screen the potential salivary biomarkers for breast cancer diagnosis, staging, and biomarker discovery. For the first time, a UPLC-MS based method along with multivariate data analysis, was proposed for the global saliva metabonomics analysis and diagnosis of BC, which used both hydrophilic interaction chromatography (HILIC) and reversed-phase liquid chromatography (RPLC) separations and operated in both positive (ESI+) and negative (ESI-) ionization modes. On account of different polarities of endogenous metabolites, this method was established to overcome the boundedness of a single chromatographic approach. As a result, 18 potential metabolites for diagnosing BC were identified. A nonparametric Mann-Whitney U test, heat map, and the receiver operating characteristic (ROC) were exploited to analyze the data with the purpose of evaluating the predictive power of the 18 biomarkers. Significant differences (P &lt; 0.05) were disclosed in terms of the levels of the 18 potential biomarkers between BC patients and healthy controls (HC). Among the 18 biomarkers, three up-regulated metabolites, LysoPC (18:1), LysoPC (22:6) and MG (0:0/14:0/0:0) displayed the area under the curve (AUC) values of 0.920, 0.920 and 0.929, respectively, indicating the high accuracy of this method to predict BC. In this study, an integrated metabonomics analysis in human saliva for identifying potential biomarkers to diagnose and stage BC was successfully eastablished, which was non-invasive, reliable, low-cost, and simple. The HILIC was demonstrated to be essential for a comprehensive saliva metabonomics profiling as well as RPLC separation. This saliva metabonomics technique may provide new insight into the discovery and identification of diagnostic biomarkers for BC. (C) 2016 Published by Elsevier B.V.","DOI":"10.1016/j.talanta.2016.04.049","ISSN":"0039-9140","shortTitle":"Untargeted saliva metabonomics study of breast cancer based on ultra performance liquid chromatography coupled to mass spectrometry with HILIC and RPLC separations","author":[{"family":"Zhong","given":"L. P."},{"family":"Cheng","given":"F."},{"family":"Lu","given":"X. Y."},{"family":"Duan","given":"Y. X."},{"family":"Wang","given":"X. D."}],"issued":{"date-parts":[["2016",9]]}}}],"schema":"https://github.com/citation-style-language/schema/raw/master/csl-citation.json"} </w:instrText>
      </w:r>
      <w:r w:rsidR="009E0D20">
        <w:fldChar w:fldCharType="separate"/>
      </w:r>
      <w:r w:rsidR="009E0D20" w:rsidRPr="00FD7507">
        <w:rPr>
          <w:rFonts w:ascii="Cambria" w:hAnsi="Cambria"/>
        </w:rPr>
        <w:t>Zhong, Cheng, Lu, Duan, &amp; Wang</w:t>
      </w:r>
      <w:r w:rsidR="009E0D20">
        <w:rPr>
          <w:rFonts w:ascii="Cambria" w:hAnsi="Cambria"/>
        </w:rPr>
        <w:t xml:space="preserve"> (</w:t>
      </w:r>
      <w:r w:rsidR="009E0D20" w:rsidRPr="00FD7507">
        <w:rPr>
          <w:rFonts w:ascii="Cambria" w:hAnsi="Cambria"/>
        </w:rPr>
        <w:t>2016)</w:t>
      </w:r>
      <w:r w:rsidR="009E0D20">
        <w:fldChar w:fldCharType="end"/>
      </w:r>
      <w:r w:rsidR="009E0D20">
        <w:t xml:space="preserve"> found high rates of specificity and sensitivity in a range of different saliva biomarkers. They collected saliva samples from 30 female breast cancer patients and 25 healthy female controls, and measured levels of 18 different biomarkers. They found differences in the profiles of each of these biomarkers between </w:t>
      </w:r>
      <w:r w:rsidR="009E0D20">
        <w:lastRenderedPageBreak/>
        <w:t>the two samples, with sensitivity ranging from 48-96% and specificity ranging from 54-100% across the biomarkers. They did not provide an indication of the specificity and sensitivity obtained from measuring multiple biomarkers at once, however the high rates found for individual biomarkers are promising</w:t>
      </w:r>
      <w:r w:rsidR="00EF5D6B">
        <w:t xml:space="preserve">. </w:t>
      </w:r>
      <w:r>
        <w:t>I</w:t>
      </w:r>
      <w:r w:rsidR="009E0D20">
        <w:t>t is likely that combining different biomarkers into the one test would improve overall sensitivity and specificity.</w:t>
      </w:r>
    </w:p>
    <w:p w14:paraId="65CFC751" w14:textId="77777777" w:rsidR="009E0D20" w:rsidRDefault="009E0D20" w:rsidP="009E0D20">
      <w:pPr>
        <w:pStyle w:val="BodyText"/>
      </w:pPr>
      <w:r>
        <w:t xml:space="preserve">The third study, </w:t>
      </w:r>
      <w:r>
        <w:fldChar w:fldCharType="begin"/>
      </w:r>
      <w:r>
        <w:instrText xml:space="preserve"> ADDIN ZOTERO_ITEM CSL_CITATION {"citationID":"a1mjoga9hvt","properties":{"formattedCitation":"(Zhang et al., 2010)","plainCitation":"(Zhang et al., 2010)"},"citationItems":[{"id":4187,"uris":["http://zotero.org/groups/2085089/items/3AN34HXP"],"uri":["http://zotero.org/groups/2085089/items/3AN34HXP"],"itemData":{"id":4187,"type":"article-journal","title":"Discovery and preclinical validation of salivary transcriptomic and proteomic biomarkers for the non-invasive detection of breast cancer","container-title":"PloS one","page":"e15573","volume":"5","issue":"12","abstract":"A sensitive assay to identify biomarkers using non-invasively collected clinical specimens is ideal for breast cancer detection. While there are other studies showing disease biomarkers in saliva for breast cancer, our study tests the hypothesis that there are breast cancer discriminatory biomarkers in saliva using de novo discovery and validation approaches. This is the first study of this kind and no other study has engaged a de novo biomarker discovery approach in saliva for breast cancer detection. In this study, a case-control discovery and independent preclinical validations were conducted to evaluate the performance and translational utilities of salivary transcriptomic and proteomic biomarkers for breast cancer detection.Salivary transcriptomes and proteomes of 10 breast cancer patients and 10 matched controls were profiled using Affymetrix HG-U133-Plus-2.0 Array and two-dimensional difference gel electrophoresis (2D-DIGE), respectively. Preclinical validations were performed to evaluate the discovered biomarkers in an independent sample cohort of 30 breast cancer patients and 63 controls using RT-qPCR (transcriptomic biomarkers) and quantitative protein immunoblot (proteomic biomarkers). Transcriptomic and proteomic profiling revealed significant variations in salivary molecular biomarkers between breast cancer patients and matched controls. Eight mRNA biomarkers and one protein biomarker, which were not affected by the confounding factors, were pre-validated, yielding an accuracy of 92% (83% sensitive, 97% specific) on the preclinical validation sample set.Our findings support that transcriptomic and proteomic signatures in saliva can serve as biomarkers for the non-invasive detection of breast cancer. The salivary biomarkers possess discriminatory power for the detection of breast cancer, with high specificity and sensitivity, which paves the way for prediction model validation study followed by pivotal clinical validation.;  Background A sensitive assay to identify biomarkers using non-invasively collected clinical specimens is ideal for breast cancer detection. While there are other studies showing disease biomarkers in saliva for breast cancer, our study tests the hypothesis that there are breast cancer discriminatory biomarkers in saliva using de novo discovery and validation approaches. This is the first study of this kind and no other study has engaged a de novo biomarker discovery approach in saliva for breast cancer detection. In this study, a case-control discovery and independent preclinical validations were conducted to evaluate the performance and translational utilities of salivary transcriptomic and proteomic biomarkers for breast cancer detection. Methodology/Principal Findings Salivary transcriptomes and proteomes of 10 breast cancer patients and 10 matched controls were profiled using Affymetrix HG-U133-Plus-2.0 Array and two-dimensional difference gel electrophoresis (2D-DIGE), respectively. Preclinical validations were performed to evaluate the discovered biomarkers in an independent sample cohort of 30 breast cancer patients and 63 controls using RT-qPCR (transcriptomic biomarkers) and quantitative protein immunoblot (proteomic biomarkers). Transcriptomic and proteomic profiling revealed significant variations in salivary molecular biomarkers between breast cancer patients and matched controls. Eight mRNA biomarkers and one protein biomarker, which were not affected by the confounding factors, were pre-validated, yielding an accuracy of 92% (83% sensitive, 97% specific) on the preclinical validation sample set. Conclusions Our findings support that transcriptomic and proteomic signatures in saliva can serve as biomarkers for the non-invasive detection of breast cancer. The salivary biomarkers possess discriminatory power for the detection of breast cancer, with high specificity and sensitivity, which paves the way for prediction model validation study followed by pivotal clinical validation.;A sensitive assay to identify biomarkers using non-invasively collected clinical specimens is ideal for breast cancer detection. While there are other studies showing disease biomarkers in saliva for breast cancer, our study tests the hypothesis that there are breast cancer discriminatory biomarkers in saliva using de novo discovery and validation approaches. This is the first study of this kind and no other study has engaged a de novo biomarker discovery approach in saliva for breast cancer detection. In this study, a case-control discovery and independent preclinical validations were conducted to evaluate the performance and translational utilities of salivary transcriptomic and proteomic biomarkers for breast cancer detection. Salivary transcriptomes and proteomes of 10 breast cancer patients and 10 matched controls were profiled using Affymetrix HG-U133-Plus-2.0 Array and two-dimensional difference gel electrophoresis (2D-DIGE), respectively. Preclinical validations were performed to evaluate the discovered biomarkers in an independent sample cohort of 30 breast cancer patients and 63 controls using RT-qPCR (transcriptomic biomarkers) and quantitative protein immunoblot (proteomic biomarkers). Transcriptomic and proteomic profiling revealed significant variations in salivary molecular biomarkers between breast cancer patients and matched controls. Eight mRNA biomarkers and one protein biomarker, which were not affected by the confounding factors, were pre-validated, yielding an accuracy of 92% (83% sensitive, 97% specific) on the preclinical validation sample set. Our findings support that transcriptomic and proteomic signatures in saliva can serve as biomarkers for the non-invasive detection of breast cancer. The salivary biomarkers possess discriminatory power for the detection of breast cancer, with high specificity and sensitivity, which paves the way for prediction model validation study followed by pivotal clinical validation.;","DOI":"10.1371/journal.pone.0015573","ISSN":"1932-6203","author":[{"family":"Zhang","given":"Lei"},{"family":"Xiao","given":"Hua"},{"family":"Karlan","given":"Scott"},{"family":"Zhou","given":"Hui"},{"family":"Gross","given":"Jenny"},{"family":"Elashoff","given":"David"},{"family":"Akin","given":"David"},{"family":"Yan","given":"Xinmin"},{"family":"Chia","given":"David"},{"family":"Karlan","given":"Beth"},{"family":"Wong","given":"David T."}],"issued":{"date-parts":[["2010"]]}}}],"schema":"https://github.com/citation-style-language/schema/raw/master/csl-citation.json"} </w:instrText>
      </w:r>
      <w:r>
        <w:fldChar w:fldCharType="separate"/>
      </w:r>
      <w:r w:rsidRPr="00213C25">
        <w:rPr>
          <w:rFonts w:ascii="Cambria" w:hAnsi="Cambria"/>
        </w:rPr>
        <w:t xml:space="preserve">Zhang et al. </w:t>
      </w:r>
      <w:r>
        <w:rPr>
          <w:rFonts w:ascii="Cambria" w:hAnsi="Cambria"/>
        </w:rPr>
        <w:t>(</w:t>
      </w:r>
      <w:r w:rsidRPr="00213C25">
        <w:rPr>
          <w:rFonts w:ascii="Cambria" w:hAnsi="Cambria"/>
        </w:rPr>
        <w:t>2010)</w:t>
      </w:r>
      <w:r>
        <w:fldChar w:fldCharType="end"/>
      </w:r>
      <w:r>
        <w:t>, used saliva samples from 30 breast cancer patients and 63 matched healthy controls to assess the cancer detection performance of eight mRNA biomarkers and one protein biomarker found in saliva. They found statistically significant differences in the profiles of these biomarkers between the patients and controls and were able to differentiate between the samples with 83% sensitivity and 97% specificity</w:t>
      </w:r>
      <w:r w:rsidR="00A3615B">
        <w:t xml:space="preserve"> (</w:t>
      </w:r>
      <w:r w:rsidR="00A3615B">
        <w:rPr>
          <w:i/>
        </w:rPr>
        <w:t>p</w:t>
      </w:r>
      <w:r w:rsidR="00A3615B">
        <w:t>&lt;.05)</w:t>
      </w:r>
      <w:r>
        <w:t>. As a further demonstration of the promise of saliva testing for screening purposes, none of the confounders assessed (including age, ethnicity, menopause, and smoking status) affected the profiles of the biomarkers measured</w:t>
      </w:r>
      <w:r w:rsidR="00EF5D6B">
        <w:t xml:space="preserve">. </w:t>
      </w:r>
    </w:p>
    <w:p w14:paraId="6F1E55F9" w14:textId="77777777" w:rsidR="009E0D20" w:rsidRDefault="009E0D20" w:rsidP="009E0D20">
      <w:pPr>
        <w:pStyle w:val="BodyText"/>
      </w:pPr>
      <w:r>
        <w:t xml:space="preserve">The discriminative ability of saliva biomarkers for breast cancer detection was also demonstrated by another retrospective study </w:t>
      </w:r>
      <w:r>
        <w:fldChar w:fldCharType="begin"/>
      </w:r>
      <w:r>
        <w:instrText xml:space="preserve"> ADDIN ZOTERO_ITEM CSL_CITATION {"citationID":"a2p9c6fe430","properties":{"formattedCitation":"(Sugimoto et al., 2010)","plainCitation":"(Sugimoto et al., 2010)"},"citationItems":[{"id":4197,"uris":["http://zotero.org/groups/2085089/items/JAALUZ5T"],"uri":["http://zotero.org/groups/2085089/items/JAALUZ5T"],"itemData":{"id":4197,"type":"article-journal","title":"Capillary electrophoresis mass spectrometry-based saliva metabolomics identified oral, breast and pancreatic cancer-specific profiles","container-title":"Metabolomics","page":"78-95","volume":"6","issue":"1","abstract":"Saliva is a readily accessible and informative biofluid, making it ideal for the early detection of a wide range of diseases including cardiovascular, renal, and autoimmune diseases, viral and bacterial infections and, importantly, cancers. Saliva-based diagnostics, particularly those based on metabolomics technology, are emerging and offer a promising clinical strategy, characterizing the association between salivary analytes and a particular disease. Here, we conducted a comprehensive metabolite analysis of saliva samples obtained from 215 individuals (69 oral, 18 pancreatic and 30 breast cancer patients, 11 periodontal disease patients and 87 healthy controls) using capillary electrophoresis time-of-flight mass spectrometry (CE-TOF-MS). We identified 57 principal metabolites that can be used to accurately predict the probability of being affected by each individual disease. Although small but significant correlations were found between the known patient characteristics and the quantified metabolites, the profiles manifested relatively higher concentrations of most of the metabolites detected in all three cancers in comparison with those in people with periodontal disease and control subjects. This suggests that cancer-specific signatures are embedded in saliva metabolites. Multiple logistic regression models yielded high area under the receiver-operating characteristic curves (AUCs) to discriminate healthy controls from each disease. The AUCs were 0.865 for oral cancer, 0.973 for breast cancer, 0.993 for pancreatic cancer, and 0.969 for periodontal diseases. The accuracy of the models was also high, with cross-validation AUCs of 0.810, 0.881, 0.994, and 0.954, respectively. Quantitative information for these 57 metabolites and their combinations enable us to predict disease susceptibility. These metabolites are promising biomarkers for medical screening.","DOI":"10.1007/s11306-009-0178-y","ISSN":"1573-3890","journalAbbreviation":"Metabolomics","author":[{"family":"Sugimoto","given":"Masahiro"},{"family":"Wong","given":"David T."},{"family":"Hirayama","given":"Akiyoshi"},{"family":"Soga","given":"Tomoyoshi"},{"family":"Tomita","given":"Masaru"}],"issued":{"date-parts":[["2010",3,1]]}}}],"schema":"https://github.com/citation-style-language/schema/raw/master/csl-citation.json"} </w:instrText>
      </w:r>
      <w:r>
        <w:fldChar w:fldCharType="separate"/>
      </w:r>
      <w:r w:rsidRPr="0039016C">
        <w:rPr>
          <w:rFonts w:ascii="Cambria" w:hAnsi="Cambria"/>
        </w:rPr>
        <w:t>(Sugimoto et al., 2010)</w:t>
      </w:r>
      <w:r>
        <w:fldChar w:fldCharType="end"/>
      </w:r>
      <w:r>
        <w:t xml:space="preserve">. This study measured 14 metabolites extracted from saliva obtained from 30 breast cancer patients and 87 healthy controls. Although sensitivity and specificity were not separately reported, they found an Area Under the Curve (AUC) value of 0.881, demonstrating the ability to differentiate between controls and patients to a high degree of accuracy. </w:t>
      </w:r>
      <w:r w:rsidR="00781CD2">
        <w:t xml:space="preserve">Despite finding </w:t>
      </w:r>
      <w:r>
        <w:t xml:space="preserve">a significant difference in the median age of the two samples (57 for patients and 43 for controls), the researchers </w:t>
      </w:r>
      <w:r w:rsidR="00781CD2">
        <w:t>conclude</w:t>
      </w:r>
      <w:r>
        <w:t xml:space="preserve">d there was no correlation between metabolite levels and age. Although these results are promising, the researchers also found that the 14 metabolites measured were not specific to breast cancer, with testing not able to accurately differentiate between breast cancer patients and patients with oral cancer or pancreatic cancer. This casts doubt on the ability of these metabolites to specifically detect breast cancer in general populations. </w:t>
      </w:r>
    </w:p>
    <w:p w14:paraId="79D532B5" w14:textId="77777777" w:rsidR="009E0D20" w:rsidRDefault="009E0D20" w:rsidP="009E0D20">
      <w:pPr>
        <w:pStyle w:val="BodyText"/>
      </w:pPr>
      <w:r>
        <w:t xml:space="preserve">One additional study did not provide sensitivity and specificity measures for the use of saliva testing in early breast cancer detection; however, the authors were able to demonstrate differences in saliva profiles between breast cancer patients and healthy individuals. </w:t>
      </w:r>
      <w:r>
        <w:fldChar w:fldCharType="begin"/>
      </w:r>
      <w:r>
        <w:instrText xml:space="preserve"> ADDIN ZOTERO_ITEM CSL_CITATION {"citationID":"a2eq71vctkn","properties":{"formattedCitation":"(Al-Muhtaseb, 2014)","plainCitation":"(Al-Muhtaseb, 2014)"},"citationItems":[{"id":4191,"uris":["http://zotero.org/groups/2085089/items/MHUU8ACN"],"uri":["http://zotero.org/groups/2085089/items/MHUU8ACN"],"itemData":{"id":4191,"type":"article-journal","title":"Serum and saliva protein levels in females with breast cancer","container-title":"Oncology Letters","page":"2752","volume":"8","issue":"6","archive":"Health &amp; Medical Collection","archive_location":"1932661703","abstract":"The aim of the present study was to investigate the change in the total protein content between the serum and saliva of female patients with breast cancer and in healthy females. The study was conducted between October 2012 and November 2013. There were 80 females in the present study with 40 breast cancer patients and 40 healthy control subjects, with an age range of 50–70 years. The results of the study showed that the mean value ± standard deviation of the total serum protein in patients with breast cancer was 7.63±0.41 g/dl, whereas in the healthy subjects it was 6.14±1.84 g/dl. The total salivary protein measurement was 0.14±0.07 g/dl and 0.25±0.09 g/dl in the breast cancer and healthy group, respectively. Therefore, it can be concluded that the total serum protein was higher in female patients with breast cancer, whereas the levels in the saliva were lower compared to the healthy female group. The results of the present study indicate that serum protein levels may be used for the diagnosis of breast cancer.","DOI":"10.3892/ol.2014.2535","ISSN":"17921074","language":"English","author":[{"family":"Al-Muhtaseb","given":"Sabah"}],"issued":{"date-parts":[["2014"]]}}}],"schema":"https://github.com/citation-style-language/schema/raw/master/csl-citation.json"} </w:instrText>
      </w:r>
      <w:r>
        <w:fldChar w:fldCharType="separate"/>
      </w:r>
      <w:r w:rsidRPr="00421BC2">
        <w:rPr>
          <w:rFonts w:ascii="Cambria" w:hAnsi="Cambria"/>
        </w:rPr>
        <w:t xml:space="preserve">Al-Muhtaseb </w:t>
      </w:r>
      <w:r>
        <w:rPr>
          <w:rFonts w:ascii="Cambria" w:hAnsi="Cambria"/>
        </w:rPr>
        <w:t>(</w:t>
      </w:r>
      <w:r w:rsidRPr="00421BC2">
        <w:rPr>
          <w:rFonts w:ascii="Cambria" w:hAnsi="Cambria"/>
        </w:rPr>
        <w:t>2014)</w:t>
      </w:r>
      <w:r>
        <w:fldChar w:fldCharType="end"/>
      </w:r>
      <w:r>
        <w:t xml:space="preserve"> measured levels of saliva proteins collected from 40 female breast cancer patients and 40 female healthy controls aged between 50 and 70 years. They were able to show that the levels of saliva protein were significantly lower in breast cancer patients than in the healthy controls (</w:t>
      </w:r>
      <w:r>
        <w:rPr>
          <w:i/>
        </w:rPr>
        <w:t>p</w:t>
      </w:r>
      <w:r>
        <w:t xml:space="preserve">&lt;.05), demonstrating the potential for saliva protein measurement as a cancer detection test. </w:t>
      </w:r>
    </w:p>
    <w:p w14:paraId="03073056" w14:textId="77777777" w:rsidR="009E0D20" w:rsidRDefault="009E0D20" w:rsidP="009E0D20">
      <w:pPr>
        <w:pStyle w:val="BodyText"/>
      </w:pPr>
      <w:r>
        <w:t>Overall, results are promising in terms of the potential sensitivity and specificity of saliva testing for the early detection of breast cancer in asymptomatic women, however all available research is retrospective in design and uses relatively small sample sizes. This limits our ability to reliably determine the specificity and sensitivity of salvia testing in clinical settings.</w:t>
      </w:r>
    </w:p>
    <w:p w14:paraId="45D5F9FB" w14:textId="77777777" w:rsidR="009E0D20" w:rsidRDefault="009E0D20" w:rsidP="00873451">
      <w:pPr>
        <w:pStyle w:val="NumberedHeading3"/>
      </w:pPr>
      <w:r>
        <w:t>What cost and safety findings have been reported?</w:t>
      </w:r>
    </w:p>
    <w:p w14:paraId="3CE3E881" w14:textId="77777777" w:rsidR="009E0D20" w:rsidRPr="007172D1" w:rsidRDefault="009E0D20" w:rsidP="009E0D20">
      <w:pPr>
        <w:pStyle w:val="BodyText"/>
      </w:pPr>
      <w:r w:rsidRPr="00016FA3">
        <w:t>There is currently no information on the cost and safety of saliva testing for breast cancer screening; however, much of the literature notes that saliva testing is relatively inexpensive, non-invasive, and safer than other screening tests due to there being no need for needles</w:t>
      </w:r>
      <w:r>
        <w:t>, radiation</w:t>
      </w:r>
      <w:r w:rsidRPr="00016FA3">
        <w:t xml:space="preserve"> or biopsies</w:t>
      </w:r>
      <w:r>
        <w:t xml:space="preserve"> for assessment purposes</w:t>
      </w:r>
      <w:r w:rsidRPr="00016FA3">
        <w:t xml:space="preserve"> </w:t>
      </w:r>
      <w:r w:rsidRPr="00016FA3">
        <w:fldChar w:fldCharType="begin"/>
      </w:r>
      <w:r>
        <w:instrText xml:space="preserve"> ADDIN ZOTERO_ITEM CSL_CITATION {"citationID":"auf413bn3d","properties":{"formattedCitation":"(Liu &amp; Duan, 2012; Streckfus et al., 2010)","plainCitation":"(Liu &amp; Duan, 2012; Streckfus et al., 2010)"},"citationItems":[{"id":3307,"uris":["http://zotero.org/groups/2085089/items/TXQG5IMA"],"uri":["http://zotero.org/groups/2085089/items/TXQG5IMA"],"itemData":{"id":3307,"type":"article-journal","title":"Saliva: a potential media for disease diagnostics and monitoring","container-title":"Oral Oncology","page":"569-577","volume":"48","issue":"7","abstract":"Within the past 10 years, the use of saliva as a diagnostic tool has gained considerable attention and become a well-accepted method. As a diagnostic fluid, saliva offers superiority over serum due to both a noninvasive collection method by specially trained persons and a cost-effective approach for screening of large populations. Collection of saliva offers a reduced risk of infection compared to the collection of serum. Moreover, obtaining saliva samples from infant, disabled or anxious patients, is much easier than obtaining other samples. There is a lot of useful components-changing information in saliva when a person is in sick. Therefore, we define these changing components as \"biomarkers\". The utilization of biomarkers as early predictors for clinical disease not only contributes to the effective prevention and treatment of diseases, but also enhances the assessment of potential health risks. In this article, we have reviewed the properties of saliva, the salivary analysis method for biomarker discovery, and the diagnostic potentials of salivary biomarkers in monitoring and detecting periodontal disease, Oral and Breast cancers, and Sjogren's syndrome. We also discussed some barriers of applications of saliva as a diagnostic media as well as recent improvements. We also prospected the future processing directions of using biomarkers in disease diagnosis and draw a conclusion that saliva is indeed an effective media in various disease monitoring and diagnosis.","author":[{"family":"Liu","given":"J"},{"family":"Duan","given":"Y"}],"issued":{"date-parts":[["2012"]]}}},{"id":4199,"uris":["http://zotero.org/groups/2085089/items/5LXT9U4D"],"uri":["http://zotero.org/groups/2085089/items/5LXT9U4D"],"itemData":{"id":4199,"type":"article-journal","title":"Proteomics, morphoproteomics, saliva and breast cancer: An emerging approach to guide the delivery of individualised thermal therapy, thermochemotherapy and monitor therapy response","container-title":"International Journal of Hyperthermia","page":"649-661","volume":"26","issue":"7","abstract":"The field of proteomics is in its infancy; however the discipline, its technology, and our abilities to translate the proteomic data are rapidly evolving. In the near future proteomics should significantly improve our ability to make early cancer diagnoses, direct appropriate personalised therapy, and monitor response to therapy, including thermal therapy. The potential role of proteomics in breast cancer early diagnosis, prediction of aggressiveness is clear. Its potential importance in guiding treatment choice and prediction of treatment response is especially intriguing. This paper reviews the varied methodologies used in the field of proteomics, including gel-free, label-free proteomics, quantitative proteomics, phosphoproteomics, protein extraction from formalin-fixed, paraffin-embedded tissue sections (FFPE) proteomics, laser capture microdissection proteomics, and targeted proteomics. It also discusses two new areas, morphoproteomics and salivary proteomics cancer diagnostics, as well as selected pre-clinical and clinical analyses using the described methodologies. Morphoproteomics defines which signal transduction pathways exist within the tumour cells and the surrounding tissue comprising a patient's cancer biopsy specimen. Morphoproteomics, and the other histology-based proteomic techniques are actually beginning to clinically make possible individualised treatment of breast cancer.Salivary proteomics, in part because it is non-invasive, is a new area of breast cancer diagnostics that can be used to non-invasively monitor an individual patient's response to treatment with every treatment cycle. The current literature demonstrates that a diagnosis of breast cancer can be readily made using proteomic methodologies, and that proteomics can also define cancers with a poor prognosis at the time of diagnosis. With such early prognostic information we expect proteomics will soon be a science that on the basis of prognosis, guides individualised therapy and as well, have the ability to monitor the results of thermal therapy, radiation, and chemotherapy treatment during therapy.","DOI":"10.3109/02656736.2010.506470","ISSN":"0265-6736","journalAbbreviation":"International Journal of Hyperthermia","author":[{"family":"Streckfus","given":"Charles F."},{"family":"Brown","given":"Robert E."},{"family":"Bull","given":"Joan M."}],"issued":{"date-parts":[["2010",10,1]]}}}],"schema":"https://github.com/citation-style-language/schema/raw/master/csl-citation.json"} </w:instrText>
      </w:r>
      <w:r w:rsidRPr="00016FA3">
        <w:fldChar w:fldCharType="separate"/>
      </w:r>
      <w:r w:rsidRPr="00016FA3">
        <w:rPr>
          <w:rFonts w:ascii="Cambria" w:hAnsi="Cambria"/>
        </w:rPr>
        <w:t>(Liu &amp; Duan, 2012; Streckfus et al., 2010)</w:t>
      </w:r>
      <w:r w:rsidRPr="00016FA3">
        <w:fldChar w:fldCharType="end"/>
      </w:r>
      <w:r w:rsidRPr="00016FA3">
        <w:t>.</w:t>
      </w:r>
      <w:r>
        <w:t xml:space="preserve"> Costs would also be reduced in that the training needed to take samples is relatively low </w:t>
      </w:r>
      <w:r>
        <w:fldChar w:fldCharType="begin"/>
      </w:r>
      <w:r>
        <w:instrText xml:space="preserve"> ADDIN ZOTERO_ITEM CSL_CITATION {"citationID":"a1htdj4l3hm","properties":{"formattedCitation":"(Pfaffe et al., 2011)","plainCitation":"(Pfaffe et al., 2011)"},"citationItems":[{"id":3306,"uris":["http://zotero.org/groups/2085089/items/6AULWE4A"],"uri":["http://zotero.org/groups/2085089/items/6AULWE4A"],"itemData":{"id":3306,"type":"article-journal","title":"Diagnostic Potential of Saliva: Current State and Future Applications","container-title":"Clinical Chemistry","page":"675-687","volume":"57","issue":"5","abstract":"BACKGROUND: Over the past 10 years, the use of saliva as a diagnostic fluid has gained attention and has become a translational research success story. Some of the current nanotechnologies have been demonstrated to have the analytical sensitivity required for the use of saliva as a diagnostic medium to detect and predict disease progression. However, these technologies have not yet been integrated into current clinical practice and work flow.\nCONTENT: As a diagnostic fluid, saliva offers advantages over serum because it can be collected noninvasively by individuals with modest training, and it offers a cost-effective approach for the screening of large populations. Gland-specific saliva can also be used for diagnosis of pathology specific to one of the major salivary glands. There is minimal risk of contracting infections during saliva collection, and saliva can be used in clinically challenging situations, such as obtaining samples from children or handicapped or anxious patients, in whom blood sampling could be a difficult act to perform. In this review we highlight the production of and secretion of saliva, the salivary proteome, transportation of biomolecules from blood capillaries to salivary glands, and the diagnostic potential of saliva for use in detection of cardiovascular disease and oral and breast cancers. We also highlight the barriers to application of saliva testing and its advancement in clinical settings.\nSUMMARY: Saliva has the potential to become a first-line diagnostic sample of choice owing to the advancements in detection technologies coupled with combinations of biomolecules with clinical relevance.","DOI":"10.1373/clinchem.2010.153767","author":[{"family":"Pfaffe","given":"T"},{"family":"Cooper-White","given":"J"},{"family":"Beyerlein","given":"P"},{"family":"Kostner","given":"K"},{"family":"Punyadeera","given":"C"}],"issued":{"date-parts":[["2011"]]}}}],"schema":"https://github.com/citation-style-language/schema/raw/master/csl-citation.json"} </w:instrText>
      </w:r>
      <w:r>
        <w:fldChar w:fldCharType="separate"/>
      </w:r>
      <w:r w:rsidRPr="00016FA3">
        <w:rPr>
          <w:rFonts w:ascii="Cambria" w:hAnsi="Cambria"/>
        </w:rPr>
        <w:t>(Pfaffe et al., 2011)</w:t>
      </w:r>
      <w:r>
        <w:fldChar w:fldCharType="end"/>
      </w:r>
      <w:r>
        <w:t>.</w:t>
      </w:r>
    </w:p>
    <w:p w14:paraId="0E5B70F0" w14:textId="77777777" w:rsidR="00807673" w:rsidRDefault="00807673" w:rsidP="00807673">
      <w:pPr>
        <w:pStyle w:val="NumberedHeading3"/>
      </w:pPr>
      <w:r>
        <w:lastRenderedPageBreak/>
        <w:t>Does this technology reduce deaths due to breast cancer through early detection?</w:t>
      </w:r>
    </w:p>
    <w:p w14:paraId="65085305" w14:textId="0420F529" w:rsidR="00807673" w:rsidRDefault="00807673" w:rsidP="00807673">
      <w:pPr>
        <w:pStyle w:val="BodyText"/>
      </w:pPr>
      <w:r>
        <w:t>Current research is not sufficient to be able to identify whether saliva testing is able to reduce deaths due to breast cancer through early detection of cancer in asymptomatic women.</w:t>
      </w:r>
    </w:p>
    <w:p w14:paraId="2850F1AE" w14:textId="3C24739D" w:rsidR="00B60257" w:rsidRDefault="00EB33C5" w:rsidP="00B60257">
      <w:pPr>
        <w:jc w:val="both"/>
      </w:pPr>
      <w:r>
        <w:t xml:space="preserve">None of the articles reviewed for this horizon scan specifically talked about </w:t>
      </w:r>
      <w:r w:rsidR="00B60257">
        <w:t xml:space="preserve">breast cancer </w:t>
      </w:r>
      <w:r>
        <w:t xml:space="preserve">tumour size and its impact on the accuracy of saliva testing. Research is still at a concept-testing stage, which means that the current research typically uses a sample of breast cancer patients and compares their saliva profiles to healthy controls. </w:t>
      </w:r>
      <w:r w:rsidR="00B60257">
        <w:t xml:space="preserve">Limited information about tumour size at detection is a limitation of the current evidence base. In addition, saliva profiles are correlated with the size of oral cancer tumours, which indicates that there is potential for smaller tumours to make an impression on saliva </w:t>
      </w:r>
      <w:r w:rsidR="00C27405">
        <w:t>profiles,</w:t>
      </w:r>
      <w:r w:rsidR="00B60257">
        <w:t xml:space="preserve"> but this is not specific to breast cancer.</w:t>
      </w:r>
    </w:p>
    <w:p w14:paraId="0B65CAA0" w14:textId="6602A33C" w:rsidR="009E0D20" w:rsidRDefault="009E0D20" w:rsidP="00873451">
      <w:pPr>
        <w:pStyle w:val="NumberedHeading3"/>
      </w:pPr>
      <w:r>
        <w:t>Has this test been implemented into a national screening program? If so, what outcomes have been achieved? What implementation issues arose?</w:t>
      </w:r>
    </w:p>
    <w:p w14:paraId="5B1B0D80" w14:textId="59727D59" w:rsidR="009E0D20" w:rsidRPr="00F712E6" w:rsidRDefault="009E0D20" w:rsidP="009E0D20">
      <w:pPr>
        <w:pStyle w:val="BodyText"/>
      </w:pPr>
      <w:r>
        <w:t>Saliva testing has not been incorporated into any national screening programs.</w:t>
      </w:r>
    </w:p>
    <w:p w14:paraId="37E1DC3D" w14:textId="77777777" w:rsidR="009E0D20" w:rsidRDefault="009E0D20" w:rsidP="00873451">
      <w:pPr>
        <w:pStyle w:val="NumberedHeading3"/>
      </w:pPr>
      <w:r>
        <w:t xml:space="preserve">Has a </w:t>
      </w:r>
      <w:r w:rsidRPr="00FB431F">
        <w:t>national position statement</w:t>
      </w:r>
      <w:r>
        <w:t xml:space="preserve"> been published about this innovation, and if so, what is the position? Is there consensus in position statements?</w:t>
      </w:r>
    </w:p>
    <w:p w14:paraId="6ECAE9D9" w14:textId="77777777" w:rsidR="009E0D20" w:rsidRPr="00F712E6" w:rsidRDefault="009E0D20" w:rsidP="009E0D20">
      <w:pPr>
        <w:pStyle w:val="BodyText"/>
      </w:pPr>
      <w:r>
        <w:t>No national position statements on the use of saliva testing in breast cancer screening were identified in the literature search.</w:t>
      </w:r>
    </w:p>
    <w:p w14:paraId="797A13ED" w14:textId="77777777" w:rsidR="009E0D20" w:rsidRDefault="009E0D20" w:rsidP="009E0D20">
      <w:r>
        <w:br w:type="page"/>
      </w:r>
    </w:p>
    <w:p w14:paraId="5B5B7317" w14:textId="77777777" w:rsidR="00C14BBE" w:rsidRDefault="00C14BBE" w:rsidP="005C5CFF">
      <w:pPr>
        <w:pStyle w:val="Heading1"/>
      </w:pPr>
      <w:bookmarkStart w:id="30" w:name="_Toc514155437"/>
      <w:r>
        <w:lastRenderedPageBreak/>
        <w:t>imaging modalities</w:t>
      </w:r>
      <w:bookmarkEnd w:id="30"/>
    </w:p>
    <w:p w14:paraId="5E5B2D45" w14:textId="77777777" w:rsidR="005C5CFF" w:rsidRDefault="005C5CFF" w:rsidP="005C5CFF">
      <w:pPr>
        <w:pStyle w:val="BodyText"/>
      </w:pPr>
      <w:r>
        <w:t>This section covers:</w:t>
      </w:r>
    </w:p>
    <w:p w14:paraId="6AE489D4" w14:textId="77777777" w:rsidR="005C5CFF" w:rsidRDefault="005C5CFF" w:rsidP="005C5CFF">
      <w:pPr>
        <w:pStyle w:val="List-BulletLvl1"/>
      </w:pPr>
      <w:r>
        <w:t>Automated whole breast ultrasound</w:t>
      </w:r>
    </w:p>
    <w:p w14:paraId="5C887B15" w14:textId="2E313306" w:rsidR="005C5CFF" w:rsidRDefault="005C5CFF" w:rsidP="002E50AC">
      <w:pPr>
        <w:pStyle w:val="List-BulletLvl1"/>
      </w:pPr>
      <w:r>
        <w:t xml:space="preserve">Contrast </w:t>
      </w:r>
      <w:r w:rsidRPr="00A97060">
        <w:t>enhanced mammography</w:t>
      </w:r>
    </w:p>
    <w:p w14:paraId="307F46A5" w14:textId="2AC75B8B" w:rsidR="00251B1F" w:rsidRPr="00A97060" w:rsidRDefault="00251B1F" w:rsidP="002E50AC">
      <w:pPr>
        <w:pStyle w:val="List-BulletLvl1"/>
      </w:pPr>
      <w:r>
        <w:t>Digital breast tomosynthesis</w:t>
      </w:r>
    </w:p>
    <w:p w14:paraId="7AE6B236" w14:textId="77777777" w:rsidR="005C5CFF" w:rsidRDefault="005C5CFF" w:rsidP="005C5CFF">
      <w:pPr>
        <w:pStyle w:val="List-BulletLvl1"/>
      </w:pPr>
      <w:r w:rsidRPr="00A97060">
        <w:t>Ductoscopy</w:t>
      </w:r>
    </w:p>
    <w:p w14:paraId="7F4FBCCC" w14:textId="77777777" w:rsidR="005C5CFF" w:rsidRPr="00A97060" w:rsidRDefault="005C5CFF" w:rsidP="005C5CFF">
      <w:pPr>
        <w:pStyle w:val="List-BulletLvl1"/>
      </w:pPr>
      <w:r w:rsidRPr="00A97060">
        <w:t>Magnetic resonance imaging</w:t>
      </w:r>
    </w:p>
    <w:p w14:paraId="310ACFA1" w14:textId="77777777" w:rsidR="005C5CFF" w:rsidRPr="00A97060" w:rsidRDefault="005C5CFF" w:rsidP="005C5CFF">
      <w:pPr>
        <w:pStyle w:val="List-BulletLvl1"/>
      </w:pPr>
      <w:r w:rsidRPr="00A97060">
        <w:t>Microwave imaging</w:t>
      </w:r>
    </w:p>
    <w:p w14:paraId="06CC0E29" w14:textId="77777777" w:rsidR="005C5CFF" w:rsidRPr="00A97060" w:rsidRDefault="005C5CFF" w:rsidP="005C5CFF">
      <w:pPr>
        <w:pStyle w:val="List-BulletLvl1"/>
      </w:pPr>
      <w:r w:rsidRPr="00A97060">
        <w:t>Molecular breast imaging</w:t>
      </w:r>
      <w:r>
        <w:t xml:space="preserve"> (scintimammography)</w:t>
      </w:r>
    </w:p>
    <w:p w14:paraId="5D47F6FC" w14:textId="77777777" w:rsidR="005C5CFF" w:rsidRDefault="005C5CFF" w:rsidP="005C5CFF">
      <w:pPr>
        <w:pStyle w:val="List-BulletLvl1"/>
      </w:pPr>
      <w:r>
        <w:t>Spectroscopy</w:t>
      </w:r>
    </w:p>
    <w:p w14:paraId="2CDB1550" w14:textId="77777777" w:rsidR="005C5CFF" w:rsidRPr="00A97060" w:rsidRDefault="005C5CFF" w:rsidP="005C5CFF">
      <w:pPr>
        <w:pStyle w:val="List-BulletLvl1"/>
      </w:pPr>
      <w:r w:rsidRPr="00A97060">
        <w:t>Thermography</w:t>
      </w:r>
      <w:r w:rsidR="009C68AC">
        <w:t>, and</w:t>
      </w:r>
    </w:p>
    <w:p w14:paraId="6BCD69E3" w14:textId="77777777" w:rsidR="005C5CFF" w:rsidRPr="00A97060" w:rsidRDefault="005C5CFF" w:rsidP="005C5CFF">
      <w:pPr>
        <w:pStyle w:val="List-BulletLvl1"/>
      </w:pPr>
      <w:r w:rsidRPr="00A97060">
        <w:t>Tomography</w:t>
      </w:r>
      <w:r w:rsidR="009C68AC">
        <w:t>.</w:t>
      </w:r>
    </w:p>
    <w:p w14:paraId="426422C6" w14:textId="77777777" w:rsidR="005C5CFF" w:rsidRPr="005C5CFF" w:rsidRDefault="005C5CFF" w:rsidP="005C5CFF">
      <w:pPr>
        <w:pStyle w:val="BodyText"/>
      </w:pPr>
    </w:p>
    <w:p w14:paraId="1696E2C5" w14:textId="77777777" w:rsidR="004F5C5D" w:rsidRDefault="004F5C5D">
      <w:pPr>
        <w:rPr>
          <w:rFonts w:asciiTheme="majorHAnsi" w:hAnsiTheme="majorHAnsi"/>
          <w:b/>
          <w:caps/>
          <w:color w:val="36424A" w:themeColor="text2"/>
          <w:sz w:val="28"/>
        </w:rPr>
      </w:pPr>
      <w:r>
        <w:br w:type="page"/>
      </w:r>
    </w:p>
    <w:p w14:paraId="35865511" w14:textId="7BEEACB2" w:rsidR="003773D4" w:rsidRDefault="002F0075" w:rsidP="00EE55D5">
      <w:pPr>
        <w:pStyle w:val="NumberedHeading1"/>
        <w:ind w:left="567" w:hanging="567"/>
      </w:pPr>
      <w:bookmarkStart w:id="31" w:name="_Toc514155438"/>
      <w:r>
        <w:lastRenderedPageBreak/>
        <w:t>Automated whole breast u</w:t>
      </w:r>
      <w:r w:rsidRPr="00A97060">
        <w:t>ltrasound</w:t>
      </w:r>
      <w:bookmarkEnd w:id="31"/>
      <w:r w:rsidR="003773D4">
        <w:t xml:space="preserve"> </w:t>
      </w:r>
    </w:p>
    <w:p w14:paraId="6401F868" w14:textId="77777777" w:rsidR="001A7E8B" w:rsidRPr="001A7E8B" w:rsidRDefault="001A7E8B" w:rsidP="00396537">
      <w:pPr>
        <w:pStyle w:val="BodyText"/>
        <w:pBdr>
          <w:top w:val="single" w:sz="4" w:space="1" w:color="auto"/>
          <w:left w:val="single" w:sz="4" w:space="4" w:color="auto"/>
          <w:bottom w:val="single" w:sz="4" w:space="1" w:color="auto"/>
          <w:right w:val="single" w:sz="4" w:space="4" w:color="auto"/>
        </w:pBdr>
        <w:shd w:val="clear" w:color="auto" w:fill="E7FFBD" w:themeFill="accent2" w:themeFillTint="33"/>
        <w:jc w:val="center"/>
        <w:rPr>
          <w:b/>
        </w:rPr>
      </w:pPr>
      <w:r w:rsidRPr="001A7E8B">
        <w:rPr>
          <w:b/>
        </w:rPr>
        <w:t>Findings from the Australia and New Zealand Horizon Scanning Network’s 2009 report: New and emerging technologies for breast cancer detection</w:t>
      </w:r>
    </w:p>
    <w:p w14:paraId="3AA38898" w14:textId="77777777" w:rsidR="001A7E8B" w:rsidRDefault="001A7E8B" w:rsidP="00396537">
      <w:pPr>
        <w:pStyle w:val="BodyText"/>
        <w:pBdr>
          <w:top w:val="single" w:sz="4" w:space="1" w:color="auto"/>
          <w:left w:val="single" w:sz="4" w:space="4" w:color="auto"/>
          <w:bottom w:val="single" w:sz="4" w:space="1" w:color="auto"/>
          <w:right w:val="single" w:sz="4" w:space="4" w:color="auto"/>
        </w:pBdr>
        <w:shd w:val="clear" w:color="auto" w:fill="E7FFBD" w:themeFill="accent2" w:themeFillTint="33"/>
      </w:pPr>
      <w:r w:rsidRPr="001A7E8B">
        <w:rPr>
          <w:i/>
        </w:rPr>
        <w:t>Safety</w:t>
      </w:r>
      <w:r>
        <w:t>: No adverse effects associated with the use of ABUS were identified. Ultrasound does not use ionising radiation, contributing to the safety of the procedure.</w:t>
      </w:r>
    </w:p>
    <w:p w14:paraId="2EBC0EC1" w14:textId="77777777" w:rsidR="001A7E8B" w:rsidRDefault="001A7E8B" w:rsidP="00396537">
      <w:pPr>
        <w:pStyle w:val="BodyText"/>
        <w:pBdr>
          <w:top w:val="single" w:sz="4" w:space="1" w:color="auto"/>
          <w:left w:val="single" w:sz="4" w:space="4" w:color="auto"/>
          <w:bottom w:val="single" w:sz="4" w:space="1" w:color="auto"/>
          <w:right w:val="single" w:sz="4" w:space="4" w:color="auto"/>
        </w:pBdr>
        <w:shd w:val="clear" w:color="auto" w:fill="E7FFBD" w:themeFill="accent2" w:themeFillTint="33"/>
      </w:pPr>
      <w:r w:rsidRPr="001A7E8B">
        <w:rPr>
          <w:i/>
        </w:rPr>
        <w:t>Effectiveness</w:t>
      </w:r>
      <w:r>
        <w:t>: Overall, the review of three studies was inconclusive regarding the effectiveness of ultrasound compared with mammography. Results suggested that ultrasound could be associated with lower specificity in the early detection of breast cancer for asymptomatic women; however, there was some indication that using ultrasound as an adjunct to mammography may have some benefit.</w:t>
      </w:r>
    </w:p>
    <w:p w14:paraId="0E6417F0" w14:textId="7F8ECC4A" w:rsidR="001A7E8B" w:rsidRPr="001A7E8B" w:rsidRDefault="001A7E8B" w:rsidP="00396537">
      <w:pPr>
        <w:pStyle w:val="BodyText"/>
        <w:pBdr>
          <w:top w:val="single" w:sz="4" w:space="1" w:color="auto"/>
          <w:left w:val="single" w:sz="4" w:space="4" w:color="auto"/>
          <w:bottom w:val="single" w:sz="4" w:space="1" w:color="auto"/>
          <w:right w:val="single" w:sz="4" w:space="4" w:color="auto"/>
        </w:pBdr>
        <w:shd w:val="clear" w:color="auto" w:fill="E7FFBD" w:themeFill="accent2" w:themeFillTint="33"/>
      </w:pPr>
      <w:r w:rsidRPr="001A7E8B">
        <w:rPr>
          <w:i/>
        </w:rPr>
        <w:t>Cost</w:t>
      </w:r>
      <w:r>
        <w:t>: Two studies estimated the cost per ultrasound examination to range from €22-62. The cost per cancer detected was substantially higher for ultrasound (ranging from €14,618 – 25,847) compared with mammography screening (€5,000).</w:t>
      </w:r>
    </w:p>
    <w:p w14:paraId="6D51587D" w14:textId="77777777" w:rsidR="003773D4" w:rsidRDefault="003773D4" w:rsidP="003773D4">
      <w:pPr>
        <w:pStyle w:val="NumberedHeading2"/>
        <w:ind w:left="851" w:hanging="851"/>
      </w:pPr>
      <w:r>
        <w:t xml:space="preserve">Ultrasonography as a breast screening tool </w:t>
      </w:r>
    </w:p>
    <w:p w14:paraId="64BCAD9E" w14:textId="77777777" w:rsidR="003773D4" w:rsidRDefault="003773D4" w:rsidP="003773D4">
      <w:pPr>
        <w:pStyle w:val="BodyText"/>
      </w:pPr>
      <w:r w:rsidRPr="00FA1F38">
        <w:t>Ultrasonography is used in the assessment and diagnosis of breast cancer</w:t>
      </w:r>
      <w:r>
        <w:t xml:space="preserve"> and </w:t>
      </w:r>
      <w:r w:rsidRPr="00FA1F38">
        <w:t>has</w:t>
      </w:r>
      <w:r>
        <w:t xml:space="preserve"> traditionally been performed by a physician moving a hand-held device (called a transducer) over the breast, often referred to as hand-held ultrasonography (HHUS). In HHUS systems, the operator manually directs the transducer to the parts of the body being examined, which requires a high level of training and skill and creates a level of operator dependency. Ultrasonography uses high-frequency soundwaves that ‘echo’ as they pass through various types of tissue. These echoes are used to create an image called a sonogram, which depicts the internal structures inside the body. </w:t>
      </w:r>
    </w:p>
    <w:p w14:paraId="355D6A21" w14:textId="77777777" w:rsidR="003773D4" w:rsidRDefault="003773D4" w:rsidP="003773D4">
      <w:pPr>
        <w:pStyle w:val="BodyText"/>
      </w:pPr>
      <w:r>
        <w:t xml:space="preserve">Ultrasonography is a popular imaging technique because it is comfortable for patients, widely available at a relatively low cost, and does not involve the use of ionising radiation or contrasting agents </w:t>
      </w:r>
      <w:r>
        <w:fldChar w:fldCharType="begin"/>
      </w:r>
      <w:r>
        <w:instrText xml:space="preserve"> ADDIN ZOTERO_ITEM CSL_CITATION {"citationID":"bIlAafHK","properties":{"formattedCitation":"(Geisel, Raghu, &amp; Hooley, 2018)","plainCitation":"(Geisel, Raghu, &amp; Hooley, 2018)"},"citationItems":[{"id":1352,"uris":["http://zotero.org/groups/2085089/items/7XM43SEG"],"uri":["http://zotero.org/groups/2085089/items/7XM43SEG"],"itemData":{"id":1352,"type":"article-journal","title":"The Role of Ultrasound in Breast Cancer Screening: The Case for and Against Ultrasound","container-title":"Seminars In Ultrasound, CT, And MR","page":"25-34","volume":"39","issue":"1","abstract":"Mammography is the gold standard for breast cancer screening. However, with increasing awareness among patients and health care providers of mammography limitations especially in dense breasts, supplemental screening for breast cancer with ultrasound and magnetic resonance imaging has been expanding. The roles of both in screening need to be re-examined. This article reviews the efficacy, utility, and feasibility of ultrasound as a screening tool for the early detection of occult breast cancer.","DOI":"10.1053/j.sult.2017.09.006","author":[{"family":"Geisel","given":"Jaime"},{"family":"Raghu","given":"Madhavi"},{"family":"Hooley","given":"Regina"}],"issued":{"date-parts":[["2018",2]]}}}],"schema":"https://github.com/citation-style-language/schema/raw/master/csl-citation.json"} </w:instrText>
      </w:r>
      <w:r>
        <w:fldChar w:fldCharType="separate"/>
      </w:r>
      <w:r w:rsidRPr="00EB0329">
        <w:rPr>
          <w:rFonts w:ascii="Cambria" w:hAnsi="Cambria"/>
        </w:rPr>
        <w:t xml:space="preserve">(Geisel </w:t>
      </w:r>
      <w:r>
        <w:rPr>
          <w:rFonts w:ascii="Cambria" w:hAnsi="Cambria"/>
        </w:rPr>
        <w:t>et al.</w:t>
      </w:r>
      <w:r w:rsidRPr="00EB0329">
        <w:rPr>
          <w:rFonts w:ascii="Cambria" w:hAnsi="Cambria"/>
        </w:rPr>
        <w:t>, 2018)</w:t>
      </w:r>
      <w:r>
        <w:fldChar w:fldCharType="end"/>
      </w:r>
      <w:r>
        <w:t xml:space="preserve">. Despite the appeal of ultrasonography to patients, concerns </w:t>
      </w:r>
      <w:r w:rsidR="00B86CE4">
        <w:t>have been raised about</w:t>
      </w:r>
      <w:r>
        <w:t xml:space="preserve"> the use of HHUS for screening given its lower rates of specificity compared with FFDM </w:t>
      </w:r>
      <w:r>
        <w:fldChar w:fldCharType="begin"/>
      </w:r>
      <w:r>
        <w:instrText xml:space="preserve"> ADDIN ZOTERO_ITEM CSL_CITATION {"citationID":"irFM6IQ6","properties":{"formattedCitation":"(Geisel et al., 2018)","plainCitation":"(Geisel et al., 2018)"},"citationItems":[{"id":1352,"uris":["http://zotero.org/groups/2085089/items/7XM43SEG"],"uri":["http://zotero.org/groups/2085089/items/7XM43SEG"],"itemData":{"id":1352,"type":"article-journal","title":"The Role of Ultrasound in Breast Cancer Screening: The Case for and Against Ultrasound","container-title":"Seminars In Ultrasound, CT, And MR","page":"25-34","volume":"39","issue":"1","abstract":"Mammography is the gold standard for breast cancer screening. However, with increasing awareness among patients and health care providers of mammography limitations especially in dense breasts, supplemental screening for breast cancer with ultrasound and magnetic resonance imaging has been expanding. The roles of both in screening need to be re-examined. This article reviews the efficacy, utility, and feasibility of ultrasound as a screening tool for the early detection of occult breast cancer.","DOI":"10.1053/j.sult.2017.09.006","author":[{"family":"Geisel","given":"Jaime"},{"family":"Raghu","given":"Madhavi"},{"family":"Hooley","given":"Regina"}],"issued":{"date-parts":[["2018",2]]}}}],"schema":"https://github.com/citation-style-language/schema/raw/master/csl-citation.json"} </w:instrText>
      </w:r>
      <w:r>
        <w:fldChar w:fldCharType="separate"/>
      </w:r>
      <w:r w:rsidRPr="00970D2E">
        <w:rPr>
          <w:rFonts w:ascii="Cambria" w:hAnsi="Cambria"/>
        </w:rPr>
        <w:t>(Geisel et al., 2018)</w:t>
      </w:r>
      <w:r>
        <w:fldChar w:fldCharType="end"/>
      </w:r>
      <w:r>
        <w:t xml:space="preserve">. Furthermore, the application of HHUS for the early detection of breast cancer has been limited by a lack of </w:t>
      </w:r>
      <w:r w:rsidRPr="00E93A25">
        <w:t>technologist</w:t>
      </w:r>
      <w:r>
        <w:t>s</w:t>
      </w:r>
      <w:r w:rsidRPr="00E93A25">
        <w:t xml:space="preserve"> or physician</w:t>
      </w:r>
      <w:r>
        <w:t xml:space="preserve">s with the level of experience required to perform HHUS examinations </w:t>
      </w:r>
      <w:r>
        <w:fldChar w:fldCharType="begin"/>
      </w:r>
      <w:r>
        <w:instrText xml:space="preserve"> ADDIN ZOTERO_ITEM CSL_CITATION {"citationID":"PEiowUur","properties":{"formattedCitation":"(Geisel et al., 2018)","plainCitation":"(Geisel et al., 2018)"},"citationItems":[{"id":1352,"uris":["http://zotero.org/groups/2085089/items/7XM43SEG"],"uri":["http://zotero.org/groups/2085089/items/7XM43SEG"],"itemData":{"id":1352,"type":"article-journal","title":"The Role of Ultrasound in Breast Cancer Screening: The Case for and Against Ultrasound","container-title":"Seminars In Ultrasound, CT, And MR","page":"25-34","volume":"39","issue":"1","abstract":"Mammography is the gold standard for breast cancer screening. However, with increasing awareness among patients and health care providers of mammography limitations especially in dense breasts, supplemental screening for breast cancer with ultrasound and magnetic resonance imaging has been expanding. The roles of both in screening need to be re-examined. This article reviews the efficacy, utility, and feasibility of ultrasound as a screening tool for the early detection of occult breast cancer.","DOI":"10.1053/j.sult.2017.09.006","author":[{"family":"Geisel","given":"Jaime"},{"family":"Raghu","given":"Madhavi"},{"family":"Hooley","given":"Regina"}],"issued":{"date-parts":[["2018",2]]}}}],"schema":"https://github.com/citation-style-language/schema/raw/master/csl-citation.json"} </w:instrText>
      </w:r>
      <w:r>
        <w:fldChar w:fldCharType="separate"/>
      </w:r>
      <w:r w:rsidRPr="00970D2E">
        <w:rPr>
          <w:rFonts w:ascii="Cambria" w:hAnsi="Cambria"/>
        </w:rPr>
        <w:t>(Geisel et al., 2018)</w:t>
      </w:r>
      <w:r>
        <w:fldChar w:fldCharType="end"/>
      </w:r>
      <w:r>
        <w:t xml:space="preserve">. </w:t>
      </w:r>
    </w:p>
    <w:p w14:paraId="5BBD44C2" w14:textId="3CB20E13" w:rsidR="003773D4" w:rsidRDefault="003773D4" w:rsidP="003773D4">
      <w:pPr>
        <w:pStyle w:val="BodyText"/>
        <w:rPr>
          <w:rFonts w:ascii="Cambria" w:hAnsi="Cambria"/>
        </w:rPr>
      </w:pPr>
      <w:r>
        <w:t xml:space="preserve">ABUS was developed in response to the limitations of HHUS. In comparison with HHUS, ABUS systems can produce highly reproducible images without the need for highly trained clinicians to perform the examination </w:t>
      </w:r>
      <w:r>
        <w:fldChar w:fldCharType="begin"/>
      </w:r>
      <w:r>
        <w:instrText xml:space="preserve"> ADDIN ZOTERO_ITEM CSL_CITATION {"citationID":"VfP96In3","properties":{"formattedCitation":"(Geisel et al., 2018)","plainCitation":"(Geisel et al., 2018)"},"citationItems":[{"id":1352,"uris":["http://zotero.org/groups/2085089/items/7XM43SEG"],"uri":["http://zotero.org/groups/2085089/items/7XM43SEG"],"itemData":{"id":1352,"type":"article-journal","title":"The Role of Ultrasound in Breast Cancer Screening: The Case for and Against Ultrasound","container-title":"Seminars In Ultrasound, CT, And MR","page":"25-34","volume":"39","issue":"1","abstract":"Mammography is the gold standard for breast cancer screening. However, with increasing awareness among patients and health care providers of mammography limitations especially in dense breasts, supplemental screening for breast cancer with ultrasound and magnetic resonance imaging has been expanding. The roles of both in screening need to be re-examined. This article reviews the efficacy, utility, and feasibility of ultrasound as a screening tool for the early detection of occult breast cancer.","DOI":"10.1053/j.sult.2017.09.006","author":[{"family":"Geisel","given":"Jaime"},{"family":"Raghu","given":"Madhavi"},{"family":"Hooley","given":"Regina"}],"issued":{"date-parts":[["2018",2]]}}}],"schema":"https://github.com/citation-style-language/schema/raw/master/csl-citation.json"} </w:instrText>
      </w:r>
      <w:r>
        <w:fldChar w:fldCharType="separate"/>
      </w:r>
      <w:r w:rsidRPr="00970D2E">
        <w:rPr>
          <w:rFonts w:ascii="Cambria" w:hAnsi="Cambria"/>
        </w:rPr>
        <w:t>(Geisel et al., 2018)</w:t>
      </w:r>
      <w:r>
        <w:fldChar w:fldCharType="end"/>
      </w:r>
      <w:r>
        <w:t xml:space="preserve">. This is because in ABUS, interpreting the captured images is separated from the process of capturing the images. </w:t>
      </w:r>
    </w:p>
    <w:p w14:paraId="35D01F8F" w14:textId="15D2D2C9" w:rsidR="003773D4" w:rsidRDefault="003773D4" w:rsidP="003773D4">
      <w:pPr>
        <w:pStyle w:val="BodyText"/>
      </w:pPr>
      <w:r>
        <w:t>There are currently two types of ABUS systems available</w:t>
      </w:r>
      <w:r w:rsidR="00EF5D6B">
        <w:t xml:space="preserve">. </w:t>
      </w:r>
      <w:r>
        <w:t xml:space="preserve">The first uses an automated arm to move a handheld transducer, creating </w:t>
      </w:r>
      <w:r w:rsidRPr="00992302">
        <w:t xml:space="preserve">2D images </w:t>
      </w:r>
      <w:r>
        <w:t>of the breast; a technician guides this automated arm throughout the examination to ensure sufficient contact between the transducer and the breast. The second ABUS system uses a high-frequency, large-format transducer to obtain 3D volumetric images of the breast. S</w:t>
      </w:r>
      <w:r w:rsidRPr="00FA20B3">
        <w:t xml:space="preserve">tudies have shown ABUS to have equal or greater lesion detectability compared with </w:t>
      </w:r>
      <w:r>
        <w:t xml:space="preserve">HHUS </w:t>
      </w:r>
      <w:r>
        <w:fldChar w:fldCharType="begin"/>
      </w:r>
      <w:r>
        <w:instrText xml:space="preserve"> ADDIN ZOTERO_ITEM CSL_CITATION {"citationID":"a1ungtalet6","properties":{"formattedCitation":"(Gilbert &amp; Selamoglu, 2017)","plainCitation":"(Gilbert &amp; Selamoglu, 2017)"},"citationItems":[{"id":1539,"uris":["http://zotero.org/groups/2085089/items/BAY3JMQT"],"uri":["http://zotero.org/groups/2085089/items/BAY3JMQT"],"itemData":{"id":1539,"type":"article-journal","title":"Personalised screening: is this the way forward?","container-title":"Clinical Radiology","source":"EBSCOhost","archive":"cmedm","archive_location":"29273223","abstract":"Screening with mammography has been implemented in many countries across the world with most offering 2-yearly examinations between the ages of 50-69 years. Robust modelling tools that include breast density and single nucleotide polymorphisms (SNPs) have been developed to predict which women are most likely to develop breast cancer. Mammographic sensitivity is poor in women with the densest category of breast tissue, and even women with heterogeneously dense tissue may benefit from additional supplemental imaging. Digital breast tomosynthesis (DBT), automated breast ultrasound (ABUS), contrast-enhanced mammography (CESM) or abbreviated (ABB) magnetic resonance imaging (MRI) all offer the opportunity to increase cancer detection, especially in women with dense breasts at increased risk of cancer. DBT increases cancer detection by around 15% with a corresponding reduction in recall rates; ABUS has been shown to increase cancer detection by between 2-4/1,000 depending on the cohort being examined and results in increased recalls, which tend to fall in subsequent screening rounds; CESM has very high sensitivity almost matching MRI with slightly improved specificity; ABB-MRI has been shown to be virtually equivalent to standard protocol MRI examinations, making this a technique that could be considered as a screening tool in high-risk women. This article reviews the literature to establish the current status of these techniques. The cost-effectiveness of these techniques requires further investigation and screening trials should report the nature of any additional tumours that are found.; Copyright © 2017 The Royal College of Radiologists. Published by Elsevier Ltd. All rights reserved.","URL":"http://ezproxy.massey.ac.nz/login?url=http://search.ebscohost.com/login.aspx?direct=true&amp;AuthType=ip,cookie,url,uid&amp;db=cmedm&amp;AN=29273223&amp;site=ehost-live&amp;scope=site","DOI":"10.1016/j.crad.2017.11.021","ISSN":"1365-229X","journalAbbreviation":"Clinical Radiology","author":[{"family":"Gilbert","given":"F J"},{"family":"Selamoglu","given":"A"}],"issued":{"date-parts":[["2017",12,19]]}}}],"schema":"https://github.com/citation-style-language/schema/raw/master/csl-citation.json"} </w:instrText>
      </w:r>
      <w:r>
        <w:fldChar w:fldCharType="separate"/>
      </w:r>
      <w:r w:rsidRPr="00970D2E">
        <w:rPr>
          <w:rFonts w:ascii="Cambria" w:hAnsi="Cambria"/>
        </w:rPr>
        <w:t>(Gilbert &amp; Selamoglu, 2017)</w:t>
      </w:r>
      <w:r>
        <w:fldChar w:fldCharType="end"/>
      </w:r>
      <w:r w:rsidRPr="00FA20B3">
        <w:t>.</w:t>
      </w:r>
      <w:r>
        <w:t xml:space="preserve"> Furthermore, the use of ABUS systems requires less training and is less operator dependent. This has made ABUS systems an attractive and promising alternative to traditional HHUS systems, with much of the </w:t>
      </w:r>
      <w:r>
        <w:lastRenderedPageBreak/>
        <w:t>current research in this area focusing on improving its effectiveness in screening settings for women with dense breasts.</w:t>
      </w:r>
    </w:p>
    <w:p w14:paraId="746B6FCF" w14:textId="0EBD77F5" w:rsidR="007E2527" w:rsidRDefault="003773D4" w:rsidP="007E2527">
      <w:pPr>
        <w:pStyle w:val="NumberedHeading2"/>
        <w:ind w:left="851" w:hanging="851"/>
      </w:pPr>
      <w:r>
        <w:t>Summary of key findings</w:t>
      </w:r>
    </w:p>
    <w:p w14:paraId="28798A73" w14:textId="34344CF0" w:rsidR="007E2527" w:rsidRDefault="007E2527" w:rsidP="00396537">
      <w:pPr>
        <w:pStyle w:val="List-BulletLvl1"/>
        <w:pBdr>
          <w:top w:val="single" w:sz="4" w:space="1" w:color="auto"/>
          <w:left w:val="single" w:sz="4" w:space="4" w:color="auto"/>
          <w:bottom w:val="single" w:sz="4" w:space="1" w:color="auto"/>
          <w:right w:val="single" w:sz="4" w:space="4" w:color="auto"/>
        </w:pBdr>
        <w:shd w:val="clear" w:color="auto" w:fill="E7FFBD" w:themeFill="accent2" w:themeFillTint="33"/>
      </w:pPr>
      <w:r>
        <w:t>ABUS is already in clinical use for breast cancer screening in the United States and Canada. There is no evidence to suggest that ABUS has been implemented into a national screening program at this stage.</w:t>
      </w:r>
    </w:p>
    <w:p w14:paraId="59C12E66" w14:textId="12BD9509" w:rsidR="007E2527" w:rsidRDefault="007E2527" w:rsidP="00396537">
      <w:pPr>
        <w:pStyle w:val="List-BulletLvl1"/>
        <w:pBdr>
          <w:top w:val="single" w:sz="4" w:space="1" w:color="auto"/>
          <w:left w:val="single" w:sz="4" w:space="4" w:color="auto"/>
          <w:bottom w:val="single" w:sz="4" w:space="1" w:color="auto"/>
          <w:right w:val="single" w:sz="4" w:space="4" w:color="auto"/>
        </w:pBdr>
        <w:shd w:val="clear" w:color="auto" w:fill="E7FFBD" w:themeFill="accent2" w:themeFillTint="33"/>
      </w:pPr>
      <w:r>
        <w:t>The potential clinical value of ABUS in five to 10 years is not explicitly discussed in the literature, although findings have indicated its value as an adjunct screening tool for women with denser breasts.</w:t>
      </w:r>
    </w:p>
    <w:p w14:paraId="631DE9FA" w14:textId="28BE1041" w:rsidR="007E2527" w:rsidRDefault="007E2527" w:rsidP="00396537">
      <w:pPr>
        <w:pStyle w:val="List-BulletLvl1"/>
        <w:pBdr>
          <w:top w:val="single" w:sz="4" w:space="1" w:color="auto"/>
          <w:left w:val="single" w:sz="4" w:space="4" w:color="auto"/>
          <w:bottom w:val="single" w:sz="4" w:space="1" w:color="auto"/>
          <w:right w:val="single" w:sz="4" w:space="4" w:color="auto"/>
        </w:pBdr>
        <w:shd w:val="clear" w:color="auto" w:fill="E7FFBD" w:themeFill="accent2" w:themeFillTint="33"/>
      </w:pPr>
      <w:r>
        <w:t>Many studies have found that using ABUS and FFDM leads to significantly higher cancer detection rates for women with denser breasts than using digital mammography alone.</w:t>
      </w:r>
    </w:p>
    <w:p w14:paraId="0DA5FD61" w14:textId="4EFD90BB" w:rsidR="007E2527" w:rsidRDefault="007E2527" w:rsidP="00396537">
      <w:pPr>
        <w:pStyle w:val="List-BulletLvl1"/>
        <w:pBdr>
          <w:top w:val="single" w:sz="4" w:space="1" w:color="auto"/>
          <w:left w:val="single" w:sz="4" w:space="4" w:color="auto"/>
          <w:bottom w:val="single" w:sz="4" w:space="1" w:color="auto"/>
          <w:right w:val="single" w:sz="4" w:space="4" w:color="auto"/>
        </w:pBdr>
        <w:shd w:val="clear" w:color="auto" w:fill="E7FFBD" w:themeFill="accent2" w:themeFillTint="33"/>
      </w:pPr>
      <w:r>
        <w:t>ABUS is likely to be highly acceptable to women as no safety issues have been identified and the examination process involves less discomfort than other modalities, including digital mammography.</w:t>
      </w:r>
    </w:p>
    <w:p w14:paraId="33F638BF" w14:textId="7565109B" w:rsidR="007E2527" w:rsidRDefault="007E2527" w:rsidP="00396537">
      <w:pPr>
        <w:pStyle w:val="List-BulletLvl1"/>
        <w:pBdr>
          <w:top w:val="single" w:sz="4" w:space="1" w:color="auto"/>
          <w:left w:val="single" w:sz="4" w:space="4" w:color="auto"/>
          <w:bottom w:val="single" w:sz="4" w:space="1" w:color="auto"/>
          <w:right w:val="single" w:sz="4" w:space="4" w:color="auto"/>
        </w:pBdr>
        <w:shd w:val="clear" w:color="auto" w:fill="E7FFBD" w:themeFill="accent2" w:themeFillTint="33"/>
      </w:pPr>
      <w:r>
        <w:t>There is no evidence that ABUS reduces deaths due to breast cancer through early detection.</w:t>
      </w:r>
    </w:p>
    <w:p w14:paraId="786950A7" w14:textId="05B96634" w:rsidR="007E2527" w:rsidRPr="007E2527" w:rsidRDefault="007E2527" w:rsidP="00396537">
      <w:pPr>
        <w:pStyle w:val="List-BulletLvl1"/>
        <w:pBdr>
          <w:top w:val="single" w:sz="4" w:space="1" w:color="auto"/>
          <w:left w:val="single" w:sz="4" w:space="4" w:color="auto"/>
          <w:bottom w:val="single" w:sz="4" w:space="1" w:color="auto"/>
          <w:right w:val="single" w:sz="4" w:space="4" w:color="auto"/>
        </w:pBdr>
        <w:shd w:val="clear" w:color="auto" w:fill="E7FFBD" w:themeFill="accent2" w:themeFillTint="33"/>
      </w:pPr>
      <w:r>
        <w:t>ABUS has not been incorporated into any national breast screening programs, nor are there any national position statements that have been released on its use in breast cancer screening for asymptomatic women.</w:t>
      </w:r>
    </w:p>
    <w:p w14:paraId="2A6EDF9A" w14:textId="77777777" w:rsidR="003773D4" w:rsidRDefault="003773D4" w:rsidP="003773D4">
      <w:pPr>
        <w:pStyle w:val="NumberedHeading2"/>
        <w:ind w:left="851" w:hanging="851"/>
      </w:pPr>
      <w:r>
        <w:t>Literature search results (number of studies returned)</w:t>
      </w:r>
    </w:p>
    <w:p w14:paraId="7A84F367" w14:textId="45A06DDA" w:rsidR="00EA31C9" w:rsidRDefault="00EA31C9" w:rsidP="003773D4">
      <w:pPr>
        <w:pStyle w:val="BodyText"/>
      </w:pPr>
      <w:r>
        <w:t>From t</w:t>
      </w:r>
      <w:r w:rsidR="003773D4">
        <w:t xml:space="preserve">he </w:t>
      </w:r>
      <w:r w:rsidR="003773D4" w:rsidRPr="00EE4897">
        <w:t>literature search a total of 130 abstracts of peer reviewed articles related to breast ultrasonography</w:t>
      </w:r>
      <w:r>
        <w:t xml:space="preserve"> were identified</w:t>
      </w:r>
      <w:r w:rsidR="00EF5D6B">
        <w:t xml:space="preserve">. </w:t>
      </w:r>
      <w:r w:rsidR="003773D4" w:rsidRPr="00EE4897">
        <w:t xml:space="preserve">The abstracts were </w:t>
      </w:r>
      <w:r w:rsidR="00C27405" w:rsidRPr="00EE4897">
        <w:t>reviewed,</w:t>
      </w:r>
      <w:r w:rsidR="003773D4" w:rsidRPr="00EE4897">
        <w:t xml:space="preserve"> and</w:t>
      </w:r>
      <w:r>
        <w:t xml:space="preserve"> </w:t>
      </w:r>
      <w:r w:rsidR="00315E33">
        <w:t>111</w:t>
      </w:r>
      <w:r>
        <w:t xml:space="preserve"> articles were excluded because they related to </w:t>
      </w:r>
      <w:r w:rsidR="00C80C57">
        <w:t xml:space="preserve">HHUS </w:t>
      </w:r>
      <w:r w:rsidR="00315E33">
        <w:t xml:space="preserve">only, or </w:t>
      </w:r>
      <w:r>
        <w:t xml:space="preserve">the use of </w:t>
      </w:r>
      <w:r w:rsidRPr="00EE4897">
        <w:t>ultrasonography</w:t>
      </w:r>
      <w:r>
        <w:t xml:space="preserve"> in a symptomatic population of for diagnostic or treatment purposes</w:t>
      </w:r>
      <w:r w:rsidR="00EF5D6B">
        <w:t xml:space="preserve">. </w:t>
      </w:r>
      <w:r w:rsidR="003773D4" w:rsidRPr="0096395E">
        <w:t>A</w:t>
      </w:r>
      <w:r>
        <w:t xml:space="preserve"> total of </w:t>
      </w:r>
      <w:r w:rsidR="00663B4E">
        <w:t>19</w:t>
      </w:r>
      <w:r w:rsidR="003773D4" w:rsidRPr="00EE4897">
        <w:t xml:space="preserve"> articles were re</w:t>
      </w:r>
      <w:r>
        <w:t xml:space="preserve">viewed to answer the research questions relating to the use of </w:t>
      </w:r>
      <w:r w:rsidR="00315E33">
        <w:t xml:space="preserve">automated breast </w:t>
      </w:r>
      <w:r w:rsidRPr="00EE4897">
        <w:t>ultrasonography</w:t>
      </w:r>
      <w:r>
        <w:t xml:space="preserve"> as a breast cancer screening tool</w:t>
      </w:r>
      <w:r w:rsidR="00EF5D6B">
        <w:t xml:space="preserve">. </w:t>
      </w:r>
    </w:p>
    <w:p w14:paraId="597ABC2A" w14:textId="77777777" w:rsidR="00EA31C9" w:rsidRDefault="00EA31C9" w:rsidP="00EA31C9">
      <w:pPr>
        <w:pStyle w:val="Heading3"/>
        <w:ind w:left="720"/>
      </w:pPr>
      <w:r>
        <w:t>Systematic and/or literature reviews</w:t>
      </w:r>
    </w:p>
    <w:p w14:paraId="549179F0" w14:textId="77777777" w:rsidR="00EA31C9" w:rsidRDefault="00663B4E" w:rsidP="00663B4E">
      <w:pPr>
        <w:pStyle w:val="BodyText"/>
        <w:ind w:left="720"/>
      </w:pPr>
      <w:r>
        <w:t>Eight</w:t>
      </w:r>
      <w:r w:rsidR="00461BC1">
        <w:t xml:space="preserve"> articles were identified that were either systematic or literature reviews </w:t>
      </w:r>
      <w:r w:rsidR="00461BC1" w:rsidRPr="00461BC1">
        <w:fldChar w:fldCharType="begin"/>
      </w:r>
      <w:r w:rsidR="00461BC1">
        <w:instrText xml:space="preserve"> ADDIN ZOTERO_ITEM CSL_CITATION {"citationID":"a1ig756e1ib","properties":{"formattedCitation":"(Berg &amp; Mendelson, 2014)","plainCitation":"(Berg &amp; Mendelson, 2014)"},"citationItems":[{"id":1528,"uris":["http://zotero.org/groups/2085089/items/6P53XL2D"],"uri":["http://zotero.org/groups/2085089/items/6P53XL2D"],"itemData":{"id":1528,"type":"article-journal","title":"Technologist-performed handheld screening breast US imaging: how is it performed and what are the outcomes to date?","container-title":"Radiology","page":"12-27","volume":"272","issue":"1","source":"EBSCOhost","archive":"cmedm","archive_location":"24956046","abstract":"Breast density-inform legislation is increasing the need for data on outcomes of tailored screening. Dense parenchyma can mask cancers, and denser tissue is also more likely to develop breast cancer than fatty tissue. Digital mammography is standard for women with dense breasts. Supplemental screening magnetic resonance imaging should be offered to women who meet high-risk criteria. Supplemental screening ultrasonographic (US) imaging may be appropriate in the much larger group of women with dense breasts. Both physician- and technologist-performed screening US imaging increases detection of node-negative invasive breast cancer. To meet anticipated demand in the United States, screening US images will most likely be acquired by trained technologists rather than physicians. While automated US offers standard documentation, there are few data on outcomes. US has been used diagnostically for decades to characterize masses seen by using mammography, but training specific to screening has been lacking. Standard approaches to training and documentation of technologist-performed handheld screening US imaging are needed. This article reviews the current status of technologist-performed handheld screening breast US imaging.; © RSNA, 2014.","DOI":"10.1148/radiol.14132628","ISSN":"1527-1315","journalAbbreviation":"Radiology","author":[{"family":"Berg","given":"Wendie A"},{"family":"Mendelson","given":"Ellen B"}],"issued":{"date-parts":[["2014",7]]}}}],"schema":"https://github.com/citation-style-language/schema/raw/master/csl-citation.json"} </w:instrText>
      </w:r>
      <w:r w:rsidR="00461BC1" w:rsidRPr="00461BC1">
        <w:fldChar w:fldCharType="separate"/>
      </w:r>
      <w:r w:rsidR="00461BC1" w:rsidRPr="00461BC1">
        <w:t>(Berg &amp; Mendelson, 2014</w:t>
      </w:r>
      <w:r w:rsidR="00461BC1" w:rsidRPr="00461BC1">
        <w:fldChar w:fldCharType="end"/>
      </w:r>
      <w:r w:rsidR="00461BC1">
        <w:t xml:space="preserve">; </w:t>
      </w:r>
      <w:r w:rsidR="00461BC1">
        <w:fldChar w:fldCharType="begin"/>
      </w:r>
      <w:r w:rsidR="00461BC1">
        <w:instrText xml:space="preserve"> ADDIN ZOTERO_ITEM CSL_CITATION {"citationID":"a1kc4fipe5","properties":{"formattedCitation":"(Brem, Lenihan, Lieberman, &amp; Torrente, 2015)","plainCitation":"(Brem, Lenihan, Lieberman, &amp; Torrente, 2015)"},"citationItems":[{"id":1153,"uris":["http://zotero.org/groups/2085089/items/W89WWA2A"],"uri":["http://zotero.org/groups/2085089/items/W89WWA2A"],"itemData":{"id":1153,"type":"article-journal","title":"Screening breast ultrasound: past, present, and future.","container-title":"AJR. American Journal Of Roentgenology","page":"234-240","volume":"204","issue":"2","source":"EBSCOhost","archive":"cmedm","archive_location":"25615743","abstract":"OBJECTIVE. This article discusses breast ultrasound for the detection of breast cancer in the screening environment, as well as strategies for integrating screening breast ultrasound, including automated breast ultrasound. CONCLUSION. Breast density is an increasingly pertinent issue in breast cancer diagnosis. Breast density results in a decrease in the sensitivity of mammography for cancer detection, with a significant increase in the risk of breast cancer. Ultrasound detects additional cancers.;","DOI":"10.2214/AJR.13.12072","ISSN":"1546-3141","journalAbbreviation":"AJR. American Journal Of Roentgenology","author":[{"family":"Brem","given":"Rachel F"},{"family":"Lenihan","given":"Megan J"},{"family":"Lieberman","given":"Jennifer"},{"family":"Torrente","given":"Jessica"}],"issued":{"date-parts":[["2015",2]]}}}],"schema":"https://github.com/citation-style-language/schema/raw/master/csl-citation.json"} </w:instrText>
      </w:r>
      <w:r w:rsidR="00461BC1">
        <w:fldChar w:fldCharType="separate"/>
      </w:r>
      <w:r w:rsidR="00461BC1" w:rsidRPr="00461BC1">
        <w:t>Brem, Lenihan, Lieberman, &amp; Torrente, 2015</w:t>
      </w:r>
      <w:r w:rsidR="00461BC1">
        <w:fldChar w:fldCharType="end"/>
      </w:r>
      <w:r w:rsidR="00461BC1">
        <w:t xml:space="preserve">; </w:t>
      </w:r>
      <w:r w:rsidR="00461BC1">
        <w:fldChar w:fldCharType="begin"/>
      </w:r>
      <w:r w:rsidR="00461BC1">
        <w:instrText xml:space="preserve"> ADDIN ZOTERO_ITEM CSL_CITATION {"citationID":"aeutalfvn1","properties":{"formattedCitation":"(Geisel, Raghu, &amp; Hooley, 2018)","plainCitation":"(Geisel, Raghu, &amp; Hooley, 2018)"},"citationItems":[{"id":1352,"uris":["http://zotero.org/groups/2085089/items/7XM43SEG"],"uri":["http://zotero.org/groups/2085089/items/7XM43SEG"],"itemData":{"id":1352,"type":"article-journal","title":"The Role of Ultrasound in Breast Cancer Screening: The Case for and Against Ultrasound","container-title":"Seminars In Ultrasound, CT, And MR","page":"25-34","volume":"39","issue":"1","abstract":"Mammography is the gold standard for breast cancer screening. However, with increasing awareness among patients and health care providers of mammography limitations especially in dense breasts, supplemental screening for breast cancer with ultrasound and magnetic resonance imaging has been expanding. The roles of both in screening need to be re-examined. This article reviews the efficacy, utility, and feasibility of ultrasound as a screening tool for the early detection of occult breast cancer.","DOI":"10.1053/j.sult.2017.09.006","author":[{"family":"Geisel","given":"Jaime"},{"family":"Raghu","given":"Madhavi"},{"family":"Hooley","given":"Regina"}],"issued":{"date-parts":[["2018",2]]}}}],"schema":"https://github.com/citation-style-language/schema/raw/master/csl-citation.json"} </w:instrText>
      </w:r>
      <w:r w:rsidR="00461BC1">
        <w:fldChar w:fldCharType="separate"/>
      </w:r>
      <w:r w:rsidR="00461BC1" w:rsidRPr="00461BC1">
        <w:t>Geisel, Raghu, &amp; Hooley, 2018</w:t>
      </w:r>
      <w:r w:rsidR="00461BC1">
        <w:fldChar w:fldCharType="end"/>
      </w:r>
      <w:r w:rsidR="00461BC1">
        <w:t xml:space="preserve">; </w:t>
      </w:r>
      <w:r w:rsidR="00461BC1">
        <w:fldChar w:fldCharType="begin"/>
      </w:r>
      <w:r w:rsidR="00461BC1">
        <w:instrText xml:space="preserve"> ADDIN ZOTERO_ITEM CSL_CITATION {"citationID":"a2eh0391ubu","properties":{"formattedCitation":"(Gilbert &amp; Selamoglu, 2017)","plainCitation":"(Gilbert &amp; Selamoglu, 2017)"},"citationItems":[{"id":1539,"uris":["http://zotero.org/groups/2085089/items/BAY3JMQT"],"uri":["http://zotero.org/groups/2085089/items/BAY3JMQT"],"itemData":{"id":1539,"type":"article-journal","title":"Personalised screening: is this the way forward?","container-title":"Clinical Radiology","source":"EBSCOhost","archive":"cmedm","archive_location":"29273223","abstract":"Screening with mammography has been implemented in many countries across the world with most offering 2-yearly examinations between the ages of 50-69 years. Robust modelling tools that include breast density and single nucleotide polymorphisms (SNPs) have been developed to predict which women are most likely to develop breast cancer. Mammographic sensitivity is poor in women with the densest category of breast tissue, and even women with heterogeneously dense tissue may benefit from additional supplemental imaging. Digital breast tomosynthesis (DBT), automated breast ultrasound (ABUS), contrast-enhanced mammography (CESM) or abbreviated (ABB) magnetic resonance imaging (MRI) all offer the opportunity to increase cancer detection, especially in women with dense breasts at increased risk of cancer. DBT increases cancer detection by around 15% with a corresponding reduction in recall rates; ABUS has been shown to increase cancer detection by between 2-4/1,000 depending on the cohort being examined and results in increased recalls, which tend to fall in subsequent screening rounds; CESM has very high sensitivity almost matching MRI with slightly improved specificity; ABB-MRI has been shown to be virtually equivalent to standard protocol MRI examinations, making this a technique that could be considered as a screening tool in high-risk women. This article reviews the literature to establish the current status of these techniques. The cost-effectiveness of these techniques requires further investigation and screening trials should report the nature of any additional tumours that are found.; Copyright © 2017 The Royal College of Radiologists. Published by Elsevier Ltd. All rights reserved.","URL":"http://ezproxy.massey.ac.nz/login?url=http://search.ebscohost.com/login.aspx?direct=true&amp;AuthType=ip,cookie,url,uid&amp;db=cmedm&amp;AN=29273223&amp;site=ehost-live&amp;scope=site","DOI":"10.1016/j.crad.2017.11.021","ISSN":"1365-229X","journalAbbreviation":"Clinical Radiology","author":[{"family":"Gilbert","given":"F J"},{"family":"Selamoglu","given":"A"}],"issued":{"date-parts":[["2017",12,19]]}}}],"schema":"https://github.com/citation-style-language/schema/raw/master/csl-citation.json"} </w:instrText>
      </w:r>
      <w:r w:rsidR="00461BC1">
        <w:fldChar w:fldCharType="separate"/>
      </w:r>
      <w:r w:rsidR="00461BC1" w:rsidRPr="00461BC1">
        <w:t>Gilbert &amp; Selamoglu, 2017</w:t>
      </w:r>
      <w:r w:rsidR="00461BC1">
        <w:fldChar w:fldCharType="end"/>
      </w:r>
      <w:r w:rsidR="00461BC1">
        <w:t xml:space="preserve">; </w:t>
      </w:r>
      <w:r w:rsidR="00461BC1">
        <w:fldChar w:fldCharType="begin"/>
      </w:r>
      <w:r w:rsidR="00461BC1">
        <w:instrText xml:space="preserve"> ADDIN ZOTERO_ITEM CSL_CITATION {"citationID":"adkei59jum","properties":{"formattedCitation":"(Kornecki, 2011)","plainCitation":"(Kornecki, 2011)"},"citationItems":[{"id":1149,"uris":["http://zotero.org/groups/2085089/items/MDEBZNWI"],"uri":["http://zotero.org/groups/2085089/items/MDEBZNWI"],"itemData":{"id":1149,"type":"article-journal","title":"Current status of breast ultrasound.","container-title":"Canadian Association Of Radiologists Journal = Journal L'association Canadienne Des Radiologistes","page":"31-40","volume":"62","issue":"1","source":"EBSCOhost","archive":"cmedm","archive_location":"20870376","abstract":"Ultrasound (US) has a significant role in diagnostic breast imaging. It is most commonly used as an adjunctive test in characterizing lesions detected by other imaging modalities or by clinical examination. US is recognized as the modality of choice in the evaluation of women who are symptomatic and younger than 30 years of age, pregnant, or lactating. Combined mammography and US appear to have a role in screening high-risk populations. The use of standard Breast Imaging Reporting and Data System US lexicon is helpful in guiding the differentiation between benign and malignant sonographic signs. Biopsy is warranted when benign features are absent or for any feature consistent with malignancy, despite other benign findings. Whole breast and axillary US are useful in assessing tumour extension, multifocality, and the status of axillary lymph nodes. US is the modality of choice for guiding interventional breast procedures. The role of US as a guidance tool for nonoperative breast treatment is being investigated.; Copyright © 2011 Canadian Association of Radiologists. Published by Elsevier Inc. All rights reserved.","DOI":"10.1016/j.carj.2010.07.006","ISSN":"0846-5371","journalAbbreviation":"Canadian Association Of Radiologists Journal = Journal L'association Canadienne Des Radiologistes","author":[{"family":"Kornecki","given":"Anat"}],"issued":{"date-parts":[["2011",2]]}}}],"schema":"https://github.com/citation-style-language/schema/raw/master/csl-citation.json"} </w:instrText>
      </w:r>
      <w:r w:rsidR="00461BC1">
        <w:fldChar w:fldCharType="separate"/>
      </w:r>
      <w:r w:rsidR="00461BC1" w:rsidRPr="00461BC1">
        <w:t>Kornecki, 2011</w:t>
      </w:r>
      <w:r w:rsidR="00461BC1">
        <w:fldChar w:fldCharType="end"/>
      </w:r>
      <w:r w:rsidR="00461BC1">
        <w:t xml:space="preserve">; </w:t>
      </w:r>
      <w:r w:rsidR="00461BC1">
        <w:fldChar w:fldCharType="begin"/>
      </w:r>
      <w:r w:rsidR="00461BC1">
        <w:instrText xml:space="preserve"> ADDIN ZOTERO_ITEM CSL_CITATION {"citationID":"a1u2i8hmqnt","properties":{"formattedCitation":"(Le-Petross &amp; Shetty, 2011)","plainCitation":"(Le-Petross &amp; Shetty, 2011)"},"citationItems":[{"id":1137,"uris":["http://zotero.org/groups/2085089/items/6CC4TKLT"],"uri":["http://zotero.org/groups/2085089/items/6CC4TKLT"],"itemData":{"id":1137,"type":"article-journal","title":"Magnetic resonance imaging and breast ultrasonography as an adjunct to mammographic screening in high-risk patients.","container-title":"Seminars In Ultrasound, CT, And MR","page":"266-272","volume":"32","issue":"4","source":"EBSCOhost","archive":"cmedm","archive_location":"21782116","abstract":"Screening mammography remains the standard of care for breast cancer screening of the general population and is likely to remain so in the foreseeable future. We discuss the current role of breast ultrasound and magnetic resonance imaging (MRI) in screening for breast cancer in the high-risk population. Breast ultrasound finds small cancers not seen on mammography particularly in women with dense breasts. Breast MRI has sensitivity significantly higher than that of mammography, breast ultrasound, or a combination of mammography and breast ultrasound.; Copyright © 2011 Elsevier Inc. All rights reserved.","DOI":"10.1053/j.sult.2011.03.005","ISSN":"0887-2171","journalAbbreviation":"Seminars In Ultrasound, CT, And MR","author":[{"family":"Le-Petross","given":"Huong T"},{"family":"Shetty","given":"Mahesh K"}],"issued":{"date-parts":[["2011",8]]}}}],"schema":"https://github.com/citation-style-language/schema/raw/master/csl-citation.json"} </w:instrText>
      </w:r>
      <w:r w:rsidR="00461BC1">
        <w:fldChar w:fldCharType="separate"/>
      </w:r>
      <w:r w:rsidR="00461BC1" w:rsidRPr="00461BC1">
        <w:t>Le-Petross &amp; Shetty, 2011</w:t>
      </w:r>
      <w:r w:rsidR="00461BC1">
        <w:fldChar w:fldCharType="end"/>
      </w:r>
      <w:r w:rsidR="00461BC1">
        <w:t xml:space="preserve">; </w:t>
      </w:r>
      <w:r w:rsidR="00461BC1">
        <w:fldChar w:fldCharType="begin"/>
      </w:r>
      <w:r w:rsidR="00461BC1">
        <w:instrText xml:space="preserve"> ADDIN ZOTERO_ITEM CSL_CITATION {"citationID":"ail6d1vunf","properties":{"formattedCitation":"(Melnikow et al., 2016)","plainCitation":"(Melnikow et al., 2016)"},"citationItems":[{"id":1146,"uris":["http://zotero.org/groups/2085089/items/IAN44VUB"],"uri":["http://zotero.org/groups/2085089/items/IAN44VUB"],"itemData":{"id":1146,"type":"article-journal","title":"Supplemental Screening for Breast Cancer in Women With Dense Breasts: A Systematic Review for the U.S. Preventive Services Task Force.","container-title":"Annals of Internal Medicine","page":"268-278","volume":"164","issue":"4","source":"EBSCOhost","archive":"ccm","abstract":"Background: Screening mammography has lower sensitivity and specificity in women with dense breasts, who experience higher breast cancer risk. Purpose: To perform a systematic review of reproducibility of Breast Imaging Reporting and Data System (BI-RADS) density categorization and test performance and clinical outcomes of supplemental screening with breast ultrasonography, magnetic resonance imaging (MRI), and digital breast tomosynthesis (DBT) in women with dense breasts and negative mammography results. Data Sources: MEDLINE, PubMed, EMBASE, and Cochrane database from January 2000 to July 2015. Study Selection: Studies reporting BI-RADS density reproducibility or supplemental screening results for women with dense breasts. Data Extraction: Quality assessment and abstraction of 24 studies from 7 countries; 6 studies were good-quality. Data Synthesis: Three good-quality studies reported reproducibility of BI-RADS density; 13% to 19% of women were recategorized between \"dense\" and \"nondense\" at subsequent screening. Two good-quality studies reported that sensitivity of ultrasonography for women with negative mammography results ranged from 80% to 83%; specificity, from 86% to 94%; and positive predictive value (PPV), from 3% to 8%. The sensitivity of MRI ranged from 75% to 100%; specificity, from 78% to 94%; and PPV, from 3% to 33% (3 studies). Rates of additional cancer detection with ultrasonography were 4.4 per 1000 examinations (89% to 93% invasive); recall rates were 14%. Use of MRI detected 3.5 to 28.6 additional cancer cases per 1000 examinations (34% to 86% invasive); recall rates were 12% to 24%. Rates of cancer detection with DBT increased by 1.4 to 2.5 per 1000 examinations compared with mammography alone (3 studies). Recall rates ranged from 7% to 11%, compared with 7% to 17% with mammography alone. No studies examined breast cancer outcomes. Limitations: Good-quality evidence was sparse. Studies were small and CIs were wide. Definitions of recall were absent or inconsistent. Conclusion: Density ratings may be recategorized on serial screening mammography. Supplemental screening of women with dense breasts finds additional breast cancer but increases false-positive results. Use of DBT may reduce recall rates. Effects of supplemental screening on breast cancer outcomes remain unclear. Primary Funding Source: Agency for Healthcare Research and Quality.","DOI":"10.7326/M15-1789","ISSN":"0003-4819","journalAbbreviation":"Annals of Internal Medicine","author":[{"family":"Melnikow","given":"Joy"},{"family":"Fenton","given":"Joshua J."},{"family":"Whitlock","given":"Evelyn P."},{"family":"Miglioretti","given":"Diana L."},{"family":"Weyrich","given":"Meghan S."},{"family":"Thompson","given":"Jamie H."},{"family":"Shah","given":"Kunal"}],"issued":{"date-parts":[["2016",2,16]]}}}],"schema":"https://github.com/citation-style-language/schema/raw/master/csl-citation.json"} </w:instrText>
      </w:r>
      <w:r w:rsidR="00461BC1">
        <w:fldChar w:fldCharType="separate"/>
      </w:r>
      <w:r w:rsidR="00461BC1" w:rsidRPr="00461BC1">
        <w:t>Melnikow et al., 2016</w:t>
      </w:r>
      <w:r w:rsidR="00461BC1">
        <w:fldChar w:fldCharType="end"/>
      </w:r>
      <w:r w:rsidR="00461BC1">
        <w:t>;</w:t>
      </w:r>
      <w:r>
        <w:t xml:space="preserve"> </w:t>
      </w:r>
      <w:r w:rsidR="00461BC1">
        <w:fldChar w:fldCharType="begin"/>
      </w:r>
      <w:r w:rsidR="00461BC1">
        <w:instrText xml:space="preserve"> ADDIN ZOTERO_ITEM CSL_CITATION {"citationID":"a17cjdnqggh","properties":{"formattedCitation":"(Youk &amp; Kim, 2010)","plainCitation":"(Youk &amp; Kim, 2010)"},"citationItems":[{"id":1523,"uris":["http://zotero.org/groups/2085089/items/VQSDCCXX"],"uri":["http://zotero.org/groups/2085089/items/VQSDCCXX"],"itemData":{"id":1523,"type":"article-journal","title":"Supplementary screening sonography in mammographically dense breast: pros and cons.","container-title":"Korean Journal Of Radiology","page":"589-593","volume":"11","issue":"6","source":"EBSCOhost","archive":"cmedm","archive_location":"21076583","abstract":"Sonography is an attractive supplement to mammography in breast cancer screening because it is relatively inexpensive, requires no contrast-medium injection, is well tolerated by patients, and is widely available for equipment as compared with MRI. Sonography has been especially valuable for women with mammographically dense breast because it has consistently been able to detect a substantial number of cancers at an early stage. Despite these findings, breast sonography has known limitations as a screening tool; operator-dependence, the shortage of skilled operators, the inability to detect microcalcifications, and substantially higher false-positive rates than mammography. Further study of screening sonography is still ongoing and is expected to help establish the role of screening sonography.;","DOI":"10.3348/kjr.2010.11.6.589","ISSN":"2005-8330","journalAbbreviation":"Korean Journal Of Radiology","author":[{"family":"Youk","given":"Ji Hyun"},{"family":"Kim","given":"Eun-Kyung"}],"issued":{"date-parts":[["2010",12,11]]}}}],"schema":"https://github.com/citation-style-language/schema/raw/master/csl-citation.json"} </w:instrText>
      </w:r>
      <w:r w:rsidR="00461BC1">
        <w:fldChar w:fldCharType="separate"/>
      </w:r>
      <w:r w:rsidR="00461BC1" w:rsidRPr="00461BC1">
        <w:t>and Youk &amp; Kim, 2010</w:t>
      </w:r>
      <w:r w:rsidR="00461BC1">
        <w:fldChar w:fldCharType="end"/>
      </w:r>
      <w:r w:rsidR="00461BC1">
        <w:t>)</w:t>
      </w:r>
      <w:r w:rsidR="00EF5D6B">
        <w:t xml:space="preserve">. </w:t>
      </w:r>
    </w:p>
    <w:p w14:paraId="6BFFCE7E" w14:textId="77777777" w:rsidR="00EA31C9" w:rsidRDefault="00EA31C9" w:rsidP="00EA31C9">
      <w:pPr>
        <w:pStyle w:val="Heading3"/>
        <w:ind w:left="720"/>
      </w:pPr>
      <w:r>
        <w:t>Prospective studies</w:t>
      </w:r>
    </w:p>
    <w:p w14:paraId="4FA19D9A" w14:textId="77777777" w:rsidR="00EA31C9" w:rsidRDefault="00663B4E" w:rsidP="00461BC1">
      <w:pPr>
        <w:pStyle w:val="BodyText"/>
        <w:ind w:left="720"/>
      </w:pPr>
      <w:r>
        <w:t>Eight</w:t>
      </w:r>
      <w:r w:rsidR="00461BC1">
        <w:t xml:space="preserve"> prospective studies were identified (</w:t>
      </w:r>
      <w:r w:rsidR="00402047">
        <w:fldChar w:fldCharType="begin"/>
      </w:r>
      <w:r w:rsidR="00402047">
        <w:instrText xml:space="preserve"> ADDIN ZOTERO_ITEM CSL_CITATION {"citationID":"a1ek5m0946","properties":{"formattedCitation":"(Berg et al., 2015)","plainCitation":"(Berg et al., 2015)"},"citationItems":[{"id":1529,"uris":["http://zotero.org/groups/2085089/items/Z42FBMV6"],"uri":["http://zotero.org/groups/2085089/items/Z42FBMV6"],"itemData":{"id":1529,"type":"article-journal","title":"Ultrasound as the Primary Screening Test for Breast Cancer: Analysis From ACRIN 6666.","container-title":"Journal Of The National Cancer Institute","volume":"108","issue":"4","source":"EBSCOhost","archive":"cmedm","archive_location":"26712110","abstract":"Background: Mammography is not widely available in all countries, and breast cancer incidence is increasing. We considered performance characteristics using ultrasound (US) instead of mammography to screen for breast cancer.; Methods: Two thousand eight hundred nine participants were enrolled at 20 sites in the United States, Canada, and Argentina in American College of Radiology Imaging 6666. Two thousand six hundred sixty-two participants completed three annual screens (7473 examinations) with US and film-screen (n = 4351) or digital (n = 3122) mammography and had biopsy or 12-month follow-up. Cancer detection, recall, and positive predictive values were determined. All statistical tests were two-sided.; Results: One hundred ten women had 111 breast cancer events: 89 (80.2%) invasive cancers, median size 12 mm. The number of US screens to detect one cancer was 129 (95% bootstrap confidence interval [CI] = 110 to 156), and for mammography 127 (95% CI = 109 to 152). Cancer detection was comparable for each of US and mammography at 58 of 111 (52.3%) vs 59 of 111 (53.2%, P = .90), with US-detected cancers more likely invasive (53/58, 91.4%, median size 12 mm, range = 2-40 mm), vs mammography at 41 of 59 (69.5%, median size 13 mm, range = 1-55 mm, P &lt; .001). Invasive cancers detected by US were more frequently node-negative, 34 of 53 (64.2%) vs 18 of 41 (43.9%) by mammography (P = .003). For 4814 incidence screens (years 2 and 3), US had higher recall and biopsy rates and lower PPV of biopsy (PPV3) than mammography: The recall rate was 10.7% (n = 515) vs 9.4% (n = 453, P = .03), the biopsy rate was 5.5% (n = 266) vs 2.0% (n = 97, P &lt; .001), and PPV3 was 11.7% (31/266) vs 38.1% (37/97, P &lt; .001).; Conclusions: Cancer detection rate with US is comparable with mammography, with a greater proportion of invasive and node-negative cancers among US detections. False positives are more common with US screening.; © The Author 2015. Published by Oxford University Press. All rights reserved. For Permissions, please e-mail: journals.permissions@oup.com.","URL":"http://ezproxy.massey.ac.nz/login?url=http://search.ebscohost.com/login.aspx?direct=true&amp;AuthType=ip,cookie,url,uid&amp;db=cmedm&amp;AN=26712110&amp;site=ehost-live&amp;scope=site","DOI":"10.1093/jnci/djv367","ISSN":"1460-2105","journalAbbreviation":"Journal Of The National Cancer Institute","author":[{"family":"Berg","given":"Wendie A"},{"family":"Bandos","given":"Andriy I"},{"family":"Mendelson","given":"Ellen B"},{"family":"Lehrer","given":"Daniel"},{"family":"Jong","given":"Roberta A"},{"family":"Pisano","given":"Etta D"}],"issued":{"date-parts":[["2015",12,28]]}}}],"schema":"https://github.com/citation-style-language/schema/raw/master/csl-citation.json"} </w:instrText>
      </w:r>
      <w:r w:rsidR="00402047">
        <w:fldChar w:fldCharType="separate"/>
      </w:r>
      <w:r w:rsidR="00402047" w:rsidRPr="00461BC1">
        <w:t xml:space="preserve">Berg et al., 2015; </w:t>
      </w:r>
      <w:r w:rsidR="00402047">
        <w:fldChar w:fldCharType="end"/>
      </w:r>
      <w:r w:rsidRPr="00663B4E">
        <w:t xml:space="preserve"> </w:t>
      </w:r>
      <w:r>
        <w:fldChar w:fldCharType="begin"/>
      </w:r>
      <w:r>
        <w:instrText xml:space="preserve"> ADDIN ZOTERO_ITEM CSL_CITATION {"citationID":"a88l5pes25","properties":{"formattedCitation":"(Corsetti et al., 2011)","plainCitation":"(Corsetti et al., 2011)"},"citationItems":[{"id":1509,"uris":["http://zotero.org/groups/2085089/items/T9D4DSTU"],"uri":["http://zotero.org/groups/2085089/items/T9D4DSTU"],"itemData":{"id":1509,"type":"article-journal","title":"Evidence of the effect of adjunct ultrasound screening in women with mammography-negative dense breasts: Interval breast cancers at 1year follow-up.","container-title":"European Journal of Cancer","page":"1021-1026","volume":"47","issue":"7","source":"EBSCOhost","archive":"ccm","abstract":"Abstract: Surveillance of interval cancers (IC) provides a measure of breast screening efficacy. Increased breast density is a predictor of breast cancer risk and of the risk of IC in screening. Improving screening sensitivity in women with dense breasts, through adjunct ultrasound (US), may potentially reduce IC; however this has not been proven. We report on first-year IC in a retrospective cohort of 8865 women who had 19,728 screening examinations (2001–2006): women with non-dense (D1–D2) breasts received mammography (M) screening, and women with dense (D3–D4) breasts also received ultrasound. Data linkage with both hospital discharge records and cancer registry databases was used to identify IC. Underlying cancer rates (cancers observed within 1-year from screening) were 6.3/1000 screens in the D1–D2 group and 8.3/1000 screens in the D3–D4 group. Cancer detection rate (CDR) was 5.98/1000 in all screening examinations; in D3–D4 breasts ultrasound had an additional CDR of 4.4/1000 screens. There were 21 first-year IC, an overall interval cancer rate (ICR) of 1.07/1000 negative screens: 0.95/1000 in women &lt;50years and 1.16/1000 screens in women </w:instrText>
      </w:r>
      <w:r w:rsidRPr="00461BC1">
        <w:instrText>⩾</w:instrText>
      </w:r>
      <w:r>
        <w:instrText xml:space="preserve">50years. ICR by breast density were 1.0/1000 negative screens in D1–D2, and 1.1/1000 negative screens in D3-D4. Interval cancers were early stage (in situ or small invasive) cancers, almost all were node-negative. Screening sensitivity was 83.5% for mammography alone in D1–D2 breasts relative to 86.7% for mammography with ultrasound in D3–D4 breasts. Our study shows that including ultrasound as adjunct screening in women with D3–D4 breasts brings the IC rate to similar levels as IC in non-dense breasts – this suggests that additional cancer detection by ultrasound is likely to improve screening benefit in dense breasts, and supports the implementation of a randomised trial of adjunct ultrasound in women with increased breast tissue density.","DOI":"10.1016/j.ejca.2010.12.002","ISSN":"0959-8049","journalAbbreviation":"European Journal of Cancer","author":[{"family":"Corsetti","given":"Vittorio"},{"family":"Houssami","given":"Nehmat"},{"family":"Ghirardi","given":"Marco"},{"family":"Ferrari","given":"Aurora"},{"family":"Speziani","given":"Michela"},{"family":"Bellarosa","given":"Sergio"},{"family":"Remida","given":"Giuseppe"},{"family":"Gasparotti","given":"Cristina"},{"family":"Galligioni","given":"Enzo"},{"family":"Ciatto","given":"Stefano"}],"issued":{"date-parts":[["2011",5]]}}}],"schema":"https://github.com/citation-style-language/schema/raw/master/csl-citation.json"} </w:instrText>
      </w:r>
      <w:r>
        <w:fldChar w:fldCharType="separate"/>
      </w:r>
      <w:r w:rsidRPr="00461BC1">
        <w:t xml:space="preserve">Corsetti et al., 2011; </w:t>
      </w:r>
      <w:r>
        <w:fldChar w:fldCharType="end"/>
      </w:r>
      <w:r w:rsidR="00461BC1">
        <w:fldChar w:fldCharType="begin"/>
      </w:r>
      <w:r w:rsidR="00461BC1">
        <w:instrText xml:space="preserve"> ADDIN ZOTERO_ITEM CSL_CITATION {"citationID":"a2djoktjcat","properties":{"formattedCitation":"(Giuliano &amp; Giuliano, 2013)","plainCitation":"(Giuliano &amp; Giuliano, 2013)"},"citationItems":[{"id":1516,"uris":["http://zotero.org/groups/2085089/items/VUE6CLWU"],"uri":["http://zotero.org/groups/2085089/items/VUE6CLWU"],"itemData":{"id":1516,"type":"article-journal","title":"Improved breast cancer detection in asymptomatic women using 3D-automated breast ultrasound in mammographically dense breasts.","container-title":"Clinical Imaging","page":"480-486","volume":"37","issue":"3","source":"EBSCOhost","archive":"cmedm","archive_location":"23116728","abstract":"Automated breast ultrasound (ABUS)was performed in 3418 asymptomatic women with mammographically dense breasts. The addition of ABUS to mammography in women with greater than 50% breast density resulted in the detection of 12.3 per 1,000 breast cancers, compared to 4.6 per 1,000 by mammography alone. The mean tumor size was 14.3 mm and overall attributable risk of breast cancer was 19.92 (95% confidence level, 16.75 - 23.61) in our screened population. These preliminary results may justify the cost-benefit of implementing the judicious us of ABUS in conjunction with mammography in the dense breast screening population.; Copyright © 2013 Elsevier Inc. All rights reserved.","DOI":"10.1016/j.clinimag.2012.09.018","ISSN":"1873-4499","journalAbbreviation":"Clinical Imaging","author":[{"family":"Giuliano","given":"Vincenzo"},{"family":"Giuliano","given":"Concetta"}],"issued":{"date-parts":[["2013",6,5]]}}}],"schema":"https://github.com/citation-style-language/schema/raw/master/csl-citation.json"} </w:instrText>
      </w:r>
      <w:r w:rsidR="00461BC1">
        <w:fldChar w:fldCharType="separate"/>
      </w:r>
      <w:r w:rsidR="00461BC1" w:rsidRPr="00461BC1">
        <w:t>Giuliano &amp; Giuliano, 2013</w:t>
      </w:r>
      <w:r w:rsidR="00461BC1">
        <w:fldChar w:fldCharType="end"/>
      </w:r>
      <w:r w:rsidR="00461BC1">
        <w:t xml:space="preserve">; </w:t>
      </w:r>
      <w:r w:rsidR="00461BC1">
        <w:fldChar w:fldCharType="begin"/>
      </w:r>
      <w:r w:rsidR="00461BC1">
        <w:instrText xml:space="preserve"> ADDIN ZOTERO_ITEM CSL_CITATION {"citationID":"a12umumruus","properties":{"formattedCitation":"(Kim et al., 2017)","plainCitation":"(Kim et al., 2017)"},"citationItems":[{"id":1517,"uris":["http://zotero.org/groups/2085089/items/HTJMNCKU"],"uri":["http://zotero.org/groups/2085089/items/HTJMNCKU"],"itemData":{"id":1517,"type":"article-journal","title":"Diagnostic performance of tomosynthesis and breast ultrasonography in women with dense breasts: a prospective comparison study","container-title":"Breast cancer research and treatment","page":"85-94","volume":"162","issue":"1","archive_location":"CN-01329710","abstract":"Purpose: To compare the diagnostic performances of tomosynthesis and ultrasonography as adjunctives to digital mammography in women with dense breasts. Methods: A total of 778 women with dense breasts underwent digital mammography with tomosynthesis and ultrasonography for screening and diagnostic purposes. The findings of tomosynthesis and ultrasonography were evaluated independently. The primary endpoint was overall diagnostic accuracy determined by area under the receiver operating characteristic curve (AUC). Secondary endpoints included sensitivity, specificity, and predictive values. Results: Of the 778 participants, 698 women (140 breast cancers) were included in the analysis. Based on the AUC findings, the non-inferiority of tomosynthesis to ultrasonography was established in the overall group as well as in all subgroups except for that comprising women with extremely dense breast composition. There were no significant differences in AUC between tomosynthesis and ultrasonography among asymptomatic participants and participants who underwent imaging for screening (0.912 vs. 0.934 [P = 0.403] and 0.987 vs. 0.950 [P = 0.270], respectively). Tomosynthesis exhibited lower sensitivity (91.4 vs. 96.4%; P = 0.039), and higher specificity (83.9 vs. 70.4%; P &lt; 0.001) and positive predictive value (58.7 vs. 45.0%; P &lt; 0.001) than ultrasonography. Conclusions: Tomosynthesis exhibits comparable performance to ultrasonography as an adjunct to mammography for diagnosis of breast cancer, except among women with extremely dense breasts. Copyright © 2017, Springer Science+Business Media New York.","DOI":"10.1007/s10549-017-4105-z","shortTitle":"Diagnostic performance of tomosynthesis and breast ultrasonography in women with dense breasts: a prospective comparison study","author":[{"family":"Kim","given":"W. H."},{"family":"Chang","given":"J. M."},{"family":"Lee","given":"J."},{"family":"Chu","given":"A. J."},{"family":"Seo","given":"M."},{"family":"Gweon","given":"H. M."},{"family":"Koo","given":"H. R."},{"family":"Lee","given":"S. H."},{"family":"Cho","given":"N."},{"family":"Bae","given":"M. S."},{"family":"Shin","given":"S. U."},{"family":"Song","given":"S. E."},{"family":"Moon","given":"W. K."}],"issued":{"date-parts":[["2017"]]}}}],"schema":"https://github.com/citation-style-language/schema/raw/master/csl-citation.json"} </w:instrText>
      </w:r>
      <w:r w:rsidR="00461BC1">
        <w:fldChar w:fldCharType="separate"/>
      </w:r>
      <w:r>
        <w:rPr>
          <w:rFonts w:ascii="Cambria" w:hAnsi="Cambria" w:cs="Times New Roman"/>
          <w:szCs w:val="24"/>
        </w:rPr>
        <w:t>Kim, Kim, Moon, Yoon &amp; Kim</w:t>
      </w:r>
      <w:r w:rsidR="00461BC1" w:rsidRPr="00461BC1">
        <w:t>, 201</w:t>
      </w:r>
      <w:r w:rsidR="00F45265">
        <w:t>6</w:t>
      </w:r>
      <w:r w:rsidR="00461BC1">
        <w:fldChar w:fldCharType="end"/>
      </w:r>
      <w:r w:rsidR="00461BC1">
        <w:t xml:space="preserve">; </w:t>
      </w:r>
      <w:r>
        <w:fldChar w:fldCharType="begin"/>
      </w:r>
      <w:r>
        <w:instrText xml:space="preserve"> ADDIN ZOTERO_ITEM CSL_CITATION {"citationID":"a5pqpilsvh","properties":{"formattedCitation":"(Kelly KM et al., 2010)","plainCitation":"(Kelly KM et al., 2010)"},"citationItems":[{"id":1540,"uris":["http://zotero.org/groups/2085089/items/QCVEJAVY"],"uri":["http://zotero.org/groups/2085089/items/QCVEJAVY"],"itemData":{"id":1540,"type":"article-journal","title":"Breast cancer detection using automated whole breast ultrasound and mammography in radiographically dense breasts.","container-title":"European Radiology","page":"734-742","volume":"20","issue":"3","source":"EBSCOhost","archive":"ccm","abstract":"Purpose: Mammography, the standard method of breast cancer screening, misses many cancers, especially in dense-breasted women. We compared the performance and diagnostic yield of mammography alone versus an automated whole breast ultrasound (AWBU) plus mammography in women with dense breasts and/or at elevated risk of breast cancer.Methods: AWBU screening was tested in 4,419 women having routine mammography (Trial Registration: ClinicalTrials.gov Identifier: NCT00649337). Cancers occurring during the study and subsequent 1-year follow-up were evaluated. Sensitivity, specificity and positive predictive value (PPV) of biopsy recommendation for mammography alone, AWBU and mammography with AWBU were calculated.Results: Breast cancer detection doubled from 23 to 46 in 6,425 studies using AWBU with mammography, resulting in an increase in diagnostic yield from 3.6 per 1,000 with mammography alone to 7.2 per 1,000 by adding AWBU. PPV for biopsy based on mammography findings was 39.0% and for AWBU 38.4%. The number of detected invasive cancers 10 mm or less in size tripled from 7 to 21 when AWBU findings were added to mammography.Conclusion: AWBU resulted in significant cancer detection improvement compared with mammography alone. Additional detection and the smaller size of invasive cancers may justify this technology's expense for women with dense breasts and/or at high risk for breast cancer.","DOI":"10.1007/s00330-009-1588-y","ISSN":"0938-7994","journalAbbreviation":"European Radiology","author":[{"literal":"Kelly KM"},{"literal":"Dean J"},{"literal":"Comulada WS"},{"literal":"Lee SJ"},{"family":"Kelly","given":"Kevin M"},{"family":"Dean","given":"Judy"},{"family":"Comulada","given":"W Scott"},{"family":"Lee","given":"Sung-Jae"}],"issued":{"date-parts":[["2010",3]]}}}],"schema":"https://github.com/citation-style-language/schema/raw/master/csl-citation.json"} </w:instrText>
      </w:r>
      <w:r>
        <w:fldChar w:fldCharType="separate"/>
      </w:r>
      <w:r w:rsidRPr="00461BC1">
        <w:t xml:space="preserve">Kelly et al., 2010; </w:t>
      </w:r>
      <w:r>
        <w:fldChar w:fldCharType="end"/>
      </w:r>
      <w:r>
        <w:fldChar w:fldCharType="begin"/>
      </w:r>
      <w:r>
        <w:instrText xml:space="preserve"> ADDIN ZOTERO_ITEM CSL_CITATION {"citationID":"a294uusohdj","properties":{"formattedCitation":"(Kelly &amp; Richwald, 2011)","plainCitation":"(Kelly &amp; Richwald, 2011)"},"citationItems":[{"id":1542,"uris":["http://zotero.org/groups/2085089/items/HW6ZGJ9B"],"uri":["http://zotero.org/groups/2085089/items/HW6ZGJ9B"],"itemData":{"id":1542,"type":"article-journal","title":"Automated whole-breast ultrasound: advancing the performance of breast cancer screening.","container-title":"Seminars In Ultrasound, CT, And MR","page":"273-280","volume":"32","issue":"4","source":"EBSCOhost","archive":"cmedm","archive_location":"21782117","abstract":"Screening has been successful in the early detection of some cancers, including cervical, colon, and breast. However, the success in mortality reduction by screening mammography has been limited in women with mammographically dense tissue. Magnetic resonance imaging has been used with success in the screening of high-risk women, but it is expensive. Also, its use in a screening program requires a contrast medium that has not been tested in humans or animals for long-term safety in humans or animals for repeated biannual or annual injections. Ultrasound also has the potential to be an ideal screening tool because it is relatively inexpensive and requires no injected contrast or ionizing radiation. However, the relatively poor conspicuity of some cancers by hand scanning and the considerable radiologist time necessary limit its use. Automated whole-breast ultrasound (AWBU) allows the radiologist to read the images quickly, at a convenient time, while being free from doing the scan. Two-dimensional AWBU uses a cine loop of axial images, with &lt;1 mm image spacing, which are read on a high-resolution monitor to improve the conspicuity of small cancers. A blinded study of this system combined with screening mammography showed that adding AWBU both doubles overall cancer detection and triples the 1 cm-or-less invasive cancers found in dense-breasted women. As expected, mammography had a significantly greater detection rate of ductal carcinoma in situ than AWBU. As yet no clinical studies of other AWBU systems have been published.; Copyright © 2011 Elsevier Inc. All rights reserved.","DOI":"10.1053/j.sult.2011.02.004","ISSN":"0887-2171","journalAbbreviation":"Seminars In Ultrasound, CT, And MR","author":[{"family":"Kelly","given":"Kevin M"},{"family":"Richwald","given":"Gary A"}],"issued":{"date-parts":[["2011",8]]}}}],"schema":"https://github.com/citation-style-language/schema/raw/master/csl-citation.json"} </w:instrText>
      </w:r>
      <w:r>
        <w:fldChar w:fldCharType="separate"/>
      </w:r>
      <w:r w:rsidRPr="00461BC1">
        <w:t>Kelly &amp; Richwald, 2011</w:t>
      </w:r>
      <w:r>
        <w:fldChar w:fldCharType="end"/>
      </w:r>
      <w:r>
        <w:t xml:space="preserve">; </w:t>
      </w:r>
      <w:r w:rsidR="00402047">
        <w:t>Ohuchi et al., 2016;</w:t>
      </w:r>
      <w:r w:rsidR="00461BC1">
        <w:t xml:space="preserve"> and </w:t>
      </w:r>
      <w:r w:rsidR="00461BC1">
        <w:fldChar w:fldCharType="begin"/>
      </w:r>
      <w:r w:rsidR="00461BC1">
        <w:instrText xml:space="preserve"> ADDIN ZOTERO_ITEM CSL_CITATION {"citationID":"apnmuehiak","properties":{"formattedCitation":"(Wilczek, Wilczek, Rasouliyan, &amp; Leifland, 2016)","plainCitation":"(Wilczek, Wilczek, Rasouliyan, &amp; Leifland, 2016)"},"citationItems":[{"id":1155,"uris":["http://zotero.org/groups/2085089/items/PUXGNYGP"],"uri":["http://zotero.org/groups/2085089/items/PUXGNYGP"],"itemData":{"id":1155,"type":"article-journal","title":"Adding 3D automated breast ultrasound to mammography screening in women with heterogeneously and extremely dense breasts: Report from a hospital-based, high-volume, single-center breast cancer screening program.","container-title":"European Journal of Radiology","page":"1554-1563","volume":"85","issue":"9","source":"EBSCOhost","archive":"ccm","abstract":"Purpose: The aim of this study was to evaluate the impact of the 3D automated breast ultrasound (3D ABUS) when added to full field digital screening mammography (FFDSM), on breast cancer detection and recall rates in asymptomatic women with dense breasts examined in a high-volume breast cancer screening mammography center. Methods and Material: 1668 asymptomatic women, age 40-74 years, with heterogeneously dense parenchyma (ACR3) or extremely dense breast (ACR4) were included in the study. FFDSM was performed using standard craniocaudal (CC) and mediolateral oblique (MLO) views followed by anteroposterior (AP); lateral (LAT) and medial (MED) acquisitions of 3D ABUS in both breasts. All mammograms were double read by two dedicated breast radiologists. The 3D ABUS was read by the first radiologist immediately after reading the mammograms. The second reader looked at the 3D ABUS only if there was a need for consensus discussion because of unclear or abnormal mammograms or 3D ABUS. Results: The combined FFDSM and 3D ABUS generated a total of 6.6 cancers per 1000 women screened (95% CI: 3.0, 10.2; p&lt;0.001) compared with 4.2 cancers per 1000 women screened (95% CI) for FFDSM alone. The difference in yield was an additional 2.4 detected cancers per 1000 women screened (95% CI: 0.6, 4.8; p&lt;0.001). The corresponding recall rate per 1000 women screened was 13.8 (95% CI: 9.0, 19.8) for FFDSM alone and 22.8 for combined FFDSM and ABUS (95% CI: 16.2, 30.0), yielding a difference of an additional 9.0 recalls per 1000 women screened (95% CI: 3.0, 15.0; p=0.004). Conclusion: The addition of 3D ABUS to FFDSM in women with ACR3 or ACR4 breast density significantly improved invasive breast cancer detection rate with an acceptable recall increase.","DOI":"10.1016/j.ejrad.2016.06.004","ISSN":"0720-048X","journalAbbreviation":"European Journal of Radiology","author":[{"family":"Wilczek","given":"Brigitte"},{"family":"Wilczek","given":"Henryk E."},{"family":"Rasouliyan","given":"Lawrence"},{"family":"Leifland","given":"Karin"}],"issued":{"date-parts":[["2016",9]]}}}],"schema":"https://github.com/citation-style-language/schema/raw/master/csl-citation.json"} </w:instrText>
      </w:r>
      <w:r w:rsidR="00461BC1">
        <w:fldChar w:fldCharType="separate"/>
      </w:r>
      <w:r w:rsidR="00461BC1" w:rsidRPr="00461BC1">
        <w:t>Wilczek, Wilczek, Rasouliyan, &amp; Leifland, 2016)</w:t>
      </w:r>
      <w:r w:rsidR="00461BC1">
        <w:fldChar w:fldCharType="end"/>
      </w:r>
    </w:p>
    <w:p w14:paraId="0627F118" w14:textId="77777777" w:rsidR="00EA31C9" w:rsidRDefault="00EA31C9" w:rsidP="00EA31C9">
      <w:pPr>
        <w:pStyle w:val="Heading3"/>
        <w:ind w:left="720"/>
      </w:pPr>
      <w:r>
        <w:lastRenderedPageBreak/>
        <w:t>Retrospective studies</w:t>
      </w:r>
    </w:p>
    <w:p w14:paraId="4558D885" w14:textId="77777777" w:rsidR="00461BC1" w:rsidRDefault="00663B4E" w:rsidP="00461BC1">
      <w:pPr>
        <w:pStyle w:val="BodyText"/>
        <w:ind w:left="720"/>
      </w:pPr>
      <w:r>
        <w:t>Three</w:t>
      </w:r>
      <w:r w:rsidR="00461BC1">
        <w:t xml:space="preserve"> retrospective studies were identified (</w:t>
      </w:r>
      <w:r w:rsidR="00461BC1">
        <w:fldChar w:fldCharType="begin"/>
      </w:r>
      <w:r w:rsidR="00461BC1">
        <w:instrText xml:space="preserve"> ADDIN ZOTERO_ITEM CSL_CITATION {"citationID":"a18vgk6ilhm","properties":{"formattedCitation":"(Chang JM et al., 2011)","plainCitation":"(Chang JM et al., 2011)"},"citationItems":[{"id":1527,"uris":["http://zotero.org/groups/2085089/items/2VUI9QRG"],"uri":["http://zotero.org/groups/2085089/items/2VUI9QRG"],"itemData":{"id":1527,"type":"article-journal","title":"Breast cancers initially detected by hand-held ultrasound: detection performance of radiologists using automated breast ultrasound data.","container-title":"Acta Radiologica","page":"8-14","volume":"52","issue":"1","source":"EBSCOhost","archive":"ccm","abstract":"Background: Ultrasonography (US) has been used as an important adjunct to mammography (MG), and automated breast US (ABUS) scanners were originally designed to effectively examine the breast in its entirety. Purpose: To retrospectively assess the performance of radiologists in the detection of breast cancers, initially detected by hand-held ultrasound (HHUS), using 3D breast volume data obtained from a commercial ABUS system. Material and Methods: Bilateral whole breast US was performed using ABUS in 61 consecutive women who were scheduled to undergo US-guided needle biopsy due to suspicious breast masses detected during screening HHUS. Fourteen cancers in 13 women and 48 normal breasts of 48 women with benign disease in the contralateral breast were selected. Three radiologists who had not performed the HHUS examinations independently reviewed the 3D ABUS data for any lesions that required recall for further evaluation. Sensitivities and false-positive rates were calculated. Results: The sensitivities of the three readers for cancer detection were 78.6% (11/14), 78.6%, and 57.1% (8/14), respectively, with false-positive rates of 20.8% (10/48), 12.5% (6/48) and 8.3% (4/48). Seven cancers were detected by all three readers, four cancers by two readers, and one cancer by one reader. Two invasive cancers were not detected by any reader. Conclusion: Of HHUS-detected cancers, only 57.1-78.6% were identified with ABUS. A substantial level of experience and training is necessary to improve cancer detection by ABUS.","DOI":"10.1258/ar.2010.100179","ISSN":"0284-1851","journalAbbreviation":"Acta Radiologica","author":[{"literal":"Chang JM"},{"literal":"Moon WK"},{"literal":"Cho N"},{"literal":"Park JS"},{"literal":"Kim SJ"},{"family":"Chang","given":"Jung Min"},{"family":"Moon","given":"Woo Kyung"},{"family":"Cho","given":"Nariya"},{"family":"Park","given":"Jeong Seon"},{"family":"Kim","given":"Seung Ja"}],"issued":{"date-parts":[["2011",2]]}}}],"schema":"https://github.com/citation-style-language/schema/raw/master/csl-citation.json"} </w:instrText>
      </w:r>
      <w:r w:rsidR="00461BC1">
        <w:fldChar w:fldCharType="separate"/>
      </w:r>
      <w:r w:rsidR="00461BC1" w:rsidRPr="00461BC1">
        <w:t>Chang</w:t>
      </w:r>
      <w:r w:rsidR="005F47B3">
        <w:rPr>
          <w:rFonts w:ascii="Cambria" w:hAnsi="Cambria" w:cs="Times New Roman"/>
          <w:szCs w:val="24"/>
        </w:rPr>
        <w:t>, Moon, Cho, Park &amp; Kim</w:t>
      </w:r>
      <w:r w:rsidR="00461BC1" w:rsidRPr="00461BC1">
        <w:t>, 2011</w:t>
      </w:r>
      <w:r w:rsidR="00461BC1">
        <w:fldChar w:fldCharType="end"/>
      </w:r>
      <w:r w:rsidR="00461BC1">
        <w:t xml:space="preserve">; </w:t>
      </w:r>
      <w:r>
        <w:fldChar w:fldCharType="begin"/>
      </w:r>
      <w:r>
        <w:instrText xml:space="preserve"> ADDIN ZOTERO_ITEM CSL_CITATION {"citationID":"aeccnjuroa","properties":{"formattedCitation":"(Hooley, Scoutt, &amp; Philpotts, 2013)","plainCitation":"(Hooley, Scoutt, &amp; Philpotts, 2013)"},"citationItems":[{"id":1152,"uris":["http://zotero.org/groups/2085089/items/XHZ7HE6R"],"uri":["http://zotero.org/groups/2085089/items/XHZ7HE6R"],"itemData":{"id":1152,"type":"article-journal","title":"Breast ultrasonography: state of the art.","container-title":"Radiology","page":"642-659","volume":"268","issue":"3","source":"EBSCOhost","archive":"cmedm","archive_location":"23970509","abstract":"Ultrasonography (US) is an indispensable tool in breast imaging and is complementary to both mammography and magnetic resonance (MR) imaging of the breast. Advances in US technology allow confident characterization of not only benign cysts but also benign and malignant solid masses. Knowledge and understanding of current and emerging US technology, along with the application of meticulous scanning technique, is imperative for image optimization and diagnosis. The ability to synthesize breast US findings with multiple imaging modalities and clinical information is also necessary to ensure the best patient care. US is routinely used to guide breast biopsies and is also emerging as a supplemental screening tool in women with dense breasts and a negative mammogram. This review provides a summary of current state-of-the-art US technology, including elastography, and applications of US in clinical practice as an adjuvant technique to mammography, MR imaging, and the clinical breast examination. The use of breast US for screening, preoperative staging for breast cancer, and breast intervention will also be discussed.;","DOI":"10.1148/radiol.13121606","ISSN":"1527-1315","journalAbbreviation":"Radiology","author":[{"family":"Hooley","given":"Regina J"},{"family":"Scoutt","given":"Leslie M"},{"family":"Philpotts","given":"Liane E"}],"issued":{"date-parts":[["2013",9]]}}}],"schema":"https://github.com/citation-style-language/schema/raw/master/csl-citation.json"} </w:instrText>
      </w:r>
      <w:r>
        <w:fldChar w:fldCharType="separate"/>
      </w:r>
      <w:r w:rsidRPr="00461BC1">
        <w:t>Hooley, Scoutt, &amp; Philpotts, 2013</w:t>
      </w:r>
      <w:r>
        <w:fldChar w:fldCharType="end"/>
      </w:r>
      <w:r>
        <w:t xml:space="preserve">; and </w:t>
      </w:r>
      <w:r w:rsidR="00461BC1">
        <w:fldChar w:fldCharType="begin"/>
      </w:r>
      <w:r w:rsidR="00461BC1">
        <w:instrText xml:space="preserve"> ADDIN ZOTERO_ITEM CSL_CITATION {"citationID":"a17crmbug9v","properties":{"formattedCitation":"(Skaane et al., 2015)","plainCitation":"(Skaane et al., 2015)"},"citationItems":[{"id":1491,"uris":["http://zotero.org/groups/2085089/items/98PLZ2EP"],"uri":["http://zotero.org/groups/2085089/items/98PLZ2EP"],"itemData":{"id":1491,"type":"article-journal","title":"Interpretation of automated breast ultrasound (ABUS) with and without knowledge of mammography: a reader performance study.","container-title":"Acta Radiologica","page":"404-412","volume":"56","issue":"4","source":"EBSCOhost","archive":"ccm","abstract":"Background: Automated breast ultrasonography (ABUS) has the potential to be an important adjunct to mammography in women with dense breasts. Purpose: To compare reader performance and inter-observer variation of ABUS alone and in combination with mammography. Material and Methods: This retrospective study had ethical committee approval. All women gave written informed consent. One hundred and fourteen breasts in 90 women examined by digital mammography and ABUS were interpreted by five radiologists using BI-RADS categories. The 114 breasts included 38 cancers and 76 normal or benign findings. In the first reading session ABUS only was interpreted, and in the second ABUS plus digital mammography. Image interpretations were done without knowledge of clinical or imaging results. A consensus panel analyzed false negative and false positive interpretations. Reading time was recorded for one radiologist. AUC was used for performance measurement, and kappa statistic for inter-observer variability. Results: Mean size for cancers was 16.2 mm; area under the curve (AUC) values for ABUS alone and for combined reading were, respectively: reader A, 0.592-0.744; reader B, 0.740-0.947; reader, C 0.759-0.823; reader D, 0.670-0.688; reader E, 0.904-0.923; and all readers combined 0.730-0.823. The higher AUC for combined reading was statistically significant (P &lt; 0.05) for reader B and for all readers. There was a considerable inter-observer variability. Observer agreement revealed following kappa values for ABUS alone and combined reading, respectively: reader A, 0.22-0.30; reader B, 0.33-0.44; reader C, 0.32-0.39; reader D, 0.07-0.14; and reader E, 0.34-0.43. Shadowing from dense parenchyma was the most common cause of false positive ABUS interpretations. Mean interpretation time for a bilateral normal ABUS examination was 9 min. Conclusion: Observer agreement was higher and all radiologists improved diagnostic performance using combined ABUS and mammography interpretation. Combined reading should be standard if ABUS is implemented in screening of women with dense breasts.","DOI":"10.1177/0284185114528835","ISSN":"0284-1851","journalAbbreviation":"Acta Radiologica","author":[{"family":"Skaane","given":"Per"},{"family":"Gullien","given":"Randi"},{"family":"Eben","given":"Ellen B"},{"family":"Sandhaug","given":"Merete"},{"family":"Schulz-Wendtland","given":"Ruediger"},{"family":"Stoeblen","given":"Frank"}],"issued":{"date-parts":[["2015",4]]}}}],"schema":"https://github.com/citation-style-language/schema/raw/master/csl-citation.json"} </w:instrText>
      </w:r>
      <w:r w:rsidR="00461BC1">
        <w:fldChar w:fldCharType="separate"/>
      </w:r>
      <w:r w:rsidR="00461BC1" w:rsidRPr="00461BC1">
        <w:t>Skaane et al., 2015</w:t>
      </w:r>
      <w:r w:rsidR="00461BC1">
        <w:fldChar w:fldCharType="end"/>
      </w:r>
      <w:r>
        <w:t>)</w:t>
      </w:r>
    </w:p>
    <w:p w14:paraId="7C7745FF" w14:textId="77777777" w:rsidR="003773D4" w:rsidRDefault="003773D4" w:rsidP="003773D4">
      <w:pPr>
        <w:pStyle w:val="NumberedHeading2"/>
        <w:ind w:left="851" w:hanging="851"/>
      </w:pPr>
      <w:r>
        <w:t>Study findings and discussion</w:t>
      </w:r>
    </w:p>
    <w:p w14:paraId="06C5461F" w14:textId="77777777" w:rsidR="003773D4" w:rsidRDefault="003773D4" w:rsidP="003773D4">
      <w:pPr>
        <w:pStyle w:val="NumberedHeading3"/>
      </w:pPr>
      <w:r>
        <w:t>What stage of development or trial is this innovation at?</w:t>
      </w:r>
    </w:p>
    <w:p w14:paraId="591FB7C0" w14:textId="77777777" w:rsidR="003773D4" w:rsidRPr="00691C86" w:rsidRDefault="003773D4" w:rsidP="00396537">
      <w:pPr>
        <w:pStyle w:val="Heading4emphasis"/>
      </w:pPr>
      <w:r w:rsidRPr="00E96944">
        <w:t>Systematic and/or literature reviews</w:t>
      </w:r>
    </w:p>
    <w:p w14:paraId="30D92C33" w14:textId="77777777" w:rsidR="00021A48" w:rsidRDefault="00C86D00" w:rsidP="00AA11D7">
      <w:pPr>
        <w:pStyle w:val="BodyText"/>
      </w:pPr>
      <w:r>
        <w:t>Six</w:t>
      </w:r>
      <w:r w:rsidR="00021A48">
        <w:t xml:space="preserve"> </w:t>
      </w:r>
      <w:r w:rsidR="00883F41">
        <w:t xml:space="preserve">systematic </w:t>
      </w:r>
      <w:r w:rsidR="00870727">
        <w:t>reviews</w:t>
      </w:r>
      <w:r w:rsidR="00E435F9">
        <w:t xml:space="preserve"> were identified that</w:t>
      </w:r>
      <w:r w:rsidR="00883F41">
        <w:t xml:space="preserve"> discussed the current use of </w:t>
      </w:r>
      <w:r w:rsidR="00F863C2">
        <w:t>ABUS</w:t>
      </w:r>
      <w:r w:rsidR="00883F41" w:rsidRPr="00236CF0">
        <w:t xml:space="preserve"> </w:t>
      </w:r>
      <w:r w:rsidR="00883F41">
        <w:t>in breast cancer screening</w:t>
      </w:r>
      <w:r w:rsidR="00233304">
        <w:t xml:space="preserve"> in</w:t>
      </w:r>
      <w:r w:rsidR="00233304">
        <w:rPr>
          <w:rStyle w:val="BodyTextChar"/>
        </w:rPr>
        <w:t xml:space="preserve"> asymptomatic women</w:t>
      </w:r>
      <w:r w:rsidR="00EF5D6B">
        <w:t xml:space="preserve">. </w:t>
      </w:r>
      <w:r w:rsidR="00F46BF9">
        <w:t>Some of these reviews refer</w:t>
      </w:r>
      <w:r>
        <w:t>red</w:t>
      </w:r>
      <w:r w:rsidR="00F46BF9">
        <w:t xml:space="preserve"> to studies of HHUS, the results of which are of relevance to ultrasonography in general.</w:t>
      </w:r>
    </w:p>
    <w:p w14:paraId="16816623" w14:textId="77777777" w:rsidR="00021A48" w:rsidRDefault="00233304" w:rsidP="00AA11D7">
      <w:pPr>
        <w:pStyle w:val="BodyText"/>
        <w:rPr>
          <w:rFonts w:ascii="Cambria" w:hAnsi="Cambria" w:cs="Times New Roman"/>
          <w:szCs w:val="24"/>
        </w:rPr>
      </w:pPr>
      <w:r>
        <w:rPr>
          <w:rFonts w:ascii="Cambria" w:hAnsi="Cambria" w:cs="Times New Roman"/>
          <w:szCs w:val="24"/>
        </w:rPr>
        <w:t xml:space="preserve">In their review, </w:t>
      </w:r>
      <w:r w:rsidR="00021A48">
        <w:rPr>
          <w:rFonts w:ascii="Cambria" w:hAnsi="Cambria" w:cs="Times New Roman"/>
          <w:szCs w:val="24"/>
        </w:rPr>
        <w:t xml:space="preserve">Le-Petross &amp; Shetty (2011) referred to </w:t>
      </w:r>
      <w:r w:rsidR="00C80C57">
        <w:rPr>
          <w:rFonts w:ascii="Cambria" w:hAnsi="Cambria" w:cs="Times New Roman"/>
          <w:szCs w:val="24"/>
        </w:rPr>
        <w:t xml:space="preserve">six </w:t>
      </w:r>
      <w:r w:rsidR="00021A48">
        <w:rPr>
          <w:rFonts w:ascii="Cambria" w:hAnsi="Cambria" w:cs="Times New Roman"/>
          <w:szCs w:val="24"/>
        </w:rPr>
        <w:t>cohort studies which found that the use of ultrasound as a screening technique identified primarily invasive cancers in 0.32% of women</w:t>
      </w:r>
      <w:r w:rsidR="00EF5D6B">
        <w:rPr>
          <w:rFonts w:ascii="Cambria" w:hAnsi="Cambria" w:cs="Times New Roman"/>
          <w:szCs w:val="24"/>
        </w:rPr>
        <w:t xml:space="preserve">. </w:t>
      </w:r>
      <w:r w:rsidR="00021A48">
        <w:rPr>
          <w:rFonts w:ascii="Cambria" w:hAnsi="Cambria" w:cs="Times New Roman"/>
          <w:szCs w:val="24"/>
        </w:rPr>
        <w:t>The mean tumour size was 9.9mm, and 90% of cancers were node negative</w:t>
      </w:r>
      <w:r w:rsidR="0022535D">
        <w:rPr>
          <w:rFonts w:ascii="Cambria" w:hAnsi="Cambria" w:cs="Times New Roman"/>
          <w:szCs w:val="24"/>
        </w:rPr>
        <w:t xml:space="preserve">. </w:t>
      </w:r>
      <w:r w:rsidR="00021A48">
        <w:rPr>
          <w:rFonts w:ascii="Cambria" w:hAnsi="Cambria" w:cs="Times New Roman"/>
          <w:szCs w:val="24"/>
        </w:rPr>
        <w:t>Biopsy rate was high at 2.3% to 4.7%, with positive predictive value of 8.4% to 13.7% for those biopsied because of an abnormal finding on the ultrasound examination</w:t>
      </w:r>
      <w:r w:rsidR="00EF5D6B">
        <w:rPr>
          <w:rFonts w:ascii="Cambria" w:hAnsi="Cambria" w:cs="Times New Roman"/>
          <w:szCs w:val="24"/>
        </w:rPr>
        <w:t xml:space="preserve">. </w:t>
      </w:r>
      <w:r w:rsidR="00021A48">
        <w:rPr>
          <w:rFonts w:ascii="Cambria" w:hAnsi="Cambria" w:cs="Times New Roman"/>
          <w:szCs w:val="24"/>
        </w:rPr>
        <w:t>They observed</w:t>
      </w:r>
      <w:r>
        <w:rPr>
          <w:rFonts w:ascii="Cambria" w:hAnsi="Cambria" w:cs="Times New Roman"/>
          <w:szCs w:val="24"/>
        </w:rPr>
        <w:t>, however,</w:t>
      </w:r>
      <w:r w:rsidR="00021A48">
        <w:rPr>
          <w:rFonts w:ascii="Cambria" w:hAnsi="Cambria" w:cs="Times New Roman"/>
          <w:szCs w:val="24"/>
        </w:rPr>
        <w:t xml:space="preserve"> that the added benefit of using this imaging modality to screen for breast cancer </w:t>
      </w:r>
      <w:r w:rsidR="00565E98">
        <w:rPr>
          <w:rFonts w:ascii="Cambria" w:hAnsi="Cambria" w:cs="Times New Roman"/>
          <w:szCs w:val="24"/>
        </w:rPr>
        <w:t>was lower in women aged 50-69 years</w:t>
      </w:r>
      <w:r w:rsidR="00EF5D6B">
        <w:rPr>
          <w:rFonts w:ascii="Cambria" w:hAnsi="Cambria" w:cs="Times New Roman"/>
          <w:szCs w:val="24"/>
        </w:rPr>
        <w:t xml:space="preserve">. </w:t>
      </w:r>
    </w:p>
    <w:p w14:paraId="7D381CBC" w14:textId="52C132AB" w:rsidR="00565E98" w:rsidRDefault="00EC1276" w:rsidP="00AA11D7">
      <w:pPr>
        <w:pStyle w:val="BodyText"/>
        <w:rPr>
          <w:rFonts w:ascii="Cambria" w:hAnsi="Cambria" w:cs="Times New Roman"/>
          <w:szCs w:val="24"/>
        </w:rPr>
      </w:pPr>
      <w:r>
        <w:rPr>
          <w:rFonts w:ascii="Cambria" w:hAnsi="Cambria" w:cs="Times New Roman"/>
          <w:szCs w:val="24"/>
        </w:rPr>
        <w:t>The Le-Petross and Shetty review</w:t>
      </w:r>
      <w:r w:rsidR="00565E98">
        <w:rPr>
          <w:rFonts w:ascii="Cambria" w:hAnsi="Cambria" w:cs="Times New Roman"/>
          <w:szCs w:val="24"/>
        </w:rPr>
        <w:t xml:space="preserve"> </w:t>
      </w:r>
      <w:r w:rsidR="00233304">
        <w:rPr>
          <w:rFonts w:ascii="Cambria" w:hAnsi="Cambria" w:cs="Times New Roman"/>
          <w:szCs w:val="24"/>
        </w:rPr>
        <w:t xml:space="preserve">also </w:t>
      </w:r>
      <w:r w:rsidR="00565E98">
        <w:rPr>
          <w:rFonts w:ascii="Cambria" w:hAnsi="Cambria" w:cs="Times New Roman"/>
          <w:szCs w:val="24"/>
        </w:rPr>
        <w:t>noted that ultrasound was able to identify small nonpalpable masses while undeterred by presence of dense breast tissue, which is an inherent limitation of mammography</w:t>
      </w:r>
      <w:r w:rsidR="00EF5D6B">
        <w:rPr>
          <w:rFonts w:ascii="Cambria" w:hAnsi="Cambria" w:cs="Times New Roman"/>
          <w:szCs w:val="24"/>
        </w:rPr>
        <w:t xml:space="preserve">. </w:t>
      </w:r>
      <w:r w:rsidR="00565E98">
        <w:rPr>
          <w:rFonts w:ascii="Cambria" w:hAnsi="Cambria" w:cs="Times New Roman"/>
          <w:szCs w:val="24"/>
        </w:rPr>
        <w:t>However, unlike mammography, DCIS is not usually identified by ultrasound</w:t>
      </w:r>
      <w:r w:rsidR="00EF5D6B">
        <w:rPr>
          <w:rFonts w:ascii="Cambria" w:hAnsi="Cambria" w:cs="Times New Roman"/>
          <w:szCs w:val="24"/>
        </w:rPr>
        <w:t xml:space="preserve">. </w:t>
      </w:r>
      <w:r>
        <w:rPr>
          <w:rFonts w:ascii="Cambria" w:hAnsi="Cambria" w:cs="Times New Roman"/>
          <w:szCs w:val="24"/>
        </w:rPr>
        <w:t>Th</w:t>
      </w:r>
      <w:r w:rsidR="00565E98">
        <w:rPr>
          <w:rFonts w:ascii="Cambria" w:hAnsi="Cambria" w:cs="Times New Roman"/>
          <w:szCs w:val="24"/>
        </w:rPr>
        <w:t>e</w:t>
      </w:r>
      <w:r w:rsidR="00762BD1">
        <w:rPr>
          <w:rFonts w:ascii="Cambria" w:hAnsi="Cambria" w:cs="Times New Roman"/>
          <w:szCs w:val="24"/>
        </w:rPr>
        <w:t>ir</w:t>
      </w:r>
      <w:r w:rsidR="00565E98">
        <w:rPr>
          <w:rFonts w:ascii="Cambria" w:hAnsi="Cambria" w:cs="Times New Roman"/>
          <w:szCs w:val="24"/>
        </w:rPr>
        <w:t xml:space="preserve"> review</w:t>
      </w:r>
      <w:r>
        <w:rPr>
          <w:rFonts w:ascii="Cambria" w:hAnsi="Cambria" w:cs="Times New Roman"/>
          <w:szCs w:val="24"/>
        </w:rPr>
        <w:t xml:space="preserve"> </w:t>
      </w:r>
      <w:r w:rsidR="00762BD1">
        <w:rPr>
          <w:rFonts w:ascii="Cambria" w:hAnsi="Cambria" w:cs="Times New Roman"/>
          <w:szCs w:val="24"/>
        </w:rPr>
        <w:t>(</w:t>
      </w:r>
      <w:r>
        <w:rPr>
          <w:rFonts w:ascii="Cambria" w:hAnsi="Cambria" w:cs="Times New Roman"/>
          <w:szCs w:val="24"/>
        </w:rPr>
        <w:t>a</w:t>
      </w:r>
      <w:r w:rsidR="00762BD1">
        <w:rPr>
          <w:rFonts w:ascii="Cambria" w:hAnsi="Cambria" w:cs="Times New Roman"/>
          <w:szCs w:val="24"/>
        </w:rPr>
        <w:t xml:space="preserve">s well as the </w:t>
      </w:r>
      <w:r w:rsidR="00B65461">
        <w:rPr>
          <w:rFonts w:ascii="Cambria" w:hAnsi="Cambria" w:cs="Times New Roman"/>
          <w:szCs w:val="24"/>
        </w:rPr>
        <w:t>review</w:t>
      </w:r>
      <w:r w:rsidR="00762BD1">
        <w:rPr>
          <w:rFonts w:ascii="Cambria" w:hAnsi="Cambria" w:cs="Times New Roman"/>
          <w:szCs w:val="24"/>
        </w:rPr>
        <w:t xml:space="preserve"> by Kornecki</w:t>
      </w:r>
      <w:r w:rsidR="00C80C57">
        <w:rPr>
          <w:rFonts w:ascii="Cambria" w:hAnsi="Cambria" w:cs="Times New Roman"/>
          <w:szCs w:val="24"/>
        </w:rPr>
        <w:t>,</w:t>
      </w:r>
      <w:r w:rsidR="00762BD1">
        <w:rPr>
          <w:rFonts w:ascii="Cambria" w:hAnsi="Cambria" w:cs="Times New Roman"/>
          <w:szCs w:val="24"/>
        </w:rPr>
        <w:t xml:space="preserve"> 2011)</w:t>
      </w:r>
      <w:r>
        <w:rPr>
          <w:rFonts w:ascii="Cambria" w:hAnsi="Cambria" w:cs="Times New Roman"/>
          <w:szCs w:val="24"/>
        </w:rPr>
        <w:t xml:space="preserve"> noted that no </w:t>
      </w:r>
      <w:r w:rsidR="00565E98">
        <w:rPr>
          <w:rFonts w:ascii="Cambria" w:hAnsi="Cambria" w:cs="Times New Roman"/>
          <w:szCs w:val="24"/>
        </w:rPr>
        <w:t xml:space="preserve">study </w:t>
      </w:r>
      <w:r>
        <w:rPr>
          <w:rFonts w:ascii="Cambria" w:hAnsi="Cambria" w:cs="Times New Roman"/>
          <w:szCs w:val="24"/>
        </w:rPr>
        <w:t>had</w:t>
      </w:r>
      <w:r w:rsidR="00565E98">
        <w:rPr>
          <w:rFonts w:ascii="Cambria" w:hAnsi="Cambria" w:cs="Times New Roman"/>
          <w:szCs w:val="24"/>
        </w:rPr>
        <w:t xml:space="preserve"> advocated for ultrasound to be used as the only modality to screen for breast cancer. This </w:t>
      </w:r>
      <w:r>
        <w:rPr>
          <w:rFonts w:ascii="Cambria" w:hAnsi="Cambria" w:cs="Times New Roman"/>
          <w:szCs w:val="24"/>
        </w:rPr>
        <w:t xml:space="preserve">was said to be due to </w:t>
      </w:r>
      <w:r w:rsidR="00565E98">
        <w:rPr>
          <w:rFonts w:ascii="Cambria" w:hAnsi="Cambria" w:cs="Times New Roman"/>
          <w:szCs w:val="24"/>
        </w:rPr>
        <w:t>the low yield of ultrasound alone detected breast cancers</w:t>
      </w:r>
      <w:r w:rsidR="00EF5D6B">
        <w:rPr>
          <w:rFonts w:ascii="Cambria" w:hAnsi="Cambria" w:cs="Times New Roman"/>
          <w:szCs w:val="24"/>
        </w:rPr>
        <w:t xml:space="preserve">. </w:t>
      </w:r>
    </w:p>
    <w:p w14:paraId="6CB35832" w14:textId="016CFC75" w:rsidR="00C86D00" w:rsidRDefault="00C86D00" w:rsidP="00C86D00">
      <w:pPr>
        <w:pStyle w:val="BodyText"/>
      </w:pPr>
      <w:r>
        <w:t>Melnikow et al</w:t>
      </w:r>
      <w:r w:rsidR="00B730FB">
        <w:t>.</w:t>
      </w:r>
      <w:r>
        <w:t xml:space="preserve"> (2016) looked at breast cancer detection outcomes for supplementary ABUS and HHUS in 13 studies. The cancer detection rate ranged from 1.9 to 15.2 per 1,000</w:t>
      </w:r>
      <w:r w:rsidR="00C80C57">
        <w:t xml:space="preserve"> screening</w:t>
      </w:r>
      <w:r>
        <w:t xml:space="preserve"> examinations for ABUS (3 studies) and 0.4 to 18.9 per 1,000 for HHUS, with comparable recall rates ranging from 2 to 14%</w:t>
      </w:r>
      <w:r w:rsidR="00EF5D6B">
        <w:t xml:space="preserve">. </w:t>
      </w:r>
      <w:r>
        <w:t>While there was little to distinguish between the two ultrasound techniques in terms of cancer detection rates, they noted that the sensitivity rate for ABUS (68.0%) was lower than HHUS (which ranged from 80.0 to 100.0%), although specificity was higher for ABUS (92.0%) than HHUS (72.0 to 95.0%)</w:t>
      </w:r>
      <w:r w:rsidR="00EF5D6B">
        <w:t xml:space="preserve">. </w:t>
      </w:r>
    </w:p>
    <w:p w14:paraId="374B78C4" w14:textId="77777777" w:rsidR="00AA11D7" w:rsidRDefault="00AC6DB9" w:rsidP="00AA11D7">
      <w:pPr>
        <w:pStyle w:val="BodyText"/>
      </w:pPr>
      <w:r>
        <w:rPr>
          <w:rFonts w:ascii="Cambria" w:hAnsi="Cambria" w:cs="Times New Roman"/>
          <w:szCs w:val="24"/>
        </w:rPr>
        <w:t xml:space="preserve">While </w:t>
      </w:r>
      <w:r w:rsidR="00C86D00">
        <w:rPr>
          <w:rFonts w:ascii="Cambria" w:hAnsi="Cambria" w:cs="Times New Roman"/>
          <w:szCs w:val="24"/>
        </w:rPr>
        <w:t>the previous</w:t>
      </w:r>
      <w:r w:rsidR="00C76E90">
        <w:rPr>
          <w:rFonts w:ascii="Cambria" w:hAnsi="Cambria" w:cs="Times New Roman"/>
          <w:szCs w:val="24"/>
        </w:rPr>
        <w:t xml:space="preserve"> stud</w:t>
      </w:r>
      <w:r w:rsidR="00C86D00">
        <w:rPr>
          <w:rFonts w:ascii="Cambria" w:hAnsi="Cambria" w:cs="Times New Roman"/>
          <w:szCs w:val="24"/>
        </w:rPr>
        <w:t>y</w:t>
      </w:r>
      <w:r w:rsidR="00C76E90">
        <w:rPr>
          <w:rFonts w:ascii="Cambria" w:hAnsi="Cambria" w:cs="Times New Roman"/>
          <w:szCs w:val="24"/>
        </w:rPr>
        <w:t xml:space="preserve"> demonstrated equal or greater lesion detectability with ABUS than handheld imaging</w:t>
      </w:r>
      <w:r w:rsidR="00AA11D7">
        <w:rPr>
          <w:rFonts w:ascii="Cambria" w:hAnsi="Cambria" w:cs="Times New Roman"/>
          <w:szCs w:val="24"/>
        </w:rPr>
        <w:t xml:space="preserve">, </w:t>
      </w:r>
      <w:r w:rsidR="00B65461" w:rsidRPr="007E425B">
        <w:rPr>
          <w:rFonts w:ascii="Cambria" w:hAnsi="Cambria"/>
        </w:rPr>
        <w:t>Gilbert &amp; Selamoglu</w:t>
      </w:r>
      <w:r w:rsidR="00B65461">
        <w:rPr>
          <w:rFonts w:ascii="Cambria" w:hAnsi="Cambria" w:cs="Times New Roman"/>
          <w:szCs w:val="24"/>
        </w:rPr>
        <w:t xml:space="preserve"> </w:t>
      </w:r>
      <w:r w:rsidR="006D4460">
        <w:rPr>
          <w:rFonts w:ascii="Cambria" w:hAnsi="Cambria" w:cs="Times New Roman"/>
          <w:szCs w:val="24"/>
        </w:rPr>
        <w:t xml:space="preserve">(2017) </w:t>
      </w:r>
      <w:r w:rsidR="00B65461">
        <w:rPr>
          <w:rFonts w:ascii="Cambria" w:hAnsi="Cambria" w:cs="Times New Roman"/>
          <w:szCs w:val="24"/>
        </w:rPr>
        <w:t xml:space="preserve">raised </w:t>
      </w:r>
      <w:r w:rsidR="00AA11D7">
        <w:rPr>
          <w:rFonts w:ascii="Cambria" w:hAnsi="Cambria" w:cs="Times New Roman"/>
          <w:szCs w:val="24"/>
        </w:rPr>
        <w:t>concerns regarding false positives and high recall rates, which were higher when ultrasound was used as a supplementary tool to mammography compared with mammography alone</w:t>
      </w:r>
      <w:r w:rsidR="00EF5D6B">
        <w:rPr>
          <w:rFonts w:ascii="Cambria" w:hAnsi="Cambria" w:cs="Times New Roman"/>
          <w:szCs w:val="24"/>
        </w:rPr>
        <w:t xml:space="preserve">. </w:t>
      </w:r>
      <w:r w:rsidR="00AA11D7">
        <w:rPr>
          <w:rFonts w:ascii="Cambria" w:hAnsi="Cambria" w:cs="Times New Roman"/>
          <w:szCs w:val="24"/>
        </w:rPr>
        <w:t xml:space="preserve">In one of the studies </w:t>
      </w:r>
      <w:r>
        <w:rPr>
          <w:rFonts w:ascii="Cambria" w:hAnsi="Cambria" w:cs="Times New Roman"/>
          <w:szCs w:val="24"/>
        </w:rPr>
        <w:t>they</w:t>
      </w:r>
      <w:r w:rsidR="00AA11D7">
        <w:rPr>
          <w:rFonts w:ascii="Cambria" w:hAnsi="Cambria" w:cs="Times New Roman"/>
          <w:szCs w:val="24"/>
        </w:rPr>
        <w:t xml:space="preserve"> referred to, recall rates with ultrasound </w:t>
      </w:r>
      <w:r w:rsidR="00073A1A">
        <w:rPr>
          <w:rFonts w:ascii="Cambria" w:hAnsi="Cambria" w:cs="Times New Roman"/>
          <w:szCs w:val="24"/>
        </w:rPr>
        <w:t>alone were 20.9% in the prevalent round although they dropped to 10.7% in subsequent rounds, compared to mammography recall rates of 11.5% and 9.4%</w:t>
      </w:r>
      <w:r w:rsidR="00EF5D6B">
        <w:rPr>
          <w:rFonts w:ascii="Cambria" w:hAnsi="Cambria" w:cs="Times New Roman"/>
          <w:szCs w:val="24"/>
        </w:rPr>
        <w:t xml:space="preserve">. </w:t>
      </w:r>
      <w:r w:rsidR="00073A1A">
        <w:rPr>
          <w:rFonts w:ascii="Cambria" w:hAnsi="Cambria" w:cs="Times New Roman"/>
          <w:szCs w:val="24"/>
        </w:rPr>
        <w:t>Increased recall rates were observed in three other studies. They also noted</w:t>
      </w:r>
      <w:r w:rsidR="00AA11D7" w:rsidRPr="007E425B">
        <w:t xml:space="preserve"> a reader study of 185 cases, including 52 cancer cases that compared the use of mammography alone to mammography combined with ABUS. Th</w:t>
      </w:r>
      <w:r w:rsidR="005F47B3">
        <w:t>is study</w:t>
      </w:r>
      <w:r w:rsidR="00AA11D7" w:rsidRPr="007E425B">
        <w:t xml:space="preserve"> found</w:t>
      </w:r>
      <w:r w:rsidR="00AA11D7" w:rsidRPr="004D49D7">
        <w:t xml:space="preserve"> </w:t>
      </w:r>
      <w:r w:rsidR="00AA11D7">
        <w:t>that while using</w:t>
      </w:r>
      <w:r w:rsidR="00AA11D7" w:rsidRPr="003123F9">
        <w:t xml:space="preserve"> </w:t>
      </w:r>
      <w:r w:rsidR="00AA11D7" w:rsidRPr="007E425B">
        <w:t>mammography combined with ABUS</w:t>
      </w:r>
      <w:r w:rsidR="00AA11D7" w:rsidRPr="004D49D7">
        <w:t xml:space="preserve"> decreased specificity from 78.1% to 76.1%, sensitivity increased significantly from 57.9% to 74.1%</w:t>
      </w:r>
      <w:r w:rsidR="00EF5D6B">
        <w:t xml:space="preserve">. </w:t>
      </w:r>
      <w:r w:rsidR="005F47B3">
        <w:t xml:space="preserve">As </w:t>
      </w:r>
      <w:r w:rsidR="00AA11D7" w:rsidRPr="004D49D7">
        <w:t>the performance of the readers in this study was variable</w:t>
      </w:r>
      <w:r w:rsidR="005F47B3">
        <w:t>,</w:t>
      </w:r>
      <w:r w:rsidR="00AA11D7" w:rsidRPr="004D49D7">
        <w:t xml:space="preserve"> </w:t>
      </w:r>
      <w:r w:rsidR="005F47B3">
        <w:t xml:space="preserve">it was stressed that </w:t>
      </w:r>
      <w:r w:rsidR="00AA11D7" w:rsidRPr="004D49D7">
        <w:t xml:space="preserve">training </w:t>
      </w:r>
      <w:r w:rsidR="005F47B3">
        <w:t>wa</w:t>
      </w:r>
      <w:r w:rsidR="00AA11D7" w:rsidRPr="004D49D7">
        <w:t xml:space="preserve">s essential </w:t>
      </w:r>
      <w:r w:rsidR="00AA11D7">
        <w:fldChar w:fldCharType="begin"/>
      </w:r>
      <w:r w:rsidR="00AA11D7">
        <w:instrText xml:space="preserve"> ADDIN ZOTERO_ITEM CSL_CITATION {"citationID":"a20djdet15j","properties":{"formattedCitation":"(Gilbert &amp; Selamoglu, 2017)","plainCitation":"(Gilbert &amp; Selamoglu, 2017)"},"citationItems":[{"id":1539,"uris":["http://zotero.org/groups/2085089/items/BAY3JMQT"],"uri":["http://zotero.org/groups/2085089/items/BAY3JMQT"],"itemData":{"id":1539,"type":"article-journal","title":"Personalised screening: is this the way forward?","container-title":"Clinical Radiology","source":"EBSCOhost","archive":"cmedm","archive_location":"29273223","abstract":"Screening with mammography has been implemented in many countries across the world with most offering 2-yearly examinations between the ages of 50-69 years. Robust modelling tools that include breast density and single nucleotide polymorphisms (SNPs) have been developed to predict which women are most likely to develop breast cancer. Mammographic sensitivity is poor in women with the densest category of breast tissue, and even women with heterogeneously dense tissue may benefit from additional supplemental imaging. Digital breast tomosynthesis (DBT), automated breast ultrasound (ABUS), contrast-enhanced mammography (CESM) or abbreviated (ABB) magnetic resonance imaging (MRI) all offer the opportunity to increase cancer detection, especially in women with dense breasts at increased risk of cancer. DBT increases cancer detection by around 15% with a corresponding reduction in recall rates; ABUS has been shown to increase cancer detection by between 2-4/1,000 depending on the cohort being examined and results in increased recalls, which tend to fall in subsequent screening rounds; CESM has very high sensitivity almost matching MRI with slightly improved specificity; ABB-MRI has been shown to be virtually equivalent to standard protocol MRI examinations, making this a technique that could be considered as a screening tool in high-risk women. This article reviews the literature to establish the current status of these techniques. The cost-effectiveness of these techniques requires further investigation and screening trials should report the nature of any additional tumours that are found.; Copyright © 2017 The Royal College of Radiologists. Published by Elsevier Ltd. All rights reserved.","URL":"http://ezproxy.massey.ac.nz/login?url=http://search.ebscohost.com/login.aspx?direct=true&amp;AuthType=ip,cookie,url,uid&amp;db=cmedm&amp;AN=29273223&amp;site=ehost-live&amp;scope=site","DOI":"10.1016/j.crad.2017.11.021","ISSN":"1365-229X","journalAbbreviation":"Clinical Radiology","author":[{"family":"Gilbert","given":"F J"},{"family":"Selamoglu","given":"A"}],"issued":{"date-parts":[["2017",12,19]]}}}],"schema":"https://github.com/citation-style-language/schema/raw/master/csl-citation.json"} </w:instrText>
      </w:r>
      <w:r w:rsidR="00AA11D7">
        <w:fldChar w:fldCharType="separate"/>
      </w:r>
      <w:r w:rsidR="00AA11D7" w:rsidRPr="00DC4894">
        <w:rPr>
          <w:rFonts w:ascii="Cambria" w:hAnsi="Cambria"/>
        </w:rPr>
        <w:t>(Gilbert &amp; Selamoglu, 2017)</w:t>
      </w:r>
      <w:r w:rsidR="00AA11D7">
        <w:fldChar w:fldCharType="end"/>
      </w:r>
      <w:r w:rsidR="00AA11D7">
        <w:t>.</w:t>
      </w:r>
    </w:p>
    <w:p w14:paraId="6564C1C1" w14:textId="77777777" w:rsidR="00E435F9" w:rsidRDefault="00E435F9" w:rsidP="00E435F9">
      <w:pPr>
        <w:pStyle w:val="BodyText"/>
        <w:rPr>
          <w:rFonts w:ascii="Cambria" w:hAnsi="Cambria" w:cs="Times New Roman"/>
          <w:szCs w:val="24"/>
        </w:rPr>
      </w:pPr>
      <w:r>
        <w:lastRenderedPageBreak/>
        <w:t xml:space="preserve">In their literature review, </w:t>
      </w:r>
      <w:r>
        <w:fldChar w:fldCharType="begin"/>
      </w:r>
      <w:r>
        <w:instrText xml:space="preserve"> ADDIN ZOTERO_ITEM CSL_CITATION {"citationID":"a1kc4fipe5","properties":{"formattedCitation":"(Brem, Lenihan, Lieberman, &amp; Torrente, 2015)","plainCitation":"(Brem, Lenihan, Lieberman, &amp; Torrente, 2015)"},"citationItems":[{"id":1153,"uris":["http://zotero.org/groups/2085089/items/W89WWA2A"],"uri":["http://zotero.org/groups/2085089/items/W89WWA2A"],"itemData":{"id":1153,"type":"article-journal","title":"Screening breast ultrasound: past, present, and future.","container-title":"AJR. American Journal Of Roentgenology","page":"234-240","volume":"204","issue":"2","source":"EBSCOhost","archive":"cmedm","archive_location":"25615743","abstract":"OBJECTIVE. This article discusses breast ultrasound for the detection of breast cancer in the screening environment, as well as strategies for integrating screening breast ultrasound, including automated breast ultrasound. CONCLUSION. Breast density is an increasingly pertinent issue in breast cancer diagnosis. Breast density results in a decrease in the sensitivity of mammography for cancer detection, with a significant increase in the risk of breast cancer. Ultrasound detects additional cancers.;","DOI":"10.2214/AJR.13.12072","ISSN":"1546-3141","journalAbbreviation":"AJR. American Journal Of Roentgenology","author":[{"family":"Brem","given":"Rachel F"},{"family":"Lenihan","given":"Megan J"},{"family":"Lieberman","given":"Jennifer"},{"family":"Torrente","given":"Jessica"}],"issued":{"date-parts":[["2015",2]]}}}],"schema":"https://github.com/citation-style-language/schema/raw/master/csl-citation.json"} </w:instrText>
      </w:r>
      <w:r>
        <w:fldChar w:fldCharType="separate"/>
      </w:r>
      <w:r w:rsidRPr="00461BC1">
        <w:t xml:space="preserve">Brem, Lenihan, Lieberman, &amp; Torrente </w:t>
      </w:r>
      <w:r>
        <w:t>(</w:t>
      </w:r>
      <w:r w:rsidRPr="00461BC1">
        <w:t>2015</w:t>
      </w:r>
      <w:r>
        <w:fldChar w:fldCharType="end"/>
      </w:r>
      <w:r>
        <w:t xml:space="preserve">) referred to </w:t>
      </w:r>
      <w:r w:rsidR="005F47B3">
        <w:t xml:space="preserve">several </w:t>
      </w:r>
      <w:r>
        <w:t>studies that also concluded that ABUS  improved breast cancer detection, noting increases in sensitivity</w:t>
      </w:r>
      <w:r w:rsidR="007A41D1">
        <w:t xml:space="preserve"> for ABUS</w:t>
      </w:r>
      <w:r w:rsidR="005F47B3">
        <w:t xml:space="preserve"> (plus FFDM)</w:t>
      </w:r>
      <w:r w:rsidR="007A41D1">
        <w:t xml:space="preserve"> and FFDM alone</w:t>
      </w:r>
      <w:r>
        <w:t xml:space="preserve"> ranging from </w:t>
      </w:r>
      <w:r w:rsidR="007A41D1">
        <w:t>26.7</w:t>
      </w:r>
      <w:r>
        <w:t>% to 41%</w:t>
      </w:r>
      <w:r w:rsidR="007A41D1">
        <w:t xml:space="preserve">. The most prevalent additional cancers detected with ABUS were invasive node-negative cancers (93.3%). </w:t>
      </w:r>
    </w:p>
    <w:p w14:paraId="6569FF0C" w14:textId="4DBDC391" w:rsidR="003773D4" w:rsidRDefault="00021A48" w:rsidP="003773D4">
      <w:pPr>
        <w:pStyle w:val="BodyText"/>
        <w:rPr>
          <w:rFonts w:ascii="Cambria" w:hAnsi="Cambria" w:cs="Times New Roman"/>
          <w:szCs w:val="24"/>
        </w:rPr>
      </w:pPr>
      <w:r>
        <w:t xml:space="preserve">Commenting on reader performance, </w:t>
      </w:r>
      <w:r w:rsidR="003773D4">
        <w:fldChar w:fldCharType="begin"/>
      </w:r>
      <w:r w:rsidR="003773D4">
        <w:instrText xml:space="preserve"> ADDIN ZOTERO_ITEM CSL_CITATION {"citationID":"avb18t0213","properties":{"formattedCitation":"(Berg &amp; Mendelson, 2014)","plainCitation":"(Berg &amp; Mendelson, 2014)"},"citationItems":[{"id":1528,"uris":["http://zotero.org/groups/2085089/items/6P53XL2D"],"uri":["http://zotero.org/groups/2085089/items/6P53XL2D"],"itemData":{"id":1528,"type":"article-journal","title":"Technologist-performed handheld screening breast US imaging: how is it performed and what are the outcomes to date?","container-title":"Radiology","page":"12-27","volume":"272","issue":"1","source":"EBSCOhost","archive":"cmedm","archive_location":"24956046","abstract":"Breast density-inform legislation is increasing the need for data on outcomes of tailored screening. Dense parenchyma can mask cancers, and denser tissue is also more likely to develop breast cancer than fatty tissue. Digital mammography is standard for women with dense breasts. Supplemental screening magnetic resonance imaging should be offered to women who meet high-risk criteria. Supplemental screening ultrasonographic (US) imaging may be appropriate in the much larger group of women with dense breasts. Both physician- and technologist-performed screening US imaging increases detection of node-negative invasive breast cancer. To meet anticipated demand in the United States, screening US images will most likely be acquired by trained technologists rather than physicians. While automated US offers standard documentation, there are few data on outcomes. US has been used diagnostically for decades to characterize masses seen by using mammography, but training specific to screening has been lacking. Standard approaches to training and documentation of technologist-performed handheld screening US imaging are needed. This article reviews the current status of technologist-performed handheld screening breast US imaging.; © RSNA, 2014.","DOI":"10.1148/radiol.14132628","ISSN":"1527-1315","journalAbbreviation":"Radiology","author":[{"family":"Berg","given":"Wendie A"},{"family":"Mendelson","given":"Ellen B"}],"issued":{"date-parts":[["2014",7]]}}}],"schema":"https://github.com/citation-style-language/schema/raw/master/csl-citation.json"} </w:instrText>
      </w:r>
      <w:r w:rsidR="003773D4">
        <w:fldChar w:fldCharType="separate"/>
      </w:r>
      <w:r w:rsidR="003773D4" w:rsidRPr="00D918F9">
        <w:rPr>
          <w:rFonts w:ascii="Cambria" w:hAnsi="Cambria"/>
        </w:rPr>
        <w:t xml:space="preserve">Berg &amp; Mendelson, </w:t>
      </w:r>
      <w:r w:rsidR="003773D4">
        <w:rPr>
          <w:rFonts w:ascii="Cambria" w:hAnsi="Cambria"/>
        </w:rPr>
        <w:t>(</w:t>
      </w:r>
      <w:r w:rsidR="003773D4" w:rsidRPr="00D918F9">
        <w:rPr>
          <w:rFonts w:ascii="Cambria" w:hAnsi="Cambria"/>
        </w:rPr>
        <w:t>2014)</w:t>
      </w:r>
      <w:r w:rsidR="003773D4">
        <w:fldChar w:fldCharType="end"/>
      </w:r>
      <w:r w:rsidR="003773D4" w:rsidRPr="00236CF0">
        <w:t xml:space="preserve"> </w:t>
      </w:r>
      <w:r w:rsidR="0037187D">
        <w:t xml:space="preserve">concluded </w:t>
      </w:r>
      <w:r w:rsidR="003773D4" w:rsidRPr="00236CF0">
        <w:t xml:space="preserve">that to meet future demand </w:t>
      </w:r>
      <w:r w:rsidR="0037187D">
        <w:t xml:space="preserve">this </w:t>
      </w:r>
      <w:r w:rsidR="003773D4" w:rsidRPr="00236CF0">
        <w:t xml:space="preserve">screening </w:t>
      </w:r>
      <w:r w:rsidR="0037187D">
        <w:t xml:space="preserve">technique </w:t>
      </w:r>
      <w:r w:rsidR="003773D4" w:rsidRPr="00236CF0">
        <w:t>w</w:t>
      </w:r>
      <w:r w:rsidR="0037187D">
        <w:t>ould</w:t>
      </w:r>
      <w:r w:rsidR="003773D4" w:rsidRPr="00236CF0">
        <w:t xml:space="preserve"> </w:t>
      </w:r>
      <w:r w:rsidR="0037187D">
        <w:t xml:space="preserve">need to be </w:t>
      </w:r>
      <w:r w:rsidR="003773D4" w:rsidRPr="00236CF0">
        <w:t>done by trained technologists rather than physicians. They observe</w:t>
      </w:r>
      <w:r w:rsidR="0037187D">
        <w:t>d</w:t>
      </w:r>
      <w:r w:rsidR="003773D4" w:rsidRPr="00236CF0">
        <w:t xml:space="preserve"> that while ultrasonography has been used for decades to assess masses detected by mammography, there has been a lack of specific training </w:t>
      </w:r>
      <w:r w:rsidR="003773D4">
        <w:t>to ensure that it is being used appropriately and effectively</w:t>
      </w:r>
      <w:r w:rsidR="003773D4" w:rsidRPr="00236CF0">
        <w:t xml:space="preserve">. </w:t>
      </w:r>
      <w:r w:rsidR="00AA11D7">
        <w:t xml:space="preserve">Training is essential to ensure comparable detection rates are achieved with HHUS and ABUS. </w:t>
      </w:r>
      <w:r w:rsidR="003773D4">
        <w:rPr>
          <w:rFonts w:ascii="Cambria" w:hAnsi="Cambria" w:cs="Times New Roman"/>
          <w:szCs w:val="24"/>
        </w:rPr>
        <w:t>The</w:t>
      </w:r>
      <w:r w:rsidR="0037187D">
        <w:rPr>
          <w:rFonts w:ascii="Cambria" w:hAnsi="Cambria" w:cs="Times New Roman"/>
          <w:szCs w:val="24"/>
        </w:rPr>
        <w:t xml:space="preserve">y </w:t>
      </w:r>
      <w:r w:rsidR="00AA11D7">
        <w:rPr>
          <w:rFonts w:ascii="Cambria" w:hAnsi="Cambria" w:cs="Times New Roman"/>
          <w:szCs w:val="24"/>
        </w:rPr>
        <w:t>referred to</w:t>
      </w:r>
      <w:r w:rsidR="003773D4">
        <w:rPr>
          <w:rFonts w:ascii="Cambria" w:hAnsi="Cambria" w:cs="Times New Roman"/>
          <w:szCs w:val="24"/>
        </w:rPr>
        <w:t xml:space="preserve"> </w:t>
      </w:r>
      <w:r w:rsidR="00AA11D7">
        <w:rPr>
          <w:rFonts w:ascii="Cambria" w:hAnsi="Cambria" w:cs="Times New Roman"/>
          <w:szCs w:val="24"/>
        </w:rPr>
        <w:t xml:space="preserve">promising </w:t>
      </w:r>
      <w:r w:rsidR="003773D4">
        <w:rPr>
          <w:rFonts w:ascii="Cambria" w:hAnsi="Cambria" w:cs="Times New Roman"/>
          <w:szCs w:val="24"/>
        </w:rPr>
        <w:t>evidence suggest</w:t>
      </w:r>
      <w:r w:rsidR="00AA11D7">
        <w:rPr>
          <w:rFonts w:ascii="Cambria" w:hAnsi="Cambria" w:cs="Times New Roman"/>
          <w:szCs w:val="24"/>
        </w:rPr>
        <w:t>ing the</w:t>
      </w:r>
      <w:r w:rsidR="003773D4">
        <w:rPr>
          <w:rFonts w:ascii="Cambria" w:hAnsi="Cambria" w:cs="Times New Roman"/>
          <w:szCs w:val="24"/>
        </w:rPr>
        <w:t xml:space="preserve"> us</w:t>
      </w:r>
      <w:r w:rsidR="00AA11D7">
        <w:rPr>
          <w:rFonts w:ascii="Cambria" w:hAnsi="Cambria" w:cs="Times New Roman"/>
          <w:szCs w:val="24"/>
        </w:rPr>
        <w:t>e of</w:t>
      </w:r>
      <w:r w:rsidR="003773D4">
        <w:rPr>
          <w:rFonts w:ascii="Cambria" w:hAnsi="Cambria" w:cs="Times New Roman"/>
          <w:szCs w:val="24"/>
        </w:rPr>
        <w:t xml:space="preserve"> ABUS as an adjunct to FFDM result</w:t>
      </w:r>
      <w:r w:rsidR="0037187D">
        <w:rPr>
          <w:rFonts w:ascii="Cambria" w:hAnsi="Cambria" w:cs="Times New Roman"/>
          <w:szCs w:val="24"/>
        </w:rPr>
        <w:t>ed</w:t>
      </w:r>
      <w:r w:rsidR="003773D4">
        <w:rPr>
          <w:rFonts w:ascii="Cambria" w:hAnsi="Cambria" w:cs="Times New Roman"/>
          <w:szCs w:val="24"/>
        </w:rPr>
        <w:t xml:space="preserve"> in significantly higher cancer detection rates for women with denser breasts (with acceptably higher recall rates). However, more general population studies and </w:t>
      </w:r>
      <w:r w:rsidR="0045355F">
        <w:rPr>
          <w:rFonts w:ascii="Cambria" w:hAnsi="Cambria" w:cs="Times New Roman"/>
          <w:szCs w:val="24"/>
        </w:rPr>
        <w:t>large-scale</w:t>
      </w:r>
      <w:r w:rsidR="003773D4">
        <w:rPr>
          <w:rFonts w:ascii="Cambria" w:hAnsi="Cambria" w:cs="Times New Roman"/>
          <w:szCs w:val="24"/>
        </w:rPr>
        <w:t xml:space="preserve"> multi-centre RCTs </w:t>
      </w:r>
      <w:r w:rsidR="0037187D">
        <w:rPr>
          <w:rFonts w:ascii="Cambria" w:hAnsi="Cambria" w:cs="Times New Roman"/>
          <w:szCs w:val="24"/>
        </w:rPr>
        <w:t>we</w:t>
      </w:r>
      <w:r w:rsidR="003773D4">
        <w:rPr>
          <w:rFonts w:ascii="Cambria" w:hAnsi="Cambria" w:cs="Times New Roman"/>
          <w:szCs w:val="24"/>
        </w:rPr>
        <w:t>re needed to confirm the efficacy of ABUS in reducing mortality rates through the early detection of cancer.</w:t>
      </w:r>
    </w:p>
    <w:p w14:paraId="2E6A6BD1" w14:textId="77777777" w:rsidR="00763A6B" w:rsidRPr="00763A6B" w:rsidRDefault="00495A55" w:rsidP="00396537">
      <w:pPr>
        <w:pStyle w:val="Heading4emphasis"/>
      </w:pPr>
      <w:r>
        <w:t>Prospective trial</w:t>
      </w:r>
      <w:r w:rsidR="00763A6B" w:rsidRPr="00763A6B">
        <w:t>s</w:t>
      </w:r>
    </w:p>
    <w:p w14:paraId="43B6FF73" w14:textId="77777777" w:rsidR="00763A6B" w:rsidRDefault="009D566B" w:rsidP="00763A6B">
      <w:pPr>
        <w:pStyle w:val="BodyText"/>
      </w:pPr>
      <w:r>
        <w:t>Ohuchi et al</w:t>
      </w:r>
      <w:r w:rsidR="008C4DE6">
        <w:t>.</w:t>
      </w:r>
      <w:r>
        <w:t xml:space="preserve"> (2016) examined the </w:t>
      </w:r>
      <w:r w:rsidRPr="009D566B">
        <w:t xml:space="preserve">efficacy of adjunctive </w:t>
      </w:r>
      <w:hyperlink r:id="rId45" w:tooltip="Learn more about Medical ultrasonography" w:history="1">
        <w:r w:rsidRPr="009D566B">
          <w:t>ultrasonography</w:t>
        </w:r>
      </w:hyperlink>
      <w:r>
        <w:t>. As part of the Japan Strategic Anti-cancer Randomised Trial (J-Start), they screened 79,998 asymptomatic women aged between 40-49 years old, who were randomly assigned in two groups, one undergoing FFDM plus ABUS (the intervention group) and the other FFDM alone (the control group). They found that</w:t>
      </w:r>
      <w:r w:rsidR="00763A6B">
        <w:t xml:space="preserve"> </w:t>
      </w:r>
      <w:r>
        <w:t xml:space="preserve">using ABUS as an adjunct to FFDM improved </w:t>
      </w:r>
      <w:r w:rsidR="00763A6B">
        <w:t>sensitivity from 77% to 95% (</w:t>
      </w:r>
      <w:r w:rsidR="00763A6B">
        <w:rPr>
          <w:i/>
        </w:rPr>
        <w:t>p</w:t>
      </w:r>
      <w:r w:rsidR="00763A6B">
        <w:t xml:space="preserve">=.0004), </w:t>
      </w:r>
      <w:r>
        <w:t>although</w:t>
      </w:r>
      <w:r w:rsidR="00763A6B">
        <w:t xml:space="preserve"> specificity decreased to 87.7% from 91.4% (</w:t>
      </w:r>
      <w:r w:rsidR="00763A6B">
        <w:rPr>
          <w:i/>
        </w:rPr>
        <w:t>p</w:t>
      </w:r>
      <w:r w:rsidR="00763A6B">
        <w:t xml:space="preserve">&lt;.0001). </w:t>
      </w:r>
      <w:r w:rsidRPr="009D566B">
        <w:t xml:space="preserve">More cancers were detected in the </w:t>
      </w:r>
      <w:r>
        <w:t>intervention</w:t>
      </w:r>
      <w:r w:rsidRPr="009D566B">
        <w:t xml:space="preserve"> group than in the control group (184 [0·50%] </w:t>
      </w:r>
      <w:r w:rsidRPr="009D566B">
        <w:rPr>
          <w:i/>
          <w:iCs/>
        </w:rPr>
        <w:t>vs</w:t>
      </w:r>
      <w:r w:rsidRPr="009D566B">
        <w:t xml:space="preserve"> 117 [0·32%], </w:t>
      </w:r>
      <w:r w:rsidRPr="009D566B">
        <w:rPr>
          <w:i/>
        </w:rPr>
        <w:t>p</w:t>
      </w:r>
      <w:r w:rsidRPr="009D566B">
        <w:t xml:space="preserve">=0·0003) and were more frequently </w:t>
      </w:r>
      <w:hyperlink r:id="rId46" w:tooltip="Learn more about Stage 0" w:history="1">
        <w:r w:rsidRPr="009D566B">
          <w:t>stage 0</w:t>
        </w:r>
      </w:hyperlink>
      <w:r w:rsidRPr="009D566B">
        <w:t xml:space="preserve"> and I (144 [71·3%] </w:t>
      </w:r>
      <w:r w:rsidRPr="009D566B">
        <w:rPr>
          <w:i/>
          <w:iCs/>
        </w:rPr>
        <w:t>vs</w:t>
      </w:r>
      <w:r w:rsidRPr="009D566B">
        <w:t xml:space="preserve"> 79 [52·0%], </w:t>
      </w:r>
      <w:r w:rsidRPr="009D566B">
        <w:rPr>
          <w:i/>
        </w:rPr>
        <w:t>p</w:t>
      </w:r>
      <w:r w:rsidRPr="009D566B">
        <w:t xml:space="preserve">=0·0194). </w:t>
      </w:r>
      <w:r>
        <w:t>Eighteen</w:t>
      </w:r>
      <w:r w:rsidRPr="009D566B">
        <w:t xml:space="preserve"> (0·05%) interval cancers were detected in the intervention group compared with 35 (0·10%) in the control group (</w:t>
      </w:r>
      <w:r w:rsidRPr="009D566B">
        <w:rPr>
          <w:i/>
        </w:rPr>
        <w:t>p</w:t>
      </w:r>
      <w:r w:rsidRPr="009D566B">
        <w:t>=0·034).</w:t>
      </w:r>
      <w:r>
        <w:t xml:space="preserve"> Their results demonstrated the usefulness of ultrasonography in the early detection of breast cancer</w:t>
      </w:r>
      <w:r w:rsidR="00EF5D6B">
        <w:t xml:space="preserve">. </w:t>
      </w:r>
      <w:r>
        <w:t xml:space="preserve"> </w:t>
      </w:r>
    </w:p>
    <w:p w14:paraId="5E72C667" w14:textId="77777777" w:rsidR="0022535D" w:rsidRDefault="0022535D" w:rsidP="0022535D">
      <w:pPr>
        <w:pStyle w:val="BodyText"/>
        <w:rPr>
          <w:rFonts w:ascii="Cambria" w:hAnsi="Cambria" w:cs="Times New Roman"/>
          <w:szCs w:val="24"/>
        </w:rPr>
      </w:pPr>
      <w:r>
        <w:rPr>
          <w:rFonts w:ascii="Cambria" w:hAnsi="Cambria" w:cs="Times New Roman"/>
          <w:szCs w:val="24"/>
        </w:rPr>
        <w:t>One of the la</w:t>
      </w:r>
      <w:r w:rsidR="00C86D00">
        <w:rPr>
          <w:rFonts w:ascii="Cambria" w:hAnsi="Cambria" w:cs="Times New Roman"/>
          <w:szCs w:val="24"/>
        </w:rPr>
        <w:t>rg</w:t>
      </w:r>
      <w:r>
        <w:rPr>
          <w:rFonts w:ascii="Cambria" w:hAnsi="Cambria" w:cs="Times New Roman"/>
          <w:szCs w:val="24"/>
        </w:rPr>
        <w:t xml:space="preserve">est </w:t>
      </w:r>
      <w:r w:rsidR="00495A55">
        <w:rPr>
          <w:rFonts w:ascii="Cambria" w:hAnsi="Cambria" w:cs="Times New Roman"/>
          <w:szCs w:val="24"/>
        </w:rPr>
        <w:t>clinical</w:t>
      </w:r>
      <w:r>
        <w:rPr>
          <w:rFonts w:ascii="Cambria" w:hAnsi="Cambria" w:cs="Times New Roman"/>
          <w:szCs w:val="24"/>
        </w:rPr>
        <w:t xml:space="preserve"> trials of screening ultrasound to date was the American College of Radiology Imaging Network trial (ACRIN 6666)</w:t>
      </w:r>
      <w:r w:rsidR="00EF5D6B">
        <w:rPr>
          <w:rFonts w:ascii="Cambria" w:hAnsi="Cambria" w:cs="Times New Roman"/>
          <w:szCs w:val="24"/>
        </w:rPr>
        <w:t xml:space="preserve">. </w:t>
      </w:r>
      <w:r>
        <w:rPr>
          <w:rFonts w:ascii="Cambria" w:hAnsi="Cambria" w:cs="Times New Roman"/>
          <w:szCs w:val="24"/>
        </w:rPr>
        <w:t>In the study</w:t>
      </w:r>
      <w:r w:rsidR="00495A55">
        <w:rPr>
          <w:rFonts w:ascii="Cambria" w:hAnsi="Cambria" w:cs="Times New Roman"/>
          <w:szCs w:val="24"/>
        </w:rPr>
        <w:t>, 2,</w:t>
      </w:r>
      <w:r w:rsidR="00B1234E">
        <w:rPr>
          <w:rFonts w:ascii="Cambria" w:hAnsi="Cambria" w:cs="Times New Roman"/>
          <w:szCs w:val="24"/>
        </w:rPr>
        <w:t>662</w:t>
      </w:r>
      <w:r w:rsidR="00495A55">
        <w:rPr>
          <w:rFonts w:ascii="Cambria" w:hAnsi="Cambria" w:cs="Times New Roman"/>
          <w:szCs w:val="24"/>
        </w:rPr>
        <w:t xml:space="preserve"> </w:t>
      </w:r>
      <w:r w:rsidR="00B1234E">
        <w:rPr>
          <w:rFonts w:ascii="Cambria" w:hAnsi="Cambria" w:cs="Times New Roman"/>
          <w:szCs w:val="24"/>
        </w:rPr>
        <w:t xml:space="preserve">asymptomatic </w:t>
      </w:r>
      <w:r w:rsidR="00495A55">
        <w:rPr>
          <w:rFonts w:ascii="Cambria" w:hAnsi="Cambria" w:cs="Times New Roman"/>
          <w:szCs w:val="24"/>
        </w:rPr>
        <w:t>women with high risk</w:t>
      </w:r>
      <w:r w:rsidR="00B1234E">
        <w:rPr>
          <w:rFonts w:ascii="Cambria" w:hAnsi="Cambria" w:cs="Times New Roman"/>
          <w:szCs w:val="24"/>
        </w:rPr>
        <w:t xml:space="preserve"> of cancer </w:t>
      </w:r>
      <w:r w:rsidR="00495A55">
        <w:rPr>
          <w:rFonts w:ascii="Cambria" w:hAnsi="Cambria" w:cs="Times New Roman"/>
          <w:szCs w:val="24"/>
        </w:rPr>
        <w:t xml:space="preserve">were randomly assigned to two groups, one </w:t>
      </w:r>
      <w:r w:rsidRPr="0022535D">
        <w:rPr>
          <w:rFonts w:ascii="Cambria" w:hAnsi="Cambria" w:cs="Times New Roman"/>
          <w:szCs w:val="24"/>
        </w:rPr>
        <w:t xml:space="preserve">receiving </w:t>
      </w:r>
      <w:r w:rsidR="00806CBC">
        <w:rPr>
          <w:rFonts w:ascii="Cambria" w:hAnsi="Cambria" w:cs="Times New Roman"/>
          <w:szCs w:val="24"/>
        </w:rPr>
        <w:t>ultrasound</w:t>
      </w:r>
      <w:r w:rsidRPr="0022535D">
        <w:rPr>
          <w:rFonts w:ascii="Cambria" w:hAnsi="Cambria" w:cs="Times New Roman"/>
          <w:szCs w:val="24"/>
        </w:rPr>
        <w:t xml:space="preserve"> and </w:t>
      </w:r>
      <w:r w:rsidR="00B1234E">
        <w:rPr>
          <w:rFonts w:ascii="Cambria" w:hAnsi="Cambria" w:cs="Times New Roman"/>
          <w:szCs w:val="24"/>
        </w:rPr>
        <w:t>FFDM</w:t>
      </w:r>
      <w:r w:rsidRPr="0022535D">
        <w:rPr>
          <w:rFonts w:ascii="Cambria" w:hAnsi="Cambria" w:cs="Times New Roman"/>
          <w:szCs w:val="24"/>
        </w:rPr>
        <w:t xml:space="preserve"> screening and </w:t>
      </w:r>
      <w:r w:rsidR="00495A55">
        <w:rPr>
          <w:rFonts w:ascii="Cambria" w:hAnsi="Cambria" w:cs="Times New Roman"/>
          <w:szCs w:val="24"/>
        </w:rPr>
        <w:t>the other</w:t>
      </w:r>
      <w:r w:rsidRPr="0022535D">
        <w:rPr>
          <w:rFonts w:ascii="Cambria" w:hAnsi="Cambria" w:cs="Times New Roman"/>
          <w:szCs w:val="24"/>
        </w:rPr>
        <w:t xml:space="preserve"> </w:t>
      </w:r>
      <w:r w:rsidR="00B1234E">
        <w:rPr>
          <w:rFonts w:ascii="Cambria" w:hAnsi="Cambria" w:cs="Times New Roman"/>
          <w:szCs w:val="24"/>
        </w:rPr>
        <w:t xml:space="preserve">FFDM </w:t>
      </w:r>
      <w:r w:rsidRPr="0022535D">
        <w:rPr>
          <w:rFonts w:ascii="Cambria" w:hAnsi="Cambria" w:cs="Times New Roman"/>
          <w:szCs w:val="24"/>
        </w:rPr>
        <w:t>screening alone</w:t>
      </w:r>
      <w:r w:rsidR="00B1234E">
        <w:rPr>
          <w:rFonts w:ascii="Cambria" w:hAnsi="Cambria" w:cs="Times New Roman"/>
          <w:szCs w:val="24"/>
        </w:rPr>
        <w:t xml:space="preserve"> (see Le-Petross &amp; Shetty, 2011)</w:t>
      </w:r>
      <w:r w:rsidR="00495A55">
        <w:rPr>
          <w:rFonts w:ascii="Cambria" w:hAnsi="Cambria" w:cs="Times New Roman"/>
          <w:szCs w:val="24"/>
        </w:rPr>
        <w:t>.</w:t>
      </w:r>
      <w:r w:rsidR="00B1234E">
        <w:rPr>
          <w:rFonts w:ascii="Cambria" w:hAnsi="Cambria" w:cs="Times New Roman"/>
          <w:szCs w:val="24"/>
        </w:rPr>
        <w:t xml:space="preserve"> They found that cancer detection was comparable for both </w:t>
      </w:r>
      <w:r w:rsidR="00806CBC">
        <w:rPr>
          <w:rFonts w:ascii="Cambria" w:hAnsi="Cambria" w:cs="Times New Roman"/>
          <w:szCs w:val="24"/>
        </w:rPr>
        <w:t>ultrasound</w:t>
      </w:r>
      <w:r w:rsidR="00806CBC" w:rsidRPr="0022535D">
        <w:rPr>
          <w:rFonts w:ascii="Cambria" w:hAnsi="Cambria" w:cs="Times New Roman"/>
          <w:szCs w:val="24"/>
        </w:rPr>
        <w:t xml:space="preserve"> </w:t>
      </w:r>
      <w:r w:rsidR="00B1234E">
        <w:rPr>
          <w:rFonts w:ascii="Cambria" w:hAnsi="Cambria" w:cs="Times New Roman"/>
          <w:szCs w:val="24"/>
        </w:rPr>
        <w:t>and FFDM</w:t>
      </w:r>
      <w:r w:rsidR="00495A55">
        <w:rPr>
          <w:rFonts w:ascii="Cambria" w:hAnsi="Cambria" w:cs="Times New Roman"/>
          <w:szCs w:val="24"/>
        </w:rPr>
        <w:t xml:space="preserve"> </w:t>
      </w:r>
      <w:r w:rsidR="00B1234E">
        <w:rPr>
          <w:rFonts w:ascii="Cambria" w:hAnsi="Cambria" w:cs="Times New Roman"/>
          <w:szCs w:val="24"/>
        </w:rPr>
        <w:t>(</w:t>
      </w:r>
      <w:r w:rsidR="00402047">
        <w:rPr>
          <w:rFonts w:ascii="Cambria" w:hAnsi="Cambria" w:cs="Times New Roman"/>
          <w:szCs w:val="24"/>
        </w:rPr>
        <w:t xml:space="preserve">52.3 v </w:t>
      </w:r>
      <w:r w:rsidR="00B1234E">
        <w:rPr>
          <w:rFonts w:ascii="Cambria" w:hAnsi="Cambria" w:cs="Times New Roman"/>
          <w:szCs w:val="24"/>
        </w:rPr>
        <w:t>53.2%</w:t>
      </w:r>
      <w:r w:rsidR="00402047">
        <w:rPr>
          <w:rFonts w:ascii="Cambria" w:hAnsi="Cambria" w:cs="Times New Roman"/>
          <w:szCs w:val="24"/>
        </w:rPr>
        <w:t xml:space="preserve">, </w:t>
      </w:r>
      <w:r w:rsidR="00402047">
        <w:rPr>
          <w:rFonts w:ascii="Cambria" w:hAnsi="Cambria" w:cs="Times New Roman"/>
          <w:i/>
          <w:szCs w:val="24"/>
        </w:rPr>
        <w:t>p</w:t>
      </w:r>
      <w:r w:rsidR="00402047">
        <w:rPr>
          <w:rFonts w:ascii="Cambria" w:hAnsi="Cambria" w:cs="Times New Roman"/>
          <w:szCs w:val="24"/>
        </w:rPr>
        <w:t>=.90</w:t>
      </w:r>
      <w:r w:rsidR="00B1234E">
        <w:rPr>
          <w:rFonts w:ascii="Cambria" w:hAnsi="Cambria" w:cs="Times New Roman"/>
          <w:szCs w:val="24"/>
        </w:rPr>
        <w:t>)</w:t>
      </w:r>
      <w:r w:rsidR="00402047">
        <w:rPr>
          <w:rFonts w:ascii="Cambria" w:hAnsi="Cambria" w:cs="Times New Roman"/>
          <w:szCs w:val="24"/>
        </w:rPr>
        <w:t xml:space="preserve">, with </w:t>
      </w:r>
      <w:r w:rsidR="00C86D00">
        <w:rPr>
          <w:rFonts w:ascii="Cambria" w:hAnsi="Cambria" w:cs="Times New Roman"/>
          <w:szCs w:val="24"/>
        </w:rPr>
        <w:t>ultrasonography</w:t>
      </w:r>
      <w:r w:rsidR="00402047">
        <w:rPr>
          <w:rFonts w:ascii="Cambria" w:hAnsi="Cambria" w:cs="Times New Roman"/>
          <w:szCs w:val="24"/>
        </w:rPr>
        <w:t xml:space="preserve"> detected cancers more likely invasive (91.4% for </w:t>
      </w:r>
      <w:r w:rsidR="00806CBC">
        <w:rPr>
          <w:rFonts w:ascii="Cambria" w:hAnsi="Cambria" w:cs="Times New Roman"/>
          <w:szCs w:val="24"/>
        </w:rPr>
        <w:t>ultrasound</w:t>
      </w:r>
      <w:r w:rsidR="00806CBC" w:rsidRPr="0022535D">
        <w:rPr>
          <w:rFonts w:ascii="Cambria" w:hAnsi="Cambria" w:cs="Times New Roman"/>
          <w:szCs w:val="24"/>
        </w:rPr>
        <w:t xml:space="preserve"> </w:t>
      </w:r>
      <w:r w:rsidR="00402047">
        <w:rPr>
          <w:rFonts w:ascii="Cambria" w:hAnsi="Cambria" w:cs="Times New Roman"/>
          <w:szCs w:val="24"/>
        </w:rPr>
        <w:t>compared to 69.5% for FFDM)</w:t>
      </w:r>
      <w:r w:rsidR="00EF5D6B">
        <w:rPr>
          <w:rFonts w:ascii="Cambria" w:hAnsi="Cambria" w:cs="Times New Roman"/>
          <w:szCs w:val="24"/>
        </w:rPr>
        <w:t xml:space="preserve">. </w:t>
      </w:r>
      <w:r w:rsidR="00402047">
        <w:rPr>
          <w:rFonts w:ascii="Cambria" w:hAnsi="Cambria" w:cs="Times New Roman"/>
          <w:szCs w:val="24"/>
        </w:rPr>
        <w:t>In</w:t>
      </w:r>
      <w:r>
        <w:rPr>
          <w:rFonts w:ascii="Cambria" w:hAnsi="Cambria" w:cs="Times New Roman"/>
          <w:szCs w:val="24"/>
        </w:rPr>
        <w:t xml:space="preserve">vasive cancers detected by ultrasound were </w:t>
      </w:r>
      <w:r w:rsidR="00402047">
        <w:rPr>
          <w:rFonts w:ascii="Cambria" w:hAnsi="Cambria" w:cs="Times New Roman"/>
          <w:szCs w:val="24"/>
        </w:rPr>
        <w:t xml:space="preserve">more frequently </w:t>
      </w:r>
      <w:r>
        <w:rPr>
          <w:rFonts w:ascii="Cambria" w:hAnsi="Cambria" w:cs="Times New Roman"/>
          <w:szCs w:val="24"/>
        </w:rPr>
        <w:t>node-negative</w:t>
      </w:r>
      <w:r w:rsidR="00402047">
        <w:rPr>
          <w:rFonts w:ascii="Cambria" w:hAnsi="Cambria" w:cs="Times New Roman"/>
          <w:szCs w:val="24"/>
        </w:rPr>
        <w:t>, 64.2%</w:t>
      </w:r>
      <w:r>
        <w:rPr>
          <w:rFonts w:ascii="Cambria" w:hAnsi="Cambria" w:cs="Times New Roman"/>
          <w:szCs w:val="24"/>
        </w:rPr>
        <w:t xml:space="preserve"> </w:t>
      </w:r>
      <w:r w:rsidR="00402047">
        <w:rPr>
          <w:rFonts w:ascii="Cambria" w:hAnsi="Cambria" w:cs="Times New Roman"/>
          <w:szCs w:val="24"/>
        </w:rPr>
        <w:t xml:space="preserve">for </w:t>
      </w:r>
      <w:r>
        <w:rPr>
          <w:rFonts w:ascii="Cambria" w:hAnsi="Cambria" w:cs="Times New Roman"/>
          <w:szCs w:val="24"/>
        </w:rPr>
        <w:t>compared to 43.9% (</w:t>
      </w:r>
      <w:r>
        <w:rPr>
          <w:rFonts w:ascii="Cambria" w:hAnsi="Cambria" w:cs="Times New Roman"/>
          <w:i/>
          <w:szCs w:val="24"/>
        </w:rPr>
        <w:t>p</w:t>
      </w:r>
      <w:r>
        <w:rPr>
          <w:rFonts w:ascii="Cambria" w:hAnsi="Cambria" w:cs="Times New Roman"/>
          <w:szCs w:val="24"/>
        </w:rPr>
        <w:t>=.003)</w:t>
      </w:r>
      <w:r w:rsidR="00EF5D6B">
        <w:rPr>
          <w:rFonts w:ascii="Cambria" w:hAnsi="Cambria" w:cs="Times New Roman"/>
          <w:szCs w:val="24"/>
        </w:rPr>
        <w:t xml:space="preserve">. </w:t>
      </w:r>
      <w:r w:rsidR="00483B9F">
        <w:rPr>
          <w:rFonts w:ascii="Cambria" w:hAnsi="Cambria" w:cs="Times New Roman"/>
          <w:szCs w:val="24"/>
        </w:rPr>
        <w:t>T</w:t>
      </w:r>
      <w:r w:rsidR="00402047">
        <w:rPr>
          <w:rFonts w:ascii="Cambria" w:hAnsi="Cambria" w:cs="Times New Roman"/>
          <w:szCs w:val="24"/>
        </w:rPr>
        <w:t xml:space="preserve">he study observed higher recall and biopsy rates and lower PPV of biopsy for ABUS (Berg et al., 2015). </w:t>
      </w:r>
    </w:p>
    <w:p w14:paraId="46B242CF" w14:textId="74A3F6EA" w:rsidR="00C86D00" w:rsidRDefault="00F45265" w:rsidP="001E271F">
      <w:pPr>
        <w:pStyle w:val="BodyText"/>
        <w:rPr>
          <w:b/>
          <w:color w:val="77B800" w:themeColor="background2"/>
        </w:rPr>
      </w:pPr>
      <w:r>
        <w:rPr>
          <w:rFonts w:ascii="Cambria" w:hAnsi="Cambria" w:cs="Times New Roman"/>
          <w:szCs w:val="24"/>
        </w:rPr>
        <w:t>In their study, Kim, Kim, Moon, Yoon &amp; Kim (2016) also observed that false positives were more common with ultrasound, with attendant discomfort, emotional stress and medical cost.</w:t>
      </w:r>
    </w:p>
    <w:p w14:paraId="3FB9EC12" w14:textId="77777777" w:rsidR="00C92A67" w:rsidRPr="00691C86" w:rsidRDefault="004164AB" w:rsidP="00396537">
      <w:pPr>
        <w:pStyle w:val="Heading4emphasis"/>
      </w:pPr>
      <w:r>
        <w:t>Retrospective</w:t>
      </w:r>
      <w:r w:rsidR="00C92A67">
        <w:t xml:space="preserve"> studies</w:t>
      </w:r>
    </w:p>
    <w:p w14:paraId="5AA24574" w14:textId="58C1B21F" w:rsidR="0022535D" w:rsidRDefault="005B2766" w:rsidP="0022535D">
      <w:pPr>
        <w:pStyle w:val="BodyText"/>
        <w:rPr>
          <w:rFonts w:ascii="Cambria" w:hAnsi="Cambria" w:cs="Times New Roman"/>
          <w:szCs w:val="24"/>
        </w:rPr>
      </w:pPr>
      <w:r>
        <w:rPr>
          <w:rFonts w:ascii="Cambria" w:hAnsi="Cambria" w:cs="Times New Roman"/>
          <w:szCs w:val="24"/>
        </w:rPr>
        <w:t xml:space="preserve">Current ABUS units, which are equipped with high-frequency broadband transducers, have the advantages of reproductivity, utility (in terms of surveying large areas of the breast), and reduced operator </w:t>
      </w:r>
      <w:r w:rsidRPr="0022535D">
        <w:t>dependence</w:t>
      </w:r>
      <w:r>
        <w:rPr>
          <w:rFonts w:ascii="Cambria" w:hAnsi="Cambria" w:cs="Times New Roman"/>
          <w:szCs w:val="24"/>
        </w:rPr>
        <w:t xml:space="preserve"> compared to hand-held HHUS devices (</w:t>
      </w:r>
      <w:r w:rsidR="00282F50">
        <w:rPr>
          <w:rFonts w:ascii="Cambria" w:hAnsi="Cambria" w:cs="Times New Roman"/>
          <w:szCs w:val="24"/>
        </w:rPr>
        <w:t xml:space="preserve">Hooley, Scoutt &amp; Philpotts, 2013, and </w:t>
      </w:r>
      <w:r>
        <w:rPr>
          <w:rFonts w:ascii="Cambria" w:hAnsi="Cambria" w:cs="Times New Roman"/>
          <w:szCs w:val="24"/>
        </w:rPr>
        <w:t>Chang, Moon, Cho, Park &amp; Kim</w:t>
      </w:r>
      <w:r w:rsidR="00282F50">
        <w:rPr>
          <w:rFonts w:ascii="Cambria" w:hAnsi="Cambria" w:cs="Times New Roman"/>
          <w:szCs w:val="24"/>
        </w:rPr>
        <w:t xml:space="preserve">, </w:t>
      </w:r>
      <w:r>
        <w:rPr>
          <w:rFonts w:ascii="Cambria" w:hAnsi="Cambria" w:cs="Times New Roman"/>
          <w:szCs w:val="24"/>
        </w:rPr>
        <w:t>2011)</w:t>
      </w:r>
      <w:r w:rsidR="00EF5D6B">
        <w:rPr>
          <w:rFonts w:ascii="Cambria" w:hAnsi="Cambria" w:cs="Times New Roman"/>
          <w:szCs w:val="24"/>
        </w:rPr>
        <w:t xml:space="preserve">. </w:t>
      </w:r>
      <w:r>
        <w:rPr>
          <w:rFonts w:ascii="Cambria" w:hAnsi="Cambria" w:cs="Times New Roman"/>
          <w:szCs w:val="24"/>
        </w:rPr>
        <w:t xml:space="preserve">However, it is unclear whether ABUS systems are more effective than HHUS devices at detecting cancer in asymptomatic women. </w:t>
      </w:r>
      <w:r w:rsidR="003415F5">
        <w:rPr>
          <w:rFonts w:ascii="Cambria" w:hAnsi="Cambria" w:cs="Times New Roman"/>
          <w:szCs w:val="24"/>
        </w:rPr>
        <w:t>For instance,</w:t>
      </w:r>
      <w:r>
        <w:rPr>
          <w:rFonts w:ascii="Cambria" w:hAnsi="Cambria" w:cs="Times New Roman"/>
          <w:szCs w:val="24"/>
        </w:rPr>
        <w:t xml:space="preserve"> </w:t>
      </w:r>
      <w:r w:rsidR="0068503F">
        <w:rPr>
          <w:rFonts w:ascii="Cambria" w:hAnsi="Cambria" w:cs="Times New Roman"/>
          <w:szCs w:val="24"/>
        </w:rPr>
        <w:t>Chang</w:t>
      </w:r>
      <w:r>
        <w:rPr>
          <w:rFonts w:ascii="Cambria" w:hAnsi="Cambria" w:cs="Times New Roman"/>
          <w:szCs w:val="24"/>
        </w:rPr>
        <w:t xml:space="preserve"> and colleagues</w:t>
      </w:r>
      <w:r w:rsidR="0068503F">
        <w:rPr>
          <w:rFonts w:ascii="Cambria" w:hAnsi="Cambria" w:cs="Times New Roman"/>
          <w:szCs w:val="24"/>
        </w:rPr>
        <w:t xml:space="preserve"> retrospectively assessed radiologist performance with respect to the </w:t>
      </w:r>
      <w:r w:rsidR="0068503F">
        <w:rPr>
          <w:rFonts w:ascii="Cambria" w:hAnsi="Cambria" w:cs="Times New Roman"/>
          <w:szCs w:val="24"/>
        </w:rPr>
        <w:lastRenderedPageBreak/>
        <w:t>detection of breast cancer initially detected by HHUS using 3D breast volume data obtained by ABUS</w:t>
      </w:r>
      <w:r w:rsidR="00EF5D6B">
        <w:rPr>
          <w:rFonts w:ascii="Cambria" w:hAnsi="Cambria" w:cs="Times New Roman"/>
          <w:szCs w:val="24"/>
        </w:rPr>
        <w:t xml:space="preserve">. </w:t>
      </w:r>
      <w:r w:rsidR="0068503F">
        <w:rPr>
          <w:rFonts w:ascii="Cambria" w:hAnsi="Cambria" w:cs="Times New Roman"/>
          <w:szCs w:val="24"/>
        </w:rPr>
        <w:t>The sensitivities of the radiologists ranged from 57.1% to 78.6%, with false-positives rates ranging from 8.3% to 20.8%</w:t>
      </w:r>
      <w:r w:rsidR="00EF5D6B">
        <w:rPr>
          <w:rFonts w:ascii="Cambria" w:hAnsi="Cambria" w:cs="Times New Roman"/>
          <w:szCs w:val="24"/>
        </w:rPr>
        <w:t xml:space="preserve">. </w:t>
      </w:r>
      <w:r w:rsidR="0068503F">
        <w:rPr>
          <w:rFonts w:ascii="Cambria" w:hAnsi="Cambria" w:cs="Times New Roman"/>
          <w:szCs w:val="24"/>
        </w:rPr>
        <w:t>They found that of the HHUS-detected cancers, only 57.1-78.6% were identified with ABUS</w:t>
      </w:r>
      <w:r>
        <w:rPr>
          <w:rFonts w:ascii="Cambria" w:hAnsi="Cambria" w:cs="Times New Roman"/>
          <w:szCs w:val="24"/>
        </w:rPr>
        <w:t>, which they attributed to the lack of experience that the radiologists had with the devices</w:t>
      </w:r>
      <w:r w:rsidR="00EF5D6B">
        <w:rPr>
          <w:rFonts w:ascii="Cambria" w:hAnsi="Cambria" w:cs="Times New Roman"/>
          <w:szCs w:val="24"/>
        </w:rPr>
        <w:t xml:space="preserve">. </w:t>
      </w:r>
      <w:r w:rsidR="0068503F">
        <w:rPr>
          <w:rFonts w:ascii="Cambria" w:hAnsi="Cambria" w:cs="Times New Roman"/>
          <w:szCs w:val="24"/>
        </w:rPr>
        <w:t xml:space="preserve">In their view, a substantial level of experience and training was necessary to </w:t>
      </w:r>
      <w:r w:rsidR="003415F5">
        <w:rPr>
          <w:rFonts w:ascii="Cambria" w:hAnsi="Cambria" w:cs="Times New Roman"/>
          <w:szCs w:val="24"/>
        </w:rPr>
        <w:t xml:space="preserve">accurately </w:t>
      </w:r>
      <w:r>
        <w:rPr>
          <w:rFonts w:ascii="Cambria" w:hAnsi="Cambria" w:cs="Times New Roman"/>
          <w:szCs w:val="24"/>
        </w:rPr>
        <w:t>interpret 3D breast volume data obtained by ABUS</w:t>
      </w:r>
      <w:r w:rsidR="00EF5D6B">
        <w:rPr>
          <w:rFonts w:ascii="Cambria" w:hAnsi="Cambria" w:cs="Times New Roman"/>
          <w:szCs w:val="24"/>
        </w:rPr>
        <w:t xml:space="preserve">. </w:t>
      </w:r>
    </w:p>
    <w:p w14:paraId="1E4F67F5" w14:textId="77777777" w:rsidR="003773D4" w:rsidRDefault="003773D4" w:rsidP="003773D4">
      <w:pPr>
        <w:pStyle w:val="NumberedHeading3"/>
      </w:pPr>
      <w:r>
        <w:t>What is its considered potential clinical value in five years? In 10 years?</w:t>
      </w:r>
    </w:p>
    <w:p w14:paraId="6753DC4C" w14:textId="77777777" w:rsidR="003773D4" w:rsidRPr="00691C86" w:rsidRDefault="003773D4" w:rsidP="00396537">
      <w:pPr>
        <w:pStyle w:val="Heading4emphasis"/>
      </w:pPr>
      <w:r w:rsidRPr="00E96944">
        <w:t>Systematic and/or literature reviews</w:t>
      </w:r>
    </w:p>
    <w:p w14:paraId="17373597" w14:textId="36A321DB" w:rsidR="003773D4" w:rsidRDefault="003773D4" w:rsidP="003773D4">
      <w:pPr>
        <w:pStyle w:val="BodyText"/>
      </w:pPr>
      <w:r w:rsidRPr="00974894">
        <w:t xml:space="preserve">The potential clinical value of </w:t>
      </w:r>
      <w:r>
        <w:t>ABUS</w:t>
      </w:r>
      <w:r w:rsidRPr="00974894">
        <w:t xml:space="preserve"> in five to 10 years is not explicitly discussed</w:t>
      </w:r>
      <w:r>
        <w:t xml:space="preserve"> in the literature</w:t>
      </w:r>
      <w:r w:rsidRPr="00974894">
        <w:t>.</w:t>
      </w:r>
      <w:r>
        <w:t xml:space="preserve"> Studies have tended to focus on women with dense breasts, where the cancer detection rate when ABUS is combined with mammography is </w:t>
      </w:r>
      <w:r w:rsidRPr="00CE367C">
        <w:t>significantly greater than when mammography is used alone</w:t>
      </w:r>
      <w:r w:rsidR="00EF5D6B">
        <w:t xml:space="preserve">. </w:t>
      </w:r>
      <w:r w:rsidRPr="00CE367C">
        <w:t xml:space="preserve">The results of these studies are summarised in </w:t>
      </w:r>
      <w:r w:rsidRPr="001E271F">
        <w:rPr>
          <w:i/>
        </w:rPr>
        <w:t xml:space="preserve">section </w:t>
      </w:r>
      <w:r w:rsidR="00073A1A" w:rsidRPr="001E271F">
        <w:rPr>
          <w:i/>
        </w:rPr>
        <w:t>3</w:t>
      </w:r>
      <w:r w:rsidRPr="001E271F">
        <w:rPr>
          <w:i/>
        </w:rPr>
        <w:t>.4.</w:t>
      </w:r>
      <w:r w:rsidR="005F47B3" w:rsidRPr="001E271F">
        <w:rPr>
          <w:i/>
        </w:rPr>
        <w:t>3</w:t>
      </w:r>
      <w:r>
        <w:t xml:space="preserve">. </w:t>
      </w:r>
    </w:p>
    <w:p w14:paraId="3C0F9D80" w14:textId="77777777" w:rsidR="003773D4" w:rsidRDefault="003773D4" w:rsidP="003773D4">
      <w:pPr>
        <w:pStyle w:val="NumberedHeading3"/>
      </w:pPr>
      <w:r>
        <w:t>Does this innovation show high sensitivity and specificity for women with dense breasts and women who have had breast surgery/augmentation compared to digital mammography?</w:t>
      </w:r>
    </w:p>
    <w:p w14:paraId="3E1A0174" w14:textId="77777777" w:rsidR="003773D4" w:rsidRPr="00691C86" w:rsidRDefault="003773D4" w:rsidP="00396537">
      <w:pPr>
        <w:pStyle w:val="Heading4emphasis"/>
      </w:pPr>
      <w:r w:rsidRPr="00E96944">
        <w:t>Systematic and/or literature reviews</w:t>
      </w:r>
    </w:p>
    <w:p w14:paraId="06B6A3B3" w14:textId="77777777" w:rsidR="003773D4" w:rsidRDefault="003773D4" w:rsidP="00BB1BAD">
      <w:pPr>
        <w:pStyle w:val="BodyText"/>
      </w:pPr>
      <w:r w:rsidRPr="007E425B">
        <w:rPr>
          <w:rFonts w:ascii="Cambria" w:hAnsi="Cambria"/>
        </w:rPr>
        <w:t>Gilbert &amp; Selamoglu (2017)</w:t>
      </w:r>
      <w:r w:rsidRPr="007E425B">
        <w:t xml:space="preserve"> </w:t>
      </w:r>
      <w:r w:rsidR="00073A1A">
        <w:t>noted that many studies</w:t>
      </w:r>
      <w:r w:rsidR="00BB1BAD">
        <w:t xml:space="preserve"> have demonstrated that ultrasound is a good screening tool for women with dense breast tissue</w:t>
      </w:r>
      <w:r w:rsidR="00EF5D6B">
        <w:t xml:space="preserve">. </w:t>
      </w:r>
      <w:r w:rsidR="00BB1BAD">
        <w:t>They referred to one study that detected</w:t>
      </w:r>
      <w:r w:rsidR="00BB1BAD" w:rsidRPr="00BB1BAD">
        <w:t xml:space="preserve"> 4.2</w:t>
      </w:r>
      <w:r w:rsidR="006D4460">
        <w:t xml:space="preserve"> per </w:t>
      </w:r>
      <w:r w:rsidR="00BB1BAD" w:rsidRPr="00BB1BAD">
        <w:t>1,000 more cancers in women at increased risk and with dense breasts using ultrasound and mammography than mammography alone</w:t>
      </w:r>
      <w:r w:rsidR="00BB1BAD">
        <w:t>. Other studies referred to reported increases in cancer detection ranging from 3.4</w:t>
      </w:r>
      <w:r w:rsidR="005F47B3">
        <w:t xml:space="preserve"> </w:t>
      </w:r>
      <w:r w:rsidR="00BB1BAD">
        <w:t>to 4</w:t>
      </w:r>
      <w:r w:rsidR="005F47B3">
        <w:t xml:space="preserve"> per </w:t>
      </w:r>
      <w:r w:rsidR="00BB1BAD">
        <w:t>1,000</w:t>
      </w:r>
      <w:r w:rsidR="005F47B3">
        <w:t xml:space="preserve"> examinations</w:t>
      </w:r>
      <w:r w:rsidR="00BB1BAD">
        <w:t xml:space="preserve"> </w:t>
      </w:r>
      <w:r w:rsidR="00BB1BAD">
        <w:fldChar w:fldCharType="begin"/>
      </w:r>
      <w:r w:rsidR="00BB1BAD">
        <w:instrText xml:space="preserve"> ADDIN ZOTERO_ITEM CSL_CITATION {"citationID":"a20djdet15j","properties":{"formattedCitation":"(Gilbert &amp; Selamoglu, 2017)","plainCitation":"(Gilbert &amp; Selamoglu, 2017)"},"citationItems":[{"id":1539,"uris":["http://zotero.org/groups/2085089/items/BAY3JMQT"],"uri":["http://zotero.org/groups/2085089/items/BAY3JMQT"],"itemData":{"id":1539,"type":"article-journal","title":"Personalised screening: is this the way forward?","container-title":"Clinical Radiology","source":"EBSCOhost","archive":"cmedm","archive_location":"29273223","abstract":"Screening with mammography has been implemented in many countries across the world with most offering 2-yearly examinations between the ages of 50-69 years. Robust modelling tools that include breast density and single nucleotide polymorphisms (SNPs) have been developed to predict which women are most likely to develop breast cancer. Mammographic sensitivity is poor in women with the densest category of breast tissue, and even women with heterogeneously dense tissue may benefit from additional supplemental imaging. Digital breast tomosynthesis (DBT), automated breast ultrasound (ABUS), contrast-enhanced mammography (CESM) or abbreviated (ABB) magnetic resonance imaging (MRI) all offer the opportunity to increase cancer detection, especially in women with dense breasts at increased risk of cancer. DBT increases cancer detection by around 15% with a corresponding reduction in recall rates; ABUS has been shown to increase cancer detection by between 2-4/1,000 depending on the cohort being examined and results in increased recalls, which tend to fall in subsequent screening rounds; CESM has very high sensitivity almost matching MRI with slightly improved specificity; ABB-MRI has been shown to be virtually equivalent to standard protocol MRI examinations, making this a technique that could be considered as a screening tool in high-risk women. This article reviews the literature to establish the current status of these techniques. The cost-effectiveness of these techniques requires further investigation and screening trials should report the nature of any additional tumours that are found.; Copyright © 2017 The Royal College of Radiologists. Published by Elsevier Ltd. All rights reserved.","URL":"http://ezproxy.massey.ac.nz/login?url=http://search.ebscohost.com/login.aspx?direct=true&amp;AuthType=ip,cookie,url,uid&amp;db=cmedm&amp;AN=29273223&amp;site=ehost-live&amp;scope=site","DOI":"10.1016/j.crad.2017.11.021","ISSN":"1365-229X","journalAbbreviation":"Clinical Radiology","author":[{"family":"Gilbert","given":"F J"},{"family":"Selamoglu","given":"A"}],"issued":{"date-parts":[["2017",12,19]]}}}],"schema":"https://github.com/citation-style-language/schema/raw/master/csl-citation.json"} </w:instrText>
      </w:r>
      <w:r w:rsidR="00BB1BAD">
        <w:fldChar w:fldCharType="separate"/>
      </w:r>
      <w:r w:rsidR="00BB1BAD" w:rsidRPr="00DC4894">
        <w:rPr>
          <w:rFonts w:ascii="Cambria" w:hAnsi="Cambria"/>
        </w:rPr>
        <w:t>(Gilbert &amp; Selamoglu, 2017)</w:t>
      </w:r>
      <w:r w:rsidR="00BB1BAD">
        <w:fldChar w:fldCharType="end"/>
      </w:r>
      <w:r w:rsidR="00EF5D6B">
        <w:t xml:space="preserve">. </w:t>
      </w:r>
    </w:p>
    <w:p w14:paraId="27B2B45D" w14:textId="12776E60" w:rsidR="00BB1BAD" w:rsidRDefault="00BB1BAD" w:rsidP="00BB1BAD">
      <w:pPr>
        <w:pStyle w:val="BodyText"/>
      </w:pPr>
      <w:r>
        <w:rPr>
          <w:rFonts w:ascii="Cambria" w:hAnsi="Cambria" w:cs="Times New Roman"/>
          <w:szCs w:val="24"/>
        </w:rPr>
        <w:t>In their paper, Youk &amp; Kim (2010) agreed that u</w:t>
      </w:r>
      <w:r>
        <w:t xml:space="preserve">ltrasound was an attractive adjunct to mammography in breast cancer screening </w:t>
      </w:r>
      <w:r w:rsidR="00806CBC">
        <w:t xml:space="preserve">for women with dense breasts </w:t>
      </w:r>
      <w:r>
        <w:t xml:space="preserve">because </w:t>
      </w:r>
      <w:r w:rsidRPr="00BB1BAD">
        <w:t xml:space="preserve">it </w:t>
      </w:r>
      <w:r>
        <w:t>wa</w:t>
      </w:r>
      <w:r w:rsidRPr="00BB1BAD">
        <w:t>s relatively inexpensive, require</w:t>
      </w:r>
      <w:r>
        <w:t>d</w:t>
      </w:r>
      <w:r w:rsidRPr="00BB1BAD">
        <w:t xml:space="preserve"> no contrast-medium injection, </w:t>
      </w:r>
      <w:r>
        <w:t>wa</w:t>
      </w:r>
      <w:r w:rsidRPr="00BB1BAD">
        <w:t xml:space="preserve">s well tolerated by patients, and </w:t>
      </w:r>
      <w:r>
        <w:t>wa</w:t>
      </w:r>
      <w:r w:rsidRPr="00BB1BAD">
        <w:t xml:space="preserve">s widely available for equipment as compared with MRI. </w:t>
      </w:r>
      <w:r>
        <w:t>Nonetheless</w:t>
      </w:r>
      <w:r w:rsidRPr="00BB1BAD">
        <w:t xml:space="preserve">, </w:t>
      </w:r>
      <w:r>
        <w:t xml:space="preserve">it had many </w:t>
      </w:r>
      <w:r w:rsidRPr="00BB1BAD">
        <w:t xml:space="preserve">limitations as a screening tool; </w:t>
      </w:r>
      <w:r>
        <w:t xml:space="preserve">including </w:t>
      </w:r>
      <w:r w:rsidRPr="00BB1BAD">
        <w:t xml:space="preserve">operator-dependence, the shortage of skilled operators, the inability </w:t>
      </w:r>
      <w:r w:rsidR="0056724A">
        <w:t xml:space="preserve">of ultrasound alone </w:t>
      </w:r>
      <w:r w:rsidRPr="00BB1BAD">
        <w:t xml:space="preserve">to detect microcalcifications, and substantially higher false-positive rates than mammography. </w:t>
      </w:r>
    </w:p>
    <w:p w14:paraId="0DBE1F51" w14:textId="77777777" w:rsidR="003773D4" w:rsidRPr="00691C86" w:rsidRDefault="003773D4" w:rsidP="00396537">
      <w:pPr>
        <w:pStyle w:val="Heading4emphasis"/>
      </w:pPr>
      <w:r>
        <w:t>Prospective studies</w:t>
      </w:r>
    </w:p>
    <w:p w14:paraId="51C41D7F" w14:textId="77777777" w:rsidR="005F47B3" w:rsidRDefault="00BB1BAD" w:rsidP="003773D4">
      <w:pPr>
        <w:pStyle w:val="BodyText"/>
        <w:rPr>
          <w:rFonts w:ascii="Cambria" w:hAnsi="Cambria"/>
        </w:rPr>
      </w:pPr>
      <w:r>
        <w:rPr>
          <w:rFonts w:ascii="Cambria" w:hAnsi="Cambria"/>
        </w:rPr>
        <w:t>Five</w:t>
      </w:r>
      <w:r w:rsidR="0072059B">
        <w:rPr>
          <w:rFonts w:ascii="Cambria" w:hAnsi="Cambria"/>
        </w:rPr>
        <w:t xml:space="preserve"> </w:t>
      </w:r>
      <w:r>
        <w:rPr>
          <w:rFonts w:ascii="Cambria" w:hAnsi="Cambria"/>
        </w:rPr>
        <w:t xml:space="preserve">prospective </w:t>
      </w:r>
      <w:r w:rsidR="0072059B">
        <w:rPr>
          <w:rFonts w:ascii="Cambria" w:hAnsi="Cambria"/>
        </w:rPr>
        <w:t xml:space="preserve">studies have examined whether ABUS is a good screening tool for women with dense breast tissue. </w:t>
      </w:r>
    </w:p>
    <w:p w14:paraId="6BAC7E61" w14:textId="77777777" w:rsidR="003773D4" w:rsidRDefault="005F47B3" w:rsidP="003773D4">
      <w:pPr>
        <w:pStyle w:val="BodyText"/>
      </w:pPr>
      <w:r w:rsidRPr="00E83FBB">
        <w:rPr>
          <w:rFonts w:ascii="Cambria" w:hAnsi="Cambria"/>
        </w:rPr>
        <w:t>Wilczek</w:t>
      </w:r>
      <w:r>
        <w:rPr>
          <w:rFonts w:ascii="Cambria" w:hAnsi="Cambria"/>
        </w:rPr>
        <w:t xml:space="preserve"> et al.</w:t>
      </w:r>
      <w:r w:rsidRPr="00E83FBB">
        <w:rPr>
          <w:rFonts w:ascii="Cambria" w:hAnsi="Cambria"/>
        </w:rPr>
        <w:t xml:space="preserve"> </w:t>
      </w:r>
      <w:r>
        <w:rPr>
          <w:rFonts w:ascii="Cambria" w:hAnsi="Cambria"/>
        </w:rPr>
        <w:t>(</w:t>
      </w:r>
      <w:r w:rsidRPr="00E83FBB">
        <w:rPr>
          <w:rFonts w:ascii="Cambria" w:hAnsi="Cambria"/>
        </w:rPr>
        <w:t>2016</w:t>
      </w:r>
      <w:r>
        <w:rPr>
          <w:rFonts w:ascii="Cambria" w:hAnsi="Cambria"/>
        </w:rPr>
        <w:t>)</w:t>
      </w:r>
      <w:r w:rsidR="003773D4">
        <w:t xml:space="preserve"> evaluated</w:t>
      </w:r>
      <w:r w:rsidR="003773D4" w:rsidRPr="00766633">
        <w:t xml:space="preserve"> the impact of </w:t>
      </w:r>
      <w:r w:rsidR="003773D4">
        <w:t>ABUS</w:t>
      </w:r>
      <w:r w:rsidR="003773D4" w:rsidRPr="00766633">
        <w:t xml:space="preserve"> when added to </w:t>
      </w:r>
      <w:r w:rsidR="003773D4">
        <w:t>FFDM</w:t>
      </w:r>
      <w:r w:rsidR="003773D4" w:rsidRPr="00766633">
        <w:t xml:space="preserve"> on breast cancer detection</w:t>
      </w:r>
      <w:r w:rsidR="003773D4">
        <w:t xml:space="preserve"> </w:t>
      </w:r>
      <w:r w:rsidR="003773D4" w:rsidRPr="00766633">
        <w:t xml:space="preserve">and recall rates in </w:t>
      </w:r>
      <w:r w:rsidR="003773D4">
        <w:t xml:space="preserve">1,668 </w:t>
      </w:r>
      <w:r w:rsidR="003773D4" w:rsidRPr="00766633">
        <w:t>asymptomatic women</w:t>
      </w:r>
      <w:r w:rsidR="003773D4">
        <w:t xml:space="preserve"> aged between 40 and 74 years </w:t>
      </w:r>
      <w:r w:rsidR="003773D4" w:rsidRPr="00766633">
        <w:t>with</w:t>
      </w:r>
      <w:r w:rsidR="003773D4">
        <w:t xml:space="preserve"> </w:t>
      </w:r>
      <w:r w:rsidR="003773D4" w:rsidRPr="00766633">
        <w:t>dense breast</w:t>
      </w:r>
      <w:r w:rsidR="00231E32">
        <w:t xml:space="preserve"> tissue</w:t>
      </w:r>
      <w:r w:rsidR="003773D4" w:rsidRPr="00766633">
        <w:t xml:space="preserve"> examined </w:t>
      </w:r>
      <w:r w:rsidR="003773D4">
        <w:t>at a</w:t>
      </w:r>
      <w:r w:rsidR="003773D4" w:rsidRPr="00766633">
        <w:t xml:space="preserve"> high-volume breast cancer</w:t>
      </w:r>
      <w:r w:rsidR="003773D4">
        <w:t xml:space="preserve"> screening mammography cent</w:t>
      </w:r>
      <w:r w:rsidR="003773D4" w:rsidRPr="00766633">
        <w:t>r</w:t>
      </w:r>
      <w:r w:rsidR="003773D4">
        <w:t>e</w:t>
      </w:r>
      <w:r w:rsidR="003773D4" w:rsidRPr="00766633">
        <w:t>.</w:t>
      </w:r>
      <w:r w:rsidR="003773D4">
        <w:t xml:space="preserve"> The authors found a statistically significant increase in the cancer detection rate when ABUS was used as an adjunct to FFDM; FFDM </w:t>
      </w:r>
      <w:r w:rsidR="00495A55">
        <w:t>and</w:t>
      </w:r>
      <w:r w:rsidR="003773D4">
        <w:t xml:space="preserve"> ABUS detected a total of 6.6 cancers per 1000</w:t>
      </w:r>
      <w:r w:rsidR="003773D4" w:rsidRPr="00F900B9">
        <w:t xml:space="preserve"> </w:t>
      </w:r>
      <w:r w:rsidR="003773D4">
        <w:t xml:space="preserve">compared to </w:t>
      </w:r>
      <w:r w:rsidR="003773D4" w:rsidRPr="00F900B9">
        <w:t>4.2 per 1000</w:t>
      </w:r>
      <w:r w:rsidR="003773D4">
        <w:t xml:space="preserve"> screening examinations for FFDM alone (</w:t>
      </w:r>
      <w:r w:rsidR="003773D4">
        <w:rPr>
          <w:i/>
        </w:rPr>
        <w:t>p</w:t>
      </w:r>
      <w:r w:rsidR="003773D4">
        <w:t>&lt;.001)</w:t>
      </w:r>
      <w:r w:rsidR="003773D4" w:rsidRPr="00F900B9">
        <w:t xml:space="preserve">. </w:t>
      </w:r>
      <w:r w:rsidR="003773D4">
        <w:t>That said, t</w:t>
      </w:r>
      <w:r w:rsidR="003773D4" w:rsidRPr="00F900B9">
        <w:t xml:space="preserve">he </w:t>
      </w:r>
      <w:r w:rsidR="003773D4">
        <w:t xml:space="preserve">recall rate was also significantly increased with the addition of ABUS. FFDM alone resulted in a recall rate of </w:t>
      </w:r>
      <w:r w:rsidR="003773D4" w:rsidRPr="00F900B9">
        <w:t>13.8</w:t>
      </w:r>
      <w:r w:rsidR="003773D4">
        <w:t xml:space="preserve"> per 1000 screening examinations with a false positive rate of 70%, compared to</w:t>
      </w:r>
      <w:r w:rsidR="003773D4" w:rsidRPr="00F900B9">
        <w:t xml:space="preserve"> 22.8</w:t>
      </w:r>
      <w:r w:rsidR="003773D4">
        <w:t xml:space="preserve"> per 1000 with a false positive rate of 71% for FFDM + ABUS (</w:t>
      </w:r>
      <w:r w:rsidR="003773D4">
        <w:rPr>
          <w:i/>
        </w:rPr>
        <w:t>p</w:t>
      </w:r>
      <w:r w:rsidR="003773D4">
        <w:t>=.004). For FFDM alone the PPV</w:t>
      </w:r>
      <w:r w:rsidR="003773D4" w:rsidRPr="00523B6C">
        <w:rPr>
          <w:vertAlign w:val="subscript"/>
        </w:rPr>
        <w:t>1</w:t>
      </w:r>
      <w:r w:rsidR="003773D4">
        <w:t xml:space="preserve"> </w:t>
      </w:r>
      <w:r w:rsidR="003773D4">
        <w:lastRenderedPageBreak/>
        <w:t>percentage was 30% and the PPV</w:t>
      </w:r>
      <w:r w:rsidR="003773D4" w:rsidRPr="00523B6C">
        <w:rPr>
          <w:vertAlign w:val="subscript"/>
        </w:rPr>
        <w:t>2</w:t>
      </w:r>
      <w:r w:rsidR="003773D4">
        <w:t xml:space="preserve"> and PPV</w:t>
      </w:r>
      <w:r w:rsidR="003773D4" w:rsidRPr="00523B6C">
        <w:rPr>
          <w:vertAlign w:val="subscript"/>
        </w:rPr>
        <w:t>3</w:t>
      </w:r>
      <w:r w:rsidR="003773D4">
        <w:t xml:space="preserve"> percentage increased to 64%. For FFDM </w:t>
      </w:r>
      <w:r w:rsidR="00243552">
        <w:t xml:space="preserve">and </w:t>
      </w:r>
      <w:r w:rsidR="003773D4">
        <w:t>ABUS, the PPV</w:t>
      </w:r>
      <w:r w:rsidR="003773D4" w:rsidRPr="00C70E5E">
        <w:rPr>
          <w:vertAlign w:val="subscript"/>
        </w:rPr>
        <w:t>1</w:t>
      </w:r>
      <w:r w:rsidR="003773D4">
        <w:t xml:space="preserve"> percentage was 29% and the PPV</w:t>
      </w:r>
      <w:r w:rsidR="003773D4" w:rsidRPr="00C70E5E">
        <w:rPr>
          <w:vertAlign w:val="subscript"/>
        </w:rPr>
        <w:t>2</w:t>
      </w:r>
      <w:r w:rsidR="003773D4">
        <w:t xml:space="preserve"> and PPV</w:t>
      </w:r>
      <w:r w:rsidR="003773D4" w:rsidRPr="00C70E5E">
        <w:rPr>
          <w:vertAlign w:val="subscript"/>
        </w:rPr>
        <w:t>3</w:t>
      </w:r>
      <w:r w:rsidR="003773D4">
        <w:t xml:space="preserve"> percentage increased to 48%. The PPV rates were not significantly different between FFDM alone and FFDM </w:t>
      </w:r>
      <w:r w:rsidR="00243552">
        <w:t>and</w:t>
      </w:r>
      <w:r w:rsidR="003773D4">
        <w:t xml:space="preserve"> ABUS at the </w:t>
      </w:r>
      <w:r w:rsidR="003773D4">
        <w:rPr>
          <w:i/>
        </w:rPr>
        <w:t xml:space="preserve">p </w:t>
      </w:r>
      <w:r w:rsidR="003773D4">
        <w:t>= .05 level.</w:t>
      </w:r>
      <w:r w:rsidR="00231E32">
        <w:t xml:space="preserve"> </w:t>
      </w:r>
      <w:r w:rsidR="003773D4">
        <w:t xml:space="preserve">Wilczek </w:t>
      </w:r>
      <w:r>
        <w:t>and colleagues</w:t>
      </w:r>
      <w:r w:rsidR="003773D4">
        <w:t xml:space="preserve"> concluded that using ABUS as an adjunct to FFDM ‘</w:t>
      </w:r>
      <w:r w:rsidR="003773D4" w:rsidRPr="00F900B9">
        <w:t xml:space="preserve">significantly improved invasive breast cancer detection rate with </w:t>
      </w:r>
      <w:r w:rsidR="003773D4">
        <w:t>an acceptable recall increase</w:t>
      </w:r>
      <w:r>
        <w:t>’</w:t>
      </w:r>
      <w:r w:rsidR="003773D4">
        <w:t>.</w:t>
      </w:r>
    </w:p>
    <w:p w14:paraId="537948FF" w14:textId="77777777" w:rsidR="003773D4" w:rsidRDefault="003773D4" w:rsidP="003773D4">
      <w:pPr>
        <w:pStyle w:val="BodyText"/>
      </w:pPr>
      <w:r>
        <w:t xml:space="preserve">A study conducted by the Huntington Memorial Hospital in California, USA, compared the use of FFDM alone with FFDM </w:t>
      </w:r>
      <w:r w:rsidR="006D4460">
        <w:t>and</w:t>
      </w:r>
      <w:r>
        <w:t xml:space="preserve"> ABUS in 4,419 women at elevated risk of breast cancer and/or dense breasts </w:t>
      </w:r>
      <w:r>
        <w:fldChar w:fldCharType="begin"/>
      </w:r>
      <w:r>
        <w:instrText xml:space="preserve"> ADDIN ZOTERO_ITEM CSL_CITATION {"citationID":"8YDggVDm","properties":{"formattedCitation":"(Kelly KM et al., 2010)","plainCitation":"(Kelly KM et al., 2010)"},"citationItems":[{"id":1540,"uris":["http://zotero.org/groups/2085089/items/QCVEJAVY"],"uri":["http://zotero.org/groups/2085089/items/QCVEJAVY"],"itemData":{"id":1540,"type":"article-journal","title":"Breast cancer detection using automated whole breast ultrasound and mammography in radiographically dense breasts.","container-title":"European Radiology","page":"734-742","volume":"20","issue":"3","source":"EBSCOhost","archive":"ccm","abstract":"Purpose: Mammography, the standard method of breast cancer screening, misses many cancers, especially in dense-breasted women. We compared the performance and diagnostic yield of mammography alone versus an automated whole breast ultrasound (AWBU) plus mammography in women with dense breasts and/or at elevated risk of breast cancer.Methods: AWBU screening was tested in 4,419 women having routine mammography (Trial Registration: ClinicalTrials.gov Identifier: NCT00649337). Cancers occurring during the study and subsequent 1-year follow-up were evaluated. Sensitivity, specificity and positive predictive value (PPV) of biopsy recommendation for mammography alone, AWBU and mammography with AWBU were calculated.Results: Breast cancer detection doubled from 23 to 46 in 6,425 studies using AWBU with mammography, resulting in an increase in diagnostic yield from 3.6 per 1,000 with mammography alone to 7.2 per 1,000 by adding AWBU. PPV for biopsy based on mammography findings was 39.0% and for AWBU 38.4%. The number of detected invasive cancers 10 mm or less in size tripled from 7 to 21 when AWBU findings were added to mammography.Conclusion: AWBU resulted in significant cancer detection improvement compared with mammography alone. Additional detection and the smaller size of invasive cancers may justify this technology's expense for women with dense breasts and/or at high risk for breast cancer.","DOI":"10.1007/s00330-009-1588-y","ISSN":"0938-7994","journalAbbreviation":"European Radiology","author":[{"literal":"Kelly KM"},{"literal":"Dean J"},{"literal":"Comulada WS"},{"literal":"Lee SJ"},{"family":"Kelly","given":"Kevin M"},{"family":"Dean","given":"Judy"},{"family":"Comulada","given":"W Scott"},{"family":"Lee","given":"Sung-Jae"}],"issued":{"date-parts":[["2010",3]]}}}],"schema":"https://github.com/citation-style-language/schema/raw/master/csl-citation.json"} </w:instrText>
      </w:r>
      <w:r>
        <w:fldChar w:fldCharType="separate"/>
      </w:r>
      <w:r w:rsidRPr="0089178A">
        <w:t>(Kelly et al., 2010)</w:t>
      </w:r>
      <w:r>
        <w:fldChar w:fldCharType="end"/>
      </w:r>
      <w:r>
        <w:t>. There was a statistically significant increase in the cancer detection rate when ABUS was used as an adjunct to FFDM.</w:t>
      </w:r>
      <w:r w:rsidRPr="00D75514">
        <w:t xml:space="preserve"> </w:t>
      </w:r>
      <w:r w:rsidRPr="0089178A">
        <w:t xml:space="preserve">The </w:t>
      </w:r>
      <w:r>
        <w:t>s</w:t>
      </w:r>
      <w:r w:rsidRPr="0089178A">
        <w:t xml:space="preserve">ensitivity </w:t>
      </w:r>
      <w:r w:rsidR="006D4460">
        <w:t xml:space="preserve">increased from 40% for </w:t>
      </w:r>
      <w:r>
        <w:t>FFDM</w:t>
      </w:r>
      <w:r w:rsidRPr="0089178A">
        <w:t xml:space="preserve"> alone to 81% </w:t>
      </w:r>
      <w:r>
        <w:t xml:space="preserve">for FFDM </w:t>
      </w:r>
      <w:r w:rsidR="006D4460">
        <w:t>and</w:t>
      </w:r>
      <w:r>
        <w:t xml:space="preserve"> ABUS</w:t>
      </w:r>
      <w:r w:rsidRPr="0089178A">
        <w:t xml:space="preserve">. </w:t>
      </w:r>
      <w:r>
        <w:t>Furthermore, t</w:t>
      </w:r>
      <w:r w:rsidRPr="00450C70">
        <w:t xml:space="preserve">he number of </w:t>
      </w:r>
      <w:r w:rsidR="006D4460">
        <w:t xml:space="preserve">detected invasive </w:t>
      </w:r>
      <w:r>
        <w:t>cancers</w:t>
      </w:r>
      <w:r w:rsidR="006D4460">
        <w:t>, measuring</w:t>
      </w:r>
      <w:r>
        <w:t xml:space="preserve"> 10mm or </w:t>
      </w:r>
      <w:r w:rsidR="006D4460">
        <w:t xml:space="preserve">less, </w:t>
      </w:r>
      <w:r w:rsidRPr="00450C70">
        <w:t>tripled from 7 to 21</w:t>
      </w:r>
      <w:r>
        <w:t xml:space="preserve"> </w:t>
      </w:r>
      <w:r w:rsidR="006D4460">
        <w:t xml:space="preserve">when ABUS </w:t>
      </w:r>
      <w:r w:rsidR="006D4460">
        <w:rPr>
          <w:rFonts w:ascii="Cambria" w:hAnsi="Cambria" w:cs="Times New Roman"/>
          <w:szCs w:val="24"/>
        </w:rPr>
        <w:t>supplemented mammography</w:t>
      </w:r>
      <w:r>
        <w:t xml:space="preserve">. Although this study found an increase in recall rates for FFDM </w:t>
      </w:r>
      <w:r w:rsidR="006D4460">
        <w:t>and</w:t>
      </w:r>
      <w:r>
        <w:t xml:space="preserve"> ABUS (9.6%) compared with FFDM alone (4.2%), specificity of recalls was significantly higher for FFDM </w:t>
      </w:r>
      <w:r w:rsidR="006D4460">
        <w:t>and</w:t>
      </w:r>
      <w:r>
        <w:t xml:space="preserve"> ABUS (98</w:t>
      </w:r>
      <w:r w:rsidR="006D4460">
        <w:t>.7</w:t>
      </w:r>
      <w:r>
        <w:t>%) compared with FDDM alone (95</w:t>
      </w:r>
      <w:r w:rsidR="006D4460">
        <w:t>.2</w:t>
      </w:r>
      <w:r>
        <w:t xml:space="preserve">%; </w:t>
      </w:r>
      <w:r>
        <w:rPr>
          <w:i/>
        </w:rPr>
        <w:t>p</w:t>
      </w:r>
      <w:r>
        <w:t xml:space="preserve">&lt;.05). Overall, </w:t>
      </w:r>
      <w:r w:rsidRPr="00B672A3">
        <w:t xml:space="preserve">Kelly et al. (2010) concluded that </w:t>
      </w:r>
      <w:r>
        <w:t>the combination of FFDM</w:t>
      </w:r>
      <w:r w:rsidR="00B65461">
        <w:t xml:space="preserve"> and </w:t>
      </w:r>
      <w:r>
        <w:t>ABUS produced significant improvements in cancer detection compared with FFDM alone</w:t>
      </w:r>
      <w:r w:rsidR="00EF5D6B">
        <w:t xml:space="preserve">. </w:t>
      </w:r>
      <w:r w:rsidR="00B65461">
        <w:t>In their view, additional detection and the smaller size of invasive cancers justified the technology’s expense for women with dense breasts.</w:t>
      </w:r>
    </w:p>
    <w:p w14:paraId="6EF23EEB" w14:textId="3AC6E7BB" w:rsidR="003773D4" w:rsidRDefault="003773D4" w:rsidP="003773D4">
      <w:pPr>
        <w:pStyle w:val="BodyText"/>
      </w:pPr>
      <w:r>
        <w:t xml:space="preserve">A further two studies also reported promising results for the combination of mammography </w:t>
      </w:r>
      <w:r w:rsidR="005F47B3">
        <w:t>and</w:t>
      </w:r>
      <w:r>
        <w:t xml:space="preserve"> ABUS. </w:t>
      </w:r>
      <w:r w:rsidRPr="00F900B9">
        <w:t>The Somo</w:t>
      </w:r>
      <w:r w:rsidR="002D7C45">
        <w:t xml:space="preserve"> </w:t>
      </w:r>
      <w:r w:rsidRPr="00F900B9">
        <w:t>Insight Study of 15,318 women conducted between 2009 and 2011 sought to determine the improvement in</w:t>
      </w:r>
      <w:r>
        <w:t xml:space="preserve"> early</w:t>
      </w:r>
      <w:r w:rsidRPr="00F900B9">
        <w:t xml:space="preserve"> cancer detection by using ABUS with mammography </w:t>
      </w:r>
      <w:r>
        <w:t>compared with</w:t>
      </w:r>
      <w:r w:rsidRPr="00F900B9">
        <w:t xml:space="preserve"> mammography alone in asymptomatic women with dense breasts</w:t>
      </w:r>
      <w:r>
        <w:t xml:space="preserve"> </w:t>
      </w:r>
      <w:r>
        <w:fldChar w:fldCharType="begin"/>
      </w:r>
      <w:r>
        <w:instrText xml:space="preserve"> ADDIN ZOTERO_ITEM CSL_CITATION {"citationID":"a1b6gmhhna2","properties":{"formattedCitation":"(Brem et al., 2015)","plainCitation":"(Brem et al., 2015)"},"citationItems":[{"id":4311,"uris":["http://zotero.org/groups/2085089/items/AQEGAB67"],"uri":["http://zotero.org/groups/2085089/items/AQEGAB67"],"itemData":{"id":4311,"type":"article-journal","title":"Assessing improvement in detection of breast cancer with three-dimensional automated breast US in women with dense breast tissue: the SomoInsight Study","container-title":"Radiology","page":"663","volume":"274","issue":"3","abstract":"To determine improvement in breast cancer detection by using supplemental three-dimensional (3D) automated breast (AB) ultrasonography (US) with screening mammography versus screening mammography alone in asymptomatic women with dense breasts. Institutional review board approval and written informed consent were obtained for this HIPAA-compliant study. The SomoInsight Study was an observational, multicenter study conducted between 2009 and 2011. A total of 15 318 women (mean age, 53.3 years ± 10 [standard deviation]; range, 25-94 years) presenting for screening mammography alone with heterogeneously (50%-75%) or extremely (&gt;75%) dense breasts were included, regardless of further risk characterization, and were followed up for 1 year. Participants underwent screening mammography alone followed by an AB US examination; results were interpreted sequentially. McNemar test was used to assess differences in cancer detection. Breast cancer was diagnosed at screening in 112 women: 82 with screening mammography and an additional 30 with AB US. Addition of AB US to screening mammography yielded an additional 1.9 detected cancers per 1000 women screened (95% confidence interval [CI]: 1.2, 2.7; P &lt; .001). Of cancers detected with screening mammography, 62.2% (51 of 82) were invasive versus 93.3% (28 of 30) of additional cancers detected with AB US (P = .001). Of the 82 cancers detected with either screening mammography alone or the combined read, 17 were detected with screening mammography alone. Of these, 64.7% (11 of 17) were ductal carcinoma in situ versus 6.7% (two of 30) of cancers detected with AB US alone. Sensitivity for the combined read increased by 26.7% (95% CI: 18.3%, 35.1%); the increase in the recall rate per 1000 women screened was 284.9 (95% CI: 278.0, 292.2; P &lt; .001). Addition of AB US to screening mammography in a generalizable cohort of women with dense breasts increased the cancer detection yield of clinically important cancers, but it also increased the number of false-positive results.","author":[{"family":"Brem","given":"Rachel F."},{"family":"Tabár","given":"László"},{"family":"Duffy","given":"Stephen W."},{"family":"Inciardi","given":"Marc F."},{"family":"Guingrich","given":"Jessica A."},{"family":"Hashimoto","given":"Beverly E."},{"family":"Lander","given":"Marla R."},{"family":"Lapidus","given":"Robert L."},{"family":"Peterson","given":"Mary Kay"},{"family":"Rapelyea","given":"Jocelyn A."},{"family":"Roux","given":"Susan"},{"family":"Schilling","given":"Kathy J."},{"family":"Shah","given":"Biren A."},{"family":"Torrente","given":"Jessica"},{"family":"Wynn","given":"Ralph T."},{"family":"Miller","given":"Dave P."}],"issued":{"date-parts":[["2015"]]}}}],"schema":"https://github.com/citation-style-language/schema/raw/master/csl-citation.json"} </w:instrText>
      </w:r>
      <w:r>
        <w:fldChar w:fldCharType="separate"/>
      </w:r>
      <w:r w:rsidRPr="005F68D2">
        <w:rPr>
          <w:rFonts w:ascii="Cambria" w:hAnsi="Cambria"/>
        </w:rPr>
        <w:t>(Brem et al., 2015)</w:t>
      </w:r>
      <w:r>
        <w:fldChar w:fldCharType="end"/>
      </w:r>
      <w:r w:rsidRPr="00F900B9">
        <w:t xml:space="preserve">. </w:t>
      </w:r>
      <w:r>
        <w:t xml:space="preserve">Following screening, </w:t>
      </w:r>
      <w:r w:rsidRPr="00F900B9">
        <w:t>112 women were diagnosed with cancer</w:t>
      </w:r>
      <w:r>
        <w:t xml:space="preserve">; </w:t>
      </w:r>
      <w:r w:rsidRPr="00F900B9">
        <w:t>82 of these women were diagnosed through mammography alone and a further 30 were diagnosed following ABUS</w:t>
      </w:r>
      <w:r>
        <w:t xml:space="preserve"> examinations.</w:t>
      </w:r>
      <w:r w:rsidRPr="00F900B9">
        <w:t xml:space="preserve"> </w:t>
      </w:r>
      <w:r>
        <w:t>This meant that a</w:t>
      </w:r>
      <w:r w:rsidRPr="00F900B9">
        <w:t>dding ABUS to mammography led to an additional 1.9 cancers being detected per 1000 women screened (</w:t>
      </w:r>
      <w:r>
        <w:rPr>
          <w:i/>
        </w:rPr>
        <w:t>p&lt;</w:t>
      </w:r>
      <w:r w:rsidRPr="00F900B9">
        <w:t xml:space="preserve">.001). </w:t>
      </w:r>
      <w:r>
        <w:t xml:space="preserve">Of the 82 cancers detected with mammography </w:t>
      </w:r>
      <w:r w:rsidR="00495A55">
        <w:t>and</w:t>
      </w:r>
      <w:r>
        <w:t xml:space="preserve"> ABUS, 17 were also detected by mammography alone, while ABUS alone </w:t>
      </w:r>
      <w:r w:rsidRPr="00B672A3">
        <w:t xml:space="preserve">detected 30. </w:t>
      </w:r>
      <w:r>
        <w:t>These additional cancers detected were clinically significant, with 62% o</w:t>
      </w:r>
      <w:r w:rsidRPr="00F900B9">
        <w:t>f the cancers detected with mammography</w:t>
      </w:r>
      <w:r>
        <w:t xml:space="preserve"> being found to be </w:t>
      </w:r>
      <w:r w:rsidRPr="00F900B9">
        <w:t>invasive versus 93% of additional cancers detected with ABUS (</w:t>
      </w:r>
      <w:r>
        <w:rPr>
          <w:i/>
        </w:rPr>
        <w:t>p=</w:t>
      </w:r>
      <w:r w:rsidRPr="00F900B9">
        <w:t>.001).</w:t>
      </w:r>
      <w:r>
        <w:t xml:space="preserve"> </w:t>
      </w:r>
      <w:r w:rsidRPr="00B672A3">
        <w:t>Sensitivity for mammography + ABUS increased by 2</w:t>
      </w:r>
      <w:r>
        <w:t>7</w:t>
      </w:r>
      <w:r w:rsidRPr="00B672A3">
        <w:t xml:space="preserve">% </w:t>
      </w:r>
      <w:r>
        <w:t xml:space="preserve"> compared with mammography alone, </w:t>
      </w:r>
      <w:r w:rsidRPr="00B672A3">
        <w:t xml:space="preserve">while the recall rate increased by 284.9 per 1000 </w:t>
      </w:r>
      <w:r>
        <w:t xml:space="preserve">women screened </w:t>
      </w:r>
      <w:r w:rsidRPr="00B672A3">
        <w:t>(</w:t>
      </w:r>
      <w:r>
        <w:rPr>
          <w:i/>
        </w:rPr>
        <w:t>p</w:t>
      </w:r>
      <w:r w:rsidRPr="00B672A3">
        <w:t xml:space="preserve"> &lt; .001</w:t>
      </w:r>
      <w:r>
        <w:t xml:space="preserve">) </w:t>
      </w:r>
      <w:r w:rsidRPr="00B672A3">
        <w:fldChar w:fldCharType="begin"/>
      </w:r>
      <w:r>
        <w:instrText xml:space="preserve"> ADDIN ZOTERO_ITEM CSL_CITATION {"citationID":"1pp91sM3","properties":{"formattedCitation":"(Brem et al., 2015)","plainCitation":"(Brem et al., 2015)"},"citationItems":[{"id":4311,"uris":["http://zotero.org/groups/2085089/items/AQEGAB67"],"uri":["http://zotero.org/groups/2085089/items/AQEGAB67"],"itemData":{"id":4311,"type":"article-journal","title":"Assessing improvement in detection of breast cancer with three-dimensional automated breast US in women with dense breast tissue: the SomoInsight Study","container-title":"Radiology","page":"663","volume":"274","issue":"3","abstract":"To determine improvement in breast cancer detection by using supplemental three-dimensional (3D) automated breast (AB) ultrasonography (US) with screening mammography versus screening mammography alone in asymptomatic women with dense breasts. Institutional review board approval and written informed consent were obtained for this HIPAA-compliant study. The SomoInsight Study was an observational, multicenter study conducted between 2009 and 2011. A total of 15 318 women (mean age, 53.3 years ± 10 [standard deviation]; range, 25-94 years) presenting for screening mammography alone with heterogeneously (50%-75%) or extremely (&gt;75%) dense breasts were included, regardless of further risk characterization, and were followed up for 1 year. Participants underwent screening mammography alone followed by an AB US examination; results were interpreted sequentially. McNemar test was used to assess differences in cancer detection. Breast cancer was diagnosed at screening in 112 women: 82 with screening mammography and an additional 30 with AB US. Addition of AB US to screening mammography yielded an additional 1.9 detected cancers per 1000 women screened (95% confidence interval [CI]: 1.2, 2.7; P &lt; .001). Of cancers detected with screening mammography, 62.2% (51 of 82) were invasive versus 93.3% (28 of 30) of additional cancers detected with AB US (P = .001). Of the 82 cancers detected with either screening mammography alone or the combined read, 17 were detected with screening mammography alone. Of these, 64.7% (11 of 17) were ductal carcinoma in situ versus 6.7% (two of 30) of cancers detected with AB US alone. Sensitivity for the combined read increased by 26.7% (95% CI: 18.3%, 35.1%); the increase in the recall rate per 1000 women screened was 284.9 (95% CI: 278.0, 292.2; P &lt; .001). Addition of AB US to screening mammography in a generalizable cohort of women with dense breasts increased the cancer detection yield of clinically important cancers, but it also increased the number of false-positive results.","author":[{"family":"Brem","given":"Rachel F."},{"family":"Tabár","given":"László"},{"family":"Duffy","given":"Stephen W."},{"family":"Inciardi","given":"Marc F."},{"family":"Guingrich","given":"Jessica A."},{"family":"Hashimoto","given":"Beverly E."},{"family":"Lander","given":"Marla R."},{"family":"Lapidus","given":"Robert L."},{"family":"Peterson","given":"Mary Kay"},{"family":"Rapelyea","given":"Jocelyn A."},{"family":"Roux","given":"Susan"},{"family":"Schilling","given":"Kathy J."},{"family":"Shah","given":"Biren A."},{"family":"Torrente","given":"Jessica"},{"family":"Wynn","given":"Ralph T."},{"family":"Miller","given":"Dave P."}],"issued":{"date-parts":[["2015"]]}}}],"schema":"https://github.com/citation-style-language/schema/raw/master/csl-citation.json"} </w:instrText>
      </w:r>
      <w:r w:rsidRPr="00B672A3">
        <w:fldChar w:fldCharType="separate"/>
      </w:r>
      <w:r>
        <w:t>(B</w:t>
      </w:r>
      <w:r w:rsidRPr="00B672A3">
        <w:t>rem et al., 2015)</w:t>
      </w:r>
      <w:r w:rsidRPr="00B672A3">
        <w:fldChar w:fldCharType="end"/>
      </w:r>
      <w:r w:rsidRPr="00B672A3">
        <w:t>.</w:t>
      </w:r>
    </w:p>
    <w:p w14:paraId="5E64A6DE" w14:textId="77777777" w:rsidR="003773D4" w:rsidRDefault="003773D4" w:rsidP="003773D4">
      <w:pPr>
        <w:pStyle w:val="BodyText"/>
      </w:pPr>
      <w:r>
        <w:t>The second</w:t>
      </w:r>
      <w:r w:rsidRPr="000B2951">
        <w:t xml:space="preserve"> study by </w:t>
      </w:r>
      <w:r>
        <w:fldChar w:fldCharType="begin"/>
      </w:r>
      <w:r>
        <w:instrText xml:space="preserve"> ADDIN ZOTERO_ITEM CSL_CITATION {"citationID":"a18c72qcchr","properties":{"formattedCitation":"(Giuliano &amp; Giuliano, 2013)","plainCitation":"(Giuliano &amp; Giuliano, 2013)"},"citationItems":[{"id":1516,"uris":["http://zotero.org/groups/2085089/items/VUE6CLWU"],"uri":["http://zotero.org/groups/2085089/items/VUE6CLWU"],"itemData":{"id":1516,"type":"article-journal","title":"Improved breast cancer detection in asymptomatic women using 3D-automated breast ultrasound in mammographically dense breasts.","container-title":"Clinical Imaging","page":"480-486","volume":"37","issue":"3","source":"EBSCOhost","archive":"cmedm","archive_location":"23116728","abstract":"Automated breast ultrasound (ABUS)was performed in 3418 asymptomatic women with mammographically dense breasts. The addition of ABUS to mammography in women with greater than 50% breast density resulted in the detection of 12.3 per 1,000 breast cancers, compared to 4.6 per 1,000 by mammography alone. The mean tumor size was 14.3 mm and overall attributable risk of breast cancer was 19.92 (95% confidence level, 16.75 - 23.61) in our screened population. These preliminary results may justify the cost-benefit of implementing the judicious us of ABUS in conjunction with mammography in the dense breast screening population.; Copyright © 2013 Elsevier Inc. All rights reserved.","DOI":"10.1016/j.clinimag.2012.09.018","ISSN":"1873-4499","journalAbbreviation":"Clinical Imaging","author":[{"family":"Giuliano","given":"Vincenzo"},{"family":"Giuliano","given":"Concetta"}],"issued":{"date-parts":[["2013",6,5]]}}}],"schema":"https://github.com/citation-style-language/schema/raw/master/csl-citation.json"} </w:instrText>
      </w:r>
      <w:r>
        <w:fldChar w:fldCharType="separate"/>
      </w:r>
      <w:r w:rsidRPr="00EB0329">
        <w:rPr>
          <w:rFonts w:ascii="Cambria" w:hAnsi="Cambria"/>
        </w:rPr>
        <w:t xml:space="preserve">Giuliano &amp; Giuliano </w:t>
      </w:r>
      <w:r>
        <w:rPr>
          <w:rFonts w:ascii="Cambria" w:hAnsi="Cambria"/>
        </w:rPr>
        <w:t>(</w:t>
      </w:r>
      <w:r w:rsidRPr="00EB0329">
        <w:rPr>
          <w:rFonts w:ascii="Cambria" w:hAnsi="Cambria"/>
        </w:rPr>
        <w:t>2013)</w:t>
      </w:r>
      <w:r>
        <w:fldChar w:fldCharType="end"/>
      </w:r>
      <w:r>
        <w:t xml:space="preserve"> assessed the efficacy of FFDM compared with FFDM </w:t>
      </w:r>
      <w:r w:rsidR="00806CBC">
        <w:t>and</w:t>
      </w:r>
      <w:r>
        <w:t xml:space="preserve"> ABUS using a sample of</w:t>
      </w:r>
      <w:r w:rsidRPr="000B2951">
        <w:t xml:space="preserve"> 3</w:t>
      </w:r>
      <w:r>
        <w:t>,</w:t>
      </w:r>
      <w:r w:rsidRPr="00EB0329">
        <w:t>418 asymptomatic women with denser breasts</w:t>
      </w:r>
      <w:r w:rsidR="00EF5D6B">
        <w:t xml:space="preserve">. </w:t>
      </w:r>
      <w:r w:rsidRPr="00EB0329">
        <w:t>They found that ABUS had a significantly greater cancer detection rate of 12.3 per 1000 women screened compared with FFDM which had a cancer detection rate of 4.6 per 1000.</w:t>
      </w:r>
      <w:r>
        <w:t xml:space="preserve"> </w:t>
      </w:r>
      <w:r w:rsidRPr="00EB0329">
        <w:t xml:space="preserve">The sensitivity (76%) and specificity (98%) of FFDM alone was lower than the sensitivity (98%) and specificity (100%) of FFDM + ABUS; however, only the difference in specificity was significant at the </w:t>
      </w:r>
      <w:r w:rsidRPr="00EB0329">
        <w:rPr>
          <w:i/>
        </w:rPr>
        <w:t>p</w:t>
      </w:r>
      <w:r w:rsidRPr="00EB0329">
        <w:t xml:space="preserve">&lt;.05 level. The PPV was also significantly lower for FFDM alone (20%) compared to FFDM + ABUS (81%; </w:t>
      </w:r>
      <w:r w:rsidRPr="00EB0329">
        <w:rPr>
          <w:i/>
        </w:rPr>
        <w:t>p</w:t>
      </w:r>
      <w:r w:rsidRPr="00EB0329">
        <w:t>&lt;.05). Based on these results, Giuliano and Giuliano concluded that the cost-benefit of supplementing FFDM with ABUS for women with denser breasts may be justified.</w:t>
      </w:r>
    </w:p>
    <w:p w14:paraId="56628942" w14:textId="4D1DC2E2" w:rsidR="00A1720E" w:rsidRDefault="00A1720E" w:rsidP="00A1720E">
      <w:pPr>
        <w:pStyle w:val="BodyText"/>
        <w:rPr>
          <w:rFonts w:ascii="Cambria" w:hAnsi="Cambria" w:cs="Times New Roman"/>
          <w:szCs w:val="24"/>
        </w:rPr>
      </w:pPr>
      <w:r>
        <w:rPr>
          <w:rFonts w:ascii="Cambria" w:hAnsi="Cambria" w:cs="Times New Roman"/>
          <w:szCs w:val="24"/>
        </w:rPr>
        <w:t>Surveillance of intervals cancers provides a measure of breast screening efficacy</w:t>
      </w:r>
      <w:r w:rsidR="00EF5D6B">
        <w:rPr>
          <w:rFonts w:ascii="Cambria" w:hAnsi="Cambria" w:cs="Times New Roman"/>
          <w:szCs w:val="24"/>
        </w:rPr>
        <w:t xml:space="preserve">. </w:t>
      </w:r>
      <w:r>
        <w:rPr>
          <w:rFonts w:ascii="Cambria" w:hAnsi="Cambria" w:cs="Times New Roman"/>
          <w:szCs w:val="24"/>
        </w:rPr>
        <w:t>Corsetti et al</w:t>
      </w:r>
      <w:r w:rsidR="00B730FB">
        <w:rPr>
          <w:rFonts w:ascii="Cambria" w:hAnsi="Cambria" w:cs="Times New Roman"/>
          <w:szCs w:val="24"/>
        </w:rPr>
        <w:t>.</w:t>
      </w:r>
      <w:r>
        <w:rPr>
          <w:rFonts w:ascii="Cambria" w:hAnsi="Cambria" w:cs="Times New Roman"/>
          <w:szCs w:val="24"/>
        </w:rPr>
        <w:t xml:space="preserve"> (2011) explored the interval cancer rates of women with dense breasts who underwent adjunct ultrasound screening</w:t>
      </w:r>
      <w:r w:rsidR="00EF5D6B">
        <w:rPr>
          <w:rFonts w:ascii="Cambria" w:hAnsi="Cambria" w:cs="Times New Roman"/>
          <w:szCs w:val="24"/>
        </w:rPr>
        <w:t xml:space="preserve">. </w:t>
      </w:r>
      <w:r>
        <w:rPr>
          <w:rFonts w:ascii="Cambria" w:hAnsi="Cambria" w:cs="Times New Roman"/>
          <w:szCs w:val="24"/>
        </w:rPr>
        <w:t xml:space="preserve">Their study reported on a retrospective cohort of 8865 women who had 19,728 screening examinations (2001-2006): women with non-dense (BIRADS 1,2) breasts received mammography screening only, while women with dense (BIRADS 3, 4) breasts also received ultrasound. The underlying cancer rates (cancers observed within 1-year from </w:t>
      </w:r>
      <w:r>
        <w:rPr>
          <w:rFonts w:ascii="Cambria" w:hAnsi="Cambria" w:cs="Times New Roman"/>
          <w:szCs w:val="24"/>
        </w:rPr>
        <w:lastRenderedPageBreak/>
        <w:t>screening) were 6.3/1,000 screens in the non-dense breast group and 8.3/1,000 in the dense breast group</w:t>
      </w:r>
      <w:r w:rsidR="00EF5D6B">
        <w:rPr>
          <w:rFonts w:ascii="Cambria" w:hAnsi="Cambria" w:cs="Times New Roman"/>
          <w:szCs w:val="24"/>
        </w:rPr>
        <w:t xml:space="preserve">. </w:t>
      </w:r>
      <w:r>
        <w:rPr>
          <w:rFonts w:ascii="Cambria" w:hAnsi="Cambria" w:cs="Times New Roman"/>
          <w:szCs w:val="24"/>
        </w:rPr>
        <w:t xml:space="preserve">Screening sensitivity was 83.5% for mammography alone in non-dense breasts relative to 86.7% for mammography plus ultrasound in dense breasts. They </w:t>
      </w:r>
      <w:r w:rsidR="008750F1">
        <w:rPr>
          <w:rFonts w:ascii="Cambria" w:hAnsi="Cambria" w:cs="Times New Roman"/>
          <w:szCs w:val="24"/>
        </w:rPr>
        <w:t>observed</w:t>
      </w:r>
      <w:r>
        <w:rPr>
          <w:rFonts w:ascii="Cambria" w:hAnsi="Cambria" w:cs="Times New Roman"/>
          <w:szCs w:val="24"/>
        </w:rPr>
        <w:t xml:space="preserve"> that including ultrasound as an adjunct screening in women with dense breasts brought the interval cancer rate to similar levels as that for non-dense breasts. </w:t>
      </w:r>
      <w:r w:rsidR="008750F1">
        <w:rPr>
          <w:rFonts w:ascii="Cambria" w:hAnsi="Cambria" w:cs="Times New Roman"/>
          <w:szCs w:val="24"/>
        </w:rPr>
        <w:t>In their view, t</w:t>
      </w:r>
      <w:r>
        <w:rPr>
          <w:rFonts w:ascii="Cambria" w:hAnsi="Cambria" w:cs="Times New Roman"/>
          <w:szCs w:val="24"/>
        </w:rPr>
        <w:t>his suggest</w:t>
      </w:r>
      <w:r w:rsidR="008750F1">
        <w:rPr>
          <w:rFonts w:ascii="Cambria" w:hAnsi="Cambria" w:cs="Times New Roman"/>
          <w:szCs w:val="24"/>
        </w:rPr>
        <w:t>ed</w:t>
      </w:r>
      <w:r>
        <w:rPr>
          <w:rFonts w:ascii="Cambria" w:hAnsi="Cambria" w:cs="Times New Roman"/>
          <w:szCs w:val="24"/>
        </w:rPr>
        <w:t xml:space="preserve"> additional cancer detection by ultrasound was likely to improve screening benefit in dense breasts</w:t>
      </w:r>
      <w:r w:rsidR="008750F1">
        <w:rPr>
          <w:rFonts w:ascii="Cambria" w:hAnsi="Cambria" w:cs="Times New Roman"/>
          <w:szCs w:val="24"/>
        </w:rPr>
        <w:t>.</w:t>
      </w:r>
    </w:p>
    <w:p w14:paraId="1D38976C" w14:textId="77777777" w:rsidR="003773D4" w:rsidRDefault="003773D4" w:rsidP="003773D4">
      <w:pPr>
        <w:pStyle w:val="BodyText"/>
      </w:pPr>
      <w:r>
        <w:t xml:space="preserve">Overall, studies </w:t>
      </w:r>
      <w:r w:rsidR="005F47B3">
        <w:t xml:space="preserve">have </w:t>
      </w:r>
      <w:r>
        <w:t>demonstrate</w:t>
      </w:r>
      <w:r w:rsidR="00B570EA">
        <w:t>d</w:t>
      </w:r>
      <w:r>
        <w:t xml:space="preserve"> that using </w:t>
      </w:r>
      <w:r w:rsidRPr="00B672A3">
        <w:t>ABUS</w:t>
      </w:r>
      <w:r>
        <w:t xml:space="preserve"> as an adjunct to FFDM could result in a significant increase in the cancer detection rates for women with denser breasts. While the use of FFDM </w:t>
      </w:r>
      <w:r w:rsidR="00BC5AC0">
        <w:t>and</w:t>
      </w:r>
      <w:r>
        <w:t xml:space="preserve"> ABUS can also lead to an increase in recall rates compared with FFDM alone, most studies suggested that rates of false positives for these recalls were equal to or lower than the rates of false positives for FFDM recalls. </w:t>
      </w:r>
      <w:r w:rsidR="00B570EA">
        <w:t>However, t</w:t>
      </w:r>
      <w:r>
        <w:t>he studies con</w:t>
      </w:r>
      <w:r w:rsidR="00BC5AC0">
        <w:t>sidered</w:t>
      </w:r>
      <w:r>
        <w:t xml:space="preserve"> that the increase in recall rates </w:t>
      </w:r>
      <w:r w:rsidR="00BC5AC0">
        <w:t>was</w:t>
      </w:r>
      <w:r>
        <w:t xml:space="preserve"> acceptable given the increased cancer detection rates for FFDM </w:t>
      </w:r>
      <w:r w:rsidR="00BC5AC0">
        <w:t>and</w:t>
      </w:r>
      <w:r>
        <w:t xml:space="preserve"> ABUS compared with FFDM alone.</w:t>
      </w:r>
    </w:p>
    <w:p w14:paraId="1F15DA09" w14:textId="77777777" w:rsidR="003773D4" w:rsidRPr="00780ACE" w:rsidRDefault="003773D4" w:rsidP="00396537">
      <w:pPr>
        <w:pStyle w:val="Heading4emphasis"/>
      </w:pPr>
      <w:r w:rsidRPr="00780ACE">
        <w:t>Retrospective studies</w:t>
      </w:r>
    </w:p>
    <w:p w14:paraId="245A4FE8" w14:textId="7272160C" w:rsidR="003773D4" w:rsidRDefault="003773D4" w:rsidP="003773D4">
      <w:pPr>
        <w:pStyle w:val="BodyText"/>
      </w:pPr>
      <w:r w:rsidRPr="00142D29">
        <w:t xml:space="preserve">A retrospective study by </w:t>
      </w:r>
      <w:r>
        <w:fldChar w:fldCharType="begin"/>
      </w:r>
      <w:r>
        <w:instrText xml:space="preserve"> ADDIN ZOTERO_ITEM CSL_CITATION {"citationID":"a1ptcj13hn0","properties":{"formattedCitation":"(Skaane et al., 2015)","plainCitation":"(Skaane et al., 2015)"},"citationItems":[{"id":1491,"uris":["http://zotero.org/groups/2085089/items/98PLZ2EP"],"uri":["http://zotero.org/groups/2085089/items/98PLZ2EP"],"itemData":{"id":1491,"type":"article-journal","title":"Interpretation of automated breast ultrasound (ABUS) with and without knowledge of mammography: a reader performance study.","container-title":"Acta Radiologica","page":"404-412","volume":"56","issue":"4","source":"EBSCOhost","archive":"ccm","abstract":"Background: Automated breast ultrasonography (ABUS) has the potential to be an important adjunct to mammography in women with dense breasts. Purpose: To compare reader performance and inter-observer variation of ABUS alone and in combination with mammography. Material and Methods: This retrospective study had ethical committee approval. All women gave written informed consent. One hundred and fourteen breasts in 90 women examined by digital mammography and ABUS were interpreted by five radiologists using BI-RADS categories. The 114 breasts included 38 cancers and 76 normal or benign findings. In the first reading session ABUS only was interpreted, and in the second ABUS plus digital mammography. Image interpretations were done without knowledge of clinical or imaging results. A consensus panel analyzed false negative and false positive interpretations. Reading time was recorded for one radiologist. AUC was used for performance measurement, and kappa statistic for inter-observer variability. Results: Mean size for cancers was 16.2 mm; area under the curve (AUC) values for ABUS alone and for combined reading were, respectively: reader A, 0.592-0.744; reader B, 0.740-0.947; reader, C 0.759-0.823; reader D, 0.670-0.688; reader E, 0.904-0.923; and all readers combined 0.730-0.823. The higher AUC for combined reading was statistically significant (P &lt; 0.05) for reader B and for all readers. There was a considerable inter-observer variability. Observer agreement revealed following kappa values for ABUS alone and combined reading, respectively: reader A, 0.22-0.30; reader B, 0.33-0.44; reader C, 0.32-0.39; reader D, 0.07-0.14; and reader E, 0.34-0.43. Shadowing from dense parenchyma was the most common cause of false positive ABUS interpretations. Mean interpretation time for a bilateral normal ABUS examination was 9 min. Conclusion: Observer agreement was higher and all radiologists improved diagnostic performance using combined ABUS and mammography interpretation. Combined reading should be standard if ABUS is implemented in screening of women with dense breasts.","DOI":"10.1177/0284185114528835","ISSN":"0284-1851","journalAbbreviation":"Acta Radiologica","author":[{"family":"Skaane","given":"Per"},{"family":"Gullien","given":"Randi"},{"family":"Eben","given":"Ellen B"},{"family":"Sandhaug","given":"Merete"},{"family":"Schulz-Wendtland","given":"Ruediger"},{"family":"Stoeblen","given":"Frank"}],"issued":{"date-parts":[["2015",4]]}}}],"schema":"https://github.com/citation-style-language/schema/raw/master/csl-citation.json"} </w:instrText>
      </w:r>
      <w:r>
        <w:fldChar w:fldCharType="separate"/>
      </w:r>
      <w:r w:rsidRPr="0047770D">
        <w:rPr>
          <w:rFonts w:ascii="Cambria" w:hAnsi="Cambria"/>
        </w:rPr>
        <w:t xml:space="preserve">Skaane et al. </w:t>
      </w:r>
      <w:r>
        <w:rPr>
          <w:rFonts w:ascii="Cambria" w:hAnsi="Cambria"/>
        </w:rPr>
        <w:t>(</w:t>
      </w:r>
      <w:r w:rsidRPr="0047770D">
        <w:rPr>
          <w:rFonts w:ascii="Cambria" w:hAnsi="Cambria"/>
        </w:rPr>
        <w:t>2015)</w:t>
      </w:r>
      <w:r>
        <w:fldChar w:fldCharType="end"/>
      </w:r>
      <w:r w:rsidRPr="00142D29">
        <w:t xml:space="preserve"> tested how successful five radiologists were </w:t>
      </w:r>
      <w:r>
        <w:t xml:space="preserve">in </w:t>
      </w:r>
      <w:r w:rsidRPr="00142D29">
        <w:t xml:space="preserve">distinguishing between cancer findings </w:t>
      </w:r>
      <w:r>
        <w:t>(</w:t>
      </w:r>
      <w:r>
        <w:rPr>
          <w:i/>
        </w:rPr>
        <w:t>n</w:t>
      </w:r>
      <w:r>
        <w:t xml:space="preserve"> = 38) </w:t>
      </w:r>
      <w:r w:rsidRPr="00142D29">
        <w:t xml:space="preserve">and normal or benign findings </w:t>
      </w:r>
      <w:r>
        <w:t>(</w:t>
      </w:r>
      <w:r>
        <w:rPr>
          <w:i/>
        </w:rPr>
        <w:t xml:space="preserve">n </w:t>
      </w:r>
      <w:r>
        <w:t xml:space="preserve">= 76) </w:t>
      </w:r>
      <w:r w:rsidRPr="00142D29">
        <w:t xml:space="preserve">in </w:t>
      </w:r>
      <w:r>
        <w:t xml:space="preserve">screening results from </w:t>
      </w:r>
      <w:r w:rsidRPr="00142D29">
        <w:t>90 women</w:t>
      </w:r>
      <w:r>
        <w:t xml:space="preserve">, </w:t>
      </w:r>
      <w:r w:rsidRPr="00142D29">
        <w:t xml:space="preserve">using both ABUS and </w:t>
      </w:r>
      <w:r>
        <w:t>FFDM</w:t>
      </w:r>
      <w:r w:rsidRPr="00142D29">
        <w:t>.</w:t>
      </w:r>
      <w:r>
        <w:t xml:space="preserve"> The sample included 48 cases of women with denser breasts (BIRADS 3 and 4), however results were not stratified by breast density</w:t>
      </w:r>
      <w:r w:rsidR="00EF5D6B">
        <w:t xml:space="preserve">. </w:t>
      </w:r>
      <w:r w:rsidRPr="00142D29">
        <w:t>The radiologists first made assessments using ABUS only</w:t>
      </w:r>
      <w:r>
        <w:t>, and then</w:t>
      </w:r>
      <w:r w:rsidRPr="00142D29">
        <w:t xml:space="preserve"> used digital mammography plus ABUS.</w:t>
      </w:r>
      <w:r>
        <w:t xml:space="preserve"> The average area under the curve (AUC) value for the five readers was significantly higher for FFDM </w:t>
      </w:r>
      <w:r w:rsidR="00BC5AC0">
        <w:t>and</w:t>
      </w:r>
      <w:r>
        <w:t xml:space="preserve"> ABUS (0.823) compared with ABUS alone (0.730; </w:t>
      </w:r>
      <w:r>
        <w:rPr>
          <w:i/>
        </w:rPr>
        <w:t>p</w:t>
      </w:r>
      <w:r>
        <w:t xml:space="preserve">&lt;.05), indicating that the ability to accurately detect cancer findings was significantly higher with FFDM </w:t>
      </w:r>
      <w:r w:rsidR="002B327E">
        <w:t>and</w:t>
      </w:r>
      <w:r>
        <w:t xml:space="preserve"> ABUS. The consistency of ratings between readers was also higher for FFDM </w:t>
      </w:r>
      <w:r w:rsidR="002B327E">
        <w:t>and</w:t>
      </w:r>
      <w:r>
        <w:t xml:space="preserve"> ABUS compared with ABUS alone, with kappa values ranging from 0.14 to 0.44 for the former and 0.07 to 0.34 for the latter. The average interpretation time for a normal bilateral ABUS examination was 9 minutes. Because of the greater levels of performance for FFDM </w:t>
      </w:r>
      <w:r w:rsidR="002B327E">
        <w:t>and</w:t>
      </w:r>
      <w:r w:rsidR="00EB6BC8">
        <w:t xml:space="preserve"> </w:t>
      </w:r>
      <w:r>
        <w:t xml:space="preserve">ABUS, Skaane </w:t>
      </w:r>
      <w:r w:rsidR="00BC5AC0">
        <w:t>and colleagues</w:t>
      </w:r>
      <w:r>
        <w:t xml:space="preserve"> </w:t>
      </w:r>
      <w:r w:rsidR="00BC5AC0">
        <w:t>said</w:t>
      </w:r>
      <w:r>
        <w:t xml:space="preserve"> that combined reading should be the standard if ABUS i</w:t>
      </w:r>
      <w:r w:rsidR="00BC5AC0">
        <w:t>s</w:t>
      </w:r>
      <w:r>
        <w:t xml:space="preserve"> implemented for women with dense breasts.</w:t>
      </w:r>
    </w:p>
    <w:p w14:paraId="37B83972" w14:textId="77777777" w:rsidR="003773D4" w:rsidRDefault="003773D4" w:rsidP="003773D4">
      <w:pPr>
        <w:pStyle w:val="NumberedHeading3"/>
      </w:pPr>
      <w:r>
        <w:t>What cost and safety findings have been reported?</w:t>
      </w:r>
    </w:p>
    <w:p w14:paraId="31808CCD" w14:textId="77777777" w:rsidR="003773D4" w:rsidRPr="00EF117B" w:rsidRDefault="003773D4" w:rsidP="003773D4">
      <w:pPr>
        <w:pStyle w:val="BodyText"/>
      </w:pPr>
      <w:r w:rsidRPr="00EF117B">
        <w:t>No safety risks regarding ABUS have been identified.</w:t>
      </w:r>
    </w:p>
    <w:p w14:paraId="2BA66BC4" w14:textId="77777777" w:rsidR="00806CBC" w:rsidRDefault="003773D4" w:rsidP="003773D4">
      <w:pPr>
        <w:pStyle w:val="BodyText"/>
      </w:pPr>
      <w:r w:rsidRPr="00EF117B">
        <w:t xml:space="preserve">In terms of cost, </w:t>
      </w:r>
      <w:r w:rsidR="007A41D1">
        <w:t xml:space="preserve">Brem et al. (2010) gave a figure of $300 per </w:t>
      </w:r>
      <w:r w:rsidR="00BC5AC0">
        <w:t xml:space="preserve">ultrasound </w:t>
      </w:r>
      <w:r w:rsidR="007A41D1">
        <w:t>screening but did not compare this to other imaging modalities</w:t>
      </w:r>
      <w:r w:rsidR="00806CBC">
        <w:t xml:space="preserve"> or specify whether this was the cost of using ABUS of HHUS</w:t>
      </w:r>
      <w:r w:rsidR="007A41D1">
        <w:t>.</w:t>
      </w:r>
      <w:r w:rsidRPr="00EF117B">
        <w:t xml:space="preserve"> </w:t>
      </w:r>
    </w:p>
    <w:p w14:paraId="2A810922" w14:textId="311FC6E1" w:rsidR="007A41D1" w:rsidRDefault="00806CBC" w:rsidP="003773D4">
      <w:pPr>
        <w:pStyle w:val="BodyText"/>
      </w:pPr>
      <w:r>
        <w:t xml:space="preserve">The cost effectiveness of this </w:t>
      </w:r>
      <w:r w:rsidR="00C86D00">
        <w:t>imaging</w:t>
      </w:r>
      <w:r>
        <w:t xml:space="preserve"> modality will be affected by </w:t>
      </w:r>
      <w:r w:rsidR="00881FEA">
        <w:t>reader performance.</w:t>
      </w:r>
      <w:r>
        <w:t xml:space="preserve"> </w:t>
      </w:r>
      <w:r w:rsidR="003773D4" w:rsidRPr="00EF117B">
        <w:t>Wilczek et al</w:t>
      </w:r>
      <w:r w:rsidR="003773D4">
        <w:t>. (</w:t>
      </w:r>
      <w:r w:rsidR="003773D4" w:rsidRPr="00EF117B">
        <w:t>2016</w:t>
      </w:r>
      <w:r w:rsidR="003773D4">
        <w:t>)</w:t>
      </w:r>
      <w:r w:rsidR="003773D4" w:rsidRPr="00EF117B">
        <w:t xml:space="preserve"> note</w:t>
      </w:r>
      <w:r w:rsidR="003773D4">
        <w:t>d</w:t>
      </w:r>
      <w:r w:rsidR="003773D4" w:rsidRPr="00EF117B">
        <w:t xml:space="preserve"> that ABUS has a standardised </w:t>
      </w:r>
      <w:r w:rsidR="003773D4">
        <w:t>imaging procedure</w:t>
      </w:r>
      <w:r w:rsidR="003773D4" w:rsidRPr="00EF117B">
        <w:t xml:space="preserve"> that can be performed by medical personnel after </w:t>
      </w:r>
      <w:r w:rsidR="003773D4">
        <w:t xml:space="preserve">a </w:t>
      </w:r>
      <w:r w:rsidR="003773D4" w:rsidRPr="00EF117B">
        <w:t>short training and without the need for radiologists</w:t>
      </w:r>
      <w:r w:rsidR="003773D4">
        <w:t>. This</w:t>
      </w:r>
      <w:r w:rsidR="003773D4" w:rsidRPr="00EF117B">
        <w:t xml:space="preserve"> reduc</w:t>
      </w:r>
      <w:r w:rsidR="003773D4">
        <w:t>es the amount of</w:t>
      </w:r>
      <w:r w:rsidR="003773D4" w:rsidRPr="00EF117B">
        <w:t xml:space="preserve"> time</w:t>
      </w:r>
      <w:r w:rsidR="003773D4">
        <w:t xml:space="preserve"> and training</w:t>
      </w:r>
      <w:r w:rsidR="003773D4" w:rsidRPr="00EF117B">
        <w:t xml:space="preserve"> required to perform the scan compared with </w:t>
      </w:r>
      <w:r w:rsidR="003773D4">
        <w:t>HHUS systems</w:t>
      </w:r>
      <w:r w:rsidR="003773D4" w:rsidRPr="00EF117B">
        <w:t xml:space="preserve">. The time required to perform </w:t>
      </w:r>
      <w:r w:rsidR="003773D4">
        <w:t xml:space="preserve">HHUS </w:t>
      </w:r>
      <w:r w:rsidR="003773D4" w:rsidRPr="00EF117B">
        <w:t>has been estimated at 19 mins</w:t>
      </w:r>
      <w:r w:rsidR="003773D4">
        <w:t>,</w:t>
      </w:r>
      <w:r w:rsidR="003773D4" w:rsidRPr="00EF117B">
        <w:t xml:space="preserve"> whereas for ABUS it is estimated to take 5-7 mins </w:t>
      </w:r>
      <w:r w:rsidR="003773D4" w:rsidRPr="00EF117B">
        <w:fldChar w:fldCharType="begin"/>
      </w:r>
      <w:r w:rsidR="003773D4">
        <w:instrText xml:space="preserve"> ADDIN ZOTERO_ITEM CSL_CITATION {"citationID":"a1msdpbafbp","properties":{"formattedCitation":"(Kelly &amp; Richwald, 2011)","plainCitation":"(Kelly &amp; Richwald, 2011)"},"citationItems":[{"id":1542,"uris":["http://zotero.org/groups/2085089/items/HW6ZGJ9B"],"uri":["http://zotero.org/groups/2085089/items/HW6ZGJ9B"],"itemData":{"id":1542,"type":"article-journal","title":"Automated whole-breast ultrasound: advancing the performance of breast cancer screening.","container-title":"Seminars In Ultrasound, CT, And MR","page":"273-280","volume":"32","issue":"4","source":"EBSCOhost","archive":"cmedm","archive_location":"21782117","abstract":"Screening has been successful in the early detection of some cancers, including cervical, colon, and breast. However, the success in mortality reduction by screening mammography has been limited in women with mammographically dense tissue. Magnetic resonance imaging has been used with success in the screening of high-risk women, but it is expensive. Also, its use in a screening program requires a contrast medium that has not been tested in humans or animals for long-term safety in humans or animals for repeated biannual or annual injections. Ultrasound also has the potential to be an ideal screening tool because it is relatively inexpensive and requires no injected contrast or ionizing radiation. However, the relatively poor conspicuity of some cancers by hand scanning and the considerable radiologist time necessary limit its use. Automated whole-breast ultrasound (AWBU) allows the radiologist to read the images quickly, at a convenient time, while being free from doing the scan. Two-dimensional AWBU uses a cine loop of axial images, with &lt;1 mm image spacing, which are read on a high-resolution monitor to improve the conspicuity of small cancers. A blinded study of this system combined with screening mammography showed that adding AWBU both doubles overall cancer detection and triples the 1 cm-or-less invasive cancers found in dense-breasted women. As expected, mammography had a significantly greater detection rate of ductal carcinoma in situ than AWBU. As yet no clinical studies of other AWBU systems have been published.; Copyright © 2011 Elsevier Inc. All rights reserved.","DOI":"10.1053/j.sult.2011.02.004","ISSN":"0887-2171","journalAbbreviation":"Seminars In Ultrasound, CT, And MR","author":[{"family":"Kelly","given":"Kevin M"},{"family":"Richwald","given":"Gary A"}],"issued":{"date-parts":[["2011",8]]}}}],"schema":"https://github.com/citation-style-language/schema/raw/master/csl-citation.json"} </w:instrText>
      </w:r>
      <w:r w:rsidR="003773D4" w:rsidRPr="00EF117B">
        <w:fldChar w:fldCharType="separate"/>
      </w:r>
      <w:r w:rsidR="003773D4" w:rsidRPr="00EF117B">
        <w:t>(Kelly &amp; Richwald, 2011)</w:t>
      </w:r>
      <w:r w:rsidR="003773D4" w:rsidRPr="00EF117B">
        <w:fldChar w:fldCharType="end"/>
      </w:r>
      <w:r w:rsidR="003773D4" w:rsidRPr="00EF117B">
        <w:t>.</w:t>
      </w:r>
      <w:r w:rsidR="003773D4">
        <w:t xml:space="preserve"> Therefore, ABUS is likely to have a strong impact on workflow and therefore practitioner cost, especially in practices or programs managing high volumes of ultrasound images</w:t>
      </w:r>
      <w:r w:rsidR="00EF5D6B">
        <w:t xml:space="preserve">. </w:t>
      </w:r>
      <w:r w:rsidR="00553DCC">
        <w:t xml:space="preserve">Youk &amp; Kim (2010) also noted that ABUS was time-consuming </w:t>
      </w:r>
      <w:r w:rsidR="00553DCC">
        <w:lastRenderedPageBreak/>
        <w:t>compared to mammography alone. They noted that a breast radiologist would read about 50 studies per hour, which made ultrasound less efficient.</w:t>
      </w:r>
    </w:p>
    <w:p w14:paraId="33482968" w14:textId="77777777" w:rsidR="003773D4" w:rsidRDefault="003773D4" w:rsidP="003773D4">
      <w:pPr>
        <w:pStyle w:val="NumberedHeading3"/>
      </w:pPr>
      <w:r>
        <w:t>Is there evidence that this innovation is more acceptable to women (in general and by ethnic group) compared to digital mammography?</w:t>
      </w:r>
    </w:p>
    <w:p w14:paraId="72693C44" w14:textId="77777777" w:rsidR="003773D4" w:rsidRDefault="003773D4" w:rsidP="003773D4">
      <w:pPr>
        <w:pStyle w:val="BodyText"/>
      </w:pPr>
      <w:r>
        <w:t xml:space="preserve">No specific research on the acceptability of ABUS compared with FFDM </w:t>
      </w:r>
      <w:r w:rsidR="00EA034F">
        <w:t>was identified</w:t>
      </w:r>
      <w:r>
        <w:t xml:space="preserve">; however, ABUS is likely to be </w:t>
      </w:r>
      <w:r w:rsidR="00EA034F">
        <w:t xml:space="preserve">appealing </w:t>
      </w:r>
      <w:r>
        <w:t xml:space="preserve">to women </w:t>
      </w:r>
      <w:r w:rsidR="00EA034F">
        <w:t>due to its accessibility, relatively low cost, good patient tolerance – the examination process involves less discomfort than FFDM (because of the lack of breast compression) – and lack of ionising radiation</w:t>
      </w:r>
      <w:r>
        <w:t xml:space="preserve"> </w:t>
      </w:r>
      <w:r>
        <w:fldChar w:fldCharType="begin"/>
      </w:r>
      <w:r>
        <w:instrText xml:space="preserve"> ADDIN ZOTERO_ITEM CSL_CITATION {"citationID":"a1rh8mtvvf4","properties":{"formattedCitation":"(Gilbert &amp; Selamoglu, 2017)","plainCitation":"(Gilbert &amp; Selamoglu, 2017)"},"citationItems":[{"id":1539,"uris":["http://zotero.org/groups/2085089/items/BAY3JMQT"],"uri":["http://zotero.org/groups/2085089/items/BAY3JMQT"],"itemData":{"id":1539,"type":"article-journal","title":"Personalised screening: is this the way forward?","container-title":"Clinical Radiology","source":"EBSCOhost","archive":"cmedm","archive_location":"29273223","abstract":"Screening with mammography has been implemented in many countries across the world with most offering 2-yearly examinations between the ages of 50-69 years. Robust modelling tools that include breast density and single nucleotide polymorphisms (SNPs) have been developed to predict which women are most likely to develop breast cancer. Mammographic sensitivity is poor in women with the densest category of breast tissue, and even women with heterogeneously dense tissue may benefit from additional supplemental imaging. Digital breast tomosynthesis (DBT), automated breast ultrasound (ABUS), contrast-enhanced mammography (CESM) or abbreviated (ABB) magnetic resonance imaging (MRI) all offer the opportunity to increase cancer detection, especially in women with dense breasts at increased risk of cancer. DBT increases cancer detection by around 15% with a corresponding reduction in recall rates; ABUS has been shown to increase cancer detection by between 2-4/1,000 depending on the cohort being examined and results in increased recalls, which tend to fall in subsequent screening rounds; CESM has very high sensitivity almost matching MRI with slightly improved specificity; ABB-MRI has been shown to be virtually equivalent to standard protocol MRI examinations, making this a technique that could be considered as a screening tool in high-risk women. This article reviews the literature to establish the current status of these techniques. The cost-effectiveness of these techniques requires further investigation and screening trials should report the nature of any additional tumours that are found.; Copyright © 2017 The Royal College of Radiologists. Published by Elsevier Ltd. All rights reserved.","URL":"http://ezproxy.massey.ac.nz/login?url=http://search.ebscohost.com/login.aspx?direct=true&amp;AuthType=ip,cookie,url,uid&amp;db=cmedm&amp;AN=29273223&amp;site=ehost-live&amp;scope=site","DOI":"10.1016/j.crad.2017.11.021","ISSN":"1365-229X","journalAbbreviation":"Clinical Radiology","author":[{"family":"Gilbert","given":"F J"},{"family":"Selamoglu","given":"A"}],"issued":{"date-parts":[["2017",12,19]]}}}],"schema":"https://github.com/citation-style-language/schema/raw/master/csl-citation.json"} </w:instrText>
      </w:r>
      <w:r>
        <w:fldChar w:fldCharType="separate"/>
      </w:r>
      <w:r w:rsidRPr="007A7BE0">
        <w:rPr>
          <w:rFonts w:ascii="Cambria" w:hAnsi="Cambria"/>
        </w:rPr>
        <w:t>(Gilbert &amp; Selamoglu, 2017)</w:t>
      </w:r>
      <w:r>
        <w:fldChar w:fldCharType="end"/>
      </w:r>
      <w:r>
        <w:t>.</w:t>
      </w:r>
    </w:p>
    <w:p w14:paraId="4A39F377" w14:textId="77777777" w:rsidR="003773D4" w:rsidRDefault="003773D4" w:rsidP="003773D4">
      <w:pPr>
        <w:pStyle w:val="NumberedHeading3"/>
      </w:pPr>
      <w:r>
        <w:t>Does this technology reduce deaths due to breast cancer through early detection?</w:t>
      </w:r>
    </w:p>
    <w:p w14:paraId="2C3DF253" w14:textId="77777777" w:rsidR="003773D4" w:rsidRDefault="003773D4" w:rsidP="003773D4">
      <w:pPr>
        <w:pStyle w:val="BodyText"/>
      </w:pPr>
      <w:r>
        <w:t>There is no evidence yet that ABUS reduces deaths due to breast cancer through early detection</w:t>
      </w:r>
      <w:r w:rsidR="00EF5D6B">
        <w:t xml:space="preserve">. </w:t>
      </w:r>
      <w:r w:rsidR="00EC1276">
        <w:t>Le-Petross &amp; Shetty (2011) said that because the incidence of cancers seen on ultrasound is low, to prove mortality rate reduction, a large cohort would have to be studied in a randomised blinded controlled clinical trial. These studies are unlikely to be conducted anytime soon</w:t>
      </w:r>
      <w:r w:rsidR="00EF5D6B">
        <w:t xml:space="preserve">. </w:t>
      </w:r>
      <w:r w:rsidR="00565E98">
        <w:t xml:space="preserve"> </w:t>
      </w:r>
    </w:p>
    <w:p w14:paraId="5F8628AD" w14:textId="77777777" w:rsidR="003773D4" w:rsidRDefault="003773D4" w:rsidP="003773D4">
      <w:pPr>
        <w:pStyle w:val="NumberedHeading3"/>
      </w:pPr>
      <w:r>
        <w:t>Has this innovation been implemented into a national screening program? If so, what outcomes have been achieved? What implementation issues arose?</w:t>
      </w:r>
    </w:p>
    <w:p w14:paraId="38D35C79" w14:textId="6DE22545" w:rsidR="00461BC1" w:rsidRDefault="003773D4" w:rsidP="00461BC1">
      <w:pPr>
        <w:pStyle w:val="NumberedHeading3"/>
        <w:numPr>
          <w:ilvl w:val="0"/>
          <w:numId w:val="0"/>
        </w:numPr>
        <w:jc w:val="both"/>
        <w:rPr>
          <w:rFonts w:asciiTheme="minorHAnsi" w:hAnsiTheme="minorHAnsi"/>
          <w:b w:val="0"/>
          <w:color w:val="auto"/>
          <w:sz w:val="22"/>
        </w:rPr>
      </w:pPr>
      <w:r w:rsidRPr="00461BC1">
        <w:rPr>
          <w:rFonts w:asciiTheme="minorHAnsi" w:hAnsiTheme="minorHAnsi"/>
          <w:b w:val="0"/>
          <w:color w:val="auto"/>
          <w:sz w:val="22"/>
        </w:rPr>
        <w:t>There is no evidence to suggest that ABUS has been implemented into a national screening program at this stage</w:t>
      </w:r>
      <w:r w:rsidR="00EF5D6B">
        <w:rPr>
          <w:rFonts w:asciiTheme="minorHAnsi" w:hAnsiTheme="minorHAnsi"/>
          <w:b w:val="0"/>
          <w:color w:val="auto"/>
          <w:sz w:val="22"/>
        </w:rPr>
        <w:t xml:space="preserve">. </w:t>
      </w:r>
      <w:r w:rsidR="00883F41" w:rsidRPr="00461BC1">
        <w:rPr>
          <w:rFonts w:asciiTheme="minorHAnsi" w:hAnsiTheme="minorHAnsi"/>
          <w:b w:val="0"/>
          <w:color w:val="auto"/>
          <w:sz w:val="22"/>
        </w:rPr>
        <w:t xml:space="preserve">However, ABUS </w:t>
      </w:r>
      <w:r w:rsidR="00153D6E">
        <w:rPr>
          <w:rFonts w:asciiTheme="minorHAnsi" w:hAnsiTheme="minorHAnsi"/>
          <w:b w:val="0"/>
          <w:color w:val="auto"/>
          <w:sz w:val="22"/>
        </w:rPr>
        <w:t xml:space="preserve">has </w:t>
      </w:r>
      <w:r w:rsidR="00EA034F" w:rsidRPr="00461BC1">
        <w:rPr>
          <w:rFonts w:asciiTheme="minorHAnsi" w:hAnsiTheme="minorHAnsi"/>
          <w:b w:val="0"/>
          <w:color w:val="auto"/>
          <w:sz w:val="22"/>
        </w:rPr>
        <w:t>been</w:t>
      </w:r>
      <w:r w:rsidR="00883F41" w:rsidRPr="00461BC1">
        <w:rPr>
          <w:rFonts w:asciiTheme="minorHAnsi" w:hAnsiTheme="minorHAnsi"/>
          <w:b w:val="0"/>
          <w:color w:val="auto"/>
          <w:sz w:val="22"/>
        </w:rPr>
        <w:t xml:space="preserve"> in clinical use in the United States</w:t>
      </w:r>
      <w:r w:rsidR="00EA034F" w:rsidRPr="00461BC1">
        <w:rPr>
          <w:rFonts w:asciiTheme="minorHAnsi" w:hAnsiTheme="minorHAnsi"/>
          <w:b w:val="0"/>
          <w:color w:val="auto"/>
          <w:sz w:val="22"/>
        </w:rPr>
        <w:t xml:space="preserve"> for several years</w:t>
      </w:r>
      <w:r w:rsidR="00883F41" w:rsidRPr="00461BC1">
        <w:rPr>
          <w:rFonts w:asciiTheme="minorHAnsi" w:hAnsiTheme="minorHAnsi"/>
          <w:b w:val="0"/>
          <w:color w:val="auto"/>
          <w:sz w:val="22"/>
        </w:rPr>
        <w:t xml:space="preserve"> and Health Canada has approved three ABUS systems, which have primarily been marketed for imaging dense breast tissue. Two of these have only limited approval and are intended only for use as an adjunct to mammography, rather than as a primary screening modality.</w:t>
      </w:r>
    </w:p>
    <w:p w14:paraId="1F8F6FD1" w14:textId="77777777" w:rsidR="00802D22" w:rsidRPr="00461BC1" w:rsidRDefault="00802D22" w:rsidP="00802D22">
      <w:pPr>
        <w:pStyle w:val="BodyText"/>
      </w:pPr>
      <w:r>
        <w:t>In response to the limitations of using FFDM to screen dense breast, m</w:t>
      </w:r>
      <w:r w:rsidRPr="00C60926">
        <w:t xml:space="preserve">ore than 30 states in the United States have </w:t>
      </w:r>
      <w:r>
        <w:t xml:space="preserve">passed </w:t>
      </w:r>
      <w:r w:rsidRPr="00C60926">
        <w:t xml:space="preserve">breast density notification laws </w:t>
      </w:r>
      <w:r>
        <w:t>(</w:t>
      </w:r>
      <w:r w:rsidRPr="00C60926">
        <w:t>Geisel</w:t>
      </w:r>
      <w:r>
        <w:t xml:space="preserve"> et al. (2018))</w:t>
      </w:r>
      <w:r w:rsidR="00EF5D6B">
        <w:t xml:space="preserve">. </w:t>
      </w:r>
      <w:r w:rsidRPr="00C60926">
        <w:t xml:space="preserve">These laws require </w:t>
      </w:r>
      <w:r>
        <w:t xml:space="preserve">radiologists to inform patients of their breast density and provide information about available alternative screening options, including ABUS </w:t>
      </w:r>
      <w:r>
        <w:fldChar w:fldCharType="begin"/>
      </w:r>
      <w:r>
        <w:instrText xml:space="preserve"> ADDIN ZOTERO_ITEM CSL_CITATION {"citationID":"eJnVDUbz","properties":{"formattedCitation":"(Geisel et al., 2018)","plainCitation":"(Geisel et al., 2018)"},"citationItems":[{"id":1352,"uris":["http://zotero.org/groups/2085089/items/7XM43SEG"],"uri":["http://zotero.org/groups/2085089/items/7XM43SEG"],"itemData":{"id":1352,"type":"article-journal","title":"The Role of Ultrasound in Breast Cancer Screening: The Case for and Against Ultrasound","container-title":"Seminars In Ultrasound, CT, And MR","page":"25-34","volume":"39","issue":"1","abstract":"Mammography is the gold standard for breast cancer screening. However, with increasing awareness among patients and health care providers of mammography limitations especially in dense breasts, supplemental screening for breast cancer with ultrasound and magnetic resonance imaging has been expanding. The roles of both in screening need to be re-examined. This article reviews the efficacy, utility, and feasibility of ultrasound as a screening tool for the early detection of occult breast cancer.","DOI":"10.1053/j.sult.2017.09.006","author":[{"family":"Geisel","given":"Jaime"},{"family":"Raghu","given":"Madhavi"},{"family":"Hooley","given":"Regina"}],"issued":{"date-parts":[["2018",2]]}}}],"schema":"https://github.com/citation-style-language/schema/raw/master/csl-citation.json"} </w:instrText>
      </w:r>
      <w:r>
        <w:fldChar w:fldCharType="separate"/>
      </w:r>
      <w:r w:rsidRPr="00970D2E">
        <w:rPr>
          <w:rFonts w:ascii="Cambria" w:hAnsi="Cambria"/>
        </w:rPr>
        <w:t>(Geisel et al., 2018)</w:t>
      </w:r>
      <w:r>
        <w:fldChar w:fldCharType="end"/>
      </w:r>
      <w:r>
        <w:t>. The public education campaign ‘</w:t>
      </w:r>
      <w:r w:rsidRPr="00EE7F1F">
        <w:t>Are you Dense?</w:t>
      </w:r>
      <w:r>
        <w:t xml:space="preserve">’ has also increased the public’s awareness of </w:t>
      </w:r>
      <w:r w:rsidRPr="00EE7F1F">
        <w:t xml:space="preserve">ultrasonography as an adjunct to </w:t>
      </w:r>
      <w:r>
        <w:t xml:space="preserve">FFDM </w:t>
      </w:r>
      <w:r>
        <w:fldChar w:fldCharType="begin"/>
      </w:r>
      <w:r>
        <w:instrText xml:space="preserve"> ADDIN ZOTERO_ITEM CSL_CITATION {"citationID":"bo9MXkeD","properties":{"formattedCitation":"(Gilbert &amp; Selamoglu, 2017)","plainCitation":"(Gilbert &amp; Selamoglu, 2017)"},"citationItems":[{"id":1539,"uris":["http://zotero.org/groups/2085089/items/BAY3JMQT"],"uri":["http://zotero.org/groups/2085089/items/BAY3JMQT"],"itemData":{"id":1539,"type":"article-journal","title":"Personalised screening: is this the way forward?","container-title":"Clinical Radiology","source":"EBSCOhost","archive":"cmedm","archive_location":"29273223","abstract":"Screening with mammography has been implemented in many countries across the world with most offering 2-yearly examinations between the ages of 50-69 years. Robust modelling tools that include breast density and single nucleotide polymorphisms (SNPs) have been developed to predict which women are most likely to develop breast cancer. Mammographic sensitivity is poor in women with the densest category of breast tissue, and even women with heterogeneously dense tissue may benefit from additional supplemental imaging. Digital breast tomosynthesis (DBT), automated breast ultrasound (ABUS), contrast-enhanced mammography (CESM) or abbreviated (ABB) magnetic resonance imaging (MRI) all offer the opportunity to increase cancer detection, especially in women with dense breasts at increased risk of cancer. DBT increases cancer detection by around 15% with a corresponding reduction in recall rates; ABUS has been shown to increase cancer detection by between 2-4/1,000 depending on the cohort being examined and results in increased recalls, which tend to fall in subsequent screening rounds; CESM has very high sensitivity almost matching MRI with slightly improved specificity; ABB-MRI has been shown to be virtually equivalent to standard protocol MRI examinations, making this a technique that could be considered as a screening tool in high-risk women. This article reviews the literature to establish the current status of these techniques. The cost-effectiveness of these techniques requires further investigation and screening trials should report the nature of any additional tumours that are found.; Copyright © 2017 The Royal College of Radiologists. Published by Elsevier Ltd. All rights reserved.","URL":"http://ezproxy.massey.ac.nz/login?url=http://search.ebscohost.com/login.aspx?direct=true&amp;AuthType=ip,cookie,url,uid&amp;db=cmedm&amp;AN=29273223&amp;site=ehost-live&amp;scope=site","DOI":"10.1016/j.crad.2017.11.021","ISSN":"1365-229X","journalAbbreviation":"Clinical Radiology","author":[{"family":"Gilbert","given":"F J"},{"family":"Selamoglu","given":"A"}],"issued":{"date-parts":[["2017",12,19]]}}}],"schema":"https://github.com/citation-style-language/schema/raw/master/csl-citation.json"} </w:instrText>
      </w:r>
      <w:r>
        <w:fldChar w:fldCharType="separate"/>
      </w:r>
      <w:r w:rsidRPr="00EE7F1F">
        <w:rPr>
          <w:rFonts w:ascii="Cambria" w:hAnsi="Cambria"/>
        </w:rPr>
        <w:t>(Gilbert &amp; Selamoglu, 2017)</w:t>
      </w:r>
      <w:r>
        <w:fldChar w:fldCharType="end"/>
      </w:r>
      <w:r>
        <w:t>.</w:t>
      </w:r>
    </w:p>
    <w:p w14:paraId="5CC160F1" w14:textId="77777777" w:rsidR="003773D4" w:rsidRDefault="003773D4" w:rsidP="003773D4">
      <w:pPr>
        <w:pStyle w:val="NumberedHeading3"/>
      </w:pPr>
      <w:r>
        <w:t>Has a national position statement been published about this innovation, and if so, what is the position? Is there a consensus in position statements?</w:t>
      </w:r>
    </w:p>
    <w:p w14:paraId="01B0EA5A" w14:textId="77777777" w:rsidR="003773D4" w:rsidRPr="00B72C0E" w:rsidRDefault="003773D4" w:rsidP="00C86D00">
      <w:pPr>
        <w:pStyle w:val="BodyText"/>
        <w:rPr>
          <w:i/>
        </w:rPr>
      </w:pPr>
      <w:r>
        <w:t>The only published national position statement identified was that of New Zealand’s National Screening Unit, published in September 2014</w:t>
      </w:r>
      <w:r w:rsidR="00EF5D6B">
        <w:t xml:space="preserve">. </w:t>
      </w:r>
      <w:r>
        <w:t>It conclu</w:t>
      </w:r>
      <w:r w:rsidR="00C86D00">
        <w:t>ded</w:t>
      </w:r>
      <w:r>
        <w:t>:</w:t>
      </w:r>
      <w:r w:rsidR="00C86D00">
        <w:t xml:space="preserve"> </w:t>
      </w:r>
      <w:r w:rsidRPr="00B72C0E">
        <w:rPr>
          <w:i/>
        </w:rPr>
        <w:t>The National Screening Unit (NSU) does not support the use of ultrasound as a primary screening tool or the routine use of ultrasound as an adjunct screening tool in the BreastScreen Aotearoa (BSA) programme, as presently there is insufficient evidence to do so.</w:t>
      </w:r>
      <w:r w:rsidRPr="00B72C0E">
        <w:rPr>
          <w:rStyle w:val="FootnoteReference"/>
          <w:i/>
        </w:rPr>
        <w:footnoteReference w:id="1"/>
      </w:r>
      <w:r w:rsidRPr="00B72C0E">
        <w:rPr>
          <w:i/>
        </w:rPr>
        <w:t xml:space="preserve"> </w:t>
      </w:r>
    </w:p>
    <w:p w14:paraId="45FBA3F0" w14:textId="77777777" w:rsidR="001E271F" w:rsidRDefault="001E271F">
      <w:pPr>
        <w:rPr>
          <w:rFonts w:asciiTheme="majorHAnsi" w:hAnsiTheme="majorHAnsi"/>
          <w:b/>
          <w:caps/>
          <w:color w:val="36424A" w:themeColor="text2"/>
          <w:sz w:val="28"/>
        </w:rPr>
      </w:pPr>
      <w:bookmarkStart w:id="32" w:name="_Toc514155439"/>
      <w:r>
        <w:br w:type="page"/>
      </w:r>
    </w:p>
    <w:p w14:paraId="7B1B2847" w14:textId="52A56CAA" w:rsidR="002F0075" w:rsidRDefault="002F0075" w:rsidP="00673D90">
      <w:pPr>
        <w:pStyle w:val="NumberedHeading1"/>
      </w:pPr>
      <w:r w:rsidRPr="00A97060">
        <w:lastRenderedPageBreak/>
        <w:t>Contrast enhanced mammography</w:t>
      </w:r>
      <w:bookmarkEnd w:id="32"/>
    </w:p>
    <w:p w14:paraId="5AD3F17D" w14:textId="77777777" w:rsidR="001A7E8B" w:rsidRPr="001A7E8B" w:rsidRDefault="001A7E8B" w:rsidP="00396537">
      <w:pPr>
        <w:pStyle w:val="BodyText"/>
        <w:pBdr>
          <w:top w:val="single" w:sz="4" w:space="1" w:color="auto"/>
          <w:left w:val="single" w:sz="4" w:space="4" w:color="auto"/>
          <w:bottom w:val="single" w:sz="4" w:space="1" w:color="auto"/>
          <w:right w:val="single" w:sz="4" w:space="4" w:color="auto"/>
        </w:pBdr>
        <w:shd w:val="clear" w:color="auto" w:fill="E7FFBD" w:themeFill="accent2" w:themeFillTint="33"/>
        <w:jc w:val="center"/>
        <w:rPr>
          <w:b/>
        </w:rPr>
      </w:pPr>
      <w:r w:rsidRPr="001A7E8B">
        <w:rPr>
          <w:b/>
        </w:rPr>
        <w:t>Findings from the Australia and New Zealand Horizon Scanning Network’s 2009 report: New and emerging technologies for breast cancer detection</w:t>
      </w:r>
    </w:p>
    <w:p w14:paraId="2F469358" w14:textId="0FE43BA7" w:rsidR="001A7E8B" w:rsidRPr="001A7E8B" w:rsidRDefault="001A7E8B" w:rsidP="00396537">
      <w:pPr>
        <w:pStyle w:val="BodyText"/>
        <w:pBdr>
          <w:top w:val="single" w:sz="4" w:space="1" w:color="auto"/>
          <w:left w:val="single" w:sz="4" w:space="4" w:color="auto"/>
          <w:bottom w:val="single" w:sz="4" w:space="1" w:color="auto"/>
          <w:right w:val="single" w:sz="4" w:space="4" w:color="auto"/>
        </w:pBdr>
        <w:shd w:val="clear" w:color="auto" w:fill="E7FFBD" w:themeFill="accent2" w:themeFillTint="33"/>
      </w:pPr>
      <w:r>
        <w:t>Contrast-enhanced mammography was not discussed in the 2009 Bulletin on new and emerging technologies for breast cancer detection.</w:t>
      </w:r>
    </w:p>
    <w:p w14:paraId="5000523D" w14:textId="77777777" w:rsidR="005E287B" w:rsidRDefault="005E287B" w:rsidP="005E287B">
      <w:pPr>
        <w:pStyle w:val="NumberedHeading2"/>
      </w:pPr>
      <w:r>
        <w:t xml:space="preserve">What is contrast-enhanced mammography? </w:t>
      </w:r>
    </w:p>
    <w:p w14:paraId="375FC201" w14:textId="77777777" w:rsidR="005E287B" w:rsidRDefault="005E287B" w:rsidP="005E287B">
      <w:pPr>
        <w:pStyle w:val="BodyText"/>
      </w:pPr>
      <w:r>
        <w:t xml:space="preserve">In the literature, contrast-enhanced mammography (CEM) is </w:t>
      </w:r>
      <w:r w:rsidR="00D06655">
        <w:t xml:space="preserve">commonly </w:t>
      </w:r>
      <w:r>
        <w:t xml:space="preserve">referred to as contrast enhanced spectral mammography (CESM) or contrast enhanced digital mammography (CEDM) and other variations including temporal CEM and contrast enhanced dual energy spectral mammography, for example. </w:t>
      </w:r>
      <w:r w:rsidR="006A3F11">
        <w:t xml:space="preserve">For the purposes of </w:t>
      </w:r>
      <w:r>
        <w:t xml:space="preserve">this review CEM is used to describe any of the above variations – unless there is a clear difference in the method of CEM used. </w:t>
      </w:r>
    </w:p>
    <w:p w14:paraId="6FA28404" w14:textId="77777777" w:rsidR="005E287B" w:rsidRDefault="005E287B" w:rsidP="005E287B">
      <w:pPr>
        <w:pStyle w:val="BodyText"/>
      </w:pPr>
      <w:r>
        <w:t xml:space="preserve">CEM is a breast imaging modality that typically involves the following key steps </w:t>
      </w:r>
      <w:r>
        <w:fldChar w:fldCharType="begin"/>
      </w:r>
      <w:r>
        <w:instrText xml:space="preserve"> ADDIN ZOTERO_ITEM CSL_CITATION {"citationID":"Vu2LOH4N","properties":{"formattedCitation":"(Bhimani et al., 2017; Gilbert &amp; Selamoglu, 2017; Lewis et al., 2017)","plainCitation":"(Bhimani et al., 2017; Gilbert &amp; Selamoglu, 2017; Lewis et al., 2017)"},"citationItems":[{"id":5274,"uris":["http://zotero.org/groups/2085089/items/HVWZDB66"],"uri":["http://zotero.org/groups/2085089/items/HVWZDB66"],"itemData":{"id":5274,"type":"article-journal","title":"Contrast-enhanced Spectral Mammography: Technique, Indications, and Clinical Applications.","container-title":"Academic Radiology","page":"84-88","volume":"24","issue":"1","source":"EBSCOhost","archive":"ccm","abstract":"Rationale and Objectives: Contrast-enhanced spectral mammography (CESM) combines the benefits of full field digital mammography with the concept of tumor angiogenesis. Technique and practical applications of CESM are discussed.Materials and Methods: An overview of the technique is followed by a demonstration of practical applications of CESM in our practice.Results: We have successfully implemented CESM into our practice as a screening, diagnostic, staging, and treatment response tool.Conclusion: It is important to understand the technique of CESM and how to incorporate it into practice.","DOI":"10.1016/j.acra.2016.08.019","ISSN":"1076-6332","journalAbbreviation":"Academic Radiology","author":[{"family":"Bhimani","given":"Chandni"},{"family":"Matta","given":"Danielle"},{"family":"Roth","given":"Robyn G."},{"family":"Liao","given":"Lydia"},{"family":"Tinney","given":"Elizabeth"},{"family":"Brill","given":"Kristin"},{"family":"Germaine","given":"Pauline"}],"issued":{"date-parts":[["2017",1]]}}},{"id":7511,"uris":["http://zotero.org/groups/2085089/items/BAY3JMQT"],"uri":["http://zotero.org/groups/2085089/items/BAY3JMQT"],"itemData":{"id":7511,"type":"article-journal","title":"Personalised screening: is this the way forward?","container-title":"Clinical Radiology","source":"EBSCOhost","archive":"cmedm","archive_location":"29273223","abstract":"Screening with mammography has been implemented in many countries across the world with most offering 2-yearly examinations between the ages of 50-69 years. Robust modelling tools that include breast density and single nucleotide polymorphisms (SNPs) have been developed to predict which women are most likely to develop breast cancer. Mammographic sensitivity is poor in women with the densest category of breast tissue, and even women with heterogeneously dense tissue may benefit from additional supplemental imaging. Digital breast tomosynthesis (DBT), automated breast ultrasound (ABUS), contrast-enhanced mammography (CESM) or abbreviated (ABB) magnetic resonance imaging (MRI) all offer the opportunity to increase cancer detection, especially in women with dense breasts at increased risk of cancer. DBT increases cancer detection by around 15% with a corresponding reduction in recall rates; ABUS has been shown to increase cancer detection by between 2-4/1,000 depending on the cohort being examined and results in increased recalls, which tend to fall in subsequent screening rounds; CESM has very high sensitivity almost matching MRI with slightly improved specificity; ABB-MRI has been shown to be virtually equivalent to standard protocol MRI examinations, making this a technique that could be considered as a screening tool in high-risk women. This article reviews the literature to establish the current status of these techniques. The cost-effectiveness of these techniques requires further investigation and screening trials should report the nature of any additional tumours that are found.; Copyright © 2017 The Royal College of Radiologists. Published by Elsevier Ltd. All rights reserved.","URL":"http://ezproxy.massey.ac.nz/login?url=http://search.ebscohost.com/login.aspx?direct=true&amp;AuthType=ip,cookie,url,uid&amp;db=cmedm&amp;AN=29273223&amp;site=ehost-live&amp;scope=site","DOI":"10.1016/j.crad.2017.11.021","ISSN":"1365-229X","journalAbbreviation":"Clinical Radiology","author":[{"family":"Gilbert","given":"F J"},{"family":"Selamoglu","given":"A"}],"issued":{"date-parts":[["2017",12,19]]}}},{"id":5302,"uris":["http://zotero.org/groups/2085089/items/2Z63P7SI"],"uri":["http://zotero.org/groups/2085089/items/2Z63P7SI"],"itemData":{"id":5302,"type":"article-journal","title":"Contrast-enhanced Digital Mammography: A Single-Institution Experience of the First 208 Cases","container-title":"Breast Journal","page":"67-76","volume":"23","issue":"1","archive_location":"WOS:000396462500011","abstract":"Contrast-enhanced digital mammography (CEDM) is the only imaging modality that provides both (a) a high-resolution, low-energy image comparable to that of digital mammography and (b) a contrast-enhanced image similar to that of magnetic resonance imaging. We report the initial 208 CEDM examinations performed for various clinical indications and provide illustrative case examples. Given its success in recent studies and our experience of CEDM primarily as a diagnostic adjunct, CEDM can potentially improve breast cancer detection by combining the low-cost conclusions of screening mammography with the high sensitivity of magnetic resonance imaging.","DOI":"10.1111/tbj.12681","ISSN":"1075-122X","shortTitle":"Contrast-enhanced Digital Mammography: A Single-Institution Experience of the First 208 Cases","author":[{"family":"Lewis","given":"T. C."},{"family":"Pizzitola","given":"V. J."},{"family":"Giurescu","given":"M. E."},{"family":"Eversman","given":"W. G."},{"family":"Lorans","given":"R."},{"family":"Robinson","given":"K. A."},{"family":"Patel","given":"B. K."}],"issued":{"date-parts":[["2017",1]]}}}],"schema":"https://github.com/citation-style-language/schema/raw/master/csl-citation.json"} </w:instrText>
      </w:r>
      <w:r>
        <w:fldChar w:fldCharType="separate"/>
      </w:r>
      <w:r w:rsidRPr="002250C4">
        <w:rPr>
          <w:rFonts w:ascii="Cambria" w:hAnsi="Cambria"/>
        </w:rPr>
        <w:t>(Bhimani et al., 2017; Gilbert &amp; Selamoglu, 2017; Lewis et al., 2017)</w:t>
      </w:r>
      <w:r>
        <w:fldChar w:fldCharType="end"/>
      </w:r>
      <w:r>
        <w:t>:</w:t>
      </w:r>
    </w:p>
    <w:p w14:paraId="48AF7D9F" w14:textId="17BCCD11" w:rsidR="005E287B" w:rsidRDefault="005E287B" w:rsidP="003A4699">
      <w:pPr>
        <w:pStyle w:val="BodyText"/>
        <w:numPr>
          <w:ilvl w:val="0"/>
          <w:numId w:val="16"/>
        </w:numPr>
      </w:pPr>
      <w:r>
        <w:t>Patient assessment, which includes a questionnaire to ensure the modality is appropriate for the patient – those who are pregnant (due to radiation exposure)</w:t>
      </w:r>
      <w:r w:rsidR="00153D6E">
        <w:t>,</w:t>
      </w:r>
      <w:r>
        <w:t xml:space="preserve"> have allergies to the contrast agent, or have poor renal function are unable to undergo CEM.</w:t>
      </w:r>
    </w:p>
    <w:p w14:paraId="0F731375" w14:textId="77777777" w:rsidR="005E287B" w:rsidRDefault="005E287B" w:rsidP="003A4699">
      <w:pPr>
        <w:pStyle w:val="BodyText"/>
        <w:numPr>
          <w:ilvl w:val="0"/>
          <w:numId w:val="16"/>
        </w:numPr>
      </w:pPr>
      <w:r>
        <w:t>Insertion of an intravenous (IV) line into the patient’s arm.</w:t>
      </w:r>
    </w:p>
    <w:p w14:paraId="4CBE290C" w14:textId="77777777" w:rsidR="005E287B" w:rsidRDefault="005E287B" w:rsidP="003A4699">
      <w:pPr>
        <w:pStyle w:val="BodyText"/>
        <w:numPr>
          <w:ilvl w:val="0"/>
          <w:numId w:val="16"/>
        </w:numPr>
      </w:pPr>
      <w:r>
        <w:t>Administration of a standard iodinated contrast agent by IV (concentration between 300-370mg/ml, at approximately 1.5ml/kg of body weight) using a power injector.</w:t>
      </w:r>
    </w:p>
    <w:p w14:paraId="36399E62" w14:textId="77777777" w:rsidR="005E287B" w:rsidRDefault="005E287B" w:rsidP="003A4699">
      <w:pPr>
        <w:pStyle w:val="BodyText"/>
        <w:numPr>
          <w:ilvl w:val="0"/>
          <w:numId w:val="16"/>
        </w:numPr>
      </w:pPr>
      <w:r>
        <w:t xml:space="preserve">After at least 90 seconds, the patient is positioned for two standard mammography views (craniocaudal and mediolateral oblique) of each breast. </w:t>
      </w:r>
    </w:p>
    <w:p w14:paraId="5B7DD417" w14:textId="77777777" w:rsidR="005E287B" w:rsidRDefault="005E287B" w:rsidP="003A4699">
      <w:pPr>
        <w:pStyle w:val="BodyText"/>
        <w:numPr>
          <w:ilvl w:val="0"/>
          <w:numId w:val="16"/>
        </w:numPr>
      </w:pPr>
      <w:r>
        <w:t>Rather than a standard single energy mammogram, the CEM technology acquires dual-energy image pairs in each projection. Since there is less than one second between the low-energy and high energy images, the imaging time is the same as that needed for a standard mammogram – additional projections may be obtained since optimally enhanced images can typically be obtained up to seven to 10 minutes following injection</w:t>
      </w:r>
    </w:p>
    <w:p w14:paraId="053E62EE" w14:textId="77777777" w:rsidR="005E287B" w:rsidRDefault="005E287B" w:rsidP="003A4699">
      <w:pPr>
        <w:pStyle w:val="BodyText"/>
        <w:numPr>
          <w:ilvl w:val="0"/>
          <w:numId w:val="16"/>
        </w:numPr>
      </w:pPr>
      <w:r>
        <w:t xml:space="preserve">The contrast agent, which blocks x-rays, causes cancer to show up as a white area on the mammogram. </w:t>
      </w:r>
    </w:p>
    <w:p w14:paraId="4565FF81" w14:textId="77777777" w:rsidR="005E287B" w:rsidRDefault="005E287B" w:rsidP="003A4699">
      <w:pPr>
        <w:pStyle w:val="BodyText"/>
        <w:numPr>
          <w:ilvl w:val="0"/>
          <w:numId w:val="16"/>
        </w:numPr>
      </w:pPr>
      <w:r>
        <w:t>Post-processing: Following the CEM, the contrast-enhanced subtraction images are produced using a weighted-logarithmic subtraction of the low-energy image from the high-energy image. Because the difference in iodine absorption between the images is large</w:t>
      </w:r>
      <w:r w:rsidR="00D94B48">
        <w:t>r</w:t>
      </w:r>
      <w:r>
        <w:t xml:space="preserve"> than the difference in tissue absorption, this dual energy subtraction technique has the effect of increasing the visibility of the iodine while almost eliminating the visibility of background tissue. </w:t>
      </w:r>
    </w:p>
    <w:p w14:paraId="7507D6CB" w14:textId="77777777" w:rsidR="005E287B" w:rsidRDefault="005E287B" w:rsidP="003A4699">
      <w:pPr>
        <w:pStyle w:val="BodyText"/>
        <w:numPr>
          <w:ilvl w:val="0"/>
          <w:numId w:val="16"/>
        </w:numPr>
      </w:pPr>
      <w:r>
        <w:t>Image interpretation: The resulting images are then reviewed and interpreted by a radiologist. Low-energy images, which are almost identical to standard unenhanced digital mammograms, are also used in the interpretation.</w:t>
      </w:r>
    </w:p>
    <w:p w14:paraId="48C82F45" w14:textId="4D408CD6" w:rsidR="005E287B" w:rsidRDefault="005E287B" w:rsidP="005E287B">
      <w:pPr>
        <w:pStyle w:val="NumberedHeading2"/>
      </w:pPr>
      <w:r w:rsidRPr="00005658">
        <w:lastRenderedPageBreak/>
        <w:t>Summary</w:t>
      </w:r>
      <w:r>
        <w:t xml:space="preserve"> of key findings </w:t>
      </w:r>
    </w:p>
    <w:p w14:paraId="677E0925" w14:textId="2D4BF470" w:rsidR="001A7E8B" w:rsidRDefault="001A7E8B" w:rsidP="00396537">
      <w:pPr>
        <w:pStyle w:val="List-BulletLvl1"/>
        <w:pBdr>
          <w:top w:val="single" w:sz="4" w:space="1" w:color="auto"/>
          <w:left w:val="single" w:sz="4" w:space="4" w:color="auto"/>
          <w:bottom w:val="single" w:sz="4" w:space="1" w:color="auto"/>
          <w:right w:val="single" w:sz="4" w:space="4" w:color="auto"/>
        </w:pBdr>
        <w:shd w:val="clear" w:color="auto" w:fill="E7FFBD" w:themeFill="accent2" w:themeFillTint="33"/>
      </w:pPr>
      <w:r>
        <w:t>The use of CEM in population-based breast cancer screening of asymptomatic women is seen to have some potential in clinical studies, and there are current clinical trials related to CEM, including with a focus on screening.</w:t>
      </w:r>
    </w:p>
    <w:p w14:paraId="6931CEC5" w14:textId="63094DEA" w:rsidR="001A7E8B" w:rsidRDefault="001A7E8B" w:rsidP="00396537">
      <w:pPr>
        <w:pStyle w:val="List-BulletLvl1"/>
        <w:pBdr>
          <w:top w:val="single" w:sz="4" w:space="1" w:color="auto"/>
          <w:left w:val="single" w:sz="4" w:space="4" w:color="auto"/>
          <w:bottom w:val="single" w:sz="4" w:space="1" w:color="auto"/>
          <w:right w:val="single" w:sz="4" w:space="4" w:color="auto"/>
        </w:pBdr>
        <w:shd w:val="clear" w:color="auto" w:fill="E7FFBD" w:themeFill="accent2" w:themeFillTint="33"/>
      </w:pPr>
      <w:r>
        <w:t>There is currently no indication of the timeframe in which the full clinical potential of CEM for breast cancer screening will be realised; however, results from prospective clinical studies show that CEM reports higher percentages of sensitivity, specificity, positive predictive value and negative predictive value than conventional mammography.</w:t>
      </w:r>
    </w:p>
    <w:p w14:paraId="36D63ED9" w14:textId="629CDAA2" w:rsidR="001A7E8B" w:rsidRDefault="001A7E8B" w:rsidP="00396537">
      <w:pPr>
        <w:pStyle w:val="List-BulletLvl1"/>
        <w:pBdr>
          <w:top w:val="single" w:sz="4" w:space="1" w:color="auto"/>
          <w:left w:val="single" w:sz="4" w:space="4" w:color="auto"/>
          <w:bottom w:val="single" w:sz="4" w:space="1" w:color="auto"/>
          <w:right w:val="single" w:sz="4" w:space="4" w:color="auto"/>
        </w:pBdr>
        <w:shd w:val="clear" w:color="auto" w:fill="E7FFBD" w:themeFill="accent2" w:themeFillTint="33"/>
      </w:pPr>
      <w:r>
        <w:t>Current research is not sufficient to be able to identify whether CEM as a breast imaging tool is able to reduce deaths due to breast cancer through early detection.</w:t>
      </w:r>
    </w:p>
    <w:p w14:paraId="4067DC90" w14:textId="5566F328" w:rsidR="001A7E8B" w:rsidRPr="001A7E8B" w:rsidRDefault="001A7E8B" w:rsidP="00396537">
      <w:pPr>
        <w:pStyle w:val="List-BulletLvl1"/>
        <w:pBdr>
          <w:top w:val="single" w:sz="4" w:space="1" w:color="auto"/>
          <w:left w:val="single" w:sz="4" w:space="4" w:color="auto"/>
          <w:bottom w:val="single" w:sz="4" w:space="1" w:color="auto"/>
          <w:right w:val="single" w:sz="4" w:space="4" w:color="auto"/>
        </w:pBdr>
        <w:shd w:val="clear" w:color="auto" w:fill="E7FFBD" w:themeFill="accent2" w:themeFillTint="33"/>
      </w:pPr>
      <w:r>
        <w:t>CEM has not been incorporated into any national breast screening programs, nor are there any national position statements that have been released on its use in breast cancer screening for asymptomatic women.</w:t>
      </w:r>
    </w:p>
    <w:p w14:paraId="0C4161D5" w14:textId="77777777" w:rsidR="005E287B" w:rsidRDefault="005E287B" w:rsidP="005E287B">
      <w:pPr>
        <w:pStyle w:val="NumberedHeading2"/>
      </w:pPr>
      <w:r>
        <w:t>Literature search results (number of studies returned)</w:t>
      </w:r>
    </w:p>
    <w:p w14:paraId="4352F10F" w14:textId="1CCFA9AA" w:rsidR="005E287B" w:rsidRDefault="005E287B" w:rsidP="005E287B">
      <w:pPr>
        <w:pStyle w:val="BodyText"/>
      </w:pPr>
      <w:r>
        <w:t xml:space="preserve">A total of 38 articles related to CEM were identified from the literature search. There were no population-based randomised controlled trials of CEM as a screening modality. Articles were excluded because they clearly indicated studying CEM in a symptomatic population, for diagnostic or treatment purposes, or were studying developing technologies that may have an application within CEM, such as developing contrast agents </w:t>
      </w:r>
      <w:r>
        <w:fldChar w:fldCharType="begin"/>
      </w:r>
      <w:r>
        <w:instrText xml:space="preserve"> ADDIN ZOTERO_ITEM CSL_CITATION {"citationID":"akufubh31d","properties":{"formattedCitation":"(Karunamuni et al., 2016)","plainCitation":"(Karunamuni et al., 2016)"},"citationItems":[{"id":3686,"uris":["http://zotero.org/users/4652646/items/ZRX2IR6H"],"uri":["http://zotero.org/users/4652646/items/ZRX2IR6H"],"itemData":{"id":3686,"type":"article-journal","title":"Development of silica-encapsulated silver nanoparticles as contrast agents intended for dual-energy mammography","container-title":"European Radiology","page":"3301-3309","volume":"26","issue":"9","archive_location":"WOS:000381122400050","abstract":"Dual-energy (DE) mammography has recently entered the clinic. Previous theoretical and phantom studies demonstrated that silver provides greater contrast than iodine for this technique. Our objective was to characterize and evaluate in vivo a prototype silver contrast agent ultimately intended for DE mammography. The prototype silver contrast agent was synthesized using a three-step process: synthesis of a silver core, silica encapsulation and PEG coating. The nanoparticles were then injected into mice to determine their accumulation in various organs, blood half-life and dual-energy contrast. All animal procedures were approved by the institutional animal care and use committee. The final diameter of the nanoparticles was measured to be 102 (+/- 9) nm. The particles were removed from the vascular circulation with a half-life of 15 min, and accumulated in macrophage-rich organs such as the liver, spleen and lymph nodes. Dual-energy subtraction techniques increased the signal difference-to-noise ratio of the particles by as much as a factor of 15.2 compared to the single-energy images. These nanoparticles produced no adverse effects in mice. Silver nanoparticles are an effective contrast agent for dual-energy x-ray imaging. With further design improvements, silver nanoparticles may prove valuable in breast cancer screening and diagnosis. aEuro cent Silver has potential as a contrast agent for DE mammography. aEuro cent Silica-coated silver nanoparticles are biocompatible and suited for in vivo use. aEuro cent Silver nanoparticles produce strong contrast in vivo using DE mammography imaging systems.","DOI":"10.1007/s00330-015-4152-y","ISSN":"0938-7994","shortTitle":"Development of silica-encapsulated silver nanoparticles as contrast agents intended for dual-energy mammography","author":[{"family":"Karunamuni","given":"R."},{"family":"Naha","given":"P. C."},{"family":"Lau","given":"K. C."},{"family":"Al-Zaki","given":"A."},{"family":"Popov","given":"A. V."},{"family":"Delikatny","given":"E. J."},{"family":"Tsourkas","given":"A."},{"family":"Cormode","given":"D. P."},{"family":"Maidment","given":"A. D. A."}],"issued":{"date-parts":[["2016",9]]}}}],"schema":"https://github.com/citation-style-language/schema/raw/master/csl-citation.json"} </w:instrText>
      </w:r>
      <w:r>
        <w:fldChar w:fldCharType="separate"/>
      </w:r>
      <w:r w:rsidRPr="00113BE7">
        <w:rPr>
          <w:rFonts w:ascii="Cambria" w:hAnsi="Cambria"/>
        </w:rPr>
        <w:t>(</w:t>
      </w:r>
      <w:r w:rsidR="00CB05F4">
        <w:rPr>
          <w:rFonts w:ascii="Cambria" w:hAnsi="Cambria"/>
        </w:rPr>
        <w:t>eg,</w:t>
      </w:r>
      <w:r>
        <w:rPr>
          <w:rFonts w:ascii="Cambria" w:hAnsi="Cambria"/>
        </w:rPr>
        <w:t xml:space="preserve"> </w:t>
      </w:r>
      <w:r w:rsidRPr="00113BE7">
        <w:rPr>
          <w:rFonts w:ascii="Cambria" w:hAnsi="Cambria"/>
        </w:rPr>
        <w:t>Karunamuni et al., 2016)</w:t>
      </w:r>
      <w:r>
        <w:fldChar w:fldCharType="end"/>
      </w:r>
      <w:r>
        <w:t>. Other articles were excluded because they could not be located or were dissertations. Additional articles were sourced in bibliographic searches. A total of 20 articles were then reviewed for CEM, most of which were from cohort studies.</w:t>
      </w:r>
      <w:r w:rsidRPr="0056783D">
        <w:t xml:space="preserve"> </w:t>
      </w:r>
    </w:p>
    <w:p w14:paraId="5FF6ADA1" w14:textId="77777777" w:rsidR="005E287B" w:rsidRDefault="005E287B" w:rsidP="00193645">
      <w:pPr>
        <w:pStyle w:val="Heading3"/>
        <w:ind w:left="720"/>
      </w:pPr>
      <w:r>
        <w:t>Systematic and/or literature reviews</w:t>
      </w:r>
    </w:p>
    <w:p w14:paraId="156FE9E2" w14:textId="77777777" w:rsidR="005E287B" w:rsidRDefault="005E287B" w:rsidP="00193645">
      <w:pPr>
        <w:pStyle w:val="BodyText"/>
        <w:ind w:left="720"/>
      </w:pPr>
      <w:r>
        <w:t xml:space="preserve">Three articles were identified that were either systematic or literature reviews </w:t>
      </w:r>
      <w:r>
        <w:fldChar w:fldCharType="begin"/>
      </w:r>
      <w:r>
        <w:instrText xml:space="preserve"> ADDIN ZOTERO_ITEM CSL_CITATION {"citationID":"iv9KAmt7","properties":{"formattedCitation":"(Gilbert &amp; Selamoglu, 2017; Helvie, 2010; Lewis et al., 2017)","plainCitation":"(Gilbert &amp; Selamoglu, 2017; Helvie, 2010; Lewis et al., 2017)"},"citationItems":[{"id":7511,"uris":["http://zotero.org/groups/2085089/items/BAY3JMQT"],"uri":["http://zotero.org/groups/2085089/items/BAY3JMQT"],"itemData":{"id":7511,"type":"article-journal","title":"Personalised screening: is this the way forward?","container-title":"Clinical Radiology","source":"EBSCOhost","archive":"cmedm","archive_location":"29273223","abstract":"Screening with mammography has been implemented in many countries across the world with most offering 2-yearly examinations between the ages of 50-69 years. Robust modelling tools that include breast density and single nucleotide polymorphisms (SNPs) have been developed to predict which women are most likely to develop breast cancer. Mammographic sensitivity is poor in women with the densest category of breast tissue, and even women with heterogeneously dense tissue may benefit from additional supplemental imaging. Digital breast tomosynthesis (DBT), automated breast ultrasound (ABUS), contrast-enhanced mammography (CESM) or abbreviated (ABB) magnetic resonance imaging (MRI) all offer the opportunity to increase cancer detection, especially in women with dense breasts at increased risk of cancer. DBT increases cancer detection by around 15% with a corresponding reduction in recall rates; ABUS has been shown to increase cancer detection by between 2-4/1,000 depending on the cohort being examined and results in increased recalls, which tend to fall in subsequent screening rounds; CESM has very high sensitivity almost matching MRI with slightly improved specificity; ABB-MRI has been shown to be virtually equivalent to standard protocol MRI examinations, making this a technique that could be considered as a screening tool in high-risk women. This article reviews the literature to establish the current status of these techniques. The cost-effectiveness of these techniques requires further investigation and screening trials should report the nature of any additional tumours that are found.; Copyright © 2017 The Royal College of Radiologists. Published by Elsevier Ltd. All rights reserved.","URL":"http://ezproxy.massey.ac.nz/login?url=http://search.ebscohost.com/login.aspx?direct=true&amp;AuthType=ip,cookie,url,uid&amp;db=cmedm&amp;AN=29273223&amp;site=ehost-live&amp;scope=site","DOI":"10.1016/j.crad.2017.11.021","ISSN":"1365-229X","journalAbbreviation":"Clinical Radiology","author":[{"family":"Gilbert","given":"F J"},{"family":"Selamoglu","given":"A"}],"issued":{"date-parts":[["2017",12,19]]}}},{"id":5279,"uris":["http://zotero.org/groups/2085089/items/W9B79WXV"],"uri":["http://zotero.org/groups/2085089/items/W9B79WXV"],"itemData":{"id":5279,"type":"article-journal","title":"Digital mammography imaging: breast tomosynthesis and advanced applications.","container-title":"Radiologic Clinics Of North America","page":"917-929","volume":"48","issue":"5","source":"EBSCOhost","archive":"cmedm","archive_location":"20868894","abstract":"This article discusses recent developments in advanced derivative technologies associated with digital mammography. Digital breast tomosynthesis, its principles, development, and early clinical trials, are reviewed. Contrast-enhanced digital mammography and combined imaging systems with digital mammography and ultrasound are also discussed. Although all these methods are currently research programs, they hold promise for improving cancer detection and characterization if early results are confirmed by clinical trials.; Copyright © 2010 Elsevier Inc. All rights reserved.","DOI":"10.1016/j.rcl.2010.06.009","ISSN":"1557-8275","journalAbbreviation":"Radiologic Clinics Of North America","author":[{"family":"Helvie","given":"Mark A"}],"issued":{"date-parts":[["2010",9]]}}},{"id":5302,"uris":["http://zotero.org/groups/2085089/items/2Z63P7SI"],"uri":["http://zotero.org/groups/2085089/items/2Z63P7SI"],"itemData":{"id":5302,"type":"article-journal","title":"Contrast-enhanced Digital Mammography: A Single-Institution Experience of the First 208 Cases","container-title":"Breast Journal","page":"67-76","volume":"23","issue":"1","archive_location":"WOS:000396462500011","abstract":"Contrast-enhanced digital mammography (CEDM) is the only imaging modality that provides both (a) a high-resolution, low-energy image comparable to that of digital mammography and (b) a contrast-enhanced image similar to that of magnetic resonance imaging. We report the initial 208 CEDM examinations performed for various clinical indications and provide illustrative case examples. Given its success in recent studies and our experience of CEDM primarily as a diagnostic adjunct, CEDM can potentially improve breast cancer detection by combining the low-cost conclusions of screening mammography with the high sensitivity of magnetic resonance imaging.","DOI":"10.1111/tbj.12681","ISSN":"1075-122X","shortTitle":"Contrast-enhanced Digital Mammography: A Single-Institution Experience of the First 208 Cases","author":[{"family":"Lewis","given":"T. C."},{"family":"Pizzitola","given":"V. J."},{"family":"Giurescu","given":"M. E."},{"family":"Eversman","given":"W. G."},{"family":"Lorans","given":"R."},{"family":"Robinson","given":"K. A."},{"family":"Patel","given":"B. K."}],"issued":{"date-parts":[["2017",1]]}}}],"schema":"https://github.com/citation-style-language/schema/raw/master/csl-citation.json"} </w:instrText>
      </w:r>
      <w:r>
        <w:fldChar w:fldCharType="separate"/>
      </w:r>
      <w:r w:rsidRPr="002F28AA">
        <w:rPr>
          <w:rFonts w:ascii="Cambria" w:hAnsi="Cambria"/>
        </w:rPr>
        <w:t>(Gilbert &amp; Selamoglu, 2017; Helvie, 2010; Lewis et al., 2017)</w:t>
      </w:r>
      <w:r>
        <w:fldChar w:fldCharType="end"/>
      </w:r>
      <w:r>
        <w:t>. One study gave a broad overview and discussion of the implementation of CEM in a clinical setting over five years, since 2012</w:t>
      </w:r>
      <w:r w:rsidR="00D94B48">
        <w:t>,</w:t>
      </w:r>
      <w:r>
        <w:t xml:space="preserve"> an</w:t>
      </w:r>
      <w:r w:rsidR="00D94B48">
        <w:t>d</w:t>
      </w:r>
      <w:r>
        <w:t xml:space="preserve"> incorporated </w:t>
      </w:r>
      <w:r w:rsidR="00D94B48">
        <w:t xml:space="preserve">a </w:t>
      </w:r>
      <w:r>
        <w:t xml:space="preserve">literature review </w:t>
      </w:r>
      <w:r>
        <w:fldChar w:fldCharType="begin"/>
      </w:r>
      <w:r>
        <w:instrText xml:space="preserve"> ADDIN ZOTERO_ITEM CSL_CITATION {"citationID":"a1riltpsdf3","properties":{"formattedCitation":"(Bhimani et al., 2017)","plainCitation":"(Bhimani et al., 2017)"},"citationItems":[{"id":5274,"uris":["http://zotero.org/groups/2085089/items/HVWZDB66"],"uri":["http://zotero.org/groups/2085089/items/HVWZDB66"],"itemData":{"id":5274,"type":"article-journal","title":"Contrast-enhanced Spectral Mammography: Technique, Indications, and Clinical Applications.","container-title":"Academic Radiology","page":"84-88","volume":"24","issue":"1","source":"EBSCOhost","archive":"ccm","abstract":"Rationale and Objectives: Contrast-enhanced spectral mammography (CESM) combines the benefits of full field digital mammography with the concept of tumor angiogenesis. Technique and practical applications of CESM are discussed.Materials and Methods: An overview of the technique is followed by a demonstration of practical applications of CESM in our practice.Results: We have successfully implemented CESM into our practice as a screening, diagnostic, staging, and treatment response tool.Conclusion: It is important to understand the technique of CESM and how to incorporate it into practice.","DOI":"10.1016/j.acra.2016.08.019","ISSN":"1076-6332","journalAbbreviation":"Academic Radiology","author":[{"family":"Bhimani","given":"Chandni"},{"family":"Matta","given":"Danielle"},{"family":"Roth","given":"Robyn G."},{"family":"Liao","given":"Lydia"},{"family":"Tinney","given":"Elizabeth"},{"family":"Brill","given":"Kristin"},{"family":"Germaine","given":"Pauline"}],"issued":{"date-parts":[["2017",1]]}}}],"schema":"https://github.com/citation-style-language/schema/raw/master/csl-citation.json"} </w:instrText>
      </w:r>
      <w:r>
        <w:fldChar w:fldCharType="separate"/>
      </w:r>
      <w:r w:rsidRPr="001F0935">
        <w:rPr>
          <w:rFonts w:ascii="Cambria" w:hAnsi="Cambria"/>
        </w:rPr>
        <w:t>(Bhimani et al., 2017)</w:t>
      </w:r>
      <w:r>
        <w:fldChar w:fldCharType="end"/>
      </w:r>
      <w:r>
        <w:t>.</w:t>
      </w:r>
    </w:p>
    <w:p w14:paraId="016C4844" w14:textId="77777777" w:rsidR="005E287B" w:rsidRDefault="005E287B" w:rsidP="00193645">
      <w:pPr>
        <w:pStyle w:val="Heading3"/>
        <w:ind w:left="720"/>
      </w:pPr>
      <w:r>
        <w:t>RCTs</w:t>
      </w:r>
    </w:p>
    <w:p w14:paraId="321CFEEB" w14:textId="77777777" w:rsidR="005E287B" w:rsidRDefault="005E287B" w:rsidP="00193645">
      <w:pPr>
        <w:pStyle w:val="BodyText"/>
        <w:ind w:left="720"/>
      </w:pPr>
      <w:r>
        <w:t>None identified.</w:t>
      </w:r>
    </w:p>
    <w:p w14:paraId="1D6C4947" w14:textId="77777777" w:rsidR="005E287B" w:rsidRDefault="005E287B" w:rsidP="00193645">
      <w:pPr>
        <w:pStyle w:val="Heading3"/>
        <w:ind w:left="720"/>
      </w:pPr>
      <w:r>
        <w:t>Prospective studies</w:t>
      </w:r>
    </w:p>
    <w:p w14:paraId="5E43E7D8" w14:textId="4723A0CA" w:rsidR="005E287B" w:rsidRDefault="005E287B" w:rsidP="00193645">
      <w:pPr>
        <w:pStyle w:val="BodyText"/>
        <w:ind w:left="720"/>
      </w:pPr>
      <w:r>
        <w:t xml:space="preserve">Seven prospective cohort studies on CEM were included in this review. These included women who participated in population-based breast screening programs with indeterminate or suspicious findings, so were recalled for further examination by CEM </w:t>
      </w:r>
      <w:r>
        <w:fldChar w:fldCharType="begin"/>
      </w:r>
      <w:r>
        <w:instrText xml:space="preserve"> ADDIN ZOTERO_ITEM CSL_CITATION {"citationID":"2LtaRdZp","properties":{"formattedCitation":"(Chou et al., 2015; Dromain et al., 2011; ElSaid, Farouk, Shetat, Khalifa, &amp; Nada, 2015; Jochelson et al., 2013; Kariyappa, Gnanaprakasam, Anand, Krishnaswami, &amp; Ramachandran, 2016; Luczynska et al., 2014; Phillips et al., 2017)","plainCitation":"(Chou et al., 2015; Dromain et al., 2011; ElSaid, Farouk, Shetat, Khalifa, &amp; Nada, 2015; Jochelson et al., 2013; Kariyappa, Gnanaprakasam, Anand, Krishnaswami, &amp; Ramachandran, 2016; Luczynska et al., 2014; Phillips et al., 2017)"},"citationItems":[{"id":5265,"uris":["http://zotero.org/groups/2085089/items/4U6GC8EW"],"uri":["http://zotero.org/groups/2085089/items/4U6GC8EW"],"itemData":{"id":5265,"type":"article-journal","title":"Clinical evaluation of contrast-enhanced digital mammography and contrast enhanced tomosynthesis-Comparison to contrast-enhanced breast MRI","container-title":"European Journal of Radiology","page":"2501-2508","volume":"84","issue":"12","archive_location":"WOS:000367357700021","abstract":"Purpose: To compare the diagnostic accuracy of contrast-enhanced digital mammography (CEDM) and contrast-enhanced tomosynthesis (CET) to dynamic contrast enhanced breast MRI (DCE-MRI) using a multireader-multicase study. Methods: Institutional review board approval and informed consents were obtained. Total 185 patients (mean age 51.3) with BI-RADS 4 or 5 lesions were evaluated before biopsy with mammography, tomo synthesis, CEDM, CET and DCE-MRI. Mediolateral-oblique and cranio-caudal views of the target breast CEDM and CET were acquired at 2 and 4 min after contrast agent injection. A mediolateral-oblique view of the non-target breast was taken at 6 min. Each lesion was scored with forced BI-RADS categories by three readers. Each reader interpreted lesions in the following order: mammography, tomosynthesis, CEDM, CET, and DCE-MRI during a single reading session. Results: Histology showed 81 cancers and 144 benign lesions in the study. Of the 81 malignant lesions, 44% (36181) were invasive and 56% (45181) were non-invasive. Areas under the ROC curve, averaged for the 3 readers, were as follows: 0.897 for DCE-MRI, 0.892 for CET, 0.878 for CEDM, 0.784 for tomosynthesis and 0.740 for mammography. Significant differences in AUC were found between the group of contrast enhanced modalities (CEDM, CET, DCE-MRI) and the unenhanced modalities (all p &lt;0.05). No significant differences were found in AUC between DCE-MRI, CET and CEDM (all p &gt;0.05). Conclusion: CET and CEDM may be considered as an alternative modality to MRI for following up women with abnormal mammography. All three contrast modalities were superior in accuracy to conventional digital mammography with or without tomosynthesis. (C) 2015 Elsevier Ireland Ltd. All rights reserved.","DOI":"10.1016/j.ejrad.2015.09.019","ISSN":"0720-048X","shortTitle":"Clinical evaluation of contrast-enhanced digital mammography and contrast enhanced tomosynthesis-Comparison to contrast-enhanced breast MRI","author":[{"family":"Chou","given":"C. P."},{"family":"Lewin","given":"J. M."},{"family":"Chiang","given":"C. L."},{"family":"Hung","given":"B. H."},{"family":"Yang","given":"T. L."},{"family":"Huang","given":"J. S."},{"family":"Liao","given":"J. B."},{"family":"Pan","given":"H. B."}],"issued":{"date-parts":[["2015",12]]}}},{"id":8496,"uris":["http://zotero.org/groups/2085089/items/HJUK6N7V"],"uri":["http://zotero.org/groups/2085089/items/HJUK6N7V"],"itemData":{"id":8496,"type":"article-journal","title":"Dual-energy contrast-enhanced digital mammography: initial clinical results","container-title":"European Radiology","page":"565-574","volume":"21","issue":"3","abstract":"Objective To assess the diagnostic accuracy of Dual-Energy\nContrast-Enhanced Digital Mammography (CEDM) as an\nadjunct to mammography (MX) versus MX alone and versus\nmammography plus ultrasound (US).\nMaterials and methods 120 women with 142 suspect\nfindings on MX and/or US underwent CEDM. A pair of\nlow- and high-energy images was acquired using a modified\nfull-field digital mammography system. Exposures were taken in MLO at 2 min and in CC at 4 min after the injection of\n1.5 ml/kg of an iodinated contrast agent. One reader evaluated\nMX, US and CEDM images during 2 sessions 1 month apart.\nSensitivity, specificity, and area under the ROC curve were\nestimated.\nResults The results from pathology and follow-up identified\n62 benign and 80 malignant lesions. Areas under the ROC\ncurves were significantly superior for MX+CEDM than it was\nfor MX alone and for MX+US using BI-RADS. Sensitivity\nwas higher for MX+CEDM than it was for MX (93% vs. 78%;\np&lt;0.001) with no loss in specificity. The lesion size was\ncloser to the histological size for CEDM. All 23 multifocal\nlesions were correctly detected by MX+CEDM vs. 16 and\n15 lesions by MX and US respectively.\nConclusion Initial clinical results show that CEDM has\nbetter diagnostic accuracy than mammography alone and\nmammography+ultrasound.","DOI":"10.1007/s00330-010-1944-y","author":[{"family":"Dromain","given":"Clarisse"},{"family":"Thibault","given":"Fabienne"},{"family":"Muller","given":"Serge"},{"family":"Rimareix","given":"Françoise"},{"family":"Delaloge","given":"Suzette"},{"family":"Tardivon","given":"Anne"},{"family":"Balleyguier","given":"Corinne"}],"issued":{"date-parts":[["2011",3]]}}},{"id":8517,"uris":["http://zotero.org/groups/2085089/items/MX3935V8"],"uri":["http://zotero.org/groups/2085089/items/MX3935V8"],"itemData":{"id":8517,"type":"article-journal","title":"Contrast enhanced digital mammography: Is it useful in detecting lesions in edematous breast?","container-title":"Egyptian Journal of Radiology and Nuclear Medicine","page":"811-819","volume":"46","abstract":"Introduction: Breast edema can be caused by a variety of pathologic processes of benign or malignant diseases. Contrast enhanced digital mammogram (CEDM) has been shown to improve the probability of malignancy detection when compared with the conventional mammography\nalone.\nPatients and methods: This study was prospectively carried on 34 female patients with breast edema at the female imaging unit of the Radiology Department. The age range was 29–80 years. Bilateral conventional mammography (MX) and contrast-enhanced digital mammographic procedure (CEDM) were performed in approximately 7–10 min and followed by complementary ultrasound (US).\nResults: As regards enhancement patterns in our study, noncontrast uptake and diffuse parenchymal uptake were considered as benign and intense contrast uptake is considered malignant and ring enhancement in keeping with both benign and malignant lesions. The calculated sensitivity and specificity of dual energy contrast enhanced digital mammography were 95%, and 73% respectively, with a positive predictive value (PPV) of 88% and negative predictive value (NPV) of 88%.\nConclusion: Dual-energy contrast-enhanced digital mammography is a useful technique in identification\nof lesions in mammographically dense edematous breasts and proved to be a useful tool in the follow-up of cases presenting by edema after conservative breast surgery and chemotherapy.","DOI":"10.1016/j.ejrnm.2015.04.002","author":[{"family":"ElSaid","given":"Noha Abd ElShafy"},{"family":"Farouk","given":"Samah"},{"family":"Shetat","given":"Ola Magdy Mohamed"},{"family":"Khalifa","given":"Nagat Mansour"},{"family":"Nada","given":"Omnia Mokhtar"}],"issued":{"date-parts":[["2015",5]]}}},{"id":8503,"uris":["http://zotero.org/groups/2085089/items/ZSVXD97K"],"uri":["http://zotero.org/groups/2085089/items/ZSVXD97K"],"itemData":{"id":8503,"type":"article-journal","title":"Bilateral Contrast-enhanced Dual-Energy Digital Mammography: Feasibility and Comparison with Conventional Digital Mammography and MR Imaging in Women with Known Breast Carcinoma","container-title":"Radiology","page":"743-751","volume":"266","issue":"3","abstract":"Purpose: To determine feasibility of performing bilateral dual-energy (DE) contrast agent–enhanced (CE) digital mammography and to evaluate its performance compared with conventional digital mammography and breast magnetic resonance (MR) imaging in women with known breast cancer. \nMaterials and Methods: This study was approved by the institutional review board and was HIPAA compliant. Written informed consent was obtained. Patient accrual began in March 2010 and ended in August 2011. Mean patient age was 49.6 years (range, 25–74 years). Feasibility was evaluated in 10 women with newly diagnosed breast cancer who were injected with 1.5 mL per kilogram of body weight of iohexol and imaged between 2.5 and 10 minutes after injection. Once feasibility was confirmed, 52 women with newly diagnosed cancer who had undergone breast MR imaging gave consent to undergo DE CE digital mammography. Positive findings were confirmed with pathologic findings.\nResults: Feasibility was confirmed with no adverse events. Visualization of tumor enhancement was independent of timing after contrast agent injection for up to 10 minutes. MR imaging and DE CE digital mammography both depicted 50 (96%) of 52 index tumors; conventional mammography depicted 42 (81%). Lesions depicted by using DE CE digital mammography ranged from 4 to 67 mm in size (median, 17 mm). DE CE digital mammography depicted 14 (56%) of 25 additional ipsilateral cancers compared with 22 (88%) of 25 for MR imaging. There were two false-positive findings with DE CE digital mammography and 13 false-positive findings with MR imaging. There was one contralateral cancer, which was not evident with either modality.\nConclusion: Bilateral DE CE digital mammography was feasible and easily accomplished. It was used to detect known primary tumors at a rate comparable to that of MR imaging and higher than that of conventional digital mammography. DE CE digital mammography had a lower sensitivity for detecting additional ipsilateral cancers than did MR imaging, but the specificity was higher.","DOI":"10.1148/radiol.12121084","author":[{"family":"Jochelson","given":"Maxine S."},{"family":"Dershaw","given":"D. David"},{"family":"Sung","given":"Janice S."},{"family":"Heerdt","given":"Alexandra S."},{"family":"Thornton","given":"Cynthia"},{"family":"Moskowitz","given":"Chaya S."},{"family":"Ferrara","given":"Jessica"},{"family":"Morris","given":"Elizabeth A"}],"issued":{"date-parts":[["2013",3]]}}},{"id":5298,"uris":["http://zotero.org/groups/2085089/items/UMTPSZZ5"],"uri":["http://zotero.org/groups/2085089/items/UMTPSZZ5"],"itemData":{"id":5298,"type":"article-journal","title":"Contrast enhanced dual energy spectral mammogram, an emerging addendum in breast imaging","container-title":"British Journal of Radiology","volume":"89","issue":"1067","archive_location":"WOS:000389345100027","abstract":"Objective: To assess the role of contrast-enhanced dual-energy spectral mammogram (CEDM) as a problem-solving tool in equivocal cases. Methods: 44 consenting females with equivocal findings on full-field digital mammogram underwent CEDM. All the images were interpreted by two radiologists independently. Confidence of presence was plotted on a three-point Likert scale and probability of cancer was assigned on Breast Imaging Reporting and Data System scoring. Histopathology was taken as the gold standard. Statistical analyses of all variables were performed. Results: 44 breast lesions were included in the study, among which 77.3% lesions were malignant or precancerous and 22.7% lesions were benign or inconclusive. 20% of lesions were identified only on CEDM. True extent of the lesion was made out in 15.9% of cases, multifocality was established in 9.1% of cases and ductal extension was demonstrated in 6.8% of cases. Statistical significance for CEDM was p-value &lt; 0.05. Interobserver kappa value was 0.837. Conclusion: CEDM has a useful role in identifying occult lesions in dense breasts and in triaging lesions. In a mammographically visible lesion, CEDM characterizes the lesion, affirms the finding and better demonstrates response to treatment. Hence, we conclude that CEDM is a useful complementary tool to standard mammogram. Advances in knowledge: CEDM can detect and demonstrate lesions even in dense breasts with the advantage of feasibility of stereotactic biopsy in the same setting. Hence, it has the potential to be a screening modality with need for further studies and validation.","DOI":"10.1259/bjr.20150609","ISSN":"0007-1285","shortTitle":"Contrast enhanced dual energy spectral mammogram, an emerging addendum in breast imaging","author":[{"family":"Kariyappa","given":"K. D."},{"family":"Gnanaprakasam","given":"F."},{"family":"Anand","given":"S."},{"family":"Krishnaswami","given":"M."},{"family":"Ramachandran","given":"M."}],"issued":{"date-parts":[["2016"]]}}},{"id":5305,"uris":["http://zotero.org/groups/2085089/items/6Q6BZJM3"],"uri":["http://zotero.org/groups/2085089/items/6Q6BZJM3"],"itemData":{"id":5305,"type":"article-journal","title":"Contrast-Enhanced Spectral Mammography: Comparison with Conventional Mammography and Histopathology in 152 Women","container-title":"Korean Journal of Radiology","page":"689-696","volume":"15","issue":"6","archive_location":"WOS:000345949600002","abstract":"Objective: The goal of the study was to compare conventional mammography (MG) and contrast-enhanced spectral mammography (CESM) in preoperative women. Materials and Methods: The study was approved by the Local Ethics Committee and all participants provided informed consent. The study included 152 consecutive patients with 173 breast Lesions diagnosed on MG or CESM. All MG examinations and consults were conducted in one oncology centre. Non-ionic contrast agent, at a total dose of 1.5 mL/kg body weight, was injected intravenous. Subsequently, CESM exams were performed with a mammography device, allowing dual-energy acquisitions. The entire procedure was done within the oncology centre. Images from low and high energy exposures were processed together and the combination provided an \"iodine\" image which outlined contrast up-take in the breast. Results: MG detected 157 lesions in 150 patients, including 92 infiltrating cancers, 12 non-infiltrating cancers, and 53 benign lesions. CESM detected 149 Lesions in 128 patients, including 101 infiltrating cancers, 13 non-infiltrating cancers, and 35 benign Lesions. CESM sensitivity was 100% (vs. 91% for MG), specificity was 41 h (vs. 15% for MG), area under the receiver operating characteristic curve was 0.86 (vs. 0.67 for MG), and accuracy was 80% (vs. 65% for MG) for the diagnosis of breast cancer. Both MG and CESM overestimated Lesion sizes compared to histopathology (p &lt; 0.001). Conclusion: CESM may provide higher sensitivity for breast cancer detection and greater diagnostic accuracy than conventional mammography.","DOI":"10.3348/kjr.2014.15.6.689","ISSN":"1229-6929","shortTitle":"Contrast-Enhanced Spectral Mammography: Comparison with Conventional Mammography and Histopathology in 152 Women","author":[{"family":"Luczynska","given":"E."},{"family":"Heinze-Paluchowska","given":"S."},{"family":"Dyczek","given":"S."},{"family":"Blecharz","given":"P."},{"family":"Rys","given":"J."},{"family":"Reinfuss","given":"M."}],"issued":{"date-parts":[["2014",11]]}}},{"id":5310,"uris":["http://zotero.org/groups/2085089/items/NPTJXQY9"],"uri":["http://zotero.org/groups/2085089/items/NPTJXQY9"],"itemData":{"id":5310,"type":"article-journal","title":"Contrast-enhanced spectral mammography (CESM) versus MRI in the high-risk screening setting: patient preferences and attitudes","container-title":"Clinical Imaging","page":"193-197","volume":"42","archive_location":"WOS:000394732700031","abstract":"y Purpose: Our study evaluates patient preferences toward screening CESM versus MRI. Materials and methods: As part of a prospective study, high-risk patients had breast MRI and CESM. Patients completed an anonymous survey to evaluate preferences regarding the two modalities. Results: 88% of participants completed the survey. 79% preferred CESM over MRI if the exams had equal sensitivity. 89% would be comfortable receiving contrast as part of an annual screening test. Conclusion: High-risk populations may accept CESM as a screening exam and may prefer it over screening MRI if ongoing trials demonstrate screening CESM to be clinically non-inferior MRI. (C) 2016 Elsevier Inc. All rights reserved.","DOI":"10.1016/j.clinimag.2016.12.011","ISSN":"0899-7071","shortTitle":"Contrast-enhanced spectral mammography (CESM) versus MRI in the high-risk screening setting: patient preferences and attitudes","author":[{"family":"Phillips","given":"J."},{"family":"Miller","given":"M. M."},{"family":"Mehta","given":"T. S."},{"family":"Fein-Zachary","given":"V."},{"family":"Nathanson","given":"A."},{"family":"Hori","given":"W."},{"family":"Monahan-Earley","given":"R."},{"family":"Slanetz","given":"P. J."}],"issued":{"date-parts":[["2017",3]]}}}],"schema":"https://github.com/citation-style-language/schema/raw/master/csl-citation.json"} </w:instrText>
      </w:r>
      <w:r>
        <w:fldChar w:fldCharType="separate"/>
      </w:r>
      <w:r w:rsidRPr="00133008">
        <w:rPr>
          <w:rFonts w:ascii="Cambria" w:hAnsi="Cambria"/>
        </w:rPr>
        <w:t>(Chou et al., 2015; Dromain et al., 2011; ElSaid, Farouk, Shetat, Khalifa, &amp; Nada, 2015; Jochelson et al., 2013; Kariyappa, Gnanaprakasam, Anand, Krishnaswami, &amp; Ramachandran, 2016; Luczynska et al., 2014; Phillips et al., 2017)</w:t>
      </w:r>
      <w:r>
        <w:fldChar w:fldCharType="end"/>
      </w:r>
      <w:r>
        <w:t>.</w:t>
      </w:r>
    </w:p>
    <w:p w14:paraId="6E2230C1" w14:textId="77777777" w:rsidR="005E287B" w:rsidRDefault="005E287B" w:rsidP="00193645">
      <w:pPr>
        <w:pStyle w:val="Heading3"/>
        <w:ind w:left="720"/>
      </w:pPr>
      <w:r>
        <w:lastRenderedPageBreak/>
        <w:t>Retrospective studies</w:t>
      </w:r>
    </w:p>
    <w:p w14:paraId="30B55832" w14:textId="77777777" w:rsidR="005E287B" w:rsidRDefault="005E287B" w:rsidP="00193645">
      <w:pPr>
        <w:pStyle w:val="BodyText"/>
        <w:ind w:left="720"/>
      </w:pPr>
      <w:r>
        <w:t xml:space="preserve">Retrospective cohort studies involved reviewing CEM images obtained previously during screening follow-up </w:t>
      </w:r>
      <w:r>
        <w:fldChar w:fldCharType="begin"/>
      </w:r>
      <w:r>
        <w:instrText xml:space="preserve"> ADDIN ZOTERO_ITEM CSL_CITATION {"citationID":"lNTteeXW","properties":{"formattedCitation":"(Houben et al., 2017; Lalji et al., 2015, 2016; Lewis et al., 2017; Patel, Gray, &amp; Pockaj, 2017; Sogani et al., 2017; Tardivel et al., 2016; Yagil et al., 2016)","plainCitation":"(Houben et al., 2017; Lalji et al., 2015, 2016; Lewis et al., 2017; Patel, Gray, &amp; Pockaj, 2017; Sogani et al., 2017; Tardivel et al., 2016; Yagil et al., 2016)"},"citationItems":[{"id":5295,"uris":["http://zotero.org/groups/2085089/items/GR6QQ7GD"],"uri":["http://zotero.org/groups/2085089/items/GR6QQ7GD"],"itemData":{"id":5295,"type":"article-journal","title":"Contrast-enhanced spectral mammography as work-up tool in patients recalled from breast cancer screening has low risks and might hold clinical benefits","container-title":"European Journal of Radiology","page":"31-37","volume":"94","archive_location":"WOS:000411459400014","abstract":"Objective: Contrast-enhanced spectral mammography (CESM) is a reliable problem solving tool in the work-up of women recalled from breast cancer screening. We evaluated additional findings caused by CESM alone and outweighed them against the disadvantages of this technique. Methods: From December 2012 to December 2015, all women recalled from screening who underwent CESM were considered for this study. Radiation exposure and number of adverse contrast reactions were analysed. An experienced breast radiologist reviewed all exams and identified cases with lesions detected by CESM alone and scored their conspicuity. From these cases, data on breast density and final diagnosis were collected. For malignant cases, tumour grade and receptor characteristics were also collected. Results: During this study, 839 women underwent CESM after a screening recall, in which five minor adverse contrast reactions were observed. Median radiation dose per exam was 6.0 mGy (0.9-23.4 mGy). Seventy CESM-only lesions were detected in 65 patients. Of these 70 lesions, 54.3% proved to be malignant, most commonly invasive ductal carcinomas. The remaining CESM-only lesions were benign, predominantly fibroadenomas. No complications were observed during biopsy of these lesions. Retrospectively, the majority of the lesions were either occult or a 'minimal sign' on low-energy CESM images or the screening mammogram. Conclusion: Using CESM as a work-up tool for women recalled from screening carries low risk for the patient, while additionally detected tumour foci might hold important clinical implications which need to be further studied in large, randomized controlled trials.","DOI":"10.1016/j.ejrad.2017.07.004","ISSN":"0720-048X","shortTitle":"Contrast-enhanced spectral mammography as work-up tool in patients recalled from breast cancer screening has low risks and might hold clinical benefits","author":[{"family":"Houben","given":"I. P. L."},{"family":"Van de Voorde","given":"P."},{"family":"Jeukens","given":"Crlpn"},{"family":"Wildberger","given":"J. E."},{"family":"Kooreman","given":"L. F."},{"family":"Smidt","given":"M. L."},{"family":"Lobbes","given":"M. B. I."}],"issued":{"date-parts":[["2017",9]]}}},{"id":5301,"uris":["http://zotero.org/groups/2085089/items/YZDKGMNB"],"uri":["http://zotero.org/groups/2085089/items/YZDKGMNB"],"itemData":{"id":5301,"type":"article-journal","title":"Evaluation of low-energy contrast-enhanced spectral mammography images by comparing them to full-field digital mammography using EUREF image quality criteria","container-title":"European Radiology","page":"2813-2820","volume":"25","issue":"10","archive_location":"WOS:000360849200001","abstract":"Contrast-enhanced spectral mammography (CESM) examination results in a low-energy (LE) and contrast-enhanced image. The LE appears similar to a full-field digital mammogram (FFDM). Our aim was to evaluate LE CESM image quality by comparing it to FFDM using criteria defined by the European Reference Organization for Quality Assured Breast Screening and Diagnostic Services (EUREF). A total of 147 cases with both FFDM and LE images were independently scored by two experienced radiologists using these (20) EUREF criteria. Contrast detail measurements were performed using a dedicated phantom. Differences in image quality scores, average glandular dose, and contrast detail measurements between LE and FFDM were tested for statistical significance. No significant differences in image quality scores were observed between LE and FFDM images for 17 out of 20 criteria. LE scored significantly lower on one criterion regarding the sharpness of the pectoral muscle (p &lt; 0.001), and significantly better on two criteria on the visualization of micro-calcifications (p = 0.02 and p = 0.034). Dose and contrast detail measurements did not reveal any physical explanation for these observed differences. Low-energy CESM images are non-inferior to FFDM images. From this perspective FFDM can be omitted in patients with an indication for CESM. Low-energy CESM images are non-inferior to FFDM images. Micro-calcifications are significantly more visible on LE CESM than on FFDM. There is no physical explanation for this improved visibility of micro-calcifications. There is no need for an extra FFDM when CESM is indicated.","DOI":"10.1007/s00330-015-3695-2","ISSN":"0938-7994","shortTitle":"Evaluation of low-energy contrast-enhanced spectral mammography images by comparing them to full-field digital mammography using EUREF image quality criteria","author":[{"family":"Lalji","given":"U. C."},{"family":"Jeukens","given":"Crlpn"},{"family":"Houben","given":"I."},{"family":"Nelemans","given":"P. J."},{"family":"Engen","given":"R. E.","non-dropping-particle":"van"},{"family":"Wylick","given":"E.","non-dropping-particle":"van"},{"family":"Beets-Tan","given":"R. G. H."},{"family":"Wildberger","given":"J. E."},{"family":"Paulis","given":"L. E."},{"family":"Lobbes","given":"M. B. I."}],"issued":{"date-parts":[["2015",10]]}}},{"id":5272,"uris":["http://zotero.org/groups/2085089/items/KPJ28HKX"],"uri":["http://zotero.org/groups/2085089/items/KPJ28HKX"],"itemData":{"id":5272,"type":"article-journal","title":"Contrast-enhanced spectral mammography in recalls from the Dutch breast cancer screening program: validation of results in a large multireader, multicase study.","container-title":"European Radiology","page":"4371-4379","volume":"26","issue":"12","source":"EBSCOhost","archive":"ccm","abstract":"Objectives: Contrast-enhanced spectral mammography (CESM) is a promising problem-solving tool in women referred from a breast cancer screening program. We aimed to study the validity of preliminary results of CESM using a larger panel of radiologists with different levels of CESM experience. Methods: All women referred from the Dutch breast cancer screening program were eligible for CESM. 199 consecutive cases were viewed by ten radiologists. Four had extensive CESM experience, three had no CESM experience but were experienced breast radiologists, and three were residents. All readers provided a BI-RADS score for the low-energy CESM images first, after which the score could be adjusted when viewing the entire CESM exam. BI-RADS 1-3 were considered benign and BI-RADS 4-5 malignant. With this cutoff, we calculated sensitivity, specificity and area under the ROC curve. Results: CESM increased diagnostic accuracy in all readers. The performance for all readers using CESM was: sensitivity 96.9 % (+3.9 %), specificity 69.7 % (+33.8 %) and area under the ROC curve 0.833 (+0.188). Conclusion: CESM is superior to conventional mammography, with excellent problem-solving capabilities in women referred from the breast cancer screening program. Previous results were confirmed even in a larger panel of readers with varying CESM experience. Key Points: • CESM is consistently superior to conventional mammography • CESM increases diagnostic accuracy regardless of a reader's experience • CESM is an excellent problem-solving tool in recalls from screening programs.","ISSN":"0938-7994","journalAbbreviation":"European Radiology","author":[{"family":"Lalji","given":"U C"},{"family":"Houben","given":"I P L"},{"family":"Prevos","given":"R"},{"family":"Gommers","given":"S"},{"family":"Goethem","given":"M","non-dropping-particle":"van"},{"family":"Vanwetswinkel","given":"S"},{"family":"Pijnappel","given":"R"},{"family":"Steeman","given":"R"},{"family":"Frotscher","given":"C"},{"family":"Mok","given":"W"},{"family":"Nelemans","given":"P"},{"family":"Smidt","given":"M L"},{"family":"Beets-Tan","given":"R G"},{"family":"Wildberger","given":"J E"},{"family":"Lobbes","given":"M B I"}],"issued":{"date-parts":[["2016",12]]}}},{"id":5302,"uris":["http://zotero.org/groups/2085089/items/2Z63P7SI"],"uri":["http://zotero.org/groups/2085089/items/2Z63P7SI"],"itemData":{"id":5302,"type":"article-journal","title":"Contrast-enhanced Digital Mammography: A Single-Institution Experience of the First 208 Cases","container-title":"Breast Journal","page":"67-76","volume":"23","issue":"1","archive_location":"WOS:000396462500011","abstract":"Contrast-enhanced digital mammography (CEDM) is the only imaging modality that provides both (a) a high-resolution, low-energy image comparable to that of digital mammography and (b) a contrast-enhanced image similar to that of magnetic resonance imaging. We report the initial 208 CEDM examinations performed for various clinical indications and provide illustrative case examples. Given its success in recent studies and our experience of CEDM primarily as a diagnostic adjunct, CEDM can potentially improve breast cancer detection by combining the low-cost conclusions of screening mammography with the high sensitivity of magnetic resonance imaging.","DOI":"10.1111/tbj.12681","ISSN":"1075-122X","shortTitle":"Contrast-enhanced Digital Mammography: A Single-Institution Experience of the First 208 Cases","author":[{"family":"Lewis","given":"T. C."},{"family":"Pizzitola","given":"V. J."},{"family":"Giurescu","given":"M. E."},{"family":"Eversman","given":"W. G."},{"family":"Lorans","given":"R."},{"family":"Robinson","given":"K. A."},{"family":"Patel","given":"B. K."}],"issued":{"date-parts":[["2017",1]]}}},{"id":5307,"uris":["http://zotero.org/groups/2085089/items/2P24LLEZ"],"uri":["http://zotero.org/groups/2085089/items/2P24LLEZ"],"itemData":{"id":5307,"type":"article-journal","title":"Potential Cost Savings of Contrast-Enhanced Digital Mammography","container-title":"American Journal of Roentgenology","page":"W231-W237","volume":"208","issue":"6","archive_location":"WOS:000401892800005","abstract":"OBJECTIVE. The purpose of this article is to discuss whether the sensitivity and specificity of contrast-enhanced digital mammography (CEDM) render it a viable diagnostic alternative to breast MRI. CONCLUSION. That CEDM couples low-energy images (comparable to the diagnostic quality of standard mammography) and subtracted contrast-enhanced mammograms make it a cost-effective modality and a realistic substitute for the more costly breast MRI.","DOI":"10.2214/AJR.16.17239","ISSN":"0361-803X","shortTitle":"Potential Cost Savings of Contrast-Enhanced Digital Mammography","author":[{"family":"Patel","given":"B. K."},{"family":"Gray","given":"R. J."},{"family":"Pockaj","given":"B. A."}],"issued":{"date-parts":[["2017",6]]}}},{"id":5311,"uris":["http://zotero.org/groups/2085089/items/H9I7ZSQW"],"uri":["http://zotero.org/groups/2085089/items/H9I7ZSQW"],"itemData":{"id":5311,"type":"article-journal","title":"Comparison of Background Parenchymal Enhancement at Contrast-enhanced Spectral Mammography and Breast MR Imaging","container-title":"Radiology","page":"63-73","volume":"282","issue":"1","archive_location":"WOS:000395519800008","abstract":"Purpose: To assess the extent of background parenchymal enhancement (BPE) at contrast material-enhanced (CE) spectral mammography and breast magnetic resonance (MR) imaging, to evaluate interreader agreement in BPE assessment, and to examine the relationships between clinical factors and BPE. Materials and Methods: This was a retrospective, institutional review board-approved, HIPAA-compliant study. Two hundred seventy-eight women from 25 to 76 years of age with increased breast cancer risk who underwent CE spectral mammography and MR imaging for screening or staging from 2010 through 2014 were included. Three readers independently rated BPE on CE spectral mammographic and MR images with the ordinal scale: minimal, mild, moderate, or marked. To assess pairwise agreement between BPE levels on CE spectral mammographic and MR images and among readers, weighted k coefficients with quadratic weights were calculated. For overall agreement, mean k values and bootstrapped 95% confidence intervals were calculated. The univariate and multivariate associations between BPE and clinical factors were examined by using generalized estimating equations separately for CE spectral mammography and MR imaging. Results: Most women had minimal or mild BPE at both CE spectral mammography (68%-76%) and MR imaging (69%-76%). Between CE spectral mammography and MR imaging, the intrareader agreement ranged from moderate to substantial (k = 0.55-0.67). Overall agreement on BPE levels between CE spectral mammography and MR imaging and among readers was substantial (k = 0.66; 95% confidence interval: 0.61, 0.70). With both modalities, BPE demonstrated significant association with menopausal status, prior breast radiation therapy, hormonal treatment, breast density on CE spectral mammographic images, and amount of fibroglandular tissue on MR images (P &lt; 001 for all). Conclusion: There was substantial agreement between readers for BPE detected on CE spectral mammographic and MR images. (C) RSNA 2017","DOI":"10.1148/radiol.2016160284","ISSN":"0033-8419","shortTitle":"Comparison of Background Parenchymal Enhancement at Contrast-enhanced Spectral Mammography and Breast MR Imaging","author":[{"family":"Sogani","given":"J."},{"family":"Morris","given":"E. A."},{"family":"Kaplan","given":"J. B."},{"family":"D'Alessio","given":"D."},{"family":"Goldman","given":"D."},{"family":"Moskowitz","given":"C. S."},{"family":"Jochelson","given":"M. S."}],"issued":{"date-parts":[["2017",1]]}}},{"id":5312,"uris":["http://zotero.org/groups/2085089/items/NUDXJ63N"],"uri":["http://zotero.org/groups/2085089/items/NUDXJ63N"],"itemData":{"id":5312,"type":"article-journal","title":"Added Value of Contrast-Enhanced Spectral Mammography in Postscreening Assessment","container-title":"Breast Journal","page":"520-528","volume":"22","issue":"5","archive_location":"WOS:000383520200005","abstract":"To assess the value on diagnostic and treatment management of contrast-enhanced spectral mammography (CESM), as adjunct to mammography (MG) and ultrasound (US) in postscreening in a breast cancer unit for patients with newly diagnosed breast cancer or with suspicious findings on conventional imaging. Retrospective review of routine use of bilateral CESM performed between September 2012 and September 2013 in 195 women with suspicious or undetermined findings on MG and/or US. CESM images were blindly reviewed by two radiologists for BI-RADS((R)) assessment and probability of malignancy. Each lesion was definitely confirmed either with histopathology or follow-up. Two hundred and ninety-nine lesions were detected (221 malignant). CESM sensitivity, specificity, positive-predictive value and negative-predictive value were 94% (CI: 89-96%), 74% (CI: 63-83%), 91% (CI: 86-94%) and 81% (CI: 70-89%), respectively, with 18 false positive and 14 false negative. CESM changed diagnostic and treatment strategy in 41 (21%) patients either after detection of additional malignant lesions in 38 patients (19%)with a more extensive surgery (n = 21) or neo-adjuvant chemotherapy (n = 1)or avoiding further biopsy for 20 patients with negative CESM. CESM can be performed easily in a clinical assessment after positive breast cancer screening and may change significantly the diagnostic and treatment strategy through breast cancer staging.","DOI":"10.1111/tbj.12627","ISSN":"1075-122X","shortTitle":"Added Value of Contrast-Enhanced Spectral Mammography in Postscreening Assessment","author":[{"family":"Tardivel","given":"A. M."},{"family":"Balleyguier","given":"C."},{"family":"Dunant","given":"A."},{"family":"Delaloge","given":"S."},{"family":"Mazouni","given":"C."},{"family":"Mathieu","given":"M. C."},{"family":"Dromain","given":"C."}],"issued":{"date-parts":[["2016",9]]}}},{"id":5270,"uris":["http://zotero.org/groups/2085089/items/JBDZARGL"],"uri":["http://zotero.org/groups/2085089/items/JBDZARGL"],"itemData":{"id":5270,"type":"article-journal","title":"Challenges in contrast-enhanced spectral mammography interpretation: artefacts lexicon.","container-title":"Clinical Radiology","page":"450-457","volume":"71","issue":"5","source":"EBSCOhost","archive":"ccm","abstract":"Aim: To review and describe commonly encountered artefacts in contrast-enhanced spectral mammography (CESM).Materials&amp; Methods: This retrospective study included 200 women who underwent CESM examinations for screening and diagnostic purposes. Analysis was performed on the image data sets of these women, comprising of a total of 774 subtracted images. Images were reviewed with focus on the presence of four artefacts: rim (\"breast within breast\"), ripple (black and white lines), axillary line, and skin-line enhancement (skin-line highlighting). Statistical cross-correlation and association with acquisition parameters (tube current, tube voltage, compression force, breast thickness, paddle size) was compared using Fisher's exact test and t-test.Results: The rim artefact was highly common (97-99%) in every projection. The ripple artefact was increasingly more common on the oblique projections (80-82%) and found to be associated with higher breast thickness values. The axillary line artefact was detected only on oblique projections (63%) and associated with the use of a small compression paddle. The skin-line enhancement artefact was seen in 19-46% of projections. None of the artefacts interfered with image interpretation.Conclusions: Two main artefacts commonly seen on CESM are rim and ripple artefacts. They do not hamper with image interpretation. It is important to be aware of them and prevent misinterpretation of these artefacts as real breast pathology.","DOI":"10.1016/j.crad.2016.01.012","ISSN":"0009-9260","journalAbbreviation":"Clinical Radiology","author":[{"family":"Yagil","given":"Y."},{"family":"Shalmon","given":"A."},{"family":"Rundstein","given":"A."},{"family":"Servadio","given":"Y."},{"family":"Halshtok","given":"O."},{"family":"Gotlieb","given":"M."},{"family":"Sklair-Levy","given":"M."}],"issued":{"date-parts":[["2016",5]]}}}],"schema":"https://github.com/citation-style-language/schema/raw/master/csl-citation.json"} </w:instrText>
      </w:r>
      <w:r>
        <w:fldChar w:fldCharType="separate"/>
      </w:r>
      <w:r w:rsidRPr="001F0935">
        <w:rPr>
          <w:rFonts w:ascii="Cambria" w:hAnsi="Cambria"/>
        </w:rPr>
        <w:t>(Houben et al., 2017; Lalji et al., 2015, 2016; Lewis et al., 2017; Patel, Gray, &amp; Pockaj, 2017; Sogani et al., 2017; Tardivel et al., 2016; Yagil et al., 2016)</w:t>
      </w:r>
      <w:r>
        <w:fldChar w:fldCharType="end"/>
      </w:r>
      <w:r>
        <w:t xml:space="preserve">. </w:t>
      </w:r>
    </w:p>
    <w:p w14:paraId="38054836" w14:textId="77777777" w:rsidR="005E287B" w:rsidRDefault="005E287B" w:rsidP="005E287B">
      <w:pPr>
        <w:pStyle w:val="Heading3"/>
      </w:pPr>
      <w:r>
        <w:t>Grey literature</w:t>
      </w:r>
    </w:p>
    <w:p w14:paraId="3DB0157C" w14:textId="77777777" w:rsidR="005E287B" w:rsidRDefault="005E287B" w:rsidP="005E287B">
      <w:pPr>
        <w:pStyle w:val="BodyText"/>
      </w:pPr>
      <w:r>
        <w:t>A search of the Australian New Zealand Clinical Trials Registry (ANZCTR) for “contrast enhanced mammography” yielded three results. One was related to CEM for assessing patients with dense breasts:</w:t>
      </w:r>
    </w:p>
    <w:p w14:paraId="27351608" w14:textId="0601C008" w:rsidR="005E287B" w:rsidRDefault="005E287B" w:rsidP="005E287B">
      <w:pPr>
        <w:pStyle w:val="List-BulletLvl1"/>
      </w:pPr>
      <w:r>
        <w:t>‘Efficacy of contrast enhanced spectral mammography versus standard of care imaging test (</w:t>
      </w:r>
      <w:r w:rsidR="001E271F">
        <w:t>DBT</w:t>
      </w:r>
      <w:r>
        <w:t xml:space="preserve"> and ultrasound) in women with mammographically dense breast tissue recalled for investigation of abnormalities detected on routine screening mammograms’. The trial is reported to be in recruitment stages at the Royal Perth Hospital in Western Australia and involves 60 women between the ages of 18 and 65 years with dense breast tissue and non-calcified lesions detected on screening mammography</w:t>
      </w:r>
      <w:r>
        <w:rPr>
          <w:rStyle w:val="FootnoteReference"/>
        </w:rPr>
        <w:footnoteReference w:id="2"/>
      </w:r>
      <w:r>
        <w:t xml:space="preserve">. </w:t>
      </w:r>
    </w:p>
    <w:p w14:paraId="3A9AFE88" w14:textId="01BA04C4" w:rsidR="005E287B" w:rsidRDefault="005E287B" w:rsidP="005E287B">
      <w:pPr>
        <w:pStyle w:val="BodyText"/>
      </w:pPr>
      <w:r w:rsidRPr="00661C40">
        <w:t xml:space="preserve">A search of the U.S. National Library of Medicine </w:t>
      </w:r>
      <w:hyperlink r:id="rId47" w:history="1">
        <w:r w:rsidRPr="0088676E">
          <w:rPr>
            <w:rStyle w:val="Hyperlink"/>
          </w:rPr>
          <w:t>ClinicalTrials.gov</w:t>
        </w:r>
      </w:hyperlink>
      <w:r w:rsidRPr="00661C40">
        <w:t xml:space="preserve"> website for “breast cancer” and “</w:t>
      </w:r>
      <w:r>
        <w:t>contrast enhanced mammography</w:t>
      </w:r>
      <w:r w:rsidRPr="00661C40">
        <w:t xml:space="preserve">” identified </w:t>
      </w:r>
      <w:r>
        <w:t>38</w:t>
      </w:r>
      <w:r w:rsidRPr="00661C40">
        <w:t xml:space="preserve"> related clinical trials, with </w:t>
      </w:r>
      <w:r>
        <w:t>three studies related</w:t>
      </w:r>
      <w:r w:rsidRPr="00661C40">
        <w:t xml:space="preserve"> to </w:t>
      </w:r>
      <w:r>
        <w:t>CEM</w:t>
      </w:r>
      <w:r w:rsidRPr="00661C40">
        <w:t xml:space="preserve"> for breast cancer screening purposes</w:t>
      </w:r>
      <w:r>
        <w:t>, mostly in comparison to other imaging modalities</w:t>
      </w:r>
      <w:r w:rsidRPr="00661C40">
        <w:t xml:space="preserve">: </w:t>
      </w:r>
    </w:p>
    <w:p w14:paraId="67238823" w14:textId="77777777" w:rsidR="005E287B" w:rsidRDefault="005E287B" w:rsidP="005E287B">
      <w:pPr>
        <w:pStyle w:val="List-BulletLvl1"/>
      </w:pPr>
      <w:r>
        <w:t>‘Comparison of whole breast screening ultrasound and contrast enhanced mammography for supplemental breast cancer screening’ at the Memorial Sloan Kettering Cancer Center, New York, New York, United States. The study started in 2014, is due to be completed in 2018, and involves 800 women age 30 years and older.</w:t>
      </w:r>
    </w:p>
    <w:p w14:paraId="592A93A9" w14:textId="77777777" w:rsidR="005E287B" w:rsidRDefault="005E287B" w:rsidP="005E287B">
      <w:pPr>
        <w:pStyle w:val="List-BulletLvl1"/>
      </w:pPr>
      <w:r>
        <w:t>‘Comparison of contrast enhanced mammography to breast MRI in screening patients at increased risk for breast cancer’ at the Memorial Sloan Kettering Cancer Center, New York, New York, United States. The study started in 2012, is due to be completed in 2018, and involves 1000 women age 21 years and older.</w:t>
      </w:r>
    </w:p>
    <w:p w14:paraId="516F9847" w14:textId="77777777" w:rsidR="005E287B" w:rsidRDefault="005E287B" w:rsidP="005E287B">
      <w:pPr>
        <w:pStyle w:val="List-BulletLvl1"/>
      </w:pPr>
      <w:r>
        <w:t>‘Comparison of contrast-enhanced spectral mammography (CESM) to MRI in screening high risk women for breast cancer’ at the Beth Israel Deaconess Medical Center, Boston, Massachusetts, United States. The study started in 2014, is due to be completed in 2019, and involves 220 women age 30 years and older.</w:t>
      </w:r>
    </w:p>
    <w:p w14:paraId="4131CC7C" w14:textId="77777777" w:rsidR="005E287B" w:rsidRDefault="005E287B" w:rsidP="005E287B">
      <w:pPr>
        <w:pStyle w:val="NumberedHeading2"/>
      </w:pPr>
      <w:r>
        <w:t>Study findings and discussion</w:t>
      </w:r>
    </w:p>
    <w:p w14:paraId="2E7E9215" w14:textId="77777777" w:rsidR="005E287B" w:rsidRDefault="005E287B" w:rsidP="005E287B">
      <w:pPr>
        <w:pStyle w:val="Heading3"/>
      </w:pPr>
      <w:r>
        <w:t xml:space="preserve">What </w:t>
      </w:r>
      <w:r w:rsidRPr="00FB431F">
        <w:t>stage of development or trial</w:t>
      </w:r>
      <w:r>
        <w:t xml:space="preserve"> is this innovation at?</w:t>
      </w:r>
    </w:p>
    <w:p w14:paraId="48B6EBB9" w14:textId="00D212FB" w:rsidR="005E287B" w:rsidRDefault="005E287B" w:rsidP="005E287B">
      <w:pPr>
        <w:pStyle w:val="BodyText"/>
      </w:pPr>
      <w:r>
        <w:t xml:space="preserve">CEM as a modality for population-based breast cancer screening in clinical settings </w:t>
      </w:r>
      <w:r w:rsidR="00742C6B">
        <w:t>ha</w:t>
      </w:r>
      <w:r>
        <w:t xml:space="preserve">s not </w:t>
      </w:r>
      <w:r w:rsidR="00742C6B">
        <w:t xml:space="preserve">been </w:t>
      </w:r>
      <w:r>
        <w:t xml:space="preserve">realised </w:t>
      </w:r>
      <w:r w:rsidR="001E271F">
        <w:t>yet</w:t>
      </w:r>
      <w:r>
        <w:t xml:space="preserve">, though there is evidence to suggest that it may be useful as an adjunct to digital mammography for screening purposes. </w:t>
      </w:r>
    </w:p>
    <w:p w14:paraId="2C7DE59C" w14:textId="77777777" w:rsidR="005E287B" w:rsidRDefault="005E287B" w:rsidP="005E287B">
      <w:pPr>
        <w:pStyle w:val="BodyText"/>
      </w:pPr>
      <w:r>
        <w:lastRenderedPageBreak/>
        <w:t xml:space="preserve">An early review of literature from 2010 suggested that the application of dual-energy CEM was clinically feasible, though the number of patients studied at that time was limited so clinical utility was yet to be established </w:t>
      </w:r>
      <w:r>
        <w:fldChar w:fldCharType="begin"/>
      </w:r>
      <w:r>
        <w:instrText xml:space="preserve"> ADDIN ZOTERO_ITEM CSL_CITATION {"citationID":"a1d5qah38k3","properties":{"formattedCitation":"(Helvie, 2010)","plainCitation":"(Helvie, 2010)"},"citationItems":[{"id":5279,"uris":["http://zotero.org/groups/2085089/items/W9B79WXV"],"uri":["http://zotero.org/groups/2085089/items/W9B79WXV"],"itemData":{"id":5279,"type":"article-journal","title":"Digital mammography imaging: breast tomosynthesis and advanced applications.","container-title":"Radiologic Clinics Of North America","page":"917-929","volume":"48","issue":"5","source":"EBSCOhost","archive":"cmedm","archive_location":"20868894","abstract":"This article discusses recent developments in advanced derivative technologies associated with digital mammography. Digital breast tomosynthesis, its principles, development, and early clinical trials, are reviewed. Contrast-enhanced digital mammography and combined imaging systems with digital mammography and ultrasound are also discussed. Although all these methods are currently research programs, they hold promise for improving cancer detection and characterization if early results are confirmed by clinical trials.; Copyright © 2010 Elsevier Inc. All rights reserved.","DOI":"10.1016/j.rcl.2010.06.009","ISSN":"1557-8275","journalAbbreviation":"Radiologic Clinics Of North America","author":[{"family":"Helvie","given":"Mark A"}],"issued":{"date-parts":[["2010",9]]}}}],"schema":"https://github.com/citation-style-language/schema/raw/master/csl-citation.json"} </w:instrText>
      </w:r>
      <w:r>
        <w:fldChar w:fldCharType="separate"/>
      </w:r>
      <w:r w:rsidRPr="000225F5">
        <w:rPr>
          <w:rFonts w:ascii="Cambria" w:hAnsi="Cambria"/>
        </w:rPr>
        <w:t>(Helvie, 2010)</w:t>
      </w:r>
      <w:r>
        <w:fldChar w:fldCharType="end"/>
      </w:r>
      <w:r>
        <w:t xml:space="preserve">. Bi-lateral dual-energy CEM was determined feasible in one very small study of 10 patients that ranged in age from 28 to 64 years (mean age of 51.6 years) who had been newly diagnosed with breast cancer </w:t>
      </w:r>
      <w:r>
        <w:fldChar w:fldCharType="begin"/>
      </w:r>
      <w:r>
        <w:instrText xml:space="preserve"> ADDIN ZOTERO_ITEM CSL_CITATION {"citationID":"a25bt1tp9vj","properties":{"formattedCitation":"(Jochelson et al., 2013)","plainCitation":"(Jochelson et al., 2013)"},"citationItems":[{"id":8503,"uris":["http://zotero.org/groups/2085089/items/ZSVXD97K"],"uri":["http://zotero.org/groups/2085089/items/ZSVXD97K"],"itemData":{"id":8503,"type":"article-journal","title":"Bilateral Contrast-enhanced Dual-Energy Digital Mammography: Feasibility and Comparison with Conventional Digital Mammography and MR Imaging in Women with Known Breast Carcinoma","container-title":"Radiology","page":"743-751","volume":"266","issue":"3","abstract":"Purpose: To determine feasibility of performing bilateral dual-energy (DE) contrast agent–enhanced (CE) digital mammography and to evaluate its performance compared with conventional digital mammography and breast magnetic resonance (MR) imaging in women with known breast cancer. \nMaterials and Methods: This study was approved by the institutional review board and was HIPAA compliant. Written informed consent was obtained. Patient accrual began in March 2010 and ended in August 2011. Mean patient age was 49.6 years (range, 25–74 years). Feasibility was evaluated in 10 women with newly diagnosed breast cancer who were injected with 1.5 mL per kilogram of body weight of iohexol and imaged between 2.5 and 10 minutes after injection. Once feasibility was confirmed, 52 women with newly diagnosed cancer who had undergone breast MR imaging gave consent to undergo DE CE digital mammography. Positive findings were confirmed with pathologic findings.\nResults: Feasibility was confirmed with no adverse events. Visualization of tumor enhancement was independent of timing after contrast agent injection for up to 10 minutes. MR imaging and DE CE digital mammography both depicted 50 (96%) of 52 index tumors; conventional mammography depicted 42 (81%). Lesions depicted by using DE CE digital mammography ranged from 4 to 67 mm in size (median, 17 mm). DE CE digital mammography depicted 14 (56%) of 25 additional ipsilateral cancers compared with 22 (88%) of 25 for MR imaging. There were two false-positive findings with DE CE digital mammography and 13 false-positive findings with MR imaging. There was one contralateral cancer, which was not evident with either modality.\nConclusion: Bilateral DE CE digital mammography was feasible and easily accomplished. It was used to detect known primary tumors at a rate comparable to that of MR imaging and higher than that of conventional digital mammography. DE CE digital mammography had a lower sensitivity for detecting additional ipsilateral cancers than did MR imaging, but the specificity was higher.","DOI":"10.1148/radiol.12121084","author":[{"family":"Jochelson","given":"Maxine S."},{"family":"Dershaw","given":"D. David"},{"family":"Sung","given":"Janice S."},{"family":"Heerdt","given":"Alexandra S."},{"family":"Thornton","given":"Cynthia"},{"family":"Moskowitz","given":"Chaya S."},{"family":"Ferrara","given":"Jessica"},{"family":"Morris","given":"Elizabeth A"}],"issued":{"date-parts":[["2013",3]]}}}],"schema":"https://github.com/citation-style-language/schema/raw/master/csl-citation.json"} </w:instrText>
      </w:r>
      <w:r>
        <w:fldChar w:fldCharType="separate"/>
      </w:r>
      <w:r w:rsidRPr="005D46D8">
        <w:rPr>
          <w:rFonts w:ascii="Cambria" w:hAnsi="Cambria"/>
        </w:rPr>
        <w:t>(Jochelson et al., 2013)</w:t>
      </w:r>
      <w:r>
        <w:fldChar w:fldCharType="end"/>
      </w:r>
      <w:r>
        <w:t xml:space="preserve">. No adverse events were observed in the patients in this study, and the quality of the resulting CEM images were deemed satisfactory </w:t>
      </w:r>
      <w:r>
        <w:fldChar w:fldCharType="begin"/>
      </w:r>
      <w:r>
        <w:instrText xml:space="preserve"> ADDIN ZOTERO_ITEM CSL_CITATION {"citationID":"at1up0n42r","properties":{"formattedCitation":"(Jochelson et al., 2013)","plainCitation":"(Jochelson et al., 2013)"},"citationItems":[{"id":8503,"uris":["http://zotero.org/groups/2085089/items/ZSVXD97K"],"uri":["http://zotero.org/groups/2085089/items/ZSVXD97K"],"itemData":{"id":8503,"type":"article-journal","title":"Bilateral Contrast-enhanced Dual-Energy Digital Mammography: Feasibility and Comparison with Conventional Digital Mammography and MR Imaging in Women with Known Breast Carcinoma","container-title":"Radiology","page":"743-751","volume":"266","issue":"3","abstract":"Purpose: To determine feasibility of performing bilateral dual-energy (DE) contrast agent–enhanced (CE) digital mammography and to evaluate its performance compared with conventional digital mammography and breast magnetic resonance (MR) imaging in women with known breast cancer. \nMaterials and Methods: This study was approved by the institutional review board and was HIPAA compliant. Written informed consent was obtained. Patient accrual began in March 2010 and ended in August 2011. Mean patient age was 49.6 years (range, 25–74 years). Feasibility was evaluated in 10 women with newly diagnosed breast cancer who were injected with 1.5 mL per kilogram of body weight of iohexol and imaged between 2.5 and 10 minutes after injection. Once feasibility was confirmed, 52 women with newly diagnosed cancer who had undergone breast MR imaging gave consent to undergo DE CE digital mammography. Positive findings were confirmed with pathologic findings.\nResults: Feasibility was confirmed with no adverse events. Visualization of tumor enhancement was independent of timing after contrast agent injection for up to 10 minutes. MR imaging and DE CE digital mammography both depicted 50 (96%) of 52 index tumors; conventional mammography depicted 42 (81%). Lesions depicted by using DE CE digital mammography ranged from 4 to 67 mm in size (median, 17 mm). DE CE digital mammography depicted 14 (56%) of 25 additional ipsilateral cancers compared with 22 (88%) of 25 for MR imaging. There were two false-positive findings with DE CE digital mammography and 13 false-positive findings with MR imaging. There was one contralateral cancer, which was not evident with either modality.\nConclusion: Bilateral DE CE digital mammography was feasible and easily accomplished. It was used to detect known primary tumors at a rate comparable to that of MR imaging and higher than that of conventional digital mammography. DE CE digital mammography had a lower sensitivity for detecting additional ipsilateral cancers than did MR imaging, but the specificity was higher.","DOI":"10.1148/radiol.12121084","author":[{"family":"Jochelson","given":"Maxine S."},{"family":"Dershaw","given":"D. David"},{"family":"Sung","given":"Janice S."},{"family":"Heerdt","given":"Alexandra S."},{"family":"Thornton","given":"Cynthia"},{"family":"Moskowitz","given":"Chaya S."},{"family":"Ferrara","given":"Jessica"},{"family":"Morris","given":"Elizabeth A"}],"issued":{"date-parts":[["2013",3]]}}}],"schema":"https://github.com/citation-style-language/schema/raw/master/csl-citation.json"} </w:instrText>
      </w:r>
      <w:r>
        <w:fldChar w:fldCharType="separate"/>
      </w:r>
      <w:r w:rsidRPr="0073456B">
        <w:rPr>
          <w:rFonts w:ascii="Cambria" w:hAnsi="Cambria"/>
        </w:rPr>
        <w:t>(Jochelson et al., 2013)</w:t>
      </w:r>
      <w:r>
        <w:fldChar w:fldCharType="end"/>
      </w:r>
      <w:r>
        <w:t xml:space="preserve">. </w:t>
      </w:r>
    </w:p>
    <w:p w14:paraId="74DE5D7F" w14:textId="3E7A826D" w:rsidR="005E287B" w:rsidRDefault="005E287B" w:rsidP="005E287B">
      <w:pPr>
        <w:pStyle w:val="BodyText"/>
      </w:pPr>
      <w:r>
        <w:t xml:space="preserve">Chou </w:t>
      </w:r>
      <w:r>
        <w:fldChar w:fldCharType="begin"/>
      </w:r>
      <w:r>
        <w:instrText xml:space="preserve"> ADDIN ZOTERO_ITEM CSL_CITATION {"citationID":"a1amptnau6v","properties":{"formattedCitation":"(Chou et al., 2015)","plainCitation":"(Chou et al., 2015)"},"citationItems":[{"id":5265,"uris":["http://zotero.org/groups/2085089/items/4U6GC8EW"],"uri":["http://zotero.org/groups/2085089/items/4U6GC8EW"],"itemData":{"id":5265,"type":"article-journal","title":"Clinical evaluation of contrast-enhanced digital mammography and contrast enhanced tomosynthesis-Comparison to contrast-enhanced breast MRI","container-title":"European Journal of Radiology","page":"2501-2508","volume":"84","issue":"12","archive_location":"WOS:000367357700021","abstract":"Purpose: To compare the diagnostic accuracy of contrast-enhanced digital mammography (CEDM) and contrast-enhanced tomosynthesis (CET) to dynamic contrast enhanced breast MRI (DCE-MRI) using a multireader-multicase study. Methods: Institutional review board approval and informed consents were obtained. Total 185 patients (mean age 51.3) with BI-RADS 4 or 5 lesions were evaluated before biopsy with mammography, tomo synthesis, CEDM, CET and DCE-MRI. Mediolateral-oblique and cranio-caudal views of the target breast CEDM and CET were acquired at 2 and 4 min after contrast agent injection. A mediolateral-oblique view of the non-target breast was taken at 6 min. Each lesion was scored with forced BI-RADS categories by three readers. Each reader interpreted lesions in the following order: mammography, tomosynthesis, CEDM, CET, and DCE-MRI during a single reading session. Results: Histology showed 81 cancers and 144 benign lesions in the study. Of the 81 malignant lesions, 44% (36181) were invasive and 56% (45181) were non-invasive. Areas under the ROC curve, averaged for the 3 readers, were as follows: 0.897 for DCE-MRI, 0.892 for CET, 0.878 for CEDM, 0.784 for tomosynthesis and 0.740 for mammography. Significant differences in AUC were found between the group of contrast enhanced modalities (CEDM, CET, DCE-MRI) and the unenhanced modalities (all p &lt;0.05). No significant differences were found in AUC between DCE-MRI, CET and CEDM (all p &gt;0.05). Conclusion: CET and CEDM may be considered as an alternative modality to MRI for following up women with abnormal mammography. All three contrast modalities were superior in accuracy to conventional digital mammography with or without tomosynthesis. (C) 2015 Elsevier Ireland Ltd. All rights reserved.","DOI":"10.1016/j.ejrad.2015.09.019","ISSN":"0720-048X","shortTitle":"Clinical evaluation of contrast-enhanced digital mammography and contrast enhanced tomosynthesis-Comparison to contrast-enhanced breast MRI","author":[{"family":"Chou","given":"C. P."},{"family":"Lewin","given":"J. M."},{"family":"Chiang","given":"C. L."},{"family":"Hung","given":"B. H."},{"family":"Yang","given":"T. L."},{"family":"Huang","given":"J. S."},{"family":"Liao","given":"J. B."},{"family":"Pan","given":"H. B."}],"issued":{"date-parts":[["2015",12]]}}}],"schema":"https://github.com/citation-style-language/schema/raw/master/csl-citation.json"} </w:instrText>
      </w:r>
      <w:r>
        <w:fldChar w:fldCharType="separate"/>
      </w:r>
      <w:r w:rsidRPr="00A21E07">
        <w:rPr>
          <w:rFonts w:ascii="Cambria" w:hAnsi="Cambria"/>
        </w:rPr>
        <w:t>(2015)</w:t>
      </w:r>
      <w:r>
        <w:fldChar w:fldCharType="end"/>
      </w:r>
      <w:r>
        <w:t xml:space="preserve"> indicated that the prototype CEM technology they employed was at an early clinical stage, and noted that their mammography unit and imaging processing software underwent minor improvements during their study. </w:t>
      </w:r>
      <w:r w:rsidRPr="00BD4173">
        <w:t>They suggested that more technological</w:t>
      </w:r>
      <w:r>
        <w:t xml:space="preserve"> advances and upgrades were needed for clinical application </w:t>
      </w:r>
      <w:r>
        <w:fldChar w:fldCharType="begin"/>
      </w:r>
      <w:r>
        <w:instrText xml:space="preserve"> ADDIN ZOTERO_ITEM CSL_CITATION {"citationID":"ad5ivjp8r1","properties":{"formattedCitation":"(Chou et al., 2015)","plainCitation":"(Chou et al., 2015)"},"citationItems":[{"id":5265,"uris":["http://zotero.org/groups/2085089/items/4U6GC8EW"],"uri":["http://zotero.org/groups/2085089/items/4U6GC8EW"],"itemData":{"id":5265,"type":"article-journal","title":"Clinical evaluation of contrast-enhanced digital mammography and contrast enhanced tomosynthesis-Comparison to contrast-enhanced breast MRI","container-title":"European Journal of Radiology","page":"2501-2508","volume":"84","issue":"12","archive_location":"WOS:000367357700021","abstract":"Purpose: To compare the diagnostic accuracy of contrast-enhanced digital mammography (CEDM) and contrast-enhanced tomosynthesis (CET) to dynamic contrast enhanced breast MRI (DCE-MRI) using a multireader-multicase study. Methods: Institutional review board approval and informed consents were obtained. Total 185 patients (mean age 51.3) with BI-RADS 4 or 5 lesions were evaluated before biopsy with mammography, tomo synthesis, CEDM, CET and DCE-MRI. Mediolateral-oblique and cranio-caudal views of the target breast CEDM and CET were acquired at 2 and 4 min after contrast agent injection. A mediolateral-oblique view of the non-target breast was taken at 6 min. Each lesion was scored with forced BI-RADS categories by three readers. Each reader interpreted lesions in the following order: mammography, tomosynthesis, CEDM, CET, and DCE-MRI during a single reading session. Results: Histology showed 81 cancers and 144 benign lesions in the study. Of the 81 malignant lesions, 44% (36181) were invasive and 56% (45181) were non-invasive. Areas under the ROC curve, averaged for the 3 readers, were as follows: 0.897 for DCE-MRI, 0.892 for CET, 0.878 for CEDM, 0.784 for tomosynthesis and 0.740 for mammography. Significant differences in AUC were found between the group of contrast enhanced modalities (CEDM, CET, DCE-MRI) and the unenhanced modalities (all p &lt;0.05). No significant differences were found in AUC between DCE-MRI, CET and CEDM (all p &gt;0.05). Conclusion: CET and CEDM may be considered as an alternative modality to MRI for following up women with abnormal mammography. All three contrast modalities were superior in accuracy to conventional digital mammography with or without tomosynthesis. (C) 2015 Elsevier Ireland Ltd. All rights reserved.","DOI":"10.1016/j.ejrad.2015.09.019","ISSN":"0720-048X","shortTitle":"Clinical evaluation of contrast-enhanced digital mammography and contrast enhanced tomosynthesis-Comparison to contrast-enhanced breast MRI","author":[{"family":"Chou","given":"C. P."},{"family":"Lewin","given":"J. M."},{"family":"Chiang","given":"C. L."},{"family":"Hung","given":"B. H."},{"family":"Yang","given":"T. L."},{"family":"Huang","given":"J. S."},{"family":"Liao","given":"J. B."},{"family":"Pan","given":"H. B."}],"issued":{"date-parts":[["2015",12]]}}}],"schema":"https://github.com/citation-style-language/schema/raw/master/csl-citation.json"} </w:instrText>
      </w:r>
      <w:r>
        <w:fldChar w:fldCharType="separate"/>
      </w:r>
      <w:r w:rsidRPr="00BD4173">
        <w:rPr>
          <w:rFonts w:ascii="Cambria" w:hAnsi="Cambria"/>
        </w:rPr>
        <w:t>(Chou et al., 2015)</w:t>
      </w:r>
      <w:r>
        <w:fldChar w:fldCharType="end"/>
      </w:r>
      <w:r>
        <w:t xml:space="preserve">. However, Lalji </w:t>
      </w:r>
      <w:r w:rsidR="005D655F">
        <w:t>et al.</w:t>
      </w:r>
      <w:r>
        <w:t xml:space="preserve"> </w:t>
      </w:r>
      <w:r>
        <w:fldChar w:fldCharType="begin"/>
      </w:r>
      <w:r>
        <w:instrText xml:space="preserve"> ADDIN ZOTERO_ITEM CSL_CITATION {"citationID":"a1mcn7gagnf","properties":{"formattedCitation":"(Lalji et al., 2016)","plainCitation":"(Lalji et al., 2016)"},"citationItems":[{"id":5272,"uris":["http://zotero.org/groups/2085089/items/KPJ28HKX"],"uri":["http://zotero.org/groups/2085089/items/KPJ28HKX"],"itemData":{"id":5272,"type":"article-journal","title":"Contrast-enhanced spectral mammography in recalls from the Dutch breast cancer screening program: validation of results in a large multireader, multicase study.","container-title":"European Radiology","page":"4371-4379","volume":"26","issue":"12","source":"EBSCOhost","archive":"ccm","abstract":"Objectives: Contrast-enhanced spectral mammography (CESM) is a promising problem-solving tool in women referred from a breast cancer screening program. We aimed to study the validity of preliminary results of CESM using a larger panel of radiologists with different levels of CESM experience. Methods: All women referred from the Dutch breast cancer screening program were eligible for CESM. 199 consecutive cases were viewed by ten radiologists. Four had extensive CESM experience, three had no CESM experience but were experienced breast radiologists, and three were residents. All readers provided a BI-RADS score for the low-energy CESM images first, after which the score could be adjusted when viewing the entire CESM exam. BI-RADS 1-3 were considered benign and BI-RADS 4-5 malignant. With this cutoff, we calculated sensitivity, specificity and area under the ROC curve. Results: CESM increased diagnostic accuracy in all readers. The performance for all readers using CESM was: sensitivity 96.9 % (+3.9 %), specificity 69.7 % (+33.8 %) and area under the ROC curve 0.833 (+0.188). Conclusion: CESM is superior to conventional mammography, with excellent problem-solving capabilities in women referred from the breast cancer screening program. Previous results were confirmed even in a larger panel of readers with varying CESM experience. Key Points: • CESM is consistently superior to conventional mammography • CESM increases diagnostic accuracy regardless of a reader's experience • CESM is an excellent problem-solving tool in recalls from screening programs.","ISSN":"0938-7994","journalAbbreviation":"European Radiology","author":[{"family":"Lalji","given":"U C"},{"family":"Houben","given":"I P L"},{"family":"Prevos","given":"R"},{"family":"Gommers","given":"S"},{"family":"Goethem","given":"M","non-dropping-particle":"van"},{"family":"Vanwetswinkel","given":"S"},{"family":"Pijnappel","given":"R"},{"family":"Steeman","given":"R"},{"family":"Frotscher","given":"C"},{"family":"Mok","given":"W"},{"family":"Nelemans","given":"P"},{"family":"Smidt","given":"M L"},{"family":"Beets-Tan","given":"R G"},{"family":"Wildberger","given":"J E"},{"family":"Lobbes","given":"M B I"}],"issued":{"date-parts":[["2016",12]]}}}],"schema":"https://github.com/citation-style-language/schema/raw/master/csl-citation.json"} </w:instrText>
      </w:r>
      <w:r>
        <w:fldChar w:fldCharType="separate"/>
      </w:r>
      <w:r w:rsidRPr="00D0608F">
        <w:rPr>
          <w:rFonts w:ascii="Cambria" w:hAnsi="Cambria"/>
        </w:rPr>
        <w:t>(2016)</w:t>
      </w:r>
      <w:r>
        <w:fldChar w:fldCharType="end"/>
      </w:r>
      <w:r>
        <w:t xml:space="preserve"> suggest</w:t>
      </w:r>
      <w:r w:rsidR="005D655F">
        <w:t>ed</w:t>
      </w:r>
      <w:r>
        <w:t xml:space="preserve"> that </w:t>
      </w:r>
      <w:r w:rsidR="005D655F">
        <w:t xml:space="preserve">the </w:t>
      </w:r>
      <w:r>
        <w:t xml:space="preserve">introduction of CEM into clinical practice </w:t>
      </w:r>
      <w:r w:rsidR="005D655F">
        <w:t>wa</w:t>
      </w:r>
      <w:r>
        <w:t xml:space="preserve">s safe and feasible, and </w:t>
      </w:r>
      <w:r w:rsidR="005D655F">
        <w:t xml:space="preserve">noted </w:t>
      </w:r>
      <w:r>
        <w:t>it ha</w:t>
      </w:r>
      <w:r w:rsidR="005D655F">
        <w:t>d</w:t>
      </w:r>
      <w:r>
        <w:t xml:space="preserve"> been adopted for clinical use in some settings, but as a follow-up to screening, an assessment tool, or as diagnostic workup for breast cancer (</w:t>
      </w:r>
      <w:r w:rsidR="00CB05F4">
        <w:t>eg,</w:t>
      </w:r>
      <w:r>
        <w:t xml:space="preserve"> </w:t>
      </w:r>
      <w:r>
        <w:fldChar w:fldCharType="begin"/>
      </w:r>
      <w:r>
        <w:instrText xml:space="preserve"> ADDIN ZOTERO_ITEM CSL_CITATION {"citationID":"a1fpgln7mue","properties":{"formattedCitation":"(Bhimani et al., 2017; Lewis et al., 2017)","plainCitation":"(Bhimani et al., 2017; Lewis et al., 2017)"},"citationItems":[{"id":5274,"uris":["http://zotero.org/groups/2085089/items/HVWZDB66"],"uri":["http://zotero.org/groups/2085089/items/HVWZDB66"],"itemData":{"id":5274,"type":"article-journal","title":"Contrast-enhanced Spectral Mammography: Technique, Indications, and Clinical Applications.","container-title":"Academic Radiology","page":"84-88","volume":"24","issue":"1","source":"EBSCOhost","archive":"ccm","abstract":"Rationale and Objectives: Contrast-enhanced spectral mammography (CESM) combines the benefits of full field digital mammography with the concept of tumor angiogenesis. Technique and practical applications of CESM are discussed.Materials and Methods: An overview of the technique is followed by a demonstration of practical applications of CESM in our practice.Results: We have successfully implemented CESM into our practice as a screening, diagnostic, staging, and treatment response tool.Conclusion: It is important to understand the technique of CESM and how to incorporate it into practice.","DOI":"10.1016/j.acra.2016.08.019","ISSN":"1076-6332","journalAbbreviation":"Academic Radiology","author":[{"family":"Bhimani","given":"Chandni"},{"family":"Matta","given":"Danielle"},{"family":"Roth","given":"Robyn G."},{"family":"Liao","given":"Lydia"},{"family":"Tinney","given":"Elizabeth"},{"family":"Brill","given":"Kristin"},{"family":"Germaine","given":"Pauline"}],"issued":{"date-parts":[["2017",1]]}}},{"id":5302,"uris":["http://zotero.org/groups/2085089/items/2Z63P7SI"],"uri":["http://zotero.org/groups/2085089/items/2Z63P7SI"],"itemData":{"id":5302,"type":"article-journal","title":"Contrast-enhanced Digital Mammography: A Single-Institution Experience of the First 208 Cases","container-title":"Breast Journal","page":"67-76","volume":"23","issue":"1","archive_location":"WOS:000396462500011","abstract":"Contrast-enhanced digital mammography (CEDM) is the only imaging modality that provides both (a) a high-resolution, low-energy image comparable to that of digital mammography and (b) a contrast-enhanced image similar to that of magnetic resonance imaging. We report the initial 208 CEDM examinations performed for various clinical indications and provide illustrative case examples. Given its success in recent studies and our experience of CEDM primarily as a diagnostic adjunct, CEDM can potentially improve breast cancer detection by combining the low-cost conclusions of screening mammography with the high sensitivity of magnetic resonance imaging.","DOI":"10.1111/tbj.12681","ISSN":"1075-122X","shortTitle":"Contrast-enhanced Digital Mammography: A Single-Institution Experience of the First 208 Cases","author":[{"family":"Lewis","given":"T. C."},{"family":"Pizzitola","given":"V. J."},{"family":"Giurescu","given":"M. E."},{"family":"Eversman","given":"W. G."},{"family":"Lorans","given":"R."},{"family":"Robinson","given":"K. A."},{"family":"Patel","given":"B. K."}],"issued":{"date-parts":[["2017",1]]}}}],"schema":"https://github.com/citation-style-language/schema/raw/master/csl-citation.json"} </w:instrText>
      </w:r>
      <w:r>
        <w:fldChar w:fldCharType="separate"/>
      </w:r>
      <w:r w:rsidRPr="00A21E07">
        <w:rPr>
          <w:rFonts w:ascii="Cambria" w:hAnsi="Cambria"/>
        </w:rPr>
        <w:t>Bhimani et al., 2017; Lewis et al., 2017)</w:t>
      </w:r>
      <w:r>
        <w:fldChar w:fldCharType="end"/>
      </w:r>
      <w:r>
        <w:t xml:space="preserve">. </w:t>
      </w:r>
    </w:p>
    <w:p w14:paraId="11B5CA73" w14:textId="77777777" w:rsidR="005E287B" w:rsidRDefault="005E287B" w:rsidP="005E287B">
      <w:pPr>
        <w:pStyle w:val="BodyText"/>
      </w:pPr>
      <w:r>
        <w:t xml:space="preserve">Sensitivity of CEM </w:t>
      </w:r>
      <w:r w:rsidR="005D655F">
        <w:t>wa</w:t>
      </w:r>
      <w:r>
        <w:t xml:space="preserve">s reported to be in the range of 90 to 100% </w:t>
      </w:r>
      <w:r>
        <w:fldChar w:fldCharType="begin"/>
      </w:r>
      <w:r>
        <w:instrText xml:space="preserve"> ADDIN ZOTERO_ITEM CSL_CITATION {"citationID":"a217rnrcdvo","properties":{"formattedCitation":"(ElSaid et al., 2015; Helvie, 2010; Lalji et al., 2016; Lewis et al., 2017; Luczynska et al., 2014; McGuire et al., 2017; Tardivel et al., 2016)","plainCitation":"(ElSaid et al., 2015; Helvie, 2010; Lalji et al., 2016; Lewis et al., 2017; Luczynska et al., 2014; McGuire et al., 2017; Tardivel et al., 2016)"},"citationItems":[{"id":8517,"uris":["http://zotero.org/groups/2085089/items/MX3935V8"],"uri":["http://zotero.org/groups/2085089/items/MX3935V8"],"itemData":{"id":8517,"type":"article-journal","title":"Contrast enhanced digital mammography: Is it useful in detecting lesions in edematous breast?","container-title":"Egyptian Journal of Radiology and Nuclear Medicine","page":"811-819","volume":"46","abstract":"Introduction: Breast edema can be caused by a variety of pathologic processes of benign or malignant diseases. Contrast enhanced digital mammogram (CEDM) has been shown to improve the probability of malignancy detection when compared with the conventional mammography\nalone.\nPatients and methods: This study was prospectively carried on 34 female patients with breast edema at the female imaging unit of the Radiology Department. The age range was 29–80 years. Bilateral conventional mammography (MX) and contrast-enhanced digital mammographic procedure (CEDM) were performed in approximately 7–10 min and followed by complementary ultrasound (US).\nResults: As regards enhancement patterns in our study, noncontrast uptake and diffuse parenchymal uptake were considered as benign and intense contrast uptake is considered malignant and ring enhancement in keeping with both benign and malignant lesions. The calculated sensitivity and specificity of dual energy contrast enhanced digital mammography were 95%, and 73% respectively, with a positive predictive value (PPV) of 88% and negative predictive value (NPV) of 88%.\nConclusion: Dual-energy contrast-enhanced digital mammography is a useful technique in identification\nof lesions in mammographically dense edematous breasts and proved to be a useful tool in the follow-up of cases presenting by edema after conservative breast surgery and chemotherapy.","DOI":"10.1016/j.ejrnm.2015.04.002","author":[{"family":"ElSaid","given":"Noha Abd ElShafy"},{"family":"Farouk","given":"Samah"},{"family":"Shetat","given":"Ola Magdy Mohamed"},{"family":"Khalifa","given":"Nagat Mansour"},{"family":"Nada","given":"Omnia Mokhtar"}],"issued":{"date-parts":[["2015",5]]}}},{"id":5279,"uris":["http://zotero.org/groups/2085089/items/W9B79WXV"],"uri":["http://zotero.org/groups/2085089/items/W9B79WXV"],"itemData":{"id":5279,"type":"article-journal","title":"Digital mammography imaging: breast tomosynthesis and advanced applications.","container-title":"Radiologic Clinics Of North America","page":"917-929","volume":"48","issue":"5","source":"EBSCOhost","archive":"cmedm","archive_location":"20868894","abstract":"This article discusses recent developments in advanced derivative technologies associated with digital mammography. Digital breast tomosynthesis, its principles, development, and early clinical trials, are reviewed. Contrast-enhanced digital mammography and combined imaging systems with digital mammography and ultrasound are also discussed. Although all these methods are currently research programs, they hold promise for improving cancer detection and characterization if early results are confirmed by clinical trials.; Copyright © 2010 Elsevier Inc. All rights reserved.","DOI":"10.1016/j.rcl.2010.06.009","ISSN":"1557-8275","journalAbbreviation":"Radiologic Clinics Of North America","author":[{"family":"Helvie","given":"Mark A"}],"issued":{"date-parts":[["2010",9]]}}},{"id":5272,"uris":["http://zotero.org/groups/2085089/items/KPJ28HKX"],"uri":["http://zotero.org/groups/2085089/items/KPJ28HKX"],"itemData":{"id":5272,"type":"article-journal","title":"Contrast-enhanced spectral mammography in recalls from the Dutch breast cancer screening program: validation of results in a large multireader, multicase study.","container-title":"European Radiology","page":"4371-4379","volume":"26","issue":"12","source":"EBSCOhost","archive":"ccm","abstract":"Objectives: Contrast-enhanced spectral mammography (CESM) is a promising problem-solving tool in women referred from a breast cancer screening program. We aimed to study the validity of preliminary results of CESM using a larger panel of radiologists with different levels of CESM experience. Methods: All women referred from the Dutch breast cancer screening program were eligible for CESM. 199 consecutive cases were viewed by ten radiologists. Four had extensive CESM experience, three had no CESM experience but were experienced breast radiologists, and three were residents. All readers provided a BI-RADS score for the low-energy CESM images first, after which the score could be adjusted when viewing the entire CESM exam. BI-RADS 1-3 were considered benign and BI-RADS 4-5 malignant. With this cutoff, we calculated sensitivity, specificity and area under the ROC curve. Results: CESM increased diagnostic accuracy in all readers. The performance for all readers using CESM was: sensitivity 96.9 % (+3.9 %), specificity 69.7 % (+33.8 %) and area under the ROC curve 0.833 (+0.188). Conclusion: CESM is superior to conventional mammography, with excellent problem-solving capabilities in women referred from the breast cancer screening program. Previous results were confirmed even in a larger panel of readers with varying CESM experience. Key Points: • CESM is consistently superior to conventional mammography • CESM increases diagnostic accuracy regardless of a reader's experience • CESM is an excellent problem-solving tool in recalls from screening programs.","ISSN":"0938-7994","journalAbbreviation":"European Radiology","author":[{"family":"Lalji","given":"U C"},{"family":"Houben","given":"I P L"},{"family":"Prevos","given":"R"},{"family":"Gommers","given":"S"},{"family":"Goethem","given":"M","non-dropping-particle":"van"},{"family":"Vanwetswinkel","given":"S"},{"family":"Pijnappel","given":"R"},{"family":"Steeman","given":"R"},{"family":"Frotscher","given":"C"},{"family":"Mok","given":"W"},{"family":"Nelemans","given":"P"},{"family":"Smidt","given":"M L"},{"family":"Beets-Tan","given":"R G"},{"family":"Wildberger","given":"J E"},{"family":"Lobbes","given":"M B I"}],"issued":{"date-parts":[["2016",12]]}}},{"id":5302,"uris":["http://zotero.org/groups/2085089/items/2Z63P7SI"],"uri":["http://zotero.org/groups/2085089/items/2Z63P7SI"],"itemData":{"id":5302,"type":"article-journal","title":"Contrast-enhanced Digital Mammography: A Single-Institution Experience of the First 208 Cases","container-title":"Breast Journal","page":"67-76","volume":"23","issue":"1","archive_location":"WOS:000396462500011","abstract":"Contrast-enhanced digital mammography (CEDM) is the only imaging modality that provides both (a) a high-resolution, low-energy image comparable to that of digital mammography and (b) a contrast-enhanced image similar to that of magnetic resonance imaging. We report the initial 208 CEDM examinations performed for various clinical indications and provide illustrative case examples. Given its success in recent studies and our experience of CEDM primarily as a diagnostic adjunct, CEDM can potentially improve breast cancer detection by combining the low-cost conclusions of screening mammography with the high sensitivity of magnetic resonance imaging.","DOI":"10.1111/tbj.12681","ISSN":"1075-122X","shortTitle":"Contrast-enhanced Digital Mammography: A Single-Institution Experience of the First 208 Cases","author":[{"family":"Lewis","given":"T. C."},{"family":"Pizzitola","given":"V. J."},{"family":"Giurescu","given":"M. E."},{"family":"Eversman","given":"W. G."},{"family":"Lorans","given":"R."},{"family":"Robinson","given":"K. A."},{"family":"Patel","given":"B. K."}],"issued":{"date-parts":[["2017",1]]}}},{"id":5305,"uris":["http://zotero.org/groups/2085089/items/6Q6BZJM3"],"uri":["http://zotero.org/groups/2085089/items/6Q6BZJM3"],"itemData":{"id":5305,"type":"article-journal","title":"Contrast-Enhanced Spectral Mammography: Comparison with Conventional Mammography and Histopathology in 152 Women","container-title":"Korean Journal of Radiology","page":"689-696","volume":"15","issue":"6","archive_location":"WOS:000345949600002","abstract":"Objective: The goal of the study was to compare conventional mammography (MG) and contrast-enhanced spectral mammography (CESM) in preoperative women. Materials and Methods: The study was approved by the Local Ethics Committee and all participants provided informed consent. The study included 152 consecutive patients with 173 breast Lesions diagnosed on MG or CESM. All MG examinations and consults were conducted in one oncology centre. Non-ionic contrast agent, at a total dose of 1.5 mL/kg body weight, was injected intravenous. Subsequently, CESM exams were performed with a mammography device, allowing dual-energy acquisitions. The entire procedure was done within the oncology centre. Images from low and high energy exposures were processed together and the combination provided an \"iodine\" image which outlined contrast up-take in the breast. Results: MG detected 157 lesions in 150 patients, including 92 infiltrating cancers, 12 non-infiltrating cancers, and 53 benign lesions. CESM detected 149 Lesions in 128 patients, including 101 infiltrating cancers, 13 non-infiltrating cancers, and 35 benign Lesions. CESM sensitivity was 100% (vs. 91% for MG), specificity was 41 h (vs. 15% for MG), area under the receiver operating characteristic curve was 0.86 (vs. 0.67 for MG), and accuracy was 80% (vs. 65% for MG) for the diagnosis of breast cancer. Both MG and CESM overestimated Lesion sizes compared to histopathology (p &lt; 0.001). Conclusion: CESM may provide higher sensitivity for breast cancer detection and greater diagnostic accuracy than conventional mammography.","DOI":"10.3348/kjr.2014.15.6.689","ISSN":"1229-6929","shortTitle":"Contrast-Enhanced Spectral Mammography: Comparison with Conventional Mammography and Histopathology in 152 Women","author":[{"family":"Luczynska","given":"E."},{"family":"Heinze-Paluchowska","given":"S."},{"family":"Dyczek","given":"S."},{"family":"Blecharz","given":"P."},{"family":"Rys","given":"J."},{"family":"Reinfuss","given":"M."}],"issued":{"date-parts":[["2014",11]]}}},{"id":5306,"uris":["http://zotero.org/groups/2085089/items/S8EX2YB5"],"uri":["http://zotero.org/groups/2085089/items/S8EX2YB5"],"itemData":{"id":5306,"type":"article-journal","title":"Contrast-Enhanced Spectrum MammographyA Useful Adjunct to Digital Mammography in Predicting Tumor Size","container-title":"Breast Journal","page":"484-486","volume":"23","issue":"4","archive_location":"WOS:000405317600022","DOI":"10.1111/tbj.12774","ISSN":"1075-122X","shortTitle":"Contrast-Enhanced Spectrum MammographyA Useful Adjunct to Digital Mammography in Predicting Tumor Size","author":[{"family":"McGuire","given":"A."},{"family":"O'Leary","given":"D. P."},{"family":"Livingstone","given":"V."},{"family":"Khan","given":"Z."},{"family":"O'Connell","given":"F."},{"family":"Redmond","given":"H. P."},{"family":"Relihan","given":"N."},{"family":"Corrigan","given":"M."},{"family":"Ryan","given":"M."}],"issued":{"date-parts":[["2017",7]]}}},{"id":5312,"uris":["http://zotero.org/groups/2085089/items/NUDXJ63N"],"uri":["http://zotero.org/groups/2085089/items/NUDXJ63N"],"itemData":{"id":5312,"type":"article-journal","title":"Added Value of Contrast-Enhanced Spectral Mammography in Postscreening Assessment","container-title":"Breast Journal","page":"520-528","volume":"22","issue":"5","archive_location":"WOS:000383520200005","abstract":"To assess the value on diagnostic and treatment management of contrast-enhanced spectral mammography (CESM), as adjunct to mammography (MG) and ultrasound (US) in postscreening in a breast cancer unit for patients with newly diagnosed breast cancer or with suspicious findings on conventional imaging. Retrospective review of routine use of bilateral CESM performed between September 2012 and September 2013 in 195 women with suspicious or undetermined findings on MG and/or US. CESM images were blindly reviewed by two radiologists for BI-RADS((R)) assessment and probability of malignancy. Each lesion was definitely confirmed either with histopathology or follow-up. Two hundred and ninety-nine lesions were detected (221 malignant). CESM sensitivity, specificity, positive-predictive value and negative-predictive value were 94% (CI: 89-96%), 74% (CI: 63-83%), 91% (CI: 86-94%) and 81% (CI: 70-89%), respectively, with 18 false positive and 14 false negative. CESM changed diagnostic and treatment strategy in 41 (21%) patients either after detection of additional malignant lesions in 38 patients (19%)with a more extensive surgery (n = 21) or neo-adjuvant chemotherapy (n = 1)or avoiding further biopsy for 20 patients with negative CESM. CESM can be performed easily in a clinical assessment after positive breast cancer screening and may change significantly the diagnostic and treatment strategy through breast cancer staging.","DOI":"10.1111/tbj.12627","ISSN":"1075-122X","shortTitle":"Added Value of Contrast-Enhanced Spectral Mammography in Postscreening Assessment","author":[{"family":"Tardivel","given":"A. M."},{"family":"Balleyguier","given":"C."},{"family":"Dunant","given":"A."},{"family":"Delaloge","given":"S."},{"family":"Mazouni","given":"C."},{"family":"Mathieu","given":"M. C."},{"family":"Dromain","given":"C."}],"issued":{"date-parts":[["2016",9]]}}}],"schema":"https://github.com/citation-style-language/schema/raw/master/csl-citation.json"} </w:instrText>
      </w:r>
      <w:r>
        <w:fldChar w:fldCharType="separate"/>
      </w:r>
      <w:r w:rsidRPr="000225F5">
        <w:rPr>
          <w:rFonts w:ascii="Cambria" w:hAnsi="Cambria"/>
        </w:rPr>
        <w:t>(ElSaid et al., 2015; Helvie, 2010; Lalji et al., 2016; Lewis et al., 2017; Luczynska et al., 2014; McGuire et al., 2017; Tardivel et al., 2016)</w:t>
      </w:r>
      <w:r>
        <w:fldChar w:fldCharType="end"/>
      </w:r>
      <w:r>
        <w:t xml:space="preserve"> while specificity </w:t>
      </w:r>
      <w:r w:rsidR="005D655F">
        <w:t>wa</w:t>
      </w:r>
      <w:r>
        <w:t xml:space="preserve">s reported to be between 41% and 74% </w:t>
      </w:r>
      <w:r>
        <w:fldChar w:fldCharType="begin"/>
      </w:r>
      <w:r>
        <w:instrText xml:space="preserve"> ADDIN ZOTERO_ITEM CSL_CITATION {"citationID":"a2k96f1v82s","properties":{"formattedCitation":"(ElSaid et al., 2015; Lalji et al., 2016; Luczynska et al., 2014; Tardivel et al., 2016)","plainCitation":"(ElSaid et al., 2015; Lalji et al., 2016; Luczynska et al., 2014; Tardivel et al., 2016)"},"citationItems":[{"id":8517,"uris":["http://zotero.org/groups/2085089/items/MX3935V8"],"uri":["http://zotero.org/groups/2085089/items/MX3935V8"],"itemData":{"id":8517,"type":"article-journal","title":"Contrast enhanced digital mammography: Is it useful in detecting lesions in edematous breast?","container-title":"Egyptian Journal of Radiology and Nuclear Medicine","page":"811-819","volume":"46","abstract":"Introduction: Breast edema can be caused by a variety of pathologic processes of benign or malignant diseases. Contrast enhanced digital mammogram (CEDM) has been shown to improve the probability of malignancy detection when compared with the conventional mammography\nalone.\nPatients and methods: This study was prospectively carried on 34 female patients with breast edema at the female imaging unit of the Radiology Department. The age range was 29–80 years. Bilateral conventional mammography (MX) and contrast-enhanced digital mammographic procedure (CEDM) were performed in approximately 7–10 min and followed by complementary ultrasound (US).\nResults: As regards enhancement patterns in our study, noncontrast uptake and diffuse parenchymal uptake were considered as benign and intense contrast uptake is considered malignant and ring enhancement in keeping with both benign and malignant lesions. The calculated sensitivity and specificity of dual energy contrast enhanced digital mammography were 95%, and 73% respectively, with a positive predictive value (PPV) of 88% and negative predictive value (NPV) of 88%.\nConclusion: Dual-energy contrast-enhanced digital mammography is a useful technique in identification\nof lesions in mammographically dense edematous breasts and proved to be a useful tool in the follow-up of cases presenting by edema after conservative breast surgery and chemotherapy.","DOI":"10.1016/j.ejrnm.2015.04.002","author":[{"family":"ElSaid","given":"Noha Abd ElShafy"},{"family":"Farouk","given":"Samah"},{"family":"Shetat","given":"Ola Magdy Mohamed"},{"family":"Khalifa","given":"Nagat Mansour"},{"family":"Nada","given":"Omnia Mokhtar"}],"issued":{"date-parts":[["2015",5]]}}},{"id":5272,"uris":["http://zotero.org/groups/2085089/items/KPJ28HKX"],"uri":["http://zotero.org/groups/2085089/items/KPJ28HKX"],"itemData":{"id":5272,"type":"article-journal","title":"Contrast-enhanced spectral mammography in recalls from the Dutch breast cancer screening program: validation of results in a large multireader, multicase study.","container-title":"European Radiology","page":"4371-4379","volume":"26","issue":"12","source":"EBSCOhost","archive":"ccm","abstract":"Objectives: Contrast-enhanced spectral mammography (CESM) is a promising problem-solving tool in women referred from a breast cancer screening program. We aimed to study the validity of preliminary results of CESM using a larger panel of radiologists with different levels of CESM experience. Methods: All women referred from the Dutch breast cancer screening program were eligible for CESM. 199 consecutive cases were viewed by ten radiologists. Four had extensive CESM experience, three had no CESM experience but were experienced breast radiologists, and three were residents. All readers provided a BI-RADS score for the low-energy CESM images first, after which the score could be adjusted when viewing the entire CESM exam. BI-RADS 1-3 were considered benign and BI-RADS 4-5 malignant. With this cutoff, we calculated sensitivity, specificity and area under the ROC curve. Results: CESM increased diagnostic accuracy in all readers. The performance for all readers using CESM was: sensitivity 96.9 % (+3.9 %), specificity 69.7 % (+33.8 %) and area under the ROC curve 0.833 (+0.188). Conclusion: CESM is superior to conventional mammography, with excellent problem-solving capabilities in women referred from the breast cancer screening program. Previous results were confirmed even in a larger panel of readers with varying CESM experience. Key Points: • CESM is consistently superior to conventional mammography • CESM increases diagnostic accuracy regardless of a reader's experience • CESM is an excellent problem-solving tool in recalls from screening programs.","ISSN":"0938-7994","journalAbbreviation":"European Radiology","author":[{"family":"Lalji","given":"U C"},{"family":"Houben","given":"I P L"},{"family":"Prevos","given":"R"},{"family":"Gommers","given":"S"},{"family":"Goethem","given":"M","non-dropping-particle":"van"},{"family":"Vanwetswinkel","given":"S"},{"family":"Pijnappel","given":"R"},{"family":"Steeman","given":"R"},{"family":"Frotscher","given":"C"},{"family":"Mok","given":"W"},{"family":"Nelemans","given":"P"},{"family":"Smidt","given":"M L"},{"family":"Beets-Tan","given":"R G"},{"family":"Wildberger","given":"J E"},{"family":"Lobbes","given":"M B I"}],"issued":{"date-parts":[["2016",12]]}}},{"id":5305,"uris":["http://zotero.org/groups/2085089/items/6Q6BZJM3"],"uri":["http://zotero.org/groups/2085089/items/6Q6BZJM3"],"itemData":{"id":5305,"type":"article-journal","title":"Contrast-Enhanced Spectral Mammography: Comparison with Conventional Mammography and Histopathology in 152 Women","container-title":"Korean Journal of Radiology","page":"689-696","volume":"15","issue":"6","archive_location":"WOS:000345949600002","abstract":"Objective: The goal of the study was to compare conventional mammography (MG) and contrast-enhanced spectral mammography (CESM) in preoperative women. Materials and Methods: The study was approved by the Local Ethics Committee and all participants provided informed consent. The study included 152 consecutive patients with 173 breast Lesions diagnosed on MG or CESM. All MG examinations and consults were conducted in one oncology centre. Non-ionic contrast agent, at a total dose of 1.5 mL/kg body weight, was injected intravenous. Subsequently, CESM exams were performed with a mammography device, allowing dual-energy acquisitions. The entire procedure was done within the oncology centre. Images from low and high energy exposures were processed together and the combination provided an \"iodine\" image which outlined contrast up-take in the breast. Results: MG detected 157 lesions in 150 patients, including 92 infiltrating cancers, 12 non-infiltrating cancers, and 53 benign lesions. CESM detected 149 Lesions in 128 patients, including 101 infiltrating cancers, 13 non-infiltrating cancers, and 35 benign Lesions. CESM sensitivity was 100% (vs. 91% for MG), specificity was 41 h (vs. 15% for MG), area under the receiver operating characteristic curve was 0.86 (vs. 0.67 for MG), and accuracy was 80% (vs. 65% for MG) for the diagnosis of breast cancer. Both MG and CESM overestimated Lesion sizes compared to histopathology (p &lt; 0.001). Conclusion: CESM may provide higher sensitivity for breast cancer detection and greater diagnostic accuracy than conventional mammography.","DOI":"10.3348/kjr.2014.15.6.689","ISSN":"1229-6929","shortTitle":"Contrast-Enhanced Spectral Mammography: Comparison with Conventional Mammography and Histopathology in 152 Women","author":[{"family":"Luczynska","given":"E."},{"family":"Heinze-Paluchowska","given":"S."},{"family":"Dyczek","given":"S."},{"family":"Blecharz","given":"P."},{"family":"Rys","given":"J."},{"family":"Reinfuss","given":"M."}],"issued":{"date-parts":[["2014",11]]}}},{"id":5312,"uris":["http://zotero.org/groups/2085089/items/NUDXJ63N"],"uri":["http://zotero.org/groups/2085089/items/NUDXJ63N"],"itemData":{"id":5312,"type":"article-journal","title":"Added Value of Contrast-Enhanced Spectral Mammography in Postscreening Assessment","container-title":"Breast Journal","page":"520-528","volume":"22","issue":"5","archive_location":"WOS:000383520200005","abstract":"To assess the value on diagnostic and treatment management of contrast-enhanced spectral mammography (CESM), as adjunct to mammography (MG) and ultrasound (US) in postscreening in a breast cancer unit for patients with newly diagnosed breast cancer or with suspicious findings on conventional imaging. Retrospective review of routine use of bilateral CESM performed between September 2012 and September 2013 in 195 women with suspicious or undetermined findings on MG and/or US. CESM images were blindly reviewed by two radiologists for BI-RADS((R)) assessment and probability of malignancy. Each lesion was definitely confirmed either with histopathology or follow-up. Two hundred and ninety-nine lesions were detected (221 malignant). CESM sensitivity, specificity, positive-predictive value and negative-predictive value were 94% (CI: 89-96%), 74% (CI: 63-83%), 91% (CI: 86-94%) and 81% (CI: 70-89%), respectively, with 18 false positive and 14 false negative. CESM changed diagnostic and treatment strategy in 41 (21%) patients either after detection of additional malignant lesions in 38 patients (19%)with a more extensive surgery (n = 21) or neo-adjuvant chemotherapy (n = 1)or avoiding further biopsy for 20 patients with negative CESM. CESM can be performed easily in a clinical assessment after positive breast cancer screening and may change significantly the diagnostic and treatment strategy through breast cancer staging.","DOI":"10.1111/tbj.12627","ISSN":"1075-122X","shortTitle":"Added Value of Contrast-Enhanced Spectral Mammography in Postscreening Assessment","author":[{"family":"Tardivel","given":"A. M."},{"family":"Balleyguier","given":"C."},{"family":"Dunant","given":"A."},{"family":"Delaloge","given":"S."},{"family":"Mazouni","given":"C."},{"family":"Mathieu","given":"M. C."},{"family":"Dromain","given":"C."}],"issued":{"date-parts":[["2016",9]]}}}],"schema":"https://github.com/citation-style-language/schema/raw/master/csl-citation.json"} </w:instrText>
      </w:r>
      <w:r>
        <w:fldChar w:fldCharType="separate"/>
      </w:r>
      <w:r w:rsidRPr="00CA1C2D">
        <w:rPr>
          <w:rFonts w:ascii="Cambria" w:hAnsi="Cambria"/>
        </w:rPr>
        <w:t>(ElSaid et al., 2015; Lalji et al., 2016; Luczynska et al., 2014; Tardivel et al., 2016)</w:t>
      </w:r>
      <w:r>
        <w:fldChar w:fldCharType="end"/>
      </w:r>
      <w:r>
        <w:t xml:space="preserve">. Furthermore, Tardivel and colleagues reported positive predictive values (PPV) for CEM as 92% and negative predictive values (NPV) for CEM as 81% </w:t>
      </w:r>
      <w:r>
        <w:fldChar w:fldCharType="begin"/>
      </w:r>
      <w:r>
        <w:instrText xml:space="preserve"> ADDIN ZOTERO_ITEM CSL_CITATION {"citationID":"a1u151ds1qf","properties":{"formattedCitation":"(Tardivel et al., 2016)","plainCitation":"(Tardivel et al., 2016)"},"citationItems":[{"id":5312,"uris":["http://zotero.org/groups/2085089/items/NUDXJ63N"],"uri":["http://zotero.org/groups/2085089/items/NUDXJ63N"],"itemData":{"id":5312,"type":"article-journal","title":"Added Value of Contrast-Enhanced Spectral Mammography in Postscreening Assessment","container-title":"Breast Journal","page":"520-528","volume":"22","issue":"5","archive_location":"WOS:000383520200005","abstract":"To assess the value on diagnostic and treatment management of contrast-enhanced spectral mammography (CESM), as adjunct to mammography (MG) and ultrasound (US) in postscreening in a breast cancer unit for patients with newly diagnosed breast cancer or with suspicious findings on conventional imaging. Retrospective review of routine use of bilateral CESM performed between September 2012 and September 2013 in 195 women with suspicious or undetermined findings on MG and/or US. CESM images were blindly reviewed by two radiologists for BI-RADS((R)) assessment and probability of malignancy. Each lesion was definitely confirmed either with histopathology or follow-up. Two hundred and ninety-nine lesions were detected (221 malignant). CESM sensitivity, specificity, positive-predictive value and negative-predictive value were 94% (CI: 89-96%), 74% (CI: 63-83%), 91% (CI: 86-94%) and 81% (CI: 70-89%), respectively, with 18 false positive and 14 false negative. CESM changed diagnostic and treatment strategy in 41 (21%) patients either after detection of additional malignant lesions in 38 patients (19%)with a more extensive surgery (n = 21) or neo-adjuvant chemotherapy (n = 1)or avoiding further biopsy for 20 patients with negative CESM. CESM can be performed easily in a clinical assessment after positive breast cancer screening and may change significantly the diagnostic and treatment strategy through breast cancer staging.","DOI":"10.1111/tbj.12627","ISSN":"1075-122X","shortTitle":"Added Value of Contrast-Enhanced Spectral Mammography in Postscreening Assessment","author":[{"family":"Tardivel","given":"A. M."},{"family":"Balleyguier","given":"C."},{"family":"Dunant","given":"A."},{"family":"Delaloge","given":"S."},{"family":"Mazouni","given":"C."},{"family":"Mathieu","given":"M. C."},{"family":"Dromain","given":"C."}],"issued":{"date-parts":[["2016",9]]}}}],"schema":"https://github.com/citation-style-language/schema/raw/master/csl-citation.json"} </w:instrText>
      </w:r>
      <w:r>
        <w:fldChar w:fldCharType="separate"/>
      </w:r>
      <w:r w:rsidRPr="00390744">
        <w:rPr>
          <w:rFonts w:ascii="Cambria" w:hAnsi="Cambria"/>
        </w:rPr>
        <w:t>(Tardivel et al., 2016)</w:t>
      </w:r>
      <w:r>
        <w:fldChar w:fldCharType="end"/>
      </w:r>
      <w:r>
        <w:t xml:space="preserve">. Luczynska and colleagues reported PPV values at 77% and NPV values at 100%, compared to 68% and 47% for mammography respectively </w:t>
      </w:r>
      <w:r>
        <w:fldChar w:fldCharType="begin"/>
      </w:r>
      <w:r>
        <w:instrText xml:space="preserve"> ADDIN ZOTERO_ITEM CSL_CITATION {"citationID":"ack4eol7dl","properties":{"formattedCitation":"(Luczynska et al., 2014)","plainCitation":"(Luczynska et al., 2014)"},"citationItems":[{"id":5305,"uris":["http://zotero.org/groups/2085089/items/6Q6BZJM3"],"uri":["http://zotero.org/groups/2085089/items/6Q6BZJM3"],"itemData":{"id":5305,"type":"article-journal","title":"Contrast-Enhanced Spectral Mammography: Comparison with Conventional Mammography and Histopathology in 152 Women","container-title":"Korean Journal of Radiology","page":"689-696","volume":"15","issue":"6","archive_location":"WOS:000345949600002","abstract":"Objective: The goal of the study was to compare conventional mammography (MG) and contrast-enhanced spectral mammography (CESM) in preoperative women. Materials and Methods: The study was approved by the Local Ethics Committee and all participants provided informed consent. The study included 152 consecutive patients with 173 breast Lesions diagnosed on MG or CESM. All MG examinations and consults were conducted in one oncology centre. Non-ionic contrast agent, at a total dose of 1.5 mL/kg body weight, was injected intravenous. Subsequently, CESM exams were performed with a mammography device, allowing dual-energy acquisitions. The entire procedure was done within the oncology centre. Images from low and high energy exposures were processed together and the combination provided an \"iodine\" image which outlined contrast up-take in the breast. Results: MG detected 157 lesions in 150 patients, including 92 infiltrating cancers, 12 non-infiltrating cancers, and 53 benign lesions. CESM detected 149 Lesions in 128 patients, including 101 infiltrating cancers, 13 non-infiltrating cancers, and 35 benign Lesions. CESM sensitivity was 100% (vs. 91% for MG), specificity was 41 h (vs. 15% for MG), area under the receiver operating characteristic curve was 0.86 (vs. 0.67 for MG), and accuracy was 80% (vs. 65% for MG) for the diagnosis of breast cancer. Both MG and CESM overestimated Lesion sizes compared to histopathology (p &lt; 0.001). Conclusion: CESM may provide higher sensitivity for breast cancer detection and greater diagnostic accuracy than conventional mammography.","DOI":"10.3348/kjr.2014.15.6.689","ISSN":"1229-6929","shortTitle":"Contrast-Enhanced Spectral Mammography: Comparison with Conventional Mammography and Histopathology in 152 Women","author":[{"family":"Luczynska","given":"E."},{"family":"Heinze-Paluchowska","given":"S."},{"family":"Dyczek","given":"S."},{"family":"Blecharz","given":"P."},{"family":"Rys","given":"J."},{"family":"Reinfuss","given":"M."}],"issued":{"date-parts":[["2014",11]]}}}],"schema":"https://github.com/citation-style-language/schema/raw/master/csl-citation.json"} </w:instrText>
      </w:r>
      <w:r>
        <w:fldChar w:fldCharType="separate"/>
      </w:r>
      <w:r w:rsidRPr="00390744">
        <w:rPr>
          <w:rFonts w:ascii="Cambria" w:hAnsi="Cambria"/>
        </w:rPr>
        <w:t>(Luczynska et al., 2014)</w:t>
      </w:r>
      <w:r>
        <w:fldChar w:fldCharType="end"/>
      </w:r>
      <w:r>
        <w:t xml:space="preserve">. </w:t>
      </w:r>
    </w:p>
    <w:p w14:paraId="06245441" w14:textId="77777777" w:rsidR="005E287B" w:rsidRDefault="00E82AC7" w:rsidP="005E287B">
      <w:pPr>
        <w:pStyle w:val="BodyText"/>
      </w:pPr>
      <w:r>
        <w:t>T</w:t>
      </w:r>
      <w:r w:rsidR="005E287B">
        <w:t xml:space="preserve">able </w:t>
      </w:r>
      <w:r>
        <w:t xml:space="preserve">1 </w:t>
      </w:r>
      <w:r w:rsidR="005E287B">
        <w:t xml:space="preserve">reports sensitivity, specificity, PPV and NPV increases between digital mammography and CESM for a recent study of 199 patients recalled from a Dutch breast screening program </w:t>
      </w:r>
      <w:r w:rsidR="005E287B">
        <w:fldChar w:fldCharType="begin"/>
      </w:r>
      <w:r w:rsidR="005E287B">
        <w:instrText xml:space="preserve"> ADDIN ZOTERO_ITEM CSL_CITATION {"citationID":"a1v9adr8e50","properties":{"formattedCitation":"(Lalji et al., 2016)","plainCitation":"(Lalji et al., 2016)"},"citationItems":[{"id":5272,"uris":["http://zotero.org/groups/2085089/items/KPJ28HKX"],"uri":["http://zotero.org/groups/2085089/items/KPJ28HKX"],"itemData":{"id":5272,"type":"article-journal","title":"Contrast-enhanced spectral mammography in recalls from the Dutch breast cancer screening program: validation of results in a large multireader, multicase study.","container-title":"European Radiology","page":"4371-4379","volume":"26","issue":"12","source":"EBSCOhost","archive":"ccm","abstract":"Objectives: Contrast-enhanced spectral mammography (CESM) is a promising problem-solving tool in women referred from a breast cancer screening program. We aimed to study the validity of preliminary results of CESM using a larger panel of radiologists with different levels of CESM experience. Methods: All women referred from the Dutch breast cancer screening program were eligible for CESM. 199 consecutive cases were viewed by ten radiologists. Four had extensive CESM experience, three had no CESM experience but were experienced breast radiologists, and three were residents. All readers provided a BI-RADS score for the low-energy CESM images first, after which the score could be adjusted when viewing the entire CESM exam. BI-RADS 1-3 were considered benign and BI-RADS 4-5 malignant. With this cutoff, we calculated sensitivity, specificity and area under the ROC curve. Results: CESM increased diagnostic accuracy in all readers. The performance for all readers using CESM was: sensitivity 96.9 % (+3.9 %), specificity 69.7 % (+33.8 %) and area under the ROC curve 0.833 (+0.188). Conclusion: CESM is superior to conventional mammography, with excellent problem-solving capabilities in women referred from the breast cancer screening program. Previous results were confirmed even in a larger panel of readers with varying CESM experience. Key Points: • CESM is consistently superior to conventional mammography • CESM increases diagnostic accuracy regardless of a reader's experience • CESM is an excellent problem-solving tool in recalls from screening programs.","ISSN":"0938-7994","journalAbbreviation":"European Radiology","author":[{"family":"Lalji","given":"U C"},{"family":"Houben","given":"I P L"},{"family":"Prevos","given":"R"},{"family":"Gommers","given":"S"},{"family":"Goethem","given":"M","non-dropping-particle":"van"},{"family":"Vanwetswinkel","given":"S"},{"family":"Pijnappel","given":"R"},{"family":"Steeman","given":"R"},{"family":"Frotscher","given":"C"},{"family":"Mok","given":"W"},{"family":"Nelemans","given":"P"},{"family":"Smidt","given":"M L"},{"family":"Beets-Tan","given":"R G"},{"family":"Wildberger","given":"J E"},{"family":"Lobbes","given":"M B I"}],"issued":{"date-parts":[["2016",12]]}}}],"schema":"https://github.com/citation-style-language/schema/raw/master/csl-citation.json"} </w:instrText>
      </w:r>
      <w:r w:rsidR="005E287B">
        <w:fldChar w:fldCharType="separate"/>
      </w:r>
      <w:r w:rsidR="005E287B" w:rsidRPr="00040C3D">
        <w:rPr>
          <w:rFonts w:ascii="Cambria" w:hAnsi="Cambria"/>
        </w:rPr>
        <w:t>(Lalji et al., 2016)</w:t>
      </w:r>
      <w:r w:rsidR="005E287B">
        <w:fldChar w:fldCharType="end"/>
      </w:r>
      <w:r w:rsidR="005E287B">
        <w:t>:</w:t>
      </w:r>
    </w:p>
    <w:p w14:paraId="3AC0F71D" w14:textId="77777777" w:rsidR="005E287B" w:rsidRDefault="00C80C57" w:rsidP="005E287B">
      <w:pPr>
        <w:pStyle w:val="Caption"/>
      </w:pPr>
      <w:r>
        <w:t xml:space="preserve">CEM </w:t>
      </w:r>
      <w:r w:rsidR="005E287B">
        <w:t>Table</w:t>
      </w:r>
      <w:r w:rsidR="00193645">
        <w:t xml:space="preserve"> 1</w:t>
      </w:r>
      <w:r w:rsidR="005E287B">
        <w:t xml:space="preserve">. Sensitivity, specificity, PPV and NPV for CEM compared with FFDM to detect breast cancer </w:t>
      </w:r>
      <w:r w:rsidR="005E287B">
        <w:fldChar w:fldCharType="begin"/>
      </w:r>
      <w:r w:rsidR="005E287B">
        <w:instrText xml:space="preserve"> ADDIN ZOTERO_ITEM CSL_CITATION {"citationID":"a1ntlk3ft9d","properties":{"formattedCitation":"(Lalji et al., 2016)","plainCitation":"(Lalji et al., 2016)"},"citationItems":[{"id":5272,"uris":["http://zotero.org/groups/2085089/items/KPJ28HKX"],"uri":["http://zotero.org/groups/2085089/items/KPJ28HKX"],"itemData":{"id":5272,"type":"article-journal","title":"Contrast-enhanced spectral mammography in recalls from the Dutch breast cancer screening program: validation of results in a large multireader, multicase study.","container-title":"European Radiology","page":"4371-4379","volume":"26","issue":"12","source":"EBSCOhost","archive":"ccm","abstract":"Objectives: Contrast-enhanced spectral mammography (CESM) is a promising problem-solving tool in women referred from a breast cancer screening program. We aimed to study the validity of preliminary results of CESM using a larger panel of radiologists with different levels of CESM experience. Methods: All women referred from the Dutch breast cancer screening program were eligible for CESM. 199 consecutive cases were viewed by ten radiologists. Four had extensive CESM experience, three had no CESM experience but were experienced breast radiologists, and three were residents. All readers provided a BI-RADS score for the low-energy CESM images first, after which the score could be adjusted when viewing the entire CESM exam. BI-RADS 1-3 were considered benign and BI-RADS 4-5 malignant. With this cutoff, we calculated sensitivity, specificity and area under the ROC curve. Results: CESM increased diagnostic accuracy in all readers. The performance for all readers using CESM was: sensitivity 96.9 % (+3.9 %), specificity 69.7 % (+33.8 %) and area under the ROC curve 0.833 (+0.188). Conclusion: CESM is superior to conventional mammography, with excellent problem-solving capabilities in women referred from the breast cancer screening program. Previous results were confirmed even in a larger panel of readers with varying CESM experience. Key Points: • CESM is consistently superior to conventional mammography • CESM increases diagnostic accuracy regardless of a reader's experience • CESM is an excellent problem-solving tool in recalls from screening programs.","ISSN":"0938-7994","journalAbbreviation":"European Radiology","author":[{"family":"Lalji","given":"U C"},{"family":"Houben","given":"I P L"},{"family":"Prevos","given":"R"},{"family":"Gommers","given":"S"},{"family":"Goethem","given":"M","non-dropping-particle":"van"},{"family":"Vanwetswinkel","given":"S"},{"family":"Pijnappel","given":"R"},{"family":"Steeman","given":"R"},{"family":"Frotscher","given":"C"},{"family":"Mok","given":"W"},{"family":"Nelemans","given":"P"},{"family":"Smidt","given":"M L"},{"family":"Beets-Tan","given":"R G"},{"family":"Wildberger","given":"J E"},{"family":"Lobbes","given":"M B I"}],"issued":{"date-parts":[["2016",12]]}}}],"schema":"https://github.com/citation-style-language/schema/raw/master/csl-citation.json"} </w:instrText>
      </w:r>
      <w:r w:rsidR="005E287B">
        <w:fldChar w:fldCharType="separate"/>
      </w:r>
      <w:r w:rsidR="005E287B" w:rsidRPr="00040C3D">
        <w:rPr>
          <w:rFonts w:ascii="Cambria" w:hAnsi="Cambria"/>
        </w:rPr>
        <w:t>(Lalji et al., 2016)</w:t>
      </w:r>
      <w:r w:rsidR="005E287B">
        <w:fldChar w:fldCharType="end"/>
      </w:r>
    </w:p>
    <w:tbl>
      <w:tblPr>
        <w:tblStyle w:val="ACGreen-BasicTable"/>
        <w:tblW w:w="5000" w:type="pct"/>
        <w:tblLook w:val="04A0" w:firstRow="1" w:lastRow="0" w:firstColumn="1" w:lastColumn="0" w:noHBand="0" w:noVBand="1"/>
        <w:tblDescription w:val="CESM has 96.9% sensitivity, 69.7% specificity, 58.2% positive predictive value, and 98.2% negative predictive value.&#10;FFDN has 93% sensitivity, 35.9% specificity, 38.7% positive predictive value, and 92.6% negative predictive value."/>
      </w:tblPr>
      <w:tblGrid>
        <w:gridCol w:w="1837"/>
        <w:gridCol w:w="1837"/>
        <w:gridCol w:w="1837"/>
        <w:gridCol w:w="1837"/>
        <w:gridCol w:w="1837"/>
      </w:tblGrid>
      <w:tr w:rsidR="005E287B" w:rsidRPr="002740E9" w14:paraId="53F0EBA9" w14:textId="77777777" w:rsidTr="00EE55D5">
        <w:trPr>
          <w:cnfStyle w:val="100000000000" w:firstRow="1" w:lastRow="0" w:firstColumn="0" w:lastColumn="0" w:oddVBand="0" w:evenVBand="0" w:oddHBand="0" w:evenHBand="0" w:firstRowFirstColumn="0" w:firstRowLastColumn="0" w:lastRowFirstColumn="0" w:lastRowLastColumn="0"/>
        </w:trPr>
        <w:tc>
          <w:tcPr>
            <w:tcW w:w="1000" w:type="pct"/>
          </w:tcPr>
          <w:p w14:paraId="17D4E18A" w14:textId="77777777" w:rsidR="005E287B" w:rsidRPr="00C55F11" w:rsidRDefault="005E287B" w:rsidP="00EE55D5">
            <w:pPr>
              <w:pStyle w:val="BodyText"/>
              <w:jc w:val="left"/>
            </w:pPr>
            <w:r w:rsidRPr="00C55F11">
              <w:t>Technique</w:t>
            </w:r>
          </w:p>
        </w:tc>
        <w:tc>
          <w:tcPr>
            <w:tcW w:w="1000" w:type="pct"/>
          </w:tcPr>
          <w:p w14:paraId="5CDD21FB" w14:textId="77777777" w:rsidR="005E287B" w:rsidRPr="00C55F11" w:rsidRDefault="005E287B" w:rsidP="00EE55D5">
            <w:pPr>
              <w:pStyle w:val="BodyText"/>
              <w:jc w:val="center"/>
            </w:pPr>
            <w:r w:rsidRPr="00C55F11">
              <w:t>Sensitivity</w:t>
            </w:r>
            <w:r>
              <w:t xml:space="preserve"> (%)</w:t>
            </w:r>
          </w:p>
        </w:tc>
        <w:tc>
          <w:tcPr>
            <w:tcW w:w="1000" w:type="pct"/>
          </w:tcPr>
          <w:p w14:paraId="2A6D7287" w14:textId="77777777" w:rsidR="005E287B" w:rsidRPr="00C55F11" w:rsidRDefault="005E287B" w:rsidP="00EE55D5">
            <w:pPr>
              <w:pStyle w:val="BodyText"/>
              <w:jc w:val="center"/>
            </w:pPr>
            <w:r w:rsidRPr="00C55F11">
              <w:t>Specificity</w:t>
            </w:r>
            <w:r>
              <w:t xml:space="preserve"> (%)</w:t>
            </w:r>
          </w:p>
        </w:tc>
        <w:tc>
          <w:tcPr>
            <w:tcW w:w="1000" w:type="pct"/>
          </w:tcPr>
          <w:p w14:paraId="43CF5E70" w14:textId="77777777" w:rsidR="005E287B" w:rsidRPr="00C55F11" w:rsidRDefault="005E287B" w:rsidP="00EE55D5">
            <w:pPr>
              <w:pStyle w:val="BodyText"/>
              <w:jc w:val="center"/>
            </w:pPr>
            <w:r w:rsidRPr="00C55F11">
              <w:t>Positive predictive value</w:t>
            </w:r>
            <w:r>
              <w:t xml:space="preserve"> (%)</w:t>
            </w:r>
          </w:p>
        </w:tc>
        <w:tc>
          <w:tcPr>
            <w:tcW w:w="1000" w:type="pct"/>
          </w:tcPr>
          <w:p w14:paraId="0566CDC7" w14:textId="77777777" w:rsidR="005E287B" w:rsidRPr="00C55F11" w:rsidRDefault="005E287B" w:rsidP="00EE55D5">
            <w:pPr>
              <w:pStyle w:val="BodyText"/>
              <w:jc w:val="center"/>
            </w:pPr>
            <w:r w:rsidRPr="00C55F11">
              <w:t>Negative predictive value</w:t>
            </w:r>
            <w:r>
              <w:t xml:space="preserve"> (%)</w:t>
            </w:r>
          </w:p>
        </w:tc>
      </w:tr>
      <w:tr w:rsidR="005E287B" w:rsidRPr="002740E9" w14:paraId="6C099218" w14:textId="77777777" w:rsidTr="00EE55D5">
        <w:tc>
          <w:tcPr>
            <w:tcW w:w="1000" w:type="pct"/>
          </w:tcPr>
          <w:p w14:paraId="5C8D9E37" w14:textId="77777777" w:rsidR="005E287B" w:rsidRPr="002740E9" w:rsidRDefault="005E287B" w:rsidP="00EE55D5">
            <w:pPr>
              <w:pStyle w:val="BodyText"/>
              <w:jc w:val="left"/>
            </w:pPr>
            <w:r>
              <w:t>CESM</w:t>
            </w:r>
          </w:p>
        </w:tc>
        <w:tc>
          <w:tcPr>
            <w:tcW w:w="1000" w:type="pct"/>
          </w:tcPr>
          <w:p w14:paraId="3FFB8C6E" w14:textId="77777777" w:rsidR="005E287B" w:rsidRPr="002740E9" w:rsidRDefault="005E287B" w:rsidP="00EE55D5">
            <w:pPr>
              <w:pStyle w:val="BodyText"/>
              <w:jc w:val="center"/>
            </w:pPr>
            <w:r>
              <w:t>96.9</w:t>
            </w:r>
          </w:p>
        </w:tc>
        <w:tc>
          <w:tcPr>
            <w:tcW w:w="1000" w:type="pct"/>
          </w:tcPr>
          <w:p w14:paraId="304739BE" w14:textId="77777777" w:rsidR="005E287B" w:rsidRPr="002740E9" w:rsidRDefault="005E287B" w:rsidP="00EE55D5">
            <w:pPr>
              <w:pStyle w:val="BodyText"/>
              <w:jc w:val="center"/>
            </w:pPr>
            <w:r>
              <w:t>69.7</w:t>
            </w:r>
          </w:p>
        </w:tc>
        <w:tc>
          <w:tcPr>
            <w:tcW w:w="1000" w:type="pct"/>
          </w:tcPr>
          <w:p w14:paraId="377F0970" w14:textId="77777777" w:rsidR="005E287B" w:rsidRPr="002740E9" w:rsidRDefault="005E287B" w:rsidP="00EE55D5">
            <w:pPr>
              <w:pStyle w:val="BodyText"/>
              <w:jc w:val="center"/>
            </w:pPr>
            <w:r>
              <w:t>58.2</w:t>
            </w:r>
          </w:p>
        </w:tc>
        <w:tc>
          <w:tcPr>
            <w:tcW w:w="1000" w:type="pct"/>
          </w:tcPr>
          <w:p w14:paraId="1F99D83E" w14:textId="77777777" w:rsidR="005E287B" w:rsidRPr="002740E9" w:rsidRDefault="005E287B" w:rsidP="00EE55D5">
            <w:pPr>
              <w:pStyle w:val="BodyText"/>
              <w:jc w:val="center"/>
            </w:pPr>
            <w:r>
              <w:t>98.2</w:t>
            </w:r>
          </w:p>
        </w:tc>
      </w:tr>
      <w:tr w:rsidR="005E287B" w:rsidRPr="002740E9" w14:paraId="08A8BF69" w14:textId="77777777" w:rsidTr="00EE55D5">
        <w:tc>
          <w:tcPr>
            <w:tcW w:w="1000" w:type="pct"/>
          </w:tcPr>
          <w:p w14:paraId="46369F2D" w14:textId="77777777" w:rsidR="005E287B" w:rsidRPr="002740E9" w:rsidRDefault="005E287B" w:rsidP="00EE55D5">
            <w:pPr>
              <w:pStyle w:val="BodyText"/>
              <w:jc w:val="left"/>
            </w:pPr>
            <w:r>
              <w:t>FFDM</w:t>
            </w:r>
          </w:p>
        </w:tc>
        <w:tc>
          <w:tcPr>
            <w:tcW w:w="1000" w:type="pct"/>
          </w:tcPr>
          <w:p w14:paraId="38854FF3" w14:textId="77777777" w:rsidR="005E287B" w:rsidRPr="002740E9" w:rsidRDefault="005E287B" w:rsidP="00EE55D5">
            <w:pPr>
              <w:pStyle w:val="BodyText"/>
              <w:jc w:val="center"/>
            </w:pPr>
            <w:r>
              <w:t>93</w:t>
            </w:r>
          </w:p>
        </w:tc>
        <w:tc>
          <w:tcPr>
            <w:tcW w:w="1000" w:type="pct"/>
          </w:tcPr>
          <w:p w14:paraId="6D58E581" w14:textId="77777777" w:rsidR="005E287B" w:rsidRPr="002740E9" w:rsidRDefault="005E287B" w:rsidP="00EE55D5">
            <w:pPr>
              <w:pStyle w:val="BodyText"/>
              <w:jc w:val="center"/>
            </w:pPr>
            <w:r>
              <w:t>35.9</w:t>
            </w:r>
          </w:p>
        </w:tc>
        <w:tc>
          <w:tcPr>
            <w:tcW w:w="1000" w:type="pct"/>
          </w:tcPr>
          <w:p w14:paraId="066989F7" w14:textId="77777777" w:rsidR="005E287B" w:rsidRPr="002740E9" w:rsidRDefault="005E287B" w:rsidP="00EE55D5">
            <w:pPr>
              <w:pStyle w:val="BodyText"/>
              <w:jc w:val="center"/>
            </w:pPr>
            <w:r>
              <w:t>38.7</w:t>
            </w:r>
          </w:p>
        </w:tc>
        <w:tc>
          <w:tcPr>
            <w:tcW w:w="1000" w:type="pct"/>
          </w:tcPr>
          <w:p w14:paraId="19DE8533" w14:textId="77777777" w:rsidR="005E287B" w:rsidRPr="002740E9" w:rsidRDefault="005E287B" w:rsidP="00EE55D5">
            <w:pPr>
              <w:pStyle w:val="BodyText"/>
              <w:jc w:val="center"/>
            </w:pPr>
            <w:r>
              <w:t>92.6</w:t>
            </w:r>
          </w:p>
        </w:tc>
      </w:tr>
    </w:tbl>
    <w:p w14:paraId="4CC3D65E" w14:textId="77777777" w:rsidR="005E287B" w:rsidRDefault="005E287B" w:rsidP="005E287B">
      <w:pPr>
        <w:pStyle w:val="BodyText"/>
      </w:pPr>
      <w:r>
        <w:t xml:space="preserve">CEM </w:t>
      </w:r>
      <w:r w:rsidRPr="00B037ED">
        <w:t xml:space="preserve">as an adjunct imaging modality with standard mammography was found to have higher sensitivity (93%) than mammography alone (78%) with no loss in specificity, </w:t>
      </w:r>
      <w:r>
        <w:t>and</w:t>
      </w:r>
      <w:r w:rsidRPr="00B037ED">
        <w:t xml:space="preserve"> actual lesion size closer to histological size with CEM </w:t>
      </w:r>
      <w:r w:rsidRPr="00B037ED">
        <w:fldChar w:fldCharType="begin"/>
      </w:r>
      <w:r w:rsidRPr="00B037ED">
        <w:instrText xml:space="preserve"> ADDIN ZOTERO_ITEM CSL_CITATION {"citationID":"a2754tg5nih","properties":{"formattedCitation":"(Dromain et al., 2011)","plainCitation":"(Dromain et al., 2011)"},"citationItems":[{"id":8496,"uris":["http://zotero.org/groups/2085089/items/HJUK6N7V"],"uri":["http://zotero.org/groups/2085089/items/HJUK6N7V"],"itemData":{"id":8496,"type":"article-journal","title":"Dual-energy contrast-enhanced digital mammography: initial clinical results","container-title":"European Radiology","page":"565-574","volume":"21","issue":"3","abstract":"Objective To assess the diagnostic accuracy of Dual-Energy\nContrast-Enhanced Digital Mammography (CEDM) as an\nadjunct to mammography (MX) versus MX alone and versus\nmammography plus ultrasound (US).\nMaterials and methods 120 women with 142 suspect\nfindings on MX and/or US underwent CEDM. A pair of\nlow- and high-energy images was acquired using a modified\nfull-field digital mammography system. Exposures were taken in MLO at 2 min and in CC at 4 min after the injection of\n1.5 ml/kg of an iodinated contrast agent. One reader evaluated\nMX, US and CEDM images during 2 sessions 1 month apart.\nSensitivity, specificity, and area under the ROC curve were\nestimated.\nResults The results from pathology and follow-up identified\n62 benign and 80 malignant lesions. Areas under the ROC\ncurves were significantly superior for MX+CEDM than it was\nfor MX alone and for MX+US using BI-RADS. Sensitivity\nwas higher for MX+CEDM than it was for MX (93% vs. 78%;\np&lt;0.001) with no loss in specificity. The lesion size was\ncloser to the histological size for CEDM. All 23 multifocal\nlesions were correctly detected by MX+CEDM vs. 16 and\n15 lesions by MX and US respectively.\nConclusion Initial clinical results show that CEDM has\nbetter diagnostic accuracy than mammography alone and\nmammography+ultrasound.","DOI":"10.1007/s00330-010-1944-y","author":[{"family":"Dromain","given":"Clarisse"},{"family":"Thibault","given":"Fabienne"},{"family":"Muller","given":"Serge"},{"family":"Rimareix","given":"Françoise"},{"family":"Delaloge","given":"Suzette"},{"family":"Tardivon","given":"Anne"},{"family":"Balleyguier","given":"Corinne"}],"issued":{"date-parts":[["2011",3]]}}}],"schema":"https://github.com/citation-style-language/schema/raw/master/csl-citation.json"} </w:instrText>
      </w:r>
      <w:r w:rsidRPr="00B037ED">
        <w:fldChar w:fldCharType="separate"/>
      </w:r>
      <w:r w:rsidRPr="00B037ED">
        <w:rPr>
          <w:rFonts w:ascii="Cambria" w:hAnsi="Cambria"/>
        </w:rPr>
        <w:t>(Dromain et al., 2011)</w:t>
      </w:r>
      <w:r w:rsidRPr="00B037ED">
        <w:fldChar w:fldCharType="end"/>
      </w:r>
      <w:r>
        <w:t>.</w:t>
      </w:r>
      <w:r w:rsidRPr="00B037ED">
        <w:t xml:space="preserve"> </w:t>
      </w:r>
    </w:p>
    <w:p w14:paraId="1003A8F8" w14:textId="7BDBABC8" w:rsidR="005E287B" w:rsidRDefault="005E287B" w:rsidP="00E82AC7">
      <w:pPr>
        <w:pStyle w:val="BodyText"/>
        <w:rPr>
          <w:b/>
          <w:bCs/>
          <w:color w:val="36424A" w:themeColor="accent1"/>
          <w:sz w:val="18"/>
          <w:szCs w:val="18"/>
        </w:rPr>
      </w:pPr>
      <w:r>
        <w:t xml:space="preserve">Low energy CEM images have been assessed as not inferior to full field digital mammography images </w:t>
      </w:r>
      <w:r>
        <w:fldChar w:fldCharType="begin"/>
      </w:r>
      <w:r>
        <w:instrText xml:space="preserve"> ADDIN ZOTERO_ITEM CSL_CITATION {"citationID":"a2hktgrkuq3","properties":{"formattedCitation":"(Lalji et al., 2015)","plainCitation":"(Lalji et al., 2015)"},"citationItems":[{"id":5301,"uris":["http://zotero.org/groups/2085089/items/YZDKGMNB"],"uri":["http://zotero.org/groups/2085089/items/YZDKGMNB"],"itemData":{"id":5301,"type":"article-journal","title":"Evaluation of low-energy contrast-enhanced spectral mammography images by comparing them to full-field digital mammography using EUREF image quality criteria","container-title":"European Radiology","page":"2813-2820","volume":"25","issue":"10","archive_location":"WOS:000360849200001","abstract":"Contrast-enhanced spectral mammography (CESM) examination results in a low-energy (LE) and contrast-enhanced image. The LE appears similar to a full-field digital mammogram (FFDM). Our aim was to evaluate LE CESM image quality by comparing it to FFDM using criteria defined by the European Reference Organization for Quality Assured Breast Screening and Diagnostic Services (EUREF). A total of 147 cases with both FFDM and LE images were independently scored by two experienced radiologists using these (20) EUREF criteria. Contrast detail measurements were performed using a dedicated phantom. Differences in image quality scores, average glandular dose, and contrast detail measurements between LE and FFDM were tested for statistical significance. No significant differences in image quality scores were observed between LE and FFDM images for 17 out of 20 criteria. LE scored significantly lower on one criterion regarding the sharpness of the pectoral muscle (p &lt; 0.001), and significantly better on two criteria on the visualization of micro-calcifications (p = 0.02 and p = 0.034). Dose and contrast detail measurements did not reveal any physical explanation for these observed differences. Low-energy CESM images are non-inferior to FFDM images. From this perspective FFDM can be omitted in patients with an indication for CESM. Low-energy CESM images are non-inferior to FFDM images. Micro-calcifications are significantly more visible on LE CESM than on FFDM. There is no physical explanation for this improved visibility of micro-calcifications. There is no need for an extra FFDM when CESM is indicated.","DOI":"10.1007/s00330-015-3695-2","ISSN":"0938-7994","shortTitle":"Evaluation of low-energy contrast-enhanced spectral mammography images by comparing them to full-field digital mammography using EUREF image quality criteria","author":[{"family":"Lalji","given":"U. C."},{"family":"Jeukens","given":"Crlpn"},{"family":"Houben","given":"I."},{"family":"Nelemans","given":"P. J."},{"family":"Engen","given":"R. E.","non-dropping-particle":"van"},{"family":"Wylick","given":"E.","non-dropping-particle":"van"},{"family":"Beets-Tan","given":"R. G. H."},{"family":"Wildberger","given":"J. E."},{"family":"Paulis","given":"L. E."},{"family":"Lobbes","given":"M. B. I."}],"issued":{"date-parts":[["2015",10]]}}}],"schema":"https://github.com/citation-style-language/schema/raw/master/csl-citation.json"} </w:instrText>
      </w:r>
      <w:r>
        <w:fldChar w:fldCharType="separate"/>
      </w:r>
      <w:r w:rsidRPr="00CD5865">
        <w:rPr>
          <w:rFonts w:ascii="Cambria" w:hAnsi="Cambria"/>
        </w:rPr>
        <w:t>(Lalji et al., 2015)</w:t>
      </w:r>
      <w:r>
        <w:fldChar w:fldCharType="end"/>
      </w:r>
      <w:r>
        <w:t xml:space="preserve">. </w:t>
      </w:r>
      <w:r w:rsidR="00DC5879">
        <w:t>CEM T</w:t>
      </w:r>
      <w:r w:rsidRPr="009E0ECC">
        <w:t>able</w:t>
      </w:r>
      <w:r w:rsidR="00DC5879">
        <w:t xml:space="preserve"> 2 (overleaf)</w:t>
      </w:r>
      <w:r w:rsidRPr="009E0ECC">
        <w:t xml:space="preserve"> outlines sensitivity and specificity findings from Lewis’s </w:t>
      </w:r>
      <w:r w:rsidRPr="009E0ECC">
        <w:fldChar w:fldCharType="begin"/>
      </w:r>
      <w:r w:rsidRPr="009E0ECC">
        <w:instrText xml:space="preserve"> ADDIN ZOTERO_ITEM CSL_CITATION {"citationID":"a2nts9492gg","properties":{"formattedCitation":"(Lewis et al., 2017)","plainCitation":"(Lewis et al., 2017)"},"citationItems":[{"id":5302,"uris":["http://zotero.org/groups/2085089/items/2Z63P7SI"],"uri":["http://zotero.org/groups/2085089/items/2Z63P7SI"],"itemData":{"id":5302,"type":"article-journal","title":"Contrast-enhanced Digital Mammography: A Single-Institution Experience of the First 208 Cases","container-title":"Breast Journal","page":"67-76","volume":"23","issue":"1","archive_location":"WOS:000396462500011","abstract":"Contrast-enhanced digital mammography (CEDM) is the only imaging modality that provides both (a) a high-resolution, low-energy image comparable to that of digital mammography and (b) a contrast-enhanced image similar to that of magnetic resonance imaging. We report the initial 208 CEDM examinations performed for various clinical indications and provide illustrative case examples. Given its success in recent studies and our experience of CEDM primarily as a diagnostic adjunct, CEDM can potentially improve breast cancer detection by combining the low-cost conclusions of screening mammography with the high sensitivity of magnetic resonance imaging.","DOI":"10.1111/tbj.12681","ISSN":"1075-122X","shortTitle":"Contrast-enhanced Digital Mammography: A Single-Institution Experience of the First 208 Cases","author":[{"family":"Lewis","given":"T. C."},{"family":"Pizzitola","given":"V. J."},{"family":"Giurescu","given":"M. E."},{"family":"Eversman","given":"W. G."},{"family":"Lorans","given":"R."},{"family":"Robinson","given":"K. A."},{"family":"Patel","given":"B. K."}],"issued":{"date-parts":[["2017",1]]}}}],"schema":"https://github.com/citation-style-language/schema/raw/master/csl-citation.json"} </w:instrText>
      </w:r>
      <w:r w:rsidRPr="009E0ECC">
        <w:fldChar w:fldCharType="separate"/>
      </w:r>
      <w:r w:rsidRPr="009E0ECC">
        <w:rPr>
          <w:rFonts w:ascii="Cambria" w:hAnsi="Cambria"/>
        </w:rPr>
        <w:t>(2017)</w:t>
      </w:r>
      <w:r w:rsidRPr="009E0ECC">
        <w:fldChar w:fldCharType="end"/>
      </w:r>
      <w:r w:rsidRPr="009E0ECC">
        <w:t xml:space="preserve"> review compared to full-field digital mammography:</w:t>
      </w:r>
    </w:p>
    <w:p w14:paraId="7775FD3E" w14:textId="77777777" w:rsidR="00C80C57" w:rsidRDefault="00C80C57">
      <w:pPr>
        <w:rPr>
          <w:b/>
          <w:bCs/>
          <w:color w:val="36424A" w:themeColor="accent1"/>
          <w:sz w:val="18"/>
          <w:szCs w:val="18"/>
        </w:rPr>
      </w:pPr>
      <w:r>
        <w:lastRenderedPageBreak/>
        <w:br w:type="page"/>
      </w:r>
    </w:p>
    <w:p w14:paraId="04813AD9" w14:textId="77777777" w:rsidR="005E287B" w:rsidRDefault="00C80C57" w:rsidP="005E287B">
      <w:pPr>
        <w:pStyle w:val="Caption"/>
      </w:pPr>
      <w:r>
        <w:lastRenderedPageBreak/>
        <w:t xml:space="preserve">CEM </w:t>
      </w:r>
      <w:r w:rsidR="005E287B">
        <w:t>Table</w:t>
      </w:r>
      <w:r w:rsidR="00193645">
        <w:t xml:space="preserve"> 2.</w:t>
      </w:r>
      <w:r w:rsidR="005E287B">
        <w:t xml:space="preserve"> Summary of sensitivity and specificity of CEM compared with FFDM to detect breast cancer </w:t>
      </w:r>
      <w:r w:rsidR="005E287B">
        <w:fldChar w:fldCharType="begin"/>
      </w:r>
      <w:r w:rsidR="005E287B">
        <w:instrText xml:space="preserve"> ADDIN ZOTERO_ITEM CSL_CITATION {"citationID":"a2gdatpolco","properties":{"formattedCitation":"(Lewis et al., 2017)","plainCitation":"(Lewis et al., 2017)"},"citationItems":[{"id":5302,"uris":["http://zotero.org/groups/2085089/items/2Z63P7SI"],"uri":["http://zotero.org/groups/2085089/items/2Z63P7SI"],"itemData":{"id":5302,"type":"article-journal","title":"Contrast-enhanced Digital Mammography: A Single-Institution Experience of the First 208 Cases","container-title":"Breast Journal","page":"67-76","volume":"23","issue":"1","archive_location":"WOS:000396462500011","abstract":"Contrast-enhanced digital mammography (CEDM) is the only imaging modality that provides both (a) a high-resolution, low-energy image comparable to that of digital mammography and (b) a contrast-enhanced image similar to that of magnetic resonance imaging. We report the initial 208 CEDM examinations performed for various clinical indications and provide illustrative case examples. Given its success in recent studies and our experience of CEDM primarily as a diagnostic adjunct, CEDM can potentially improve breast cancer detection by combining the low-cost conclusions of screening mammography with the high sensitivity of magnetic resonance imaging.","DOI":"10.1111/tbj.12681","ISSN":"1075-122X","shortTitle":"Contrast-enhanced Digital Mammography: A Single-Institution Experience of the First 208 Cases","author":[{"family":"Lewis","given":"T. C."},{"family":"Pizzitola","given":"V. J."},{"family":"Giurescu","given":"M. E."},{"family":"Eversman","given":"W. G."},{"family":"Lorans","given":"R."},{"family":"Robinson","given":"K. A."},{"family":"Patel","given":"B. K."}],"issued":{"date-parts":[["2017",1]]}}}],"schema":"https://github.com/citation-style-language/schema/raw/master/csl-citation.json"} </w:instrText>
      </w:r>
      <w:r w:rsidR="005E287B">
        <w:fldChar w:fldCharType="separate"/>
      </w:r>
      <w:r w:rsidR="005E287B" w:rsidRPr="00C7275B">
        <w:rPr>
          <w:rFonts w:ascii="Cambria" w:hAnsi="Cambria"/>
        </w:rPr>
        <w:t>(Lewis et al., 2017)</w:t>
      </w:r>
      <w:r w:rsidR="005E287B">
        <w:fldChar w:fldCharType="end"/>
      </w:r>
    </w:p>
    <w:tbl>
      <w:tblPr>
        <w:tblStyle w:val="ACGreen-BasicTable"/>
        <w:tblW w:w="9061" w:type="dxa"/>
        <w:tblLayout w:type="fixed"/>
        <w:tblCellMar>
          <w:top w:w="57" w:type="dxa"/>
          <w:bottom w:w="57" w:type="dxa"/>
        </w:tblCellMar>
        <w:tblLook w:val="04A0" w:firstRow="1" w:lastRow="0" w:firstColumn="1" w:lastColumn="0" w:noHBand="0" w:noVBand="1"/>
        <w:tblDescription w:val="A summary of five studies, comparing sensitivity and specificity of CEM with FFDM to detect breast cancer:&#10;Fallenberg et al (2014) detected 80 lesions with CEM sensitivity of 100% and FFDM sensitivity of 97%.&#10;Badr et al (2014) detected 37 lesions with CEM sensitivity of 95% and CEM specificity of 85%.&#10;Luczynska et al (2014) detected 173 lesion s with CEM sensitivity of 1005, CEM specificity of 41% , FFDM sensitivity of 91% and FFDM specificity of 15%.&#10;Jochelson et al (2013) detected 52 lesions with CEM sensitivity of 96% and FFDM sensitivity of 81.&#10;Dromain et al (2011) detected 142 lesions with CEm sensitivity of 93%, CEM specificity of 63%, FFDM sensitivity of 78% and FFDM specificity of 58%."/>
      </w:tblPr>
      <w:tblGrid>
        <w:gridCol w:w="2122"/>
        <w:gridCol w:w="898"/>
        <w:gridCol w:w="1510"/>
        <w:gridCol w:w="1510"/>
        <w:gridCol w:w="1510"/>
        <w:gridCol w:w="1511"/>
      </w:tblGrid>
      <w:tr w:rsidR="002F5BA6" w:rsidRPr="002740E9" w14:paraId="7475BC82" w14:textId="77777777" w:rsidTr="002F5BA6">
        <w:trPr>
          <w:cnfStyle w:val="100000000000" w:firstRow="1" w:lastRow="0" w:firstColumn="0" w:lastColumn="0" w:oddVBand="0" w:evenVBand="0" w:oddHBand="0" w:evenHBand="0" w:firstRowFirstColumn="0" w:firstRowLastColumn="0" w:lastRowFirstColumn="0" w:lastRowLastColumn="0"/>
        </w:trPr>
        <w:tc>
          <w:tcPr>
            <w:tcW w:w="2122" w:type="dxa"/>
          </w:tcPr>
          <w:p w14:paraId="53709B76" w14:textId="2C6038F6" w:rsidR="002F5BA6" w:rsidRDefault="002F5BA6" w:rsidP="00EE55D5">
            <w:pPr>
              <w:pStyle w:val="BodyText"/>
              <w:jc w:val="left"/>
            </w:pPr>
            <w:r>
              <w:t>Study</w:t>
            </w:r>
          </w:p>
        </w:tc>
        <w:tc>
          <w:tcPr>
            <w:tcW w:w="898" w:type="dxa"/>
          </w:tcPr>
          <w:p w14:paraId="2208CE0B" w14:textId="6BCE47EE" w:rsidR="002F5BA6" w:rsidRDefault="002F5BA6" w:rsidP="00EE55D5">
            <w:pPr>
              <w:pStyle w:val="BodyText"/>
              <w:jc w:val="center"/>
            </w:pPr>
            <w:r>
              <w:t>No. of lesions</w:t>
            </w:r>
          </w:p>
        </w:tc>
        <w:tc>
          <w:tcPr>
            <w:tcW w:w="1510" w:type="dxa"/>
          </w:tcPr>
          <w:p w14:paraId="46D53D1C" w14:textId="5827AA18" w:rsidR="002F5BA6" w:rsidRDefault="002F5BA6" w:rsidP="00EE55D5">
            <w:pPr>
              <w:pStyle w:val="BodyText"/>
              <w:jc w:val="center"/>
            </w:pPr>
            <w:r>
              <w:t>CEM Sensitivity (%)</w:t>
            </w:r>
          </w:p>
        </w:tc>
        <w:tc>
          <w:tcPr>
            <w:tcW w:w="1510" w:type="dxa"/>
          </w:tcPr>
          <w:p w14:paraId="7D962F17" w14:textId="5DC0DB85" w:rsidR="002F5BA6" w:rsidRPr="002740E9" w:rsidRDefault="002F5BA6" w:rsidP="00EE55D5">
            <w:pPr>
              <w:pStyle w:val="BodyText"/>
              <w:jc w:val="center"/>
            </w:pPr>
            <w:r>
              <w:t xml:space="preserve">CEM </w:t>
            </w:r>
            <w:r w:rsidR="008267B0">
              <w:t xml:space="preserve"> </w:t>
            </w:r>
            <w:r>
              <w:t>Specificity (%)</w:t>
            </w:r>
          </w:p>
        </w:tc>
        <w:tc>
          <w:tcPr>
            <w:tcW w:w="1510" w:type="dxa"/>
          </w:tcPr>
          <w:p w14:paraId="05996FFB" w14:textId="3ADF7898" w:rsidR="002F5BA6" w:rsidRDefault="002F5BA6" w:rsidP="00EE55D5">
            <w:pPr>
              <w:pStyle w:val="BodyText"/>
              <w:jc w:val="center"/>
            </w:pPr>
            <w:r>
              <w:t>FFDM Sensitivity (%)</w:t>
            </w:r>
          </w:p>
        </w:tc>
        <w:tc>
          <w:tcPr>
            <w:tcW w:w="1511" w:type="dxa"/>
          </w:tcPr>
          <w:p w14:paraId="6A69B5F1" w14:textId="617D4B86" w:rsidR="002F5BA6" w:rsidRPr="002740E9" w:rsidRDefault="002F5BA6" w:rsidP="00EE55D5">
            <w:pPr>
              <w:pStyle w:val="BodyText"/>
              <w:jc w:val="center"/>
            </w:pPr>
            <w:r>
              <w:t>FFDM Specificity (%)</w:t>
            </w:r>
          </w:p>
        </w:tc>
      </w:tr>
      <w:tr w:rsidR="005E287B" w:rsidRPr="002740E9" w14:paraId="0A724E46" w14:textId="77777777" w:rsidTr="002F5BA6">
        <w:tc>
          <w:tcPr>
            <w:tcW w:w="2122" w:type="dxa"/>
          </w:tcPr>
          <w:p w14:paraId="13360C5F" w14:textId="77777777" w:rsidR="005E287B" w:rsidRPr="002740E9" w:rsidRDefault="005E287B" w:rsidP="00EE55D5">
            <w:pPr>
              <w:pStyle w:val="BodyText"/>
              <w:jc w:val="left"/>
            </w:pPr>
            <w:r>
              <w:t>Fallenberg et al. (2014)</w:t>
            </w:r>
          </w:p>
        </w:tc>
        <w:tc>
          <w:tcPr>
            <w:tcW w:w="898" w:type="dxa"/>
          </w:tcPr>
          <w:p w14:paraId="1B85573B" w14:textId="77777777" w:rsidR="005E287B" w:rsidRPr="002740E9" w:rsidRDefault="005E287B" w:rsidP="00EE55D5">
            <w:pPr>
              <w:pStyle w:val="BodyText"/>
              <w:jc w:val="center"/>
            </w:pPr>
            <w:r>
              <w:t>80</w:t>
            </w:r>
          </w:p>
        </w:tc>
        <w:tc>
          <w:tcPr>
            <w:tcW w:w="1510" w:type="dxa"/>
          </w:tcPr>
          <w:p w14:paraId="6570272E" w14:textId="77777777" w:rsidR="005E287B" w:rsidRPr="002740E9" w:rsidRDefault="005E287B" w:rsidP="00EE55D5">
            <w:pPr>
              <w:pStyle w:val="BodyText"/>
              <w:jc w:val="center"/>
            </w:pPr>
            <w:r>
              <w:t>100</w:t>
            </w:r>
          </w:p>
        </w:tc>
        <w:tc>
          <w:tcPr>
            <w:tcW w:w="1510" w:type="dxa"/>
          </w:tcPr>
          <w:p w14:paraId="1A9C0B1F" w14:textId="4CD05CAB" w:rsidR="005E287B" w:rsidRPr="002740E9" w:rsidRDefault="008267B0" w:rsidP="00EE55D5">
            <w:pPr>
              <w:pStyle w:val="BodyText"/>
              <w:jc w:val="center"/>
            </w:pPr>
            <w:r>
              <w:t>-</w:t>
            </w:r>
          </w:p>
        </w:tc>
        <w:tc>
          <w:tcPr>
            <w:tcW w:w="1510" w:type="dxa"/>
          </w:tcPr>
          <w:p w14:paraId="6F635DF4" w14:textId="77777777" w:rsidR="005E287B" w:rsidRPr="002740E9" w:rsidRDefault="005E287B" w:rsidP="00EE55D5">
            <w:pPr>
              <w:pStyle w:val="BodyText"/>
              <w:jc w:val="center"/>
            </w:pPr>
            <w:r>
              <w:t>97</w:t>
            </w:r>
          </w:p>
        </w:tc>
        <w:tc>
          <w:tcPr>
            <w:tcW w:w="1511" w:type="dxa"/>
          </w:tcPr>
          <w:p w14:paraId="52185499" w14:textId="707FEF06" w:rsidR="005E287B" w:rsidRPr="002740E9" w:rsidRDefault="008267B0" w:rsidP="00EE55D5">
            <w:pPr>
              <w:pStyle w:val="BodyText"/>
              <w:jc w:val="center"/>
            </w:pPr>
            <w:r>
              <w:t>-</w:t>
            </w:r>
          </w:p>
        </w:tc>
      </w:tr>
      <w:tr w:rsidR="005E287B" w:rsidRPr="002740E9" w14:paraId="20EA5C58" w14:textId="77777777" w:rsidTr="002F5BA6">
        <w:tc>
          <w:tcPr>
            <w:tcW w:w="2122" w:type="dxa"/>
          </w:tcPr>
          <w:p w14:paraId="5E317AFE" w14:textId="77777777" w:rsidR="005E287B" w:rsidRPr="002740E9" w:rsidRDefault="005E287B" w:rsidP="00EE55D5">
            <w:pPr>
              <w:pStyle w:val="BodyText"/>
              <w:jc w:val="left"/>
            </w:pPr>
            <w:r>
              <w:t>Badr et al. (2014)</w:t>
            </w:r>
          </w:p>
        </w:tc>
        <w:tc>
          <w:tcPr>
            <w:tcW w:w="898" w:type="dxa"/>
          </w:tcPr>
          <w:p w14:paraId="2B483884" w14:textId="77777777" w:rsidR="005E287B" w:rsidRPr="002740E9" w:rsidRDefault="005E287B" w:rsidP="00EE55D5">
            <w:pPr>
              <w:pStyle w:val="BodyText"/>
              <w:jc w:val="center"/>
            </w:pPr>
            <w:r>
              <w:t>37</w:t>
            </w:r>
          </w:p>
        </w:tc>
        <w:tc>
          <w:tcPr>
            <w:tcW w:w="1510" w:type="dxa"/>
          </w:tcPr>
          <w:p w14:paraId="0CACFC6B" w14:textId="77777777" w:rsidR="005E287B" w:rsidRPr="002740E9" w:rsidRDefault="005E287B" w:rsidP="00EE55D5">
            <w:pPr>
              <w:pStyle w:val="BodyText"/>
              <w:jc w:val="center"/>
            </w:pPr>
            <w:r>
              <w:t>95</w:t>
            </w:r>
          </w:p>
        </w:tc>
        <w:tc>
          <w:tcPr>
            <w:tcW w:w="1510" w:type="dxa"/>
          </w:tcPr>
          <w:p w14:paraId="635C4DE4" w14:textId="77777777" w:rsidR="005E287B" w:rsidRPr="002740E9" w:rsidRDefault="005E287B" w:rsidP="00EE55D5">
            <w:pPr>
              <w:pStyle w:val="BodyText"/>
              <w:jc w:val="center"/>
            </w:pPr>
            <w:r>
              <w:t>85</w:t>
            </w:r>
          </w:p>
        </w:tc>
        <w:tc>
          <w:tcPr>
            <w:tcW w:w="1510" w:type="dxa"/>
          </w:tcPr>
          <w:p w14:paraId="6725066F" w14:textId="16D8C5DF" w:rsidR="005E287B" w:rsidRPr="002740E9" w:rsidRDefault="008267B0" w:rsidP="00EE55D5">
            <w:pPr>
              <w:pStyle w:val="BodyText"/>
              <w:jc w:val="center"/>
            </w:pPr>
            <w:r>
              <w:t>-</w:t>
            </w:r>
          </w:p>
        </w:tc>
        <w:tc>
          <w:tcPr>
            <w:tcW w:w="1511" w:type="dxa"/>
          </w:tcPr>
          <w:p w14:paraId="1274ABAA" w14:textId="7701B063" w:rsidR="005E287B" w:rsidRPr="002740E9" w:rsidRDefault="008267B0" w:rsidP="00EE55D5">
            <w:pPr>
              <w:pStyle w:val="BodyText"/>
              <w:jc w:val="center"/>
            </w:pPr>
            <w:r>
              <w:t>-</w:t>
            </w:r>
          </w:p>
        </w:tc>
      </w:tr>
      <w:tr w:rsidR="005E287B" w:rsidRPr="002740E9" w14:paraId="7B660093" w14:textId="77777777" w:rsidTr="002F5BA6">
        <w:tc>
          <w:tcPr>
            <w:tcW w:w="2122" w:type="dxa"/>
          </w:tcPr>
          <w:p w14:paraId="59E56FAA" w14:textId="77777777" w:rsidR="005E287B" w:rsidRPr="002740E9" w:rsidRDefault="005E287B" w:rsidP="00EE55D5">
            <w:pPr>
              <w:pStyle w:val="BodyText"/>
              <w:jc w:val="left"/>
            </w:pPr>
            <w:r>
              <w:t>Luczynska et al. (2014)</w:t>
            </w:r>
          </w:p>
        </w:tc>
        <w:tc>
          <w:tcPr>
            <w:tcW w:w="898" w:type="dxa"/>
          </w:tcPr>
          <w:p w14:paraId="51F9A27A" w14:textId="77777777" w:rsidR="005E287B" w:rsidRPr="002740E9" w:rsidRDefault="005E287B" w:rsidP="00EE55D5">
            <w:pPr>
              <w:pStyle w:val="BodyText"/>
              <w:jc w:val="center"/>
            </w:pPr>
            <w:r>
              <w:t>173</w:t>
            </w:r>
          </w:p>
        </w:tc>
        <w:tc>
          <w:tcPr>
            <w:tcW w:w="1510" w:type="dxa"/>
          </w:tcPr>
          <w:p w14:paraId="70DAF45D" w14:textId="77777777" w:rsidR="005E287B" w:rsidRPr="002740E9" w:rsidRDefault="005E287B" w:rsidP="00EE55D5">
            <w:pPr>
              <w:pStyle w:val="BodyText"/>
              <w:jc w:val="center"/>
            </w:pPr>
            <w:r>
              <w:t>100</w:t>
            </w:r>
          </w:p>
        </w:tc>
        <w:tc>
          <w:tcPr>
            <w:tcW w:w="1510" w:type="dxa"/>
          </w:tcPr>
          <w:p w14:paraId="1ADD9005" w14:textId="77777777" w:rsidR="005E287B" w:rsidRPr="002740E9" w:rsidRDefault="005E287B" w:rsidP="00EE55D5">
            <w:pPr>
              <w:pStyle w:val="BodyText"/>
              <w:jc w:val="center"/>
            </w:pPr>
            <w:r>
              <w:t>41</w:t>
            </w:r>
          </w:p>
        </w:tc>
        <w:tc>
          <w:tcPr>
            <w:tcW w:w="1510" w:type="dxa"/>
          </w:tcPr>
          <w:p w14:paraId="40EAC996" w14:textId="77777777" w:rsidR="005E287B" w:rsidRPr="002740E9" w:rsidRDefault="005E287B" w:rsidP="00EE55D5">
            <w:pPr>
              <w:pStyle w:val="BodyText"/>
              <w:jc w:val="center"/>
            </w:pPr>
            <w:r>
              <w:t>91</w:t>
            </w:r>
          </w:p>
        </w:tc>
        <w:tc>
          <w:tcPr>
            <w:tcW w:w="1511" w:type="dxa"/>
          </w:tcPr>
          <w:p w14:paraId="0A445B0F" w14:textId="77777777" w:rsidR="005E287B" w:rsidRPr="002740E9" w:rsidRDefault="005E287B" w:rsidP="00EE55D5">
            <w:pPr>
              <w:pStyle w:val="BodyText"/>
              <w:jc w:val="center"/>
            </w:pPr>
            <w:r>
              <w:t>15</w:t>
            </w:r>
          </w:p>
        </w:tc>
      </w:tr>
      <w:tr w:rsidR="005E287B" w:rsidRPr="002740E9" w14:paraId="184C503C" w14:textId="77777777" w:rsidTr="002F5BA6">
        <w:tc>
          <w:tcPr>
            <w:tcW w:w="2122" w:type="dxa"/>
          </w:tcPr>
          <w:p w14:paraId="1330F51A" w14:textId="77777777" w:rsidR="005E287B" w:rsidRPr="002740E9" w:rsidRDefault="005E287B" w:rsidP="00EE55D5">
            <w:pPr>
              <w:pStyle w:val="BodyText"/>
              <w:jc w:val="left"/>
            </w:pPr>
            <w:r>
              <w:t>Jochelson et al. (2013)</w:t>
            </w:r>
          </w:p>
        </w:tc>
        <w:tc>
          <w:tcPr>
            <w:tcW w:w="898" w:type="dxa"/>
          </w:tcPr>
          <w:p w14:paraId="583796EC" w14:textId="77777777" w:rsidR="005E287B" w:rsidRPr="002740E9" w:rsidRDefault="005E287B" w:rsidP="00EE55D5">
            <w:pPr>
              <w:pStyle w:val="BodyText"/>
              <w:jc w:val="center"/>
            </w:pPr>
            <w:r>
              <w:t>52</w:t>
            </w:r>
          </w:p>
        </w:tc>
        <w:tc>
          <w:tcPr>
            <w:tcW w:w="1510" w:type="dxa"/>
          </w:tcPr>
          <w:p w14:paraId="67A5C994" w14:textId="77777777" w:rsidR="005E287B" w:rsidRPr="002740E9" w:rsidRDefault="005E287B" w:rsidP="00EE55D5">
            <w:pPr>
              <w:pStyle w:val="BodyText"/>
              <w:jc w:val="center"/>
            </w:pPr>
            <w:r>
              <w:t>96</w:t>
            </w:r>
          </w:p>
        </w:tc>
        <w:tc>
          <w:tcPr>
            <w:tcW w:w="1510" w:type="dxa"/>
          </w:tcPr>
          <w:p w14:paraId="5E33178B" w14:textId="152BB1E3" w:rsidR="005E287B" w:rsidRPr="002740E9" w:rsidRDefault="008267B0" w:rsidP="00EE55D5">
            <w:pPr>
              <w:pStyle w:val="BodyText"/>
              <w:jc w:val="center"/>
            </w:pPr>
            <w:r>
              <w:t>-</w:t>
            </w:r>
          </w:p>
        </w:tc>
        <w:tc>
          <w:tcPr>
            <w:tcW w:w="1510" w:type="dxa"/>
          </w:tcPr>
          <w:p w14:paraId="691B1519" w14:textId="77777777" w:rsidR="005E287B" w:rsidRPr="002740E9" w:rsidRDefault="005E287B" w:rsidP="00EE55D5">
            <w:pPr>
              <w:pStyle w:val="BodyText"/>
              <w:jc w:val="center"/>
            </w:pPr>
            <w:r>
              <w:t>81</w:t>
            </w:r>
          </w:p>
        </w:tc>
        <w:tc>
          <w:tcPr>
            <w:tcW w:w="1511" w:type="dxa"/>
          </w:tcPr>
          <w:p w14:paraId="4F05459C" w14:textId="48541BF2" w:rsidR="005E287B" w:rsidRPr="002740E9" w:rsidRDefault="008267B0" w:rsidP="00EE55D5">
            <w:pPr>
              <w:pStyle w:val="BodyText"/>
              <w:jc w:val="center"/>
            </w:pPr>
            <w:r>
              <w:t>-</w:t>
            </w:r>
          </w:p>
        </w:tc>
      </w:tr>
      <w:tr w:rsidR="005E287B" w:rsidRPr="002740E9" w14:paraId="18DB5A4F" w14:textId="77777777" w:rsidTr="002F5BA6">
        <w:tc>
          <w:tcPr>
            <w:tcW w:w="2122" w:type="dxa"/>
          </w:tcPr>
          <w:p w14:paraId="42AECA1D" w14:textId="77777777" w:rsidR="005E287B" w:rsidRPr="002740E9" w:rsidRDefault="005E287B" w:rsidP="00EE55D5">
            <w:pPr>
              <w:pStyle w:val="BodyText"/>
              <w:jc w:val="left"/>
            </w:pPr>
            <w:r>
              <w:t>Dromain et al. (2011)</w:t>
            </w:r>
          </w:p>
        </w:tc>
        <w:tc>
          <w:tcPr>
            <w:tcW w:w="898" w:type="dxa"/>
          </w:tcPr>
          <w:p w14:paraId="468C9CD7" w14:textId="77777777" w:rsidR="005E287B" w:rsidRPr="002740E9" w:rsidRDefault="005E287B" w:rsidP="00EE55D5">
            <w:pPr>
              <w:pStyle w:val="BodyText"/>
              <w:jc w:val="center"/>
            </w:pPr>
            <w:r>
              <w:t>142</w:t>
            </w:r>
          </w:p>
        </w:tc>
        <w:tc>
          <w:tcPr>
            <w:tcW w:w="1510" w:type="dxa"/>
          </w:tcPr>
          <w:p w14:paraId="1B69C9F0" w14:textId="77777777" w:rsidR="005E287B" w:rsidRPr="002740E9" w:rsidRDefault="005E287B" w:rsidP="00EE55D5">
            <w:pPr>
              <w:pStyle w:val="BodyText"/>
              <w:jc w:val="center"/>
            </w:pPr>
            <w:r>
              <w:t>93</w:t>
            </w:r>
          </w:p>
        </w:tc>
        <w:tc>
          <w:tcPr>
            <w:tcW w:w="1510" w:type="dxa"/>
          </w:tcPr>
          <w:p w14:paraId="4474A9E5" w14:textId="77777777" w:rsidR="005E287B" w:rsidRPr="002740E9" w:rsidRDefault="005E287B" w:rsidP="00EE55D5">
            <w:pPr>
              <w:pStyle w:val="BodyText"/>
              <w:jc w:val="center"/>
            </w:pPr>
            <w:r>
              <w:t>63</w:t>
            </w:r>
          </w:p>
        </w:tc>
        <w:tc>
          <w:tcPr>
            <w:tcW w:w="1510" w:type="dxa"/>
          </w:tcPr>
          <w:p w14:paraId="4AA68863" w14:textId="77777777" w:rsidR="005E287B" w:rsidRPr="002740E9" w:rsidRDefault="005E287B" w:rsidP="00EE55D5">
            <w:pPr>
              <w:pStyle w:val="BodyText"/>
              <w:jc w:val="center"/>
            </w:pPr>
            <w:r>
              <w:t>78</w:t>
            </w:r>
          </w:p>
        </w:tc>
        <w:tc>
          <w:tcPr>
            <w:tcW w:w="1511" w:type="dxa"/>
          </w:tcPr>
          <w:p w14:paraId="71CB21C4" w14:textId="77777777" w:rsidR="005E287B" w:rsidRPr="002740E9" w:rsidRDefault="005E287B" w:rsidP="00EE55D5">
            <w:pPr>
              <w:pStyle w:val="BodyText"/>
              <w:jc w:val="center"/>
            </w:pPr>
            <w:r>
              <w:t>58</w:t>
            </w:r>
          </w:p>
        </w:tc>
      </w:tr>
    </w:tbl>
    <w:p w14:paraId="32245726" w14:textId="77777777" w:rsidR="005E287B" w:rsidRDefault="005E287B" w:rsidP="005E287B">
      <w:pPr>
        <w:pStyle w:val="BodyText"/>
      </w:pPr>
      <w:r>
        <w:t>Examples of research to further refine CEM as a breast imaging tool include</w:t>
      </w:r>
      <w:r w:rsidR="005D655F">
        <w:t>d</w:t>
      </w:r>
      <w:r>
        <w:t xml:space="preserve"> evaluating Background Parenchymal Enhancement (BPE) as a risk factor for breast cancer using CEM </w:t>
      </w:r>
      <w:r>
        <w:fldChar w:fldCharType="begin"/>
      </w:r>
      <w:r>
        <w:instrText xml:space="preserve"> ADDIN ZOTERO_ITEM CSL_CITATION {"citationID":"a2maq8168g2","properties":{"formattedCitation":"(Sogani et al., 2017)","plainCitation":"(Sogani et al., 2017)"},"citationItems":[{"id":5311,"uris":["http://zotero.org/groups/2085089/items/H9I7ZSQW"],"uri":["http://zotero.org/groups/2085089/items/H9I7ZSQW"],"itemData":{"id":5311,"type":"article-journal","title":"Comparison of Background Parenchymal Enhancement at Contrast-enhanced Spectral Mammography and Breast MR Imaging","container-title":"Radiology","page":"63-73","volume":"282","issue":"1","archive_location":"WOS:000395519800008","abstract":"Purpose: To assess the extent of background parenchymal enhancement (BPE) at contrast material-enhanced (CE) spectral mammography and breast magnetic resonance (MR) imaging, to evaluate interreader agreement in BPE assessment, and to examine the relationships between clinical factors and BPE. Materials and Methods: This was a retrospective, institutional review board-approved, HIPAA-compliant study. Two hundred seventy-eight women from 25 to 76 years of age with increased breast cancer risk who underwent CE spectral mammography and MR imaging for screening or staging from 2010 through 2014 were included. Three readers independently rated BPE on CE spectral mammographic and MR images with the ordinal scale: minimal, mild, moderate, or marked. To assess pairwise agreement between BPE levels on CE spectral mammographic and MR images and among readers, weighted k coefficients with quadratic weights were calculated. For overall agreement, mean k values and bootstrapped 95% confidence intervals were calculated. The univariate and multivariate associations between BPE and clinical factors were examined by using generalized estimating equations separately for CE spectral mammography and MR imaging. Results: Most women had minimal or mild BPE at both CE spectral mammography (68%-76%) and MR imaging (69%-76%). Between CE spectral mammography and MR imaging, the intrareader agreement ranged from moderate to substantial (k = 0.55-0.67). Overall agreement on BPE levels between CE spectral mammography and MR imaging and among readers was substantial (k = 0.66; 95% confidence interval: 0.61, 0.70). With both modalities, BPE demonstrated significant association with menopausal status, prior breast radiation therapy, hormonal treatment, breast density on CE spectral mammographic images, and amount of fibroglandular tissue on MR images (P &lt; 001 for all). Conclusion: There was substantial agreement between readers for BPE detected on CE spectral mammographic and MR images. (C) RSNA 2017","DOI":"10.1148/radiol.2016160284","ISSN":"0033-8419","shortTitle":"Comparison of Background Parenchymal Enhancement at Contrast-enhanced Spectral Mammography and Breast MR Imaging","author":[{"family":"Sogani","given":"J."},{"family":"Morris","given":"E. A."},{"family":"Kaplan","given":"J. B."},{"family":"D'Alessio","given":"D."},{"family":"Goldman","given":"D."},{"family":"Moskowitz","given":"C. S."},{"family":"Jochelson","given":"M. S."}],"issued":{"date-parts":[["2017",1]]}}}],"schema":"https://github.com/citation-style-language/schema/raw/master/csl-citation.json"} </w:instrText>
      </w:r>
      <w:r>
        <w:fldChar w:fldCharType="separate"/>
      </w:r>
      <w:r w:rsidRPr="0073456B">
        <w:rPr>
          <w:rFonts w:ascii="Cambria" w:hAnsi="Cambria"/>
        </w:rPr>
        <w:t>(Sogani et al., 2017)</w:t>
      </w:r>
      <w:r>
        <w:fldChar w:fldCharType="end"/>
      </w:r>
      <w:r>
        <w:t xml:space="preserve">, and a quantitative study of photon-counting detectors to support an accurate diagnosis of breast cancer, that assessed the feasibility of CEM to characterise neoangiogenically induced vascular changes in suspicious lesions </w:t>
      </w:r>
      <w:r>
        <w:fldChar w:fldCharType="begin"/>
      </w:r>
      <w:r>
        <w:instrText xml:space="preserve"> ADDIN ZOTERO_ITEM CSL_CITATION {"citationID":"a19mnaod7nb","properties":{"formattedCitation":"(Ding &amp; Molloi, 2017)","plainCitation":"(Ding &amp; Molloi, 2017)"},"citationItems":[{"id":5290,"uris":["http://zotero.org/groups/2085089/items/KJAL7B3J"],"uri":["http://zotero.org/groups/2085089/items/KJAL7B3J"],"itemData":{"id":5290,"type":"article-journal","title":"Quantitative contrast-enhanced spectral mammography based on photon-counting detectors: A feasibility study","container-title":"Medical Physics","page":"3939-3951","volume":"44","issue":"8","archive_location":"WOS:000407286900009","abstract":"Purpose: To investigate the feasibility of accurate quantification of iodine mass thickness in contrast-enhanced spectral mammography. Materials and methods: A computer simulation model was developed to evaluate the performance of a photon-counting spectral mammography system in the application of contrast-enhanced spectral mammography. A figure-of-merit (FOM), which was defined as the decomposed iodine signal-to-noise ratio (SNR) with respect to the square root of the mean glandular dose (MGD), was chosen to optimize the imaging parameters, in terms of beam energy, splitting energy, and prefiltrations for breasts of various thicknesses and densities. Experimental phantom studies were also performed using a beam energy of 40 kVp and a splitting energy of 34 keV with 3 mm Al prefiltration. A two-step calibration method was investigated to quantify the iodine mass thickness, and was validated using phantoms composed of a mixture of glandular and adipose materials, for various breast thicknesses and densities. Finally, the traditional dual-energy log-weighted subtraction method was also studied as a comparison. The measured iodine signal from both methods was compared to the known value to characterize the quantification accuracy and precision. Results: The optimal imaging parameters, which lead to the highest FOM, were found at a beam energy between 42 and 46 kVp with a splitting energy at 34 keV. The optimal tube voltage decreased as the breast thickness or the Al prefiltration increased. The proposed quantification method was able to measure iodine mass thickness on phantoms of various thicknesses and densities with high accuracy. The root-mean-square (RMS) error for cm-scale lesion phantoms was estimated to be 0.20 mg/cm(2). The precision of the technique, characterized by the standard deviation of the measurements, was estimated to be 0.18 mg/cm(2). The traditional weighted subtraction method also predicted a linear correlation between the measured signal and the known iodine mass thickness. However, the correlation slope and offset values were strongly dependent on the total breast thickness and density. Conclusion: The results of this study suggest that iodine mass thickness for cm-scale lesions can be accurately quantified with contrast-enhanced spectral mammography. The quantitative information can potentially improve the differential power for malignancy.","DOI":"10.1002/mp.12296","ISSN":"0094-2405","shortTitle":"Quantitative contrast-enhanced spectral mammography based on photon-counting detectors: A feasibility study","author":[{"family":"Ding","given":"H. J."},{"family":"Molloi","given":"S."}],"issued":{"date-parts":[["2017",8]]}}}],"schema":"https://github.com/citation-style-language/schema/raw/master/csl-citation.json"} </w:instrText>
      </w:r>
      <w:r>
        <w:fldChar w:fldCharType="separate"/>
      </w:r>
      <w:r w:rsidRPr="00253BAD">
        <w:rPr>
          <w:rFonts w:ascii="Cambria" w:hAnsi="Cambria"/>
        </w:rPr>
        <w:t>(Ding &amp; Molloi, 2017)</w:t>
      </w:r>
      <w:r>
        <w:fldChar w:fldCharType="end"/>
      </w:r>
      <w:r>
        <w:t xml:space="preserve">. Early research has demonstrated CAD CEM as a feasible complementary tool to potentially reduce false-positive findings during image reading </w:t>
      </w:r>
      <w:r>
        <w:fldChar w:fldCharType="begin"/>
      </w:r>
      <w:r>
        <w:instrText xml:space="preserve"> ADDIN ZOTERO_ITEM CSL_CITATION {"citationID":"a1hvnoihqot","properties":{"formattedCitation":"(Patel et al., 2018)","plainCitation":"(Patel et al., 2018)"},"citationItems":[{"id":3826,"uris":["http://zotero.org/users/4652646/items/P8EXH3N9"],"uri":["http://zotero.org/users/4652646/items/P8EXH3N9"],"itemData":{"id":3826,"type":"article-journal","title":"Computer-aided diagnosis of contrast-enhanced spectral mammography: A feasibility study","container-title":"European Journal of Radiology","page":"207-213","volume":"98","archive_location":"WOS:000418644600032","abstract":"Objective: To evaluate whether the use of a computer-aided diagnosis-contrast-enhanced spectral mammography (CAD-CESM) tool can further increase the diagnostic performance of CESM compared with that of experienced radiologists. Materials and methods: This IRB-approved retrospective study analyzed 50 lesions described on CESM from August 2014 to December 2015. Histopathologic analyses, used as the criterion standard, revealed 24 benign and 26 malignant lesions. An expert breast radiologist manually outlined lesion boundaries on the different views. A set of morphologic and textural features were then extracted from the low-energy and recombined images. Machine-learning algorithms with feature selection were used along with statistical analysis to reduce, select, and combine features. Selected features were then used to construct a predictive model using a support vector machine (SVM) classification method in a leave-one-out-cross-validation approach. The classification performance was compared against the diagnostic predictions of 2 breast radiologists with access to the same CESM cases. Results: Based on the SVM classification, CAD-CESM correctly identified 45 of 50 lesions in the cohort, resulting in an overall accuracy of 90%. The detection rate for the malignant group was 88% (3 false-negative cases) and 92% for the benign group (2 false-positive cases). Compared with the model, radiologist 1 had an overall accuracy of 78% and a detection rate of 92% (2 false-negative cases) for the malignant group and 62% (10 false-positive cases) for the benign group. Radiologist 2 had an overall accuracy of 86% and a detection rate of 100% for the malignant group and 71% (8 false-positive cases) for the benign group. Conclusions: The results of our feasibility study suggest that a CAD-CESM tool can provide complementary information to radiologists, mainly by reducing the number of false-positive findings.","DOI":"10.1016/j.ejrad.2017.11.024","ISSN":"0720-048X","shortTitle":"Computer-aided diagnosis of contrast-enhanced spectral mammography: A feasibility study","author":[{"family":"Patel","given":"B. K."},{"family":"Ranjbar","given":"S."},{"family":"Wu","given":"T."},{"family":"Pockaj","given":"B. A."},{"family":"Li","given":"J."},{"family":"Zhang","given":"N."},{"family":"Lobbes","given":"M."},{"family":"Zhang","given":"B."},{"family":"Mitchell","given":"J. R."}],"issued":{"date-parts":[["2018",1]]}}}],"schema":"https://github.com/citation-style-language/schema/raw/master/csl-citation.json"} </w:instrText>
      </w:r>
      <w:r>
        <w:fldChar w:fldCharType="separate"/>
      </w:r>
      <w:r w:rsidRPr="00D41CF5">
        <w:rPr>
          <w:rFonts w:ascii="Cambria" w:hAnsi="Cambria"/>
        </w:rPr>
        <w:t>(Patel et al., 2018)</w:t>
      </w:r>
      <w:r>
        <w:fldChar w:fldCharType="end"/>
      </w:r>
      <w:r>
        <w:t xml:space="preserve">. </w:t>
      </w:r>
    </w:p>
    <w:p w14:paraId="37302D77" w14:textId="77777777" w:rsidR="005E287B" w:rsidRDefault="005E287B" w:rsidP="005E287B">
      <w:pPr>
        <w:pStyle w:val="BodyText"/>
      </w:pPr>
      <w:r>
        <w:t xml:space="preserve">CEM does not appear to have been adopted into clinical use as a population-based screening strategy for breast cancer, though a number of studies report on it’s potential, and the need for further large-scale studies to determine whether CEM’s applicability as a screening modality is viable </w:t>
      </w:r>
      <w:r>
        <w:fldChar w:fldCharType="begin"/>
      </w:r>
      <w:r>
        <w:instrText xml:space="preserve"> ADDIN ZOTERO_ITEM CSL_CITATION {"citationID":"a24226uj6un","properties":{"formattedCitation":"(Jochelson et al., 2013; Kariyappa et al., 2016; Lalji et al., 2016; Lewis et al., 2017)","plainCitation":"(Jochelson et al., 2013; Kariyappa et al., 2016; Lalji et al., 2016; Lewis et al., 2017)"},"citationItems":[{"id":8503,"uris":["http://zotero.org/groups/2085089/items/ZSVXD97K"],"uri":["http://zotero.org/groups/2085089/items/ZSVXD97K"],"itemData":{"id":8503,"type":"article-journal","title":"Bilateral Contrast-enhanced Dual-Energy Digital Mammography: Feasibility and Comparison with Conventional Digital Mammography and MR Imaging in Women with Known Breast Carcinoma","container-title":"Radiology","page":"743-751","volume":"266","issue":"3","abstract":"Purpose: To determine feasibility of performing bilateral dual-energy (DE) contrast agent–enhanced (CE) digital mammography and to evaluate its performance compared with conventional digital mammography and breast magnetic resonance (MR) imaging in women with known breast cancer. \nMaterials and Methods: This study was approved by the institutional review board and was HIPAA compliant. Written informed consent was obtained. Patient accrual began in March 2010 and ended in August 2011. Mean patient age was 49.6 years (range, 25–74 years). Feasibility was evaluated in 10 women with newly diagnosed breast cancer who were injected with 1.5 mL per kilogram of body weight of iohexol and imaged between 2.5 and 10 minutes after injection. Once feasibility was confirmed, 52 women with newly diagnosed cancer who had undergone breast MR imaging gave consent to undergo DE CE digital mammography. Positive findings were confirmed with pathologic findings.\nResults: Feasibility was confirmed with no adverse events. Visualization of tumor enhancement was independent of timing after contrast agent injection for up to 10 minutes. MR imaging and DE CE digital mammography both depicted 50 (96%) of 52 index tumors; conventional mammography depicted 42 (81%). Lesions depicted by using DE CE digital mammography ranged from 4 to 67 mm in size (median, 17 mm). DE CE digital mammography depicted 14 (56%) of 25 additional ipsilateral cancers compared with 22 (88%) of 25 for MR imaging. There were two false-positive findings with DE CE digital mammography and 13 false-positive findings with MR imaging. There was one contralateral cancer, which was not evident with either modality.\nConclusion: Bilateral DE CE digital mammography was feasible and easily accomplished. It was used to detect known primary tumors at a rate comparable to that of MR imaging and higher than that of conventional digital mammography. DE CE digital mammography had a lower sensitivity for detecting additional ipsilateral cancers than did MR imaging, but the specificity was higher.","DOI":"10.1148/radiol.12121084","author":[{"family":"Jochelson","given":"Maxine S."},{"family":"Dershaw","given":"D. David"},{"family":"Sung","given":"Janice S."},{"family":"Heerdt","given":"Alexandra S."},{"family":"Thornton","given":"Cynthia"},{"family":"Moskowitz","given":"Chaya S."},{"family":"Ferrara","given":"Jessica"},{"family":"Morris","given":"Elizabeth A"}],"issued":{"date-parts":[["2013",3]]}}},{"id":5298,"uris":["http://zotero.org/groups/2085089/items/UMTPSZZ5"],"uri":["http://zotero.org/groups/2085089/items/UMTPSZZ5"],"itemData":{"id":5298,"type":"article-journal","title":"Contrast enhanced dual energy spectral mammogram, an emerging addendum in breast imaging","container-title":"British Journal of Radiology","volume":"89","issue":"1067","archive_location":"WOS:000389345100027","abstract":"Objective: To assess the role of contrast-enhanced dual-energy spectral mammogram (CEDM) as a problem-solving tool in equivocal cases. Methods: 44 consenting females with equivocal findings on full-field digital mammogram underwent CEDM. All the images were interpreted by two radiologists independently. Confidence of presence was plotted on a three-point Likert scale and probability of cancer was assigned on Breast Imaging Reporting and Data System scoring. Histopathology was taken as the gold standard. Statistical analyses of all variables were performed. Results: 44 breast lesions were included in the study, among which 77.3% lesions were malignant or precancerous and 22.7% lesions were benign or inconclusive. 20% of lesions were identified only on CEDM. True extent of the lesion was made out in 15.9% of cases, multifocality was established in 9.1% of cases and ductal extension was demonstrated in 6.8% of cases. Statistical significance for CEDM was p-value &lt; 0.05. Interobserver kappa value was 0.837. Conclusion: CEDM has a useful role in identifying occult lesions in dense breasts and in triaging lesions. In a mammographically visible lesion, CEDM characterizes the lesion, affirms the finding and better demonstrates response to treatment. Hence, we conclude that CEDM is a useful complementary tool to standard mammogram. Advances in knowledge: CEDM can detect and demonstrate lesions even in dense breasts with the advantage of feasibility of stereotactic biopsy in the same setting. Hence, it has the potential to be a screening modality with need for further studies and validation.","DOI":"10.1259/bjr.20150609","ISSN":"0007-1285","shortTitle":"Contrast enhanced dual energy spectral mammogram, an emerging addendum in breast imaging","author":[{"family":"Kariyappa","given":"K. D."},{"family":"Gnanaprakasam","given":"F."},{"family":"Anand","given":"S."},{"family":"Krishnaswami","given":"M."},{"family":"Ramachandran","given":"M."}],"issued":{"date-parts":[["2016"]]}}},{"id":5272,"uris":["http://zotero.org/groups/2085089/items/KPJ28HKX"],"uri":["http://zotero.org/groups/2085089/items/KPJ28HKX"],"itemData":{"id":5272,"type":"article-journal","title":"Contrast-enhanced spectral mammography in recalls from the Dutch breast cancer screening program: validation of results in a large multireader, multicase study.","container-title":"European Radiology","page":"4371-4379","volume":"26","issue":"12","source":"EBSCOhost","archive":"ccm","abstract":"Objectives: Contrast-enhanced spectral mammography (CESM) is a promising problem-solving tool in women referred from a breast cancer screening program. We aimed to study the validity of preliminary results of CESM using a larger panel of radiologists with different levels of CESM experience. Methods: All women referred from the Dutch breast cancer screening program were eligible for CESM. 199 consecutive cases were viewed by ten radiologists. Four had extensive CESM experience, three had no CESM experience but were experienced breast radiologists, and three were residents. All readers provided a BI-RADS score for the low-energy CESM images first, after which the score could be adjusted when viewing the entire CESM exam. BI-RADS 1-3 were considered benign and BI-RADS 4-5 malignant. With this cutoff, we calculated sensitivity, specificity and area under the ROC curve. Results: CESM increased diagnostic accuracy in all readers. The performance for all readers using CESM was: sensitivity 96.9 % (+3.9 %), specificity 69.7 % (+33.8 %) and area under the ROC curve 0.833 (+0.188). Conclusion: CESM is superior to conventional mammography, with excellent problem-solving capabilities in women referred from the breast cancer screening program. Previous results were confirmed even in a larger panel of readers with varying CESM experience. Key Points: • CESM is consistently superior to conventional mammography • CESM increases diagnostic accuracy regardless of a reader's experience • CESM is an excellent problem-solving tool in recalls from screening programs.","ISSN":"0938-7994","journalAbbreviation":"European Radiology","author":[{"family":"Lalji","given":"U C"},{"family":"Houben","given":"I P L"},{"family":"Prevos","given":"R"},{"family":"Gommers","given":"S"},{"family":"Goethem","given":"M","non-dropping-particle":"van"},{"family":"Vanwetswinkel","given":"S"},{"family":"Pijnappel","given":"R"},{"family":"Steeman","given":"R"},{"family":"Frotscher","given":"C"},{"family":"Mok","given":"W"},{"family":"Nelemans","given":"P"},{"family":"Smidt","given":"M L"},{"family":"Beets-Tan","given":"R G"},{"family":"Wildberger","given":"J E"},{"family":"Lobbes","given":"M B I"}],"issued":{"date-parts":[["2016",12]]}}},{"id":5302,"uris":["http://zotero.org/groups/2085089/items/2Z63P7SI"],"uri":["http://zotero.org/groups/2085089/items/2Z63P7SI"],"itemData":{"id":5302,"type":"article-journal","title":"Contrast-enhanced Digital Mammography: A Single-Institution Experience of the First 208 Cases","container-title":"Breast Journal","page":"67-76","volume":"23","issue":"1","archive_location":"WOS:000396462500011","abstract":"Contrast-enhanced digital mammography (CEDM) is the only imaging modality that provides both (a) a high-resolution, low-energy image comparable to that of digital mammography and (b) a contrast-enhanced image similar to that of magnetic resonance imaging. We report the initial 208 CEDM examinations performed for various clinical indications and provide illustrative case examples. Given its success in recent studies and our experience of CEDM primarily as a diagnostic adjunct, CEDM can potentially improve breast cancer detection by combining the low-cost conclusions of screening mammography with the high sensitivity of magnetic resonance imaging.","DOI":"10.1111/tbj.12681","ISSN":"1075-122X","shortTitle":"Contrast-enhanced Digital Mammography: A Single-Institution Experience of the First 208 Cases","author":[{"family":"Lewis","given":"T. C."},{"family":"Pizzitola","given":"V. J."},{"family":"Giurescu","given":"M. E."},{"family":"Eversman","given":"W. G."},{"family":"Lorans","given":"R."},{"family":"Robinson","given":"K. A."},{"family":"Patel","given":"B. K."}],"issued":{"date-parts":[["2017",1]]}}}],"schema":"https://github.com/citation-style-language/schema/raw/master/csl-citation.json"} </w:instrText>
      </w:r>
      <w:r>
        <w:fldChar w:fldCharType="separate"/>
      </w:r>
      <w:r w:rsidRPr="00867183">
        <w:rPr>
          <w:rFonts w:ascii="Cambria" w:hAnsi="Cambria"/>
        </w:rPr>
        <w:t>(Jochelson et al., 2013; Kariyappa et al., 2016; Lalji et al., 2016; Lewis et al., 2017)</w:t>
      </w:r>
      <w:r>
        <w:fldChar w:fldCharType="end"/>
      </w:r>
      <w:r>
        <w:t xml:space="preserve">. </w:t>
      </w:r>
      <w:r w:rsidR="005D655F">
        <w:t>Several</w:t>
      </w:r>
      <w:r>
        <w:t xml:space="preserve"> clinical trials are in the pipeline for CEM, including related to screening, as reported above.</w:t>
      </w:r>
    </w:p>
    <w:p w14:paraId="4E4CEDD8" w14:textId="77777777" w:rsidR="005E287B" w:rsidRDefault="005E287B" w:rsidP="005E287B">
      <w:pPr>
        <w:pStyle w:val="Heading3"/>
      </w:pPr>
      <w:r>
        <w:t xml:space="preserve">What is its considered </w:t>
      </w:r>
      <w:r w:rsidRPr="00FB431F">
        <w:t>potential clinical value</w:t>
      </w:r>
      <w:r>
        <w:t xml:space="preserve"> in five years? In 10 years?</w:t>
      </w:r>
    </w:p>
    <w:p w14:paraId="784D5979" w14:textId="77777777" w:rsidR="005E287B" w:rsidRDefault="005E287B" w:rsidP="005E287B">
      <w:pPr>
        <w:pStyle w:val="BodyText"/>
      </w:pPr>
      <w:r>
        <w:t xml:space="preserve">The potential clinical value of CEM in five to 10 years is not explicitly discussed in the literature, though, as shown above, findings have indicated CEM’s value in terms of higher sensitivity and specificity in reading/interpretation compared with digital mammography. </w:t>
      </w:r>
    </w:p>
    <w:p w14:paraId="4A6E6746" w14:textId="77777777" w:rsidR="005E287B" w:rsidRDefault="005E287B" w:rsidP="005E287B">
      <w:pPr>
        <w:pStyle w:val="BodyText"/>
      </w:pPr>
      <w:r>
        <w:t xml:space="preserve">CEM has been described as a useful adjunct modality for patients recalled from screening mammography </w:t>
      </w:r>
      <w:r>
        <w:fldChar w:fldCharType="begin"/>
      </w:r>
      <w:r>
        <w:instrText xml:space="preserve"> ADDIN ZOTERO_ITEM CSL_CITATION {"citationID":"j3xk3M6X","properties":{"formattedCitation":"(Bhimani et al., 2017; Lalji et al., 2016)","plainCitation":"(Bhimani et al., 2017; Lalji et al., 2016)"},"citationItems":[{"id":5274,"uris":["http://zotero.org/groups/2085089/items/HVWZDB66"],"uri":["http://zotero.org/groups/2085089/items/HVWZDB66"],"itemData":{"id":5274,"type":"article-journal","title":"Contrast-enhanced Spectral Mammography: Technique, Indications, and Clinical Applications.","container-title":"Academic Radiology","page":"84-88","volume":"24","issue":"1","source":"EBSCOhost","archive":"ccm","abstract":"Rationale and Objectives: Contrast-enhanced spectral mammography (CESM) combines the benefits of full field digital mammography with the concept of tumor angiogenesis. Technique and practical applications of CESM are discussed.Materials and Methods: An overview of the technique is followed by a demonstration of practical applications of CESM in our practice.Results: We have successfully implemented CESM into our practice as a screening, diagnostic, staging, and treatment response tool.Conclusion: It is important to understand the technique of CESM and how to incorporate it into practice.","DOI":"10.1016/j.acra.2016.08.019","ISSN":"1076-6332","journalAbbreviation":"Academic Radiology","author":[{"family":"Bhimani","given":"Chandni"},{"family":"Matta","given":"Danielle"},{"family":"Roth","given":"Robyn G."},{"family":"Liao","given":"Lydia"},{"family":"Tinney","given":"Elizabeth"},{"family":"Brill","given":"Kristin"},{"family":"Germaine","given":"Pauline"}],"issued":{"date-parts":[["2017",1]]}}},{"id":5272,"uris":["http://zotero.org/groups/2085089/items/KPJ28HKX"],"uri":["http://zotero.org/groups/2085089/items/KPJ28HKX"],"itemData":{"id":5272,"type":"article-journal","title":"Contrast-enhanced spectral mammography in recalls from the Dutch breast cancer screening program: validation of results in a large multireader, multicase study.","container-title":"European Radiology","page":"4371-4379","volume":"26","issue":"12","source":"EBSCOhost","archive":"ccm","abstract":"Objectives: Contrast-enhanced spectral mammography (CESM) is a promising problem-solving tool in women referred from a breast cancer screening program. We aimed to study the validity of preliminary results of CESM using a larger panel of radiologists with different levels of CESM experience. Methods: All women referred from the Dutch breast cancer screening program were eligible for CESM. 199 consecutive cases were viewed by ten radiologists. Four had extensive CESM experience, three had no CESM experience but were experienced breast radiologists, and three were residents. All readers provided a BI-RADS score for the low-energy CESM images first, after which the score could be adjusted when viewing the entire CESM exam. BI-RADS 1-3 were considered benign and BI-RADS 4-5 malignant. With this cutoff, we calculated sensitivity, specificity and area under the ROC curve. Results: CESM increased diagnostic accuracy in all readers. The performance for all readers using CESM was: sensitivity 96.9 % (+3.9 %), specificity 69.7 % (+33.8 %) and area under the ROC curve 0.833 (+0.188). Conclusion: CESM is superior to conventional mammography, with excellent problem-solving capabilities in women referred from the breast cancer screening program. Previous results were confirmed even in a larger panel of readers with varying CESM experience. Key Points: • CESM is consistently superior to conventional mammography • CESM increases diagnostic accuracy regardless of a reader's experience • CESM is an excellent problem-solving tool in recalls from screening programs.","ISSN":"0938-7994","journalAbbreviation":"European Radiology","author":[{"family":"Lalji","given":"U C"},{"family":"Houben","given":"I P L"},{"family":"Prevos","given":"R"},{"family":"Gommers","given":"S"},{"family":"Goethem","given":"M","non-dropping-particle":"van"},{"family":"Vanwetswinkel","given":"S"},{"family":"Pijnappel","given":"R"},{"family":"Steeman","given":"R"},{"family":"Frotscher","given":"C"},{"family":"Mok","given":"W"},{"family":"Nelemans","given":"P"},{"family":"Smidt","given":"M L"},{"family":"Beets-Tan","given":"R G"},{"family":"Wildberger","given":"J E"},{"family":"Lobbes","given":"M B I"}],"issued":{"date-parts":[["2016",12]]}}}],"schema":"https://github.com/citation-style-language/schema/raw/master/csl-citation.json"} </w:instrText>
      </w:r>
      <w:r>
        <w:fldChar w:fldCharType="separate"/>
      </w:r>
      <w:r w:rsidRPr="00B20D9D">
        <w:rPr>
          <w:rFonts w:ascii="Cambria" w:hAnsi="Cambria"/>
        </w:rPr>
        <w:t>(Bhimani et al., 2017; Lalji et al., 2016)</w:t>
      </w:r>
      <w:r>
        <w:fldChar w:fldCharType="end"/>
      </w:r>
      <w:r>
        <w:t xml:space="preserve">. It may also improve clinical performance of mammography </w:t>
      </w:r>
      <w:r>
        <w:fldChar w:fldCharType="begin"/>
      </w:r>
      <w:r>
        <w:instrText xml:space="preserve"> ADDIN ZOTERO_ITEM CSL_CITATION {"citationID":"a26upmetmr","properties":{"formattedCitation":"(Luczynska et al., 2014)","plainCitation":"(Luczynska et al., 2014)"},"citationItems":[{"id":5305,"uris":["http://zotero.org/groups/2085089/items/6Q6BZJM3"],"uri":["http://zotero.org/groups/2085089/items/6Q6BZJM3"],"itemData":{"id":5305,"type":"article-journal","title":"Contrast-Enhanced Spectral Mammography: Comparison with Conventional Mammography and Histopathology in 152 Women","container-title":"Korean Journal of Radiology","page":"689-696","volume":"15","issue":"6","archive_location":"WOS:000345949600002","abstract":"Objective: The goal of the study was to compare conventional mammography (MG) and contrast-enhanced spectral mammography (CESM) in preoperative women. Materials and Methods: The study was approved by the Local Ethics Committee and all participants provided informed consent. The study included 152 consecutive patients with 173 breast Lesions diagnosed on MG or CESM. All MG examinations and consults were conducted in one oncology centre. Non-ionic contrast agent, at a total dose of 1.5 mL/kg body weight, was injected intravenous. Subsequently, CESM exams were performed with a mammography device, allowing dual-energy acquisitions. The entire procedure was done within the oncology centre. Images from low and high energy exposures were processed together and the combination provided an \"iodine\" image which outlined contrast up-take in the breast. Results: MG detected 157 lesions in 150 patients, including 92 infiltrating cancers, 12 non-infiltrating cancers, and 53 benign lesions. CESM detected 149 Lesions in 128 patients, including 101 infiltrating cancers, 13 non-infiltrating cancers, and 35 benign Lesions. CESM sensitivity was 100% (vs. 91% for MG), specificity was 41 h (vs. 15% for MG), area under the receiver operating characteristic curve was 0.86 (vs. 0.67 for MG), and accuracy was 80% (vs. 65% for MG) for the diagnosis of breast cancer. Both MG and CESM overestimated Lesion sizes compared to histopathology (p &lt; 0.001). Conclusion: CESM may provide higher sensitivity for breast cancer detection and greater diagnostic accuracy than conventional mammography.","DOI":"10.3348/kjr.2014.15.6.689","ISSN":"1229-6929","shortTitle":"Contrast-Enhanced Spectral Mammography: Comparison with Conventional Mammography and Histopathology in 152 Women","author":[{"family":"Luczynska","given":"E."},{"family":"Heinze-Paluchowska","given":"S."},{"family":"Dyczek","given":"S."},{"family":"Blecharz","given":"P."},{"family":"Rys","given":"J."},{"family":"Reinfuss","given":"M."}],"issued":{"date-parts":[["2014",11]]}}}],"schema":"https://github.com/citation-style-language/schema/raw/master/csl-citation.json"} </w:instrText>
      </w:r>
      <w:r>
        <w:fldChar w:fldCharType="separate"/>
      </w:r>
      <w:r w:rsidRPr="00B20D9D">
        <w:rPr>
          <w:rFonts w:ascii="Cambria" w:hAnsi="Cambria"/>
        </w:rPr>
        <w:t>(Luczynska et al., 2014)</w:t>
      </w:r>
      <w:r>
        <w:fldChar w:fldCharType="end"/>
      </w:r>
      <w:r>
        <w:t xml:space="preserve">, and is seen to be crucial for accurate assessment </w:t>
      </w:r>
      <w:r>
        <w:fldChar w:fldCharType="begin"/>
      </w:r>
      <w:r>
        <w:instrText xml:space="preserve"> ADDIN ZOTERO_ITEM CSL_CITATION {"citationID":"a25g0v13l60","properties":{"formattedCitation":"(Lewis et al., 2017)","plainCitation":"(Lewis et al., 2017)"},"citationItems":[{"id":5302,"uris":["http://zotero.org/groups/2085089/items/2Z63P7SI"],"uri":["http://zotero.org/groups/2085089/items/2Z63P7SI"],"itemData":{"id":5302,"type":"article-journal","title":"Contrast-enhanced Digital Mammography: A Single-Institution Experience of the First 208 Cases","container-title":"Breast Journal","page":"67-76","volume":"23","issue":"1","archive_location":"WOS:000396462500011","abstract":"Contrast-enhanced digital mammography (CEDM) is the only imaging modality that provides both (a) a high-resolution, low-energy image comparable to that of digital mammography and (b) a contrast-enhanced image similar to that of magnetic resonance imaging. We report the initial 208 CEDM examinations performed for various clinical indications and provide illustrative case examples. Given its success in recent studies and our experience of CEDM primarily as a diagnostic adjunct, CEDM can potentially improve breast cancer detection by combining the low-cost conclusions of screening mammography with the high sensitivity of magnetic resonance imaging.","DOI":"10.1111/tbj.12681","ISSN":"1075-122X","shortTitle":"Contrast-enhanced Digital Mammography: A Single-Institution Experience of the First 208 Cases","author":[{"family":"Lewis","given":"T. C."},{"family":"Pizzitola","given":"V. J."},{"family":"Giurescu","given":"M. E."},{"family":"Eversman","given":"W. G."},{"family":"Lorans","given":"R."},{"family":"Robinson","given":"K. A."},{"family":"Patel","given":"B. K."}],"issued":{"date-parts":[["2017",1]]}}}],"schema":"https://github.com/citation-style-language/schema/raw/master/csl-citation.json"} </w:instrText>
      </w:r>
      <w:r>
        <w:fldChar w:fldCharType="separate"/>
      </w:r>
      <w:r w:rsidRPr="00CA1C2D">
        <w:rPr>
          <w:rFonts w:ascii="Cambria" w:hAnsi="Cambria"/>
        </w:rPr>
        <w:t>(Lewis et al., 2017)</w:t>
      </w:r>
      <w:r>
        <w:fldChar w:fldCharType="end"/>
      </w:r>
      <w:r>
        <w:t xml:space="preserve">. CEM can also provide added value in cancer staging and assisting with unclear findings on conventional imaging </w:t>
      </w:r>
      <w:r>
        <w:fldChar w:fldCharType="begin"/>
      </w:r>
      <w:r>
        <w:instrText xml:space="preserve"> ADDIN ZOTERO_ITEM CSL_CITATION {"citationID":"a19absm6gst","properties":{"formattedCitation":"(Tardivel et al., 2016)","plainCitation":"(Tardivel et al., 2016)"},"citationItems":[{"id":5312,"uris":["http://zotero.org/groups/2085089/items/NUDXJ63N"],"uri":["http://zotero.org/groups/2085089/items/NUDXJ63N"],"itemData":{"id":5312,"type":"article-journal","title":"Added Value of Contrast-Enhanced Spectral Mammography in Postscreening Assessment","container-title":"Breast Journal","page":"520-528","volume":"22","issue":"5","archive_location":"WOS:000383520200005","abstract":"To assess the value on diagnostic and treatment management of contrast-enhanced spectral mammography (CESM), as adjunct to mammography (MG) and ultrasound (US) in postscreening in a breast cancer unit for patients with newly diagnosed breast cancer or with suspicious findings on conventional imaging. Retrospective review of routine use of bilateral CESM performed between September 2012 and September 2013 in 195 women with suspicious or undetermined findings on MG and/or US. CESM images were blindly reviewed by two radiologists for BI-RADS((R)) assessment and probability of malignancy. Each lesion was definitely confirmed either with histopathology or follow-up. Two hundred and ninety-nine lesions were detected (221 malignant). CESM sensitivity, specificity, positive-predictive value and negative-predictive value were 94% (CI: 89-96%), 74% (CI: 63-83%), 91% (CI: 86-94%) and 81% (CI: 70-89%), respectively, with 18 false positive and 14 false negative. CESM changed diagnostic and treatment strategy in 41 (21%) patients either after detection of additional malignant lesions in 38 patients (19%)with a more extensive surgery (n = 21) or neo-adjuvant chemotherapy (n = 1)or avoiding further biopsy for 20 patients with negative CESM. CESM can be performed easily in a clinical assessment after positive breast cancer screening and may change significantly the diagnostic and treatment strategy through breast cancer staging.","DOI":"10.1111/tbj.12627","ISSN":"1075-122X","shortTitle":"Added Value of Contrast-Enhanced Spectral Mammography in Postscreening Assessment","author":[{"family":"Tardivel","given":"A. M."},{"family":"Balleyguier","given":"C."},{"family":"Dunant","given":"A."},{"family":"Delaloge","given":"S."},{"family":"Mazouni","given":"C."},{"family":"Mathieu","given":"M. C."},{"family":"Dromain","given":"C."}],"issued":{"date-parts":[["2016",9]]}}}],"schema":"https://github.com/citation-style-language/schema/raw/master/csl-citation.json"} </w:instrText>
      </w:r>
      <w:r>
        <w:fldChar w:fldCharType="separate"/>
      </w:r>
      <w:r w:rsidRPr="00CD5865">
        <w:rPr>
          <w:rFonts w:ascii="Cambria" w:hAnsi="Cambria"/>
        </w:rPr>
        <w:t>(Tardivel et al., 2016)</w:t>
      </w:r>
      <w:r>
        <w:fldChar w:fldCharType="end"/>
      </w:r>
      <w:r>
        <w:t xml:space="preserve">. CEM is better at identifying lesions than mammography </w:t>
      </w:r>
      <w:r>
        <w:fldChar w:fldCharType="begin"/>
      </w:r>
      <w:r>
        <w:instrText xml:space="preserve"> ADDIN ZOTERO_ITEM CSL_CITATION {"citationID":"bfwtUMaW","properties":{"formattedCitation":"(Houben et al., 2017; Jochelson et al., 2013; Kariyappa et al., 2016)","plainCitation":"(Houben et al., 2017; Jochelson et al., 2013; Kariyappa et al., 2016)"},"citationItems":[{"id":5295,"uris":["http://zotero.org/groups/2085089/items/GR6QQ7GD"],"uri":["http://zotero.org/groups/2085089/items/GR6QQ7GD"],"itemData":{"id":5295,"type":"article-journal","title":"Contrast-enhanced spectral mammography as work-up tool in patients recalled from breast cancer screening has low risks and might hold clinical benefits","container-title":"European Journal of Radiology","page":"31-37","volume":"94","archive_location":"WOS:000411459400014","abstract":"Objective: Contrast-enhanced spectral mammography (CESM) is a reliable problem solving tool in the work-up of women recalled from breast cancer screening. We evaluated additional findings caused by CESM alone and outweighed them against the disadvantages of this technique. Methods: From December 2012 to December 2015, all women recalled from screening who underwent CESM were considered for this study. Radiation exposure and number of adverse contrast reactions were analysed. An experienced breast radiologist reviewed all exams and identified cases with lesions detected by CESM alone and scored their conspicuity. From these cases, data on breast density and final diagnosis were collected. For malignant cases, tumour grade and receptor characteristics were also collected. Results: During this study, 839 women underwent CESM after a screening recall, in which five minor adverse contrast reactions were observed. Median radiation dose per exam was 6.0 mGy (0.9-23.4 mGy). Seventy CESM-only lesions were detected in 65 patients. Of these 70 lesions, 54.3% proved to be malignant, most commonly invasive ductal carcinomas. The remaining CESM-only lesions were benign, predominantly fibroadenomas. No complications were observed during biopsy of these lesions. Retrospectively, the majority of the lesions were either occult or a 'minimal sign' on low-energy CESM images or the screening mammogram. Conclusion: Using CESM as a work-up tool for women recalled from screening carries low risk for the patient, while additionally detected tumour foci might hold important clinical implications which need to be further studied in large, randomized controlled trials.","DOI":"10.1016/j.ejrad.2017.07.004","ISSN":"0720-048X","shortTitle":"Contrast-enhanced spectral mammography as work-up tool in patients recalled from breast cancer screening has low risks and might hold clinical benefits","author":[{"family":"Houben","given":"I. P. L."},{"family":"Van de Voorde","given":"P."},{"family":"Jeukens","given":"Crlpn"},{"family":"Wildberger","given":"J. E."},{"family":"Kooreman","given":"L. F."},{"family":"Smidt","given":"M. L."},{"family":"Lobbes","given":"M. B. I."}],"issued":{"date-parts":[["2017",9]]}}},{"id":8503,"uris":["http://zotero.org/groups/2085089/items/ZSVXD97K"],"uri":["http://zotero.org/groups/2085089/items/ZSVXD97K"],"itemData":{"id":8503,"type":"article-journal","title":"Bilateral Contrast-enhanced Dual-Energy Digital Mammography: Feasibility and Comparison with Conventional Digital Mammography and MR Imaging in Women with Known Breast Carcinoma","container-title":"Radiology","page":"743-751","volume":"266","issue":"3","abstract":"Purpose: To determine feasibility of performing bilateral dual-energy (DE) contrast agent–enhanced (CE) digital mammography and to evaluate its performance compared with conventional digital mammography and breast magnetic resonance (MR) imaging in women with known breast cancer. \nMaterials and Methods: This study was approved by the institutional review board and was HIPAA compliant. Written informed consent was obtained. Patient accrual began in March 2010 and ended in August 2011. Mean patient age was 49.6 years (range, 25–74 years). Feasibility was evaluated in 10 women with newly diagnosed breast cancer who were injected with 1.5 mL per kilogram of body weight of iohexol and imaged between 2.5 and 10 minutes after injection. Once feasibility was confirmed, 52 women with newly diagnosed cancer who had undergone breast MR imaging gave consent to undergo DE CE digital mammography. Positive findings were confirmed with pathologic findings.\nResults: Feasibility was confirmed with no adverse events. Visualization of tumor enhancement was independent of timing after contrast agent injection for up to 10 minutes. MR imaging and DE CE digital mammography both depicted 50 (96%) of 52 index tumors; conventional mammography depicted 42 (81%). Lesions depicted by using DE CE digital mammography ranged from 4 to 67 mm in size (median, 17 mm). DE CE digital mammography depicted 14 (56%) of 25 additional ipsilateral cancers compared with 22 (88%) of 25 for MR imaging. There were two false-positive findings with DE CE digital mammography and 13 false-positive findings with MR imaging. There was one contralateral cancer, which was not evident with either modality.\nConclusion: Bilateral DE CE digital mammography was feasible and easily accomplished. It was used to detect known primary tumors at a rate comparable to that of MR imaging and higher than that of conventional digital mammography. DE CE digital mammography had a lower sensitivity for detecting additional ipsilateral cancers than did MR imaging, but the specificity was higher.","DOI":"10.1148/radiol.12121084","author":[{"family":"Jochelson","given":"Maxine S."},{"family":"Dershaw","given":"D. David"},{"family":"Sung","given":"Janice S."},{"family":"Heerdt","given":"Alexandra S."},{"family":"Thornton","given":"Cynthia"},{"family":"Moskowitz","given":"Chaya S."},{"family":"Ferrara","given":"Jessica"},{"family":"Morris","given":"Elizabeth A"}],"issued":{"date-parts":[["2013",3]]}}},{"id":5298,"uris":["http://zotero.org/groups/2085089/items/UMTPSZZ5"],"uri":["http://zotero.org/groups/2085089/items/UMTPSZZ5"],"itemData":{"id":5298,"type":"article-journal","title":"Contrast enhanced dual energy spectral mammogram, an emerging addendum in breast imaging","container-title":"British Journal of Radiology","volume":"89","issue":"1067","archive_location":"WOS:000389345100027","abstract":"Objective: To assess the role of contrast-enhanced dual-energy spectral mammogram (CEDM) as a problem-solving tool in equivocal cases. Methods: 44 consenting females with equivocal findings on full-field digital mammogram underwent CEDM. All the images were interpreted by two radiologists independently. Confidence of presence was plotted on a three-point Likert scale and probability of cancer was assigned on Breast Imaging Reporting and Data System scoring. Histopathology was taken as the gold standard. Statistical analyses of all variables were performed. Results: 44 breast lesions were included in the study, among which 77.3% lesions were malignant or precancerous and 22.7% lesions were benign or inconclusive. 20% of lesions were identified only on CEDM. True extent of the lesion was made out in 15.9% of cases, multifocality was established in 9.1% of cases and ductal extension was demonstrated in 6.8% of cases. Statistical significance for CEDM was p-value &lt; 0.05. Interobserver kappa value was 0.837. Conclusion: CEDM has a useful role in identifying occult lesions in dense breasts and in triaging lesions. In a mammographically visible lesion, CEDM characterizes the lesion, affirms the finding and better demonstrates response to treatment. Hence, we conclude that CEDM is a useful complementary tool to standard mammogram. Advances in knowledge: CEDM can detect and demonstrate lesions even in dense breasts with the advantage of feasibility of stereotactic biopsy in the same setting. Hence, it has the potential to be a screening modality with need for further studies and validation.","DOI":"10.1259/bjr.20150609","ISSN":"0007-1285","shortTitle":"Contrast enhanced dual energy spectral mammogram, an emerging addendum in breast imaging","author":[{"family":"Kariyappa","given":"K. D."},{"family":"Gnanaprakasam","given":"F."},{"family":"Anand","given":"S."},{"family":"Krishnaswami","given":"M."},{"family":"Ramachandran","given":"M."}],"issued":{"date-parts":[["2016"]]}}}],"schema":"https://github.com/citation-style-language/schema/raw/master/csl-citation.json"} </w:instrText>
      </w:r>
      <w:r>
        <w:fldChar w:fldCharType="separate"/>
      </w:r>
      <w:r w:rsidRPr="00B20D9D">
        <w:rPr>
          <w:rFonts w:ascii="Cambria" w:hAnsi="Cambria"/>
        </w:rPr>
        <w:t>(Houben et al., 2017; Jochelson et al., 2013; Kariyappa et al., 2016)</w:t>
      </w:r>
      <w:r>
        <w:fldChar w:fldCharType="end"/>
      </w:r>
      <w:r>
        <w:t>.</w:t>
      </w:r>
      <w:r w:rsidRPr="00B037ED">
        <w:t xml:space="preserve"> </w:t>
      </w:r>
      <w:r>
        <w:t>In mammographically visible lesions,</w:t>
      </w:r>
      <w:r w:rsidRPr="00CD5865">
        <w:t xml:space="preserve"> CEM characterise</w:t>
      </w:r>
      <w:r>
        <w:t>d</w:t>
      </w:r>
      <w:r w:rsidRPr="00CD5865">
        <w:t xml:space="preserve"> the lesion, affirm</w:t>
      </w:r>
      <w:r>
        <w:t>ed</w:t>
      </w:r>
      <w:r w:rsidRPr="00CD5865">
        <w:t xml:space="preserve"> the finding and better demonstrate</w:t>
      </w:r>
      <w:r>
        <w:t>d</w:t>
      </w:r>
      <w:r w:rsidRPr="00CD5865">
        <w:t xml:space="preserve"> response to treatment</w:t>
      </w:r>
      <w:r>
        <w:t xml:space="preserve"> </w:t>
      </w:r>
      <w:r>
        <w:fldChar w:fldCharType="begin"/>
      </w:r>
      <w:r>
        <w:instrText xml:space="preserve"> ADDIN ZOTERO_ITEM CSL_CITATION {"citationID":"a289r4l7fdl","properties":{"formattedCitation":"(Kariyappa et al., 2016)","plainCitation":"(Kariyappa et al., 2016)"},"citationItems":[{"id":5298,"uris":["http://zotero.org/groups/2085089/items/UMTPSZZ5"],"uri":["http://zotero.org/groups/2085089/items/UMTPSZZ5"],"itemData":{"id":5298,"type":"article-journal","title":"Contrast enhanced dual energy spectral mammogram, an emerging addendum in breast imaging","container-title":"British Journal of Radiology","volume":"89","issue":"1067","archive_location":"WOS:000389345100027","abstract":"Objective: To assess the role of contrast-enhanced dual-energy spectral mammogram (CEDM) as a problem-solving tool in equivocal cases. Methods: 44 consenting females with equivocal findings on full-field digital mammogram underwent CEDM. All the images were interpreted by two radiologists independently. Confidence of presence was plotted on a three-point Likert scale and probability of cancer was assigned on Breast Imaging Reporting and Data System scoring. Histopathology was taken as the gold standard. Statistical analyses of all variables were performed. Results: 44 breast lesions were included in the study, among which 77.3% lesions were malignant or precancerous and 22.7% lesions were benign or inconclusive. 20% of lesions were identified only on CEDM. True extent of the lesion was made out in 15.9% of cases, multifocality was established in 9.1% of cases and ductal extension was demonstrated in 6.8% of cases. Statistical significance for CEDM was p-value &lt; 0.05. Interobserver kappa value was 0.837. Conclusion: CEDM has a useful role in identifying occult lesions in dense breasts and in triaging lesions. In a mammographically visible lesion, CEDM characterizes the lesion, affirms the finding and better demonstrates response to treatment. Hence, we conclude that CEDM is a useful complementary tool to standard mammogram. Advances in knowledge: CEDM can detect and demonstrate lesions even in dense breasts with the advantage of feasibility of stereotactic biopsy in the same setting. Hence, it has the potential to be a screening modality with need for further studies and validation.","DOI":"10.1259/bjr.20150609","ISSN":"0007-1285","shortTitle":"Contrast enhanced dual energy spectral mammogram, an emerging addendum in breast imaging","author":[{"family":"Kariyappa","given":"K. D."},{"family":"Gnanaprakasam","given":"F."},{"family":"Anand","given":"S."},{"family":"Krishnaswami","given":"M."},{"family":"Ramachandran","given":"M."}],"issued":{"date-parts":[["2016"]]}}}],"schema":"https://github.com/citation-style-language/schema/raw/master/csl-citation.json"} </w:instrText>
      </w:r>
      <w:r>
        <w:fldChar w:fldCharType="separate"/>
      </w:r>
      <w:r w:rsidRPr="00CD5865">
        <w:rPr>
          <w:rFonts w:ascii="Cambria" w:hAnsi="Cambria"/>
        </w:rPr>
        <w:t>(Kariyappa et al., 2016)</w:t>
      </w:r>
      <w:r>
        <w:fldChar w:fldCharType="end"/>
      </w:r>
      <w:r>
        <w:t xml:space="preserve">. Furthermore, CEM provides more accurate prediction of cancer size than digital mammography and is a useful adjunct to preoperative planning </w:t>
      </w:r>
      <w:r>
        <w:fldChar w:fldCharType="begin"/>
      </w:r>
      <w:r>
        <w:instrText xml:space="preserve"> ADDIN ZOTERO_ITEM CSL_CITATION {"citationID":"ajafmc3cq3","properties":{"formattedCitation":"(McGuire et al., 2017)","plainCitation":"(McGuire et al., 2017)"},"citationItems":[{"id":5306,"uris":["http://zotero.org/groups/2085089/items/S8EX2YB5"],"uri":["http://zotero.org/groups/2085089/items/S8EX2YB5"],"itemData":{"id":5306,"type":"article-journal","title":"Contrast-Enhanced Spectrum MammographyA Useful Adjunct to Digital Mammography in Predicting Tumor Size","container-title":"Breast Journal","page":"484-486","volume":"23","issue":"4","archive_location":"WOS:000405317600022","DOI":"10.1111/tbj.12774","ISSN":"1075-122X","shortTitle":"Contrast-Enhanced Spectrum MammographyA Useful Adjunct to Digital Mammography in Predicting Tumor Size","author":[{"family":"McGuire","given":"A."},{"family":"O'Leary","given":"D. P."},{"family":"Livingstone","given":"V."},{"family":"Khan","given":"Z."},{"family":"O'Connell","given":"F."},{"family":"Redmond","given":"H. P."},{"family":"Relihan","given":"N."},{"family":"Corrigan","given":"M."},{"family":"Ryan","given":"M."}],"issued":{"date-parts":[["2017",7]]}}}],"schema":"https://github.com/citation-style-language/schema/raw/master/csl-citation.json"} </w:instrText>
      </w:r>
      <w:r>
        <w:fldChar w:fldCharType="separate"/>
      </w:r>
      <w:r w:rsidRPr="00CD5865">
        <w:rPr>
          <w:rFonts w:ascii="Cambria" w:hAnsi="Cambria"/>
        </w:rPr>
        <w:t>(McGuire et al., 2017)</w:t>
      </w:r>
      <w:r>
        <w:fldChar w:fldCharType="end"/>
      </w:r>
      <w:r>
        <w:t xml:space="preserve">. </w:t>
      </w:r>
    </w:p>
    <w:p w14:paraId="087CCD10" w14:textId="77777777" w:rsidR="005E287B" w:rsidRDefault="005E287B" w:rsidP="005E287B">
      <w:pPr>
        <w:pStyle w:val="BodyText"/>
      </w:pPr>
      <w:r>
        <w:lastRenderedPageBreak/>
        <w:t xml:space="preserve">While diagnosis is not the focus of this review, CEM has been assessed as comparable in diagnostic accuracy to contrast-enhanced MRI in patients with suspicious breast lesions </w:t>
      </w:r>
      <w:r>
        <w:fldChar w:fldCharType="begin"/>
      </w:r>
      <w:r>
        <w:instrText xml:space="preserve"> ADDIN ZOTERO_ITEM CSL_CITATION {"citationID":"a1gl8a3jo6q","properties":{"formattedCitation":"(Chou et al., 2015)","plainCitation":"(Chou et al., 2015)"},"citationItems":[{"id":5265,"uris":["http://zotero.org/groups/2085089/items/4U6GC8EW"],"uri":["http://zotero.org/groups/2085089/items/4U6GC8EW"],"itemData":{"id":5265,"type":"article-journal","title":"Clinical evaluation of contrast-enhanced digital mammography and contrast enhanced tomosynthesis-Comparison to contrast-enhanced breast MRI","container-title":"European Journal of Radiology","page":"2501-2508","volume":"84","issue":"12","archive_location":"WOS:000367357700021","abstract":"Purpose: To compare the diagnostic accuracy of contrast-enhanced digital mammography (CEDM) and contrast-enhanced tomosynthesis (CET) to dynamic contrast enhanced breast MRI (DCE-MRI) using a multireader-multicase study. Methods: Institutional review board approval and informed consents were obtained. Total 185 patients (mean age 51.3) with BI-RADS 4 or 5 lesions were evaluated before biopsy with mammography, tomo synthesis, CEDM, CET and DCE-MRI. Mediolateral-oblique and cranio-caudal views of the target breast CEDM and CET were acquired at 2 and 4 min after contrast agent injection. A mediolateral-oblique view of the non-target breast was taken at 6 min. Each lesion was scored with forced BI-RADS categories by three readers. Each reader interpreted lesions in the following order: mammography, tomosynthesis, CEDM, CET, and DCE-MRI during a single reading session. Results: Histology showed 81 cancers and 144 benign lesions in the study. Of the 81 malignant lesions, 44% (36181) were invasive and 56% (45181) were non-invasive. Areas under the ROC curve, averaged for the 3 readers, were as follows: 0.897 for DCE-MRI, 0.892 for CET, 0.878 for CEDM, 0.784 for tomosynthesis and 0.740 for mammography. Significant differences in AUC were found between the group of contrast enhanced modalities (CEDM, CET, DCE-MRI) and the unenhanced modalities (all p &lt;0.05). No significant differences were found in AUC between DCE-MRI, CET and CEDM (all p &gt;0.05). Conclusion: CET and CEDM may be considered as an alternative modality to MRI for following up women with abnormal mammography. All three contrast modalities were superior in accuracy to conventional digital mammography with or without tomosynthesis. (C) 2015 Elsevier Ireland Ltd. All rights reserved.","DOI":"10.1016/j.ejrad.2015.09.019","ISSN":"0720-048X","shortTitle":"Clinical evaluation of contrast-enhanced digital mammography and contrast enhanced tomosynthesis-Comparison to contrast-enhanced breast MRI","author":[{"family":"Chou","given":"C. P."},{"family":"Lewin","given":"J. M."},{"family":"Chiang","given":"C. L."},{"family":"Hung","given":"B. H."},{"family":"Yang","given":"T. L."},{"family":"Huang","given":"J. S."},{"family":"Liao","given":"J. B."},{"family":"Pan","given":"H. B."}],"issued":{"date-parts":[["2015",12]]}}}],"schema":"https://github.com/citation-style-language/schema/raw/master/csl-citation.json"} </w:instrText>
      </w:r>
      <w:r>
        <w:fldChar w:fldCharType="separate"/>
      </w:r>
      <w:r w:rsidRPr="00B037ED">
        <w:rPr>
          <w:rFonts w:ascii="Cambria" w:hAnsi="Cambria"/>
        </w:rPr>
        <w:t>(Chou et al., 2015)</w:t>
      </w:r>
      <w:r>
        <w:fldChar w:fldCharType="end"/>
      </w:r>
      <w:r>
        <w:t>.</w:t>
      </w:r>
    </w:p>
    <w:p w14:paraId="36D3901E" w14:textId="77777777" w:rsidR="005E287B" w:rsidRDefault="005E287B" w:rsidP="005E287B">
      <w:pPr>
        <w:pStyle w:val="Heading3"/>
      </w:pPr>
      <w:r w:rsidRPr="00867183">
        <w:t>What cost and safety findings have been reported?</w:t>
      </w:r>
    </w:p>
    <w:p w14:paraId="6D4C964D" w14:textId="77777777" w:rsidR="005E287B" w:rsidRDefault="005E287B" w:rsidP="005E287B">
      <w:pPr>
        <w:pStyle w:val="BodyText"/>
      </w:pPr>
      <w:r>
        <w:t xml:space="preserve">In terms of cost, no studies were able to provide clear findings around the true cost of CEM compared to mammography, or other breast imaging modalities. A number of articles inferred that CEM had lower, or potentially lower costs than MRI </w:t>
      </w:r>
      <w:r>
        <w:fldChar w:fldCharType="begin"/>
      </w:r>
      <w:r>
        <w:instrText xml:space="preserve"> ADDIN ZOTERO_ITEM CSL_CITATION {"citationID":"a22hupa2chi","properties":{"formattedCitation":"(Chou et al., 2015; ElSaid et al., 2015; Helvie, 2010; Lewis et al., 2017)","plainCitation":"(Chou et al., 2015; ElSaid et al., 2015; Helvie, 2010; Lewis et al., 2017)"},"citationItems":[{"id":5265,"uris":["http://zotero.org/groups/2085089/items/4U6GC8EW"],"uri":["http://zotero.org/groups/2085089/items/4U6GC8EW"],"itemData":{"id":5265,"type":"article-journal","title":"Clinical evaluation of contrast-enhanced digital mammography and contrast enhanced tomosynthesis-Comparison to contrast-enhanced breast MRI","container-title":"European Journal of Radiology","page":"2501-2508","volume":"84","issue":"12","archive_location":"WOS:000367357700021","abstract":"Purpose: To compare the diagnostic accuracy of contrast-enhanced digital mammography (CEDM) and contrast-enhanced tomosynthesis (CET) to dynamic contrast enhanced breast MRI (DCE-MRI) using a multireader-multicase study. Methods: Institutional review board approval and informed consents were obtained. Total 185 patients (mean age 51.3) with BI-RADS 4 or 5 lesions were evaluated before biopsy with mammography, tomo synthesis, CEDM, CET and DCE-MRI. Mediolateral-oblique and cranio-caudal views of the target breast CEDM and CET were acquired at 2 and 4 min after contrast agent injection. A mediolateral-oblique view of the non-target breast was taken at 6 min. Each lesion was scored with forced BI-RADS categories by three readers. Each reader interpreted lesions in the following order: mammography, tomosynthesis, CEDM, CET, and DCE-MRI during a single reading session. Results: Histology showed 81 cancers and 144 benign lesions in the study. Of the 81 malignant lesions, 44% (36181) were invasive and 56% (45181) were non-invasive. Areas under the ROC curve, averaged for the 3 readers, were as follows: 0.897 for DCE-MRI, 0.892 for CET, 0.878 for CEDM, 0.784 for tomosynthesis and 0.740 for mammography. Significant differences in AUC were found between the group of contrast enhanced modalities (CEDM, CET, DCE-MRI) and the unenhanced modalities (all p &lt;0.05). No significant differences were found in AUC between DCE-MRI, CET and CEDM (all p &gt;0.05). Conclusion: CET and CEDM may be considered as an alternative modality to MRI for following up women with abnormal mammography. All three contrast modalities were superior in accuracy to conventional digital mammography with or without tomosynthesis. (C) 2015 Elsevier Ireland Ltd. All rights reserved.","DOI":"10.1016/j.ejrad.2015.09.019","ISSN":"0720-048X","shortTitle":"Clinical evaluation of contrast-enhanced digital mammography and contrast enhanced tomosynthesis-Comparison to contrast-enhanced breast MRI","author":[{"family":"Chou","given":"C. P."},{"family":"Lewin","given":"J. M."},{"family":"Chiang","given":"C. L."},{"family":"Hung","given":"B. H."},{"family":"Yang","given":"T. L."},{"family":"Huang","given":"J. S."},{"family":"Liao","given":"J. B."},{"family":"Pan","given":"H. B."}],"issued":{"date-parts":[["2015",12]]}}},{"id":8517,"uris":["http://zotero.org/groups/2085089/items/MX3935V8"],"uri":["http://zotero.org/groups/2085089/items/MX3935V8"],"itemData":{"id":8517,"type":"article-journal","title":"Contrast enhanced digital mammography: Is it useful in detecting lesions in edematous breast?","container-title":"Egyptian Journal of Radiology and Nuclear Medicine","page":"811-819","volume":"46","abstract":"Introduction: Breast edema can be caused by a variety of pathologic processes of benign or malignant diseases. Contrast enhanced digital mammogram (CEDM) has been shown to improve the probability of malignancy detection when compared with the conventional mammography\nalone.\nPatients and methods: This study was prospectively carried on 34 female patients with breast edema at the female imaging unit of the Radiology Department. The age range was 29–80 years. Bilateral conventional mammography (MX) and contrast-enhanced digital mammographic procedure (CEDM) were performed in approximately 7–10 min and followed by complementary ultrasound (US).\nResults: As regards enhancement patterns in our study, noncontrast uptake and diffuse parenchymal uptake were considered as benign and intense contrast uptake is considered malignant and ring enhancement in keeping with both benign and malignant lesions. The calculated sensitivity and specificity of dual energy contrast enhanced digital mammography were 95%, and 73% respectively, with a positive predictive value (PPV) of 88% and negative predictive value (NPV) of 88%.\nConclusion: Dual-energy contrast-enhanced digital mammography is a useful technique in identification\nof lesions in mammographically dense edematous breasts and proved to be a useful tool in the follow-up of cases presenting by edema after conservative breast surgery and chemotherapy.","DOI":"10.1016/j.ejrnm.2015.04.002","author":[{"family":"ElSaid","given":"Noha Abd ElShafy"},{"family":"Farouk","given":"Samah"},{"family":"Shetat","given":"Ola Magdy Mohamed"},{"family":"Khalifa","given":"Nagat Mansour"},{"family":"Nada","given":"Omnia Mokhtar"}],"issued":{"date-parts":[["2015",5]]}}},{"id":5279,"uris":["http://zotero.org/groups/2085089/items/W9B79WXV"],"uri":["http://zotero.org/groups/2085089/items/W9B79WXV"],"itemData":{"id":5279,"type":"article-journal","title":"Digital mammography imaging: breast tomosynthesis and advanced applications.","container-title":"Radiologic Clinics Of North America","page":"917-929","volume":"48","issue":"5","source":"EBSCOhost","archive":"cmedm","archive_location":"20868894","abstract":"This article discusses recent developments in advanced derivative technologies associated with digital mammography. Digital breast tomosynthesis, its principles, development, and early clinical trials, are reviewed. Contrast-enhanced digital mammography and combined imaging systems with digital mammography and ultrasound are also discussed. Although all these methods are currently research programs, they hold promise for improving cancer detection and characterization if early results are confirmed by clinical trials.; Copyright © 2010 Elsevier Inc. All rights reserved.","DOI":"10.1016/j.rcl.2010.06.009","ISSN":"1557-8275","journalAbbreviation":"Radiologic Clinics Of North America","author":[{"family":"Helvie","given":"Mark A"}],"issued":{"date-parts":[["2010",9]]}}},{"id":5302,"uris":["http://zotero.org/groups/2085089/items/2Z63P7SI"],"uri":["http://zotero.org/groups/2085089/items/2Z63P7SI"],"itemData":{"id":5302,"type":"article-journal","title":"Contrast-enhanced Digital Mammography: A Single-Institution Experience of the First 208 Cases","container-title":"Breast Journal","page":"67-76","volume":"23","issue":"1","archive_location":"WOS:000396462500011","abstract":"Contrast-enhanced digital mammography (CEDM) is the only imaging modality that provides both (a) a high-resolution, low-energy image comparable to that of digital mammography and (b) a contrast-enhanced image similar to that of magnetic resonance imaging. We report the initial 208 CEDM examinations performed for various clinical indications and provide illustrative case examples. Given its success in recent studies and our experience of CEDM primarily as a diagnostic adjunct, CEDM can potentially improve breast cancer detection by combining the low-cost conclusions of screening mammography with the high sensitivity of magnetic resonance imaging.","DOI":"10.1111/tbj.12681","ISSN":"1075-122X","shortTitle":"Contrast-enhanced Digital Mammography: A Single-Institution Experience of the First 208 Cases","author":[{"family":"Lewis","given":"T. C."},{"family":"Pizzitola","given":"V. J."},{"family":"Giurescu","given":"M. E."},{"family":"Eversman","given":"W. G."},{"family":"Lorans","given":"R."},{"family":"Robinson","given":"K. A."},{"family":"Patel","given":"B. K."}],"issued":{"date-parts":[["2017",1]]}}}],"schema":"https://github.com/citation-style-language/schema/raw/master/csl-citation.json"} </w:instrText>
      </w:r>
      <w:r>
        <w:fldChar w:fldCharType="separate"/>
      </w:r>
      <w:r w:rsidRPr="000225F5">
        <w:rPr>
          <w:rFonts w:ascii="Cambria" w:hAnsi="Cambria"/>
        </w:rPr>
        <w:t>(Chou et al., 2015; ElSaid et al., 2015; Helvie, 2010; Lewis et al., 2017)</w:t>
      </w:r>
      <w:r>
        <w:fldChar w:fldCharType="end"/>
      </w:r>
      <w:r>
        <w:t xml:space="preserve"> and molecular breast imaging </w:t>
      </w:r>
      <w:r>
        <w:fldChar w:fldCharType="begin"/>
      </w:r>
      <w:r>
        <w:instrText xml:space="preserve"> ADDIN ZOTERO_ITEM CSL_CITATION {"citationID":"ais5umrmkg","properties":{"formattedCitation":"(Lewis et al., 2017)","plainCitation":"(Lewis et al., 2017)"},"citationItems":[{"id":5302,"uris":["http://zotero.org/groups/2085089/items/2Z63P7SI"],"uri":["http://zotero.org/groups/2085089/items/2Z63P7SI"],"itemData":{"id":5302,"type":"article-journal","title":"Contrast-enhanced Digital Mammography: A Single-Institution Experience of the First 208 Cases","container-title":"Breast Journal","page":"67-76","volume":"23","issue":"1","archive_location":"WOS:000396462500011","abstract":"Contrast-enhanced digital mammography (CEDM) is the only imaging modality that provides both (a) a high-resolution, low-energy image comparable to that of digital mammography and (b) a contrast-enhanced image similar to that of magnetic resonance imaging. We report the initial 208 CEDM examinations performed for various clinical indications and provide illustrative case examples. Given its success in recent studies and our experience of CEDM primarily as a diagnostic adjunct, CEDM can potentially improve breast cancer detection by combining the low-cost conclusions of screening mammography with the high sensitivity of magnetic resonance imaging.","DOI":"10.1111/tbj.12681","ISSN":"1075-122X","shortTitle":"Contrast-enhanced Digital Mammography: A Single-Institution Experience of the First 208 Cases","author":[{"family":"Lewis","given":"T. C."},{"family":"Pizzitola","given":"V. J."},{"family":"Giurescu","given":"M. E."},{"family":"Eversman","given":"W. G."},{"family":"Lorans","given":"R."},{"family":"Robinson","given":"K. A."},{"family":"Patel","given":"B. K."}],"issued":{"date-parts":[["2017",1]]}}}],"schema":"https://github.com/citation-style-language/schema/raw/master/csl-citation.json"} </w:instrText>
      </w:r>
      <w:r>
        <w:fldChar w:fldCharType="separate"/>
      </w:r>
      <w:r w:rsidRPr="00180F42">
        <w:rPr>
          <w:rFonts w:ascii="Cambria" w:hAnsi="Cambria"/>
        </w:rPr>
        <w:t>(Lewis et al., 2017)</w:t>
      </w:r>
      <w:r>
        <w:fldChar w:fldCharType="end"/>
      </w:r>
      <w:r>
        <w:t xml:space="preserve">. CEM was also noted to be a faster procedure than MRI </w:t>
      </w:r>
      <w:r>
        <w:fldChar w:fldCharType="begin"/>
      </w:r>
      <w:r>
        <w:instrText xml:space="preserve"> ADDIN ZOTERO_ITEM CSL_CITATION {"citationID":"W6wYMdO1","properties":{"formattedCitation":"(Chou et al., 2015; ElSaid et al., 2015; Lewis et al., 2017; Tardivel et al., 2016)","plainCitation":"(Chou et al., 2015; ElSaid et al., 2015; Lewis et al., 2017; Tardivel et al., 2016)"},"citationItems":[{"id":5265,"uris":["http://zotero.org/groups/2085089/items/4U6GC8EW"],"uri":["http://zotero.org/groups/2085089/items/4U6GC8EW"],"itemData":{"id":5265,"type":"article-journal","title":"Clinical evaluation of contrast-enhanced digital mammography and contrast enhanced tomosynthesis-Comparison to contrast-enhanced breast MRI","container-title":"European Journal of Radiology","page":"2501-2508","volume":"84","issue":"12","archive_location":"WOS:000367357700021","abstract":"Purpose: To compare the diagnostic accuracy of contrast-enhanced digital mammography (CEDM) and contrast-enhanced tomosynthesis (CET) to dynamic contrast enhanced breast MRI (DCE-MRI) using a multireader-multicase study. Methods: Institutional review board approval and informed consents were obtained. Total 185 patients (mean age 51.3) with BI-RADS 4 or 5 lesions were evaluated before biopsy with mammography, tomo synthesis, CEDM, CET and DCE-MRI. Mediolateral-oblique and cranio-caudal views of the target breast CEDM and CET were acquired at 2 and 4 min after contrast agent injection. A mediolateral-oblique view of the non-target breast was taken at 6 min. Each lesion was scored with forced BI-RADS categories by three readers. Each reader interpreted lesions in the following order: mammography, tomosynthesis, CEDM, CET, and DCE-MRI during a single reading session. Results: Histology showed 81 cancers and 144 benign lesions in the study. Of the 81 malignant lesions, 44% (36181) were invasive and 56% (45181) were non-invasive. Areas under the ROC curve, averaged for the 3 readers, were as follows: 0.897 for DCE-MRI, 0.892 for CET, 0.878 for CEDM, 0.784 for tomosynthesis and 0.740 for mammography. Significant differences in AUC were found between the group of contrast enhanced modalities (CEDM, CET, DCE-MRI) and the unenhanced modalities (all p &lt;0.05). No significant differences were found in AUC between DCE-MRI, CET and CEDM (all p &gt;0.05). Conclusion: CET and CEDM may be considered as an alternative modality to MRI for following up women with abnormal mammography. All three contrast modalities were superior in accuracy to conventional digital mammography with or without tomosynthesis. (C) 2015 Elsevier Ireland Ltd. All rights reserved.","DOI":"10.1016/j.ejrad.2015.09.019","ISSN":"0720-048X","shortTitle":"Clinical evaluation of contrast-enhanced digital mammography and contrast enhanced tomosynthesis-Comparison to contrast-enhanced breast MRI","author":[{"family":"Chou","given":"C. P."},{"family":"Lewin","given":"J. M."},{"family":"Chiang","given":"C. L."},{"family":"Hung","given":"B. H."},{"family":"Yang","given":"T. L."},{"family":"Huang","given":"J. S."},{"family":"Liao","given":"J. B."},{"family":"Pan","given":"H. B."}],"issued":{"date-parts":[["2015",12]]}}},{"id":8517,"uris":["http://zotero.org/groups/2085089/items/MX3935V8"],"uri":["http://zotero.org/groups/2085089/items/MX3935V8"],"itemData":{"id":8517,"type":"article-journal","title":"Contrast enhanced digital mammography: Is it useful in detecting lesions in edematous breast?","container-title":"Egyptian Journal of Radiology and Nuclear Medicine","page":"811-819","volume":"46","abstract":"Introduction: Breast edema can be caused by a variety of pathologic processes of benign or malignant diseases. Contrast enhanced digital mammogram (CEDM) has been shown to improve the probability of malignancy detection when compared with the conventional mammography\nalone.\nPatients and methods: This study was prospectively carried on 34 female patients with breast edema at the female imaging unit of the Radiology Department. The age range was 29–80 years. Bilateral conventional mammography (MX) and contrast-enhanced digital mammographic procedure (CEDM) were performed in approximately 7–10 min and followed by complementary ultrasound (US).\nResults: As regards enhancement patterns in our study, noncontrast uptake and diffuse parenchymal uptake were considered as benign and intense contrast uptake is considered malignant and ring enhancement in keeping with both benign and malignant lesions. The calculated sensitivity and specificity of dual energy contrast enhanced digital mammography were 95%, and 73% respectively, with a positive predictive value (PPV) of 88% and negative predictive value (NPV) of 88%.\nConclusion: Dual-energy contrast-enhanced digital mammography is a useful technique in identification\nof lesions in mammographically dense edematous breasts and proved to be a useful tool in the follow-up of cases presenting by edema after conservative breast surgery and chemotherapy.","DOI":"10.1016/j.ejrnm.2015.04.002","author":[{"family":"ElSaid","given":"Noha Abd ElShafy"},{"family":"Farouk","given":"Samah"},{"family":"Shetat","given":"Ola Magdy Mohamed"},{"family":"Khalifa","given":"Nagat Mansour"},{"family":"Nada","given":"Omnia Mokhtar"}],"issued":{"date-parts":[["2015",5]]}}},{"id":5302,"uris":["http://zotero.org/groups/2085089/items/2Z63P7SI"],"uri":["http://zotero.org/groups/2085089/items/2Z63P7SI"],"itemData":{"id":5302,"type":"article-journal","title":"Contrast-enhanced Digital Mammography: A Single-Institution Experience of the First 208 Cases","container-title":"Breast Journal","page":"67-76","volume":"23","issue":"1","archive_location":"WOS:000396462500011","abstract":"Contrast-enhanced digital mammography (CEDM) is the only imaging modality that provides both (a) a high-resolution, low-energy image comparable to that of digital mammography and (b) a contrast-enhanced image similar to that of magnetic resonance imaging. We report the initial 208 CEDM examinations performed for various clinical indications and provide illustrative case examples. Given its success in recent studies and our experience of CEDM primarily as a diagnostic adjunct, CEDM can potentially improve breast cancer detection by combining the low-cost conclusions of screening mammography with the high sensitivity of magnetic resonance imaging.","DOI":"10.1111/tbj.12681","ISSN":"1075-122X","shortTitle":"Contrast-enhanced Digital Mammography: A Single-Institution Experience of the First 208 Cases","author":[{"family":"Lewis","given":"T. C."},{"family":"Pizzitola","given":"V. J."},{"family":"Giurescu","given":"M. E."},{"family":"Eversman","given":"W. G."},{"family":"Lorans","given":"R."},{"family":"Robinson","given":"K. A."},{"family":"Patel","given":"B. K."}],"issued":{"date-parts":[["2017",1]]}}},{"id":5312,"uris":["http://zotero.org/groups/2085089/items/NUDXJ63N"],"uri":["http://zotero.org/groups/2085089/items/NUDXJ63N"],"itemData":{"id":5312,"type":"article-journal","title":"Added Value of Contrast-Enhanced Spectral Mammography in Postscreening Assessment","container-title":"Breast Journal","page":"520-528","volume":"22","issue":"5","archive_location":"WOS:000383520200005","abstract":"To assess the value on diagnostic and treatment management of contrast-enhanced spectral mammography (CESM), as adjunct to mammography (MG) and ultrasound (US) in postscreening in a breast cancer unit for patients with newly diagnosed breast cancer or with suspicious findings on conventional imaging. Retrospective review of routine use of bilateral CESM performed between September 2012 and September 2013 in 195 women with suspicious or undetermined findings on MG and/or US. CESM images were blindly reviewed by two radiologists for BI-RADS((R)) assessment and probability of malignancy. Each lesion was definitely confirmed either with histopathology or follow-up. Two hundred and ninety-nine lesions were detected (221 malignant). CESM sensitivity, specificity, positive-predictive value and negative-predictive value were 94% (CI: 89-96%), 74% (CI: 63-83%), 91% (CI: 86-94%) and 81% (CI: 70-89%), respectively, with 18 false positive and 14 false negative. CESM changed diagnostic and treatment strategy in 41 (21%) patients either after detection of additional malignant lesions in 38 patients (19%)with a more extensive surgery (n = 21) or neo-adjuvant chemotherapy (n = 1)or avoiding further biopsy for 20 patients with negative CESM. CESM can be performed easily in a clinical assessment after positive breast cancer screening and may change significantly the diagnostic and treatment strategy through breast cancer staging.","DOI":"10.1111/tbj.12627","ISSN":"1075-122X","shortTitle":"Added Value of Contrast-Enhanced Spectral Mammography in Postscreening Assessment","author":[{"family":"Tardivel","given":"A. M."},{"family":"Balleyguier","given":"C."},{"family":"Dunant","given":"A."},{"family":"Delaloge","given":"S."},{"family":"Mazouni","given":"C."},{"family":"Mathieu","given":"M. C."},{"family":"Dromain","given":"C."}],"issued":{"date-parts":[["2016",9]]}}}],"schema":"https://github.com/citation-style-language/schema/raw/master/csl-citation.json"} </w:instrText>
      </w:r>
      <w:r>
        <w:fldChar w:fldCharType="separate"/>
      </w:r>
      <w:r w:rsidRPr="00B40F49">
        <w:rPr>
          <w:rFonts w:ascii="Cambria" w:hAnsi="Cambria"/>
        </w:rPr>
        <w:t>(Chou et al., 2015; ElSaid et al., 2015; Lewis et al., 2017; Tardivel et al., 2016)</w:t>
      </w:r>
      <w:r>
        <w:fldChar w:fldCharType="end"/>
      </w:r>
      <w:r>
        <w:t xml:space="preserve"> with similar results as MRI </w:t>
      </w:r>
      <w:r>
        <w:fldChar w:fldCharType="begin"/>
      </w:r>
      <w:r>
        <w:instrText xml:space="preserve"> ADDIN ZOTERO_ITEM CSL_CITATION {"citationID":"a2hpclugh0q","properties":{"formattedCitation":"(Chou et al., 2015; Jochelson et al., 2013)","plainCitation":"(Chou et al., 2015; Jochelson et al., 2013)"},"citationItems":[{"id":5265,"uris":["http://zotero.org/groups/2085089/items/4U6GC8EW"],"uri":["http://zotero.org/groups/2085089/items/4U6GC8EW"],"itemData":{"id":5265,"type":"article-journal","title":"Clinical evaluation of contrast-enhanced digital mammography and contrast enhanced tomosynthesis-Comparison to contrast-enhanced breast MRI","container-title":"European Journal of Radiology","page":"2501-2508","volume":"84","issue":"12","archive_location":"WOS:000367357700021","abstract":"Purpose: To compare the diagnostic accuracy of contrast-enhanced digital mammography (CEDM) and contrast-enhanced tomosynthesis (CET) to dynamic contrast enhanced breast MRI (DCE-MRI) using a multireader-multicase study. Methods: Institutional review board approval and informed consents were obtained. Total 185 patients (mean age 51.3) with BI-RADS 4 or 5 lesions were evaluated before biopsy with mammography, tomo synthesis, CEDM, CET and DCE-MRI. Mediolateral-oblique and cranio-caudal views of the target breast CEDM and CET were acquired at 2 and 4 min after contrast agent injection. A mediolateral-oblique view of the non-target breast was taken at 6 min. Each lesion was scored with forced BI-RADS categories by three readers. Each reader interpreted lesions in the following order: mammography, tomosynthesis, CEDM, CET, and DCE-MRI during a single reading session. Results: Histology showed 81 cancers and 144 benign lesions in the study. Of the 81 malignant lesions, 44% (36181) were invasive and 56% (45181) were non-invasive. Areas under the ROC curve, averaged for the 3 readers, were as follows: 0.897 for DCE-MRI, 0.892 for CET, 0.878 for CEDM, 0.784 for tomosynthesis and 0.740 for mammography. Significant differences in AUC were found between the group of contrast enhanced modalities (CEDM, CET, DCE-MRI) and the unenhanced modalities (all p &lt;0.05). No significant differences were found in AUC between DCE-MRI, CET and CEDM (all p &gt;0.05). Conclusion: CET and CEDM may be considered as an alternative modality to MRI for following up women with abnormal mammography. All three contrast modalities were superior in accuracy to conventional digital mammography with or without tomosynthesis. (C) 2015 Elsevier Ireland Ltd. All rights reserved.","DOI":"10.1016/j.ejrad.2015.09.019","ISSN":"0720-048X","shortTitle":"Clinical evaluation of contrast-enhanced digital mammography and contrast enhanced tomosynthesis-Comparison to contrast-enhanced breast MRI","author":[{"family":"Chou","given":"C. P."},{"family":"Lewin","given":"J. M."},{"family":"Chiang","given":"C. L."},{"family":"Hung","given":"B. H."},{"family":"Yang","given":"T. L."},{"family":"Huang","given":"J. S."},{"family":"Liao","given":"J. B."},{"family":"Pan","given":"H. B."}],"issued":{"date-parts":[["2015",12]]}}},{"id":8503,"uris":["http://zotero.org/groups/2085089/items/ZSVXD97K"],"uri":["http://zotero.org/groups/2085089/items/ZSVXD97K"],"itemData":{"id":8503,"type":"article-journal","title":"Bilateral Contrast-enhanced Dual-Energy Digital Mammography: Feasibility and Comparison with Conventional Digital Mammography and MR Imaging in Women with Known Breast Carcinoma","container-title":"Radiology","page":"743-751","volume":"266","issue":"3","abstract":"Purpose: To determine feasibility of performing bilateral dual-energy (DE) contrast agent–enhanced (CE) digital mammography and to evaluate its performance compared with conventional digital mammography and breast magnetic resonance (MR) imaging in women with known breast cancer. \nMaterials and Methods: This study was approved by the institutional review board and was HIPAA compliant. Written informed consent was obtained. Patient accrual began in March 2010 and ended in August 2011. Mean patient age was 49.6 years (range, 25–74 years). Feasibility was evaluated in 10 women with newly diagnosed breast cancer who were injected with 1.5 mL per kilogram of body weight of iohexol and imaged between 2.5 and 10 minutes after injection. Once feasibility was confirmed, 52 women with newly diagnosed cancer who had undergone breast MR imaging gave consent to undergo DE CE digital mammography. Positive findings were confirmed with pathologic findings.\nResults: Feasibility was confirmed with no adverse events. Visualization of tumor enhancement was independent of timing after contrast agent injection for up to 10 minutes. MR imaging and DE CE digital mammography both depicted 50 (96%) of 52 index tumors; conventional mammography depicted 42 (81%). Lesions depicted by using DE CE digital mammography ranged from 4 to 67 mm in size (median, 17 mm). DE CE digital mammography depicted 14 (56%) of 25 additional ipsilateral cancers compared with 22 (88%) of 25 for MR imaging. There were two false-positive findings with DE CE digital mammography and 13 false-positive findings with MR imaging. There was one contralateral cancer, which was not evident with either modality.\nConclusion: Bilateral DE CE digital mammography was feasible and easily accomplished. It was used to detect known primary tumors at a rate comparable to that of MR imaging and higher than that of conventional digital mammography. DE CE digital mammography had a lower sensitivity for detecting additional ipsilateral cancers than did MR imaging, but the specificity was higher.","DOI":"10.1148/radiol.12121084","author":[{"family":"Jochelson","given":"Maxine S."},{"family":"Dershaw","given":"D. David"},{"family":"Sung","given":"Janice S."},{"family":"Heerdt","given":"Alexandra S."},{"family":"Thornton","given":"Cynthia"},{"family":"Moskowitz","given":"Chaya S."},{"family":"Ferrara","given":"Jessica"},{"family":"Morris","given":"Elizabeth A"}],"issued":{"date-parts":[["2013",3]]}}}],"schema":"https://github.com/citation-style-language/schema/raw/master/csl-citation.json"} </w:instrText>
      </w:r>
      <w:r>
        <w:fldChar w:fldCharType="separate"/>
      </w:r>
      <w:r w:rsidRPr="00180F42">
        <w:rPr>
          <w:rFonts w:ascii="Cambria" w:hAnsi="Cambria"/>
        </w:rPr>
        <w:t>(Chou et al., 2015; Jochelson et al., 2013)</w:t>
      </w:r>
      <w:r>
        <w:fldChar w:fldCharType="end"/>
      </w:r>
      <w:r>
        <w:t>.</w:t>
      </w:r>
    </w:p>
    <w:p w14:paraId="2E2F0C26" w14:textId="77777777" w:rsidR="005E287B" w:rsidRDefault="005E287B" w:rsidP="005E287B">
      <w:pPr>
        <w:pStyle w:val="BodyText"/>
      </w:pPr>
      <w:r>
        <w:t xml:space="preserve">With regards to safety, the main risks </w:t>
      </w:r>
      <w:r w:rsidR="00354668">
        <w:t xml:space="preserve">noted </w:t>
      </w:r>
      <w:r>
        <w:t xml:space="preserve">with CEM were potential severe allergy with the administered contrast solution </w:t>
      </w:r>
      <w:r>
        <w:fldChar w:fldCharType="begin"/>
      </w:r>
      <w:r>
        <w:instrText xml:space="preserve"> ADDIN ZOTERO_ITEM CSL_CITATION {"citationID":"a1i79k1o91d","properties":{"formattedCitation":"(Bhimani et al., 2017; Helvie, 2010; Houben et al., 2017; Lewis et al., 2017)","plainCitation":"(Bhimani et al., 2017; Helvie, 2010; Houben et al., 2017; Lewis et al., 2017)"},"citationItems":[{"id":5274,"uris":["http://zotero.org/groups/2085089/items/HVWZDB66"],"uri":["http://zotero.org/groups/2085089/items/HVWZDB66"],"itemData":{"id":5274,"type":"article-journal","title":"Contrast-enhanced Spectral Mammography: Technique, Indications, and Clinical Applications.","container-title":"Academic Radiology","page":"84-88","volume":"24","issue":"1","source":"EBSCOhost","archive":"ccm","abstract":"Rationale and Objectives: Contrast-enhanced spectral mammography (CESM) combines the benefits of full field digital mammography with the concept of tumor angiogenesis. Technique and practical applications of CESM are discussed.Materials and Methods: An overview of the technique is followed by a demonstration of practical applications of CESM in our practice.Results: We have successfully implemented CESM into our practice as a screening, diagnostic, staging, and treatment response tool.Conclusion: It is important to understand the technique of CESM and how to incorporate it into practice.","DOI":"10.1016/j.acra.2016.08.019","ISSN":"1076-6332","journalAbbreviation":"Academic Radiology","author":[{"family":"Bhimani","given":"Chandni"},{"family":"Matta","given":"Danielle"},{"family":"Roth","given":"Robyn G."},{"family":"Liao","given":"Lydia"},{"family":"Tinney","given":"Elizabeth"},{"family":"Brill","given":"Kristin"},{"family":"Germaine","given":"Pauline"}],"issued":{"date-parts":[["2017",1]]}}},{"id":5279,"uris":["http://zotero.org/groups/2085089/items/W9B79WXV"],"uri":["http://zotero.org/groups/2085089/items/W9B79WXV"],"itemData":{"id":5279,"type":"article-journal","title":"Digital mammography imaging: breast tomosynthesis and advanced applications.","container-title":"Radiologic Clinics Of North America","page":"917-929","volume":"48","issue":"5","source":"EBSCOhost","archive":"cmedm","archive_location":"20868894","abstract":"This article discusses recent developments in advanced derivative technologies associated with digital mammography. Digital breast tomosynthesis, its principles, development, and early clinical trials, are reviewed. Contrast-enhanced digital mammography and combined imaging systems with digital mammography and ultrasound are also discussed. Although all these methods are currently research programs, they hold promise for improving cancer detection and characterization if early results are confirmed by clinical trials.; Copyright © 2010 Elsevier Inc. All rights reserved.","DOI":"10.1016/j.rcl.2010.06.009","ISSN":"1557-8275","journalAbbreviation":"Radiologic Clinics Of North America","author":[{"family":"Helvie","given":"Mark A"}],"issued":{"date-parts":[["2010",9]]}}},{"id":5295,"uris":["http://zotero.org/groups/2085089/items/GR6QQ7GD"],"uri":["http://zotero.org/groups/2085089/items/GR6QQ7GD"],"itemData":{"id":5295,"type":"article-journal","title":"Contrast-enhanced spectral mammography as work-up tool in patients recalled from breast cancer screening has low risks and might hold clinical benefits","container-title":"European Journal of Radiology","page":"31-37","volume":"94","archive_location":"WOS:000411459400014","abstract":"Objective: Contrast-enhanced spectral mammography (CESM) is a reliable problem solving tool in the work-up of women recalled from breast cancer screening. We evaluated additional findings caused by CESM alone and outweighed them against the disadvantages of this technique. Methods: From December 2012 to December 2015, all women recalled from screening who underwent CESM were considered for this study. Radiation exposure and number of adverse contrast reactions were analysed. An experienced breast radiologist reviewed all exams and identified cases with lesions detected by CESM alone and scored their conspicuity. From these cases, data on breast density and final diagnosis were collected. For malignant cases, tumour grade and receptor characteristics were also collected. Results: During this study, 839 women underwent CESM after a screening recall, in which five minor adverse contrast reactions were observed. Median radiation dose per exam was 6.0 mGy (0.9-23.4 mGy). Seventy CESM-only lesions were detected in 65 patients. Of these 70 lesions, 54.3% proved to be malignant, most commonly invasive ductal carcinomas. The remaining CESM-only lesions were benign, predominantly fibroadenomas. No complications were observed during biopsy of these lesions. Retrospectively, the majority of the lesions were either occult or a 'minimal sign' on low-energy CESM images or the screening mammogram. Conclusion: Using CESM as a work-up tool for women recalled from screening carries low risk for the patient, while additionally detected tumour foci might hold important clinical implications which need to be further studied in large, randomized controlled trials.","DOI":"10.1016/j.ejrad.2017.07.004","ISSN":"0720-048X","shortTitle":"Contrast-enhanced spectral mammography as work-up tool in patients recalled from breast cancer screening has low risks and might hold clinical benefits","author":[{"family":"Houben","given":"I. P. L."},{"family":"Van de Voorde","given":"P."},{"family":"Jeukens","given":"Crlpn"},{"family":"Wildberger","given":"J. E."},{"family":"Kooreman","given":"L. F."},{"family":"Smidt","given":"M. L."},{"family":"Lobbes","given":"M. B. I."}],"issued":{"date-parts":[["2017",9]]}}},{"id":5302,"uris":["http://zotero.org/groups/2085089/items/2Z63P7SI"],"uri":["http://zotero.org/groups/2085089/items/2Z63P7SI"],"itemData":{"id":5302,"type":"article-journal","title":"Contrast-enhanced Digital Mammography: A Single-Institution Experience of the First 208 Cases","container-title":"Breast Journal","page":"67-76","volume":"23","issue":"1","archive_location":"WOS:000396462500011","abstract":"Contrast-enhanced digital mammography (CEDM) is the only imaging modality that provides both (a) a high-resolution, low-energy image comparable to that of digital mammography and (b) a contrast-enhanced image similar to that of magnetic resonance imaging. We report the initial 208 CEDM examinations performed for various clinical indications and provide illustrative case examples. Given its success in recent studies and our experience of CEDM primarily as a diagnostic adjunct, CEDM can potentially improve breast cancer detection by combining the low-cost conclusions of screening mammography with the high sensitivity of magnetic resonance imaging.","DOI":"10.1111/tbj.12681","ISSN":"1075-122X","shortTitle":"Contrast-enhanced Digital Mammography: A Single-Institution Experience of the First 208 Cases","author":[{"family":"Lewis","given":"T. C."},{"family":"Pizzitola","given":"V. J."},{"family":"Giurescu","given":"M. E."},{"family":"Eversman","given":"W. G."},{"family":"Lorans","given":"R."},{"family":"Robinson","given":"K. A."},{"family":"Patel","given":"B. K."}],"issued":{"date-parts":[["2017",1]]}}}],"schema":"https://github.com/citation-style-language/schema/raw/master/csl-citation.json"} </w:instrText>
      </w:r>
      <w:r>
        <w:fldChar w:fldCharType="separate"/>
      </w:r>
      <w:r w:rsidRPr="000225F5">
        <w:rPr>
          <w:rFonts w:ascii="Cambria" w:hAnsi="Cambria"/>
        </w:rPr>
        <w:t>(Bhimani et al., 2017; Helvie, 2010; Houben et al., 2017; Lewis et al., 2017)</w:t>
      </w:r>
      <w:r>
        <w:fldChar w:fldCharType="end"/>
      </w:r>
      <w:r>
        <w:t xml:space="preserve">, abnormalities in renal function </w:t>
      </w:r>
      <w:r>
        <w:fldChar w:fldCharType="begin"/>
      </w:r>
      <w:r>
        <w:instrText xml:space="preserve"> ADDIN ZOTERO_ITEM CSL_CITATION {"citationID":"a2kacfkgn97","properties":{"formattedCitation":"(Bhimani et al., 2017; Lewis et al., 2017)","plainCitation":"(Bhimani et al., 2017; Lewis et al., 2017)"},"citationItems":[{"id":5274,"uris":["http://zotero.org/groups/2085089/items/HVWZDB66"],"uri":["http://zotero.org/groups/2085089/items/HVWZDB66"],"itemData":{"id":5274,"type":"article-journal","title":"Contrast-enhanced Spectral Mammography: Technique, Indications, and Clinical Applications.","container-title":"Academic Radiology","page":"84-88","volume":"24","issue":"1","source":"EBSCOhost","archive":"ccm","abstract":"Rationale and Objectives: Contrast-enhanced spectral mammography (CESM) combines the benefits of full field digital mammography with the concept of tumor angiogenesis. Technique and practical applications of CESM are discussed.Materials and Methods: An overview of the technique is followed by a demonstration of practical applications of CESM in our practice.Results: We have successfully implemented CESM into our practice as a screening, diagnostic, staging, and treatment response tool.Conclusion: It is important to understand the technique of CESM and how to incorporate it into practice.","DOI":"10.1016/j.acra.2016.08.019","ISSN":"1076-6332","journalAbbreviation":"Academic Radiology","author":[{"family":"Bhimani","given":"Chandni"},{"family":"Matta","given":"Danielle"},{"family":"Roth","given":"Robyn G."},{"family":"Liao","given":"Lydia"},{"family":"Tinney","given":"Elizabeth"},{"family":"Brill","given":"Kristin"},{"family":"Germaine","given":"Pauline"}],"issued":{"date-parts":[["2017",1]]}}},{"id":5302,"uris":["http://zotero.org/groups/2085089/items/2Z63P7SI"],"uri":["http://zotero.org/groups/2085089/items/2Z63P7SI"],"itemData":{"id":5302,"type":"article-journal","title":"Contrast-enhanced Digital Mammography: A Single-Institution Experience of the First 208 Cases","container-title":"Breast Journal","page":"67-76","volume":"23","issue":"1","archive_location":"WOS:000396462500011","abstract":"Contrast-enhanced digital mammography (CEDM) is the only imaging modality that provides both (a) a high-resolution, low-energy image comparable to that of digital mammography and (b) a contrast-enhanced image similar to that of magnetic resonance imaging. We report the initial 208 CEDM examinations performed for various clinical indications and provide illustrative case examples. Given its success in recent studies and our experience of CEDM primarily as a diagnostic adjunct, CEDM can potentially improve breast cancer detection by combining the low-cost conclusions of screening mammography with the high sensitivity of magnetic resonance imaging.","DOI":"10.1111/tbj.12681","ISSN":"1075-122X","shortTitle":"Contrast-enhanced Digital Mammography: A Single-Institution Experience of the First 208 Cases","author":[{"family":"Lewis","given":"T. C."},{"family":"Pizzitola","given":"V. J."},{"family":"Giurescu","given":"M. E."},{"family":"Eversman","given":"W. G."},{"family":"Lorans","given":"R."},{"family":"Robinson","given":"K. A."},{"family":"Patel","given":"B. K."}],"issued":{"date-parts":[["2017",1]]}}}],"schema":"https://github.com/citation-style-language/schema/raw/master/csl-citation.json"} </w:instrText>
      </w:r>
      <w:r>
        <w:fldChar w:fldCharType="separate"/>
      </w:r>
      <w:r w:rsidRPr="00B40F49">
        <w:rPr>
          <w:rFonts w:ascii="Cambria" w:hAnsi="Cambria"/>
        </w:rPr>
        <w:t>(Bhimani et al., 2017; Lewis et al., 2017)</w:t>
      </w:r>
      <w:r>
        <w:fldChar w:fldCharType="end"/>
      </w:r>
      <w:r>
        <w:t xml:space="preserve">, and higher radiation exposure, especially if used as an adjunct with other radiation based imaging procedures </w:t>
      </w:r>
      <w:r>
        <w:fldChar w:fldCharType="begin"/>
      </w:r>
      <w:r>
        <w:instrText xml:space="preserve"> ADDIN ZOTERO_ITEM CSL_CITATION {"citationID":"a1emitcjg0v","properties":{"formattedCitation":"(Houben et al., 2017)","plainCitation":"(Houben et al., 2017)"},"citationItems":[{"id":5295,"uris":["http://zotero.org/groups/2085089/items/GR6QQ7GD"],"uri":["http://zotero.org/groups/2085089/items/GR6QQ7GD"],"itemData":{"id":5295,"type":"article-journal","title":"Contrast-enhanced spectral mammography as work-up tool in patients recalled from breast cancer screening has low risks and might hold clinical benefits","container-title":"European Journal of Radiology","page":"31-37","volume":"94","archive_location":"WOS:000411459400014","abstract":"Objective: Contrast-enhanced spectral mammography (CESM) is a reliable problem solving tool in the work-up of women recalled from breast cancer screening. We evaluated additional findings caused by CESM alone and outweighed them against the disadvantages of this technique. Methods: From December 2012 to December 2015, all women recalled from screening who underwent CESM were considered for this study. Radiation exposure and number of adverse contrast reactions were analysed. An experienced breast radiologist reviewed all exams and identified cases with lesions detected by CESM alone and scored their conspicuity. From these cases, data on breast density and final diagnosis were collected. For malignant cases, tumour grade and receptor characteristics were also collected. Results: During this study, 839 women underwent CESM after a screening recall, in which five minor adverse contrast reactions were observed. Median radiation dose per exam was 6.0 mGy (0.9-23.4 mGy). Seventy CESM-only lesions were detected in 65 patients. Of these 70 lesions, 54.3% proved to be malignant, most commonly invasive ductal carcinomas. The remaining CESM-only lesions were benign, predominantly fibroadenomas. No complications were observed during biopsy of these lesions. Retrospectively, the majority of the lesions were either occult or a 'minimal sign' on low-energy CESM images or the screening mammogram. Conclusion: Using CESM as a work-up tool for women recalled from screening carries low risk for the patient, while additionally detected tumour foci might hold important clinical implications which need to be further studied in large, randomized controlled trials.","DOI":"10.1016/j.ejrad.2017.07.004","ISSN":"0720-048X","shortTitle":"Contrast-enhanced spectral mammography as work-up tool in patients recalled from breast cancer screening has low risks and might hold clinical benefits","author":[{"family":"Houben","given":"I. P. L."},{"family":"Van de Voorde","given":"P."},{"family":"Jeukens","given":"Crlpn"},{"family":"Wildberger","given":"J. E."},{"family":"Kooreman","given":"L. F."},{"family":"Smidt","given":"M. L."},{"family":"Lobbes","given":"M. B. I."}],"issued":{"date-parts":[["2017",9]]}}}],"schema":"https://github.com/citation-style-language/schema/raw/master/csl-citation.json"} </w:instrText>
      </w:r>
      <w:r>
        <w:fldChar w:fldCharType="separate"/>
      </w:r>
      <w:r w:rsidRPr="00FD6503">
        <w:rPr>
          <w:rFonts w:ascii="Cambria" w:hAnsi="Cambria"/>
        </w:rPr>
        <w:t>(Houben et al., 2017)</w:t>
      </w:r>
      <w:r>
        <w:fldChar w:fldCharType="end"/>
      </w:r>
      <w:r>
        <w:t xml:space="preserve">, and/or for pregnant women </w:t>
      </w:r>
      <w:r>
        <w:fldChar w:fldCharType="begin"/>
      </w:r>
      <w:r>
        <w:instrText xml:space="preserve"> ADDIN ZOTERO_ITEM CSL_CITATION {"citationID":"d3khmV6a","properties":{"formattedCitation":"(Chou et al., 2015; Lewis et al., 2017)","plainCitation":"(Chou et al., 2015; Lewis et al., 2017)"},"citationItems":[{"id":5265,"uris":["http://zotero.org/groups/2085089/items/4U6GC8EW"],"uri":["http://zotero.org/groups/2085089/items/4U6GC8EW"],"itemData":{"id":5265,"type":"article-journal","title":"Clinical evaluation of contrast-enhanced digital mammography and contrast enhanced tomosynthesis-Comparison to contrast-enhanced breast MRI","container-title":"European Journal of Radiology","page":"2501-2508","volume":"84","issue":"12","archive_location":"WOS:000367357700021","abstract":"Purpose: To compare the diagnostic accuracy of contrast-enhanced digital mammography (CEDM) and contrast-enhanced tomosynthesis (CET) to dynamic contrast enhanced breast MRI (DCE-MRI) using a multireader-multicase study. Methods: Institutional review board approval and informed consents were obtained. Total 185 patients (mean age 51.3) with BI-RADS 4 or 5 lesions were evaluated before biopsy with mammography, tomo synthesis, CEDM, CET and DCE-MRI. Mediolateral-oblique and cranio-caudal views of the target breast CEDM and CET were acquired at 2 and 4 min after contrast agent injection. A mediolateral-oblique view of the non-target breast was taken at 6 min. Each lesion was scored with forced BI-RADS categories by three readers. Each reader interpreted lesions in the following order: mammography, tomosynthesis, CEDM, CET, and DCE-MRI during a single reading session. Results: Histology showed 81 cancers and 144 benign lesions in the study. Of the 81 malignant lesions, 44% (36181) were invasive and 56% (45181) were non-invasive. Areas under the ROC curve, averaged for the 3 readers, were as follows: 0.897 for DCE-MRI, 0.892 for CET, 0.878 for CEDM, 0.784 for tomosynthesis and 0.740 for mammography. Significant differences in AUC were found between the group of contrast enhanced modalities (CEDM, CET, DCE-MRI) and the unenhanced modalities (all p &lt;0.05). No significant differences were found in AUC between DCE-MRI, CET and CEDM (all p &gt;0.05). Conclusion: CET and CEDM may be considered as an alternative modality to MRI for following up women with abnormal mammography. All three contrast modalities were superior in accuracy to conventional digital mammography with or without tomosynthesis. (C) 2015 Elsevier Ireland Ltd. All rights reserved.","DOI":"10.1016/j.ejrad.2015.09.019","ISSN":"0720-048X","shortTitle":"Clinical evaluation of contrast-enhanced digital mammography and contrast enhanced tomosynthesis-Comparison to contrast-enhanced breast MRI","author":[{"family":"Chou","given":"C. P."},{"family":"Lewin","given":"J. M."},{"family":"Chiang","given":"C. L."},{"family":"Hung","given":"B. H."},{"family":"Yang","given":"T. L."},{"family":"Huang","given":"J. S."},{"family":"Liao","given":"J. B."},{"family":"Pan","given":"H. B."}],"issued":{"date-parts":[["2015",12]]}}},{"id":5302,"uris":["http://zotero.org/groups/2085089/items/2Z63P7SI"],"uri":["http://zotero.org/groups/2085089/items/2Z63P7SI"],"itemData":{"id":5302,"type":"article-journal","title":"Contrast-enhanced Digital Mammography: A Single-Institution Experience of the First 208 Cases","container-title":"Breast Journal","page":"67-76","volume":"23","issue":"1","archive_location":"WOS:000396462500011","abstract":"Contrast-enhanced digital mammography (CEDM) is the only imaging modality that provides both (a) a high-resolution, low-energy image comparable to that of digital mammography and (b) a contrast-enhanced image similar to that of magnetic resonance imaging. We report the initial 208 CEDM examinations performed for various clinical indications and provide illustrative case examples. Given its success in recent studies and our experience of CEDM primarily as a diagnostic adjunct, CEDM can potentially improve breast cancer detection by combining the low-cost conclusions of screening mammography with the high sensitivity of magnetic resonance imaging.","DOI":"10.1111/tbj.12681","ISSN":"1075-122X","shortTitle":"Contrast-enhanced Digital Mammography: A Single-Institution Experience of the First 208 Cases","author":[{"family":"Lewis","given":"T. C."},{"family":"Pizzitola","given":"V. J."},{"family":"Giurescu","given":"M. E."},{"family":"Eversman","given":"W. G."},{"family":"Lorans","given":"R."},{"family":"Robinson","given":"K. A."},{"family":"Patel","given":"B. K."}],"issued":{"date-parts":[["2017",1]]}}}],"schema":"https://github.com/citation-style-language/schema/raw/master/csl-citation.json"} </w:instrText>
      </w:r>
      <w:r>
        <w:fldChar w:fldCharType="separate"/>
      </w:r>
      <w:r w:rsidRPr="00FD6503">
        <w:rPr>
          <w:rFonts w:ascii="Cambria" w:hAnsi="Cambria"/>
        </w:rPr>
        <w:t>(Chou et al., 2015; Lewis et al., 2017)</w:t>
      </w:r>
      <w:r>
        <w:fldChar w:fldCharType="end"/>
      </w:r>
      <w:r>
        <w:t xml:space="preserve">. CESM was described as having a higher radiation dose than standard mammography – 54% greater than the standard 2.65mGy </w:t>
      </w:r>
      <w:r>
        <w:fldChar w:fldCharType="begin"/>
      </w:r>
      <w:r>
        <w:instrText xml:space="preserve"> ADDIN ZOTERO_ITEM CSL_CITATION {"citationID":"al8a2k5pee","properties":{"formattedCitation":"(Gilbert &amp; Selamoglu, 2017)","plainCitation":"(Gilbert &amp; Selamoglu, 2017)"},"citationItems":[{"id":7511,"uris":["http://zotero.org/groups/2085089/items/BAY3JMQT"],"uri":["http://zotero.org/groups/2085089/items/BAY3JMQT"],"itemData":{"id":7511,"type":"article-journal","title":"Personalised screening: is this the way forward?","container-title":"Clinical Radiology","source":"EBSCOhost","archive":"cmedm","archive_location":"29273223","abstract":"Screening with mammography has been implemented in many countries across the world with most offering 2-yearly examinations between the ages of 50-69 years. Robust modelling tools that include breast density and single nucleotide polymorphisms (SNPs) have been developed to predict which women are most likely to develop breast cancer. Mammographic sensitivity is poor in women with the densest category of breast tissue, and even women with heterogeneously dense tissue may benefit from additional supplemental imaging. Digital breast tomosynthesis (DBT), automated breast ultrasound (ABUS), contrast-enhanced mammography (CESM) or abbreviated (ABB) magnetic resonance imaging (MRI) all offer the opportunity to increase cancer detection, especially in women with dense breasts at increased risk of cancer. DBT increases cancer detection by around 15% with a corresponding reduction in recall rates; ABUS has been shown to increase cancer detection by between 2-4/1,000 depending on the cohort being examined and results in increased recalls, which tend to fall in subsequent screening rounds; CESM has very high sensitivity almost matching MRI with slightly improved specificity; ABB-MRI has been shown to be virtually equivalent to standard protocol MRI examinations, making this a technique that could be considered as a screening tool in high-risk women. This article reviews the literature to establish the current status of these techniques. The cost-effectiveness of these techniques requires further investigation and screening trials should report the nature of any additional tumours that are found.; Copyright © 2017 The Royal College of Radiologists. Published by Elsevier Ltd. All rights reserved.","URL":"http://ezproxy.massey.ac.nz/login?url=http://search.ebscohost.com/login.aspx?direct=true&amp;AuthType=ip,cookie,url,uid&amp;db=cmedm&amp;AN=29273223&amp;site=ehost-live&amp;scope=site","DOI":"10.1016/j.crad.2017.11.021","ISSN":"1365-229X","journalAbbreviation":"Clinical Radiology","author":[{"family":"Gilbert","given":"F J"},{"family":"Selamoglu","given":"A"}],"issued":{"date-parts":[["2017",12,19]]}}}],"schema":"https://github.com/citation-style-language/schema/raw/master/csl-citation.json"} </w:instrText>
      </w:r>
      <w:r>
        <w:fldChar w:fldCharType="separate"/>
      </w:r>
      <w:r w:rsidRPr="00BD4173">
        <w:rPr>
          <w:rFonts w:ascii="Cambria" w:hAnsi="Cambria"/>
        </w:rPr>
        <w:t>(Gilbert &amp; Selamoglu, 2017)</w:t>
      </w:r>
      <w:r>
        <w:fldChar w:fldCharType="end"/>
      </w:r>
      <w:r>
        <w:t xml:space="preserve">. </w:t>
      </w:r>
    </w:p>
    <w:p w14:paraId="5DF1D12A" w14:textId="54EABBC5" w:rsidR="005E287B" w:rsidRDefault="005E287B" w:rsidP="005E287B">
      <w:pPr>
        <w:pStyle w:val="BodyText"/>
      </w:pPr>
      <w:r>
        <w:t xml:space="preserve">These risks </w:t>
      </w:r>
      <w:r w:rsidR="001E271F">
        <w:t>were</w:t>
      </w:r>
      <w:r>
        <w:t xml:space="preserve"> potential barriers for CEM to be implemented as a routine population-based screening procedure.</w:t>
      </w:r>
    </w:p>
    <w:p w14:paraId="20F21D6A" w14:textId="77777777" w:rsidR="005E287B" w:rsidRDefault="005E287B" w:rsidP="005E287B">
      <w:pPr>
        <w:pStyle w:val="Heading3"/>
      </w:pPr>
      <w:r w:rsidRPr="00ED11FD">
        <w:t>Does this innovation show high sensitivity and specificity for women with dense breasts and women who have had breast surgery/augmentation compared to digital mammography?</w:t>
      </w:r>
    </w:p>
    <w:p w14:paraId="035F273B" w14:textId="77777777" w:rsidR="005E287B" w:rsidRDefault="005E287B" w:rsidP="005E287B">
      <w:pPr>
        <w:pStyle w:val="BodyText"/>
      </w:pPr>
      <w:r>
        <w:t xml:space="preserve">At this stage, CEM shows some promise as a breast cancer screening tool for women with dense breasts, including improved sensitivity </w:t>
      </w:r>
      <w:r>
        <w:fldChar w:fldCharType="begin"/>
      </w:r>
      <w:r>
        <w:instrText xml:space="preserve"> ADDIN ZOTERO_ITEM CSL_CITATION {"citationID":"a1n9bgrc9qu","properties":{"formattedCitation":"(Gilbert &amp; Selamoglu, 2017)","plainCitation":"(Gilbert &amp; Selamoglu, 2017)"},"citationItems":[{"id":7511,"uris":["http://zotero.org/groups/2085089/items/BAY3JMQT"],"uri":["http://zotero.org/groups/2085089/items/BAY3JMQT"],"itemData":{"id":7511,"type":"article-journal","title":"Personalised screening: is this the way forward?","container-title":"Clinical Radiology","source":"EBSCOhost","archive":"cmedm","archive_location":"29273223","abstract":"Screening with mammography has been implemented in many countries across the world with most offering 2-yearly examinations between the ages of 50-69 years. Robust modelling tools that include breast density and single nucleotide polymorphisms (SNPs) have been developed to predict which women are most likely to develop breast cancer. Mammographic sensitivity is poor in women with the densest category of breast tissue, and even women with heterogeneously dense tissue may benefit from additional supplemental imaging. Digital breast tomosynthesis (DBT), automated breast ultrasound (ABUS), contrast-enhanced mammography (CESM) or abbreviated (ABB) magnetic resonance imaging (MRI) all offer the opportunity to increase cancer detection, especially in women with dense breasts at increased risk of cancer. DBT increases cancer detection by around 15% with a corresponding reduction in recall rates; ABUS has been shown to increase cancer detection by between 2-4/1,000 depending on the cohort being examined and results in increased recalls, which tend to fall in subsequent screening rounds; CESM has very high sensitivity almost matching MRI with slightly improved specificity; ABB-MRI has been shown to be virtually equivalent to standard protocol MRI examinations, making this a technique that could be considered as a screening tool in high-risk women. This article reviews the literature to establish the current status of these techniques. The cost-effectiveness of these techniques requires further investigation and screening trials should report the nature of any additional tumours that are found.; Copyright © 2017 The Royal College of Radiologists. Published by Elsevier Ltd. All rights reserved.","URL":"http://ezproxy.massey.ac.nz/login?url=http://search.ebscohost.com/login.aspx?direct=true&amp;AuthType=ip,cookie,url,uid&amp;db=cmedm&amp;AN=29273223&amp;site=ehost-live&amp;scope=site","DOI":"10.1016/j.crad.2017.11.021","ISSN":"1365-229X","journalAbbreviation":"Clinical Radiology","author":[{"family":"Gilbert","given":"F J"},{"family":"Selamoglu","given":"A"}],"issued":{"date-parts":[["2017",12,19]]}}}],"schema":"https://github.com/citation-style-language/schema/raw/master/csl-citation.json"} </w:instrText>
      </w:r>
      <w:r>
        <w:fldChar w:fldCharType="separate"/>
      </w:r>
      <w:r w:rsidRPr="00550788">
        <w:rPr>
          <w:rFonts w:ascii="Cambria" w:hAnsi="Cambria"/>
        </w:rPr>
        <w:t>(Gilbert &amp; Selamoglu, 2017)</w:t>
      </w:r>
      <w:r>
        <w:fldChar w:fldCharType="end"/>
      </w:r>
      <w:r>
        <w:t xml:space="preserve">. </w:t>
      </w:r>
    </w:p>
    <w:p w14:paraId="7470ACFD" w14:textId="0EC0BC44" w:rsidR="005E287B" w:rsidRDefault="005E287B" w:rsidP="005E287B">
      <w:pPr>
        <w:pStyle w:val="BodyText"/>
      </w:pPr>
      <w:r>
        <w:t xml:space="preserve">One study demonstrated CEM’s usefulness in identifying lesions in mammographically dense </w:t>
      </w:r>
      <w:r w:rsidR="00C27405">
        <w:t>oedematous</w:t>
      </w:r>
      <w:r>
        <w:t xml:space="preserve"> breasts with sensitivity of 95%, specificity of 73%, positive predictive value (PPV) of 88% and negative predictive value (NPV) of 88% </w:t>
      </w:r>
      <w:r>
        <w:fldChar w:fldCharType="begin"/>
      </w:r>
      <w:r>
        <w:instrText xml:space="preserve"> ADDIN ZOTERO_ITEM CSL_CITATION {"citationID":"a7afsa1eo5","properties":{"formattedCitation":"(ElSaid et al., 2015)","plainCitation":"(ElSaid et al., 2015)"},"citationItems":[{"id":8517,"uris":["http://zotero.org/groups/2085089/items/MX3935V8"],"uri":["http://zotero.org/groups/2085089/items/MX3935V8"],"itemData":{"id":8517,"type":"article-journal","title":"Contrast enhanced digital mammography: Is it useful in detecting lesions in edematous breast?","container-title":"Egyptian Journal of Radiology and Nuclear Medicine","page":"811-819","volume":"46","abstract":"Introduction: Breast edema can be caused by a variety of pathologic processes of benign or malignant diseases. Contrast enhanced digital mammogram (CEDM) has been shown to improve the probability of malignancy detection when compared with the conventional mammography\nalone.\nPatients and methods: This study was prospectively carried on 34 female patients with breast edema at the female imaging unit of the Radiology Department. The age range was 29–80 years. Bilateral conventional mammography (MX) and contrast-enhanced digital mammographic procedure (CEDM) were performed in approximately 7–10 min and followed by complementary ultrasound (US).\nResults: As regards enhancement patterns in our study, noncontrast uptake and diffuse parenchymal uptake were considered as benign and intense contrast uptake is considered malignant and ring enhancement in keeping with both benign and malignant lesions. The calculated sensitivity and specificity of dual energy contrast enhanced digital mammography were 95%, and 73% respectively, with a positive predictive value (PPV) of 88% and negative predictive value (NPV) of 88%.\nConclusion: Dual-energy contrast-enhanced digital mammography is a useful technique in identification\nof lesions in mammographically dense edematous breasts and proved to be a useful tool in the follow-up of cases presenting by edema after conservative breast surgery and chemotherapy.","DOI":"10.1016/j.ejrnm.2015.04.002","author":[{"family":"ElSaid","given":"Noha Abd ElShafy"},{"family":"Farouk","given":"Samah"},{"family":"Shetat","given":"Ola Magdy Mohamed"},{"family":"Khalifa","given":"Nagat Mansour"},{"family":"Nada","given":"Omnia Mokhtar"}],"issued":{"date-parts":[["2015",5]]}}}],"schema":"https://github.com/citation-style-language/schema/raw/master/csl-citation.json"} </w:instrText>
      </w:r>
      <w:r>
        <w:fldChar w:fldCharType="separate"/>
      </w:r>
      <w:r w:rsidRPr="00ED11FD">
        <w:rPr>
          <w:rFonts w:ascii="Cambria" w:hAnsi="Cambria"/>
        </w:rPr>
        <w:t>(ElSaid et al., 2015)</w:t>
      </w:r>
      <w:r>
        <w:fldChar w:fldCharType="end"/>
      </w:r>
      <w:r>
        <w:t xml:space="preserve">. Four articles discussed the potential for CEM to assist with further evaluation of patients with dense breast tissue due to CEM, reporting similar sensitivity with dense breasts to MRI </w:t>
      </w:r>
      <w:r>
        <w:fldChar w:fldCharType="begin"/>
      </w:r>
      <w:r>
        <w:instrText xml:space="preserve"> ADDIN ZOTERO_ITEM CSL_CITATION {"citationID":"ae4ao5rcfa","properties":{"formattedCitation":"(Bhimani et al., 2017; Dromain et al., 2011; Helvie, 2010; Jochelson et al., 2013)","plainCitation":"(Bhimani et al., 2017; Dromain et al., 2011; Helvie, 2010; Jochelson et al., 2013)"},"citationItems":[{"id":5274,"uris":["http://zotero.org/groups/2085089/items/HVWZDB66"],"uri":["http://zotero.org/groups/2085089/items/HVWZDB66"],"itemData":{"id":5274,"type":"article-journal","title":"Contrast-enhanced Spectral Mammography: Technique, Indications, and Clinical Applications.","container-title":"Academic Radiology","page":"84-88","volume":"24","issue":"1","source":"EBSCOhost","archive":"ccm","abstract":"Rationale and Objectives: Contrast-enhanced spectral mammography (CESM) combines the benefits of full field digital mammography with the concept of tumor angiogenesis. Technique and practical applications of CESM are discussed.Materials and Methods: An overview of the technique is followed by a demonstration of practical applications of CESM in our practice.Results: We have successfully implemented CESM into our practice as a screening, diagnostic, staging, and treatment response tool.Conclusion: It is important to understand the technique of CESM and how to incorporate it into practice.","DOI":"10.1016/j.acra.2016.08.019","ISSN":"1076-6332","journalAbbreviation":"Academic Radiology","author":[{"family":"Bhimani","given":"Chandni"},{"family":"Matta","given":"Danielle"},{"family":"Roth","given":"Robyn G."},{"family":"Liao","given":"Lydia"},{"family":"Tinney","given":"Elizabeth"},{"family":"Brill","given":"Kristin"},{"family":"Germaine","given":"Pauline"}],"issued":{"date-parts":[["2017",1]]}}},{"id":8496,"uris":["http://zotero.org/groups/2085089/items/HJUK6N7V"],"uri":["http://zotero.org/groups/2085089/items/HJUK6N7V"],"itemData":{"id":8496,"type":"article-journal","title":"Dual-energy contrast-enhanced digital mammography: initial clinical results","container-title":"European Radiology","page":"565-574","volume":"21","issue":"3","abstract":"Objective To assess the diagnostic accuracy of Dual-Energy\nContrast-Enhanced Digital Mammography (CEDM) as an\nadjunct to mammography (MX) versus MX alone and versus\nmammography plus ultrasound (US).\nMaterials and methods 120 women with 142 suspect\nfindings on MX and/or US underwent CEDM. A pair of\nlow- and high-energy images was acquired using a modified\nfull-field digital mammography system. Exposures were taken in MLO at 2 min and in CC at 4 min after the injection of\n1.5 ml/kg of an iodinated contrast agent. One reader evaluated\nMX, US and CEDM images during 2 sessions 1 month apart.\nSensitivity, specificity, and area under the ROC curve were\nestimated.\nResults The results from pathology and follow-up identified\n62 benign and 80 malignant lesions. Areas under the ROC\ncurves were significantly superior for MX+CEDM than it was\nfor MX alone and for MX+US using BI-RADS. Sensitivity\nwas higher for MX+CEDM than it was for MX (93% vs. 78%;\np&lt;0.001) with no loss in specificity. The lesion size was\ncloser to the histological size for CEDM. All 23 multifocal\nlesions were correctly detected by MX+CEDM vs. 16 and\n15 lesions by MX and US respectively.\nConclusion Initial clinical results show that CEDM has\nbetter diagnostic accuracy than mammography alone and\nmammography+ultrasound.","DOI":"10.1007/s00330-010-1944-y","author":[{"family":"Dromain","given":"Clarisse"},{"family":"Thibault","given":"Fabienne"},{"family":"Muller","given":"Serge"},{"family":"Rimareix","given":"Françoise"},{"family":"Delaloge","given":"Suzette"},{"family":"Tardivon","given":"Anne"},{"family":"Balleyguier","given":"Corinne"}],"issued":{"date-parts":[["2011",3]]}}},{"id":5279,"uris":["http://zotero.org/groups/2085089/items/W9B79WXV"],"uri":["http://zotero.org/groups/2085089/items/W9B79WXV"],"itemData":{"id":5279,"type":"article-journal","title":"Digital mammography imaging: breast tomosynthesis and advanced applications.","container-title":"Radiologic Clinics Of North America","page":"917-929","volume":"48","issue":"5","source":"EBSCOhost","archive":"cmedm","archive_location":"20868894","abstract":"This article discusses recent developments in advanced derivative technologies associated with digital mammography. Digital breast tomosynthesis, its principles, development, and early clinical trials, are reviewed. Contrast-enhanced digital mammography and combined imaging systems with digital mammography and ultrasound are also discussed. Although all these methods are currently research programs, they hold promise for improving cancer detection and characterization if early results are confirmed by clinical trials.; Copyright © 2010 Elsevier Inc. All rights reserved.","DOI":"10.1016/j.rcl.2010.06.009","ISSN":"1557-8275","journalAbbreviation":"Radiologic Clinics Of North America","author":[{"family":"Helvie","given":"Mark A"}],"issued":{"date-parts":[["2010",9]]}}},{"id":8503,"uris":["http://zotero.org/groups/2085089/items/ZSVXD97K"],"uri":["http://zotero.org/groups/2085089/items/ZSVXD97K"],"itemData":{"id":8503,"type":"article-journal","title":"Bilateral Contrast-enhanced Dual-Energy Digital Mammography: Feasibility and Comparison with Conventional Digital Mammography and MR Imaging in Women with Known Breast Carcinoma","container-title":"Radiology","page":"743-751","volume":"266","issue":"3","abstract":"Purpose: To determine feasibility of performing bilateral dual-energy (DE) contrast agent–enhanced (CE) digital mammography and to evaluate its performance compared with conventional digital mammography and breast magnetic resonance (MR) imaging in women with known breast cancer. \nMaterials and Methods: This study was approved by the institutional review board and was HIPAA compliant. Written informed consent was obtained. Patient accrual began in March 2010 and ended in August 2011. Mean patient age was 49.6 years (range, 25–74 years). Feasibility was evaluated in 10 women with newly diagnosed breast cancer who were injected with 1.5 mL per kilogram of body weight of iohexol and imaged between 2.5 and 10 minutes after injection. Once feasibility was confirmed, 52 women with newly diagnosed cancer who had undergone breast MR imaging gave consent to undergo DE CE digital mammography. Positive findings were confirmed with pathologic findings.\nResults: Feasibility was confirmed with no adverse events. Visualization of tumor enhancement was independent of timing after contrast agent injection for up to 10 minutes. MR imaging and DE CE digital mammography both depicted 50 (96%) of 52 index tumors; conventional mammography depicted 42 (81%). Lesions depicted by using DE CE digital mammography ranged from 4 to 67 mm in size (median, 17 mm). DE CE digital mammography depicted 14 (56%) of 25 additional ipsilateral cancers compared with 22 (88%) of 25 for MR imaging. There were two false-positive findings with DE CE digital mammography and 13 false-positive findings with MR imaging. There was one contralateral cancer, which was not evident with either modality.\nConclusion: Bilateral DE CE digital mammography was feasible and easily accomplished. It was used to detect known primary tumors at a rate comparable to that of MR imaging and higher than that of conventional digital mammography. DE CE digital mammography had a lower sensitivity for detecting additional ipsilateral cancers than did MR imaging, but the specificity was higher.","DOI":"10.1148/radiol.12121084","author":[{"family":"Jochelson","given":"Maxine S."},{"family":"Dershaw","given":"D. David"},{"family":"Sung","given":"Janice S."},{"family":"Heerdt","given":"Alexandra S."},{"family":"Thornton","given":"Cynthia"},{"family":"Moskowitz","given":"Chaya S."},{"family":"Ferrara","given":"Jessica"},{"family":"Morris","given":"Elizabeth A"}],"issued":{"date-parts":[["2013",3]]}}}],"schema":"https://github.com/citation-style-language/schema/raw/master/csl-citation.json"} </w:instrText>
      </w:r>
      <w:r>
        <w:fldChar w:fldCharType="separate"/>
      </w:r>
      <w:r w:rsidRPr="000225F5">
        <w:rPr>
          <w:rFonts w:ascii="Cambria" w:hAnsi="Cambria"/>
        </w:rPr>
        <w:t>(Bhimani et al., 2017; Dromain et al., 2011; Helvie, 2010; Jochelson et al., 2013)</w:t>
      </w:r>
      <w:r>
        <w:fldChar w:fldCharType="end"/>
      </w:r>
      <w:r>
        <w:t xml:space="preserve">, greater than digital mammography. </w:t>
      </w:r>
    </w:p>
    <w:p w14:paraId="21A96CB5" w14:textId="77777777" w:rsidR="005E287B" w:rsidRDefault="005E287B" w:rsidP="005E287B">
      <w:pPr>
        <w:pStyle w:val="BodyText"/>
      </w:pPr>
      <w:r>
        <w:t>Sensitivity and specificity of CEM for women who have had breast surgery or augmentation was not discussed in the literature reviewed.</w:t>
      </w:r>
    </w:p>
    <w:p w14:paraId="7BBC2CE6" w14:textId="77777777" w:rsidR="005E287B" w:rsidRDefault="005E287B" w:rsidP="005E287B">
      <w:pPr>
        <w:pStyle w:val="Heading3"/>
      </w:pPr>
      <w:r w:rsidRPr="00ED11FD">
        <w:t>Is there evidence that this innovation is more acceptable to women (in general and by ethnic group) compared to digital mammography?</w:t>
      </w:r>
    </w:p>
    <w:p w14:paraId="7D1368E4" w14:textId="77777777" w:rsidR="005E287B" w:rsidRDefault="005E287B" w:rsidP="005E287B">
      <w:pPr>
        <w:pStyle w:val="BodyText"/>
      </w:pPr>
      <w:r>
        <w:t xml:space="preserve">With regards to acceptability, some studies inferred that CEM was more tolerated </w:t>
      </w:r>
      <w:r>
        <w:fldChar w:fldCharType="begin"/>
      </w:r>
      <w:r>
        <w:instrText xml:space="preserve"> ADDIN ZOTERO_ITEM CSL_CITATION {"citationID":"al2gklu68g","properties":{"formattedCitation":"(Bhimani et al., 2017; Jochelson et al., 2013)","plainCitation":"(Bhimani et al., 2017; Jochelson et al., 2013)"},"citationItems":[{"id":5274,"uris":["http://zotero.org/groups/2085089/items/HVWZDB66"],"uri":["http://zotero.org/groups/2085089/items/HVWZDB66"],"itemData":{"id":5274,"type":"article-journal","title":"Contrast-enhanced Spectral Mammography: Technique, Indications, and Clinical Applications.","container-title":"Academic Radiology","page":"84-88","volume":"24","issue":"1","source":"EBSCOhost","archive":"ccm","abstract":"Rationale and Objectives: Contrast-enhanced spectral mammography (CESM) combines the benefits of full field digital mammography with the concept of tumor angiogenesis. Technique and practical applications of CESM are discussed.Materials and Methods: An overview of the technique is followed by a demonstration of practical applications of CESM in our practice.Results: We have successfully implemented CESM into our practice as a screening, diagnostic, staging, and treatment response tool.Conclusion: It is important to understand the technique of CESM and how to incorporate it into practice.","DOI":"10.1016/j.acra.2016.08.019","ISSN":"1076-6332","journalAbbreviation":"Academic Radiology","author":[{"family":"Bhimani","given":"Chandni"},{"family":"Matta","given":"Danielle"},{"family":"Roth","given":"Robyn G."},{"family":"Liao","given":"Lydia"},{"family":"Tinney","given":"Elizabeth"},{"family":"Brill","given":"Kristin"},{"family":"Germaine","given":"Pauline"}],"issued":{"date-parts":[["2017",1]]}}},{"id":8503,"uris":["http://zotero.org/groups/2085089/items/ZSVXD97K"],"uri":["http://zotero.org/groups/2085089/items/ZSVXD97K"],"itemData":{"id":8503,"type":"article-journal","title":"Bilateral Contrast-enhanced Dual-Energy Digital Mammography: Feasibility and Comparison with Conventional Digital Mammography and MR Imaging in Women with Known Breast Carcinoma","container-title":"Radiology","page":"743-751","volume":"266","issue":"3","abstract":"Purpose: To determine feasibility of performing bilateral dual-energy (DE) contrast agent–enhanced (CE) digital mammography and to evaluate its performance compared with conventional digital mammography and breast magnetic resonance (MR) imaging in women with known breast cancer. \nMaterials and Methods: This study was approved by the institutional review board and was HIPAA compliant. Written informed consent was obtained. Patient accrual began in March 2010 and ended in August 2011. Mean patient age was 49.6 years (range, 25–74 years). Feasibility was evaluated in 10 women with newly diagnosed breast cancer who were injected with 1.5 mL per kilogram of body weight of iohexol and imaged between 2.5 and 10 minutes after injection. Once feasibility was confirmed, 52 women with newly diagnosed cancer who had undergone breast MR imaging gave consent to undergo DE CE digital mammography. Positive findings were confirmed with pathologic findings.\nResults: Feasibility was confirmed with no adverse events. Visualization of tumor enhancement was independent of timing after contrast agent injection for up to 10 minutes. MR imaging and DE CE digital mammography both depicted 50 (96%) of 52 index tumors; conventional mammography depicted 42 (81%). Lesions depicted by using DE CE digital mammography ranged from 4 to 67 mm in size (median, 17 mm). DE CE digital mammography depicted 14 (56%) of 25 additional ipsilateral cancers compared with 22 (88%) of 25 for MR imaging. There were two false-positive findings with DE CE digital mammography and 13 false-positive findings with MR imaging. There was one contralateral cancer, which was not evident with either modality.\nConclusion: Bilateral DE CE digital mammography was feasible and easily accomplished. It was used to detect known primary tumors at a rate comparable to that of MR imaging and higher than that of conventional digital mammography. DE CE digital mammography had a lower sensitivity for detecting additional ipsilateral cancers than did MR imaging, but the specificity was higher.","DOI":"10.1148/radiol.12121084","author":[{"family":"Jochelson","given":"Maxine S."},{"family":"Dershaw","given":"D. David"},{"family":"Sung","given":"Janice S."},{"family":"Heerdt","given":"Alexandra S."},{"family":"Thornton","given":"Cynthia"},{"family":"Moskowitz","given":"Chaya S."},{"family":"Ferrara","given":"Jessica"},{"family":"Morris","given":"Elizabeth A"}],"issued":{"date-parts":[["2013",3]]}}}],"schema":"https://github.com/citation-style-language/schema/raw/master/csl-citation.json"} </w:instrText>
      </w:r>
      <w:r>
        <w:fldChar w:fldCharType="separate"/>
      </w:r>
      <w:r w:rsidRPr="00D12E0E">
        <w:rPr>
          <w:rFonts w:ascii="Cambria" w:hAnsi="Cambria"/>
        </w:rPr>
        <w:t>(Bhimani et al., 2017; Jochelson et al., 2013)</w:t>
      </w:r>
      <w:r>
        <w:fldChar w:fldCharType="end"/>
      </w:r>
      <w:r>
        <w:t xml:space="preserve"> or well accepted by patients </w:t>
      </w:r>
      <w:r w:rsidRPr="00D12E0E">
        <w:t>because they</w:t>
      </w:r>
      <w:r>
        <w:t xml:space="preserve"> were able to have a complete assessment without remaining questionable findings on the same day </w:t>
      </w:r>
      <w:r>
        <w:fldChar w:fldCharType="begin"/>
      </w:r>
      <w:r>
        <w:instrText xml:space="preserve"> ADDIN ZOTERO_ITEM CSL_CITATION {"citationID":"gqNgxQ3b","properties":{"formattedCitation":"(ElSaid et al., 2015)","plainCitation":"(ElSaid et al., 2015)"},"citationItems":[{"id":8517,"uris":["http://zotero.org/groups/2085089/items/MX3935V8"],"uri":["http://zotero.org/groups/2085089/items/MX3935V8"],"itemData":{"id":8517,"type":"article-journal","title":"Contrast enhanced digital mammography: Is it useful in detecting lesions in edematous breast?","container-title":"Egyptian Journal of Radiology and Nuclear Medicine","page":"811-819","volume":"46","abstract":"Introduction: Breast edema can be caused by a variety of pathologic processes of benign or malignant diseases. Contrast enhanced digital mammogram (CEDM) has been shown to improve the probability of malignancy detection when compared with the conventional mammography\nalone.\nPatients and methods: This study was prospectively carried on 34 female patients with breast edema at the female imaging unit of the Radiology Department. The age range was 29–80 years. Bilateral conventional mammography (MX) and contrast-enhanced digital mammographic procedure (CEDM) were performed in approximately 7–10 min and followed by complementary ultrasound (US).\nResults: As regards enhancement patterns in our study, noncontrast uptake and diffuse parenchymal uptake were considered as benign and intense contrast uptake is considered malignant and ring enhancement in keeping with both benign and malignant lesions. The calculated sensitivity and specificity of dual energy contrast enhanced digital mammography were 95%, and 73% respectively, with a positive predictive value (PPV) of 88% and negative predictive value (NPV) of 88%.\nConclusion: Dual-energy contrast-enhanced digital mammography is a useful technique in identification\nof lesions in mammographically dense edematous breasts and proved to be a useful tool in the follow-up of cases presenting by edema after conservative breast surgery and chemotherapy.","DOI":"10.1016/j.ejrnm.2015.04.002","author":[{"family":"ElSaid","given":"Noha Abd ElShafy"},{"family":"Farouk","given":"Samah"},{"family":"Shetat","given":"Ola Magdy Mohamed"},{"family":"Khalifa","given":"Nagat Mansour"},{"family":"Nada","given":"Omnia Mokhtar"}],"issued":{"date-parts":[["2015",5]]}}}],"schema":"https://github.com/citation-style-language/schema/raw/master/csl-citation.json"} </w:instrText>
      </w:r>
      <w:r>
        <w:fldChar w:fldCharType="separate"/>
      </w:r>
      <w:r w:rsidRPr="00D12E0E">
        <w:rPr>
          <w:rFonts w:ascii="Cambria" w:hAnsi="Cambria"/>
        </w:rPr>
        <w:t>(ElSaid et al., 2015)</w:t>
      </w:r>
      <w:r>
        <w:fldChar w:fldCharType="end"/>
      </w:r>
      <w:r>
        <w:t xml:space="preserve"> though these inferences were not discussed explicitly in relation to digital mammography. CEM was also discussed as more </w:t>
      </w:r>
      <w:r w:rsidR="00354668">
        <w:t>appealing</w:t>
      </w:r>
      <w:r>
        <w:t xml:space="preserve"> to patients who </w:t>
      </w:r>
      <w:r w:rsidR="00354668">
        <w:t>c</w:t>
      </w:r>
      <w:r>
        <w:t xml:space="preserve">ould not tolerate MRI </w:t>
      </w:r>
      <w:r>
        <w:fldChar w:fldCharType="begin"/>
      </w:r>
      <w:r>
        <w:instrText xml:space="preserve"> ADDIN ZOTERO_ITEM CSL_CITATION {"citationID":"aQJDUapi","properties":{"formattedCitation":"(Helvie, 2010; Tardivel et al., 2016)","plainCitation":"(Helvie, 2010; Tardivel et al., 2016)"},"citationItems":[{"id":5279,"uris":["http://zotero.org/groups/2085089/items/W9B79WXV"],"uri":["http://zotero.org/groups/2085089/items/W9B79WXV"],"itemData":{"id":5279,"type":"article-journal","title":"Digital mammography imaging: breast tomosynthesis and advanced applications.","container-title":"Radiologic Clinics Of North America","page":"917-929","volume":"48","issue":"5","source":"EBSCOhost","archive":"cmedm","archive_location":"20868894","abstract":"This article discusses recent developments in advanced derivative technologies associated with digital mammography. Digital breast tomosynthesis, its principles, development, and early clinical trials, are reviewed. Contrast-enhanced digital mammography and combined imaging systems with digital mammography and ultrasound are also discussed. Although all these methods are currently research programs, they hold promise for improving cancer detection and characterization if early results are confirmed by clinical trials.; Copyright © 2010 Elsevier Inc. All rights reserved.","DOI":"10.1016/j.rcl.2010.06.009","ISSN":"1557-8275","journalAbbreviation":"Radiologic Clinics Of North America","author":[{"family":"Helvie","given":"Mark A"}],"issued":{"date-parts":[["2010",9]]}}},{"id":5312,"uris":["http://zotero.org/groups/2085089/items/NUDXJ63N"],"uri":["http://zotero.org/groups/2085089/items/NUDXJ63N"],"itemData":{"id":5312,"type":"article-journal","title":"Added Value of Contrast-Enhanced Spectral Mammography in Postscreening Assessment","container-title":"Breast Journal","page":"520-528","volume":"22","issue":"5","archive_location":"WOS:000383520200005","abstract":"To assess the value on diagnostic and treatment management of contrast-enhanced spectral mammography (CESM), as adjunct to mammography (MG) and ultrasound (US) in postscreening in a breast cancer unit for patients with newly diagnosed breast cancer or with suspicious findings on conventional imaging. Retrospective review of routine use of bilateral CESM performed between September 2012 and September 2013 in 195 women with suspicious or undetermined findings on MG and/or US. CESM images were blindly reviewed by two radiologists for BI-RADS((R)) assessment and probability of malignancy. Each lesion was definitely confirmed either with histopathology or follow-up. Two hundred and ninety-nine lesions were detected (221 malignant). CESM sensitivity, specificity, positive-predictive value and negative-predictive value were 94% (CI: 89-96%), 74% (CI: 63-83%), 91% (CI: 86-94%) and 81% (CI: 70-89%), respectively, with 18 false positive and 14 false negative. CESM changed diagnostic and treatment strategy in 41 (21%) patients either after detection of additional malignant lesions in 38 patients (19%)with a more extensive surgery (n = 21) or neo-adjuvant chemotherapy (n = 1)or avoiding further biopsy for 20 patients with negative CESM. CESM can be performed easily in a clinical assessment after positive breast cancer screening and may change significantly the diagnostic and treatment strategy through breast cancer staging.","DOI":"10.1111/tbj.12627","ISSN":"1075-122X","shortTitle":"Added Value of Contrast-Enhanced Spectral Mammography in Postscreening Assessment","author":[{"family":"Tardivel","given":"A. M."},{"family":"Balleyguier","given":"C."},{"family":"Dunant","given":"A."},{"family":"Delaloge","given":"S."},{"family":"Mazouni","given":"C."},{"family":"Mathieu","given":"M. C."},{"family":"Dromain","given":"C."}],"issued":{"date-parts":[["2016",9]]}}}],"schema":"https://github.com/citation-style-language/schema/raw/master/csl-citation.json"} </w:instrText>
      </w:r>
      <w:r>
        <w:fldChar w:fldCharType="separate"/>
      </w:r>
      <w:r w:rsidRPr="000225F5">
        <w:rPr>
          <w:rFonts w:ascii="Cambria" w:hAnsi="Cambria"/>
        </w:rPr>
        <w:t>(Helvie, 2010; Tardivel et al., 2016)</w:t>
      </w:r>
      <w:r>
        <w:fldChar w:fldCharType="end"/>
      </w:r>
      <w:r>
        <w:t xml:space="preserve"> or MBI </w:t>
      </w:r>
      <w:r>
        <w:fldChar w:fldCharType="begin"/>
      </w:r>
      <w:r>
        <w:instrText xml:space="preserve"> ADDIN ZOTERO_ITEM CSL_CITATION {"citationID":"a1jac0g8q70","properties":{"formattedCitation":"(Lewis et al., 2017)","plainCitation":"(Lewis et al., 2017)"},"citationItems":[{"id":5302,"uris":["http://zotero.org/groups/2085089/items/2Z63P7SI"],"uri":["http://zotero.org/groups/2085089/items/2Z63P7SI"],"itemData":{"id":5302,"type":"article-journal","title":"Contrast-enhanced Digital Mammography: A Single-Institution Experience of the First 208 Cases","container-title":"Breast Journal","page":"67-76","volume":"23","issue":"1","archive_location":"WOS:000396462500011","abstract":"Contrast-enhanced digital mammography (CEDM) is the only imaging modality that provides both (a) a high-resolution, low-energy image comparable to that of digital mammography and (b) a contrast-enhanced image similar to that of magnetic resonance imaging. We report the initial 208 CEDM examinations performed for various clinical indications and provide illustrative case examples. Given its success in recent studies and our experience of CEDM primarily as a diagnostic adjunct, CEDM can potentially improve breast cancer detection by combining the low-cost conclusions of screening mammography with the high sensitivity of magnetic resonance imaging.","DOI":"10.1111/tbj.12681","ISSN":"1075-122X","shortTitle":"Contrast-enhanced Digital Mammography: A Single-Institution Experience of the First 208 Cases","author":[{"family":"Lewis","given":"T. C."},{"family":"Pizzitola","given":"V. J."},{"family":"Giurescu","given":"M. E."},{"family":"Eversman","given":"W. G."},{"family":"Lorans","given":"R."},{"family":"Robinson","given":"K. A."},{"family":"Patel","given":"B. K."}],"issued":{"date-parts":[["2017",1]]}}}],"schema":"https://github.com/citation-style-language/schema/raw/master/csl-citation.json"} </w:instrText>
      </w:r>
      <w:r>
        <w:fldChar w:fldCharType="separate"/>
      </w:r>
      <w:r w:rsidRPr="00F37257">
        <w:rPr>
          <w:rFonts w:ascii="Cambria" w:hAnsi="Cambria"/>
        </w:rPr>
        <w:t>(Lewis et al., 2017)</w:t>
      </w:r>
      <w:r>
        <w:fldChar w:fldCharType="end"/>
      </w:r>
      <w:r>
        <w:t>. There was no evidence that CEM was more acceptable to women compared to digital mammography.</w:t>
      </w:r>
    </w:p>
    <w:p w14:paraId="6CABDE0C" w14:textId="77777777" w:rsidR="005E287B" w:rsidRDefault="005E287B" w:rsidP="005E287B">
      <w:pPr>
        <w:pStyle w:val="BodyText"/>
      </w:pPr>
      <w:r>
        <w:lastRenderedPageBreak/>
        <w:t xml:space="preserve">However, one article reported on a survey of patient acceptability of CEM as part of a prospective study assessing performance characteristics of CEM related to breast MRI in high risk patients </w:t>
      </w:r>
      <w:r>
        <w:fldChar w:fldCharType="begin"/>
      </w:r>
      <w:r>
        <w:instrText xml:space="preserve"> ADDIN ZOTERO_ITEM CSL_CITATION {"citationID":"araeucop5q","properties":{"formattedCitation":"(Phillips et al., 2017)","plainCitation":"(Phillips et al., 2017)"},"citationItems":[{"id":5310,"uris":["http://zotero.org/groups/2085089/items/NPTJXQY9"],"uri":["http://zotero.org/groups/2085089/items/NPTJXQY9"],"itemData":{"id":5310,"type":"article-journal","title":"Contrast-enhanced spectral mammography (CESM) versus MRI in the high-risk screening setting: patient preferences and attitudes","container-title":"Clinical Imaging","page":"193-197","volume":"42","archive_location":"WOS:000394732700031","abstract":"y Purpose: Our study evaluates patient preferences toward screening CESM versus MRI. Materials and methods: As part of a prospective study, high-risk patients had breast MRI and CESM. Patients completed an anonymous survey to evaluate preferences regarding the two modalities. Results: 88% of participants completed the survey. 79% preferred CESM over MRI if the exams had equal sensitivity. 89% would be comfortable receiving contrast as part of an annual screening test. Conclusion: High-risk populations may accept CESM as a screening exam and may prefer it over screening MRI if ongoing trials demonstrate screening CESM to be clinically non-inferior MRI. (C) 2016 Elsevier Inc. All rights reserved.","DOI":"10.1016/j.clinimag.2016.12.011","ISSN":"0899-7071","shortTitle":"Contrast-enhanced spectral mammography (CESM) versus MRI in the high-risk screening setting: patient preferences and attitudes","author":[{"family":"Phillips","given":"J."},{"family":"Miller","given":"M. M."},{"family":"Mehta","given":"T. S."},{"family":"Fein-Zachary","given":"V."},{"family":"Nathanson","given":"A."},{"family":"Hori","given":"W."},{"family":"Monahan-Earley","given":"R."},{"family":"Slanetz","given":"P. J."}],"issued":{"date-parts":[["2017",3]]}}}],"schema":"https://github.com/citation-style-language/schema/raw/master/csl-citation.json"} </w:instrText>
      </w:r>
      <w:r>
        <w:fldChar w:fldCharType="separate"/>
      </w:r>
      <w:r w:rsidRPr="00867183">
        <w:rPr>
          <w:rFonts w:ascii="Cambria" w:hAnsi="Cambria"/>
        </w:rPr>
        <w:t>(Phillips et al., 2017)</w:t>
      </w:r>
      <w:r>
        <w:fldChar w:fldCharType="end"/>
      </w:r>
      <w:r>
        <w:t xml:space="preserve">. No ethnicity information was reported for these </w:t>
      </w:r>
      <w:r w:rsidRPr="00A16E3F">
        <w:t>patients</w:t>
      </w:r>
      <w:r>
        <w:t>, but they</w:t>
      </w:r>
      <w:r w:rsidRPr="00A16E3F">
        <w:t xml:space="preserve"> </w:t>
      </w:r>
      <w:r>
        <w:t>were</w:t>
      </w:r>
      <w:r w:rsidRPr="00A16E3F">
        <w:t xml:space="preserve"> 30 years old or older, at high-risk for breast cancer</w:t>
      </w:r>
      <w:r>
        <w:rPr>
          <w:rStyle w:val="FootnoteReference"/>
        </w:rPr>
        <w:footnoteReference w:id="3"/>
      </w:r>
      <w:r w:rsidRPr="00A16E3F">
        <w:t>, and receiving screening breast MRI as part of their standard of care.</w:t>
      </w:r>
      <w:r>
        <w:t xml:space="preserve"> Out of the 38 patients who had undergone CEM that completed a survey, 79% said that they preferred it over MRI, if the exams had equal sensitivity </w:t>
      </w:r>
      <w:r>
        <w:fldChar w:fldCharType="begin"/>
      </w:r>
      <w:r>
        <w:instrText xml:space="preserve"> ADDIN ZOTERO_ITEM CSL_CITATION {"citationID":"a1eprkfot","properties":{"formattedCitation":"(Phillips et al., 2017)","plainCitation":"(Phillips et al., 2017)"},"citationItems":[{"id":5310,"uris":["http://zotero.org/groups/2085089/items/NPTJXQY9"],"uri":["http://zotero.org/groups/2085089/items/NPTJXQY9"],"itemData":{"id":5310,"type":"article-journal","title":"Contrast-enhanced spectral mammography (CESM) versus MRI in the high-risk screening setting: patient preferences and attitudes","container-title":"Clinical Imaging","page":"193-197","volume":"42","archive_location":"WOS:000394732700031","abstract":"y Purpose: Our study evaluates patient preferences toward screening CESM versus MRI. Materials and methods: As part of a prospective study, high-risk patients had breast MRI and CESM. Patients completed an anonymous survey to evaluate preferences regarding the two modalities. Results: 88% of participants completed the survey. 79% preferred CESM over MRI if the exams had equal sensitivity. 89% would be comfortable receiving contrast as part of an annual screening test. Conclusion: High-risk populations may accept CESM as a screening exam and may prefer it over screening MRI if ongoing trials demonstrate screening CESM to be clinically non-inferior MRI. (C) 2016 Elsevier Inc. All rights reserved.","DOI":"10.1016/j.clinimag.2016.12.011","ISSN":"0899-7071","shortTitle":"Contrast-enhanced spectral mammography (CESM) versus MRI in the high-risk screening setting: patient preferences and attitudes","author":[{"family":"Phillips","given":"J."},{"family":"Miller","given":"M. M."},{"family":"Mehta","given":"T. S."},{"family":"Fein-Zachary","given":"V."},{"family":"Nathanson","given":"A."},{"family":"Hori","given":"W."},{"family":"Monahan-Earley","given":"R."},{"family":"Slanetz","given":"P. J."}],"issued":{"date-parts":[["2017",3]]}}}],"schema":"https://github.com/citation-style-language/schema/raw/master/csl-citation.json"} </w:instrText>
      </w:r>
      <w:r>
        <w:fldChar w:fldCharType="separate"/>
      </w:r>
      <w:r w:rsidRPr="00867183">
        <w:rPr>
          <w:rFonts w:ascii="Cambria" w:hAnsi="Cambria"/>
        </w:rPr>
        <w:t>(Phillips et al., 2017)</w:t>
      </w:r>
      <w:r>
        <w:fldChar w:fldCharType="end"/>
      </w:r>
      <w:r>
        <w:t xml:space="preserve">. Furthermore, 89% of those patients said that they would be comfortable with receiving contrast as part of an annual screening test </w:t>
      </w:r>
      <w:r>
        <w:fldChar w:fldCharType="begin"/>
      </w:r>
      <w:r>
        <w:instrText xml:space="preserve"> ADDIN ZOTERO_ITEM CSL_CITATION {"citationID":"a1pu8gpgv7m","properties":{"formattedCitation":"(Phillips et al., 2017)","plainCitation":"(Phillips et al., 2017)"},"citationItems":[{"id":5310,"uris":["http://zotero.org/groups/2085089/items/NPTJXQY9"],"uri":["http://zotero.org/groups/2085089/items/NPTJXQY9"],"itemData":{"id":5310,"type":"article-journal","title":"Contrast-enhanced spectral mammography (CESM) versus MRI in the high-risk screening setting: patient preferences and attitudes","container-title":"Clinical Imaging","page":"193-197","volume":"42","archive_location":"WOS:000394732700031","abstract":"y Purpose: Our study evaluates patient preferences toward screening CESM versus MRI. Materials and methods: As part of a prospective study, high-risk patients had breast MRI and CESM. Patients completed an anonymous survey to evaluate preferences regarding the two modalities. Results: 88% of participants completed the survey. 79% preferred CESM over MRI if the exams had equal sensitivity. 89% would be comfortable receiving contrast as part of an annual screening test. Conclusion: High-risk populations may accept CESM as a screening exam and may prefer it over screening MRI if ongoing trials demonstrate screening CESM to be clinically non-inferior MRI. (C) 2016 Elsevier Inc. All rights reserved.","DOI":"10.1016/j.clinimag.2016.12.011","ISSN":"0899-7071","shortTitle":"Contrast-enhanced spectral mammography (CESM) versus MRI in the high-risk screening setting: patient preferences and attitudes","author":[{"family":"Phillips","given":"J."},{"family":"Miller","given":"M. M."},{"family":"Mehta","given":"T. S."},{"family":"Fein-Zachary","given":"V."},{"family":"Nathanson","given":"A."},{"family":"Hori","given":"W."},{"family":"Monahan-Earley","given":"R."},{"family":"Slanetz","given":"P. J."}],"issued":{"date-parts":[["2017",3]]}}}],"schema":"https://github.com/citation-style-language/schema/raw/master/csl-citation.json"} </w:instrText>
      </w:r>
      <w:r>
        <w:fldChar w:fldCharType="separate"/>
      </w:r>
      <w:r w:rsidRPr="00867183">
        <w:rPr>
          <w:rFonts w:ascii="Cambria" w:hAnsi="Cambria"/>
        </w:rPr>
        <w:t>(Phillips et al., 2017)</w:t>
      </w:r>
      <w:r>
        <w:fldChar w:fldCharType="end"/>
      </w:r>
      <w:r>
        <w:t xml:space="preserve">. However, more research into patient preferences </w:t>
      </w:r>
      <w:r>
        <w:fldChar w:fldCharType="begin"/>
      </w:r>
      <w:r>
        <w:instrText xml:space="preserve"> ADDIN ZOTERO_ITEM CSL_CITATION {"citationID":"a25376gd9tb","properties":{"formattedCitation":"(Houben et al., 2017)","plainCitation":"(Houben et al., 2017)"},"citationItems":[{"id":5295,"uris":["http://zotero.org/groups/2085089/items/GR6QQ7GD"],"uri":["http://zotero.org/groups/2085089/items/GR6QQ7GD"],"itemData":{"id":5295,"type":"article-journal","title":"Contrast-enhanced spectral mammography as work-up tool in patients recalled from breast cancer screening has low risks and might hold clinical benefits","container-title":"European Journal of Radiology","page":"31-37","volume":"94","archive_location":"WOS:000411459400014","abstract":"Objective: Contrast-enhanced spectral mammography (CESM) is a reliable problem solving tool in the work-up of women recalled from breast cancer screening. We evaluated additional findings caused by CESM alone and outweighed them against the disadvantages of this technique. Methods: From December 2012 to December 2015, all women recalled from screening who underwent CESM were considered for this study. Radiation exposure and number of adverse contrast reactions were analysed. An experienced breast radiologist reviewed all exams and identified cases with lesions detected by CESM alone and scored their conspicuity. From these cases, data on breast density and final diagnosis were collected. For malignant cases, tumour grade and receptor characteristics were also collected. Results: During this study, 839 women underwent CESM after a screening recall, in which five minor adverse contrast reactions were observed. Median radiation dose per exam was 6.0 mGy (0.9-23.4 mGy). Seventy CESM-only lesions were detected in 65 patients. Of these 70 lesions, 54.3% proved to be malignant, most commonly invasive ductal carcinomas. The remaining CESM-only lesions were benign, predominantly fibroadenomas. No complications were observed during biopsy of these lesions. Retrospectively, the majority of the lesions were either occult or a 'minimal sign' on low-energy CESM images or the screening mammogram. Conclusion: Using CESM as a work-up tool for women recalled from screening carries low risk for the patient, while additionally detected tumour foci might hold important clinical implications which need to be further studied in large, randomized controlled trials.","DOI":"10.1016/j.ejrad.2017.07.004","ISSN":"0720-048X","shortTitle":"Contrast-enhanced spectral mammography as work-up tool in patients recalled from breast cancer screening has low risks and might hold clinical benefits","author":[{"family":"Houben","given":"I. P. L."},{"family":"Van de Voorde","given":"P."},{"family":"Jeukens","given":"Crlpn"},{"family":"Wildberger","given":"J. E."},{"family":"Kooreman","given":"L. F."},{"family":"Smidt","given":"M. L."},{"family":"Lobbes","given":"M. B. I."}],"issued":{"date-parts":[["2017",9]]}}}],"schema":"https://github.com/citation-style-language/schema/raw/master/csl-citation.json"} </w:instrText>
      </w:r>
      <w:r>
        <w:fldChar w:fldCharType="separate"/>
      </w:r>
      <w:r w:rsidRPr="00F37257">
        <w:rPr>
          <w:rFonts w:ascii="Cambria" w:hAnsi="Cambria"/>
        </w:rPr>
        <w:t>(Houben et al., 2017)</w:t>
      </w:r>
      <w:r>
        <w:fldChar w:fldCharType="end"/>
      </w:r>
      <w:r>
        <w:t xml:space="preserve">, particularly in comparison to mammography, </w:t>
      </w:r>
      <w:r w:rsidR="00354668">
        <w:t>wa</w:t>
      </w:r>
      <w:r>
        <w:t>s required.</w:t>
      </w:r>
    </w:p>
    <w:p w14:paraId="18726FDE" w14:textId="77777777" w:rsidR="005E287B" w:rsidRDefault="005E287B" w:rsidP="005E287B">
      <w:pPr>
        <w:pStyle w:val="Heading3"/>
      </w:pPr>
      <w:r>
        <w:t xml:space="preserve">Does this technology </w:t>
      </w:r>
      <w:r w:rsidRPr="00FB431F">
        <w:t>reduce deaths</w:t>
      </w:r>
      <w:r>
        <w:t xml:space="preserve"> due to breast cancer through early detection?</w:t>
      </w:r>
    </w:p>
    <w:p w14:paraId="793A54B6" w14:textId="77777777" w:rsidR="005E287B" w:rsidRDefault="005E287B" w:rsidP="005E287B">
      <w:pPr>
        <w:pStyle w:val="BodyText"/>
      </w:pPr>
      <w:r>
        <w:t>There is no evidence to suggest that contrast enhanced mammography reduces deaths due to breast cancer through early detection, and further large studies are warranted to determine this.</w:t>
      </w:r>
    </w:p>
    <w:p w14:paraId="4DD0CBBE" w14:textId="77777777" w:rsidR="005E287B" w:rsidRDefault="005E287B" w:rsidP="005E287B">
      <w:pPr>
        <w:pStyle w:val="Heading3"/>
      </w:pPr>
      <w:r>
        <w:t xml:space="preserve">Has this innovation been implemented into a </w:t>
      </w:r>
      <w:r w:rsidRPr="00FB431F">
        <w:t>national screening program</w:t>
      </w:r>
      <w:r>
        <w:t>? If so, what outcomes have been achieved? What implementation issues arose?</w:t>
      </w:r>
    </w:p>
    <w:p w14:paraId="5E251B27" w14:textId="77777777" w:rsidR="005E287B" w:rsidRDefault="005E287B" w:rsidP="00D02B02">
      <w:pPr>
        <w:jc w:val="both"/>
      </w:pPr>
      <w:r>
        <w:t>There is no evidence to suggest that contrast enhanced mammography has been implemented into a national screening program.</w:t>
      </w:r>
    </w:p>
    <w:p w14:paraId="508F8CEB" w14:textId="77777777" w:rsidR="005E287B" w:rsidRDefault="005E287B" w:rsidP="005E287B">
      <w:pPr>
        <w:pStyle w:val="Heading3"/>
      </w:pPr>
      <w:r>
        <w:t xml:space="preserve">Has a </w:t>
      </w:r>
      <w:r w:rsidRPr="00FB431F">
        <w:t>national position statement</w:t>
      </w:r>
      <w:r>
        <w:t xml:space="preserve"> been published about this innovation, and if so, what is the position? Is there consensus in position statements?</w:t>
      </w:r>
    </w:p>
    <w:p w14:paraId="2E1E06D6" w14:textId="77777777" w:rsidR="005E287B" w:rsidRDefault="005E287B" w:rsidP="005E287B">
      <w:pPr>
        <w:pStyle w:val="BodyText"/>
      </w:pPr>
      <w:r>
        <w:t>One position paper was located for contrast enhanced mammography for the American College of Radiology Society of Breast Imaging. Their position is:</w:t>
      </w:r>
    </w:p>
    <w:p w14:paraId="50F9160F" w14:textId="77777777" w:rsidR="005E287B" w:rsidRDefault="005E287B" w:rsidP="005E287B">
      <w:pPr>
        <w:pStyle w:val="Quote"/>
      </w:pPr>
      <w:r>
        <w:t>“</w:t>
      </w:r>
      <w:r w:rsidRPr="00966302">
        <w:t>Based on its ability to image neovascularity in a fashion similar to MRI, CEDM is a promising technique for depicting cancers that are not visible on standard unenhanced mammography. It is approved for clinical use and is performed on commercial systems. Results of clinical studies show it to be significantly more sensitive and specific than mammography alone and to have sensitivity and specificity comparable to contrast-enhanced breast MRI. Current and proposed uses include additional evaluation of symptomatic patients or patients with abnormal screening examinations, assessing local extent of newly diagnosed breast cancers, problem solving, monitoring of neoadjuvant chemotherapy and high-risk screening</w:t>
      </w:r>
      <w:r>
        <w:t>”</w:t>
      </w:r>
      <w:r>
        <w:rPr>
          <w:rStyle w:val="FootnoteReference"/>
        </w:rPr>
        <w:footnoteReference w:id="4"/>
      </w:r>
    </w:p>
    <w:p w14:paraId="7DD36A20" w14:textId="283F435D" w:rsidR="004F5C5D" w:rsidRDefault="005E287B" w:rsidP="00300B50">
      <w:pPr>
        <w:pStyle w:val="BodyText"/>
        <w:rPr>
          <w:rFonts w:asciiTheme="majorHAnsi" w:hAnsiTheme="majorHAnsi"/>
          <w:b/>
          <w:caps/>
          <w:color w:val="36424A" w:themeColor="text2"/>
          <w:sz w:val="28"/>
        </w:rPr>
      </w:pPr>
      <w:r>
        <w:t>There are no national position statements published about CEM as a screening test for the early detection of breast cancer in asymptomatic women.</w:t>
      </w:r>
      <w:r w:rsidR="004F5C5D">
        <w:br w:type="page"/>
      </w:r>
    </w:p>
    <w:p w14:paraId="790B2066" w14:textId="41325C4F" w:rsidR="00251B1F" w:rsidRDefault="00251B1F" w:rsidP="00673D90">
      <w:pPr>
        <w:pStyle w:val="NumberedHeading1"/>
      </w:pPr>
      <w:bookmarkStart w:id="33" w:name="_Toc514155440"/>
      <w:r>
        <w:lastRenderedPageBreak/>
        <w:t>digital breast tomosynthesis</w:t>
      </w:r>
      <w:bookmarkEnd w:id="33"/>
    </w:p>
    <w:p w14:paraId="60B08D67" w14:textId="77777777" w:rsidR="007E2527" w:rsidRPr="007E2527" w:rsidRDefault="007E2527" w:rsidP="00396537">
      <w:pPr>
        <w:pStyle w:val="BodyText-GREEN"/>
        <w:pBdr>
          <w:top w:val="single" w:sz="4" w:space="1" w:color="77B800" w:themeColor="background2"/>
          <w:left w:val="single" w:sz="4" w:space="4" w:color="77B800" w:themeColor="background2"/>
          <w:bottom w:val="single" w:sz="4" w:space="1" w:color="77B800" w:themeColor="background2"/>
          <w:right w:val="single" w:sz="4" w:space="4" w:color="77B800" w:themeColor="background2"/>
        </w:pBdr>
        <w:shd w:val="clear" w:color="auto" w:fill="E7FFBD" w:themeFill="accent2" w:themeFillTint="33"/>
        <w:jc w:val="center"/>
        <w:rPr>
          <w:b/>
          <w:color w:val="auto"/>
        </w:rPr>
      </w:pPr>
      <w:r w:rsidRPr="007E2527">
        <w:rPr>
          <w:b/>
          <w:color w:val="auto"/>
        </w:rPr>
        <w:t>Findings from the Australia and New Zealand Horizon Scanning Network’s 2009 report: New and emerging technologies for breast cancer detection</w:t>
      </w:r>
    </w:p>
    <w:p w14:paraId="01C1FF60" w14:textId="7BBC3CD8" w:rsidR="007E2527" w:rsidRPr="007E2527" w:rsidRDefault="007E2527" w:rsidP="00396537">
      <w:pPr>
        <w:pStyle w:val="BodyText-GREEN"/>
        <w:pBdr>
          <w:top w:val="single" w:sz="4" w:space="1" w:color="77B800" w:themeColor="background2"/>
          <w:left w:val="single" w:sz="4" w:space="4" w:color="77B800" w:themeColor="background2"/>
          <w:bottom w:val="single" w:sz="4" w:space="1" w:color="77B800" w:themeColor="background2"/>
          <w:right w:val="single" w:sz="4" w:space="4" w:color="77B800" w:themeColor="background2"/>
        </w:pBdr>
        <w:shd w:val="clear" w:color="auto" w:fill="E7FFBD" w:themeFill="accent2" w:themeFillTint="33"/>
        <w:rPr>
          <w:color w:val="auto"/>
        </w:rPr>
      </w:pPr>
      <w:r w:rsidRPr="007E2527">
        <w:rPr>
          <w:color w:val="auto"/>
        </w:rPr>
        <w:t>DBT was not discussed in the 2009 Bulletin on new and emerging technologies for breast cancer detection</w:t>
      </w:r>
      <w:r w:rsidRPr="007E2527">
        <w:rPr>
          <w:color w:val="auto"/>
        </w:rPr>
        <w:fldChar w:fldCharType="begin"/>
      </w:r>
      <w:r w:rsidRPr="007E2527">
        <w:rPr>
          <w:color w:val="auto"/>
        </w:rPr>
        <w:instrText xml:space="preserve"> ADDIN ZOTERO_ITEM CSL_CITATION {"citationID":"aolnbsarms","properties":{"formattedCitation":"(National Horizon Scanning Unit, 2009)","plainCitation":"(National Horizon Scanning Unit, 2009)"},"citationItems":[{"id":8980,"uris":["http://zotero.org/groups/2085089/items/M9MQL83S"],"uri":["http://zotero.org/groups/2085089/items/M9MQL83S"],"itemData":{"id":8980,"type":"report","title":"New and emerging technologies for breast cancer detection","publisher":"Australia and New Zealand Horizon Scanning Network","publisher-place":"Canberra","event-place":"Canberra","URL":"http://www.horizonscanning.gov.au/internet/horizon/publishing.nsf/Content/AD1C4F0CFAD1A5E4CA2575E8001DC431/$File/ETB_BreastScreen.pdf","language":"English","author":[{"family":"National Horizon Scanning Unit","given":""}],"issued":{"date-parts":[["2009",2]]}}}],"schema":"https://github.com/citation-style-language/schema/raw/master/csl-citation.json"} </w:instrText>
      </w:r>
      <w:r w:rsidRPr="007E2527">
        <w:rPr>
          <w:color w:val="auto"/>
        </w:rPr>
        <w:fldChar w:fldCharType="end"/>
      </w:r>
      <w:r w:rsidRPr="007E2527">
        <w:rPr>
          <w:color w:val="auto"/>
        </w:rPr>
        <w:t>.</w:t>
      </w:r>
    </w:p>
    <w:p w14:paraId="7035C640" w14:textId="77777777" w:rsidR="002D7C45" w:rsidRDefault="002D7C45" w:rsidP="002D7C45">
      <w:pPr>
        <w:pStyle w:val="NumberedHeading2"/>
      </w:pPr>
      <w:r>
        <w:t>What is digital breast tomosynthesis?</w:t>
      </w:r>
    </w:p>
    <w:p w14:paraId="5A0377BD" w14:textId="23CA91C7" w:rsidR="002D7C45" w:rsidRPr="00E44152" w:rsidRDefault="002D7C45" w:rsidP="002D7C45">
      <w:pPr>
        <w:pStyle w:val="BodyText"/>
      </w:pPr>
      <w:r w:rsidRPr="00E44152">
        <w:t>DBT (also known as breast tomosynthesis, mammographic tomosynthesis or three dimensional/3D mammography) is an imaging technology that can be used to detect</w:t>
      </w:r>
      <w:r>
        <w:t xml:space="preserve"> </w:t>
      </w:r>
      <w:r w:rsidRPr="00E44152">
        <w:t>breast cancer</w:t>
      </w:r>
      <w:r>
        <w:t xml:space="preserve"> and assess suspicious areas</w:t>
      </w:r>
      <w:r w:rsidRPr="00E44152">
        <w:t>. DBT records between 11 and 25 low-dose images of a compressed breast depending on the imaging system used</w:t>
      </w:r>
      <w:r w:rsidRPr="00E44152">
        <w:rPr>
          <w:rStyle w:val="FootnoteReference"/>
        </w:rPr>
        <w:footnoteReference w:id="5"/>
      </w:r>
      <w:r w:rsidRPr="00E44152">
        <w:t xml:space="preserve">. These images are reconstructed in 1mm </w:t>
      </w:r>
      <w:r>
        <w:t xml:space="preserve">(or more) </w:t>
      </w:r>
      <w:r w:rsidRPr="00E44152">
        <w:t xml:space="preserve">parallel slices to form a three-dimensional image of the breast. Radiologists </w:t>
      </w:r>
      <w:r>
        <w:t xml:space="preserve">(or other readers) </w:t>
      </w:r>
      <w:r w:rsidRPr="00E44152">
        <w:t xml:space="preserve">then analyse these images to determine the presence of suspected abnormalities or to further investigate an area identified as suspicious on a mammogram. The thin cross-sectional images created by DBT minimise the masking effects of breast tissue overlap, which can improve margin visibility for soft tissue tumours and increase lesion conspicuity. This potentially increases screening sensitivity and specificity (especially for women with </w:t>
      </w:r>
      <w:r>
        <w:t xml:space="preserve">more </w:t>
      </w:r>
      <w:r w:rsidRPr="00E44152">
        <w:t>dense/</w:t>
      </w:r>
      <w:r>
        <w:t xml:space="preserve">more </w:t>
      </w:r>
      <w:r w:rsidRPr="00E44152">
        <w:t xml:space="preserve">non-fatty breasts) as abnormalities are easier to see. </w:t>
      </w:r>
    </w:p>
    <w:p w14:paraId="52157C7A" w14:textId="40ACF1F9" w:rsidR="002D7C45" w:rsidRPr="002E2769" w:rsidRDefault="002D7C45" w:rsidP="002D7C45">
      <w:pPr>
        <w:pStyle w:val="BodyText"/>
      </w:pPr>
      <w:r w:rsidRPr="00E44152">
        <w:t>Radiation dose varies depending on whether DBT is used alone, with integrated s</w:t>
      </w:r>
      <w:r>
        <w:t>ynthesised two-dimensional mammogram (s2DM</w:t>
      </w:r>
      <w:r w:rsidR="006B2889" w:rsidRPr="00E44152">
        <w:rPr>
          <w:rStyle w:val="FootnoteReference"/>
        </w:rPr>
        <w:footnoteReference w:id="6"/>
      </w:r>
      <w:r>
        <w:t xml:space="preserve">) </w:t>
      </w:r>
      <w:r w:rsidRPr="00E44152">
        <w:t xml:space="preserve">image acquisition or is used as an adjunct to FFDM. We know that FFDM + DBT requires a higher radiation dose than FFDM alone to acquire images during a screening examination. Concerns about radiation dose plus the longer image acquisition and interpretation time required with FFDM + DBT means that this </w:t>
      </w:r>
      <w:r w:rsidRPr="002E2769">
        <w:t>screening strategy could be potentially unacceptable to women and practitioners</w:t>
      </w:r>
      <w:r>
        <w:t xml:space="preserve"> on the grounds of radiation dose</w:t>
      </w:r>
      <w:r w:rsidRPr="002E2769">
        <w:t>. DBT + s2DM developed in response to th</w:t>
      </w:r>
      <w:r w:rsidR="006B2889">
        <w:t>is</w:t>
      </w:r>
      <w:r w:rsidRPr="002E2769">
        <w:t xml:space="preserve"> concern. DBT’s use (both in clinical and research settings) is evolving as is the evidence base underpinning </w:t>
      </w:r>
      <w:r w:rsidR="006B2889">
        <w:t xml:space="preserve">its potential use as a screening tool </w:t>
      </w:r>
      <w:r w:rsidRPr="002E2769">
        <w:t xml:space="preserve">grows. </w:t>
      </w:r>
    </w:p>
    <w:p w14:paraId="36D4CA8F" w14:textId="77777777" w:rsidR="008267B0" w:rsidRDefault="008267B0">
      <w:pPr>
        <w:rPr>
          <w:rFonts w:asciiTheme="majorHAnsi" w:hAnsiTheme="majorHAnsi"/>
          <w:b/>
          <w:color w:val="36424A" w:themeColor="text2"/>
          <w:sz w:val="28"/>
        </w:rPr>
      </w:pPr>
      <w:r>
        <w:br w:type="page"/>
      </w:r>
    </w:p>
    <w:p w14:paraId="2DE0582F" w14:textId="4AB25788" w:rsidR="002D7C45" w:rsidRDefault="002D7C45" w:rsidP="002D7C45">
      <w:pPr>
        <w:pStyle w:val="NumberedHeading2"/>
      </w:pPr>
      <w:r w:rsidRPr="00005658">
        <w:lastRenderedPageBreak/>
        <w:t>Summary</w:t>
      </w:r>
      <w:r>
        <w:t xml:space="preserve"> of key findings </w:t>
      </w:r>
    </w:p>
    <w:p w14:paraId="3ADFB639" w14:textId="4C6A1EDD" w:rsidR="00701F21" w:rsidRDefault="00701F21" w:rsidP="00396537">
      <w:pPr>
        <w:pStyle w:val="List-BulletLvl1"/>
        <w:pBdr>
          <w:top w:val="single" w:sz="4" w:space="1" w:color="auto"/>
          <w:left w:val="single" w:sz="4" w:space="4" w:color="auto"/>
          <w:bottom w:val="single" w:sz="4" w:space="1" w:color="auto"/>
          <w:right w:val="single" w:sz="4" w:space="4" w:color="auto"/>
        </w:pBdr>
        <w:shd w:val="clear" w:color="auto" w:fill="E7FFBD" w:themeFill="accent2" w:themeFillTint="33"/>
      </w:pPr>
      <w:r>
        <w:t>The Department of Health commissioned Allen + Clarke to undertake a literature review on the use of DBT in screening. The results of this literature review are included in this report for completeness. Further detail on the methodology is contained in the primary literature review document.</w:t>
      </w:r>
    </w:p>
    <w:p w14:paraId="335E785B" w14:textId="7395841B" w:rsidR="00701F21" w:rsidRDefault="00701F21" w:rsidP="00396537">
      <w:pPr>
        <w:pStyle w:val="List-BulletLvl1"/>
        <w:pBdr>
          <w:top w:val="single" w:sz="4" w:space="1" w:color="auto"/>
          <w:left w:val="single" w:sz="4" w:space="4" w:color="auto"/>
          <w:bottom w:val="single" w:sz="4" w:space="1" w:color="auto"/>
          <w:right w:val="single" w:sz="4" w:space="4" w:color="auto"/>
        </w:pBdr>
        <w:shd w:val="clear" w:color="auto" w:fill="E7FFBD" w:themeFill="accent2" w:themeFillTint="33"/>
      </w:pPr>
      <w:r>
        <w:t xml:space="preserve">There is strong evidence that both FFDM + DBT and DBT + s2DM provide superior performance for improved cancer detection and that DBT may be a more sensitive test than FFDM alone. The magnitude of improvement may be affected by reading strategy (eg, double reading approaches result in higher detection rates compared to single reading). </w:t>
      </w:r>
    </w:p>
    <w:p w14:paraId="4A3C181F" w14:textId="7E2E1324" w:rsidR="00701F21" w:rsidRDefault="00701F21" w:rsidP="00396537">
      <w:pPr>
        <w:pStyle w:val="List-BulletLvl1"/>
        <w:pBdr>
          <w:top w:val="single" w:sz="4" w:space="1" w:color="auto"/>
          <w:left w:val="single" w:sz="4" w:space="4" w:color="auto"/>
          <w:bottom w:val="single" w:sz="4" w:space="1" w:color="auto"/>
          <w:right w:val="single" w:sz="4" w:space="4" w:color="auto"/>
        </w:pBdr>
        <w:shd w:val="clear" w:color="auto" w:fill="E7FFBD" w:themeFill="accent2" w:themeFillTint="33"/>
      </w:pPr>
      <w:r>
        <w:t xml:space="preserve">There is emerging evidence that, used as an adjunct screen to FFDM, DBT can reduce recall rates and false positives results compared to FFDM alone; however, some inconsistent results between large prospective trials are reported (which could reflect the already low rates of recall seen in some population-based screening programs in which the trials are embedded). Further research investigating the comparative performance will help to unpick areas of uncertainty including the impact of double/single reading strategies and the impact of access to previous DBT images. </w:t>
      </w:r>
    </w:p>
    <w:p w14:paraId="7E7627A9" w14:textId="3467ED73" w:rsidR="00701F21" w:rsidRDefault="00701F21" w:rsidP="00396537">
      <w:pPr>
        <w:pStyle w:val="List-BulletLvl1"/>
        <w:pBdr>
          <w:top w:val="single" w:sz="4" w:space="1" w:color="auto"/>
          <w:left w:val="single" w:sz="4" w:space="4" w:color="auto"/>
          <w:bottom w:val="single" w:sz="4" w:space="1" w:color="auto"/>
          <w:right w:val="single" w:sz="4" w:space="4" w:color="auto"/>
        </w:pBdr>
        <w:shd w:val="clear" w:color="auto" w:fill="E7FFBD" w:themeFill="accent2" w:themeFillTint="33"/>
      </w:pPr>
      <w:r>
        <w:t xml:space="preserve">Further research may also help determine which combination of approaches (FFDM + DBT, two-view DBT + s2DM, DBTMLO + FFDM, or some form of DBT alone) achieves the best balance between radiation dose, sensitivity and specificity. </w:t>
      </w:r>
    </w:p>
    <w:p w14:paraId="15DC8CC3" w14:textId="2D5CD476" w:rsidR="00701F21" w:rsidRDefault="00701F21" w:rsidP="00396537">
      <w:pPr>
        <w:pStyle w:val="List-BulletLvl1"/>
        <w:pBdr>
          <w:top w:val="single" w:sz="4" w:space="1" w:color="auto"/>
          <w:left w:val="single" w:sz="4" w:space="4" w:color="auto"/>
          <w:bottom w:val="single" w:sz="4" w:space="1" w:color="auto"/>
          <w:right w:val="single" w:sz="4" w:space="4" w:color="auto"/>
        </w:pBdr>
        <w:shd w:val="clear" w:color="auto" w:fill="E7FFBD" w:themeFill="accent2" w:themeFillTint="33"/>
      </w:pPr>
      <w:r>
        <w:t xml:space="preserve">While DBT improves breast cancer detection with (potentially) lower rates of recall than FFDM alone, there is insufficient evidence about the long-term mortality benefit to support the use of DBT alone as a primary screening test. Few studies identified for this literature review investigated DBT alone compared to FFDM alone, although literature exploring different ways to integrate DBT into screening continues to develop quickly. </w:t>
      </w:r>
    </w:p>
    <w:p w14:paraId="4910CCD0" w14:textId="1FC08E0E" w:rsidR="00701F21" w:rsidRDefault="00701F21" w:rsidP="00396537">
      <w:pPr>
        <w:pStyle w:val="List-BulletLvl1"/>
        <w:pBdr>
          <w:top w:val="single" w:sz="4" w:space="1" w:color="auto"/>
          <w:left w:val="single" w:sz="4" w:space="4" w:color="auto"/>
          <w:bottom w:val="single" w:sz="4" w:space="1" w:color="auto"/>
          <w:right w:val="single" w:sz="4" w:space="4" w:color="auto"/>
        </w:pBdr>
        <w:shd w:val="clear" w:color="auto" w:fill="E7FFBD" w:themeFill="accent2" w:themeFillTint="33"/>
      </w:pPr>
      <w:r>
        <w:t>Current research is not sufficient to be able to identify whether DBT as a breast imaging tool is able to reduce deaths due to breast cancer through early detection, but it does increase cancer detection.</w:t>
      </w:r>
    </w:p>
    <w:p w14:paraId="17E2077D" w14:textId="5833186D" w:rsidR="00701F21" w:rsidRPr="00701F21" w:rsidRDefault="00701F21" w:rsidP="00396537">
      <w:pPr>
        <w:pStyle w:val="List-BulletLvl1"/>
        <w:pBdr>
          <w:top w:val="single" w:sz="4" w:space="1" w:color="auto"/>
          <w:left w:val="single" w:sz="4" w:space="4" w:color="auto"/>
          <w:bottom w:val="single" w:sz="4" w:space="1" w:color="auto"/>
          <w:right w:val="single" w:sz="4" w:space="4" w:color="auto"/>
        </w:pBdr>
        <w:shd w:val="clear" w:color="auto" w:fill="E7FFBD" w:themeFill="accent2" w:themeFillTint="33"/>
      </w:pPr>
      <w:r>
        <w:t>DBT has not yet been incorporated into any national screening programs; however, fully-paired trials embedded in population-based screening programs have been completed or are underway. In addition, DBT is available for private breast screening in several jurisdictions including Australia and New Zealand.</w:t>
      </w:r>
    </w:p>
    <w:p w14:paraId="07FB74C0" w14:textId="77777777" w:rsidR="002D7C45" w:rsidRDefault="002D7C45" w:rsidP="002D7C45">
      <w:pPr>
        <w:pStyle w:val="NumberedHeading2"/>
      </w:pPr>
      <w:r>
        <w:t>Literature search results (number of studies returned)</w:t>
      </w:r>
    </w:p>
    <w:p w14:paraId="0FEFC790" w14:textId="44A7768A" w:rsidR="002D7C45" w:rsidRPr="002D7C45" w:rsidRDefault="002D7C45" w:rsidP="002D7C45">
      <w:pPr>
        <w:pStyle w:val="BodyText"/>
        <w:rPr>
          <w:rStyle w:val="BodyTextChar"/>
        </w:rPr>
      </w:pPr>
      <w:r>
        <w:rPr>
          <w:rStyle w:val="BodyTextChar"/>
        </w:rPr>
        <w:t xml:space="preserve">Information presented in Chapter 5.2 is based on a literature review on DBT which was also completed by </w:t>
      </w:r>
      <w:r>
        <w:rPr>
          <w:rStyle w:val="BodyTextChar"/>
          <w:i/>
        </w:rPr>
        <w:t xml:space="preserve">Allen + Clarke </w:t>
      </w:r>
      <w:r>
        <w:rPr>
          <w:rStyle w:val="BodyTextChar"/>
        </w:rPr>
        <w:t xml:space="preserve">in 2018. A summary of the returned literature is provided here. Further information on the methodology can be found in </w:t>
      </w:r>
      <w:r>
        <w:rPr>
          <w:rStyle w:val="BodyTextChar"/>
          <w:i/>
        </w:rPr>
        <w:t>Allen + Clark</w:t>
      </w:r>
      <w:r w:rsidR="00264407">
        <w:rPr>
          <w:rStyle w:val="BodyTextChar"/>
          <w:i/>
        </w:rPr>
        <w:t>e</w:t>
      </w:r>
      <w:r w:rsidR="00264407" w:rsidRPr="00264407">
        <w:rPr>
          <w:rStyle w:val="BodyTextChar"/>
        </w:rPr>
        <w:t>’s</w:t>
      </w:r>
      <w:r w:rsidR="00264407">
        <w:rPr>
          <w:rStyle w:val="BodyTextChar"/>
        </w:rPr>
        <w:t xml:space="preserve"> literature review</w:t>
      </w:r>
      <w:r w:rsidRPr="00264407">
        <w:rPr>
          <w:rStyle w:val="BodyTextChar"/>
        </w:rPr>
        <w:t>.</w:t>
      </w:r>
    </w:p>
    <w:p w14:paraId="567F92F8" w14:textId="273C1804" w:rsidR="002D7C45" w:rsidRDefault="002D7C45" w:rsidP="002D7C45">
      <w:pPr>
        <w:pStyle w:val="BodyText"/>
      </w:pPr>
      <w:r>
        <w:rPr>
          <w:rStyle w:val="BodyTextChar"/>
          <w:i/>
        </w:rPr>
        <w:t>Allen + Clarke</w:t>
      </w:r>
      <w:r>
        <w:rPr>
          <w:rStyle w:val="BodyTextChar"/>
        </w:rPr>
        <w:t>’s review</w:t>
      </w:r>
      <w:r>
        <w:rPr>
          <w:rStyle w:val="BodyTextChar"/>
          <w:i/>
        </w:rPr>
        <w:t xml:space="preserve"> </w:t>
      </w:r>
      <w:r>
        <w:rPr>
          <w:rStyle w:val="BodyTextChar"/>
        </w:rPr>
        <w:t xml:space="preserve">found </w:t>
      </w:r>
      <w:r w:rsidRPr="002D7C45">
        <w:rPr>
          <w:rStyle w:val="BodyTextChar"/>
        </w:rPr>
        <w:t xml:space="preserve">85 relevant articles including two systematics reviews, 12 narrative literature reviews and 42 studies. Primary studies already incorporated into high-quality systematic or literature reviews were not assessed unless additional material </w:t>
      </w:r>
      <w:r w:rsidRPr="00BE2E91">
        <w:t xml:space="preserve">not described in the </w:t>
      </w:r>
      <w:r>
        <w:t xml:space="preserve">systematic or literature </w:t>
      </w:r>
      <w:r w:rsidRPr="00BE2E91">
        <w:t xml:space="preserve">review was included. </w:t>
      </w:r>
    </w:p>
    <w:p w14:paraId="18E62C73" w14:textId="6A42C675" w:rsidR="002D7C45" w:rsidRDefault="002D7C45" w:rsidP="002D7C45">
      <w:pPr>
        <w:pStyle w:val="Heading3"/>
        <w:ind w:left="720"/>
      </w:pPr>
      <w:r>
        <w:lastRenderedPageBreak/>
        <w:t>Systematic and/or literature reviews</w:t>
      </w:r>
    </w:p>
    <w:p w14:paraId="379FC08A" w14:textId="51CB67EC" w:rsidR="001803C5" w:rsidRDefault="00E82E3B" w:rsidP="00004D40">
      <w:pPr>
        <w:pStyle w:val="BodyText"/>
        <w:ind w:left="720"/>
        <w:rPr>
          <w:rFonts w:asciiTheme="majorHAnsi" w:hAnsiTheme="majorHAnsi"/>
          <w:color w:val="36424A" w:themeColor="text2"/>
          <w:sz w:val="24"/>
        </w:rPr>
      </w:pPr>
      <w:r>
        <w:t xml:space="preserve">Two systematic reviews were identified: Coop et al. (2016) and Hodgson et al. (2016). We also referred to the following narrative literature reviews: Houssami (2017); </w:t>
      </w:r>
      <w:r w:rsidRPr="00B91A87">
        <w:t xml:space="preserve">Poplack </w:t>
      </w:r>
      <w:r>
        <w:t>(</w:t>
      </w:r>
      <w:r w:rsidRPr="00B91A87">
        <w:t>2017</w:t>
      </w:r>
      <w:r>
        <w:t>);</w:t>
      </w:r>
      <w:r w:rsidRPr="00B91A87">
        <w:t xml:space="preserve"> </w:t>
      </w:r>
      <w:r>
        <w:t xml:space="preserve">Skaane (2017); </w:t>
      </w:r>
      <w:r w:rsidRPr="00B91A87">
        <w:t xml:space="preserve">Gilbert et al. </w:t>
      </w:r>
      <w:r>
        <w:t>(</w:t>
      </w:r>
      <w:r w:rsidRPr="00B91A87">
        <w:t>2016</w:t>
      </w:r>
      <w:r>
        <w:t xml:space="preserve">); Houssami (2015); Svahn et al. (2015A); Vedantham et al. (2015); and </w:t>
      </w:r>
      <w:r w:rsidRPr="00B91A87">
        <w:t>Houssami and Skaane</w:t>
      </w:r>
      <w:r>
        <w:t xml:space="preserve"> (</w:t>
      </w:r>
      <w:r w:rsidRPr="00B91A87">
        <w:t>2013</w:t>
      </w:r>
      <w:r>
        <w:t>).</w:t>
      </w:r>
    </w:p>
    <w:p w14:paraId="35996ECE" w14:textId="50326028" w:rsidR="002D7C45" w:rsidRDefault="002D7C45" w:rsidP="002D7C45">
      <w:pPr>
        <w:pStyle w:val="Heading3"/>
        <w:ind w:left="720"/>
      </w:pPr>
      <w:r>
        <w:t>RCTs</w:t>
      </w:r>
    </w:p>
    <w:p w14:paraId="734F0778" w14:textId="1C6E6A23" w:rsidR="00E82E3B" w:rsidRDefault="00E82E3B" w:rsidP="00E82E3B">
      <w:pPr>
        <w:pStyle w:val="BodyText"/>
        <w:ind w:left="720"/>
      </w:pPr>
      <w:r>
        <w:t xml:space="preserve">We identified one RCT: Maxwell et al. (2017). We identified prospective fully-paired trials: </w:t>
      </w:r>
    </w:p>
    <w:p w14:paraId="0905BE02" w14:textId="24671317" w:rsidR="00E82E3B" w:rsidRDefault="00E82E3B" w:rsidP="00E82E3B">
      <w:pPr>
        <w:pStyle w:val="BodyText"/>
        <w:numPr>
          <w:ilvl w:val="0"/>
          <w:numId w:val="21"/>
        </w:numPr>
      </w:pPr>
      <w:r>
        <w:t xml:space="preserve">Oslo Tomosynthesis in Screening Trial (Skaane et al., 2014; </w:t>
      </w:r>
      <w:r w:rsidRPr="00E44152">
        <w:t>Skaane et al.</w:t>
      </w:r>
      <w:r>
        <w:t xml:space="preserve">, </w:t>
      </w:r>
      <w:r w:rsidRPr="00E44152">
        <w:t>2013</w:t>
      </w:r>
      <w:r>
        <w:t>B)</w:t>
      </w:r>
    </w:p>
    <w:p w14:paraId="71EC06AE" w14:textId="4F67C9A9" w:rsidR="00E82E3B" w:rsidRDefault="00E82E3B" w:rsidP="00E82E3B">
      <w:pPr>
        <w:pStyle w:val="BodyText"/>
        <w:numPr>
          <w:ilvl w:val="0"/>
          <w:numId w:val="21"/>
        </w:numPr>
      </w:pPr>
      <w:r>
        <w:t xml:space="preserve">STORM trial (Bernardi </w:t>
      </w:r>
      <w:r w:rsidR="0066365B">
        <w:t xml:space="preserve">&amp; </w:t>
      </w:r>
      <w:r>
        <w:t xml:space="preserve">Houssami, 2017; Bernardi et al., 2016; Bernardi et al., 2014; Caumo et al., 2014; Ciatto et al., 2013; </w:t>
      </w:r>
      <w:r w:rsidRPr="00B91A87">
        <w:t>Bernardi et al., 2012</w:t>
      </w:r>
      <w:r>
        <w:t xml:space="preserve">), and </w:t>
      </w:r>
    </w:p>
    <w:p w14:paraId="35E49490" w14:textId="30E9DC3F" w:rsidR="00E82E3B" w:rsidRDefault="00E82E3B" w:rsidP="00E82E3B">
      <w:pPr>
        <w:pStyle w:val="BodyText"/>
        <w:numPr>
          <w:ilvl w:val="0"/>
          <w:numId w:val="21"/>
        </w:numPr>
      </w:pPr>
      <w:r>
        <w:t>Malmö trial (Lång et al., 2016A, 2016B)</w:t>
      </w:r>
    </w:p>
    <w:p w14:paraId="7881EEF8" w14:textId="7AC91BC8" w:rsidR="00E82E3B" w:rsidRPr="00B91A87" w:rsidRDefault="00E82E3B" w:rsidP="00E82E3B">
      <w:pPr>
        <w:pStyle w:val="Heading3"/>
        <w:ind w:left="720"/>
      </w:pPr>
      <w:r>
        <w:t xml:space="preserve">Other </w:t>
      </w:r>
      <w:r w:rsidRPr="00B91A87">
        <w:t>studies</w:t>
      </w:r>
    </w:p>
    <w:p w14:paraId="50135C40" w14:textId="079F69A2" w:rsidR="00E82E3B" w:rsidRDefault="00E82E3B" w:rsidP="00851B42">
      <w:pPr>
        <w:pStyle w:val="BodyText"/>
        <w:ind w:left="720"/>
      </w:pPr>
      <w:r>
        <w:t xml:space="preserve">There were 56 other </w:t>
      </w:r>
      <w:r w:rsidRPr="00B91A87">
        <w:t>stud</w:t>
      </w:r>
      <w:r>
        <w:t>ies including</w:t>
      </w:r>
      <w:r w:rsidRPr="00B91A87">
        <w:t xml:space="preserve">: </w:t>
      </w:r>
      <w:r>
        <w:t xml:space="preserve">Aujero et al. (2017); Freer et al. (2017); Hunter et al. (2017); </w:t>
      </w:r>
      <w:r w:rsidR="00C66212" w:rsidRPr="00E44152">
        <w:t xml:space="preserve">Liberatore et al. </w:t>
      </w:r>
      <w:r w:rsidR="00C66212">
        <w:t>(</w:t>
      </w:r>
      <w:r w:rsidR="00C66212" w:rsidRPr="00E44152">
        <w:t>2017</w:t>
      </w:r>
      <w:r w:rsidR="00C66212">
        <w:t xml:space="preserve">); </w:t>
      </w:r>
      <w:r w:rsidR="00527462">
        <w:t>Miller et al. (2017);</w:t>
      </w:r>
      <w:r w:rsidR="00527462" w:rsidRPr="00B91A87">
        <w:t xml:space="preserve"> </w:t>
      </w:r>
      <w:r w:rsidRPr="00E44152">
        <w:t>Pan et al. (2017); Powell et al.</w:t>
      </w:r>
      <w:r w:rsidR="006217D4">
        <w:t xml:space="preserve"> </w:t>
      </w:r>
      <w:r w:rsidRPr="00E44152">
        <w:t>(201</w:t>
      </w:r>
      <w:r>
        <w:t>7</w:t>
      </w:r>
      <w:r w:rsidRPr="00E44152">
        <w:t>);</w:t>
      </w:r>
      <w:r>
        <w:t xml:space="preserve"> </w:t>
      </w:r>
      <w:r w:rsidRPr="00E44152">
        <w:t>Rafferty et al.</w:t>
      </w:r>
      <w:r>
        <w:t xml:space="preserve"> </w:t>
      </w:r>
      <w:r w:rsidRPr="00E44152">
        <w:t xml:space="preserve">(2017); Rodriguez-Ruiz et al. (2017); </w:t>
      </w:r>
      <w:r>
        <w:t xml:space="preserve">Carbonaro et al. (2016); </w:t>
      </w:r>
      <w:r w:rsidRPr="00E44152">
        <w:t xml:space="preserve">Conant et al. (2016); </w:t>
      </w:r>
      <w:r w:rsidR="00527462">
        <w:t xml:space="preserve">Kalra et al. (2016); </w:t>
      </w:r>
      <w:r w:rsidRPr="00E44152">
        <w:t>McDonald et al. (2016); Sharpe et al.</w:t>
      </w:r>
      <w:r>
        <w:t xml:space="preserve"> </w:t>
      </w:r>
      <w:r w:rsidRPr="00E44152">
        <w:t xml:space="preserve">(2016); Wang et al. (2016); Zuckerman et al. (2016); </w:t>
      </w:r>
      <w:r w:rsidR="00851B42" w:rsidRPr="00E44152">
        <w:t>Abdullah Suhaimi et al. (2015)</w:t>
      </w:r>
      <w:r w:rsidR="00851B42">
        <w:t xml:space="preserve">; </w:t>
      </w:r>
      <w:r w:rsidR="00527462">
        <w:t xml:space="preserve">Bonafede et al. (2015); </w:t>
      </w:r>
      <w:r>
        <w:t xml:space="preserve">Durand et al. (2015); </w:t>
      </w:r>
      <w:r w:rsidRPr="00E44152">
        <w:t xml:space="preserve">Lourenco et al. (2015); McDonald et al. (2015); </w:t>
      </w:r>
      <w:r>
        <w:t xml:space="preserve">Shin et al. (2015); Sumkin et al. (2015); Dang et al. (2014); </w:t>
      </w:r>
      <w:r w:rsidRPr="00E44152">
        <w:t>Destounis et al. (201</w:t>
      </w:r>
      <w:r>
        <w:t>4</w:t>
      </w:r>
      <w:r w:rsidRPr="00E44152">
        <w:t>);</w:t>
      </w:r>
      <w:r>
        <w:t xml:space="preserve"> </w:t>
      </w:r>
      <w:r w:rsidRPr="00E44152">
        <w:t>Friedewald et al. (2014)</w:t>
      </w:r>
      <w:r>
        <w:t>;</w:t>
      </w:r>
      <w:r w:rsidRPr="00E82E3B">
        <w:t xml:space="preserve"> </w:t>
      </w:r>
      <w:r w:rsidRPr="00E44152">
        <w:t xml:space="preserve">Greenburg et al. (2014); </w:t>
      </w:r>
      <w:r>
        <w:t xml:space="preserve">Lee et al. (2014); </w:t>
      </w:r>
      <w:r w:rsidRPr="00E44152">
        <w:t xml:space="preserve">McCarthy et al. (2014); </w:t>
      </w:r>
      <w:r>
        <w:t xml:space="preserve">Rose et al. (2014); </w:t>
      </w:r>
      <w:r w:rsidRPr="00E44152">
        <w:t>Zuley et al.</w:t>
      </w:r>
      <w:r>
        <w:t xml:space="preserve"> (</w:t>
      </w:r>
      <w:r w:rsidRPr="00E44152">
        <w:t>201</w:t>
      </w:r>
      <w:r>
        <w:t xml:space="preserve">4); Haas et al. (2013); </w:t>
      </w:r>
      <w:r w:rsidRPr="00E44152">
        <w:t>Sechopoulos</w:t>
      </w:r>
      <w:r>
        <w:t xml:space="preserve"> (</w:t>
      </w:r>
      <w:r w:rsidRPr="00E44152">
        <w:t>2013</w:t>
      </w:r>
      <w:r>
        <w:t>)</w:t>
      </w:r>
      <w:r w:rsidRPr="00E44152">
        <w:t xml:space="preserve">; </w:t>
      </w:r>
      <w:r w:rsidR="00851B42">
        <w:t xml:space="preserve">Zuley et al. (2013); </w:t>
      </w:r>
      <w:r>
        <w:t xml:space="preserve">Gur et al., (2012), </w:t>
      </w:r>
      <w:r w:rsidRPr="00E44152">
        <w:t>Olgar et al.</w:t>
      </w:r>
      <w:r>
        <w:t xml:space="preserve"> (</w:t>
      </w:r>
      <w:r w:rsidRPr="00E44152">
        <w:t>2012</w:t>
      </w:r>
      <w:r>
        <w:t>)</w:t>
      </w:r>
      <w:r w:rsidR="00851B42">
        <w:t xml:space="preserve">, </w:t>
      </w:r>
      <w:r>
        <w:t>Wallis et al. (2012); Svane et al. (2011); Gennaro et al. (2010); Svahn et al. (2010)</w:t>
      </w:r>
      <w:r w:rsidR="00527462">
        <w:t xml:space="preserve"> </w:t>
      </w:r>
    </w:p>
    <w:p w14:paraId="0B749F8E" w14:textId="03BF51C9" w:rsidR="00E82E3B" w:rsidRDefault="00E82E3B" w:rsidP="00E82E3B">
      <w:pPr>
        <w:pStyle w:val="Heading3"/>
        <w:ind w:left="720"/>
      </w:pPr>
      <w:r>
        <w:t>Practical or technical evaluations</w:t>
      </w:r>
      <w:r w:rsidR="00527462">
        <w:t xml:space="preserve"> and modelled analysis</w:t>
      </w:r>
    </w:p>
    <w:p w14:paraId="636B9746" w14:textId="09A40FBF" w:rsidR="00E82E3B" w:rsidRPr="00B91A87" w:rsidRDefault="00527462" w:rsidP="00E82E3B">
      <w:pPr>
        <w:pStyle w:val="BodyText"/>
        <w:ind w:left="720"/>
      </w:pPr>
      <w:r>
        <w:t xml:space="preserve">Four </w:t>
      </w:r>
      <w:r w:rsidR="00E82E3B">
        <w:t>papers</w:t>
      </w:r>
      <w:r>
        <w:t xml:space="preserve"> practical or technical evaluations were used</w:t>
      </w:r>
      <w:r w:rsidR="00E82E3B">
        <w:t xml:space="preserve">: </w:t>
      </w:r>
      <w:r w:rsidRPr="00E44152">
        <w:t xml:space="preserve">Bonsall et al. </w:t>
      </w:r>
      <w:r>
        <w:t>(</w:t>
      </w:r>
      <w:r w:rsidRPr="00E44152">
        <w:t>2016</w:t>
      </w:r>
      <w:r>
        <w:t>)</w:t>
      </w:r>
      <w:r w:rsidRPr="00E44152">
        <w:t xml:space="preserve">; </w:t>
      </w:r>
      <w:r w:rsidR="00E82E3B">
        <w:t xml:space="preserve">Strudley et al. (2015); </w:t>
      </w:r>
      <w:r w:rsidR="00E82E3B" w:rsidRPr="00E44152">
        <w:t>Mungutroy et al</w:t>
      </w:r>
      <w:r>
        <w:t>. (</w:t>
      </w:r>
      <w:r w:rsidR="00E82E3B" w:rsidRPr="00E44152">
        <w:t>2014)</w:t>
      </w:r>
      <w:r>
        <w:t xml:space="preserve"> and Strudley et al. (2014)</w:t>
      </w:r>
      <w:r w:rsidR="00E82E3B" w:rsidRPr="00E44152">
        <w:t>.</w:t>
      </w:r>
      <w:r>
        <w:t xml:space="preserve"> </w:t>
      </w:r>
    </w:p>
    <w:p w14:paraId="20E50F31" w14:textId="547BE647" w:rsidR="002D7C45" w:rsidRDefault="004B6740" w:rsidP="002D7C45">
      <w:pPr>
        <w:pStyle w:val="NumberedHeading2"/>
      </w:pPr>
      <w:r>
        <w:t xml:space="preserve">Summary of </w:t>
      </w:r>
      <w:r>
        <w:rPr>
          <w:i/>
        </w:rPr>
        <w:t xml:space="preserve">Allen + </w:t>
      </w:r>
      <w:r w:rsidRPr="004B6740">
        <w:rPr>
          <w:i/>
        </w:rPr>
        <w:t>Clarke</w:t>
      </w:r>
      <w:r>
        <w:t>’s literature review on DBT</w:t>
      </w:r>
    </w:p>
    <w:p w14:paraId="0E84840D" w14:textId="77777777" w:rsidR="002D7C45" w:rsidRDefault="002D7C45" w:rsidP="002D7C45">
      <w:pPr>
        <w:pStyle w:val="Heading3"/>
      </w:pPr>
      <w:r>
        <w:t xml:space="preserve">What </w:t>
      </w:r>
      <w:r w:rsidRPr="00FB431F">
        <w:t>stage of development or trial</w:t>
      </w:r>
      <w:r>
        <w:t xml:space="preserve"> is this innovation at?</w:t>
      </w:r>
    </w:p>
    <w:p w14:paraId="0B8AD9E3" w14:textId="1F8181BB" w:rsidR="00241323" w:rsidRDefault="00241323" w:rsidP="00241323">
      <w:pPr>
        <w:pStyle w:val="BodyText"/>
      </w:pPr>
      <w:r w:rsidRPr="002E2769">
        <w:t>DBT (using Hologic’s Dimensions system) was first approved for use in breast cancer screening by the FDA in 2011. Since then, other systems capable of performing DBT have also been approved</w:t>
      </w:r>
      <w:r>
        <w:t xml:space="preserve"> (including Siemens Mammomat and GE’s SenoClaire)</w:t>
      </w:r>
      <w:r w:rsidRPr="002E2769">
        <w:t>. DBT is not widely used as a primary screening tool within any national breast-screening program although some European jurisdictions including France and</w:t>
      </w:r>
      <w:r w:rsidRPr="00E44152">
        <w:t xml:space="preserve"> Monaco include </w:t>
      </w:r>
      <w:r>
        <w:t xml:space="preserve">DBT </w:t>
      </w:r>
      <w:r w:rsidRPr="00E44152">
        <w:t xml:space="preserve">as a screening option (Liberatore et al., 2017). </w:t>
      </w:r>
      <w:bookmarkStart w:id="34" w:name="_Hlk513540658"/>
      <w:r>
        <w:t>DBT for screening is available to women in a range of private settings across different jurisdictions including in Australia and New Zealand.</w:t>
      </w:r>
    </w:p>
    <w:bookmarkEnd w:id="34"/>
    <w:p w14:paraId="712EEDBF" w14:textId="77777777" w:rsidR="008267B0" w:rsidRDefault="008267B0">
      <w:pPr>
        <w:rPr>
          <w:rFonts w:asciiTheme="majorHAnsi" w:hAnsiTheme="majorHAnsi"/>
          <w:b/>
          <w:color w:val="36424A" w:themeColor="text2"/>
          <w:sz w:val="24"/>
        </w:rPr>
      </w:pPr>
      <w:r>
        <w:br w:type="page"/>
      </w:r>
    </w:p>
    <w:p w14:paraId="2CE6D642" w14:textId="2DFD8047" w:rsidR="002D7C45" w:rsidRDefault="002D7C45" w:rsidP="002D7C45">
      <w:pPr>
        <w:pStyle w:val="Heading3"/>
      </w:pPr>
      <w:r>
        <w:lastRenderedPageBreak/>
        <w:t xml:space="preserve">What is its considered </w:t>
      </w:r>
      <w:r w:rsidRPr="00FB431F">
        <w:t>potential clinical value</w:t>
      </w:r>
      <w:r>
        <w:t xml:space="preserve"> in five years? In 10 years?</w:t>
      </w:r>
    </w:p>
    <w:p w14:paraId="4CDFEF83" w14:textId="7C9C8D2E" w:rsidR="00241323" w:rsidRPr="00241323" w:rsidRDefault="00241323" w:rsidP="00241323">
      <w:pPr>
        <w:pStyle w:val="BodyText"/>
        <w:rPr>
          <w:b/>
        </w:rPr>
      </w:pPr>
      <w:r>
        <w:rPr>
          <w:b/>
        </w:rPr>
        <w:t>Cancer detection</w:t>
      </w:r>
    </w:p>
    <w:p w14:paraId="3811D78C" w14:textId="4D979FF2" w:rsidR="00241323" w:rsidRDefault="00241323" w:rsidP="00241323">
      <w:pPr>
        <w:pStyle w:val="BodyText"/>
      </w:pPr>
      <w:r w:rsidRPr="00BE2E91">
        <w:t xml:space="preserve">There is </w:t>
      </w:r>
      <w:r>
        <w:t>strong</w:t>
      </w:r>
      <w:r w:rsidRPr="00BE2E91">
        <w:t xml:space="preserve"> evidence that </w:t>
      </w:r>
      <w:r>
        <w:t>cancer detection rates (</w:t>
      </w:r>
      <w:r w:rsidRPr="00BE2E91">
        <w:t>CDR</w:t>
      </w:r>
      <w:r>
        <w:t>)</w:t>
      </w:r>
      <w:r w:rsidRPr="00BE2E91">
        <w:t xml:space="preserve"> increase when using </w:t>
      </w:r>
      <w:r>
        <w:t>DBT compared to FFDM alone</w:t>
      </w:r>
      <w:r w:rsidRPr="00BE2E91">
        <w:t xml:space="preserve">. Increases were reported in a range of studies (including large prospective trials) for different combinations of screening strategy including FFDM + DBT, DBT + s2DM, and </w:t>
      </w:r>
      <w:r>
        <w:t>DBT</w:t>
      </w:r>
      <w:r w:rsidRPr="003509DB">
        <w:rPr>
          <w:vertAlign w:val="subscript"/>
        </w:rPr>
        <w:t>MLO</w:t>
      </w:r>
      <w:r w:rsidDel="00243B1A">
        <w:t xml:space="preserve"> </w:t>
      </w:r>
      <w:r w:rsidRPr="00BE2E91">
        <w:t xml:space="preserve">compared to </w:t>
      </w:r>
      <w:r>
        <w:t>DM</w:t>
      </w:r>
      <w:r>
        <w:rPr>
          <w:vertAlign w:val="subscript"/>
        </w:rPr>
        <w:t>CC</w:t>
      </w:r>
      <w:r w:rsidDel="00243B1A">
        <w:t xml:space="preserve"> </w:t>
      </w:r>
      <w:r w:rsidRPr="00BE2E91">
        <w:t>or FFDM alone. The direction of effect is consistent across study design, setting and location</w:t>
      </w:r>
      <w:r>
        <w:t xml:space="preserve">. </w:t>
      </w:r>
      <w:r w:rsidRPr="00BE2E91">
        <w:t xml:space="preserve">There is variance in magnitude of effect. </w:t>
      </w:r>
    </w:p>
    <w:p w14:paraId="17C8CAA4" w14:textId="517CA492" w:rsidR="00241323" w:rsidRDefault="00241323" w:rsidP="00241323">
      <w:pPr>
        <w:pStyle w:val="BodyText"/>
      </w:pPr>
      <w:r w:rsidRPr="00BE2E91">
        <w:t xml:space="preserve">Pooled analysis based on data from the STORM and OTS trials </w:t>
      </w:r>
      <w:r w:rsidR="00C66212">
        <w:t xml:space="preserve">(Coop et al., 2016; Hodgson et al., 2016) </w:t>
      </w:r>
      <w:r w:rsidRPr="00BE2E91">
        <w:t xml:space="preserve">reported a statistically significant increase of 2.43 cancers detected per 1000 screening examinations compared to FFDM alone. </w:t>
      </w:r>
      <w:r>
        <w:t>A</w:t>
      </w:r>
      <w:r w:rsidRPr="00BE2E91">
        <w:t>djunct screening</w:t>
      </w:r>
      <w:r>
        <w:t xml:space="preserve"> with DBT also increases invasive cancer detection compared to FFDM alone. </w:t>
      </w:r>
      <w:r w:rsidRPr="00BE2E91">
        <w:t>The incremental CDR and invasive CDR are similar for FFDM + DBT and DBT + s2DM: either detected significantly more cancers than FFDM alone. The Malmö trial also reported a significant increase in CDR: 2.6 cancers detected per 1000 screening examinations</w:t>
      </w:r>
      <w:r>
        <w:t xml:space="preserve"> using DBT</w:t>
      </w:r>
      <w:r>
        <w:rPr>
          <w:vertAlign w:val="subscript"/>
        </w:rPr>
        <w:t>MLO</w:t>
      </w:r>
      <w:r>
        <w:t xml:space="preserve"> compared to FFDM alone</w:t>
      </w:r>
      <w:r w:rsidR="00C66212">
        <w:t xml:space="preserve"> (Lång et al., 2016A)</w:t>
      </w:r>
      <w:r w:rsidRPr="00BE2E91">
        <w:t xml:space="preserve">. </w:t>
      </w:r>
    </w:p>
    <w:p w14:paraId="0D12AE61" w14:textId="0E188172" w:rsidR="00241323" w:rsidRDefault="00241323" w:rsidP="00241323">
      <w:pPr>
        <w:pStyle w:val="BodyText"/>
      </w:pPr>
      <w:r w:rsidRPr="00BE2E91">
        <w:t xml:space="preserve">DBT + s2DM </w:t>
      </w:r>
      <w:r>
        <w:t>also</w:t>
      </w:r>
      <w:r w:rsidRPr="00BE2E91">
        <w:t xml:space="preserve"> perform</w:t>
      </w:r>
      <w:r>
        <w:t>ed</w:t>
      </w:r>
      <w:r w:rsidRPr="00BE2E91">
        <w:t xml:space="preserve"> better</w:t>
      </w:r>
      <w:r>
        <w:t xml:space="preserve">, detecting </w:t>
      </w:r>
      <w:r w:rsidRPr="00BE2E91">
        <w:t>8.8 cancers per 1000 screening examinations compared to 6.3</w:t>
      </w:r>
      <w:r>
        <w:t xml:space="preserve"> with FFDM alone</w:t>
      </w:r>
      <w:r w:rsidR="00C66212">
        <w:t xml:space="preserve"> (Houssami, 2017)</w:t>
      </w:r>
      <w:r w:rsidRPr="00BE2E91">
        <w:t xml:space="preserve">. The evidence of comparative CDR performance for DBT + s2DM compared to </w:t>
      </w:r>
      <w:r>
        <w:t>FFDM + DBT</w:t>
      </w:r>
      <w:r w:rsidRPr="00BE2E91">
        <w:t xml:space="preserve"> </w:t>
      </w:r>
      <w:r>
        <w:t xml:space="preserve">was inconsistent but </w:t>
      </w:r>
      <w:r w:rsidRPr="00BE2E91">
        <w:t xml:space="preserve">the CDR is similar in both </w:t>
      </w:r>
      <w:r w:rsidRPr="00D86CAB">
        <w:t xml:space="preserve">screening </w:t>
      </w:r>
      <w:r>
        <w:t>strategies</w:t>
      </w:r>
      <w:r w:rsidRPr="00BE2E91">
        <w:t xml:space="preserve"> </w:t>
      </w:r>
      <w:r>
        <w:t>(</w:t>
      </w:r>
      <w:r w:rsidRPr="00BE2E91">
        <w:t xml:space="preserve">in </w:t>
      </w:r>
      <w:r>
        <w:t xml:space="preserve">both </w:t>
      </w:r>
      <w:r w:rsidRPr="00BE2E91">
        <w:t xml:space="preserve">smaller </w:t>
      </w:r>
      <w:r>
        <w:t xml:space="preserve">and larger </w:t>
      </w:r>
      <w:r w:rsidRPr="00BE2E91">
        <w:t>studies</w:t>
      </w:r>
      <w:r>
        <w:t>)</w:t>
      </w:r>
      <w:r w:rsidRPr="00BE2E91">
        <w:t xml:space="preserve">. </w:t>
      </w:r>
      <w:r>
        <w:t>DBT + s2DM is a promising screening strategy, especially as it significantly reduces radiation dose.</w:t>
      </w:r>
    </w:p>
    <w:p w14:paraId="54F5CECB" w14:textId="06AA3817" w:rsidR="00C66212" w:rsidRPr="001803C5" w:rsidRDefault="00241323" w:rsidP="00241323">
      <w:pPr>
        <w:pStyle w:val="BodyText"/>
      </w:pPr>
      <w:r w:rsidRPr="00BE2E91">
        <w:t>Data from retrospective studies showed a similar effect</w:t>
      </w:r>
      <w:r>
        <w:t xml:space="preserve"> (that is, increases in CDR when DBT is used)</w:t>
      </w:r>
      <w:r w:rsidRPr="00BE2E91">
        <w:t xml:space="preserve"> but the increases were smaller</w:t>
      </w:r>
      <w:r>
        <w:t xml:space="preserve"> than those reported from the prospective trials. Statistically significant </w:t>
      </w:r>
      <w:r w:rsidRPr="00BE2E91">
        <w:t xml:space="preserve">CDR results from retrospective studies ranged from 1.6 to 1.9 </w:t>
      </w:r>
      <w:r>
        <w:t xml:space="preserve">cancers detected </w:t>
      </w:r>
      <w:r w:rsidRPr="00BE2E91">
        <w:t>per 1000 screening examinations. Reasons for the lower CDR in the retrospective studies could relate to difference</w:t>
      </w:r>
      <w:r>
        <w:t>s</w:t>
      </w:r>
      <w:r w:rsidRPr="00BE2E91">
        <w:t xml:space="preserve"> in reading strategy</w:t>
      </w:r>
      <w:r>
        <w:t xml:space="preserve"> (eg, </w:t>
      </w:r>
      <w:r w:rsidRPr="00BE2E91">
        <w:t xml:space="preserve">double reading </w:t>
      </w:r>
      <w:r>
        <w:t xml:space="preserve">compared to a </w:t>
      </w:r>
      <w:r w:rsidRPr="00BE2E91">
        <w:t>single reader approach</w:t>
      </w:r>
      <w:r>
        <w:t xml:space="preserve">), </w:t>
      </w:r>
      <w:r w:rsidRPr="00BE2E91">
        <w:t>participant selection</w:t>
      </w:r>
      <w:r>
        <w:t xml:space="preserve">, </w:t>
      </w:r>
      <w:r w:rsidRPr="00BE2E91">
        <w:t>under-powering</w:t>
      </w:r>
      <w:r>
        <w:t xml:space="preserve"> </w:t>
      </w:r>
      <w:r w:rsidRPr="00BE2E91">
        <w:t xml:space="preserve">or other study design limitations. </w:t>
      </w:r>
    </w:p>
    <w:p w14:paraId="1451B746" w14:textId="5C982CA6" w:rsidR="00241323" w:rsidRPr="00B36206" w:rsidRDefault="00241323" w:rsidP="00241323">
      <w:pPr>
        <w:pStyle w:val="BodyText"/>
        <w:rPr>
          <w:b/>
        </w:rPr>
      </w:pPr>
      <w:r>
        <w:rPr>
          <w:b/>
        </w:rPr>
        <w:t>Types of cancer detected</w:t>
      </w:r>
    </w:p>
    <w:p w14:paraId="1DF0B054" w14:textId="44F1B6BA" w:rsidR="00241323" w:rsidRPr="00BE2E91" w:rsidRDefault="00241323" w:rsidP="00241323">
      <w:pPr>
        <w:pStyle w:val="BodyText"/>
      </w:pPr>
      <w:r>
        <w:t xml:space="preserve">Earlier studies showed that </w:t>
      </w:r>
      <w:r w:rsidRPr="00BE2E91">
        <w:t xml:space="preserve">FFDM + DBT’s performance </w:t>
      </w:r>
      <w:r>
        <w:t xml:space="preserve">did </w:t>
      </w:r>
      <w:r w:rsidRPr="00BE2E91">
        <w:t xml:space="preserve">not appear to be superior for the detection of </w:t>
      </w:r>
      <w:r w:rsidR="00D82464">
        <w:t>DCIS</w:t>
      </w:r>
      <w:r>
        <w:t xml:space="preserve"> </w:t>
      </w:r>
      <w:r w:rsidRPr="00BE2E91">
        <w:t>because of reduced visibility of microcalcifications</w:t>
      </w:r>
      <w:r w:rsidR="00C66212">
        <w:t xml:space="preserve"> (Houssami et al., 2016)</w:t>
      </w:r>
      <w:r>
        <w:t>. Later studies are reporting no differences in the types of cancers detected by either FFDM + DBT or FFDM alone</w:t>
      </w:r>
      <w:r w:rsidR="00C66212">
        <w:t xml:space="preserve"> (Lång et al., 2016A)</w:t>
      </w:r>
      <w:r>
        <w:t>. Further research is needed to determine DBT’s ability to detect microcalcifications.</w:t>
      </w:r>
    </w:p>
    <w:p w14:paraId="35A94D53" w14:textId="77777777" w:rsidR="00241323" w:rsidRPr="00E44152" w:rsidRDefault="00241323" w:rsidP="00241323">
      <w:pPr>
        <w:jc w:val="both"/>
      </w:pPr>
      <w:r w:rsidRPr="00BE2E91">
        <w:t xml:space="preserve">There was </w:t>
      </w:r>
      <w:r>
        <w:t xml:space="preserve">very </w:t>
      </w:r>
      <w:r w:rsidRPr="00BE2E91">
        <w:t xml:space="preserve">limited data about the </w:t>
      </w:r>
      <w:r>
        <w:t xml:space="preserve">long-term mortality benefits, treatment morbidity or quality of life improvements associated with </w:t>
      </w:r>
      <w:r w:rsidRPr="00BE2E91">
        <w:t>FFDM + DBT as a screening strategy</w:t>
      </w:r>
      <w:r>
        <w:t>. A</w:t>
      </w:r>
      <w:r w:rsidRPr="00BE2E91">
        <w:t xml:space="preserve">lmost no data exists on results for incident screening compared to prevalent screening, mortality benefit or surrogate indictors of this. </w:t>
      </w:r>
      <w:r>
        <w:t>R</w:t>
      </w:r>
      <w:r w:rsidRPr="00BE2E91">
        <w:t xml:space="preserve">eliable data on interval cancer rate is </w:t>
      </w:r>
      <w:r>
        <w:t xml:space="preserve">also </w:t>
      </w:r>
      <w:r w:rsidRPr="00BE2E91">
        <w:t xml:space="preserve">scarce. </w:t>
      </w:r>
    </w:p>
    <w:p w14:paraId="673EB75B" w14:textId="337CB017" w:rsidR="00241323" w:rsidRPr="00241323" w:rsidRDefault="00241323" w:rsidP="00241323">
      <w:pPr>
        <w:pStyle w:val="BodyText"/>
        <w:rPr>
          <w:b/>
        </w:rPr>
      </w:pPr>
      <w:r w:rsidRPr="00241323">
        <w:rPr>
          <w:b/>
        </w:rPr>
        <w:t>Recall rates</w:t>
      </w:r>
      <w:r w:rsidR="001803C5">
        <w:rPr>
          <w:b/>
        </w:rPr>
        <w:t xml:space="preserve"> and false positive recall rates</w:t>
      </w:r>
    </w:p>
    <w:p w14:paraId="44FC5318" w14:textId="4A7AE20C" w:rsidR="00241323" w:rsidRDefault="00241323" w:rsidP="00241323">
      <w:pPr>
        <w:pStyle w:val="BodyText"/>
      </w:pPr>
      <w:r>
        <w:t xml:space="preserve">The literature is not settled about the association between DBT and recall rates. </w:t>
      </w:r>
    </w:p>
    <w:p w14:paraId="42AAE644" w14:textId="439F2CD9" w:rsidR="00241323" w:rsidRDefault="00241323" w:rsidP="00241323">
      <w:pPr>
        <w:pStyle w:val="BodyText"/>
      </w:pPr>
      <w:r>
        <w:t>Some results show that overall recall rates can be reduced when using FFDM + DBT compared with FFDM alone</w:t>
      </w:r>
      <w:r w:rsidR="00C66212">
        <w:t xml:space="preserve"> (often, smaller retrospective studies in screening programs offering annual screening and with higher program recall rates)</w:t>
      </w:r>
      <w:r>
        <w:t xml:space="preserve">. Other prospective trials reported increased recall with double reading (either by two radiologists or through an arbitration process) but </w:t>
      </w:r>
      <w:r>
        <w:lastRenderedPageBreak/>
        <w:t>reduced false positive rate. This may reflect that the overall false positive recall rates within screening programs where prospective trials are embedded are generally low anyway.</w:t>
      </w:r>
    </w:p>
    <w:p w14:paraId="31509B04" w14:textId="77777777" w:rsidR="00241323" w:rsidRPr="007B725D" w:rsidRDefault="00241323" w:rsidP="00241323">
      <w:pPr>
        <w:pStyle w:val="BodyText"/>
        <w:rPr>
          <w:highlight w:val="yellow"/>
        </w:rPr>
      </w:pPr>
      <w:r>
        <w:t xml:space="preserve">There is less literature exploring associations between DBT + s2DM and the rate of false positive recalls although research generally favours a reduction in false positives with DBT + s2DM compared with both FFDM + DBT and FFDM alone. Like overall recall rates, there is some variance in the direction of effect. Results from a large prospective trial (STORM 2) showed a false positive recall rate for DBT + s2DM that was significantly greater for FFDM + DBT and FFDM alone. It is possible that the results from the STORM-2 trial relate to early experiences of incorporating s2DM into real-world screening practice for the first time without previous experience with s2DM images relative to FFDM. Secondary analysis from the STORM 2 trial indicated that false positive recall rates for FFDM + DBT and DBT + s2DM significantly reduced compared to those for FFDM. These results reflect developing and increasing knowledge in the use of FFDM + DBT, with some interpretation issues still present for s2DM. Interim results from the </w:t>
      </w:r>
      <w:r w:rsidRPr="00E44152">
        <w:t>Malmö</w:t>
      </w:r>
      <w:r>
        <w:t xml:space="preserve"> trial reported a reduction in the false positive recall rate of screens using DBT over the first 1.5 years, which also indicates that false positive recall could be associated with a learning curve in interpretation.</w:t>
      </w:r>
    </w:p>
    <w:p w14:paraId="4C839767" w14:textId="77777777" w:rsidR="00241323" w:rsidRDefault="00241323" w:rsidP="00241323">
      <w:pPr>
        <w:pStyle w:val="BodyText"/>
      </w:pPr>
      <w:r>
        <w:t xml:space="preserve">Information from the smaller retrospective studies (most of which used single reading strategies) reported that recall rate was reduced with the addition of DBT to FFDM. Other trial data reported both reduced recall rate and reduced false positives with the addition or use of DBT. Differences in overall program false positive recall rates, reading strategy and arbitration protocols used to determine which women to recall from screening may account for some of the inconsistency. Increasing reader experience, knowledge of DBT and interpreting 3D images and availability of prior DBT images may also further decrease recall rates. </w:t>
      </w:r>
    </w:p>
    <w:p w14:paraId="6F542527" w14:textId="77777777" w:rsidR="00241323" w:rsidRPr="00241323" w:rsidRDefault="00241323" w:rsidP="00241323">
      <w:pPr>
        <w:pStyle w:val="BodyText"/>
        <w:rPr>
          <w:b/>
        </w:rPr>
      </w:pPr>
      <w:r w:rsidRPr="00241323">
        <w:rPr>
          <w:b/>
        </w:rPr>
        <w:t>PPV</w:t>
      </w:r>
    </w:p>
    <w:p w14:paraId="0A22481A" w14:textId="77777777" w:rsidR="00241323" w:rsidRPr="00BE2E91" w:rsidRDefault="00241323" w:rsidP="00241323">
      <w:pPr>
        <w:jc w:val="both"/>
      </w:pPr>
      <w:r w:rsidRPr="00BE2E91">
        <w:t>Overall results on PPV</w:t>
      </w:r>
      <w:r w:rsidRPr="00BE2E91">
        <w:rPr>
          <w:vertAlign w:val="subscript"/>
        </w:rPr>
        <w:t>1</w:t>
      </w:r>
      <w:r w:rsidRPr="00BE2E91">
        <w:t xml:space="preserve"> indicated that</w:t>
      </w:r>
      <w:r>
        <w:t xml:space="preserve"> </w:t>
      </w:r>
      <w:r w:rsidRPr="00BE2E91">
        <w:t>FFDM + DBT accurately detected proportionally more women recalled from screening who had breast cancer compared to FFDM alone. DBT + s2DM also show</w:t>
      </w:r>
      <w:r>
        <w:t>ed</w:t>
      </w:r>
      <w:r w:rsidRPr="00BE2E91">
        <w:t xml:space="preserve"> promise of increased accuracy. </w:t>
      </w:r>
      <w:r>
        <w:t xml:space="preserve">Screening </w:t>
      </w:r>
      <w:r w:rsidRPr="00BE2E91">
        <w:t xml:space="preserve">based on DBT + s2DM screening </w:t>
      </w:r>
      <w:r>
        <w:t xml:space="preserve">may </w:t>
      </w:r>
      <w:r w:rsidRPr="00BE2E91">
        <w:t>correctly identify between one and three more women with diagnosable breast cancer for every 100 women recalled, compared with recalls based on FFDM + DBT screening. Results on PPV</w:t>
      </w:r>
      <w:r>
        <w:t>s</w:t>
      </w:r>
      <w:r>
        <w:rPr>
          <w:vertAlign w:val="subscript"/>
        </w:rPr>
        <w:t xml:space="preserve"> </w:t>
      </w:r>
      <w:r>
        <w:t xml:space="preserve">for biopsy recommended and biopsy performed </w:t>
      </w:r>
      <w:r w:rsidRPr="00BE2E91">
        <w:t>indicate that FFDM + DBT was also more accurate the FFDM alone when used as a basis for recommending or performing biopsies. PPV</w:t>
      </w:r>
      <w:r>
        <w:rPr>
          <w:vertAlign w:val="subscript"/>
        </w:rPr>
        <w:t>2 -3</w:t>
      </w:r>
      <w:r w:rsidRPr="00BE2E91">
        <w:t xml:space="preserve"> results for DBT + s2DM are also promising but present more varied effect size than results for FFDM + DBT.</w:t>
      </w:r>
    </w:p>
    <w:p w14:paraId="62C3EB5D" w14:textId="662D6CF5" w:rsidR="002D7C45" w:rsidRDefault="002D7C45" w:rsidP="002D7C45">
      <w:pPr>
        <w:pStyle w:val="Heading3"/>
      </w:pPr>
      <w:r w:rsidRPr="00867183">
        <w:t>What cost and safety findings have been reported?</w:t>
      </w:r>
    </w:p>
    <w:p w14:paraId="5F0996B3" w14:textId="77777777" w:rsidR="00241323" w:rsidRDefault="00241323" w:rsidP="00241323">
      <w:pPr>
        <w:pStyle w:val="BodyText"/>
      </w:pPr>
      <w:r w:rsidRPr="00E44152">
        <w:t xml:space="preserve">Radiation dose varies with </w:t>
      </w:r>
      <w:r>
        <w:t xml:space="preserve">the image acquisition process used (DBT or FFDM or combination mode), </w:t>
      </w:r>
      <w:r w:rsidRPr="00E44152">
        <w:t xml:space="preserve">the </w:t>
      </w:r>
      <w:r>
        <w:t xml:space="preserve">number of and type of </w:t>
      </w:r>
      <w:r w:rsidRPr="00E44152">
        <w:t>view</w:t>
      </w:r>
      <w:r>
        <w:t xml:space="preserve">s, the use of automatic exposure control, positioning, breast size and composition, </w:t>
      </w:r>
      <w:r w:rsidRPr="00E44152">
        <w:t xml:space="preserve">and </w:t>
      </w:r>
      <w:r>
        <w:t xml:space="preserve">by DBT </w:t>
      </w:r>
      <w:r w:rsidRPr="00E44152">
        <w:t xml:space="preserve">system used. </w:t>
      </w:r>
    </w:p>
    <w:p w14:paraId="0DE7313D" w14:textId="77777777" w:rsidR="00241323" w:rsidRPr="00E44152" w:rsidRDefault="00241323" w:rsidP="00241323">
      <w:pPr>
        <w:pStyle w:val="BodyText"/>
      </w:pPr>
      <w:r w:rsidRPr="00E44152">
        <w:t xml:space="preserve">Much of the published evidence about the sensitivity and specificity of DBT is based on dual acquisition protocols (i.e., FFDM + DBT). Using average breast thickness, the radiation dose required to acquire acceptable images </w:t>
      </w:r>
      <w:r>
        <w:t xml:space="preserve">with FFDM + DBT </w:t>
      </w:r>
      <w:r w:rsidRPr="00E44152">
        <w:t xml:space="preserve">is approximately double that of FFDM </w:t>
      </w:r>
      <w:r>
        <w:t xml:space="preserve">alone </w:t>
      </w:r>
      <w:r w:rsidRPr="00E44152">
        <w:t>(</w:t>
      </w:r>
      <w:r w:rsidRPr="00353974">
        <w:t>2.98mGy compared to 1.49mGy). This</w:t>
      </w:r>
      <w:r w:rsidRPr="00E44152">
        <w:t xml:space="preserve"> ‘double dose’ is still within the dose limits set for </w:t>
      </w:r>
      <w:r>
        <w:t>overseas quality and safety standards but is higher than the per view dose limit set for the BSA program</w:t>
      </w:r>
      <w:r w:rsidRPr="00E44152">
        <w:t xml:space="preserve">. </w:t>
      </w:r>
      <w:r>
        <w:t>T</w:t>
      </w:r>
      <w:r w:rsidRPr="00E44152">
        <w:t xml:space="preserve">he </w:t>
      </w:r>
      <w:r>
        <w:t xml:space="preserve">radiation dose </w:t>
      </w:r>
      <w:r w:rsidRPr="00E44152">
        <w:t>for DBT compared with FFDM is lower</w:t>
      </w:r>
      <w:r>
        <w:t>: DBT</w:t>
      </w:r>
      <w:r>
        <w:rPr>
          <w:vertAlign w:val="subscript"/>
        </w:rPr>
        <w:t>MLO</w:t>
      </w:r>
      <w:r>
        <w:t xml:space="preserve"> has about </w:t>
      </w:r>
      <w:r w:rsidRPr="00E44152">
        <w:t xml:space="preserve">70% of </w:t>
      </w:r>
      <w:r w:rsidRPr="00E44152">
        <w:lastRenderedPageBreak/>
        <w:t xml:space="preserve">the </w:t>
      </w:r>
      <w:r>
        <w:t xml:space="preserve">mean glandular dose (MGD) compared to </w:t>
      </w:r>
      <w:r w:rsidRPr="00E44152">
        <w:t xml:space="preserve">FFDM alone. </w:t>
      </w:r>
      <w:r>
        <w:t xml:space="preserve">Two-view </w:t>
      </w:r>
      <w:r w:rsidRPr="00E44152">
        <w:t xml:space="preserve">DBT results in </w:t>
      </w:r>
      <w:r>
        <w:t xml:space="preserve">a similar MGD </w:t>
      </w:r>
      <w:r w:rsidRPr="00E44152">
        <w:t xml:space="preserve">compared </w:t>
      </w:r>
      <w:r>
        <w:t xml:space="preserve">with </w:t>
      </w:r>
      <w:r w:rsidRPr="00E44152">
        <w:t xml:space="preserve">FFDM. </w:t>
      </w:r>
      <w:r>
        <w:t>Other possible single view combinations also result in lower MGD.</w:t>
      </w:r>
      <w:r w:rsidRPr="00E44152">
        <w:t xml:space="preserve"> </w:t>
      </w:r>
    </w:p>
    <w:p w14:paraId="7958AD53" w14:textId="77777777" w:rsidR="00241323" w:rsidRPr="00E44152" w:rsidRDefault="00241323" w:rsidP="00241323">
      <w:pPr>
        <w:pStyle w:val="BodyText"/>
      </w:pPr>
      <w:r>
        <w:t xml:space="preserve">Synthesised acquisition of 2D images </w:t>
      </w:r>
      <w:r w:rsidRPr="00E44152">
        <w:t>halv</w:t>
      </w:r>
      <w:r>
        <w:t>es</w:t>
      </w:r>
      <w:r w:rsidRPr="00E44152">
        <w:t xml:space="preserve"> the effective dose</w:t>
      </w:r>
      <w:r>
        <w:t xml:space="preserve"> of combined FFDM + DBT, making it comparable to FFDM alone but with the improved detection rates associated with DBT</w:t>
      </w:r>
      <w:r w:rsidRPr="00E44152">
        <w:t>.</w:t>
      </w:r>
      <w:r>
        <w:t xml:space="preserve"> </w:t>
      </w:r>
      <w:r w:rsidRPr="00E44152">
        <w:t xml:space="preserve">Initial studies indicate that the quality of images reconstructed from s2DM </w:t>
      </w:r>
      <w:r>
        <w:t xml:space="preserve">is </w:t>
      </w:r>
      <w:r w:rsidRPr="00E44152">
        <w:t xml:space="preserve">acceptable, but further evidence is required to </w:t>
      </w:r>
      <w:r>
        <w:t>ensure that they can be used to accurately interpret microcalcifications</w:t>
      </w:r>
      <w:r w:rsidRPr="00E44152">
        <w:t>.</w:t>
      </w:r>
    </w:p>
    <w:p w14:paraId="59FE43E2" w14:textId="77777777" w:rsidR="00241323" w:rsidRDefault="00241323" w:rsidP="00241323">
      <w:pPr>
        <w:pStyle w:val="BodyText"/>
      </w:pPr>
      <w:r>
        <w:t xml:space="preserve">Having </w:t>
      </w:r>
      <w:r w:rsidRPr="00E44152">
        <w:t xml:space="preserve">FFDM + DBT as the </w:t>
      </w:r>
      <w:r>
        <w:t xml:space="preserve">preferred </w:t>
      </w:r>
      <w:r w:rsidRPr="00D86CAB">
        <w:t xml:space="preserve">screening </w:t>
      </w:r>
      <w:r>
        <w:t xml:space="preserve">strategy will </w:t>
      </w:r>
      <w:r w:rsidRPr="00E44152">
        <w:t xml:space="preserve">have implications for accumulative dose if separate acquisitions are used for </w:t>
      </w:r>
      <w:r>
        <w:t>2D and 3D images,</w:t>
      </w:r>
      <w:r w:rsidRPr="00E44152">
        <w:t xml:space="preserve"> if the screening interval is annual </w:t>
      </w:r>
      <w:r>
        <w:t xml:space="preserve">not </w:t>
      </w:r>
      <w:r w:rsidRPr="00E44152">
        <w:t>biennial</w:t>
      </w:r>
      <w:r>
        <w:t>, or if women participate in mammography-based screening from their early 40s</w:t>
      </w:r>
      <w:r w:rsidRPr="00E44152">
        <w:t>.</w:t>
      </w:r>
    </w:p>
    <w:p w14:paraId="3C61D9EF" w14:textId="77777777" w:rsidR="004B6740" w:rsidRDefault="004B6740" w:rsidP="004B6740">
      <w:pPr>
        <w:pStyle w:val="BodyText"/>
      </w:pPr>
      <w:r>
        <w:t xml:space="preserve">The literature is dominated by </w:t>
      </w:r>
      <w:r w:rsidRPr="00E44152">
        <w:t xml:space="preserve">studies </w:t>
      </w:r>
      <w:r>
        <w:t xml:space="preserve">that </w:t>
      </w:r>
      <w:r w:rsidRPr="00E44152">
        <w:t>used modelled analyses to discuss the effect of DBT implementation on insurance programs in the United States</w:t>
      </w:r>
      <w:r>
        <w:t xml:space="preserve">. Modelled analyses showed that FFDM + DBT demonstrated economic favourability when considering clinical benefits like cancer detection and recall rates. Unfortunately, due to differences in health sector policy and service delivery, the modelled analyses may have limited applicability </w:t>
      </w:r>
      <w:r w:rsidRPr="00E44152">
        <w:t xml:space="preserve">to the </w:t>
      </w:r>
      <w:r>
        <w:t>BSA program</w:t>
      </w:r>
      <w:r w:rsidRPr="00E44152">
        <w:t xml:space="preserve">. </w:t>
      </w:r>
      <w:r>
        <w:t>N</w:t>
      </w:r>
      <w:r w:rsidRPr="00E44152">
        <w:t>o model</w:t>
      </w:r>
      <w:r>
        <w:t>led</w:t>
      </w:r>
      <w:r w:rsidRPr="00E44152">
        <w:t xml:space="preserve"> analyses </w:t>
      </w:r>
      <w:r>
        <w:t xml:space="preserve">focused on the implementation of DBT </w:t>
      </w:r>
      <w:r w:rsidRPr="00E44152">
        <w:t xml:space="preserve">have </w:t>
      </w:r>
      <w:r w:rsidRPr="0029352F">
        <w:t>been</w:t>
      </w:r>
      <w:r w:rsidRPr="00E44152">
        <w:t xml:space="preserve"> conducted elsewhere.</w:t>
      </w:r>
      <w:r>
        <w:t xml:space="preserve"> </w:t>
      </w:r>
    </w:p>
    <w:p w14:paraId="03B2A6D8" w14:textId="0F154D97" w:rsidR="00241323" w:rsidRDefault="004B6740" w:rsidP="004B6740">
      <w:pPr>
        <w:pStyle w:val="BodyText"/>
      </w:pPr>
      <w:r>
        <w:t>Implementation of DBT would require capital upgrade costs (eg, new equipment requirements), increased capacity for data storage or transmission, training and additional time for radiologists to read DBT images. Incremental costs could be offset by health system savings associated with increased cancer detection and reduced rates of recall (</w:t>
      </w:r>
      <w:r w:rsidR="001E271F">
        <w:t>eg,</w:t>
      </w:r>
      <w:r>
        <w:t xml:space="preserve"> the costs associated with recalling women unnecessarily, additional unnecessary biopsies and further assessment in cases where breast cancer is not present).</w:t>
      </w:r>
      <w:r w:rsidRPr="00DB0C19">
        <w:t xml:space="preserve"> </w:t>
      </w:r>
      <w:r>
        <w:t xml:space="preserve">At the time of this review, no detailed cost analysis had been reported. Cost is still something that needs to be balanced against potential benefits. </w:t>
      </w:r>
      <w:r w:rsidRPr="00C77F98">
        <w:t xml:space="preserve"> </w:t>
      </w:r>
    </w:p>
    <w:p w14:paraId="08499229" w14:textId="526FB8C2" w:rsidR="002D7C45" w:rsidRDefault="002D7C45" w:rsidP="002D7C45">
      <w:pPr>
        <w:pStyle w:val="Heading3"/>
      </w:pPr>
      <w:r w:rsidRPr="00ED11FD">
        <w:t>Does this innovation show high sensitivity and specificity for women with dense breasts and women who have had breast surgery/augmentation compared to digital mammography?</w:t>
      </w:r>
    </w:p>
    <w:p w14:paraId="308076DD" w14:textId="77777777" w:rsidR="004B6740" w:rsidRPr="00F37DC5" w:rsidRDefault="004B6740" w:rsidP="004B6740">
      <w:pPr>
        <w:pStyle w:val="BodyText"/>
      </w:pPr>
      <w:r>
        <w:t xml:space="preserve">Findings for CDR stratified by breast density present results that may be surprising, given that DBT improves conspicuity and should, in theory, provide more quality images of more dense breasts. While results for FFDM + DBT show increased CDR for all women, data from prospective trials does not demonstrate a significant increase in CDR when comparing women with more dense breasts to those with less dense breasts. The use of breast density classification systems can result in unreliable allocation because density classification can be affected by factors like hormone levels, </w:t>
      </w:r>
      <w:r w:rsidRPr="007D184A">
        <w:t xml:space="preserve">genetic factors, parity, use of oestrogen, </w:t>
      </w:r>
      <w:r>
        <w:t xml:space="preserve">place in menstrual cycle, </w:t>
      </w:r>
      <w:r w:rsidRPr="007D184A">
        <w:t xml:space="preserve">use of </w:t>
      </w:r>
      <w:hyperlink r:id="rId48" w:history="1">
        <w:r w:rsidRPr="007D184A">
          <w:t>tamoxifen</w:t>
        </w:r>
      </w:hyperlink>
      <w:r>
        <w:t>, weight and (importantly) inter/intra reader variability. It is possible for women to be classified as having non-dense breasts (BIRADS 2) in one mammogram but be reclassified to having more dense breasts in the next mammogram (and vice versa). Research may therefore be comparing the most dense breasts to those that could be determined to be more fatty but still have significant areas of mammographic density. This could account for the smaller-than-expected increase in CDR between women with more dense or less dense breasts. Research which reports CDR, recall rates and false positives by “extremely dense” (BIRADS 4) and “almost entirely fatty” (BIRADS 1) could result in clearer (and possibly truer) results on CDR differences.</w:t>
      </w:r>
    </w:p>
    <w:p w14:paraId="230FCEE2" w14:textId="42A685C6" w:rsidR="004B6740" w:rsidRPr="004B6740" w:rsidRDefault="004B6740" w:rsidP="004B6740">
      <w:pPr>
        <w:pStyle w:val="BodyText"/>
      </w:pPr>
      <w:r w:rsidRPr="00E44152">
        <w:t>The age at which screening participation begins and screening interval may also influence sensitivity</w:t>
      </w:r>
      <w:r>
        <w:t xml:space="preserve">, </w:t>
      </w:r>
      <w:r w:rsidRPr="00E44152">
        <w:t xml:space="preserve">specificity and overall lifetime radiation dose received. </w:t>
      </w:r>
      <w:r>
        <w:t xml:space="preserve">Studies reporting age stratification used different age bands (i.e., 10-year bands or groups like over 60 years/under 60 </w:t>
      </w:r>
      <w:r>
        <w:lastRenderedPageBreak/>
        <w:t xml:space="preserve">years). This impacts on our ability to draw useful conclusions about the possible relationships between age, and clinical outcomes or performance metrics associated with the use of DBT. </w:t>
      </w:r>
    </w:p>
    <w:p w14:paraId="57E88DBE" w14:textId="7A05CC59" w:rsidR="002D7C45" w:rsidRDefault="002D7C45" w:rsidP="002D7C45">
      <w:pPr>
        <w:pStyle w:val="Heading3"/>
      </w:pPr>
      <w:r w:rsidRPr="00ED11FD">
        <w:t>Is there evidence that this innovation is more acceptable to women (in general and by ethnic group) compared to digital mammography?</w:t>
      </w:r>
    </w:p>
    <w:p w14:paraId="3C90512E" w14:textId="18A2060D" w:rsidR="007C5E87" w:rsidRDefault="006B2889" w:rsidP="007C5E87">
      <w:pPr>
        <w:pStyle w:val="BodyText"/>
      </w:pPr>
      <w:r>
        <w:t>There was l</w:t>
      </w:r>
      <w:r w:rsidR="007C5E87" w:rsidRPr="00E44152">
        <w:t xml:space="preserve">ittle evidence describing the acceptability to women or </w:t>
      </w:r>
      <w:r>
        <w:t xml:space="preserve">health </w:t>
      </w:r>
      <w:r w:rsidR="007C5E87" w:rsidRPr="00E44152">
        <w:t xml:space="preserve">practitioners </w:t>
      </w:r>
      <w:r>
        <w:t xml:space="preserve">on the use of </w:t>
      </w:r>
      <w:r w:rsidR="007C5E87" w:rsidRPr="00E44152">
        <w:t xml:space="preserve">DBT as a screening tool. </w:t>
      </w:r>
      <w:r>
        <w:t>To consider dimensions of acceptability, we sought evidence exploring women’s choice, compression time, and mental health outcomes.</w:t>
      </w:r>
    </w:p>
    <w:p w14:paraId="3BA5909D" w14:textId="07927934" w:rsidR="006B2889" w:rsidRDefault="006B2889" w:rsidP="006B2889">
      <w:pPr>
        <w:pStyle w:val="BodyText"/>
      </w:pPr>
      <w:r>
        <w:t>No data was presented on women’s overall choice to have either FFDM alone or DBT. However, there is anecdotal commentary that women may choose either FFDM + DBT or FFDM when given a choice. For example, 88% of study participants in Rose et al. (2013) consented to have FFDM + DBT (other study participants chose to have FFDM). When enrolling in Freer et al.’s study, women who are more informed about DBT either chose to have DBT because they were aware of its cancer detection benefits or chose not to have it because they were aware of the increased radiation dose associated with dual image acquisition (Freer et al., 2017). While not robust indicators of acceptability to women, these examples demonstrate that, if well-explained or if women are well-informed, they may choose DBT over FFDM.</w:t>
      </w:r>
      <w:r w:rsidRPr="006B2889">
        <w:t xml:space="preserve"> </w:t>
      </w:r>
    </w:p>
    <w:p w14:paraId="1AD70F57" w14:textId="2D7FEBAF" w:rsidR="006B2889" w:rsidRDefault="006B2889" w:rsidP="006B2889">
      <w:pPr>
        <w:pStyle w:val="BodyText"/>
      </w:pPr>
      <w:r>
        <w:t xml:space="preserve">We infer that </w:t>
      </w:r>
      <w:r w:rsidRPr="00C83EF3">
        <w:t xml:space="preserve">women </w:t>
      </w:r>
      <w:r>
        <w:t xml:space="preserve">may </w:t>
      </w:r>
      <w:r w:rsidRPr="00C83EF3">
        <w:t>appreciate the lower compression that can be used to acquire acceptable images with DBT</w:t>
      </w:r>
      <w:r>
        <w:rPr>
          <w:vertAlign w:val="subscript"/>
        </w:rPr>
        <w:t>MLO</w:t>
      </w:r>
      <w:r w:rsidRPr="00C83EF3">
        <w:t xml:space="preserve"> compared to </w:t>
      </w:r>
      <w:r w:rsidR="00C27405" w:rsidRPr="00C83EF3">
        <w:t>FFD</w:t>
      </w:r>
      <w:r w:rsidR="00C27405">
        <w:t>M,</w:t>
      </w:r>
      <w:r>
        <w:t xml:space="preserve"> but the literature is not settled on the best balance between reduced compression, image quality and women’s preference. Some early studies (cited in Coop et al., 2016) indicated that reducing compression from 4cm to 6cm did not adversely affect image quality. </w:t>
      </w:r>
      <w:r w:rsidRPr="00E44152">
        <w:t xml:space="preserve">Sechopoulos </w:t>
      </w:r>
      <w:r>
        <w:t xml:space="preserve">(2013) </w:t>
      </w:r>
      <w:r w:rsidRPr="00E44152">
        <w:t>reported that women prefer</w:t>
      </w:r>
      <w:r>
        <w:t>red</w:t>
      </w:r>
      <w:r w:rsidRPr="00E44152">
        <w:t xml:space="preserve"> reduced compression (citing Fornvik et al.</w:t>
      </w:r>
      <w:r>
        <w:t>,</w:t>
      </w:r>
      <w:r w:rsidRPr="00E44152">
        <w:t xml:space="preserve"> 2010), but the three participating radiologists did not as image quality was poorer in this study.</w:t>
      </w:r>
      <w:r>
        <w:t xml:space="preserve"> Data </w:t>
      </w:r>
      <w:r w:rsidRPr="00E44152">
        <w:t xml:space="preserve">from the STORM trial </w:t>
      </w:r>
      <w:r>
        <w:t xml:space="preserve">found that </w:t>
      </w:r>
      <w:r w:rsidRPr="00E44152">
        <w:t>compression time</w:t>
      </w:r>
      <w:r>
        <w:t xml:space="preserve"> </w:t>
      </w:r>
      <w:r w:rsidRPr="00E44152">
        <w:t xml:space="preserve">is slightly longer for FFDM + DBT compared to DBT alone: 4m 3s (range = 3m 53s to 4m 18s) compared to 3m 13s (range = 3m 0 s to 3m 26s; </w:t>
      </w:r>
      <w:r w:rsidRPr="00E44152">
        <w:rPr>
          <w:i/>
        </w:rPr>
        <w:t>p</w:t>
      </w:r>
      <w:r w:rsidRPr="00E44152">
        <w:t>=.01)</w:t>
      </w:r>
      <w:r>
        <w:t xml:space="preserve"> (</w:t>
      </w:r>
      <w:r w:rsidRPr="00E44152">
        <w:t>Bernardi et al.</w:t>
      </w:r>
      <w:r>
        <w:t>,</w:t>
      </w:r>
      <w:r w:rsidRPr="00E44152">
        <w:t xml:space="preserve"> 2012)</w:t>
      </w:r>
      <w:r>
        <w:t>.</w:t>
      </w:r>
      <w:r w:rsidRPr="00E44152">
        <w:t xml:space="preserve"> </w:t>
      </w:r>
      <w:r>
        <w:t xml:space="preserve">This </w:t>
      </w:r>
      <w:r w:rsidRPr="00E44152">
        <w:t>may increase overall pain/discomfort associated with this test</w:t>
      </w:r>
      <w:r>
        <w:t xml:space="preserve"> but no information about women’s views </w:t>
      </w:r>
      <w:r w:rsidRPr="00E44152">
        <w:t xml:space="preserve">on </w:t>
      </w:r>
      <w:r>
        <w:t>compression or reader feedback about image quality were presented</w:t>
      </w:r>
      <w:r w:rsidRPr="00E44152">
        <w:t>.</w:t>
      </w:r>
      <w:r>
        <w:t xml:space="preserve"> </w:t>
      </w:r>
      <w:r w:rsidRPr="00E44152">
        <w:t>In the Malmö trial, Lång et al. (2016</w:t>
      </w:r>
      <w:r>
        <w:t>A</w:t>
      </w:r>
      <w:r w:rsidRPr="00E44152">
        <w:t>) performed the DBT with reduced compression compared to FFDM to determine if reduced compression would compromise acceptable image acquisition and cancer detection. They reported that reduced compression of up to 50% was achieved in 90% of cases</w:t>
      </w:r>
      <w:r>
        <w:t xml:space="preserve"> (with larger breast requiring more compression)</w:t>
      </w:r>
      <w:r w:rsidRPr="00E44152">
        <w:t xml:space="preserve">. Lång et al. reported women’s positive feedback about the reduced compression but did not collect specific data on this outcome. </w:t>
      </w:r>
    </w:p>
    <w:p w14:paraId="53A9B628" w14:textId="5183BE8E" w:rsidR="006B2889" w:rsidRDefault="006B2889" w:rsidP="006B2889">
      <w:pPr>
        <w:pStyle w:val="BodyText"/>
      </w:pPr>
      <w:r>
        <w:t xml:space="preserve">Two practical evaluations for </w:t>
      </w:r>
      <w:r w:rsidRPr="00E44152">
        <w:t>the National Health Service</w:t>
      </w:r>
      <w:r w:rsidRPr="006B2889">
        <w:t xml:space="preserve"> </w:t>
      </w:r>
      <w:r>
        <w:t xml:space="preserve">(for the Hologic and GE DBT </w:t>
      </w:r>
      <w:r w:rsidRPr="00E44152">
        <w:t>systems</w:t>
      </w:r>
      <w:r>
        <w:t>)</w:t>
      </w:r>
      <w:r w:rsidRPr="00E44152">
        <w:t xml:space="preserve"> reported that most radiologists considered compression times to be acceptable (although for the Hologic system 4/10 participating radiologists rate</w:t>
      </w:r>
      <w:r>
        <w:t>d</w:t>
      </w:r>
      <w:r w:rsidRPr="00E44152">
        <w:t xml:space="preserve"> DBT compression time to be “worse” than FFDM alone with the remaining six noting that it was the same as FFDM: the dimensions of </w:t>
      </w:r>
      <w:r>
        <w:t>“</w:t>
      </w:r>
      <w:r w:rsidRPr="00E44152">
        <w:t>worse</w:t>
      </w:r>
      <w:r>
        <w:t>”</w:t>
      </w:r>
      <w:r w:rsidRPr="00E44152">
        <w:t xml:space="preserve"> are not explained)</w:t>
      </w:r>
      <w:r>
        <w:t xml:space="preserve"> </w:t>
      </w:r>
      <w:r w:rsidRPr="00E44152">
        <w:t>(Bonsall et al.</w:t>
      </w:r>
      <w:r>
        <w:t>,</w:t>
      </w:r>
      <w:r w:rsidRPr="00E44152">
        <w:t xml:space="preserve"> 2016; Mungutroy et al.</w:t>
      </w:r>
      <w:r>
        <w:t>,</w:t>
      </w:r>
      <w:r w:rsidRPr="00E44152">
        <w:t xml:space="preserve"> 2014)</w:t>
      </w:r>
      <w:r>
        <w:t>. W</w:t>
      </w:r>
      <w:r w:rsidRPr="00E44152">
        <w:t xml:space="preserve">omen’s comfort was </w:t>
      </w:r>
      <w:r>
        <w:t xml:space="preserve">rated </w:t>
      </w:r>
      <w:r w:rsidRPr="00E44152">
        <w:t>average to excellent but, for GE SenoClaire, radiologists reported that they had received no feedback from women to indicate that the system was more uncomfortable that FFDM alone</w:t>
      </w:r>
      <w:r>
        <w:t>.</w:t>
      </w:r>
      <w:r w:rsidRPr="00E44152">
        <w:t xml:space="preserve"> None of the assessments of women’s comfort appear to be validated by women themselves. </w:t>
      </w:r>
    </w:p>
    <w:p w14:paraId="361D31F4" w14:textId="5CD19AD0" w:rsidR="006B2889" w:rsidRDefault="006B2889" w:rsidP="006B2889">
      <w:pPr>
        <w:pStyle w:val="BodyText"/>
      </w:pPr>
      <w:r w:rsidRPr="00E44152">
        <w:t xml:space="preserve">Abdullah Suhaimi et al. (2015) reported on </w:t>
      </w:r>
      <w:r>
        <w:t xml:space="preserve">a </w:t>
      </w:r>
      <w:r w:rsidRPr="00E44152">
        <w:t xml:space="preserve">study of 130 Malaysian women’s anxiety during participation in a FFDM + DBT screening examination. Using a validated questionnaire (State-Trait Anxiety Inventory’ Form Y-1), two study radiologists reported a reduction in women’s pain and anxiety with reduced compression (38.5 newtons compared to 93.0 newtons for standard </w:t>
      </w:r>
      <w:r w:rsidRPr="00E44152">
        <w:lastRenderedPageBreak/>
        <w:t xml:space="preserve">compression). They found that the mean anxiety score </w:t>
      </w:r>
      <w:r>
        <w:t>decreased</w:t>
      </w:r>
      <w:r w:rsidRPr="00E44152">
        <w:t xml:space="preserve"> with reduced compression (from 57.15 to 47.23; </w:t>
      </w:r>
      <w:r w:rsidRPr="006B2889">
        <w:rPr>
          <w:i/>
        </w:rPr>
        <w:t>p</w:t>
      </w:r>
      <w:r w:rsidRPr="00E44152">
        <w:t>&lt;.001). The mean pain during procedure score reduced from 2.13 to 0.69 (</w:t>
      </w:r>
      <w:r w:rsidRPr="006B2889">
        <w:rPr>
          <w:i/>
        </w:rPr>
        <w:t>p</w:t>
      </w:r>
      <w:r w:rsidRPr="00E44152">
        <w:t xml:space="preserve">&lt;.001). The authors noted that image quality (as reported by the two participating radiologists) was not compromised. </w:t>
      </w:r>
      <w:r>
        <w:t>In addition, w</w:t>
      </w:r>
      <w:r w:rsidRPr="00C83EF3">
        <w:t xml:space="preserve">omen’s anxiety at participating in a screening program or receiving screening results may be reduced if </w:t>
      </w:r>
      <w:r>
        <w:t xml:space="preserve">CDR is </w:t>
      </w:r>
      <w:r w:rsidRPr="00E44152">
        <w:t xml:space="preserve">improved </w:t>
      </w:r>
      <w:r>
        <w:t xml:space="preserve">(with DBT) </w:t>
      </w:r>
      <w:r w:rsidRPr="00E44152">
        <w:t>and if false positive results are reduced and unnecessary recalls are avoided.</w:t>
      </w:r>
    </w:p>
    <w:p w14:paraId="5BF89A22" w14:textId="2749FD32" w:rsidR="002D7C45" w:rsidRDefault="002D7C45" w:rsidP="002D7C45">
      <w:pPr>
        <w:pStyle w:val="Heading3"/>
      </w:pPr>
      <w:r>
        <w:t xml:space="preserve">Does this technology </w:t>
      </w:r>
      <w:r w:rsidRPr="00FB431F">
        <w:t>reduce deaths</w:t>
      </w:r>
      <w:r>
        <w:t xml:space="preserve"> due to breast cancer through early detection?</w:t>
      </w:r>
    </w:p>
    <w:p w14:paraId="42473CBC" w14:textId="3CCB3CF5" w:rsidR="0039262E" w:rsidRPr="00E44152" w:rsidRDefault="0039262E" w:rsidP="0039262E">
      <w:pPr>
        <w:pStyle w:val="BodyText"/>
      </w:pPr>
      <w:r w:rsidRPr="00E44152">
        <w:t xml:space="preserve">Because long-term, adequately powered studies </w:t>
      </w:r>
      <w:r w:rsidR="003E7754">
        <w:t xml:space="preserve">comparing DBT (alone or as an adjunct screening test) to FFDM </w:t>
      </w:r>
      <w:r w:rsidRPr="00E44152">
        <w:t xml:space="preserve">are limited, </w:t>
      </w:r>
      <w:r w:rsidR="003E7754">
        <w:t xml:space="preserve">there is limited </w:t>
      </w:r>
      <w:r w:rsidRPr="00E44152">
        <w:t>data about DBT’s impact on interval cancer rate</w:t>
      </w:r>
      <w:r>
        <w:t>, m</w:t>
      </w:r>
      <w:r w:rsidRPr="00E44152">
        <w:t>ortality benefits</w:t>
      </w:r>
      <w:r>
        <w:t xml:space="preserve"> and improvement in treatment morbidity </w:t>
      </w:r>
      <w:r w:rsidRPr="00E44152">
        <w:t>compared to FFDM. Proxy measures (such tumour size at detection) are available but th</w:t>
      </w:r>
      <w:r w:rsidR="003E7754">
        <w:t>is</w:t>
      </w:r>
      <w:r w:rsidRPr="00E44152">
        <w:t xml:space="preserve"> do</w:t>
      </w:r>
      <w:r w:rsidR="003E7754">
        <w:t>es</w:t>
      </w:r>
      <w:r w:rsidRPr="00E44152">
        <w:t xml:space="preserve"> not provide a sense of the long-term mortality reduction benefits which DBT may offer compared to FFDM alone. </w:t>
      </w:r>
      <w:bookmarkStart w:id="35" w:name="_Hlk506702274"/>
      <w:r w:rsidRPr="00E44152">
        <w:t xml:space="preserve">Our review of </w:t>
      </w:r>
      <w:r w:rsidR="00621947">
        <w:t>the</w:t>
      </w:r>
      <w:hyperlink w:history="1">
        <w:r w:rsidR="0088676E" w:rsidRPr="0088676E">
          <w:rPr>
            <w:rStyle w:val="Hyperlink"/>
          </w:rPr>
          <w:t xml:space="preserve"> U.S. National Library of Medicine c</w:t>
        </w:r>
        <w:r w:rsidR="0088676E" w:rsidRPr="0015094F">
          <w:rPr>
            <w:rStyle w:val="Hyperlink"/>
          </w:rPr>
          <w:t>linical trials database</w:t>
        </w:r>
      </w:hyperlink>
      <w:r w:rsidR="00621947">
        <w:t xml:space="preserve"> </w:t>
      </w:r>
      <w:r w:rsidRPr="00E44152">
        <w:t xml:space="preserve">identified large active </w:t>
      </w:r>
      <w:r w:rsidR="003E7754">
        <w:t xml:space="preserve">or recruiting </w:t>
      </w:r>
      <w:r w:rsidRPr="00E44152">
        <w:t xml:space="preserve">studies investigating the role of DBT in population-based screening for asymptomatic women. </w:t>
      </w:r>
      <w:r w:rsidR="003E7754">
        <w:t>O</w:t>
      </w:r>
      <w:r w:rsidRPr="00E44152">
        <w:t xml:space="preserve">ngoing or upcoming trials </w:t>
      </w:r>
      <w:bookmarkEnd w:id="35"/>
      <w:r w:rsidRPr="00E44152">
        <w:t>include the:</w:t>
      </w:r>
    </w:p>
    <w:p w14:paraId="41F1CF83" w14:textId="77777777" w:rsidR="0039262E" w:rsidRPr="00E44152" w:rsidRDefault="0039262E" w:rsidP="0039262E">
      <w:pPr>
        <w:pStyle w:val="List-BulletLvl1"/>
        <w:numPr>
          <w:ilvl w:val="0"/>
          <w:numId w:val="8"/>
        </w:numPr>
      </w:pPr>
      <w:r w:rsidRPr="00E44152">
        <w:t>Malmö Breast Tomosynthesis Screening Trial (a single site study in Sweden)</w:t>
      </w:r>
      <w:r w:rsidRPr="00E44152">
        <w:rPr>
          <w:rStyle w:val="FootnoteReference"/>
        </w:rPr>
        <w:footnoteReference w:id="7"/>
      </w:r>
    </w:p>
    <w:p w14:paraId="74B2BEE9" w14:textId="59ABB381" w:rsidR="0039262E" w:rsidRDefault="0039262E" w:rsidP="0039262E">
      <w:pPr>
        <w:pStyle w:val="List-BulletLvl1"/>
        <w:numPr>
          <w:ilvl w:val="0"/>
          <w:numId w:val="8"/>
        </w:numPr>
      </w:pPr>
      <w:r w:rsidRPr="00E44152">
        <w:t>Tomosynthesis Trial in Bergen (a single site study in Norway)</w:t>
      </w:r>
      <w:r w:rsidRPr="00E44152">
        <w:rPr>
          <w:rStyle w:val="FootnoteReference"/>
        </w:rPr>
        <w:footnoteReference w:id="8"/>
      </w:r>
    </w:p>
    <w:p w14:paraId="27842344" w14:textId="54542F4A" w:rsidR="003E7754" w:rsidRDefault="0039262E" w:rsidP="0088676E">
      <w:pPr>
        <w:pStyle w:val="List-BulletLvl1"/>
        <w:numPr>
          <w:ilvl w:val="0"/>
          <w:numId w:val="8"/>
        </w:numPr>
      </w:pPr>
      <w:r w:rsidRPr="00E44152">
        <w:t>Tomosynthesis Mammographic Imaging Screening Trial (a multi-armed, multicentre study in Canada)</w:t>
      </w:r>
      <w:r w:rsidRPr="00E44152">
        <w:rPr>
          <w:rStyle w:val="FootnoteReference"/>
        </w:rPr>
        <w:footnoteReference w:id="9"/>
      </w:r>
    </w:p>
    <w:p w14:paraId="52AD7638" w14:textId="77777777" w:rsidR="003E7754" w:rsidRDefault="0039262E" w:rsidP="0039262E">
      <w:pPr>
        <w:pStyle w:val="List-BulletLvl1"/>
        <w:numPr>
          <w:ilvl w:val="0"/>
          <w:numId w:val="8"/>
        </w:numPr>
      </w:pPr>
      <w:r w:rsidRPr="00E44152">
        <w:t>PROSPECTS trial in the United Kingdom</w:t>
      </w:r>
      <w:r w:rsidRPr="00E44152">
        <w:rPr>
          <w:rStyle w:val="FootnoteReference"/>
        </w:rPr>
        <w:footnoteReference w:id="10"/>
      </w:r>
    </w:p>
    <w:p w14:paraId="7B524B6C" w14:textId="77777777" w:rsidR="003E7754" w:rsidRDefault="0039262E" w:rsidP="0039262E">
      <w:pPr>
        <w:pStyle w:val="List-BulletLvl1"/>
        <w:numPr>
          <w:ilvl w:val="0"/>
          <w:numId w:val="8"/>
        </w:numPr>
      </w:pPr>
      <w:r w:rsidRPr="00E44152">
        <w:t>TOSYMA study in Germany</w:t>
      </w:r>
      <w:r w:rsidRPr="00E44152">
        <w:rPr>
          <w:rStyle w:val="FootnoteReference"/>
        </w:rPr>
        <w:footnoteReference w:id="11"/>
      </w:r>
      <w:r w:rsidR="003E7754">
        <w:t>,</w:t>
      </w:r>
      <w:r w:rsidRPr="00E44152">
        <w:t xml:space="preserve"> and </w:t>
      </w:r>
    </w:p>
    <w:p w14:paraId="305E242B" w14:textId="1F2479AE" w:rsidR="003E7754" w:rsidRDefault="0039262E" w:rsidP="0039262E">
      <w:pPr>
        <w:pStyle w:val="List-BulletLvl1"/>
        <w:numPr>
          <w:ilvl w:val="0"/>
          <w:numId w:val="8"/>
        </w:numPr>
      </w:pPr>
      <w:r w:rsidRPr="00E44152">
        <w:t>large Italian studies</w:t>
      </w:r>
      <w:r w:rsidRPr="00E44152">
        <w:rPr>
          <w:rStyle w:val="FootnoteReference"/>
        </w:rPr>
        <w:footnoteReference w:id="12"/>
      </w:r>
      <w:r w:rsidRPr="00E44152">
        <w:t>.</w:t>
      </w:r>
      <w:r>
        <w:t xml:space="preserve"> </w:t>
      </w:r>
    </w:p>
    <w:p w14:paraId="5F36BA21" w14:textId="67F09822" w:rsidR="0039262E" w:rsidRDefault="0039262E" w:rsidP="003E7754">
      <w:pPr>
        <w:pStyle w:val="BodyText"/>
      </w:pPr>
      <w:r>
        <w:t>F</w:t>
      </w:r>
      <w:r w:rsidRPr="00E44152">
        <w:t xml:space="preserve">uture research </w:t>
      </w:r>
      <w:r w:rsidR="003E7754">
        <w:t>may</w:t>
      </w:r>
      <w:r w:rsidRPr="00E44152">
        <w:t xml:space="preserve"> provide more information that can be used to </w:t>
      </w:r>
      <w:r w:rsidR="003E7754">
        <w:t xml:space="preserve">better </w:t>
      </w:r>
      <w:r w:rsidRPr="00E44152">
        <w:t xml:space="preserve">assess </w:t>
      </w:r>
      <w:r>
        <w:t>mortality benefit</w:t>
      </w:r>
      <w:r w:rsidRPr="00E44152">
        <w:t>.</w:t>
      </w:r>
    </w:p>
    <w:p w14:paraId="424AE7BF" w14:textId="61C26C20" w:rsidR="002D7C45" w:rsidRDefault="002D7C45" w:rsidP="002D7C45">
      <w:pPr>
        <w:pStyle w:val="Heading3"/>
      </w:pPr>
      <w:r>
        <w:t xml:space="preserve">Has this innovation been implemented into a </w:t>
      </w:r>
      <w:r w:rsidRPr="00FB431F">
        <w:t>national screening program</w:t>
      </w:r>
      <w:r>
        <w:t>? If so, what outcomes have been achieved? What implementation issues arose?</w:t>
      </w:r>
    </w:p>
    <w:p w14:paraId="6EAD60CC" w14:textId="56DF5762" w:rsidR="002D7C45" w:rsidRDefault="002D7C45" w:rsidP="002D7C45">
      <w:pPr>
        <w:pStyle w:val="BodyText"/>
      </w:pPr>
      <w:r>
        <w:t>DBT</w:t>
      </w:r>
      <w:r w:rsidRPr="00E44152">
        <w:t xml:space="preserve"> is not used as a primary test for average-risk women in the BreastScreen Australia (BSA) program; however, access to DBT imaging for screening purposes is offered through some private radiology clinic settings. Outside the BSA program, DBT is increasingly used for the assessment of both screen-detected abnormalities and symptomatic breast cancers. </w:t>
      </w:r>
      <w:r>
        <w:t xml:space="preserve"> </w:t>
      </w:r>
    </w:p>
    <w:p w14:paraId="53265A5D" w14:textId="5407BA47" w:rsidR="002D7C45" w:rsidRDefault="002D7C45" w:rsidP="002D7C45">
      <w:pPr>
        <w:pStyle w:val="Heading3"/>
      </w:pPr>
      <w:r>
        <w:lastRenderedPageBreak/>
        <w:t xml:space="preserve">Has a </w:t>
      </w:r>
      <w:r w:rsidRPr="00FB431F">
        <w:t>national position statement</w:t>
      </w:r>
      <w:r>
        <w:t xml:space="preserve"> been published about this innovation, and if so, what is the position? Is there consensus in position statements?</w:t>
      </w:r>
    </w:p>
    <w:p w14:paraId="6D917653" w14:textId="0C405AB3" w:rsidR="002D7C45" w:rsidRPr="00E44152" w:rsidRDefault="002D7C45" w:rsidP="002D7C45">
      <w:pPr>
        <w:pStyle w:val="BodyText"/>
      </w:pPr>
      <w:r w:rsidRPr="00E44152">
        <w:t>In 2014, the Community Care and Population Health Principal Committee of the Australian Health Ministers’ Advisory Council endorsed BSA’s position statement on DBT. This position statement was based on a literature review completed in 2009 (Department of Health and Ageing, 2009) and other papers published between 2009-13. The BSA position statement on DBT says that it:</w:t>
      </w:r>
    </w:p>
    <w:p w14:paraId="007543F2" w14:textId="77777777" w:rsidR="002D7C45" w:rsidRPr="00E44152" w:rsidRDefault="002D7C45" w:rsidP="002D7C45">
      <w:pPr>
        <w:pStyle w:val="Quote"/>
      </w:pPr>
      <w:r w:rsidRPr="00E44152">
        <w:t xml:space="preserve">“has the potential to decrease the number of women who are recalled for further tests (reduce recall rates) and possibly increase the detection of breast cancer (improve sensitivity).”; however, the balance between “relative harms and benefits to well women of radiation dose, and the cost, efficiency and effectiveness of using this technology are as yet unclear”. </w:t>
      </w:r>
    </w:p>
    <w:p w14:paraId="2DBC3CB5" w14:textId="77777777" w:rsidR="002D7C45" w:rsidRPr="00E44152" w:rsidRDefault="002D7C45" w:rsidP="002D7C45">
      <w:pPr>
        <w:pStyle w:val="BodyText"/>
      </w:pPr>
      <w:r w:rsidRPr="00E44152">
        <w:t xml:space="preserve">The Standing Committee on Screening concluded that FFDM remained the most effective population screening technology for breast cancer. </w:t>
      </w:r>
    </w:p>
    <w:p w14:paraId="6AE633DF" w14:textId="7B69DCD6" w:rsidR="002D7C45" w:rsidRPr="00E44152" w:rsidRDefault="002D7C45" w:rsidP="002D7C45">
      <w:pPr>
        <w:pStyle w:val="BodyText"/>
      </w:pPr>
      <w:r>
        <w:t xml:space="preserve">Seven countries and one region (including Brazil, Europe, France, Italy, Japan, New Zealand, the United Kingdom and the USA) also </w:t>
      </w:r>
      <w:r w:rsidRPr="00E44152">
        <w:t xml:space="preserve">have current position papers </w:t>
      </w:r>
      <w:r>
        <w:t xml:space="preserve">describing views </w:t>
      </w:r>
      <w:r w:rsidRPr="00E44152">
        <w:t>on the role of DBT (either as a stand-alone or adjunct screening tool)</w:t>
      </w:r>
      <w:r>
        <w:t xml:space="preserve"> in breast cancer screening</w:t>
      </w:r>
      <w:r w:rsidRPr="00E44152">
        <w:t xml:space="preserve">. </w:t>
      </w:r>
      <w:r>
        <w:t>The International Agency on Research into Cancer (IARC) has released a position statement which authors from 16 countries</w:t>
      </w:r>
      <w:r>
        <w:rPr>
          <w:rStyle w:val="FootnoteReference"/>
        </w:rPr>
        <w:footnoteReference w:id="13"/>
      </w:r>
      <w:r w:rsidRPr="00E44152">
        <w:t xml:space="preserve"> </w:t>
      </w:r>
      <w:r>
        <w:t>contributed to. Except for Brazil, a</w:t>
      </w:r>
      <w:r w:rsidRPr="00E44152">
        <w:t>ll the position statements report the same conclusion: existing evidence favours FFDM +</w:t>
      </w:r>
      <w:r>
        <w:t xml:space="preserve"> </w:t>
      </w:r>
      <w:r w:rsidRPr="00E44152">
        <w:t xml:space="preserve">DBT compared to FFDM alone for key screening </w:t>
      </w:r>
      <w:r>
        <w:t>outcome</w:t>
      </w:r>
      <w:r w:rsidRPr="00E44152">
        <w:t xml:space="preserve">s like CDR and recall rates. </w:t>
      </w:r>
      <w:r w:rsidR="00433C10">
        <w:t>DBT</w:t>
      </w:r>
      <w:r w:rsidRPr="00E44152">
        <w:t xml:space="preserve"> is a promising technology that will have some role in the future of screening programs; however, concern remains around the increased radiation dose associated with dual acquisition</w:t>
      </w:r>
      <w:r w:rsidR="00433C10">
        <w:t xml:space="preserve"> (which may be addressed by s2DM)</w:t>
      </w:r>
      <w:r w:rsidRPr="00E44152">
        <w:t>, the lack of evidence on</w:t>
      </w:r>
      <w:r>
        <w:t xml:space="preserve"> long-term</w:t>
      </w:r>
      <w:r w:rsidRPr="00E44152">
        <w:t xml:space="preserve"> performance </w:t>
      </w:r>
      <w:r>
        <w:t>clinical outcome</w:t>
      </w:r>
      <w:r w:rsidRPr="00E44152">
        <w:t>s like interval cancer rates and the impact on longer-term cancer mortality reduction. Currently, all jurisdictions</w:t>
      </w:r>
      <w:r>
        <w:t xml:space="preserve"> (except Brazil)</w:t>
      </w:r>
      <w:r w:rsidRPr="00E44152">
        <w:t xml:space="preserve"> recommend that further evidence from prospective trials and RCTs be acquired and used to inform decisions about integration into national screening programs. </w:t>
      </w:r>
    </w:p>
    <w:p w14:paraId="47821F38" w14:textId="77777777" w:rsidR="002D7C45" w:rsidRPr="002D7C45" w:rsidRDefault="002D7C45" w:rsidP="002D7C45">
      <w:pPr>
        <w:pStyle w:val="BodyText"/>
      </w:pPr>
    </w:p>
    <w:p w14:paraId="199264E0" w14:textId="77777777" w:rsidR="002D7C45" w:rsidRDefault="002D7C45">
      <w:pPr>
        <w:rPr>
          <w:rFonts w:asciiTheme="majorHAnsi" w:hAnsiTheme="majorHAnsi"/>
          <w:b/>
          <w:caps/>
          <w:color w:val="36424A" w:themeColor="text2"/>
          <w:sz w:val="28"/>
        </w:rPr>
      </w:pPr>
      <w:r>
        <w:br w:type="page"/>
      </w:r>
    </w:p>
    <w:p w14:paraId="329B59BE" w14:textId="4B632EBF" w:rsidR="002F0075" w:rsidRDefault="002F0075" w:rsidP="00673D90">
      <w:pPr>
        <w:pStyle w:val="NumberedHeading1"/>
      </w:pPr>
      <w:bookmarkStart w:id="36" w:name="_Toc514155441"/>
      <w:r w:rsidRPr="00A97060">
        <w:lastRenderedPageBreak/>
        <w:t>Ductoscopy</w:t>
      </w:r>
      <w:bookmarkEnd w:id="36"/>
    </w:p>
    <w:p w14:paraId="36677DAB" w14:textId="77777777" w:rsidR="00A95ED2" w:rsidRPr="00A95ED2" w:rsidRDefault="00A95ED2" w:rsidP="00396537">
      <w:pPr>
        <w:pStyle w:val="BodyText"/>
        <w:pBdr>
          <w:top w:val="single" w:sz="4" w:space="1" w:color="auto"/>
          <w:left w:val="single" w:sz="4" w:space="4" w:color="auto"/>
          <w:bottom w:val="single" w:sz="4" w:space="1" w:color="auto"/>
          <w:right w:val="single" w:sz="4" w:space="4" w:color="auto"/>
        </w:pBdr>
        <w:shd w:val="clear" w:color="auto" w:fill="E7FFBD" w:themeFill="accent2" w:themeFillTint="33"/>
        <w:jc w:val="center"/>
        <w:rPr>
          <w:b/>
        </w:rPr>
      </w:pPr>
      <w:r w:rsidRPr="00A95ED2">
        <w:rPr>
          <w:b/>
        </w:rPr>
        <w:t>Findings from the Australia and New Zealand Horizon Scanning Network’s 2009 report: New and emerging technologies for breast cancer detection</w:t>
      </w:r>
    </w:p>
    <w:p w14:paraId="3E402C53" w14:textId="4B2BFDDE" w:rsidR="00A95ED2" w:rsidRPr="00A95ED2" w:rsidRDefault="00A95ED2" w:rsidP="00396537">
      <w:pPr>
        <w:pStyle w:val="BodyText"/>
        <w:pBdr>
          <w:top w:val="single" w:sz="4" w:space="1" w:color="auto"/>
          <w:left w:val="single" w:sz="4" w:space="4" w:color="auto"/>
          <w:bottom w:val="single" w:sz="4" w:space="1" w:color="auto"/>
          <w:right w:val="single" w:sz="4" w:space="4" w:color="auto"/>
        </w:pBdr>
        <w:shd w:val="clear" w:color="auto" w:fill="E7FFBD" w:themeFill="accent2" w:themeFillTint="33"/>
      </w:pPr>
      <w:r>
        <w:t xml:space="preserve">The Bulletin advised that </w:t>
      </w:r>
      <w:r w:rsidRPr="00A95ED2">
        <w:rPr>
          <w:i/>
        </w:rPr>
        <w:t xml:space="preserve">“it is unlikely that ductoscopy would ever be used as a routine tool for the diagnosis of breast cancer in asymptomatic women as it is an invasive and </w:t>
      </w:r>
      <w:r w:rsidR="0045355F" w:rsidRPr="00A95ED2">
        <w:rPr>
          <w:i/>
        </w:rPr>
        <w:t>labour-intensive</w:t>
      </w:r>
      <w:r w:rsidRPr="00A95ED2">
        <w:rPr>
          <w:i/>
        </w:rPr>
        <w:t xml:space="preserve"> procedure” </w:t>
      </w:r>
      <w:r>
        <w:t>(National Horizon Scanning Unit, 2009, p.52).</w:t>
      </w:r>
    </w:p>
    <w:p w14:paraId="166D88EE" w14:textId="77777777" w:rsidR="004F5C5D" w:rsidRDefault="004F5C5D" w:rsidP="004F5C5D">
      <w:pPr>
        <w:pStyle w:val="NumberedHeading2"/>
        <w:ind w:left="851" w:hanging="851"/>
      </w:pPr>
      <w:r>
        <w:t>What is ductoscopy?</w:t>
      </w:r>
    </w:p>
    <w:p w14:paraId="032ACF02" w14:textId="77777777" w:rsidR="004F5C5D" w:rsidRDefault="004F5C5D" w:rsidP="004F5C5D">
      <w:pPr>
        <w:pStyle w:val="BodyText"/>
      </w:pPr>
      <w:r>
        <w:t xml:space="preserve">Ductoscopy, commonly referred to as mammary ductoscopy, is a medical diagnostic procedure for viewing and collecting epithelial cells and other internal features of the milk ducts of the breast. While it may not be applicable in routine population-based screening programs, it has been described as an emerging diagnostic procedure for the following indications – nipple discharge, those at high-risk of developing breast cancer, or those with breast cancer undergoing lumpectomy </w:t>
      </w:r>
      <w:r>
        <w:fldChar w:fldCharType="begin"/>
      </w:r>
      <w:r>
        <w:instrText xml:space="preserve"> ADDIN ZOTERO_ITEM CSL_CITATION {"citationID":"a69s9tb5d8","properties":{"formattedCitation":"(National Horizon Scanning Unit, 2009)","plainCitation":"(National Horizon Scanning Unit, 2009)"},"citationItems":[{"id":8980,"uris":["http://zotero.org/groups/2085089/items/M9MQL83S"],"uri":["http://zotero.org/groups/2085089/items/M9MQL83S"],"itemData":{"id":8980,"type":"report","title":"New and emerging technologies for breast cancer detection","publisher":"Australia and New Zealand Horizon Scanning Network","publisher-place":"Canberra","event-place":"Canberra","URL":"http://www.horizonscanning.gov.au/internet/horizon/publishing.nsf/Content/AD1C4F0CFAD1A5E4CA2575E8001DC431/$File/ETB_BreastScreen.pdf","language":"English","author":[{"family":"National Horizon Scanning Unit","given":""}],"issued":{"date-parts":[["2009",2]]}}}],"schema":"https://github.com/citation-style-language/schema/raw/master/csl-citation.json"} </w:instrText>
      </w:r>
      <w:r>
        <w:fldChar w:fldCharType="separate"/>
      </w:r>
      <w:r w:rsidRPr="00727098">
        <w:rPr>
          <w:rFonts w:ascii="Cambria" w:hAnsi="Cambria"/>
        </w:rPr>
        <w:t>(National Horizon Scanning Unit, 2009)</w:t>
      </w:r>
      <w:r>
        <w:fldChar w:fldCharType="end"/>
      </w:r>
      <w:r>
        <w:t>.</w:t>
      </w:r>
    </w:p>
    <w:p w14:paraId="1C542A37" w14:textId="77777777" w:rsidR="004F5C5D" w:rsidRDefault="004F5C5D" w:rsidP="004F5C5D">
      <w:pPr>
        <w:pStyle w:val="BodyText"/>
      </w:pPr>
      <w:r>
        <w:t xml:space="preserve">Ductoscopy is a procedure rationalised by an assumption that the majority of benign and malignant lesions of the breast develop from the epithelium of the terminal duct-lobular unit </w:t>
      </w:r>
      <w:r>
        <w:fldChar w:fldCharType="begin"/>
      </w:r>
      <w:r>
        <w:instrText xml:space="preserve"> ADDIN ZOTERO_ITEM CSL_CITATION {"citationID":"ain3rsnea4","properties":{"formattedCitation":"(Tang, Twelves, Isacke, &amp; Gui, 2011)","plainCitation":"(Tang, Twelves, Isacke, &amp; Gui, 2011)"},"citationItems":[{"id":8089,"uris":["http://zotero.org/groups/2085089/items/PAAMDKCN"],"uri":["http://zotero.org/groups/2085089/items/PAAMDKCN"],"itemData":{"id":8089,"type":"article-journal","title":"Mammary ductoscopy in the current management of breast disease","container-title":"Surgical Endoscopy and Other Interventional Techniques","page":"1712-1722","volume":"25","issue":"6","abstract":"Background The majority of benign and malignant lesions of the breast are thought to arise from the epithelium of the terminal duct-lobular unit (TDLU). Although modern mammography, ultrasound, and MRI have improved diagnosis, a final pathological diagnosis currently relies on percutaneous methods of sampling breast lesions. The advantage of mammary ductoscopy (MD) is that it is possible to gain direct access to the ductal system via the nipple. Direct visualization of the duct epithelium allows the operator to precisely locate intraductal lesions, enabling accurate tissue sampling and providing guidance to the surgeon during excision. The intraductal approach may also have a role in screening individuals who are at high risk of breast cancer. Finally, in spontaneous nipple discharge (SND), as biopsy instruments improve and intraductal therapeutics, such as intraductal excision and laser ablation, become a possibility, normal or benign ductoscopic findings may help minimize surgery in selected patients. As MD technology is rapidly advancing, a comprehensive review of current practice will be a valuable guide for clinicians involved in the management of breast disease. Methods This is a review of current ductoscopic practice based on an exhaustive literature search of Pubmed, Google Scholar, and conference proceedings. The search terms \"ductoscopy\", \"duct endoscopy\", \"mammary\", \"breast,\" and \"intraductal\" were used. Results/conclusions Duct endoscopes have become smaller in diameter with working channels and improved optical definition. Currently, the role of MD is best defined in the management of SND facilitating targeted surgical excision, potentially avoiding unnecessary surgery, and limiting the extent of surgical resection for benign disease. The role of MD in breast-cancer screening and breast conservation surgery has yet to be fully defined. Few prospective randomized trials exist in the literature, and these would be crucial to validate current opinion, not only in the benign setting but also in breast oncologic surgery.","DOI":"10.1007/s00464-010-1465-4","author":[{"family":"Tang","given":"Sarah S K"},{"family":"Twelves","given":"Dominique J"},{"family":"Isacke","given":"Clare M"},{"family":"Gui","given":"Gerald P H"}],"issued":{"date-parts":[["2011"]]}}}],"schema":"https://github.com/citation-style-language/schema/raw/master/csl-citation.json"} </w:instrText>
      </w:r>
      <w:r>
        <w:fldChar w:fldCharType="separate"/>
      </w:r>
      <w:r w:rsidRPr="00221ED2">
        <w:rPr>
          <w:rFonts w:ascii="Cambria" w:hAnsi="Cambria"/>
        </w:rPr>
        <w:t>(Tang, Twelves, Isacke, &amp; Gui, 2011)</w:t>
      </w:r>
      <w:r>
        <w:fldChar w:fldCharType="end"/>
      </w:r>
      <w:r>
        <w:t xml:space="preserve">. The advantage of mammary ductoscopy is that it enables direct access to the ductal system via the nipple, where direct visualisation of the duct epithelium allows the clinician/operator to precisely locate any present intraductal lesions </w:t>
      </w:r>
      <w:r>
        <w:fldChar w:fldCharType="begin"/>
      </w:r>
      <w:r>
        <w:instrText xml:space="preserve"> ADDIN ZOTERO_ITEM CSL_CITATION {"citationID":"a1annt1p8t2","properties":{"formattedCitation":"(Tang et al., 2011)","plainCitation":"(Tang et al., 2011)"},"citationItems":[{"id":8089,"uris":["http://zotero.org/groups/2085089/items/PAAMDKCN"],"uri":["http://zotero.org/groups/2085089/items/PAAMDKCN"],"itemData":{"id":8089,"type":"article-journal","title":"Mammary ductoscopy in the current management of breast disease","container-title":"Surgical Endoscopy and Other Interventional Techniques","page":"1712-1722","volume":"25","issue":"6","abstract":"Background The majority of benign and malignant lesions of the breast are thought to arise from the epithelium of the terminal duct-lobular unit (TDLU). Although modern mammography, ultrasound, and MRI have improved diagnosis, a final pathological diagnosis currently relies on percutaneous methods of sampling breast lesions. The advantage of mammary ductoscopy (MD) is that it is possible to gain direct access to the ductal system via the nipple. Direct visualization of the duct epithelium allows the operator to precisely locate intraductal lesions, enabling accurate tissue sampling and providing guidance to the surgeon during excision. The intraductal approach may also have a role in screening individuals who are at high risk of breast cancer. Finally, in spontaneous nipple discharge (SND), as biopsy instruments improve and intraductal therapeutics, such as intraductal excision and laser ablation, become a possibility, normal or benign ductoscopic findings may help minimize surgery in selected patients. As MD technology is rapidly advancing, a comprehensive review of current practice will be a valuable guide for clinicians involved in the management of breast disease. Methods This is a review of current ductoscopic practice based on an exhaustive literature search of Pubmed, Google Scholar, and conference proceedings. The search terms \"ductoscopy\", \"duct endoscopy\", \"mammary\", \"breast,\" and \"intraductal\" were used. Results/conclusions Duct endoscopes have become smaller in diameter with working channels and improved optical definition. Currently, the role of MD is best defined in the management of SND facilitating targeted surgical excision, potentially avoiding unnecessary surgery, and limiting the extent of surgical resection for benign disease. The role of MD in breast-cancer screening and breast conservation surgery has yet to be fully defined. Few prospective randomized trials exist in the literature, and these would be crucial to validate current opinion, not only in the benign setting but also in breast oncologic surgery.","DOI":"10.1007/s00464-010-1465-4","author":[{"family":"Tang","given":"Sarah S K"},{"family":"Twelves","given":"Dominique J"},{"family":"Isacke","given":"Clare M"},{"family":"Gui","given":"Gerald P H"}],"issued":{"date-parts":[["2011"]]}}}],"schema":"https://github.com/citation-style-language/schema/raw/master/csl-citation.json"} </w:instrText>
      </w:r>
      <w:r>
        <w:fldChar w:fldCharType="separate"/>
      </w:r>
      <w:r w:rsidRPr="00221ED2">
        <w:rPr>
          <w:rFonts w:ascii="Cambria" w:hAnsi="Cambria"/>
        </w:rPr>
        <w:t>(Tang et al., 2011)</w:t>
      </w:r>
      <w:r>
        <w:fldChar w:fldCharType="end"/>
      </w:r>
      <w:r>
        <w:t xml:space="preserve">. It also means that ductal anatomy can be mapped in relation to any lesions and can therefore act as a guide for a surgeon, should a lesion need to be removed </w:t>
      </w:r>
      <w:r>
        <w:fldChar w:fldCharType="begin"/>
      </w:r>
      <w:r>
        <w:instrText xml:space="preserve"> ADDIN ZOTERO_ITEM CSL_CITATION {"citationID":"a1ns5e31php","properties":{"formattedCitation":"(Tang et al., 2011)","plainCitation":"(Tang et al., 2011)"},"citationItems":[{"id":8089,"uris":["http://zotero.org/groups/2085089/items/PAAMDKCN"],"uri":["http://zotero.org/groups/2085089/items/PAAMDKCN"],"itemData":{"id":8089,"type":"article-journal","title":"Mammary ductoscopy in the current management of breast disease","container-title":"Surgical Endoscopy and Other Interventional Techniques","page":"1712-1722","volume":"25","issue":"6","abstract":"Background The majority of benign and malignant lesions of the breast are thought to arise from the epithelium of the terminal duct-lobular unit (TDLU). Although modern mammography, ultrasound, and MRI have improved diagnosis, a final pathological diagnosis currently relies on percutaneous methods of sampling breast lesions. The advantage of mammary ductoscopy (MD) is that it is possible to gain direct access to the ductal system via the nipple. Direct visualization of the duct epithelium allows the operator to precisely locate intraductal lesions, enabling accurate tissue sampling and providing guidance to the surgeon during excision. The intraductal approach may also have a role in screening individuals who are at high risk of breast cancer. Finally, in spontaneous nipple discharge (SND), as biopsy instruments improve and intraductal therapeutics, such as intraductal excision and laser ablation, become a possibility, normal or benign ductoscopic findings may help minimize surgery in selected patients. As MD technology is rapidly advancing, a comprehensive review of current practice will be a valuable guide for clinicians involved in the management of breast disease. Methods This is a review of current ductoscopic practice based on an exhaustive literature search of Pubmed, Google Scholar, and conference proceedings. The search terms \"ductoscopy\", \"duct endoscopy\", \"mammary\", \"breast,\" and \"intraductal\" were used. Results/conclusions Duct endoscopes have become smaller in diameter with working channels and improved optical definition. Currently, the role of MD is best defined in the management of SND facilitating targeted surgical excision, potentially avoiding unnecessary surgery, and limiting the extent of surgical resection for benign disease. The role of MD in breast-cancer screening and breast conservation surgery has yet to be fully defined. Few prospective randomized trials exist in the literature, and these would be crucial to validate current opinion, not only in the benign setting but also in breast oncologic surgery.","DOI":"10.1007/s00464-010-1465-4","author":[{"family":"Tang","given":"Sarah S K"},{"family":"Twelves","given":"Dominique J"},{"family":"Isacke","given":"Clare M"},{"family":"Gui","given":"Gerald P H"}],"issued":{"date-parts":[["2011"]]}}}],"schema":"https://github.com/citation-style-language/schema/raw/master/csl-citation.json"} </w:instrText>
      </w:r>
      <w:r>
        <w:fldChar w:fldCharType="separate"/>
      </w:r>
      <w:r w:rsidRPr="00221ED2">
        <w:rPr>
          <w:rFonts w:ascii="Cambria" w:hAnsi="Cambria"/>
        </w:rPr>
        <w:t>(Tang et al., 2011)</w:t>
      </w:r>
      <w:r>
        <w:fldChar w:fldCharType="end"/>
      </w:r>
      <w:r>
        <w:t>.</w:t>
      </w:r>
    </w:p>
    <w:p w14:paraId="63E43315" w14:textId="77777777" w:rsidR="004F5C5D" w:rsidRDefault="004F5C5D" w:rsidP="004F5C5D">
      <w:pPr>
        <w:pStyle w:val="BodyText"/>
      </w:pPr>
      <w:r>
        <w:t xml:space="preserve">Ductoscopy can involve flexible or rigid scopes, with diameters ranging from 0.7 to 1.2mm which magnify tissues up to 60 times their normal size to produce high-quality images </w:t>
      </w:r>
      <w:r>
        <w:fldChar w:fldCharType="begin"/>
      </w:r>
      <w:r>
        <w:instrText xml:space="preserve"> ADDIN ZOTERO_ITEM CSL_CITATION {"citationID":"amhukeui57","properties":{"formattedCitation":"(Tang et al., 2011)","plainCitation":"(Tang et al., 2011)"},"citationItems":[{"id":8089,"uris":["http://zotero.org/groups/2085089/items/PAAMDKCN"],"uri":["http://zotero.org/groups/2085089/items/PAAMDKCN"],"itemData":{"id":8089,"type":"article-journal","title":"Mammary ductoscopy in the current management of breast disease","container-title":"Surgical Endoscopy and Other Interventional Techniques","page":"1712-1722","volume":"25","issue":"6","abstract":"Background The majority of benign and malignant lesions of the breast are thought to arise from the epithelium of the terminal duct-lobular unit (TDLU). Although modern mammography, ultrasound, and MRI have improved diagnosis, a final pathological diagnosis currently relies on percutaneous methods of sampling breast lesions. The advantage of mammary ductoscopy (MD) is that it is possible to gain direct access to the ductal system via the nipple. Direct visualization of the duct epithelium allows the operator to precisely locate intraductal lesions, enabling accurate tissue sampling and providing guidance to the surgeon during excision. The intraductal approach may also have a role in screening individuals who are at high risk of breast cancer. Finally, in spontaneous nipple discharge (SND), as biopsy instruments improve and intraductal therapeutics, such as intraductal excision and laser ablation, become a possibility, normal or benign ductoscopic findings may help minimize surgery in selected patients. As MD technology is rapidly advancing, a comprehensive review of current practice will be a valuable guide for clinicians involved in the management of breast disease. Methods This is a review of current ductoscopic practice based on an exhaustive literature search of Pubmed, Google Scholar, and conference proceedings. The search terms \"ductoscopy\", \"duct endoscopy\", \"mammary\", \"breast,\" and \"intraductal\" were used. Results/conclusions Duct endoscopes have become smaller in diameter with working channels and improved optical definition. Currently, the role of MD is best defined in the management of SND facilitating targeted surgical excision, potentially avoiding unnecessary surgery, and limiting the extent of surgical resection for benign disease. The role of MD in breast-cancer screening and breast conservation surgery has yet to be fully defined. Few prospective randomized trials exist in the literature, and these would be crucial to validate current opinion, not only in the benign setting but also in breast oncologic surgery.","DOI":"10.1007/s00464-010-1465-4","author":[{"family":"Tang","given":"Sarah S K"},{"family":"Twelves","given":"Dominique J"},{"family":"Isacke","given":"Clare M"},{"family":"Gui","given":"Gerald P H"}],"issued":{"date-parts":[["2011"]]}}}],"schema":"https://github.com/citation-style-language/schema/raw/master/csl-citation.json"} </w:instrText>
      </w:r>
      <w:r>
        <w:fldChar w:fldCharType="separate"/>
      </w:r>
      <w:r w:rsidRPr="002D7DF0">
        <w:rPr>
          <w:rFonts w:ascii="Cambria" w:hAnsi="Cambria"/>
        </w:rPr>
        <w:t>(Tang et al., 2011)</w:t>
      </w:r>
      <w:r>
        <w:fldChar w:fldCharType="end"/>
      </w:r>
      <w:r>
        <w:t xml:space="preserve">. The working channel in the microendoscope allows accessories such as hooks and rhomboids to be passed through the scope for localization and to gather specimens </w:t>
      </w:r>
      <w:r>
        <w:fldChar w:fldCharType="begin"/>
      </w:r>
      <w:r>
        <w:instrText xml:space="preserve"> ADDIN ZOTERO_ITEM CSL_CITATION {"citationID":"a1a3fm06gmr","properties":{"formattedCitation":"(Tang et al., 2011)","plainCitation":"(Tang et al., 2011)"},"citationItems":[{"id":8089,"uris":["http://zotero.org/groups/2085089/items/PAAMDKCN"],"uri":["http://zotero.org/groups/2085089/items/PAAMDKCN"],"itemData":{"id":8089,"type":"article-journal","title":"Mammary ductoscopy in the current management of breast disease","container-title":"Surgical Endoscopy and Other Interventional Techniques","page":"1712-1722","volume":"25","issue":"6","abstract":"Background The majority of benign and malignant lesions of the breast are thought to arise from the epithelium of the terminal duct-lobular unit (TDLU). Although modern mammography, ultrasound, and MRI have improved diagnosis, a final pathological diagnosis currently relies on percutaneous methods of sampling breast lesions. The advantage of mammary ductoscopy (MD) is that it is possible to gain direct access to the ductal system via the nipple. Direct visualization of the duct epithelium allows the operator to precisely locate intraductal lesions, enabling accurate tissue sampling and providing guidance to the surgeon during excision. The intraductal approach may also have a role in screening individuals who are at high risk of breast cancer. Finally, in spontaneous nipple discharge (SND), as biopsy instruments improve and intraductal therapeutics, such as intraductal excision and laser ablation, become a possibility, normal or benign ductoscopic findings may help minimize surgery in selected patients. As MD technology is rapidly advancing, a comprehensive review of current practice will be a valuable guide for clinicians involved in the management of breast disease. Methods This is a review of current ductoscopic practice based on an exhaustive literature search of Pubmed, Google Scholar, and conference proceedings. The search terms \"ductoscopy\", \"duct endoscopy\", \"mammary\", \"breast,\" and \"intraductal\" were used. Results/conclusions Duct endoscopes have become smaller in diameter with working channels and improved optical definition. Currently, the role of MD is best defined in the management of SND facilitating targeted surgical excision, potentially avoiding unnecessary surgery, and limiting the extent of surgical resection for benign disease. The role of MD in breast-cancer screening and breast conservation surgery has yet to be fully defined. Few prospective randomized trials exist in the literature, and these would be crucial to validate current opinion, not only in the benign setting but also in breast oncologic surgery.","DOI":"10.1007/s00464-010-1465-4","author":[{"family":"Tang","given":"Sarah S K"},{"family":"Twelves","given":"Dominique J"},{"family":"Isacke","given":"Clare M"},{"family":"Gui","given":"Gerald P H"}],"issued":{"date-parts":[["2011"]]}}}],"schema":"https://github.com/citation-style-language/schema/raw/master/csl-citation.json"} </w:instrText>
      </w:r>
      <w:r>
        <w:fldChar w:fldCharType="separate"/>
      </w:r>
      <w:r w:rsidRPr="002D7DF0">
        <w:rPr>
          <w:rFonts w:ascii="Cambria" w:hAnsi="Cambria"/>
        </w:rPr>
        <w:t>(Tang et al., 2011)</w:t>
      </w:r>
      <w:r>
        <w:fldChar w:fldCharType="end"/>
      </w:r>
      <w:r>
        <w:t>.</w:t>
      </w:r>
    </w:p>
    <w:p w14:paraId="448898D3" w14:textId="5F39D898" w:rsidR="004F5C5D" w:rsidRDefault="004F5C5D" w:rsidP="004F5C5D">
      <w:pPr>
        <w:pStyle w:val="BodyText"/>
      </w:pPr>
      <w:r>
        <w:t>The general procedure of ductoscopy as a non-surgical (i.e.</w:t>
      </w:r>
      <w:r w:rsidR="001E271F">
        <w:t>,</w:t>
      </w:r>
      <w:r>
        <w:t xml:space="preserve"> diagnostic) procedure includes the application of a local anaesthetic by topical gel to the nipple, or by periareolar infiltration or infusion down the cannulated nipple duct which facilitates relaxation of the major duct muscle sphincters </w:t>
      </w:r>
      <w:r>
        <w:fldChar w:fldCharType="begin"/>
      </w:r>
      <w:r>
        <w:instrText xml:space="preserve"> ADDIN ZOTERO_ITEM CSL_CITATION {"citationID":"ao30evtuk3","properties":{"formattedCitation":"(Tang et al., 2011)","plainCitation":"(Tang et al., 2011)"},"citationItems":[{"id":8089,"uris":["http://zotero.org/groups/2085089/items/PAAMDKCN"],"uri":["http://zotero.org/groups/2085089/items/PAAMDKCN"],"itemData":{"id":8089,"type":"article-journal","title":"Mammary ductoscopy in the current management of breast disease","container-title":"Surgical Endoscopy and Other Interventional Techniques","page":"1712-1722","volume":"25","issue":"6","abstract":"Background The majority of benign and malignant lesions of the breast are thought to arise from the epithelium of the terminal duct-lobular unit (TDLU). Although modern mammography, ultrasound, and MRI have improved diagnosis, a final pathological diagnosis currently relies on percutaneous methods of sampling breast lesions. The advantage of mammary ductoscopy (MD) is that it is possible to gain direct access to the ductal system via the nipple. Direct visualization of the duct epithelium allows the operator to precisely locate intraductal lesions, enabling accurate tissue sampling and providing guidance to the surgeon during excision. The intraductal approach may also have a role in screening individuals who are at high risk of breast cancer. Finally, in spontaneous nipple discharge (SND), as biopsy instruments improve and intraductal therapeutics, such as intraductal excision and laser ablation, become a possibility, normal or benign ductoscopic findings may help minimize surgery in selected patients. As MD technology is rapidly advancing, a comprehensive review of current practice will be a valuable guide for clinicians involved in the management of breast disease. Methods This is a review of current ductoscopic practice based on an exhaustive literature search of Pubmed, Google Scholar, and conference proceedings. The search terms \"ductoscopy\", \"duct endoscopy\", \"mammary\", \"breast,\" and \"intraductal\" were used. Results/conclusions Duct endoscopes have become smaller in diameter with working channels and improved optical definition. Currently, the role of MD is best defined in the management of SND facilitating targeted surgical excision, potentially avoiding unnecessary surgery, and limiting the extent of surgical resection for benign disease. The role of MD in breast-cancer screening and breast conservation surgery has yet to be fully defined. Few prospective randomized trials exist in the literature, and these would be crucial to validate current opinion, not only in the benign setting but also in breast oncologic surgery.","DOI":"10.1007/s00464-010-1465-4","author":[{"family":"Tang","given":"Sarah S K"},{"family":"Twelves","given":"Dominique J"},{"family":"Isacke","given":"Clare M"},{"family":"Gui","given":"Gerald P H"}],"issued":{"date-parts":[["2011"]]}}}],"schema":"https://github.com/citation-style-language/schema/raw/master/csl-citation.json"} </w:instrText>
      </w:r>
      <w:r>
        <w:fldChar w:fldCharType="separate"/>
      </w:r>
      <w:r w:rsidRPr="000A0842">
        <w:rPr>
          <w:rFonts w:ascii="Cambria" w:hAnsi="Cambria"/>
        </w:rPr>
        <w:t>(Tang et al., 2011)</w:t>
      </w:r>
      <w:r>
        <w:fldChar w:fldCharType="end"/>
      </w:r>
      <w:r>
        <w:t xml:space="preserve">. Clinicians/operators of the microendoscope should have a good understanding of the breast’s three dimensional anatomy to prevent loss of orientation and ensure that all possible ducts are explored, and not re-explored </w:t>
      </w:r>
      <w:r>
        <w:fldChar w:fldCharType="begin"/>
      </w:r>
      <w:r>
        <w:instrText xml:space="preserve"> ADDIN ZOTERO_ITEM CSL_CITATION {"citationID":"a2ptkj2007r","properties":{"formattedCitation":"(Tang et al., 2011)","plainCitation":"(Tang et al., 2011)"},"citationItems":[{"id":8089,"uris":["http://zotero.org/groups/2085089/items/PAAMDKCN"],"uri":["http://zotero.org/groups/2085089/items/PAAMDKCN"],"itemData":{"id":8089,"type":"article-journal","title":"Mammary ductoscopy in the current management of breast disease","container-title":"Surgical Endoscopy and Other Interventional Techniques","page":"1712-1722","volume":"25","issue":"6","abstract":"Background The majority of benign and malignant lesions of the breast are thought to arise from the epithelium of the terminal duct-lobular unit (TDLU). Although modern mammography, ultrasound, and MRI have improved diagnosis, a final pathological diagnosis currently relies on percutaneous methods of sampling breast lesions. The advantage of mammary ductoscopy (MD) is that it is possible to gain direct access to the ductal system via the nipple. Direct visualization of the duct epithelium allows the operator to precisely locate intraductal lesions, enabling accurate tissue sampling and providing guidance to the surgeon during excision. The intraductal approach may also have a role in screening individuals who are at high risk of breast cancer. Finally, in spontaneous nipple discharge (SND), as biopsy instruments improve and intraductal therapeutics, such as intraductal excision and laser ablation, become a possibility, normal or benign ductoscopic findings may help minimize surgery in selected patients. As MD technology is rapidly advancing, a comprehensive review of current practice will be a valuable guide for clinicians involved in the management of breast disease. Methods This is a review of current ductoscopic practice based on an exhaustive literature search of Pubmed, Google Scholar, and conference proceedings. The search terms \"ductoscopy\", \"duct endoscopy\", \"mammary\", \"breast,\" and \"intraductal\" were used. Results/conclusions Duct endoscopes have become smaller in diameter with working channels and improved optical definition. Currently, the role of MD is best defined in the management of SND facilitating targeted surgical excision, potentially avoiding unnecessary surgery, and limiting the extent of surgical resection for benign disease. The role of MD in breast-cancer screening and breast conservation surgery has yet to be fully defined. Few prospective randomized trials exist in the literature, and these would be crucial to validate current opinion, not only in the benign setting but also in breast oncologic surgery.","DOI":"10.1007/s00464-010-1465-4","author":[{"family":"Tang","given":"Sarah S K"},{"family":"Twelves","given":"Dominique J"},{"family":"Isacke","given":"Clare M"},{"family":"Gui","given":"Gerald P H"}],"issued":{"date-parts":[["2011"]]}}}],"schema":"https://github.com/citation-style-language/schema/raw/master/csl-citation.json"} </w:instrText>
      </w:r>
      <w:r>
        <w:fldChar w:fldCharType="separate"/>
      </w:r>
      <w:r w:rsidRPr="000A0842">
        <w:rPr>
          <w:rFonts w:ascii="Cambria" w:hAnsi="Cambria"/>
        </w:rPr>
        <w:t>(Tang et al., 2011)</w:t>
      </w:r>
      <w:r>
        <w:fldChar w:fldCharType="end"/>
      </w:r>
      <w:r>
        <w:t xml:space="preserve">. Markers (for example, colour dyes, marking wires, clips), transillumination, and lacrimal probes can be used, or sheaths from the ductoscope (when disposable scopes are used) can be sutured into place, to allow pathologists to precisely identify lesions and undertake accurate assessment </w:t>
      </w:r>
      <w:r>
        <w:fldChar w:fldCharType="begin"/>
      </w:r>
      <w:r>
        <w:instrText xml:space="preserve"> ADDIN ZOTERO_ITEM CSL_CITATION {"citationID":"anof3m410a","properties":{"formattedCitation":"(Tang et al., 2011)","plainCitation":"(Tang et al., 2011)"},"citationItems":[{"id":8089,"uris":["http://zotero.org/groups/2085089/items/PAAMDKCN"],"uri":["http://zotero.org/groups/2085089/items/PAAMDKCN"],"itemData":{"id":8089,"type":"article-journal","title":"Mammary ductoscopy in the current management of breast disease","container-title":"Surgical Endoscopy and Other Interventional Techniques","page":"1712-1722","volume":"25","issue":"6","abstract":"Background The majority of benign and malignant lesions of the breast are thought to arise from the epithelium of the terminal duct-lobular unit (TDLU). Although modern mammography, ultrasound, and MRI have improved diagnosis, a final pathological diagnosis currently relies on percutaneous methods of sampling breast lesions. The advantage of mammary ductoscopy (MD) is that it is possible to gain direct access to the ductal system via the nipple. Direct visualization of the duct epithelium allows the operator to precisely locate intraductal lesions, enabling accurate tissue sampling and providing guidance to the surgeon during excision. The intraductal approach may also have a role in screening individuals who are at high risk of breast cancer. Finally, in spontaneous nipple discharge (SND), as biopsy instruments improve and intraductal therapeutics, such as intraductal excision and laser ablation, become a possibility, normal or benign ductoscopic findings may help minimize surgery in selected patients. As MD technology is rapidly advancing, a comprehensive review of current practice will be a valuable guide for clinicians involved in the management of breast disease. Methods This is a review of current ductoscopic practice based on an exhaustive literature search of Pubmed, Google Scholar, and conference proceedings. The search terms \"ductoscopy\", \"duct endoscopy\", \"mammary\", \"breast,\" and \"intraductal\" were used. Results/conclusions Duct endoscopes have become smaller in diameter with working channels and improved optical definition. Currently, the role of MD is best defined in the management of SND facilitating targeted surgical excision, potentially avoiding unnecessary surgery, and limiting the extent of surgical resection for benign disease. The role of MD in breast-cancer screening and breast conservation surgery has yet to be fully defined. Few prospective randomized trials exist in the literature, and these would be crucial to validate current opinion, not only in the benign setting but also in breast oncologic surgery.","DOI":"10.1007/s00464-010-1465-4","author":[{"family":"Tang","given":"Sarah S K"},{"family":"Twelves","given":"Dominique J"},{"family":"Isacke","given":"Clare M"},{"family":"Gui","given":"Gerald P H"}],"issued":{"date-parts":[["2011"]]}}}],"schema":"https://github.com/citation-style-language/schema/raw/master/csl-citation.json"} </w:instrText>
      </w:r>
      <w:r>
        <w:fldChar w:fldCharType="separate"/>
      </w:r>
      <w:r w:rsidRPr="000A0842">
        <w:rPr>
          <w:rFonts w:ascii="Cambria" w:hAnsi="Cambria"/>
        </w:rPr>
        <w:t>(Tang et al., 2011)</w:t>
      </w:r>
      <w:r>
        <w:fldChar w:fldCharType="end"/>
      </w:r>
      <w:r>
        <w:t>.</w:t>
      </w:r>
    </w:p>
    <w:p w14:paraId="475BBB95" w14:textId="77777777" w:rsidR="004F5C5D" w:rsidRDefault="004F5C5D" w:rsidP="004F5C5D">
      <w:pPr>
        <w:pStyle w:val="BodyText"/>
      </w:pPr>
      <w:r>
        <w:t xml:space="preserve">Benefits of the intraductal screening approach are discussed in terms of the procedure being a unique opportunity to sample the breast duct fluid in direct contact with epithelial cells that potentially undergo early malignant change, with the opportunity for direct visualisation and biopsy where necessary </w:t>
      </w:r>
      <w:r>
        <w:fldChar w:fldCharType="begin"/>
      </w:r>
      <w:r>
        <w:instrText xml:space="preserve"> ADDIN ZOTERO_ITEM CSL_CITATION {"citationID":"a4e2uskg0j","properties":{"formattedCitation":"(Tang et al., 2011)","plainCitation":"(Tang et al., 2011)"},"citationItems":[{"id":8089,"uris":["http://zotero.org/groups/2085089/items/PAAMDKCN"],"uri":["http://zotero.org/groups/2085089/items/PAAMDKCN"],"itemData":{"id":8089,"type":"article-journal","title":"Mammary ductoscopy in the current management of breast disease","container-title":"Surgical Endoscopy and Other Interventional Techniques","page":"1712-1722","volume":"25","issue":"6","abstract":"Background The majority of benign and malignant lesions of the breast are thought to arise from the epithelium of the terminal duct-lobular unit (TDLU). Although modern mammography, ultrasound, and MRI have improved diagnosis, a final pathological diagnosis currently relies on percutaneous methods of sampling breast lesions. The advantage of mammary ductoscopy (MD) is that it is possible to gain direct access to the ductal system via the nipple. Direct visualization of the duct epithelium allows the operator to precisely locate intraductal lesions, enabling accurate tissue sampling and providing guidance to the surgeon during excision. The intraductal approach may also have a role in screening individuals who are at high risk of breast cancer. Finally, in spontaneous nipple discharge (SND), as biopsy instruments improve and intraductal therapeutics, such as intraductal excision and laser ablation, become a possibility, normal or benign ductoscopic findings may help minimize surgery in selected patients. As MD technology is rapidly advancing, a comprehensive review of current practice will be a valuable guide for clinicians involved in the management of breast disease. Methods This is a review of current ductoscopic practice based on an exhaustive literature search of Pubmed, Google Scholar, and conference proceedings. The search terms \"ductoscopy\", \"duct endoscopy\", \"mammary\", \"breast,\" and \"intraductal\" were used. Results/conclusions Duct endoscopes have become smaller in diameter with working channels and improved optical definition. Currently, the role of MD is best defined in the management of SND facilitating targeted surgical excision, potentially avoiding unnecessary surgery, and limiting the extent of surgical resection for benign disease. The role of MD in breast-cancer screening and breast conservation surgery has yet to be fully defined. Few prospective randomized trials exist in the literature, and these would be crucial to validate current opinion, not only in the benign setting but also in breast oncologic surgery.","DOI":"10.1007/s00464-010-1465-4","author":[{"family":"Tang","given":"Sarah S K"},{"family":"Twelves","given":"Dominique J"},{"family":"Isacke","given":"Clare M"},{"family":"Gui","given":"Gerald P H"}],"issued":{"date-parts":[["2011"]]}}}],"schema":"https://github.com/citation-style-language/schema/raw/master/csl-citation.json"} </w:instrText>
      </w:r>
      <w:r>
        <w:fldChar w:fldCharType="separate"/>
      </w:r>
      <w:r w:rsidRPr="00F9705F">
        <w:rPr>
          <w:rFonts w:ascii="Cambria" w:hAnsi="Cambria"/>
        </w:rPr>
        <w:t>(Tang et al., 2011)</w:t>
      </w:r>
      <w:r>
        <w:fldChar w:fldCharType="end"/>
      </w:r>
      <w:r>
        <w:t xml:space="preserve">. Furthermore, detection of breast cancer may be possible in ductoscopy several years before the lesion is clinically palpable or visible mammographically – offering a promising medium for biomarker studies </w:t>
      </w:r>
      <w:r>
        <w:fldChar w:fldCharType="begin"/>
      </w:r>
      <w:r>
        <w:instrText xml:space="preserve"> ADDIN ZOTERO_ITEM CSL_CITATION {"citationID":"aqm64b9i5s","properties":{"formattedCitation":"(Tang et al., 2011)","plainCitation":"(Tang et al., 2011)"},"citationItems":[{"id":8089,"uris":["http://zotero.org/groups/2085089/items/PAAMDKCN"],"uri":["http://zotero.org/groups/2085089/items/PAAMDKCN"],"itemData":{"id":8089,"type":"article-journal","title":"Mammary ductoscopy in the current management of breast disease","container-title":"Surgical Endoscopy and Other Interventional Techniques","page":"1712-1722","volume":"25","issue":"6","abstract":"Background The majority of benign and malignant lesions of the breast are thought to arise from the epithelium of the terminal duct-lobular unit (TDLU). Although modern mammography, ultrasound, and MRI have improved diagnosis, a final pathological diagnosis currently relies on percutaneous methods of sampling breast lesions. The advantage of mammary ductoscopy (MD) is that it is possible to gain direct access to the ductal system via the nipple. Direct visualization of the duct epithelium allows the operator to precisely locate intraductal lesions, enabling accurate tissue sampling and providing guidance to the surgeon during excision. The intraductal approach may also have a role in screening individuals who are at high risk of breast cancer. Finally, in spontaneous nipple discharge (SND), as biopsy instruments improve and intraductal therapeutics, such as intraductal excision and laser ablation, become a possibility, normal or benign ductoscopic findings may help minimize surgery in selected patients. As MD technology is rapidly advancing, a comprehensive review of current practice will be a valuable guide for clinicians involved in the management of breast disease. Methods This is a review of current ductoscopic practice based on an exhaustive literature search of Pubmed, Google Scholar, and conference proceedings. The search terms \"ductoscopy\", \"duct endoscopy\", \"mammary\", \"breast,\" and \"intraductal\" were used. Results/conclusions Duct endoscopes have become smaller in diameter with working channels and improved optical definition. Currently, the role of MD is best defined in the management of SND facilitating targeted surgical excision, potentially avoiding unnecessary surgery, and limiting the extent of surgical resection for benign disease. The role of MD in breast-cancer screening and breast conservation surgery has yet to be fully defined. Few prospective randomized trials exist in the literature, and these would be crucial to validate current opinion, not only in the benign setting but also in breast oncologic surgery.","DOI":"10.1007/s00464-010-1465-4","author":[{"family":"Tang","given":"Sarah S K"},{"family":"Twelves","given":"Dominique J"},{"family":"Isacke","given":"Clare M"},{"family":"Gui","given":"Gerald P H"}],"issued":{"date-parts":[["2011"]]}}}],"schema":"https://github.com/citation-style-language/schema/raw/master/csl-citation.json"} </w:instrText>
      </w:r>
      <w:r>
        <w:fldChar w:fldCharType="separate"/>
      </w:r>
      <w:r w:rsidRPr="008B29EE">
        <w:rPr>
          <w:rFonts w:ascii="Cambria" w:hAnsi="Cambria"/>
        </w:rPr>
        <w:t>(Tang et al., 2011)</w:t>
      </w:r>
      <w:r>
        <w:fldChar w:fldCharType="end"/>
      </w:r>
      <w:r>
        <w:t>.</w:t>
      </w:r>
    </w:p>
    <w:p w14:paraId="2538104F" w14:textId="77777777" w:rsidR="004F5C5D" w:rsidRDefault="004F5C5D" w:rsidP="004F5C5D">
      <w:pPr>
        <w:pStyle w:val="BodyText"/>
      </w:pPr>
      <w:r>
        <w:lastRenderedPageBreak/>
        <w:t xml:space="preserve">There are a number of limitations to mammary ductoscopy, including pain, inflammation and infection (though these are uncommon) </w:t>
      </w:r>
      <w:r>
        <w:fldChar w:fldCharType="begin"/>
      </w:r>
      <w:r>
        <w:instrText xml:space="preserve"> ADDIN ZOTERO_ITEM CSL_CITATION {"citationID":"aud9aca3ve","properties":{"formattedCitation":"(Tang et al., 2011)","plainCitation":"(Tang et al., 2011)"},"citationItems":[{"id":8089,"uris":["http://zotero.org/groups/2085089/items/PAAMDKCN"],"uri":["http://zotero.org/groups/2085089/items/PAAMDKCN"],"itemData":{"id":8089,"type":"article-journal","title":"Mammary ductoscopy in the current management of breast disease","container-title":"Surgical Endoscopy and Other Interventional Techniques","page":"1712-1722","volume":"25","issue":"6","abstract":"Background The majority of benign and malignant lesions of the breast are thought to arise from the epithelium of the terminal duct-lobular unit (TDLU). Although modern mammography, ultrasound, and MRI have improved diagnosis, a final pathological diagnosis currently relies on percutaneous methods of sampling breast lesions. The advantage of mammary ductoscopy (MD) is that it is possible to gain direct access to the ductal system via the nipple. Direct visualization of the duct epithelium allows the operator to precisely locate intraductal lesions, enabling accurate tissue sampling and providing guidance to the surgeon during excision. The intraductal approach may also have a role in screening individuals who are at high risk of breast cancer. Finally, in spontaneous nipple discharge (SND), as biopsy instruments improve and intraductal therapeutics, such as intraductal excision and laser ablation, become a possibility, normal or benign ductoscopic findings may help minimize surgery in selected patients. As MD technology is rapidly advancing, a comprehensive review of current practice will be a valuable guide for clinicians involved in the management of breast disease. Methods This is a review of current ductoscopic practice based on an exhaustive literature search of Pubmed, Google Scholar, and conference proceedings. The search terms \"ductoscopy\", \"duct endoscopy\", \"mammary\", \"breast,\" and \"intraductal\" were used. Results/conclusions Duct endoscopes have become smaller in diameter with working channels and improved optical definition. Currently, the role of MD is best defined in the management of SND facilitating targeted surgical excision, potentially avoiding unnecessary surgery, and limiting the extent of surgical resection for benign disease. The role of MD in breast-cancer screening and breast conservation surgery has yet to be fully defined. Few prospective randomized trials exist in the literature, and these would be crucial to validate current opinion, not only in the benign setting but also in breast oncologic surgery.","DOI":"10.1007/s00464-010-1465-4","author":[{"family":"Tang","given":"Sarah S K"},{"family":"Twelves","given":"Dominique J"},{"family":"Isacke","given":"Clare M"},{"family":"Gui","given":"Gerald P H"}],"issued":{"date-parts":[["2011"]]}}}],"schema":"https://github.com/citation-style-language/schema/raw/master/csl-citation.json"} </w:instrText>
      </w:r>
      <w:r>
        <w:fldChar w:fldCharType="separate"/>
      </w:r>
      <w:r w:rsidRPr="000C314C">
        <w:rPr>
          <w:rFonts w:ascii="Cambria" w:hAnsi="Cambria"/>
        </w:rPr>
        <w:t>(Tang et al., 2011)</w:t>
      </w:r>
      <w:r>
        <w:fldChar w:fldCharType="end"/>
      </w:r>
      <w:r>
        <w:t xml:space="preserve">. Ductoscopy can fail as a result of lumen occlusion from scarring and sclerosis, and access to peripheral lesions may be limited by the scope length, which is said to be around 6cm – one study reported that 37.3% of patients undergoing ductoscopy had lesions more than 5cm from the nipple </w:t>
      </w:r>
      <w:r>
        <w:fldChar w:fldCharType="begin"/>
      </w:r>
      <w:r>
        <w:instrText xml:space="preserve"> ADDIN ZOTERO_ITEM CSL_CITATION {"citationID":"agm3ghtvr4","properties":{"formattedCitation":"(Tang et al., 2011)","plainCitation":"(Tang et al., 2011)"},"citationItems":[{"id":8089,"uris":["http://zotero.org/groups/2085089/items/PAAMDKCN"],"uri":["http://zotero.org/groups/2085089/items/PAAMDKCN"],"itemData":{"id":8089,"type":"article-journal","title":"Mammary ductoscopy in the current management of breast disease","container-title":"Surgical Endoscopy and Other Interventional Techniques","page":"1712-1722","volume":"25","issue":"6","abstract":"Background The majority of benign and malignant lesions of the breast are thought to arise from the epithelium of the terminal duct-lobular unit (TDLU). Although modern mammography, ultrasound, and MRI have improved diagnosis, a final pathological diagnosis currently relies on percutaneous methods of sampling breast lesions. The advantage of mammary ductoscopy (MD) is that it is possible to gain direct access to the ductal system via the nipple. Direct visualization of the duct epithelium allows the operator to precisely locate intraductal lesions, enabling accurate tissue sampling and providing guidance to the surgeon during excision. The intraductal approach may also have a role in screening individuals who are at high risk of breast cancer. Finally, in spontaneous nipple discharge (SND), as biopsy instruments improve and intraductal therapeutics, such as intraductal excision and laser ablation, become a possibility, normal or benign ductoscopic findings may help minimize surgery in selected patients. As MD technology is rapidly advancing, a comprehensive review of current practice will be a valuable guide for clinicians involved in the management of breast disease. Methods This is a review of current ductoscopic practice based on an exhaustive literature search of Pubmed, Google Scholar, and conference proceedings. The search terms \"ductoscopy\", \"duct endoscopy\", \"mammary\", \"breast,\" and \"intraductal\" were used. Results/conclusions Duct endoscopes have become smaller in diameter with working channels and improved optical definition. Currently, the role of MD is best defined in the management of SND facilitating targeted surgical excision, potentially avoiding unnecessary surgery, and limiting the extent of surgical resection for benign disease. The role of MD in breast-cancer screening and breast conservation surgery has yet to be fully defined. Few prospective randomized trials exist in the literature, and these would be crucial to validate current opinion, not only in the benign setting but also in breast oncologic surgery.","DOI":"10.1007/s00464-010-1465-4","author":[{"family":"Tang","given":"Sarah S K"},{"family":"Twelves","given":"Dominique J"},{"family":"Isacke","given":"Clare M"},{"family":"Gui","given":"Gerald P H"}],"issued":{"date-parts":[["2011"]]}}}],"schema":"https://github.com/citation-style-language/schema/raw/master/csl-citation.json"} </w:instrText>
      </w:r>
      <w:r>
        <w:fldChar w:fldCharType="separate"/>
      </w:r>
      <w:r w:rsidRPr="000C314C">
        <w:rPr>
          <w:rFonts w:ascii="Cambria" w:hAnsi="Cambria"/>
        </w:rPr>
        <w:t>(Tang et al., 2011)</w:t>
      </w:r>
      <w:r>
        <w:fldChar w:fldCharType="end"/>
      </w:r>
      <w:r>
        <w:t xml:space="preserve">. Perforation of breast ducts by microendoscope </w:t>
      </w:r>
      <w:r w:rsidR="00354668">
        <w:t>wa</w:t>
      </w:r>
      <w:r>
        <w:t xml:space="preserve">s also discussed as a limitation </w:t>
      </w:r>
      <w:r>
        <w:fldChar w:fldCharType="begin"/>
      </w:r>
      <w:r>
        <w:instrText xml:space="preserve"> ADDIN ZOTERO_ITEM CSL_CITATION {"citationID":"ah64rf75hb","properties":{"formattedCitation":"(Tang et al., 2011)","plainCitation":"(Tang et al., 2011)"},"citationItems":[{"id":8089,"uris":["http://zotero.org/groups/2085089/items/PAAMDKCN"],"uri":["http://zotero.org/groups/2085089/items/PAAMDKCN"],"itemData":{"id":8089,"type":"article-journal","title":"Mammary ductoscopy in the current management of breast disease","container-title":"Surgical Endoscopy and Other Interventional Techniques","page":"1712-1722","volume":"25","issue":"6","abstract":"Background The majority of benign and malignant lesions of the breast are thought to arise from the epithelium of the terminal duct-lobular unit (TDLU). Although modern mammography, ultrasound, and MRI have improved diagnosis, a final pathological diagnosis currently relies on percutaneous methods of sampling breast lesions. The advantage of mammary ductoscopy (MD) is that it is possible to gain direct access to the ductal system via the nipple. Direct visualization of the duct epithelium allows the operator to precisely locate intraductal lesions, enabling accurate tissue sampling and providing guidance to the surgeon during excision. The intraductal approach may also have a role in screening individuals who are at high risk of breast cancer. Finally, in spontaneous nipple discharge (SND), as biopsy instruments improve and intraductal therapeutics, such as intraductal excision and laser ablation, become a possibility, normal or benign ductoscopic findings may help minimize surgery in selected patients. As MD technology is rapidly advancing, a comprehensive review of current practice will be a valuable guide for clinicians involved in the management of breast disease. Methods This is a review of current ductoscopic practice based on an exhaustive literature search of Pubmed, Google Scholar, and conference proceedings. The search terms \"ductoscopy\", \"duct endoscopy\", \"mammary\", \"breast,\" and \"intraductal\" were used. Results/conclusions Duct endoscopes have become smaller in diameter with working channels and improved optical definition. Currently, the role of MD is best defined in the management of SND facilitating targeted surgical excision, potentially avoiding unnecessary surgery, and limiting the extent of surgical resection for benign disease. The role of MD in breast-cancer screening and breast conservation surgery has yet to be fully defined. Few prospective randomized trials exist in the literature, and these would be crucial to validate current opinion, not only in the benign setting but also in breast oncologic surgery.","DOI":"10.1007/s00464-010-1465-4","author":[{"family":"Tang","given":"Sarah S K"},{"family":"Twelves","given":"Dominique J"},{"family":"Isacke","given":"Clare M"},{"family":"Gui","given":"Gerald P H"}],"issued":{"date-parts":[["2011"]]}}}],"schema":"https://github.com/citation-style-language/schema/raw/master/csl-citation.json"} </w:instrText>
      </w:r>
      <w:r>
        <w:fldChar w:fldCharType="separate"/>
      </w:r>
      <w:r w:rsidRPr="000C314C">
        <w:rPr>
          <w:rFonts w:ascii="Cambria" w:hAnsi="Cambria"/>
        </w:rPr>
        <w:t>(Tang et al., 2011)</w:t>
      </w:r>
      <w:r>
        <w:fldChar w:fldCharType="end"/>
      </w:r>
      <w:r>
        <w:t>.</w:t>
      </w:r>
    </w:p>
    <w:p w14:paraId="72D65D9E" w14:textId="2F751A0E" w:rsidR="004F5C5D" w:rsidRDefault="004F5C5D" w:rsidP="004F5C5D">
      <w:pPr>
        <w:pStyle w:val="NumberedHeading2"/>
        <w:ind w:left="851" w:hanging="851"/>
      </w:pPr>
      <w:r>
        <w:t>Summary of key findings</w:t>
      </w:r>
    </w:p>
    <w:p w14:paraId="30E5A992" w14:textId="57424677" w:rsidR="00701F21" w:rsidRDefault="00701F21" w:rsidP="00396537">
      <w:pPr>
        <w:pStyle w:val="List-BulletLvl1"/>
        <w:pBdr>
          <w:top w:val="single" w:sz="4" w:space="1" w:color="auto"/>
          <w:left w:val="single" w:sz="4" w:space="4" w:color="auto"/>
          <w:bottom w:val="single" w:sz="4" w:space="1" w:color="auto"/>
          <w:right w:val="single" w:sz="4" w:space="4" w:color="auto"/>
        </w:pBdr>
        <w:shd w:val="clear" w:color="auto" w:fill="E7FFBD" w:themeFill="accent2" w:themeFillTint="33"/>
      </w:pPr>
      <w:r>
        <w:t xml:space="preserve">The role of ductoscopy in breast cancer screening of asymptomatic populations is not clear as most of the research focuses on its role in the assessment and diagnosis of DCIS. For example, recent research focuses on the use of ductoscopy with symptomatic patients that present with nipple discharge. </w:t>
      </w:r>
    </w:p>
    <w:p w14:paraId="75A70FB1" w14:textId="76C43E61" w:rsidR="00701F21" w:rsidRDefault="00701F21" w:rsidP="00396537">
      <w:pPr>
        <w:pStyle w:val="List-BulletLvl1"/>
        <w:pBdr>
          <w:top w:val="single" w:sz="4" w:space="1" w:color="auto"/>
          <w:left w:val="single" w:sz="4" w:space="4" w:color="auto"/>
          <w:bottom w:val="single" w:sz="4" w:space="1" w:color="auto"/>
          <w:right w:val="single" w:sz="4" w:space="4" w:color="auto"/>
        </w:pBdr>
        <w:shd w:val="clear" w:color="auto" w:fill="E7FFBD" w:themeFill="accent2" w:themeFillTint="33"/>
      </w:pPr>
      <w:r>
        <w:t>There is no indication that ductoscopy will achieve clinical potential as a screening tool. There is little evidence to suggest ductoscopy is acceptable to women as a screening modality.</w:t>
      </w:r>
    </w:p>
    <w:p w14:paraId="2511E859" w14:textId="478665B7" w:rsidR="00701F21" w:rsidRDefault="00701F21" w:rsidP="00396537">
      <w:pPr>
        <w:pStyle w:val="List-BulletLvl1"/>
        <w:pBdr>
          <w:top w:val="single" w:sz="4" w:space="1" w:color="auto"/>
          <w:left w:val="single" w:sz="4" w:space="4" w:color="auto"/>
          <w:bottom w:val="single" w:sz="4" w:space="1" w:color="auto"/>
          <w:right w:val="single" w:sz="4" w:space="4" w:color="auto"/>
        </w:pBdr>
        <w:shd w:val="clear" w:color="auto" w:fill="E7FFBD" w:themeFill="accent2" w:themeFillTint="33"/>
      </w:pPr>
      <w:r>
        <w:t>Current research is not sufficient to be able to identify whether ductoscopy as a screening procedure can reduce deaths due to breast cancer through early detection.</w:t>
      </w:r>
    </w:p>
    <w:p w14:paraId="3A7548FA" w14:textId="3F60CC09" w:rsidR="00701F21" w:rsidRPr="00701F21" w:rsidRDefault="00701F21" w:rsidP="00396537">
      <w:pPr>
        <w:pStyle w:val="List-BulletLvl1"/>
        <w:pBdr>
          <w:top w:val="single" w:sz="4" w:space="1" w:color="auto"/>
          <w:left w:val="single" w:sz="4" w:space="4" w:color="auto"/>
          <w:bottom w:val="single" w:sz="4" w:space="1" w:color="auto"/>
          <w:right w:val="single" w:sz="4" w:space="4" w:color="auto"/>
        </w:pBdr>
        <w:shd w:val="clear" w:color="auto" w:fill="E7FFBD" w:themeFill="accent2" w:themeFillTint="33"/>
      </w:pPr>
      <w:r>
        <w:t>Ductoscopy has not been incorporated into any national breast screening programs, nor are there any national position statements that have been released on their use in breast cancer screening for asymptomatic women.</w:t>
      </w:r>
    </w:p>
    <w:p w14:paraId="5F21EDBE" w14:textId="77777777" w:rsidR="004F5C5D" w:rsidRDefault="004F5C5D" w:rsidP="004F5C5D">
      <w:pPr>
        <w:pStyle w:val="NumberedHeading2"/>
        <w:ind w:left="851" w:hanging="851"/>
      </w:pPr>
      <w:r>
        <w:t>Literature search results (number of studies returned)</w:t>
      </w:r>
    </w:p>
    <w:p w14:paraId="33AA8890" w14:textId="77777777" w:rsidR="004F5C5D" w:rsidRDefault="004F5C5D" w:rsidP="004F5C5D">
      <w:pPr>
        <w:pStyle w:val="BodyText"/>
      </w:pPr>
      <w:r>
        <w:t>Five articles were returned from the literature search that related to ductoscopy. None of the articles returned related to asymptomatic patients, therefore, we will only give a brief overview of the technology and its current application as an assessment and diagnostic tool.</w:t>
      </w:r>
    </w:p>
    <w:p w14:paraId="3045BD6D" w14:textId="77777777" w:rsidR="004F5C5D" w:rsidRDefault="004F5C5D" w:rsidP="00A4240A">
      <w:pPr>
        <w:pStyle w:val="Heading3"/>
        <w:ind w:left="720"/>
      </w:pPr>
      <w:r>
        <w:t>Systematic and/or literature reviews</w:t>
      </w:r>
    </w:p>
    <w:p w14:paraId="7E80D284" w14:textId="77777777" w:rsidR="004F5C5D" w:rsidRDefault="004F5C5D" w:rsidP="00A4240A">
      <w:pPr>
        <w:pStyle w:val="BodyText"/>
        <w:ind w:left="720"/>
      </w:pPr>
      <w:r>
        <w:t xml:space="preserve">Two articles were systematic reviews. One was included in this review </w:t>
      </w:r>
      <w:r>
        <w:fldChar w:fldCharType="begin"/>
      </w:r>
      <w:r>
        <w:instrText xml:space="preserve"> ADDIN ZOTERO_ITEM CSL_CITATION {"citationID":"a1dqu8mif22","properties":{"formattedCitation":"(Tang et al., 2011)","plainCitation":"(Tang et al., 2011)"},"citationItems":[{"id":8089,"uris":["http://zotero.org/groups/2085089/items/PAAMDKCN"],"uri":["http://zotero.org/groups/2085089/items/PAAMDKCN"],"itemData":{"id":8089,"type":"article-journal","title":"Mammary ductoscopy in the current management of breast disease","container-title":"Surgical Endoscopy and Other Interventional Techniques","page":"1712-1722","volume":"25","issue":"6","abstract":"Background The majority of benign and malignant lesions of the breast are thought to arise from the epithelium of the terminal duct-lobular unit (TDLU). Although modern mammography, ultrasound, and MRI have improved diagnosis, a final pathological diagnosis currently relies on percutaneous methods of sampling breast lesions. The advantage of mammary ductoscopy (MD) is that it is possible to gain direct access to the ductal system via the nipple. Direct visualization of the duct epithelium allows the operator to precisely locate intraductal lesions, enabling accurate tissue sampling and providing guidance to the surgeon during excision. The intraductal approach may also have a role in screening individuals who are at high risk of breast cancer. Finally, in spontaneous nipple discharge (SND), as biopsy instruments improve and intraductal therapeutics, such as intraductal excision and laser ablation, become a possibility, normal or benign ductoscopic findings may help minimize surgery in selected patients. As MD technology is rapidly advancing, a comprehensive review of current practice will be a valuable guide for clinicians involved in the management of breast disease. Methods This is a review of current ductoscopic practice based on an exhaustive literature search of Pubmed, Google Scholar, and conference proceedings. The search terms \"ductoscopy\", \"duct endoscopy\", \"mammary\", \"breast,\" and \"intraductal\" were used. Results/conclusions Duct endoscopes have become smaller in diameter with working channels and improved optical definition. Currently, the role of MD is best defined in the management of SND facilitating targeted surgical excision, potentially avoiding unnecessary surgery, and limiting the extent of surgical resection for benign disease. The role of MD in breast-cancer screening and breast conservation surgery has yet to be fully defined. Few prospective randomized trials exist in the literature, and these would be crucial to validate current opinion, not only in the benign setting but also in breast oncologic surgery.","DOI":"10.1007/s00464-010-1465-4","author":[{"family":"Tang","given":"Sarah S K"},{"family":"Twelves","given":"Dominique J"},{"family":"Isacke","given":"Clare M"},{"family":"Gui","given":"Gerald P H"}],"issued":{"date-parts":[["2011"]]}}}],"schema":"https://github.com/citation-style-language/schema/raw/master/csl-citation.json"} </w:instrText>
      </w:r>
      <w:r>
        <w:fldChar w:fldCharType="separate"/>
      </w:r>
      <w:r w:rsidRPr="00221ED2">
        <w:rPr>
          <w:rFonts w:ascii="Cambria" w:hAnsi="Cambria"/>
        </w:rPr>
        <w:t>(Tang et al., 2011)</w:t>
      </w:r>
      <w:r>
        <w:fldChar w:fldCharType="end"/>
      </w:r>
      <w:r>
        <w:t>, another could not be located.</w:t>
      </w:r>
    </w:p>
    <w:p w14:paraId="2F18FC94" w14:textId="77777777" w:rsidR="004F5C5D" w:rsidRDefault="004F5C5D" w:rsidP="00A4240A">
      <w:pPr>
        <w:pStyle w:val="Heading3"/>
        <w:ind w:left="720"/>
      </w:pPr>
      <w:r>
        <w:t>RCTs</w:t>
      </w:r>
    </w:p>
    <w:p w14:paraId="6C9E7F85" w14:textId="77777777" w:rsidR="004F5C5D" w:rsidRDefault="004F5C5D" w:rsidP="00A4240A">
      <w:pPr>
        <w:pStyle w:val="BodyText"/>
        <w:ind w:left="720"/>
      </w:pPr>
      <w:r>
        <w:t>None identified.</w:t>
      </w:r>
    </w:p>
    <w:p w14:paraId="178F15A4" w14:textId="77777777" w:rsidR="004F5C5D" w:rsidRDefault="004F5C5D" w:rsidP="00A4240A">
      <w:pPr>
        <w:pStyle w:val="Heading3"/>
        <w:ind w:left="720"/>
      </w:pPr>
      <w:r>
        <w:t>Prospective studies</w:t>
      </w:r>
    </w:p>
    <w:p w14:paraId="673E0606" w14:textId="62059D84" w:rsidR="004F5C5D" w:rsidRDefault="004F5C5D" w:rsidP="00A4240A">
      <w:pPr>
        <w:pStyle w:val="BodyText"/>
        <w:ind w:left="720"/>
      </w:pPr>
      <w:r>
        <w:t>Three articles were prospective studies of symptomatic patients (</w:t>
      </w:r>
      <w:r w:rsidR="00CB05F4">
        <w:t>eg,</w:t>
      </w:r>
      <w:r>
        <w:t xml:space="preserve"> with nipple discharge). One was excluded as it related to diagnostic values of breast tumour biomarkers which was deemed out of scope for this topic, and another looked at the diagnostic accuracy of shear wave elastography, out of scope for the horizon scan. One article was included as it was a more recent study </w:t>
      </w:r>
      <w:r>
        <w:fldChar w:fldCharType="begin"/>
      </w:r>
      <w:r>
        <w:instrText xml:space="preserve"> ADDIN ZOTERO_ITEM CSL_CITATION {"citationID":"GsI1agxu","properties":{"formattedCitation":"(Yang et al., 2014)","plainCitation":"(Yang et al., 2014)"},"citationItems":[{"id":5323,"uris":["http://zotero.org/groups/2085089/items/D4PCS2PX"],"uri":["http://zotero.org/groups/2085089/items/D4PCS2PX"],"itemData":{"id":5323,"type":"article-journal","title":"The Role of Breast Ductoscopy in Evaluation of Nipple Discharge: A Chinese Experience of 419 Patients.","container-title":"Breast Journal","page":"388-393","volume":"20","issue":"4","source":"EBSCOhost","archive":"ccm","abstract":"The aim of this study is to report our experience with ductoscopic evaluation for screening patients with nipple discharge and evaluate any potential indications and benefits of ductoscopy. From January 2010 to December 2012, 419 female patients with nipple discharge were enrolled in this study. All patients involved in this study showed no mass in ultrasound and mammography. Data concerning age, clinical characteristics of nipple discharge, nipple discharge cytology, ductoscopic and postsurgical diagnosis, and complications were statistically analyzed. Ductoscopy examinations were completed in 405 patients (96.66%). For these 405 patients, there were 519 ductoscopic investigations. 112 (27.65%) patients were found to have intraductal papillary lesions of which 62 were operated in our hospital. Postsurgical diagnosis showed 8 (12.9%) malignancy including 6 DCIS and 2 invasive ductal carcinomas. All of the 8 patients meet at least two criteria of pathologic nipple discharge (single duct, spontaneous, bloody nipple discharge). The other patients with nonpapillary lesions are still under surveillance. By univariate analysis, patients with unilateral, single duct, spontaneous and bloody nipple discharge were more likely to have intraductal papillary lesions. By multivariate analysis, unilateral, spontaneous, and bloody nipple discharge showed statistically significant correlations with intraductal papillary lesions revealed by ductoscopy. Ductoscopy is a safe and efficient investigation in preoperative screening of the patients with nipple discharge. Clinical characteristics have predictive value in selection of patients for ductoscopical investigation. Patients with clinical characteristics of unilateral, spontaneous, and bloody nipple discharge were more likely to have intraductal papillary lesions revealed by ductoscopy.","DOI":"10.1111/tbj.12275","ISSN":"1075-122X","journalAbbreviation":"Breast Journal","author":[{"family":"Yang","given":"Xiaoqin"},{"family":"Li","given":"Hongjiang"},{"family":"Gou","given":"Juxiang"},{"family":"Tan","given":"Qiuwen"},{"family":"Wang","given":"Liping"},{"family":"Lin","given":"Xiaoyan"},{"family":"Feng","given":"Xiaojuan"},{"family":"Jiang","given":"Yixue"},{"family":"Zhang","given":"Shu"},{"family":"Lv","given":"Qing"}],"issued":{"date-parts":[["2014",8,7]]}}}],"schema":"https://github.com/citation-style-language/schema/raw/master/csl-citation.json"} </w:instrText>
      </w:r>
      <w:r>
        <w:fldChar w:fldCharType="separate"/>
      </w:r>
      <w:r w:rsidRPr="004E7504">
        <w:rPr>
          <w:rFonts w:ascii="Cambria" w:hAnsi="Cambria"/>
        </w:rPr>
        <w:t>(Yang et al., 2014)</w:t>
      </w:r>
      <w:r>
        <w:fldChar w:fldCharType="end"/>
      </w:r>
      <w:r>
        <w:t xml:space="preserve"> than the review article described above </w:t>
      </w:r>
      <w:r>
        <w:fldChar w:fldCharType="begin"/>
      </w:r>
      <w:r>
        <w:instrText xml:space="preserve"> ADDIN ZOTERO_ITEM CSL_CITATION {"citationID":"a1vd4c5b2pe","properties":{"formattedCitation":"(Tang et al., 2011)","plainCitation":"(Tang et al., 2011)"},"citationItems":[{"id":8089,"uris":["http://zotero.org/groups/2085089/items/PAAMDKCN"],"uri":["http://zotero.org/groups/2085089/items/PAAMDKCN"],"itemData":{"id":8089,"type":"article-journal","title":"Mammary ductoscopy in the current management of breast disease","container-title":"Surgical Endoscopy and Other Interventional Techniques","page":"1712-1722","volume":"25","issue":"6","abstract":"Background The majority of benign and malignant lesions of the breast are thought to arise from the epithelium of the terminal duct-lobular unit (TDLU). Although modern mammography, ultrasound, and MRI have improved diagnosis, a final pathological diagnosis currently relies on percutaneous methods of sampling breast lesions. The advantage of mammary ductoscopy (MD) is that it is possible to gain direct access to the ductal system via the nipple. Direct visualization of the duct epithelium allows the operator to precisely locate intraductal lesions, enabling accurate tissue sampling and providing guidance to the surgeon during excision. The intraductal approach may also have a role in screening individuals who are at high risk of breast cancer. Finally, in spontaneous nipple discharge (SND), as biopsy instruments improve and intraductal therapeutics, such as intraductal excision and laser ablation, become a possibility, normal or benign ductoscopic findings may help minimize surgery in selected patients. As MD technology is rapidly advancing, a comprehensive review of current practice will be a valuable guide for clinicians involved in the management of breast disease. Methods This is a review of current ductoscopic practice based on an exhaustive literature search of Pubmed, Google Scholar, and conference proceedings. The search terms \"ductoscopy\", \"duct endoscopy\", \"mammary\", \"breast,\" and \"intraductal\" were used. Results/conclusions Duct endoscopes have become smaller in diameter with working channels and improved optical definition. Currently, the role of MD is best defined in the management of SND facilitating targeted surgical excision, potentially avoiding unnecessary surgery, and limiting the extent of surgical resection for benign disease. The role of MD in breast-cancer screening and breast conservation surgery has yet to be fully defined. Few prospective randomized trials exist in the literature, and these would be crucial to validate current opinion, not only in the benign setting but also in breast oncologic surgery.","DOI":"10.1007/s00464-010-1465-4","author":[{"family":"Tang","given":"Sarah S K"},{"family":"Twelves","given":"Dominique J"},{"family":"Isacke","given":"Clare M"},{"family":"Gui","given":"Gerald P H"}],"issued":{"date-parts":[["2011"]]}}}],"schema":"https://github.com/citation-style-language/schema/raw/master/csl-citation.json"} </w:instrText>
      </w:r>
      <w:r>
        <w:fldChar w:fldCharType="separate"/>
      </w:r>
      <w:r w:rsidRPr="00C96CB7">
        <w:rPr>
          <w:rFonts w:ascii="Cambria" w:hAnsi="Cambria"/>
        </w:rPr>
        <w:t>(Tang et al., 2011)</w:t>
      </w:r>
      <w:r>
        <w:fldChar w:fldCharType="end"/>
      </w:r>
      <w:r>
        <w:t xml:space="preserve">. However, this prospective study reports on </w:t>
      </w:r>
      <w:r>
        <w:lastRenderedPageBreak/>
        <w:t xml:space="preserve">the use of breast ductoscopy in evaluating nipple discharge, not screening for breast cancer </w:t>
      </w:r>
      <w:r>
        <w:fldChar w:fldCharType="begin"/>
      </w:r>
      <w:r>
        <w:instrText xml:space="preserve"> ADDIN ZOTERO_ITEM CSL_CITATION {"citationID":"avcedsii85","properties":{"formattedCitation":"(Yang et al., 2014)","plainCitation":"(Yang et al., 2014)"},"citationItems":[{"id":5323,"uris":["http://zotero.org/groups/2085089/items/D4PCS2PX"],"uri":["http://zotero.org/groups/2085089/items/D4PCS2PX"],"itemData":{"id":5323,"type":"article-journal","title":"The Role of Breast Ductoscopy in Evaluation of Nipple Discharge: A Chinese Experience of 419 Patients.","container-title":"Breast Journal","page":"388-393","volume":"20","issue":"4","source":"EBSCOhost","archive":"ccm","abstract":"The aim of this study is to report our experience with ductoscopic evaluation for screening patients with nipple discharge and evaluate any potential indications and benefits of ductoscopy. From January 2010 to December 2012, 419 female patients with nipple discharge were enrolled in this study. All patients involved in this study showed no mass in ultrasound and mammography. Data concerning age, clinical characteristics of nipple discharge, nipple discharge cytology, ductoscopic and postsurgical diagnosis, and complications were statistically analyzed. Ductoscopy examinations were completed in 405 patients (96.66%). For these 405 patients, there were 519 ductoscopic investigations. 112 (27.65%) patients were found to have intraductal papillary lesions of which 62 were operated in our hospital. Postsurgical diagnosis showed 8 (12.9%) malignancy including 6 DCIS and 2 invasive ductal carcinomas. All of the 8 patients meet at least two criteria of pathologic nipple discharge (single duct, spontaneous, bloody nipple discharge). The other patients with nonpapillary lesions are still under surveillance. By univariate analysis, patients with unilateral, single duct, spontaneous and bloody nipple discharge were more likely to have intraductal papillary lesions. By multivariate analysis, unilateral, spontaneous, and bloody nipple discharge showed statistically significant correlations with intraductal papillary lesions revealed by ductoscopy. Ductoscopy is a safe and efficient investigation in preoperative screening of the patients with nipple discharge. Clinical characteristics have predictive value in selection of patients for ductoscopical investigation. Patients with clinical characteristics of unilateral, spontaneous, and bloody nipple discharge were more likely to have intraductal papillary lesions revealed by ductoscopy.","DOI":"10.1111/tbj.12275","ISSN":"1075-122X","journalAbbreviation":"Breast Journal","author":[{"family":"Yang","given":"Xiaoqin"},{"family":"Li","given":"Hongjiang"},{"family":"Gou","given":"Juxiang"},{"family":"Tan","given":"Qiuwen"},{"family":"Wang","given":"Liping"},{"family":"Lin","given":"Xiaoyan"},{"family":"Feng","given":"Xiaojuan"},{"family":"Jiang","given":"Yixue"},{"family":"Zhang","given":"Shu"},{"family":"Lv","given":"Qing"}],"issued":{"date-parts":[["2014",8,7]]}}}],"schema":"https://github.com/citation-style-language/schema/raw/master/csl-citation.json"} </w:instrText>
      </w:r>
      <w:r>
        <w:fldChar w:fldCharType="separate"/>
      </w:r>
      <w:r w:rsidRPr="004E7504">
        <w:rPr>
          <w:rFonts w:ascii="Cambria" w:hAnsi="Cambria"/>
        </w:rPr>
        <w:t>(Yang et al., 2014)</w:t>
      </w:r>
      <w:r>
        <w:fldChar w:fldCharType="end"/>
      </w:r>
      <w:r>
        <w:t>.</w:t>
      </w:r>
    </w:p>
    <w:p w14:paraId="5179FF07" w14:textId="77777777" w:rsidR="004F5C5D" w:rsidRDefault="004F5C5D" w:rsidP="00A4240A">
      <w:pPr>
        <w:pStyle w:val="Heading3"/>
        <w:ind w:left="720"/>
      </w:pPr>
      <w:r>
        <w:t>Retrospective studies</w:t>
      </w:r>
    </w:p>
    <w:p w14:paraId="50398A21" w14:textId="77777777" w:rsidR="004F5C5D" w:rsidRDefault="004F5C5D" w:rsidP="00A4240A">
      <w:pPr>
        <w:pStyle w:val="BodyText"/>
        <w:ind w:left="720"/>
      </w:pPr>
      <w:r>
        <w:t>None identified.</w:t>
      </w:r>
    </w:p>
    <w:p w14:paraId="4A7504FB" w14:textId="77777777" w:rsidR="004F5C5D" w:rsidRDefault="004F5C5D" w:rsidP="00A4240A">
      <w:pPr>
        <w:pStyle w:val="Heading3"/>
        <w:ind w:left="720"/>
      </w:pPr>
      <w:r>
        <w:t>Grey literature</w:t>
      </w:r>
    </w:p>
    <w:p w14:paraId="064CE7BB" w14:textId="77777777" w:rsidR="004F5C5D" w:rsidRDefault="004F5C5D" w:rsidP="00A4240A">
      <w:pPr>
        <w:pStyle w:val="BodyText"/>
        <w:ind w:left="720"/>
      </w:pPr>
      <w:r w:rsidRPr="007A3783">
        <w:t>None identified.</w:t>
      </w:r>
    </w:p>
    <w:p w14:paraId="4F629C8B" w14:textId="77777777" w:rsidR="004F5C5D" w:rsidRDefault="004F5C5D" w:rsidP="004F5C5D">
      <w:pPr>
        <w:pStyle w:val="NumberedHeading2"/>
        <w:ind w:left="851" w:hanging="851"/>
      </w:pPr>
      <w:r>
        <w:t>Study findings and discussion</w:t>
      </w:r>
    </w:p>
    <w:p w14:paraId="151C4F66" w14:textId="77777777" w:rsidR="004F5C5D" w:rsidRDefault="004F5C5D" w:rsidP="004F5C5D">
      <w:pPr>
        <w:pStyle w:val="NumberedHeading3"/>
      </w:pPr>
      <w:r>
        <w:t>What stage of development or trial is this innovation at?</w:t>
      </w:r>
    </w:p>
    <w:p w14:paraId="7A1EB9CB" w14:textId="77777777" w:rsidR="004F5C5D" w:rsidRDefault="004F5C5D" w:rsidP="004F5C5D">
      <w:pPr>
        <w:pStyle w:val="BodyText"/>
        <w:rPr>
          <w:rStyle w:val="BodyTextChar"/>
        </w:rPr>
      </w:pPr>
      <w:r>
        <w:rPr>
          <w:rStyle w:val="BodyTextChar"/>
        </w:rPr>
        <w:t>R</w:t>
      </w:r>
      <w:r w:rsidRPr="00BD1835">
        <w:rPr>
          <w:rStyle w:val="BodyTextChar"/>
        </w:rPr>
        <w:t xml:space="preserve">esearch so far has not focused on </w:t>
      </w:r>
      <w:r>
        <w:rPr>
          <w:rStyle w:val="BodyTextChar"/>
        </w:rPr>
        <w:t xml:space="preserve">trialling the application of ductoscopy for </w:t>
      </w:r>
      <w:r w:rsidRPr="00BD1835">
        <w:rPr>
          <w:rStyle w:val="BodyTextChar"/>
        </w:rPr>
        <w:t>population-based breast screening</w:t>
      </w:r>
      <w:r>
        <w:rPr>
          <w:rStyle w:val="BodyTextChar"/>
        </w:rPr>
        <w:t xml:space="preserve"> of asymptomatic women.</w:t>
      </w:r>
    </w:p>
    <w:p w14:paraId="07CA945D" w14:textId="77777777" w:rsidR="004F5C5D" w:rsidRDefault="004F5C5D" w:rsidP="004F5C5D">
      <w:pPr>
        <w:pStyle w:val="BodyText"/>
      </w:pPr>
      <w:r>
        <w:t xml:space="preserve">Intraluminal microendoscopic technology has been developing and has improved over the past 20 years </w:t>
      </w:r>
      <w:r>
        <w:fldChar w:fldCharType="begin"/>
      </w:r>
      <w:r>
        <w:instrText xml:space="preserve"> ADDIN ZOTERO_ITEM CSL_CITATION {"citationID":"a13d7mrs43j","properties":{"formattedCitation":"(Tang et al., 2011)","plainCitation":"(Tang et al., 2011)"},"citationItems":[{"id":8089,"uris":["http://zotero.org/groups/2085089/items/PAAMDKCN"],"uri":["http://zotero.org/groups/2085089/items/PAAMDKCN"],"itemData":{"id":8089,"type":"article-journal","title":"Mammary ductoscopy in the current management of breast disease","container-title":"Surgical Endoscopy and Other Interventional Techniques","page":"1712-1722","volume":"25","issue":"6","abstract":"Background The majority of benign and malignant lesions of the breast are thought to arise from the epithelium of the terminal duct-lobular unit (TDLU). Although modern mammography, ultrasound, and MRI have improved diagnosis, a final pathological diagnosis currently relies on percutaneous methods of sampling breast lesions. The advantage of mammary ductoscopy (MD) is that it is possible to gain direct access to the ductal system via the nipple. Direct visualization of the duct epithelium allows the operator to precisely locate intraductal lesions, enabling accurate tissue sampling and providing guidance to the surgeon during excision. The intraductal approach may also have a role in screening individuals who are at high risk of breast cancer. Finally, in spontaneous nipple discharge (SND), as biopsy instruments improve and intraductal therapeutics, such as intraductal excision and laser ablation, become a possibility, normal or benign ductoscopic findings may help minimize surgery in selected patients. As MD technology is rapidly advancing, a comprehensive review of current practice will be a valuable guide for clinicians involved in the management of breast disease. Methods This is a review of current ductoscopic practice based on an exhaustive literature search of Pubmed, Google Scholar, and conference proceedings. The search terms \"ductoscopy\", \"duct endoscopy\", \"mammary\", \"breast,\" and \"intraductal\" were used. Results/conclusions Duct endoscopes have become smaller in diameter with working channels and improved optical definition. Currently, the role of MD is best defined in the management of SND facilitating targeted surgical excision, potentially avoiding unnecessary surgery, and limiting the extent of surgical resection for benign disease. The role of MD in breast-cancer screening and breast conservation surgery has yet to be fully defined. Few prospective randomized trials exist in the literature, and these would be crucial to validate current opinion, not only in the benign setting but also in breast oncologic surgery.","DOI":"10.1007/s00464-010-1465-4","author":[{"family":"Tang","given":"Sarah S K"},{"family":"Twelves","given":"Dominique J"},{"family":"Isacke","given":"Clare M"},{"family":"Gui","given":"Gerald P H"}],"issued":{"date-parts":[["2011"]]}}}],"schema":"https://github.com/citation-style-language/schema/raw/master/csl-citation.json"} </w:instrText>
      </w:r>
      <w:r>
        <w:fldChar w:fldCharType="separate"/>
      </w:r>
      <w:r w:rsidRPr="008C5136">
        <w:rPr>
          <w:rFonts w:ascii="Cambria" w:hAnsi="Cambria"/>
        </w:rPr>
        <w:t>(Tang et al., 2011)</w:t>
      </w:r>
      <w:r>
        <w:fldChar w:fldCharType="end"/>
      </w:r>
      <w:r>
        <w:t xml:space="preserve">. Earlier limitations of this technology were poor optical resolution, and access restriction of large-calibre scopes, which have now been overcome – and working channels within microendoscopes have been developed to give clinicians/operators the ability to perform biopsy of lesions and therapeutic procedures </w:t>
      </w:r>
      <w:r>
        <w:fldChar w:fldCharType="begin"/>
      </w:r>
      <w:r>
        <w:instrText xml:space="preserve"> ADDIN ZOTERO_ITEM CSL_CITATION {"citationID":"aagd6e6a7e","properties":{"formattedCitation":"(Tang et al., 2011)","plainCitation":"(Tang et al., 2011)"},"citationItems":[{"id":8089,"uris":["http://zotero.org/groups/2085089/items/PAAMDKCN"],"uri":["http://zotero.org/groups/2085089/items/PAAMDKCN"],"itemData":{"id":8089,"type":"article-journal","title":"Mammary ductoscopy in the current management of breast disease","container-title":"Surgical Endoscopy and Other Interventional Techniques","page":"1712-1722","volume":"25","issue":"6","abstract":"Background The majority of benign and malignant lesions of the breast are thought to arise from the epithelium of the terminal duct-lobular unit (TDLU). Although modern mammography, ultrasound, and MRI have improved diagnosis, a final pathological diagnosis currently relies on percutaneous methods of sampling breast lesions. The advantage of mammary ductoscopy (MD) is that it is possible to gain direct access to the ductal system via the nipple. Direct visualization of the duct epithelium allows the operator to precisely locate intraductal lesions, enabling accurate tissue sampling and providing guidance to the surgeon during excision. The intraductal approach may also have a role in screening individuals who are at high risk of breast cancer. Finally, in spontaneous nipple discharge (SND), as biopsy instruments improve and intraductal therapeutics, such as intraductal excision and laser ablation, become a possibility, normal or benign ductoscopic findings may help minimize surgery in selected patients. As MD technology is rapidly advancing, a comprehensive review of current practice will be a valuable guide for clinicians involved in the management of breast disease. Methods This is a review of current ductoscopic practice based on an exhaustive literature search of Pubmed, Google Scholar, and conference proceedings. The search terms \"ductoscopy\", \"duct endoscopy\", \"mammary\", \"breast,\" and \"intraductal\" were used. Results/conclusions Duct endoscopes have become smaller in diameter with working channels and improved optical definition. Currently, the role of MD is best defined in the management of SND facilitating targeted surgical excision, potentially avoiding unnecessary surgery, and limiting the extent of surgical resection for benign disease. The role of MD in breast-cancer screening and breast conservation surgery has yet to be fully defined. Few prospective randomized trials exist in the literature, and these would be crucial to validate current opinion, not only in the benign setting but also in breast oncologic surgery.","DOI":"10.1007/s00464-010-1465-4","author":[{"family":"Tang","given":"Sarah S K"},{"family":"Twelves","given":"Dominique J"},{"family":"Isacke","given":"Clare M"},{"family":"Gui","given":"Gerald P H"}],"issued":{"date-parts":[["2011"]]}}}],"schema":"https://github.com/citation-style-language/schema/raw/master/csl-citation.json"} </w:instrText>
      </w:r>
      <w:r>
        <w:fldChar w:fldCharType="separate"/>
      </w:r>
      <w:r w:rsidRPr="008C5136">
        <w:rPr>
          <w:rFonts w:ascii="Cambria" w:hAnsi="Cambria"/>
        </w:rPr>
        <w:t>(Tang et al., 2011)</w:t>
      </w:r>
      <w:r>
        <w:fldChar w:fldCharType="end"/>
      </w:r>
      <w:r>
        <w:t xml:space="preserve">. Furthermore, earlier techniques such as air insufflation for distention of mammary ducts has been superseded by saline infusion for superior image quality </w:t>
      </w:r>
      <w:r>
        <w:fldChar w:fldCharType="begin"/>
      </w:r>
      <w:r>
        <w:instrText xml:space="preserve"> ADDIN ZOTERO_ITEM CSL_CITATION {"citationID":"a16f5m68tkk","properties":{"formattedCitation":"(Tang et al., 2011)","plainCitation":"(Tang et al., 2011)"},"citationItems":[{"id":8089,"uris":["http://zotero.org/groups/2085089/items/PAAMDKCN"],"uri":["http://zotero.org/groups/2085089/items/PAAMDKCN"],"itemData":{"id":8089,"type":"article-journal","title":"Mammary ductoscopy in the current management of breast disease","container-title":"Surgical Endoscopy and Other Interventional Techniques","page":"1712-1722","volume":"25","issue":"6","abstract":"Background The majority of benign and malignant lesions of the breast are thought to arise from the epithelium of the terminal duct-lobular unit (TDLU). Although modern mammography, ultrasound, and MRI have improved diagnosis, a final pathological diagnosis currently relies on percutaneous methods of sampling breast lesions. The advantage of mammary ductoscopy (MD) is that it is possible to gain direct access to the ductal system via the nipple. Direct visualization of the duct epithelium allows the operator to precisely locate intraductal lesions, enabling accurate tissue sampling and providing guidance to the surgeon during excision. The intraductal approach may also have a role in screening individuals who are at high risk of breast cancer. Finally, in spontaneous nipple discharge (SND), as biopsy instruments improve and intraductal therapeutics, such as intraductal excision and laser ablation, become a possibility, normal or benign ductoscopic findings may help minimize surgery in selected patients. As MD technology is rapidly advancing, a comprehensive review of current practice will be a valuable guide for clinicians involved in the management of breast disease. Methods This is a review of current ductoscopic practice based on an exhaustive literature search of Pubmed, Google Scholar, and conference proceedings. The search terms \"ductoscopy\", \"duct endoscopy\", \"mammary\", \"breast,\" and \"intraductal\" were used. Results/conclusions Duct endoscopes have become smaller in diameter with working channels and improved optical definition. Currently, the role of MD is best defined in the management of SND facilitating targeted surgical excision, potentially avoiding unnecessary surgery, and limiting the extent of surgical resection for benign disease. The role of MD in breast-cancer screening and breast conservation surgery has yet to be fully defined. Few prospective randomized trials exist in the literature, and these would be crucial to validate current opinion, not only in the benign setting but also in breast oncologic surgery.","DOI":"10.1007/s00464-010-1465-4","author":[{"family":"Tang","given":"Sarah S K"},{"family":"Twelves","given":"Dominique J"},{"family":"Isacke","given":"Clare M"},{"family":"Gui","given":"Gerald P H"}],"issued":{"date-parts":[["2011"]]}}}],"schema":"https://github.com/citation-style-language/schema/raw/master/csl-citation.json"} </w:instrText>
      </w:r>
      <w:r>
        <w:fldChar w:fldCharType="separate"/>
      </w:r>
      <w:r w:rsidRPr="008C5136">
        <w:rPr>
          <w:rFonts w:ascii="Cambria" w:hAnsi="Cambria"/>
        </w:rPr>
        <w:t>(Tang et al., 2011)</w:t>
      </w:r>
      <w:r>
        <w:fldChar w:fldCharType="end"/>
      </w:r>
      <w:r>
        <w:t xml:space="preserve">. </w:t>
      </w:r>
    </w:p>
    <w:p w14:paraId="01AA71C1" w14:textId="77777777" w:rsidR="004F5C5D" w:rsidRDefault="004F5C5D" w:rsidP="004F5C5D">
      <w:pPr>
        <w:pStyle w:val="BodyText"/>
      </w:pPr>
      <w:r>
        <w:t xml:space="preserve">There is a lack of prospective randomised trials of ductoscopy with a breast screening application </w:t>
      </w:r>
      <w:r>
        <w:fldChar w:fldCharType="begin"/>
      </w:r>
      <w:r>
        <w:instrText xml:space="preserve"> ADDIN ZOTERO_ITEM CSL_CITATION {"citationID":"a1l05vda34m","properties":{"formattedCitation":"(Tang et al., 2011)","plainCitation":"(Tang et al., 2011)"},"citationItems":[{"id":8089,"uris":["http://zotero.org/groups/2085089/items/PAAMDKCN"],"uri":["http://zotero.org/groups/2085089/items/PAAMDKCN"],"itemData":{"id":8089,"type":"article-journal","title":"Mammary ductoscopy in the current management of breast disease","container-title":"Surgical Endoscopy and Other Interventional Techniques","page":"1712-1722","volume":"25","issue":"6","abstract":"Background The majority of benign and malignant lesions of the breast are thought to arise from the epithelium of the terminal duct-lobular unit (TDLU). Although modern mammography, ultrasound, and MRI have improved diagnosis, a final pathological diagnosis currently relies on percutaneous methods of sampling breast lesions. The advantage of mammary ductoscopy (MD) is that it is possible to gain direct access to the ductal system via the nipple. Direct visualization of the duct epithelium allows the operator to precisely locate intraductal lesions, enabling accurate tissue sampling and providing guidance to the surgeon during excision. The intraductal approach may also have a role in screening individuals who are at high risk of breast cancer. Finally, in spontaneous nipple discharge (SND), as biopsy instruments improve and intraductal therapeutics, such as intraductal excision and laser ablation, become a possibility, normal or benign ductoscopic findings may help minimize surgery in selected patients. As MD technology is rapidly advancing, a comprehensive review of current practice will be a valuable guide for clinicians involved in the management of breast disease. Methods This is a review of current ductoscopic practice based on an exhaustive literature search of Pubmed, Google Scholar, and conference proceedings. The search terms \"ductoscopy\", \"duct endoscopy\", \"mammary\", \"breast,\" and \"intraductal\" were used. Results/conclusions Duct endoscopes have become smaller in diameter with working channels and improved optical definition. Currently, the role of MD is best defined in the management of SND facilitating targeted surgical excision, potentially avoiding unnecessary surgery, and limiting the extent of surgical resection for benign disease. The role of MD in breast-cancer screening and breast conservation surgery has yet to be fully defined. Few prospective randomized trials exist in the literature, and these would be crucial to validate current opinion, not only in the benign setting but also in breast oncologic surgery.","DOI":"10.1007/s00464-010-1465-4","author":[{"family":"Tang","given":"Sarah S K"},{"family":"Twelves","given":"Dominique J"},{"family":"Isacke","given":"Clare M"},{"family":"Gui","given":"Gerald P H"}],"issued":{"date-parts":[["2011"]]}}}],"schema":"https://github.com/citation-style-language/schema/raw/master/csl-citation.json"} </w:instrText>
      </w:r>
      <w:r>
        <w:fldChar w:fldCharType="separate"/>
      </w:r>
      <w:r w:rsidRPr="007A3783">
        <w:rPr>
          <w:rFonts w:ascii="Cambria" w:hAnsi="Cambria"/>
        </w:rPr>
        <w:t>(Tang et al., 2011)</w:t>
      </w:r>
      <w:r>
        <w:fldChar w:fldCharType="end"/>
      </w:r>
      <w:r>
        <w:t>. While technology appears to have improved for microendoscopy of breast ducts, it is difficult to say whether it will have a breast screening application for asymptomatic populations in the future.</w:t>
      </w:r>
    </w:p>
    <w:p w14:paraId="02DAB4E9" w14:textId="77777777" w:rsidR="004F5C5D" w:rsidRDefault="004F5C5D" w:rsidP="004F5C5D">
      <w:pPr>
        <w:pStyle w:val="NumberedHeading3"/>
      </w:pPr>
      <w:r>
        <w:t>What is its considered potential clinical value in five years? In 10 years?</w:t>
      </w:r>
    </w:p>
    <w:p w14:paraId="1B5B002D" w14:textId="77777777" w:rsidR="004F5C5D" w:rsidRPr="002E257F" w:rsidRDefault="004F5C5D" w:rsidP="004F5C5D">
      <w:pPr>
        <w:pStyle w:val="BodyText"/>
      </w:pPr>
      <w:r>
        <w:t xml:space="preserve">The potential for clinical use of ductoscopy as a breast cancer screening modality in asymptomatic populations is unlikely to be realised within the next five to 10 years, due to the lack of any prospective studies or randomised control trial studies in this population </w:t>
      </w:r>
      <w:r>
        <w:fldChar w:fldCharType="begin"/>
      </w:r>
      <w:r>
        <w:instrText xml:space="preserve"> ADDIN ZOTERO_ITEM CSL_CITATION {"citationID":"ahoa1kj9os","properties":{"formattedCitation":"(Tang et al., 2011)","plainCitation":"(Tang et al., 2011)"},"citationItems":[{"id":8089,"uris":["http://zotero.org/groups/2085089/items/PAAMDKCN"],"uri":["http://zotero.org/groups/2085089/items/PAAMDKCN"],"itemData":{"id":8089,"type":"article-journal","title":"Mammary ductoscopy in the current management of breast disease","container-title":"Surgical Endoscopy and Other Interventional Techniques","page":"1712-1722","volume":"25","issue":"6","abstract":"Background The majority of benign and malignant lesions of the breast are thought to arise from the epithelium of the terminal duct-lobular unit (TDLU). Although modern mammography, ultrasound, and MRI have improved diagnosis, a final pathological diagnosis currently relies on percutaneous methods of sampling breast lesions. The advantage of mammary ductoscopy (MD) is that it is possible to gain direct access to the ductal system via the nipple. Direct visualization of the duct epithelium allows the operator to precisely locate intraductal lesions, enabling accurate tissue sampling and providing guidance to the surgeon during excision. The intraductal approach may also have a role in screening individuals who are at high risk of breast cancer. Finally, in spontaneous nipple discharge (SND), as biopsy instruments improve and intraductal therapeutics, such as intraductal excision and laser ablation, become a possibility, normal or benign ductoscopic findings may help minimize surgery in selected patients. As MD technology is rapidly advancing, a comprehensive review of current practice will be a valuable guide for clinicians involved in the management of breast disease. Methods This is a review of current ductoscopic practice based on an exhaustive literature search of Pubmed, Google Scholar, and conference proceedings. The search terms \"ductoscopy\", \"duct endoscopy\", \"mammary\", \"breast,\" and \"intraductal\" were used. Results/conclusions Duct endoscopes have become smaller in diameter with working channels and improved optical definition. Currently, the role of MD is best defined in the management of SND facilitating targeted surgical excision, potentially avoiding unnecessary surgery, and limiting the extent of surgical resection for benign disease. The role of MD in breast-cancer screening and breast conservation surgery has yet to be fully defined. Few prospective randomized trials exist in the literature, and these would be crucial to validate current opinion, not only in the benign setting but also in breast oncologic surgery.","DOI":"10.1007/s00464-010-1465-4","author":[{"family":"Tang","given":"Sarah S K"},{"family":"Twelves","given":"Dominique J"},{"family":"Isacke","given":"Clare M"},{"family":"Gui","given":"Gerald P H"}],"issued":{"date-parts":[["2011"]]}}}],"schema":"https://github.com/citation-style-language/schema/raw/master/csl-citation.json"} </w:instrText>
      </w:r>
      <w:r>
        <w:fldChar w:fldCharType="separate"/>
      </w:r>
      <w:r w:rsidRPr="007235FA">
        <w:rPr>
          <w:rFonts w:ascii="Cambria" w:hAnsi="Cambria"/>
        </w:rPr>
        <w:t>(Tang et al., 2011)</w:t>
      </w:r>
      <w:r>
        <w:fldChar w:fldCharType="end"/>
      </w:r>
      <w:r>
        <w:t>.</w:t>
      </w:r>
    </w:p>
    <w:p w14:paraId="0D228B4C" w14:textId="77777777" w:rsidR="004256EC" w:rsidRDefault="004256EC" w:rsidP="004256EC">
      <w:pPr>
        <w:pStyle w:val="NumberedHeading3"/>
      </w:pPr>
      <w:r>
        <w:t>Does this innovation show high sensitivity and specificity?</w:t>
      </w:r>
    </w:p>
    <w:p w14:paraId="0146A35A" w14:textId="77777777" w:rsidR="004256EC" w:rsidRDefault="004256EC" w:rsidP="004256EC">
      <w:pPr>
        <w:pStyle w:val="BodyText"/>
      </w:pPr>
      <w:r>
        <w:t xml:space="preserve">The intraductal approach of mammary ductoscopy is not discussed as a useful procedure for women with dense breasts or for women who have had breast surgery or augmentation </w:t>
      </w:r>
      <w:r>
        <w:fldChar w:fldCharType="begin"/>
      </w:r>
      <w:r>
        <w:instrText xml:space="preserve"> ADDIN ZOTERO_ITEM CSL_CITATION {"citationID":"a1qgp7effq8","properties":{"formattedCitation":"(Tang et al., 2011; Yang et al., 2014)","plainCitation":"(Tang et al., 2011; Yang et al., 2014)"},"citationItems":[{"id":8089,"uris":["http://zotero.org/groups/2085089/items/PAAMDKCN"],"uri":["http://zotero.org/groups/2085089/items/PAAMDKCN"],"itemData":{"id":8089,"type":"article-journal","title":"Mammary ductoscopy in the current management of breast disease","container-title":"Surgical Endoscopy and Other Interventional Techniques","page":"1712-1722","volume":"25","issue":"6","abstract":"Background The majority of benign and malignant lesions of the breast are thought to arise from the epithelium of the terminal duct-lobular unit (TDLU). Although modern mammography, ultrasound, and MRI have improved diagnosis, a final pathological diagnosis currently relies on percutaneous methods of sampling breast lesions. The advantage of mammary ductoscopy (MD) is that it is possible to gain direct access to the ductal system via the nipple. Direct visualization of the duct epithelium allows the operator to precisely locate intraductal lesions, enabling accurate tissue sampling and providing guidance to the surgeon during excision. The intraductal approach may also have a role in screening individuals who are at high risk of breast cancer. Finally, in spontaneous nipple discharge (SND), as biopsy instruments improve and intraductal therapeutics, such as intraductal excision and laser ablation, become a possibility, normal or benign ductoscopic findings may help minimize surgery in selected patients. As MD technology is rapidly advancing, a comprehensive review of current practice will be a valuable guide for clinicians involved in the management of breast disease. Methods This is a review of current ductoscopic practice based on an exhaustive literature search of Pubmed, Google Scholar, and conference proceedings. The search terms \"ductoscopy\", \"duct endoscopy\", \"mammary\", \"breast,\" and \"intraductal\" were used. Results/conclusions Duct endoscopes have become smaller in diameter with working channels and improved optical definition. Currently, the role of MD is best defined in the management of SND facilitating targeted surgical excision, potentially avoiding unnecessary surgery, and limiting the extent of surgical resection for benign disease. The role of MD in breast-cancer screening and breast conservation surgery has yet to be fully defined. Few prospective randomized trials exist in the literature, and these would be crucial to validate current opinion, not only in the benign setting but also in breast oncologic surgery.","DOI":"10.1007/s00464-010-1465-4","author":[{"family":"Tang","given":"Sarah S K"},{"family":"Twelves","given":"Dominique J"},{"family":"Isacke","given":"Clare M"},{"family":"Gui","given":"Gerald P H"}],"issued":{"date-parts":[["2011"]]}}},{"id":5323,"uris":["http://zotero.org/groups/2085089/items/D4PCS2PX"],"uri":["http://zotero.org/groups/2085089/items/D4PCS2PX"],"itemData":{"id":5323,"type":"article-journal","title":"The Role of Breast Ductoscopy in Evaluation of Nipple Discharge: A Chinese Experience of 419 Patients.","container-title":"Breast Journal","page":"388-393","volume":"20","issue":"4","source":"EBSCOhost","archive":"ccm","abstract":"The aim of this study is to report our experience with ductoscopic evaluation for screening patients with nipple discharge and evaluate any potential indications and benefits of ductoscopy. From January 2010 to December 2012, 419 female patients with nipple discharge were enrolled in this study. All patients involved in this study showed no mass in ultrasound and mammography. Data concerning age, clinical characteristics of nipple discharge, nipple discharge cytology, ductoscopic and postsurgical diagnosis, and complications were statistically analyzed. Ductoscopy examinations were completed in 405 patients (96.66%). For these 405 patients, there were 519 ductoscopic investigations. 112 (27.65%) patients were found to have intraductal papillary lesions of which 62 were operated in our hospital. Postsurgical diagnosis showed 8 (12.9%) malignancy including 6 DCIS and 2 invasive ductal carcinomas. All of the 8 patients meet at least two criteria of pathologic nipple discharge (single duct, spontaneous, bloody nipple discharge). The other patients with nonpapillary lesions are still under surveillance. By univariate analysis, patients with unilateral, single duct, spontaneous and bloody nipple discharge were more likely to have intraductal papillary lesions. By multivariate analysis, unilateral, spontaneous, and bloody nipple discharge showed statistically significant correlations with intraductal papillary lesions revealed by ductoscopy. Ductoscopy is a safe and efficient investigation in preoperative screening of the patients with nipple discharge. Clinical characteristics have predictive value in selection of patients for ductoscopical investigation. Patients with clinical characteristics of unilateral, spontaneous, and bloody nipple discharge were more likely to have intraductal papillary lesions revealed by ductoscopy.","DOI":"10.1111/tbj.12275","ISSN":"1075-122X","journalAbbreviation":"Breast Journal","author":[{"family":"Yang","given":"Xiaoqin"},{"family":"Li","given":"Hongjiang"},{"family":"Gou","given":"Juxiang"},{"family":"Tan","given":"Qiuwen"},{"family":"Wang","given":"Liping"},{"family":"Lin","given":"Xiaoyan"},{"family":"Feng","given":"Xiaojuan"},{"family":"Jiang","given":"Yixue"},{"family":"Zhang","given":"Shu"},{"family":"Lv","given":"Qing"}],"issued":{"date-parts":[["2014",8,7]]}}}],"schema":"https://github.com/citation-style-language/schema/raw/master/csl-citation.json"} </w:instrText>
      </w:r>
      <w:r>
        <w:fldChar w:fldCharType="separate"/>
      </w:r>
      <w:r w:rsidRPr="007A3783">
        <w:rPr>
          <w:rFonts w:ascii="Cambria" w:hAnsi="Cambria"/>
        </w:rPr>
        <w:t>(Tang et al., 2011; Yang et al., 2014)</w:t>
      </w:r>
      <w:r>
        <w:fldChar w:fldCharType="end"/>
      </w:r>
      <w:r>
        <w:t xml:space="preserve">, though it was suggested to have a potential role in screening individuals with a high risk for breast cancer, described as ‘uniquely motivated’, such as those who have a family history of breast cancer or are predisposed to breast cancer through a genetic mutation </w:t>
      </w:r>
      <w:r>
        <w:fldChar w:fldCharType="begin"/>
      </w:r>
      <w:r>
        <w:instrText xml:space="preserve"> ADDIN ZOTERO_ITEM CSL_CITATION {"citationID":"a2610cek28r","properties":{"formattedCitation":"(Tang et al., 2011)","plainCitation":"(Tang et al., 2011)"},"citationItems":[{"id":8089,"uris":["http://zotero.org/groups/2085089/items/PAAMDKCN"],"uri":["http://zotero.org/groups/2085089/items/PAAMDKCN"],"itemData":{"id":8089,"type":"article-journal","title":"Mammary ductoscopy in the current management of breast disease","container-title":"Surgical Endoscopy and Other Interventional Techniques","page":"1712-1722","volume":"25","issue":"6","abstract":"Background The majority of benign and malignant lesions of the breast are thought to arise from the epithelium of the terminal duct-lobular unit (TDLU). Although modern mammography, ultrasound, and MRI have improved diagnosis, a final pathological diagnosis currently relies on percutaneous methods of sampling breast lesions. The advantage of mammary ductoscopy (MD) is that it is possible to gain direct access to the ductal system via the nipple. Direct visualization of the duct epithelium allows the operator to precisely locate intraductal lesions, enabling accurate tissue sampling and providing guidance to the surgeon during excision. The intraductal approach may also have a role in screening individuals who are at high risk of breast cancer. Finally, in spontaneous nipple discharge (SND), as biopsy instruments improve and intraductal therapeutics, such as intraductal excision and laser ablation, become a possibility, normal or benign ductoscopic findings may help minimize surgery in selected patients. As MD technology is rapidly advancing, a comprehensive review of current practice will be a valuable guide for clinicians involved in the management of breast disease. Methods This is a review of current ductoscopic practice based on an exhaustive literature search of Pubmed, Google Scholar, and conference proceedings. The search terms \"ductoscopy\", \"duct endoscopy\", \"mammary\", \"breast,\" and \"intraductal\" were used. Results/conclusions Duct endoscopes have become smaller in diameter with working channels and improved optical definition. Currently, the role of MD is best defined in the management of SND facilitating targeted surgical excision, potentially avoiding unnecessary surgery, and limiting the extent of surgical resection for benign disease. The role of MD in breast-cancer screening and breast conservation surgery has yet to be fully defined. Few prospective randomized trials exist in the literature, and these would be crucial to validate current opinion, not only in the benign setting but also in breast oncologic surgery.","DOI":"10.1007/s00464-010-1465-4","author":[{"family":"Tang","given":"Sarah S K"},{"family":"Twelves","given":"Dominique J"},{"family":"Isacke","given":"Clare M"},{"family":"Gui","given":"Gerald P H"}],"issued":{"date-parts":[["2011"]]}}}],"schema":"https://github.com/citation-style-language/schema/raw/master/csl-citation.json"} </w:instrText>
      </w:r>
      <w:r>
        <w:fldChar w:fldCharType="separate"/>
      </w:r>
      <w:r w:rsidRPr="00221ED2">
        <w:rPr>
          <w:rFonts w:ascii="Cambria" w:hAnsi="Cambria"/>
        </w:rPr>
        <w:t>(Tang et al., 2011)</w:t>
      </w:r>
      <w:r>
        <w:fldChar w:fldCharType="end"/>
      </w:r>
      <w:r>
        <w:t xml:space="preserve">. </w:t>
      </w:r>
    </w:p>
    <w:p w14:paraId="0DF564C7" w14:textId="77777777" w:rsidR="004256EC" w:rsidRDefault="004256EC" w:rsidP="004256EC">
      <w:pPr>
        <w:pStyle w:val="NumberedHeading3"/>
      </w:pPr>
      <w:r>
        <w:t>Is there evidence that this innovation is more acceptable to women (in general and by ethnic group) compared to digital mammography?</w:t>
      </w:r>
    </w:p>
    <w:p w14:paraId="1A27D8CC" w14:textId="77777777" w:rsidR="004256EC" w:rsidRDefault="004256EC" w:rsidP="004256EC">
      <w:pPr>
        <w:pStyle w:val="BodyText"/>
      </w:pPr>
      <w:r>
        <w:t>There is little evidence to suggest that ductoscopy is an acceptable procedure for women undergoing breast screening.</w:t>
      </w:r>
    </w:p>
    <w:p w14:paraId="05B4D96D" w14:textId="13032578" w:rsidR="004256EC" w:rsidRPr="00842283" w:rsidRDefault="004256EC" w:rsidP="004256EC">
      <w:pPr>
        <w:pStyle w:val="BodyText"/>
        <w:rPr>
          <w:rFonts w:ascii="Cambria" w:hAnsi="Cambria"/>
        </w:rPr>
      </w:pPr>
      <w:r>
        <w:lastRenderedPageBreak/>
        <w:t xml:space="preserve">Acceptability of ductoscopy by women </w:t>
      </w:r>
      <w:r w:rsidR="007D4164">
        <w:t>wa</w:t>
      </w:r>
      <w:r>
        <w:t>s not discussed by Tang and colleagues</w:t>
      </w:r>
      <w:r w:rsidR="002652D2">
        <w:t xml:space="preserve"> but </w:t>
      </w:r>
      <w:r>
        <w:t>the</w:t>
      </w:r>
      <w:r w:rsidR="007D4164">
        <w:t>ir</w:t>
      </w:r>
      <w:r>
        <w:t xml:space="preserve"> article discuss</w:t>
      </w:r>
      <w:r w:rsidR="002652D2">
        <w:t>ed</w:t>
      </w:r>
      <w:r>
        <w:t xml:space="preserve"> some uncommon potential complications and risks of ductoscopy, including pain, inflammation and infection and perforation of the duct which “may be a transient cause of post</w:t>
      </w:r>
      <w:r w:rsidR="00C27405">
        <w:t>-</w:t>
      </w:r>
      <w:r>
        <w:t xml:space="preserve">procedure discomfort” </w:t>
      </w:r>
      <w:r>
        <w:fldChar w:fldCharType="begin"/>
      </w:r>
      <w:r>
        <w:instrText xml:space="preserve"> ADDIN ZOTERO_ITEM CSL_CITATION {"citationID":"a1jqa9rtohu","properties":{"formattedCitation":"(Tang et al., 2011)","plainCitation":"(Tang et al., 2011)"},"citationItems":[{"id":8089,"uris":["http://zotero.org/groups/2085089/items/PAAMDKCN"],"uri":["http://zotero.org/groups/2085089/items/PAAMDKCN"],"itemData":{"id":8089,"type":"article-journal","title":"Mammary ductoscopy in the current management of breast disease","container-title":"Surgical Endoscopy and Other Interventional Techniques","page":"1712-1722","volume":"25","issue":"6","abstract":"Background The majority of benign and malignant lesions of the breast are thought to arise from the epithelium of the terminal duct-lobular unit (TDLU). Although modern mammography, ultrasound, and MRI have improved diagnosis, a final pathological diagnosis currently relies on percutaneous methods of sampling breast lesions. The advantage of mammary ductoscopy (MD) is that it is possible to gain direct access to the ductal system via the nipple. Direct visualization of the duct epithelium allows the operator to precisely locate intraductal lesions, enabling accurate tissue sampling and providing guidance to the surgeon during excision. The intraductal approach may also have a role in screening individuals who are at high risk of breast cancer. Finally, in spontaneous nipple discharge (SND), as biopsy instruments improve and intraductal therapeutics, such as intraductal excision and laser ablation, become a possibility, normal or benign ductoscopic findings may help minimize surgery in selected patients. As MD technology is rapidly advancing, a comprehensive review of current practice will be a valuable guide for clinicians involved in the management of breast disease. Methods This is a review of current ductoscopic practice based on an exhaustive literature search of Pubmed, Google Scholar, and conference proceedings. The search terms \"ductoscopy\", \"duct endoscopy\", \"mammary\", \"breast,\" and \"intraductal\" were used. Results/conclusions Duct endoscopes have become smaller in diameter with working channels and improved optical definition. Currently, the role of MD is best defined in the management of SND facilitating targeted surgical excision, potentially avoiding unnecessary surgery, and limiting the extent of surgical resection for benign disease. The role of MD in breast-cancer screening and breast conservation surgery has yet to be fully defined. Few prospective randomized trials exist in the literature, and these would be crucial to validate current opinion, not only in the benign setting but also in breast oncologic surgery.","DOI":"10.1007/s00464-010-1465-4","author":[{"family":"Tang","given":"Sarah S K"},{"family":"Twelves","given":"Dominique J"},{"family":"Isacke","given":"Clare M"},{"family":"Gui","given":"Gerald P H"}],"issued":{"date-parts":[["2011"]]}}}],"schema":"https://github.com/citation-style-language/schema/raw/master/csl-citation.json"} </w:instrText>
      </w:r>
      <w:r>
        <w:fldChar w:fldCharType="separate"/>
      </w:r>
      <w:r w:rsidRPr="00A272DA">
        <w:rPr>
          <w:rFonts w:ascii="Cambria" w:hAnsi="Cambria"/>
        </w:rPr>
        <w:t>(Tang et al., 2011</w:t>
      </w:r>
      <w:r>
        <w:rPr>
          <w:rFonts w:ascii="Cambria" w:hAnsi="Cambria"/>
        </w:rPr>
        <w:t>, p.1714</w:t>
      </w:r>
      <w:r w:rsidRPr="00A272DA">
        <w:rPr>
          <w:rFonts w:ascii="Cambria" w:hAnsi="Cambria"/>
        </w:rPr>
        <w:t>)</w:t>
      </w:r>
      <w:r>
        <w:fldChar w:fldCharType="end"/>
      </w:r>
      <w:r>
        <w:t>.</w:t>
      </w:r>
      <w:r>
        <w:rPr>
          <w:rFonts w:ascii="Cambria" w:hAnsi="Cambria"/>
        </w:rPr>
        <w:t xml:space="preserve"> </w:t>
      </w:r>
      <w:r>
        <w:t xml:space="preserve">Acceptability of ductoscopy was not discussed by Yang </w:t>
      </w:r>
      <w:r w:rsidR="007D4164">
        <w:t>et al.</w:t>
      </w:r>
      <w:r>
        <w:t xml:space="preserve"> </w:t>
      </w:r>
      <w:r>
        <w:fldChar w:fldCharType="begin"/>
      </w:r>
      <w:r>
        <w:instrText xml:space="preserve"> ADDIN ZOTERO_ITEM CSL_CITATION {"citationID":"a28d1admg3h","properties":{"formattedCitation":"(Yang et al., 2014)","plainCitation":"(Yang et al., 2014)"},"citationItems":[{"id":5323,"uris":["http://zotero.org/groups/2085089/items/D4PCS2PX"],"uri":["http://zotero.org/groups/2085089/items/D4PCS2PX"],"itemData":{"id":5323,"type":"article-journal","title":"The Role of Breast Ductoscopy in Evaluation of Nipple Discharge: A Chinese Experience of 419 Patients.","container-title":"Breast Journal","page":"388-393","volume":"20","issue":"4","source":"EBSCOhost","archive":"ccm","abstract":"The aim of this study is to report our experience with ductoscopic evaluation for screening patients with nipple discharge and evaluate any potential indications and benefits of ductoscopy. From January 2010 to December 2012, 419 female patients with nipple discharge were enrolled in this study. All patients involved in this study showed no mass in ultrasound and mammography. Data concerning age, clinical characteristics of nipple discharge, nipple discharge cytology, ductoscopic and postsurgical diagnosis, and complications were statistically analyzed. Ductoscopy examinations were completed in 405 patients (96.66%). For these 405 patients, there were 519 ductoscopic investigations. 112 (27.65%) patients were found to have intraductal papillary lesions of which 62 were operated in our hospital. Postsurgical diagnosis showed 8 (12.9%) malignancy including 6 DCIS and 2 invasive ductal carcinomas. All of the 8 patients meet at least two criteria of pathologic nipple discharge (single duct, spontaneous, bloody nipple discharge). The other patients with nonpapillary lesions are still under surveillance. By univariate analysis, patients with unilateral, single duct, spontaneous and bloody nipple discharge were more likely to have intraductal papillary lesions. By multivariate analysis, unilateral, spontaneous, and bloody nipple discharge showed statistically significant correlations with intraductal papillary lesions revealed by ductoscopy. Ductoscopy is a safe and efficient investigation in preoperative screening of the patients with nipple discharge. Clinical characteristics have predictive value in selection of patients for ductoscopical investigation. Patients with clinical characteristics of unilateral, spontaneous, and bloody nipple discharge were more likely to have intraductal papillary lesions revealed by ductoscopy.","DOI":"10.1111/tbj.12275","ISSN":"1075-122X","journalAbbreviation":"Breast Journal","author":[{"family":"Yang","given":"Xiaoqin"},{"family":"Li","given":"Hongjiang"},{"family":"Gou","given":"Juxiang"},{"family":"Tan","given":"Qiuwen"},{"family":"Wang","given":"Liping"},{"family":"Lin","given":"Xiaoyan"},{"family":"Feng","given":"Xiaojuan"},{"family":"Jiang","given":"Yixue"},{"family":"Zhang","given":"Shu"},{"family":"Lv","given":"Qing"}],"issued":{"date-parts":[["2014",8,7]]}}}],"schema":"https://github.com/citation-style-language/schema/raw/master/csl-citation.json"} </w:instrText>
      </w:r>
      <w:r>
        <w:fldChar w:fldCharType="separate"/>
      </w:r>
      <w:r w:rsidRPr="00842283">
        <w:rPr>
          <w:rFonts w:ascii="Cambria" w:hAnsi="Cambria"/>
        </w:rPr>
        <w:t>(2014)</w:t>
      </w:r>
      <w:r>
        <w:fldChar w:fldCharType="end"/>
      </w:r>
      <w:r>
        <w:t>.</w:t>
      </w:r>
    </w:p>
    <w:p w14:paraId="0605D520" w14:textId="77777777" w:rsidR="004F5C5D" w:rsidRDefault="004F5C5D" w:rsidP="004F5C5D">
      <w:pPr>
        <w:pStyle w:val="NumberedHeading3"/>
      </w:pPr>
      <w:r>
        <w:t>What cost and safety findings have been reported?</w:t>
      </w:r>
    </w:p>
    <w:p w14:paraId="28CDD008" w14:textId="77777777" w:rsidR="004F5C5D" w:rsidRDefault="004F5C5D" w:rsidP="004F5C5D">
      <w:pPr>
        <w:pStyle w:val="BodyText"/>
      </w:pPr>
      <w:r>
        <w:t xml:space="preserve">There were no findings </w:t>
      </w:r>
      <w:r w:rsidRPr="00B03BFF">
        <w:t>reported with regards to cost</w:t>
      </w:r>
      <w:r>
        <w:t xml:space="preserve"> of ductoscopy</w:t>
      </w:r>
      <w:r w:rsidRPr="00B03BFF">
        <w:t xml:space="preserve">, though </w:t>
      </w:r>
      <w:r>
        <w:t xml:space="preserve">in terms of safety, </w:t>
      </w:r>
      <w:r w:rsidRPr="00B03BFF">
        <w:t>the lack of radiation from the procedure is reported as a benefit</w:t>
      </w:r>
      <w:r>
        <w:t xml:space="preserve"> in Tang and colleagues’ review</w:t>
      </w:r>
      <w:r w:rsidRPr="00B03BFF">
        <w:t xml:space="preserve"> </w:t>
      </w:r>
      <w:r w:rsidRPr="00B03BFF">
        <w:fldChar w:fldCharType="begin"/>
      </w:r>
      <w:r w:rsidRPr="00B03BFF">
        <w:instrText xml:space="preserve"> ADDIN ZOTERO_ITEM CSL_CITATION {"citationID":"a2jq6pmqkll","properties":{"formattedCitation":"(Tang et al., 2011)","plainCitation":"(Tang et al., 2011)"},"citationItems":[{"id":8089,"uris":["http://zotero.org/groups/2085089/items/PAAMDKCN"],"uri":["http://zotero.org/groups/2085089/items/PAAMDKCN"],"itemData":{"id":8089,"type":"article-journal","title":"Mammary ductoscopy in the current management of breast disease","container-title":"Surgical Endoscopy and Other Interventional Techniques","page":"1712-1722","volume":"25","issue":"6","abstract":"Background The majority of benign and malignant lesions of the breast are thought to arise from the epithelium of the terminal duct-lobular unit (TDLU). Although modern mammography, ultrasound, and MRI have improved diagnosis, a final pathological diagnosis currently relies on percutaneous methods of sampling breast lesions. The advantage of mammary ductoscopy (MD) is that it is possible to gain direct access to the ductal system via the nipple. Direct visualization of the duct epithelium allows the operator to precisely locate intraductal lesions, enabling accurate tissue sampling and providing guidance to the surgeon during excision. The intraductal approach may also have a role in screening individuals who are at high risk of breast cancer. Finally, in spontaneous nipple discharge (SND), as biopsy instruments improve and intraductal therapeutics, such as intraductal excision and laser ablation, become a possibility, normal or benign ductoscopic findings may help minimize surgery in selected patients. As MD technology is rapidly advancing, a comprehensive review of current practice will be a valuable guide for clinicians involved in the management of breast disease. Methods This is a review of current ductoscopic practice based on an exhaustive literature search of Pubmed, Google Scholar, and conference proceedings. The search terms \"ductoscopy\", \"duct endoscopy\", \"mammary\", \"breast,\" and \"intraductal\" were used. Results/conclusions Duct endoscopes have become smaller in diameter with working channels and improved optical definition. Currently, the role of MD is best defined in the management of SND facilitating targeted surgical excision, potentially avoiding unnecessary surgery, and limiting the extent of surgical resection for benign disease. The role of MD in breast-cancer screening and breast conservation surgery has yet to be fully defined. Few prospective randomized trials exist in the literature, and these would be crucial to validate current opinion, not only in the benign setting but also in breast oncologic surgery.","DOI":"10.1007/s00464-010-1465-4","author":[{"family":"Tang","given":"Sarah S K"},{"family":"Twelves","given":"Dominique J"},{"family":"Isacke","given":"Clare M"},{"family":"Gui","given":"Gerald P H"}],"issued":{"date-parts":[["2011"]]}}}],"schema":"https://github.com/citation-style-language/schema/raw/master/csl-citation.json"} </w:instrText>
      </w:r>
      <w:r w:rsidRPr="00B03BFF">
        <w:fldChar w:fldCharType="separate"/>
      </w:r>
      <w:r w:rsidRPr="00B03BFF">
        <w:rPr>
          <w:rFonts w:ascii="Cambria" w:hAnsi="Cambria"/>
        </w:rPr>
        <w:t>(2011)</w:t>
      </w:r>
      <w:r w:rsidRPr="00B03BFF">
        <w:fldChar w:fldCharType="end"/>
      </w:r>
      <w:r>
        <w:t>.</w:t>
      </w:r>
    </w:p>
    <w:p w14:paraId="7AB282DB" w14:textId="16E78ABC" w:rsidR="004F5C5D" w:rsidRPr="002E257F" w:rsidRDefault="004F5C5D" w:rsidP="004F5C5D">
      <w:pPr>
        <w:pStyle w:val="BodyText"/>
      </w:pPr>
      <w:r>
        <w:t xml:space="preserve">In a study with 419 female patients with nipple discharge enrolled, ductoscopic investigation was successfully completed in 405 patients (96.7%). </w:t>
      </w:r>
      <w:r w:rsidR="00524FF7">
        <w:t>Fourteen</w:t>
      </w:r>
      <w:r>
        <w:t xml:space="preserve"> patients (3.3%) were unable to have the ductoscopy device introduced due to nipple inversion, pain, or narrow canal. After ductoscopic investigation, no complication was reported for any of the 405 patients, thus, it was deemed a safe modality for patients with nipple discharge </w:t>
      </w:r>
      <w:r>
        <w:fldChar w:fldCharType="begin"/>
      </w:r>
      <w:r>
        <w:instrText xml:space="preserve"> ADDIN ZOTERO_ITEM CSL_CITATION {"citationID":"a40dv722ia","properties":{"formattedCitation":"(Yang et al., 2014)","plainCitation":"(Yang et al., 2014)"},"citationItems":[{"id":5323,"uris":["http://zotero.org/groups/2085089/items/D4PCS2PX"],"uri":["http://zotero.org/groups/2085089/items/D4PCS2PX"],"itemData":{"id":5323,"type":"article-journal","title":"The Role of Breast Ductoscopy in Evaluation of Nipple Discharge: A Chinese Experience of 419 Patients.","container-title":"Breast Journal","page":"388-393","volume":"20","issue":"4","source":"EBSCOhost","archive":"ccm","abstract":"The aim of this study is to report our experience with ductoscopic evaluation for screening patients with nipple discharge and evaluate any potential indications and benefits of ductoscopy. From January 2010 to December 2012, 419 female patients with nipple discharge were enrolled in this study. All patients involved in this study showed no mass in ultrasound and mammography. Data concerning age, clinical characteristics of nipple discharge, nipple discharge cytology, ductoscopic and postsurgical diagnosis, and complications were statistically analyzed. Ductoscopy examinations were completed in 405 patients (96.66%). For these 405 patients, there were 519 ductoscopic investigations. 112 (27.65%) patients were found to have intraductal papillary lesions of which 62 were operated in our hospital. Postsurgical diagnosis showed 8 (12.9%) malignancy including 6 DCIS and 2 invasive ductal carcinomas. All of the 8 patients meet at least two criteria of pathologic nipple discharge (single duct, spontaneous, bloody nipple discharge). The other patients with nonpapillary lesions are still under surveillance. By univariate analysis, patients with unilateral, single duct, spontaneous and bloody nipple discharge were more likely to have intraductal papillary lesions. By multivariate analysis, unilateral, spontaneous, and bloody nipple discharge showed statistically significant correlations with intraductal papillary lesions revealed by ductoscopy. Ductoscopy is a safe and efficient investigation in preoperative screening of the patients with nipple discharge. Clinical characteristics have predictive value in selection of patients for ductoscopical investigation. Patients with clinical characteristics of unilateral, spontaneous, and bloody nipple discharge were more likely to have intraductal papillary lesions revealed by ductoscopy.","DOI":"10.1111/tbj.12275","ISSN":"1075-122X","journalAbbreviation":"Breast Journal","author":[{"family":"Yang","given":"Xiaoqin"},{"family":"Li","given":"Hongjiang"},{"family":"Gou","given":"Juxiang"},{"family":"Tan","given":"Qiuwen"},{"family":"Wang","given":"Liping"},{"family":"Lin","given":"Xiaoyan"},{"family":"Feng","given":"Xiaojuan"},{"family":"Jiang","given":"Yixue"},{"family":"Zhang","given":"Shu"},{"family":"Lv","given":"Qing"}],"issued":{"date-parts":[["2014",8,7]]}}}],"schema":"https://github.com/citation-style-language/schema/raw/master/csl-citation.json"} </w:instrText>
      </w:r>
      <w:r>
        <w:fldChar w:fldCharType="separate"/>
      </w:r>
      <w:r w:rsidRPr="00B03BFF">
        <w:rPr>
          <w:rFonts w:ascii="Cambria" w:hAnsi="Cambria"/>
        </w:rPr>
        <w:t>(Yang et al., 2014)</w:t>
      </w:r>
      <w:r>
        <w:fldChar w:fldCharType="end"/>
      </w:r>
      <w:r>
        <w:t>.</w:t>
      </w:r>
    </w:p>
    <w:p w14:paraId="2D52F9BE" w14:textId="77777777" w:rsidR="00807673" w:rsidRDefault="00807673" w:rsidP="00807673">
      <w:pPr>
        <w:pStyle w:val="NumberedHeading3"/>
      </w:pPr>
      <w:r>
        <w:t>Does this technology reduce deaths due to breast cancer through early detection?</w:t>
      </w:r>
    </w:p>
    <w:p w14:paraId="6343B8BA" w14:textId="77777777" w:rsidR="00807673" w:rsidRDefault="00807673" w:rsidP="00807673">
      <w:pPr>
        <w:pStyle w:val="BodyText"/>
      </w:pPr>
      <w:r>
        <w:t>Based on this review, there is no evidence to suggest that ductoscopy reduces deaths due to breast cancer through early detection.</w:t>
      </w:r>
    </w:p>
    <w:p w14:paraId="38129515" w14:textId="77777777" w:rsidR="004F5C5D" w:rsidRDefault="004F5C5D" w:rsidP="004F5C5D">
      <w:pPr>
        <w:pStyle w:val="NumberedHeading3"/>
      </w:pPr>
      <w:r>
        <w:t>Has this innovation been implemented into a national screening program? If so, what outcomes have been achieved? What implementation issues arose?</w:t>
      </w:r>
    </w:p>
    <w:p w14:paraId="3BEE147B" w14:textId="77777777" w:rsidR="004F5C5D" w:rsidRPr="00CD62D4" w:rsidRDefault="004F5C5D" w:rsidP="004F5C5D">
      <w:pPr>
        <w:pStyle w:val="BodyText"/>
      </w:pPr>
      <w:r>
        <w:t>Ductoscopy has</w:t>
      </w:r>
      <w:r w:rsidRPr="00CD62D4">
        <w:t xml:space="preserve"> not been implemented into a</w:t>
      </w:r>
      <w:r>
        <w:t>ny</w:t>
      </w:r>
      <w:r w:rsidRPr="00CD62D4">
        <w:t xml:space="preserve"> national screening program</w:t>
      </w:r>
      <w:r>
        <w:t>s</w:t>
      </w:r>
      <w:r w:rsidRPr="00CD62D4">
        <w:t xml:space="preserve"> for breast cancer.</w:t>
      </w:r>
    </w:p>
    <w:p w14:paraId="379481F5" w14:textId="77777777" w:rsidR="004F5C5D" w:rsidRDefault="004F5C5D" w:rsidP="004F5C5D">
      <w:pPr>
        <w:pStyle w:val="NumberedHeading3"/>
      </w:pPr>
      <w:r>
        <w:t>Has a national position statement been published about this innovation, and if so, what is the position? Is there a consensus in position statements?</w:t>
      </w:r>
    </w:p>
    <w:p w14:paraId="024E5312" w14:textId="329889FB" w:rsidR="004F5C5D" w:rsidRPr="004F5C5D" w:rsidRDefault="004F5C5D" w:rsidP="004F5C5D">
      <w:pPr>
        <w:pStyle w:val="BodyText"/>
      </w:pPr>
      <w:r>
        <w:t>No national position statements have been published about ductoscopy as a breast cancer screening tool.</w:t>
      </w:r>
    </w:p>
    <w:p w14:paraId="11D59B41" w14:textId="77777777" w:rsidR="00C2380E" w:rsidRDefault="00C2380E">
      <w:pPr>
        <w:rPr>
          <w:rFonts w:asciiTheme="majorHAnsi" w:hAnsiTheme="majorHAnsi"/>
          <w:b/>
          <w:caps/>
          <w:color w:val="36424A" w:themeColor="text2"/>
          <w:sz w:val="28"/>
        </w:rPr>
      </w:pPr>
      <w:r>
        <w:br w:type="page"/>
      </w:r>
    </w:p>
    <w:p w14:paraId="4AB1CB8E" w14:textId="2254C973" w:rsidR="002F0075" w:rsidRDefault="002F0075" w:rsidP="00673D90">
      <w:pPr>
        <w:pStyle w:val="NumberedHeading1"/>
      </w:pPr>
      <w:bookmarkStart w:id="37" w:name="_Toc514155442"/>
      <w:r w:rsidRPr="00A97060">
        <w:lastRenderedPageBreak/>
        <w:t>Magnetic resonance imaging</w:t>
      </w:r>
      <w:bookmarkEnd w:id="37"/>
    </w:p>
    <w:p w14:paraId="37A5CD1F" w14:textId="77777777" w:rsidR="00C1682D" w:rsidRPr="00C1682D" w:rsidRDefault="00C1682D" w:rsidP="00761111">
      <w:pPr>
        <w:pStyle w:val="BodyText"/>
        <w:pBdr>
          <w:top w:val="single" w:sz="4" w:space="1" w:color="auto"/>
          <w:left w:val="single" w:sz="4" w:space="4" w:color="auto"/>
          <w:bottom w:val="single" w:sz="4" w:space="1" w:color="auto"/>
          <w:right w:val="single" w:sz="4" w:space="4" w:color="auto"/>
        </w:pBdr>
        <w:shd w:val="clear" w:color="auto" w:fill="E7FFBD" w:themeFill="accent2" w:themeFillTint="33"/>
        <w:jc w:val="center"/>
        <w:rPr>
          <w:b/>
        </w:rPr>
      </w:pPr>
      <w:r w:rsidRPr="00C1682D">
        <w:rPr>
          <w:b/>
        </w:rPr>
        <w:t>Findings from the Australia and New Zealand Horizon Scanning Network’s 2009 report: New and emerging technologies for breast cancer detection</w:t>
      </w:r>
    </w:p>
    <w:p w14:paraId="29C0F8C0" w14:textId="6EBAF22E" w:rsidR="00C1682D" w:rsidRPr="00C1682D" w:rsidRDefault="00C1682D" w:rsidP="00761111">
      <w:pPr>
        <w:pStyle w:val="BodyText"/>
        <w:pBdr>
          <w:top w:val="single" w:sz="4" w:space="1" w:color="auto"/>
          <w:left w:val="single" w:sz="4" w:space="4" w:color="auto"/>
          <w:bottom w:val="single" w:sz="4" w:space="1" w:color="auto"/>
          <w:right w:val="single" w:sz="4" w:space="4" w:color="auto"/>
        </w:pBdr>
        <w:shd w:val="clear" w:color="auto" w:fill="E7FFBD" w:themeFill="accent2" w:themeFillTint="33"/>
      </w:pPr>
      <w:r>
        <w:t>The use of Magnetic Resonance Imaging was not discussed in the 2009 ANZHSN report.</w:t>
      </w:r>
    </w:p>
    <w:p w14:paraId="40C0482E" w14:textId="77777777" w:rsidR="002A46A5" w:rsidRDefault="002A46A5" w:rsidP="00B70EE5">
      <w:pPr>
        <w:pStyle w:val="NumberedHeading2"/>
      </w:pPr>
      <w:r>
        <w:t>Introduction</w:t>
      </w:r>
    </w:p>
    <w:p w14:paraId="2B9DF144" w14:textId="77777777" w:rsidR="002A46A5" w:rsidRDefault="002A46A5" w:rsidP="002A46A5">
      <w:pPr>
        <w:pStyle w:val="BodyText"/>
      </w:pPr>
      <w:r>
        <w:t xml:space="preserve">Magnetic resonance imaging (MRI) is a non-invasive medical test that uses magnetic fields to produce detailed </w:t>
      </w:r>
      <w:r w:rsidRPr="00DE51A4">
        <w:t>cross-sectional images of</w:t>
      </w:r>
      <w:r>
        <w:t xml:space="preserve"> tissue structures. </w:t>
      </w:r>
      <w:r w:rsidRPr="0085064A">
        <w:t xml:space="preserve">MRI creates images of the breast by measuring changes in the movement of protons in fat and water with the application of changing magnetic fields and by utilizing the differences in tissue relaxation characteristics. </w:t>
      </w:r>
      <w:r>
        <w:t xml:space="preserve">The contrast between different types of breast tissues </w:t>
      </w:r>
      <w:r w:rsidRPr="0085064A">
        <w:t xml:space="preserve">(fat, glandular tissue, lesions, etc.) </w:t>
      </w:r>
      <w:r>
        <w:t xml:space="preserve">depends on </w:t>
      </w:r>
      <w:r w:rsidRPr="0085064A">
        <w:t xml:space="preserve">the mobility and </w:t>
      </w:r>
      <w:r>
        <w:t xml:space="preserve">the magnetic environment </w:t>
      </w:r>
      <w:r w:rsidRPr="0085064A">
        <w:t>of the hydrogen atoms in water and fat</w:t>
      </w:r>
      <w:r>
        <w:t xml:space="preserve">, which contribute to the signal intensity (brightness) of the breast image. </w:t>
      </w:r>
      <w:r w:rsidRPr="0085064A">
        <w:t>In the breast, this results in images showing predominantly parenchyma and fat, and lesions, if they are present</w:t>
      </w:r>
      <w:r>
        <w:t xml:space="preserve">. </w:t>
      </w:r>
    </w:p>
    <w:p w14:paraId="653D8E66" w14:textId="77777777" w:rsidR="002A46A5" w:rsidRDefault="002A46A5" w:rsidP="002A46A5">
      <w:pPr>
        <w:pStyle w:val="BodyText"/>
      </w:pPr>
      <w:r>
        <w:t xml:space="preserve">Contrast-enhanced </w:t>
      </w:r>
      <w:r w:rsidRPr="00DE51A4">
        <w:t xml:space="preserve">MRI </w:t>
      </w:r>
      <w:r>
        <w:t xml:space="preserve">generally </w:t>
      </w:r>
      <w:r w:rsidRPr="00DE51A4">
        <w:t xml:space="preserve">requires </w:t>
      </w:r>
      <w:r>
        <w:t xml:space="preserve">the use of </w:t>
      </w:r>
      <w:r w:rsidRPr="00DE51A4">
        <w:t xml:space="preserve">a </w:t>
      </w:r>
      <w:r>
        <w:t xml:space="preserve">gadolinium-based </w:t>
      </w:r>
      <w:r w:rsidRPr="00DE51A4">
        <w:t>contrast agent that is administered intravenously</w:t>
      </w:r>
      <w:r>
        <w:t xml:space="preserve"> to provide better detail and detection of breast cancers and lesions</w:t>
      </w:r>
      <w:r w:rsidRPr="00DE51A4">
        <w:t>.</w:t>
      </w:r>
      <w:r>
        <w:t xml:space="preserve"> </w:t>
      </w:r>
      <w:r w:rsidRPr="0085064A">
        <w:t xml:space="preserve">The use of </w:t>
      </w:r>
      <w:r w:rsidR="007D4164">
        <w:t xml:space="preserve">contrast-enhanced </w:t>
      </w:r>
      <w:r w:rsidRPr="0085064A">
        <w:t>MRI for breast cancer detection is based on the concept of tumo</w:t>
      </w:r>
      <w:r>
        <w:t>u</w:t>
      </w:r>
      <w:r w:rsidRPr="0085064A">
        <w:t>r angiogenesis or neo-vascul</w:t>
      </w:r>
      <w:r>
        <w:t xml:space="preserve">arity. That is, the </w:t>
      </w:r>
      <w:r w:rsidRPr="0085064A">
        <w:t xml:space="preserve">blood vessels </w:t>
      </w:r>
      <w:r>
        <w:t xml:space="preserve">in cancerous tumours </w:t>
      </w:r>
      <w:r w:rsidRPr="0085064A">
        <w:t>have increased permeability, which leads to prompt take up and release of gadolinium within the first one to two minutes after administration, leading to a pattern of rapid enhancement</w:t>
      </w:r>
      <w:r>
        <w:t xml:space="preserve"> </w:t>
      </w:r>
      <w:r w:rsidRPr="0085064A">
        <w:t xml:space="preserve">and washout on </w:t>
      </w:r>
      <w:r w:rsidR="007D4164">
        <w:t xml:space="preserve">contrast-enhanced </w:t>
      </w:r>
      <w:r w:rsidRPr="0085064A">
        <w:t>MRI. This dynamic rapid enhancement pattern helps to distinguish breast cancers from benign lesions</w:t>
      </w:r>
      <w:r>
        <w:t xml:space="preserve">. </w:t>
      </w:r>
      <w:r w:rsidRPr="00A0388A">
        <w:t>Because parenchymal tissue also enhances, but generally more slowly than malignant lesions, and because contrast can wash out rapidly from some tumo</w:t>
      </w:r>
      <w:r>
        <w:t>u</w:t>
      </w:r>
      <w:r w:rsidRPr="00A0388A">
        <w:t xml:space="preserve">rs, </w:t>
      </w:r>
      <w:r>
        <w:t xml:space="preserve">the images must be </w:t>
      </w:r>
      <w:r w:rsidRPr="00A0388A">
        <w:t>look</w:t>
      </w:r>
      <w:r>
        <w:t xml:space="preserve">ed </w:t>
      </w:r>
      <w:r w:rsidRPr="00A0388A">
        <w:t>at an earl</w:t>
      </w:r>
      <w:r>
        <w:t>iest</w:t>
      </w:r>
      <w:r w:rsidRPr="00A0388A">
        <w:t xml:space="preserve"> </w:t>
      </w:r>
      <w:r>
        <w:t xml:space="preserve">point of </w:t>
      </w:r>
      <w:r w:rsidRPr="00A0388A">
        <w:t>time after contrast injection (typically 1 to 3 minutes).</w:t>
      </w:r>
    </w:p>
    <w:p w14:paraId="058CD0F3" w14:textId="77777777" w:rsidR="002A46A5" w:rsidRPr="00174958" w:rsidRDefault="002A46A5" w:rsidP="002A46A5">
      <w:pPr>
        <w:pStyle w:val="BodyText"/>
        <w:rPr>
          <w:b/>
          <w:bCs/>
        </w:rPr>
      </w:pPr>
      <w:r>
        <w:t>The technique of d</w:t>
      </w:r>
      <w:r w:rsidRPr="00C0067A">
        <w:t xml:space="preserve">ynamic contrast-enhanced </w:t>
      </w:r>
      <w:r>
        <w:t>magnetic resonance imaging (DCE MRI),</w:t>
      </w:r>
      <w:r w:rsidRPr="00174958">
        <w:t xml:space="preserve"> in which multiphase MRI scans are taken following the intravenous injection of a contrast agent,</w:t>
      </w:r>
      <w:r w:rsidRPr="00C0067A">
        <w:t xml:space="preserve"> has been widely </w:t>
      </w:r>
      <w:r>
        <w:t>used in clinical practice</w:t>
      </w:r>
      <w:r w:rsidRPr="00C0067A">
        <w:t xml:space="preserve">, particularly as a screening modality for young women with a high risk for familial breast cancer and women with dense breasts. </w:t>
      </w:r>
      <w:r>
        <w:t xml:space="preserve">This technique is used because </w:t>
      </w:r>
      <w:r w:rsidRPr="00174958">
        <w:t xml:space="preserve">invasive cancer in the breast will </w:t>
      </w:r>
      <w:r>
        <w:t xml:space="preserve">generally </w:t>
      </w:r>
      <w:r w:rsidRPr="00174958">
        <w:t>show a more than 70% increase in signal intensity over baseline within the first 60-90 seconds because of large vessels in the tumo</w:t>
      </w:r>
      <w:r>
        <w:t>u</w:t>
      </w:r>
      <w:r w:rsidRPr="00174958">
        <w:t xml:space="preserve">r. This marked increase in signal intensity is </w:t>
      </w:r>
      <w:r>
        <w:t xml:space="preserve">then </w:t>
      </w:r>
      <w:r w:rsidRPr="00174958">
        <w:t xml:space="preserve">followed by a </w:t>
      </w:r>
      <w:r w:rsidRPr="00B73C8E">
        <w:rPr>
          <w:iCs/>
        </w:rPr>
        <w:t>wash</w:t>
      </w:r>
      <w:r>
        <w:rPr>
          <w:i/>
          <w:iCs/>
        </w:rPr>
        <w:t>-</w:t>
      </w:r>
      <w:r w:rsidRPr="00B73C8E">
        <w:rPr>
          <w:iCs/>
        </w:rPr>
        <w:t>out</w:t>
      </w:r>
      <w:r w:rsidRPr="00174958">
        <w:t xml:space="preserve"> phase</w:t>
      </w:r>
      <w:r>
        <w:t xml:space="preserve"> resulting from </w:t>
      </w:r>
      <w:r w:rsidRPr="00174958">
        <w:t>increas</w:t>
      </w:r>
      <w:r>
        <w:t>ed</w:t>
      </w:r>
      <w:r w:rsidRPr="00174958">
        <w:t xml:space="preserve"> </w:t>
      </w:r>
      <w:r>
        <w:t>background parenchymal enhancement.</w:t>
      </w:r>
      <w:r w:rsidRPr="002A6643">
        <w:t xml:space="preserve"> DCE</w:t>
      </w:r>
      <w:r w:rsidR="007D4164">
        <w:t xml:space="preserve"> </w:t>
      </w:r>
      <w:r w:rsidRPr="002A6643">
        <w:t>MRI ensures that appropriate images are captured during the relevant t</w:t>
      </w:r>
      <w:r>
        <w:t>ime slot for the best differentiation between breast cancer and normal surrounding tissue.</w:t>
      </w:r>
    </w:p>
    <w:p w14:paraId="0638B15A" w14:textId="77777777" w:rsidR="002A46A5" w:rsidRPr="00DE51A4" w:rsidRDefault="002A46A5" w:rsidP="002A46A5">
      <w:pPr>
        <w:pStyle w:val="BodyText"/>
      </w:pPr>
      <w:r w:rsidRPr="00DE51A4">
        <w:t>During a</w:t>
      </w:r>
      <w:r>
        <w:t xml:space="preserve"> </w:t>
      </w:r>
      <w:r w:rsidR="007D4164">
        <w:t xml:space="preserve">contrast-enhanced </w:t>
      </w:r>
      <w:r w:rsidRPr="00DE51A4">
        <w:t xml:space="preserve">MRI exam, a patient lies face down and the breasts are positioned into two holes of a “coil” </w:t>
      </w:r>
      <w:r>
        <w:t>as this improves the quality of the image</w:t>
      </w:r>
      <w:r w:rsidRPr="00DE51A4">
        <w:t xml:space="preserve">. </w:t>
      </w:r>
      <w:r>
        <w:t xml:space="preserve">Scanning takes approximately </w:t>
      </w:r>
      <w:r w:rsidRPr="00DE51A4">
        <w:t>30 to 4</w:t>
      </w:r>
      <w:r>
        <w:t>5</w:t>
      </w:r>
      <w:r w:rsidRPr="00DE51A4">
        <w:t xml:space="preserve"> minutes</w:t>
      </w:r>
      <w:r>
        <w:t>, and the MRI images are then interpreted by a radiologist</w:t>
      </w:r>
      <w:r w:rsidRPr="00DE51A4">
        <w:t xml:space="preserve">. </w:t>
      </w:r>
      <w:r>
        <w:t xml:space="preserve">To reduce the influence of normal hormonal changes in the breast which can interfere with the accurate interpretation of the MRI examination, screening with MRI is best performed from day 7-10 of the menstrual cycle. </w:t>
      </w:r>
      <w:r w:rsidRPr="00DE51A4">
        <w:t>MRI does not use X-rays, so it does not involve any radiation exposure.</w:t>
      </w:r>
    </w:p>
    <w:p w14:paraId="47F89094" w14:textId="77777777" w:rsidR="002A46A5" w:rsidRDefault="002A46A5" w:rsidP="002A46A5">
      <w:pPr>
        <w:pStyle w:val="BodyText"/>
      </w:pPr>
      <w:r>
        <w:t xml:space="preserve">Breast MRI is commonly used for diagnostic purposes to evaluate abnormalities detected on mammography or ultrasound, assess the status of breast implants, perform presurgical breast </w:t>
      </w:r>
      <w:r>
        <w:lastRenderedPageBreak/>
        <w:t>cancer staging, evaluate palpable breast lumps or other breast-related symptoms, guide breast biopsies, and monitor chemotherapy. It also has an application in a screening environment.</w:t>
      </w:r>
    </w:p>
    <w:p w14:paraId="25CF512A" w14:textId="77777777" w:rsidR="002A46A5" w:rsidRDefault="002A46A5" w:rsidP="002A46A5">
      <w:pPr>
        <w:pStyle w:val="BodyText"/>
      </w:pPr>
      <w:r>
        <w:t xml:space="preserve">In high-risk populations, screening with both MRI and mammography annually improves the sensitivity of screening but decreases specificity relative to screening with mammography alone. </w:t>
      </w:r>
    </w:p>
    <w:p w14:paraId="1D69721B" w14:textId="5230A1FF" w:rsidR="002A46A5" w:rsidRDefault="002A46A5" w:rsidP="002A46A5">
      <w:pPr>
        <w:pStyle w:val="BodyText"/>
      </w:pPr>
      <w:r>
        <w:t>Research in high-risk woman has indicated that MRI is limited in its ability to identify non-invasive breast cancer (</w:t>
      </w:r>
      <w:r w:rsidR="00CB05F4">
        <w:t>eg,</w:t>
      </w:r>
      <w:r>
        <w:t xml:space="preserve"> DCIS) and should therefore be used as an adjunct to, rather than a replacement for, mammography. The benefits and harms of adjunct screening breast MRI among women at less than high risk for breast cancer, however, are unclear. </w:t>
      </w:r>
    </w:p>
    <w:p w14:paraId="714B31F9" w14:textId="74CDF0CA" w:rsidR="002A46A5" w:rsidRDefault="002A46A5" w:rsidP="00B70EE5">
      <w:pPr>
        <w:pStyle w:val="NumberedHeading2"/>
      </w:pPr>
      <w:r>
        <w:t xml:space="preserve">Summary of key findings </w:t>
      </w:r>
    </w:p>
    <w:p w14:paraId="05A6C580" w14:textId="250690CB" w:rsidR="00C1682D" w:rsidRDefault="00C1682D" w:rsidP="00761111">
      <w:pPr>
        <w:pStyle w:val="List-BulletLvl1"/>
        <w:pBdr>
          <w:top w:val="single" w:sz="4" w:space="1" w:color="auto"/>
          <w:left w:val="single" w:sz="4" w:space="4" w:color="auto"/>
          <w:bottom w:val="single" w:sz="4" w:space="1" w:color="auto"/>
          <w:right w:val="single" w:sz="4" w:space="4" w:color="auto"/>
        </w:pBdr>
        <w:shd w:val="clear" w:color="auto" w:fill="E7FFBD" w:themeFill="accent2" w:themeFillTint="33"/>
      </w:pPr>
      <w:r>
        <w:t>The availability of MRI as a supplementary examination to mammography offers a clear clinical benefit in some situations, particularly women with a high risk for breast cancer, especially those with dense breast tissue. Compared to mammography, MRI is less specific but more sensitive to detect small tumours in subjects with high breast cancer risk. MRI is a non-invasive technique that gives extremely clear, detailed images of soft-tissue structures that other imaging techniques cannot achieve. Unlike mammography, MRI does not expose the tissue to ionising radiation and the contrasting agent used in MRI is less likely to produce an allergic reaction that may occur during the use of iodine-based substances in other imaging modalities.</w:t>
      </w:r>
    </w:p>
    <w:p w14:paraId="69F37C7D" w14:textId="1B93BE21" w:rsidR="00C1682D" w:rsidRDefault="00C1682D" w:rsidP="00761111">
      <w:pPr>
        <w:pStyle w:val="List-BulletLvl1"/>
        <w:pBdr>
          <w:top w:val="single" w:sz="4" w:space="1" w:color="auto"/>
          <w:left w:val="single" w:sz="4" w:space="4" w:color="auto"/>
          <w:bottom w:val="single" w:sz="4" w:space="1" w:color="auto"/>
          <w:right w:val="single" w:sz="4" w:space="4" w:color="auto"/>
        </w:pBdr>
        <w:shd w:val="clear" w:color="auto" w:fill="E7FFBD" w:themeFill="accent2" w:themeFillTint="33"/>
      </w:pPr>
      <w:r>
        <w:t xml:space="preserve">MRI has not been recommended for the general population due to high false-positive rates (which can lead to over-diagnosis with attendant cost and anxiety), high cost, time consumption, lack of adequate number of units, the need for experienced radiologists and lack of clinical utility. Some cancers, such as DCIS, are better detected by mammography than by MRI. </w:t>
      </w:r>
    </w:p>
    <w:p w14:paraId="3CFBC211" w14:textId="5281BF1D" w:rsidR="00C1682D" w:rsidRDefault="00C1682D" w:rsidP="00761111">
      <w:pPr>
        <w:pStyle w:val="List-BulletLvl1"/>
        <w:pBdr>
          <w:top w:val="single" w:sz="4" w:space="1" w:color="auto"/>
          <w:left w:val="single" w:sz="4" w:space="4" w:color="auto"/>
          <w:bottom w:val="single" w:sz="4" w:space="1" w:color="auto"/>
          <w:right w:val="single" w:sz="4" w:space="4" w:color="auto"/>
        </w:pBdr>
        <w:shd w:val="clear" w:color="auto" w:fill="E7FFBD" w:themeFill="accent2" w:themeFillTint="33"/>
      </w:pPr>
      <w:r>
        <w:t>MRI is expensive, and although not painful the patient must remain still during the examination, which was an issue for claustrophobic women. Data has also emerged indicating there can be accumulation of gadolinium in patients who have undergone multiple contrast-enhanced MRI studies.</w:t>
      </w:r>
    </w:p>
    <w:p w14:paraId="1B9B5E6F" w14:textId="2A5BE072" w:rsidR="00C1682D" w:rsidRPr="00C1682D" w:rsidRDefault="00C1682D" w:rsidP="00761111">
      <w:pPr>
        <w:pStyle w:val="List-BulletLvl1"/>
        <w:pBdr>
          <w:top w:val="single" w:sz="4" w:space="1" w:color="auto"/>
          <w:left w:val="single" w:sz="4" w:space="4" w:color="auto"/>
          <w:bottom w:val="single" w:sz="4" w:space="1" w:color="auto"/>
          <w:right w:val="single" w:sz="4" w:space="4" w:color="auto"/>
        </w:pBdr>
        <w:shd w:val="clear" w:color="auto" w:fill="E7FFBD" w:themeFill="accent2" w:themeFillTint="33"/>
      </w:pPr>
      <w:r>
        <w:t>MRI has not been incorporated into any national breast screening programs. The American Cancer Society and the European Society of Breast Cancer Specialists have both released statements on the use of MRI in breast cancer screening.</w:t>
      </w:r>
    </w:p>
    <w:p w14:paraId="30DDDB20" w14:textId="77777777" w:rsidR="002A46A5" w:rsidRDefault="002A46A5" w:rsidP="002F0B6E">
      <w:pPr>
        <w:pStyle w:val="NumberedHeading2"/>
      </w:pPr>
      <w:r>
        <w:t>Literature search results (number of studies returned)</w:t>
      </w:r>
    </w:p>
    <w:p w14:paraId="4A2C1FDC" w14:textId="355A0C19" w:rsidR="002A46A5" w:rsidRDefault="002A46A5" w:rsidP="002A46A5">
      <w:pPr>
        <w:pStyle w:val="BodyText"/>
      </w:pPr>
      <w:r>
        <w:t>From the literature search a total of 2</w:t>
      </w:r>
      <w:r w:rsidR="007D0AB0">
        <w:t>5</w:t>
      </w:r>
      <w:r w:rsidR="00BD2A49">
        <w:t>3</w:t>
      </w:r>
      <w:r>
        <w:t xml:space="preserve"> abstracts of peer reviewed articles related to MRI were identified. Abstract contents were then reviewed, and 151 articles were excluded because they indicated studying MRI in a symptomatic population, for diagnostic or treatment purposes, or were studying developing technologies that may have an application within MRI, such as developing contrast agents. 36 other articles were subsequently excluded because they could not be located or were dissertations. A total of 6</w:t>
      </w:r>
      <w:r w:rsidR="00BD2A49">
        <w:t>6</w:t>
      </w:r>
      <w:r>
        <w:t xml:space="preserve"> articles were reviewed to answer the key research questions relating to the use of MRI as a breast cancer screening tool</w:t>
      </w:r>
      <w:r w:rsidR="00EF5D6B">
        <w:t xml:space="preserve">. </w:t>
      </w:r>
    </w:p>
    <w:p w14:paraId="376AD960" w14:textId="77777777" w:rsidR="002A46A5" w:rsidRDefault="002A46A5" w:rsidP="002A46A5">
      <w:pPr>
        <w:pStyle w:val="Heading3"/>
        <w:ind w:left="720"/>
      </w:pPr>
      <w:r>
        <w:lastRenderedPageBreak/>
        <w:t>Systematic and/or literature reviews</w:t>
      </w:r>
    </w:p>
    <w:p w14:paraId="1922122B" w14:textId="77777777" w:rsidR="00C513D4" w:rsidRPr="008421E9" w:rsidRDefault="00C513D4" w:rsidP="00C513D4">
      <w:pPr>
        <w:pStyle w:val="BodyText"/>
        <w:ind w:left="720"/>
      </w:pPr>
      <w:r>
        <w:t>2</w:t>
      </w:r>
      <w:r w:rsidR="00BD2A49">
        <w:t>2</w:t>
      </w:r>
      <w:r>
        <w:t xml:space="preserve"> papers were either systematic or literature reviews (Bick</w:t>
      </w:r>
      <w:r w:rsidR="003529F0">
        <w:t>,</w:t>
      </w:r>
      <w:r>
        <w:t xml:space="preserve"> 2015</w:t>
      </w:r>
      <w:r w:rsidR="00760CAB">
        <w:t>;</w:t>
      </w:r>
      <w:r>
        <w:t xml:space="preserve"> Chhor &amp; Mercado</w:t>
      </w:r>
      <w:r w:rsidR="003529F0">
        <w:t>,</w:t>
      </w:r>
      <w:r>
        <w:t xml:space="preserve"> 2017</w:t>
      </w:r>
      <w:r w:rsidR="00760CAB">
        <w:t>;</w:t>
      </w:r>
      <w:r>
        <w:t xml:space="preserve"> Cott Chubiz et al.</w:t>
      </w:r>
      <w:r w:rsidR="003529F0">
        <w:t>,</w:t>
      </w:r>
      <w:r>
        <w:t xml:space="preserve"> 2013</w:t>
      </w:r>
      <w:r w:rsidR="00760CAB">
        <w:t>;</w:t>
      </w:r>
      <w:r>
        <w:t xml:space="preserve"> </w:t>
      </w:r>
      <w:r w:rsidRPr="008421E9">
        <w:t>Fischer et al.</w:t>
      </w:r>
      <w:r w:rsidR="003529F0" w:rsidRPr="008421E9">
        <w:t>,</w:t>
      </w:r>
      <w:r w:rsidRPr="008421E9">
        <w:t xml:space="preserve"> 2012</w:t>
      </w:r>
      <w:r w:rsidR="00760CAB" w:rsidRPr="008421E9">
        <w:t>;</w:t>
      </w:r>
      <w:r w:rsidRPr="008421E9">
        <w:t xml:space="preserve"> </w:t>
      </w:r>
      <w:r w:rsidR="00BD2A49">
        <w:t xml:space="preserve">Gilbert &amp; Selamoglu, 2017; </w:t>
      </w:r>
      <w:r w:rsidRPr="008421E9">
        <w:t>Greenwood et al.</w:t>
      </w:r>
      <w:r w:rsidR="003529F0" w:rsidRPr="008421E9">
        <w:t>,</w:t>
      </w:r>
      <w:r w:rsidRPr="008421E9">
        <w:t xml:space="preserve"> 2013</w:t>
      </w:r>
      <w:r w:rsidR="00760CAB" w:rsidRPr="008421E9">
        <w:t>;</w:t>
      </w:r>
      <w:r w:rsidRPr="008421E9">
        <w:t xml:space="preserve"> Health Quality Ontario</w:t>
      </w:r>
      <w:r w:rsidR="003529F0" w:rsidRPr="008421E9">
        <w:t>,</w:t>
      </w:r>
      <w:r w:rsidRPr="008421E9">
        <w:t xml:space="preserve"> 2016</w:t>
      </w:r>
      <w:r w:rsidR="00760CAB" w:rsidRPr="008421E9">
        <w:t>;</w:t>
      </w:r>
      <w:r w:rsidRPr="008421E9">
        <w:t xml:space="preserve"> Heller &amp; Moy</w:t>
      </w:r>
      <w:r w:rsidR="003529F0" w:rsidRPr="008421E9">
        <w:t>,</w:t>
      </w:r>
      <w:r w:rsidRPr="008421E9">
        <w:t xml:space="preserve"> 2016</w:t>
      </w:r>
      <w:r w:rsidR="00760CAB" w:rsidRPr="008421E9">
        <w:t>;</w:t>
      </w:r>
      <w:r w:rsidRPr="008421E9">
        <w:t xml:space="preserve"> Heywang-Köbrunner</w:t>
      </w:r>
      <w:r w:rsidR="008421E9" w:rsidRPr="008421E9">
        <w:rPr>
          <w:rFonts w:ascii="Cambria" w:hAnsi="Cambria"/>
        </w:rPr>
        <w:t>, Hacker, &amp; Sedlacek,</w:t>
      </w:r>
      <w:r w:rsidRPr="008421E9">
        <w:t xml:space="preserve"> 2013</w:t>
      </w:r>
      <w:r w:rsidR="00760CAB" w:rsidRPr="008421E9">
        <w:t>;</w:t>
      </w:r>
      <w:r w:rsidRPr="008421E9">
        <w:t xml:space="preserve"> Kanal &amp; Tweedle</w:t>
      </w:r>
      <w:r w:rsidR="003529F0" w:rsidRPr="008421E9">
        <w:t>,</w:t>
      </w:r>
      <w:r w:rsidRPr="008421E9">
        <w:t xml:space="preserve"> 2015</w:t>
      </w:r>
      <w:r w:rsidR="00760CAB" w:rsidRPr="008421E9">
        <w:t>;</w:t>
      </w:r>
      <w:r w:rsidRPr="008421E9">
        <w:t xml:space="preserve"> Kaniklidis</w:t>
      </w:r>
      <w:r w:rsidR="003529F0" w:rsidRPr="008421E9">
        <w:t>,</w:t>
      </w:r>
      <w:r w:rsidRPr="008421E9">
        <w:t xml:space="preserve"> 2015</w:t>
      </w:r>
      <w:r w:rsidR="00760CAB" w:rsidRPr="008421E9">
        <w:t>;</w:t>
      </w:r>
      <w:r w:rsidRPr="008421E9">
        <w:t xml:space="preserve"> Lee et al.</w:t>
      </w:r>
      <w:r w:rsidR="003529F0" w:rsidRPr="008421E9">
        <w:t>,</w:t>
      </w:r>
      <w:r w:rsidRPr="008421E9">
        <w:t xml:space="preserve"> 2010</w:t>
      </w:r>
      <w:r w:rsidR="00760CAB" w:rsidRPr="008421E9">
        <w:t>;</w:t>
      </w:r>
      <w:r w:rsidRPr="008421E9">
        <w:t xml:space="preserve"> Lehman</w:t>
      </w:r>
      <w:r w:rsidR="003529F0" w:rsidRPr="008421E9">
        <w:t>,</w:t>
      </w:r>
      <w:r w:rsidRPr="008421E9">
        <w:t xml:space="preserve"> 2010</w:t>
      </w:r>
      <w:r w:rsidR="00760CAB" w:rsidRPr="008421E9">
        <w:t>;</w:t>
      </w:r>
      <w:r w:rsidRPr="008421E9">
        <w:t xml:space="preserve"> Le-Petross &amp; Shetty</w:t>
      </w:r>
      <w:r w:rsidR="003529F0" w:rsidRPr="008421E9">
        <w:t>,</w:t>
      </w:r>
      <w:r w:rsidRPr="008421E9">
        <w:t xml:space="preserve"> 2011</w:t>
      </w:r>
      <w:r w:rsidR="00760CAB" w:rsidRPr="008421E9">
        <w:t>;</w:t>
      </w:r>
      <w:r w:rsidRPr="008421E9">
        <w:t xml:space="preserve"> Mainiero et al</w:t>
      </w:r>
      <w:r w:rsidR="003529F0" w:rsidRPr="008421E9">
        <w:t>.,</w:t>
      </w:r>
      <w:r w:rsidRPr="008421E9">
        <w:t xml:space="preserve"> 2016</w:t>
      </w:r>
      <w:r w:rsidR="00760CAB">
        <w:t>;</w:t>
      </w:r>
      <w:r>
        <w:t xml:space="preserve"> </w:t>
      </w:r>
      <w:r w:rsidRPr="008421E9">
        <w:t>McLaughli</w:t>
      </w:r>
      <w:r w:rsidR="009A2C5C">
        <w:t>n</w:t>
      </w:r>
      <w:r w:rsidR="008421E9" w:rsidRPr="008421E9">
        <w:rPr>
          <w:rFonts w:ascii="Cambria" w:hAnsi="Cambria"/>
        </w:rPr>
        <w:t>, Mittendorf, Bleicher, McCready, &amp; King</w:t>
      </w:r>
      <w:r w:rsidR="003529F0" w:rsidRPr="008421E9">
        <w:t>,</w:t>
      </w:r>
      <w:r w:rsidRPr="008421E9">
        <w:t xml:space="preserve"> 2014</w:t>
      </w:r>
      <w:r w:rsidR="00760CAB" w:rsidRPr="008421E9">
        <w:t>;</w:t>
      </w:r>
      <w:r w:rsidRPr="008421E9">
        <w:t xml:space="preserve"> Mehnati &amp; Tirtash</w:t>
      </w:r>
      <w:r w:rsidR="003529F0" w:rsidRPr="008421E9">
        <w:t>,</w:t>
      </w:r>
      <w:r w:rsidRPr="008421E9">
        <w:t xml:space="preserve"> 2015</w:t>
      </w:r>
      <w:r w:rsidR="00760CAB" w:rsidRPr="008421E9">
        <w:t>;</w:t>
      </w:r>
      <w:r w:rsidRPr="008421E9">
        <w:t xml:space="preserve"> Melnikow et al.</w:t>
      </w:r>
      <w:r w:rsidR="003529F0" w:rsidRPr="008421E9">
        <w:t>,</w:t>
      </w:r>
      <w:r w:rsidRPr="008421E9">
        <w:t xml:space="preserve"> 2016</w:t>
      </w:r>
      <w:r w:rsidR="00760CAB" w:rsidRPr="008421E9">
        <w:t>;</w:t>
      </w:r>
      <w:r w:rsidRPr="008421E9">
        <w:t xml:space="preserve"> Morrow</w:t>
      </w:r>
      <w:r w:rsidR="003529F0" w:rsidRPr="008421E9">
        <w:t>, Waters &amp; Morris,</w:t>
      </w:r>
      <w:r w:rsidRPr="008421E9">
        <w:t xml:space="preserve"> 2011</w:t>
      </w:r>
      <w:r w:rsidR="00760CAB" w:rsidRPr="008421E9">
        <w:t>;</w:t>
      </w:r>
      <w:r w:rsidRPr="008421E9">
        <w:t xml:space="preserve"> O’Flynn</w:t>
      </w:r>
      <w:r w:rsidR="008421E9" w:rsidRPr="008421E9">
        <w:rPr>
          <w:rFonts w:ascii="Cambria" w:hAnsi="Cambria"/>
        </w:rPr>
        <w:t>, Ledger &amp; de Souza</w:t>
      </w:r>
      <w:r w:rsidR="003529F0" w:rsidRPr="008421E9">
        <w:t>,</w:t>
      </w:r>
      <w:r w:rsidRPr="008421E9">
        <w:t xml:space="preserve"> 2015</w:t>
      </w:r>
      <w:r w:rsidR="00760CAB" w:rsidRPr="008421E9">
        <w:t>;</w:t>
      </w:r>
      <w:r w:rsidRPr="008421E9">
        <w:t xml:space="preserve"> Pa</w:t>
      </w:r>
      <w:r w:rsidR="008421E9">
        <w:t>r</w:t>
      </w:r>
      <w:r w:rsidRPr="008421E9">
        <w:t>tridge</w:t>
      </w:r>
      <w:r w:rsidR="008421E9" w:rsidRPr="008421E9">
        <w:rPr>
          <w:rFonts w:ascii="Cambria" w:hAnsi="Cambria"/>
        </w:rPr>
        <w:t>, Nissan, Rahbar, Kitsch, &amp; Sigmund</w:t>
      </w:r>
      <w:r w:rsidR="003529F0" w:rsidRPr="008421E9">
        <w:t>,</w:t>
      </w:r>
      <w:r w:rsidRPr="008421E9">
        <w:t xml:space="preserve"> 2017</w:t>
      </w:r>
      <w:r w:rsidR="00760CAB" w:rsidRPr="008421E9">
        <w:t>;</w:t>
      </w:r>
      <w:r w:rsidRPr="008421E9">
        <w:t xml:space="preserve"> Porembka</w:t>
      </w:r>
      <w:r w:rsidR="008421E9" w:rsidRPr="008421E9">
        <w:rPr>
          <w:rFonts w:ascii="Cambria" w:hAnsi="Cambria"/>
        </w:rPr>
        <w:t>, Seiler, &amp; Sharma</w:t>
      </w:r>
      <w:r w:rsidR="009A2C5C">
        <w:rPr>
          <w:rFonts w:ascii="Cambria" w:hAnsi="Cambria"/>
        </w:rPr>
        <w:t>,</w:t>
      </w:r>
      <w:r w:rsidRPr="008421E9">
        <w:t xml:space="preserve"> 2016</w:t>
      </w:r>
      <w:r w:rsidR="00760CAB" w:rsidRPr="008421E9">
        <w:t>;</w:t>
      </w:r>
      <w:r w:rsidRPr="008421E9">
        <w:t xml:space="preserve"> Rahbar &amp; Patridge</w:t>
      </w:r>
      <w:r w:rsidR="003529F0" w:rsidRPr="008421E9">
        <w:t>,</w:t>
      </w:r>
      <w:r w:rsidRPr="008421E9">
        <w:t xml:space="preserve"> 2016</w:t>
      </w:r>
      <w:r w:rsidR="00760CAB" w:rsidRPr="008421E9">
        <w:t>;</w:t>
      </w:r>
      <w:r w:rsidRPr="008421E9">
        <w:t xml:space="preserve"> Runge</w:t>
      </w:r>
      <w:r w:rsidR="003529F0" w:rsidRPr="008421E9">
        <w:t>,</w:t>
      </w:r>
      <w:r w:rsidRPr="008421E9">
        <w:t xml:space="preserve"> 2013</w:t>
      </w:r>
      <w:r w:rsidR="00760CAB" w:rsidRPr="008421E9">
        <w:t>;</w:t>
      </w:r>
      <w:r w:rsidRPr="008421E9">
        <w:t xml:space="preserve"> Sale</w:t>
      </w:r>
      <w:r w:rsidR="009A2C5C">
        <w:t>m, Kamal, Mansour, Salah and Wessam</w:t>
      </w:r>
      <w:r w:rsidRPr="008421E9">
        <w:t>, 2013</w:t>
      </w:r>
      <w:r w:rsidR="00760CAB" w:rsidRPr="008421E9">
        <w:t>;</w:t>
      </w:r>
      <w:r w:rsidRPr="008421E9">
        <w:t xml:space="preserve"> Sardanelli et al.</w:t>
      </w:r>
      <w:r w:rsidR="003529F0" w:rsidRPr="008421E9">
        <w:t>,</w:t>
      </w:r>
      <w:r w:rsidRPr="008421E9">
        <w:t xml:space="preserve"> 2010</w:t>
      </w:r>
      <w:r w:rsidR="00760CAB" w:rsidRPr="008421E9">
        <w:t>;</w:t>
      </w:r>
      <w:r w:rsidRPr="008421E9">
        <w:t xml:space="preserve"> Sathya &amp; Geetha</w:t>
      </w:r>
      <w:r w:rsidR="003529F0" w:rsidRPr="008421E9">
        <w:t>,</w:t>
      </w:r>
      <w:r w:rsidRPr="008421E9">
        <w:t xml:space="preserve"> 2013</w:t>
      </w:r>
      <w:r w:rsidR="00760CAB" w:rsidRPr="008421E9">
        <w:t>;</w:t>
      </w:r>
      <w:r w:rsidRPr="008421E9">
        <w:t xml:space="preserve"> Sutcliffe &amp; Otto</w:t>
      </w:r>
      <w:r w:rsidR="003529F0" w:rsidRPr="008421E9">
        <w:t>,</w:t>
      </w:r>
      <w:r w:rsidRPr="008421E9">
        <w:t xml:space="preserve"> 2013</w:t>
      </w:r>
      <w:r w:rsidR="00760CAB" w:rsidRPr="008421E9">
        <w:t>;</w:t>
      </w:r>
      <w:r w:rsidRPr="008421E9">
        <w:t xml:space="preserve"> Wellings</w:t>
      </w:r>
      <w:r w:rsidR="009A2C5C">
        <w:t>, Vassiliades &amp; Abdalla</w:t>
      </w:r>
      <w:r w:rsidRPr="008421E9">
        <w:t xml:space="preserve"> et al.</w:t>
      </w:r>
      <w:r w:rsidR="003529F0" w:rsidRPr="008421E9">
        <w:t>,</w:t>
      </w:r>
      <w:r w:rsidRPr="008421E9">
        <w:t xml:space="preserve"> 2016</w:t>
      </w:r>
      <w:r w:rsidR="00760CAB" w:rsidRPr="008421E9">
        <w:t>;</w:t>
      </w:r>
      <w:r w:rsidRPr="008421E9">
        <w:t xml:space="preserve"> and Zhang &amp; Ren</w:t>
      </w:r>
      <w:r w:rsidR="003529F0" w:rsidRPr="008421E9">
        <w:t>,</w:t>
      </w:r>
      <w:r w:rsidRPr="008421E9">
        <w:t xml:space="preserve"> 2017)</w:t>
      </w:r>
      <w:r w:rsidR="00EF5D6B">
        <w:t xml:space="preserve">. </w:t>
      </w:r>
    </w:p>
    <w:p w14:paraId="4B1FAA60" w14:textId="77777777" w:rsidR="002A46A5" w:rsidRPr="008421E9" w:rsidRDefault="002A46A5" w:rsidP="002A46A5">
      <w:pPr>
        <w:pStyle w:val="Heading3"/>
        <w:ind w:left="720"/>
      </w:pPr>
      <w:r w:rsidRPr="008421E9">
        <w:t>RCTs</w:t>
      </w:r>
    </w:p>
    <w:p w14:paraId="18D80BE7" w14:textId="77777777" w:rsidR="00C513D4" w:rsidRPr="008421E9" w:rsidRDefault="00C513D4" w:rsidP="00C513D4">
      <w:pPr>
        <w:pStyle w:val="BodyText"/>
        <w:ind w:left="720"/>
      </w:pPr>
      <w:r w:rsidRPr="008421E9">
        <w:t>None identified</w:t>
      </w:r>
    </w:p>
    <w:p w14:paraId="334D6D64" w14:textId="77777777" w:rsidR="002A46A5" w:rsidRPr="008421E9" w:rsidRDefault="002A46A5" w:rsidP="002A46A5">
      <w:pPr>
        <w:pStyle w:val="Heading3"/>
        <w:ind w:left="720"/>
      </w:pPr>
      <w:r w:rsidRPr="008421E9">
        <w:t>Prospective studies</w:t>
      </w:r>
    </w:p>
    <w:p w14:paraId="3C6A7251" w14:textId="77777777" w:rsidR="002A46A5" w:rsidRPr="008421E9" w:rsidRDefault="002A46A5" w:rsidP="002A46A5">
      <w:pPr>
        <w:pStyle w:val="BodyText"/>
        <w:ind w:left="720"/>
      </w:pPr>
      <w:r w:rsidRPr="008421E9">
        <w:t>1</w:t>
      </w:r>
      <w:r w:rsidR="000B3CFC" w:rsidRPr="008421E9">
        <w:t>9</w:t>
      </w:r>
      <w:r w:rsidRPr="008421E9">
        <w:t xml:space="preserve"> p</w:t>
      </w:r>
      <w:r w:rsidR="00C513D4" w:rsidRPr="008421E9">
        <w:t>rospective studies were identified (Badan et al.</w:t>
      </w:r>
      <w:r w:rsidR="003529F0" w:rsidRPr="008421E9">
        <w:t>,</w:t>
      </w:r>
      <w:r w:rsidR="00C513D4" w:rsidRPr="008421E9">
        <w:t xml:space="preserve"> 2016</w:t>
      </w:r>
      <w:r w:rsidR="00760CAB" w:rsidRPr="008421E9">
        <w:t>;</w:t>
      </w:r>
      <w:r w:rsidR="00C513D4" w:rsidRPr="008421E9">
        <w:t xml:space="preserve"> Berg et al.</w:t>
      </w:r>
      <w:r w:rsidR="003529F0" w:rsidRPr="008421E9">
        <w:t>,</w:t>
      </w:r>
      <w:r w:rsidR="00C513D4" w:rsidRPr="008421E9">
        <w:t xml:space="preserve"> 2012</w:t>
      </w:r>
      <w:r w:rsidR="00760CAB" w:rsidRPr="008421E9">
        <w:t>;</w:t>
      </w:r>
      <w:r w:rsidR="00C513D4" w:rsidRPr="008421E9">
        <w:t xml:space="preserve"> </w:t>
      </w:r>
      <w:r w:rsidR="007D0AB0" w:rsidRPr="008421E9">
        <w:t>Brandzel et al., 2017; Br</w:t>
      </w:r>
      <w:r w:rsidR="007D0AB0" w:rsidRPr="008421E9">
        <w:rPr>
          <w:rFonts w:ascii="Calibri" w:hAnsi="Calibri" w:cs="Calibri"/>
        </w:rPr>
        <w:t>é</w:t>
      </w:r>
      <w:r w:rsidR="007D0AB0" w:rsidRPr="008421E9">
        <w:t xml:space="preserve">dart et al., 2012; </w:t>
      </w:r>
      <w:r w:rsidR="00C513D4" w:rsidRPr="008421E9">
        <w:t>Evans et al.</w:t>
      </w:r>
      <w:r w:rsidR="003529F0" w:rsidRPr="008421E9">
        <w:t>,</w:t>
      </w:r>
      <w:r w:rsidR="00C513D4" w:rsidRPr="008421E9">
        <w:t xml:space="preserve"> 2016</w:t>
      </w:r>
      <w:r w:rsidR="00760CAB" w:rsidRPr="008421E9">
        <w:t>;</w:t>
      </w:r>
      <w:r w:rsidR="00C513D4" w:rsidRPr="008421E9">
        <w:t xml:space="preserve"> Evans et al.</w:t>
      </w:r>
      <w:r w:rsidR="003529F0" w:rsidRPr="008421E9">
        <w:t>,</w:t>
      </w:r>
      <w:r w:rsidR="00C513D4" w:rsidRPr="008421E9">
        <w:t xml:space="preserve"> 2014</w:t>
      </w:r>
      <w:r w:rsidR="00760CAB" w:rsidRPr="008421E9">
        <w:t>;</w:t>
      </w:r>
      <w:r w:rsidR="00C513D4" w:rsidRPr="008421E9">
        <w:t xml:space="preserve"> King et al.</w:t>
      </w:r>
      <w:r w:rsidR="003529F0" w:rsidRPr="008421E9">
        <w:t>,</w:t>
      </w:r>
      <w:r w:rsidR="00C513D4" w:rsidRPr="008421E9">
        <w:t xml:space="preserve"> 2013</w:t>
      </w:r>
      <w:r w:rsidR="00760CAB" w:rsidRPr="008421E9">
        <w:t>;</w:t>
      </w:r>
      <w:r w:rsidR="00C513D4" w:rsidRPr="008421E9">
        <w:t xml:space="preserve"> Kuhl et al.</w:t>
      </w:r>
      <w:r w:rsidR="003529F0" w:rsidRPr="008421E9">
        <w:t xml:space="preserve">, </w:t>
      </w:r>
      <w:r w:rsidR="00C513D4" w:rsidRPr="008421E9">
        <w:t>2014</w:t>
      </w:r>
      <w:r w:rsidR="00760CAB" w:rsidRPr="008421E9">
        <w:t>;</w:t>
      </w:r>
      <w:r w:rsidR="00C513D4" w:rsidRPr="008421E9">
        <w:t xml:space="preserve"> Lehman et al.</w:t>
      </w:r>
      <w:r w:rsidR="003529F0" w:rsidRPr="008421E9">
        <w:t>,</w:t>
      </w:r>
      <w:r w:rsidR="00C513D4" w:rsidRPr="008421E9">
        <w:t xml:space="preserve"> 2016</w:t>
      </w:r>
      <w:r w:rsidR="00760CAB" w:rsidRPr="008421E9">
        <w:t>;</w:t>
      </w:r>
      <w:r w:rsidR="00C513D4" w:rsidRPr="008421E9">
        <w:t xml:space="preserve"> Lourenco</w:t>
      </w:r>
      <w:r w:rsidR="008421E9" w:rsidRPr="008421E9">
        <w:rPr>
          <w:rFonts w:ascii="Cambria" w:hAnsi="Cambria"/>
        </w:rPr>
        <w:t>, Donegan</w:t>
      </w:r>
      <w:r w:rsidR="009A2C5C">
        <w:rPr>
          <w:rFonts w:ascii="Cambria" w:hAnsi="Cambria"/>
        </w:rPr>
        <w:t>,</w:t>
      </w:r>
      <w:r w:rsidR="008421E9" w:rsidRPr="008421E9">
        <w:rPr>
          <w:rFonts w:ascii="Cambria" w:hAnsi="Cambria"/>
        </w:rPr>
        <w:t xml:space="preserve"> Khalil, &amp; Mainiero</w:t>
      </w:r>
      <w:r w:rsidR="003529F0" w:rsidRPr="008421E9">
        <w:t>,</w:t>
      </w:r>
      <w:r w:rsidR="00C513D4" w:rsidRPr="008421E9">
        <w:t xml:space="preserve"> 2014</w:t>
      </w:r>
      <w:r w:rsidR="00760CAB" w:rsidRPr="008421E9">
        <w:t>;</w:t>
      </w:r>
      <w:r w:rsidR="00C513D4" w:rsidRPr="008421E9">
        <w:t xml:space="preserve"> </w:t>
      </w:r>
      <w:r w:rsidR="00B312E9" w:rsidRPr="008421E9">
        <w:t>McDonald et al.</w:t>
      </w:r>
      <w:r w:rsidR="003529F0" w:rsidRPr="008421E9">
        <w:t>,</w:t>
      </w:r>
      <w:r w:rsidR="00B312E9" w:rsidRPr="008421E9">
        <w:t xml:space="preserve"> 2016</w:t>
      </w:r>
      <w:r w:rsidR="00760CAB" w:rsidRPr="008421E9">
        <w:t>;</w:t>
      </w:r>
      <w:r w:rsidR="00B312E9" w:rsidRPr="008421E9">
        <w:t xml:space="preserve"> </w:t>
      </w:r>
      <w:r w:rsidR="00C513D4" w:rsidRPr="008421E9">
        <w:t>Mø</w:t>
      </w:r>
      <w:r w:rsidR="00B312E9" w:rsidRPr="008421E9">
        <w:t>ller et al.</w:t>
      </w:r>
      <w:r w:rsidR="003529F0" w:rsidRPr="008421E9">
        <w:t>,</w:t>
      </w:r>
      <w:r w:rsidR="00B312E9" w:rsidRPr="008421E9">
        <w:t xml:space="preserve"> 2013</w:t>
      </w:r>
      <w:r w:rsidR="00760CAB" w:rsidRPr="008421E9">
        <w:t>;</w:t>
      </w:r>
      <w:r w:rsidR="00B312E9" w:rsidRPr="008421E9">
        <w:t xml:space="preserve"> Moschetta</w:t>
      </w:r>
      <w:r w:rsidR="008421E9" w:rsidRPr="008421E9">
        <w:rPr>
          <w:rFonts w:ascii="Cambria" w:hAnsi="Cambria"/>
        </w:rPr>
        <w:t>, Telegrafo, Rella, Stabile Ianora, &amp; Angelelli</w:t>
      </w:r>
      <w:r w:rsidR="003529F0" w:rsidRPr="008421E9">
        <w:t>,</w:t>
      </w:r>
      <w:r w:rsidR="00B312E9" w:rsidRPr="008421E9">
        <w:t xml:space="preserve"> 2016</w:t>
      </w:r>
      <w:r w:rsidR="00760CAB" w:rsidRPr="008421E9">
        <w:t>;</w:t>
      </w:r>
      <w:r w:rsidR="00B312E9" w:rsidRPr="008421E9">
        <w:t xml:space="preserve"> Ng et al.</w:t>
      </w:r>
      <w:r w:rsidR="003529F0" w:rsidRPr="008421E9">
        <w:t>,</w:t>
      </w:r>
      <w:r w:rsidR="00B312E9" w:rsidRPr="008421E9">
        <w:t xml:space="preserve"> 2013</w:t>
      </w:r>
      <w:r w:rsidR="00760CAB" w:rsidRPr="008421E9">
        <w:t>;</w:t>
      </w:r>
      <w:r w:rsidR="00B312E9" w:rsidRPr="008421E9">
        <w:t xml:space="preserve"> Passaperuma et al.</w:t>
      </w:r>
      <w:r w:rsidR="003529F0" w:rsidRPr="008421E9">
        <w:t>,</w:t>
      </w:r>
      <w:r w:rsidR="00B312E9" w:rsidRPr="008421E9">
        <w:t xml:space="preserve"> 2012</w:t>
      </w:r>
      <w:r w:rsidR="00760CAB" w:rsidRPr="008421E9">
        <w:t>;</w:t>
      </w:r>
      <w:r w:rsidR="00B312E9" w:rsidRPr="008421E9">
        <w:t xml:space="preserve"> Rijnsburger et al.</w:t>
      </w:r>
      <w:r w:rsidR="003529F0" w:rsidRPr="008421E9">
        <w:t>,</w:t>
      </w:r>
      <w:r w:rsidR="00B312E9" w:rsidRPr="008421E9">
        <w:t xml:space="preserve"> 2010</w:t>
      </w:r>
      <w:r w:rsidR="00760CAB" w:rsidRPr="008421E9">
        <w:t>;</w:t>
      </w:r>
      <w:r w:rsidR="00B312E9" w:rsidRPr="008421E9">
        <w:t xml:space="preserve"> </w:t>
      </w:r>
      <w:r w:rsidR="000B3CFC" w:rsidRPr="008421E9">
        <w:t xml:space="preserve">Saadatman et al., 2013; </w:t>
      </w:r>
      <w:r w:rsidR="00B312E9" w:rsidRPr="008421E9">
        <w:t>Sardanelli et al.</w:t>
      </w:r>
      <w:r w:rsidR="003529F0" w:rsidRPr="008421E9">
        <w:t>,</w:t>
      </w:r>
      <w:r w:rsidR="00B312E9" w:rsidRPr="008421E9">
        <w:t xml:space="preserve"> 2011</w:t>
      </w:r>
      <w:r w:rsidR="00760CAB" w:rsidRPr="008421E9">
        <w:t>;</w:t>
      </w:r>
      <w:r w:rsidR="00B312E9" w:rsidRPr="008421E9">
        <w:t xml:space="preserve"> and Tieu et al.</w:t>
      </w:r>
      <w:r w:rsidR="003529F0" w:rsidRPr="008421E9">
        <w:t>,</w:t>
      </w:r>
      <w:r w:rsidR="00B312E9" w:rsidRPr="008421E9">
        <w:t xml:space="preserve"> 2014)</w:t>
      </w:r>
      <w:r w:rsidR="00EF5D6B">
        <w:t xml:space="preserve">. </w:t>
      </w:r>
    </w:p>
    <w:p w14:paraId="5AB050DC" w14:textId="77777777" w:rsidR="002A46A5" w:rsidRPr="008421E9" w:rsidRDefault="002A46A5" w:rsidP="002A46A5">
      <w:pPr>
        <w:pStyle w:val="Heading3"/>
        <w:ind w:left="720"/>
      </w:pPr>
      <w:r w:rsidRPr="008421E9">
        <w:t>Retrospective studies</w:t>
      </w:r>
    </w:p>
    <w:p w14:paraId="391AF40B" w14:textId="77777777" w:rsidR="002A46A5" w:rsidRDefault="002A46A5" w:rsidP="002A46A5">
      <w:pPr>
        <w:pStyle w:val="BodyText"/>
        <w:ind w:left="720"/>
      </w:pPr>
      <w:r w:rsidRPr="008421E9">
        <w:t>2</w:t>
      </w:r>
      <w:r w:rsidR="00B312E9" w:rsidRPr="008421E9">
        <w:t>7</w:t>
      </w:r>
      <w:r w:rsidRPr="008421E9">
        <w:t xml:space="preserve"> </w:t>
      </w:r>
      <w:r w:rsidR="00B312E9" w:rsidRPr="008421E9">
        <w:t>retrospective studies were identified (Ahern et al.</w:t>
      </w:r>
      <w:r w:rsidR="003529F0" w:rsidRPr="008421E9">
        <w:t>,</w:t>
      </w:r>
      <w:r w:rsidR="00B312E9" w:rsidRPr="008421E9">
        <w:t xml:space="preserve"> 2014</w:t>
      </w:r>
      <w:r w:rsidR="00760CAB" w:rsidRPr="008421E9">
        <w:t>;</w:t>
      </w:r>
      <w:r w:rsidR="00B312E9" w:rsidRPr="008421E9">
        <w:t xml:space="preserve"> Chiarelli et al.</w:t>
      </w:r>
      <w:r w:rsidR="003529F0" w:rsidRPr="008421E9">
        <w:t>,</w:t>
      </w:r>
      <w:r w:rsidR="00B312E9" w:rsidRPr="008421E9">
        <w:t xml:space="preserve"> 2014</w:t>
      </w:r>
      <w:r w:rsidR="00760CAB" w:rsidRPr="008421E9">
        <w:t>;</w:t>
      </w:r>
      <w:r w:rsidR="00B312E9" w:rsidRPr="008421E9">
        <w:t xml:space="preserve"> de Bock et al.</w:t>
      </w:r>
      <w:r w:rsidR="003529F0" w:rsidRPr="008421E9">
        <w:t>,</w:t>
      </w:r>
      <w:r w:rsidR="00B312E9" w:rsidRPr="008421E9">
        <w:t xml:space="preserve"> 2013</w:t>
      </w:r>
      <w:r w:rsidR="00760CAB" w:rsidRPr="008421E9">
        <w:t>;</w:t>
      </w:r>
      <w:r w:rsidR="00B312E9" w:rsidRPr="008421E9">
        <w:t xml:space="preserve"> Destounis</w:t>
      </w:r>
      <w:r w:rsidR="008421E9" w:rsidRPr="008421E9">
        <w:rPr>
          <w:rFonts w:ascii="Cambria" w:hAnsi="Cambria"/>
        </w:rPr>
        <w:t>, Arieno, &amp; Morgan</w:t>
      </w:r>
      <w:r w:rsidR="003529F0" w:rsidRPr="008421E9">
        <w:t>,</w:t>
      </w:r>
      <w:r w:rsidR="00B312E9" w:rsidRPr="008421E9">
        <w:t xml:space="preserve"> 2016</w:t>
      </w:r>
      <w:r w:rsidR="00760CAB" w:rsidRPr="008421E9">
        <w:t>;</w:t>
      </w:r>
      <w:r w:rsidR="00B312E9" w:rsidRPr="008421E9">
        <w:t xml:space="preserve"> Freitas et al.</w:t>
      </w:r>
      <w:r w:rsidR="003529F0" w:rsidRPr="008421E9">
        <w:t>,</w:t>
      </w:r>
      <w:r w:rsidR="00B312E9" w:rsidRPr="008421E9">
        <w:t xml:space="preserve"> 2013</w:t>
      </w:r>
      <w:r w:rsidR="00760CAB" w:rsidRPr="008421E9">
        <w:t>;</w:t>
      </w:r>
      <w:r w:rsidR="00B312E9" w:rsidRPr="008421E9">
        <w:t xml:space="preserve"> Friedlander</w:t>
      </w:r>
      <w:r w:rsidR="008421E9" w:rsidRPr="008421E9">
        <w:rPr>
          <w:rFonts w:ascii="Cambria" w:hAnsi="Cambria"/>
        </w:rPr>
        <w:t>, Roth &amp; Gavenonis</w:t>
      </w:r>
      <w:r w:rsidR="009A2C5C">
        <w:rPr>
          <w:rFonts w:ascii="Cambria" w:hAnsi="Cambria"/>
        </w:rPr>
        <w:t>,</w:t>
      </w:r>
      <w:r w:rsidR="00B312E9" w:rsidRPr="008421E9">
        <w:t xml:space="preserve"> 2011</w:t>
      </w:r>
      <w:r w:rsidR="00760CAB" w:rsidRPr="008421E9">
        <w:t>;</w:t>
      </w:r>
      <w:r w:rsidR="00B312E9" w:rsidRPr="008421E9">
        <w:t xml:space="preserve"> Giess</w:t>
      </w:r>
      <w:r w:rsidR="008421E9" w:rsidRPr="008421E9">
        <w:rPr>
          <w:rFonts w:ascii="Cambria" w:hAnsi="Cambria"/>
        </w:rPr>
        <w:t>, Poole, Chikarmane, Sippo &amp; Birdwell</w:t>
      </w:r>
      <w:r w:rsidR="003529F0" w:rsidRPr="008421E9">
        <w:t>,</w:t>
      </w:r>
      <w:r w:rsidR="00B312E9" w:rsidRPr="008421E9">
        <w:t xml:space="preserve"> 2015</w:t>
      </w:r>
      <w:r w:rsidR="00760CAB" w:rsidRPr="008421E9">
        <w:t>;</w:t>
      </w:r>
      <w:r w:rsidR="00B312E9" w:rsidRPr="008421E9">
        <w:t xml:space="preserve"> Grimm et al</w:t>
      </w:r>
      <w:r w:rsidR="003529F0" w:rsidRPr="008421E9">
        <w:t>.,</w:t>
      </w:r>
      <w:r w:rsidR="00B312E9" w:rsidRPr="008421E9">
        <w:t xml:space="preserve"> 2015</w:t>
      </w:r>
      <w:r w:rsidR="00760CAB" w:rsidRPr="008421E9">
        <w:t>;</w:t>
      </w:r>
      <w:r w:rsidR="00B312E9" w:rsidRPr="008421E9">
        <w:t xml:space="preserve"> Gubern-Merida et al.</w:t>
      </w:r>
      <w:r w:rsidR="003529F0" w:rsidRPr="008421E9">
        <w:t>,</w:t>
      </w:r>
      <w:r w:rsidR="00B312E9" w:rsidRPr="008421E9">
        <w:t xml:space="preserve"> 2015</w:t>
      </w:r>
      <w:r w:rsidR="00760CAB" w:rsidRPr="008421E9">
        <w:t>;</w:t>
      </w:r>
      <w:r w:rsidR="00B312E9" w:rsidRPr="008421E9">
        <w:t xml:space="preserve"> Gweon et al.</w:t>
      </w:r>
      <w:r w:rsidR="003529F0" w:rsidRPr="008421E9">
        <w:t>,</w:t>
      </w:r>
      <w:r w:rsidR="00B312E9" w:rsidRPr="008421E9">
        <w:t xml:space="preserve"> 2014</w:t>
      </w:r>
      <w:r w:rsidR="00760CAB" w:rsidRPr="008421E9">
        <w:t>;</w:t>
      </w:r>
      <w:r w:rsidR="00B312E9" w:rsidRPr="008421E9">
        <w:t xml:space="preserve"> Harvey et al.</w:t>
      </w:r>
      <w:r w:rsidR="003529F0" w:rsidRPr="008421E9">
        <w:t>,</w:t>
      </w:r>
      <w:r w:rsidR="00B312E9" w:rsidRPr="008421E9">
        <w:t xml:space="preserve"> 2016</w:t>
      </w:r>
      <w:r w:rsidR="00760CAB" w:rsidRPr="008421E9">
        <w:t>;</w:t>
      </w:r>
      <w:r w:rsidR="00B312E9" w:rsidRPr="008421E9">
        <w:t xml:space="preserve"> Jain</w:t>
      </w:r>
      <w:r w:rsidR="009A2C5C">
        <w:t>,</w:t>
      </w:r>
      <w:r w:rsidR="008421E9" w:rsidRPr="008421E9">
        <w:rPr>
          <w:rFonts w:ascii="Cambria" w:hAnsi="Cambria"/>
        </w:rPr>
        <w:t xml:space="preserve"> Jain, Hyzy, &amp; Werth</w:t>
      </w:r>
      <w:r w:rsidR="003529F0" w:rsidRPr="008421E9">
        <w:t>,</w:t>
      </w:r>
      <w:r w:rsidR="00B312E9" w:rsidRPr="008421E9">
        <w:t xml:space="preserve"> 2017</w:t>
      </w:r>
      <w:r w:rsidR="00760CAB" w:rsidRPr="008421E9">
        <w:t>;</w:t>
      </w:r>
      <w:r w:rsidR="00B312E9" w:rsidRPr="008421E9">
        <w:t xml:space="preserve"> Lowry et al.</w:t>
      </w:r>
      <w:r w:rsidR="003529F0" w:rsidRPr="008421E9">
        <w:t>,</w:t>
      </w:r>
      <w:r w:rsidR="00B312E9" w:rsidRPr="008421E9">
        <w:t xml:space="preserve"> 2012</w:t>
      </w:r>
      <w:r w:rsidR="00760CAB" w:rsidRPr="008421E9">
        <w:t>;</w:t>
      </w:r>
      <w:r w:rsidR="00B312E9" w:rsidRPr="008421E9">
        <w:t xml:space="preserve"> Moftah et al.</w:t>
      </w:r>
      <w:r w:rsidR="003529F0" w:rsidRPr="008421E9">
        <w:t>,</w:t>
      </w:r>
      <w:r w:rsidR="00B312E9" w:rsidRPr="008421E9">
        <w:t xml:space="preserve"> 2014</w:t>
      </w:r>
      <w:r w:rsidR="00760CAB" w:rsidRPr="008421E9">
        <w:t>;</w:t>
      </w:r>
      <w:r w:rsidR="00B312E9" w:rsidRPr="008421E9">
        <w:t xml:space="preserve"> Niell et al.</w:t>
      </w:r>
      <w:r w:rsidR="003529F0" w:rsidRPr="008421E9">
        <w:t>,</w:t>
      </w:r>
      <w:r w:rsidR="00B312E9" w:rsidRPr="008421E9">
        <w:t xml:space="preserve"> 2014</w:t>
      </w:r>
      <w:r w:rsidR="00760CAB" w:rsidRPr="008421E9">
        <w:t>;</w:t>
      </w:r>
      <w:r w:rsidR="00B312E9" w:rsidRPr="008421E9">
        <w:t xml:space="preserve"> Pederson</w:t>
      </w:r>
      <w:r w:rsidR="00B312E9">
        <w:t xml:space="preserve"> et al</w:t>
      </w:r>
      <w:r w:rsidR="003529F0">
        <w:t>.,</w:t>
      </w:r>
      <w:r w:rsidR="00B312E9">
        <w:t xml:space="preserve"> 2015</w:t>
      </w:r>
      <w:r w:rsidR="00760CAB">
        <w:t>;</w:t>
      </w:r>
      <w:r w:rsidR="00B312E9">
        <w:t xml:space="preserve"> and S</w:t>
      </w:r>
      <w:r w:rsidR="009A2C5C">
        <w:t>a</w:t>
      </w:r>
      <w:r w:rsidR="00B312E9">
        <w:t>ntoro</w:t>
      </w:r>
      <w:r w:rsidR="009A2C5C">
        <w:t>, Podo &amp; Sardanelli</w:t>
      </w:r>
      <w:r w:rsidR="003529F0">
        <w:t>,</w:t>
      </w:r>
      <w:r w:rsidR="00B312E9">
        <w:t xml:space="preserve"> 2014).</w:t>
      </w:r>
    </w:p>
    <w:p w14:paraId="5A1127F4" w14:textId="77777777" w:rsidR="002A46A5" w:rsidRDefault="002A46A5" w:rsidP="002A46A5">
      <w:pPr>
        <w:pStyle w:val="Heading3"/>
        <w:ind w:left="720"/>
      </w:pPr>
      <w:r>
        <w:t>Grey literature</w:t>
      </w:r>
    </w:p>
    <w:p w14:paraId="5F36B34D" w14:textId="0215C424" w:rsidR="00120236" w:rsidRDefault="00120236" w:rsidP="00120236">
      <w:pPr>
        <w:pStyle w:val="BodyText"/>
        <w:ind w:left="720"/>
      </w:pPr>
      <w:r w:rsidRPr="00661C40">
        <w:t xml:space="preserve">A search of the U.S. National Library of Medicine </w:t>
      </w:r>
      <w:hyperlink r:id="rId49" w:history="1">
        <w:r w:rsidRPr="0088676E">
          <w:rPr>
            <w:rStyle w:val="Hyperlink"/>
          </w:rPr>
          <w:t>ClinicalTrials.gov</w:t>
        </w:r>
      </w:hyperlink>
      <w:r w:rsidRPr="00661C40">
        <w:t xml:space="preserve"> website for “breast cancer</w:t>
      </w:r>
      <w:r>
        <w:t xml:space="preserve"> screening</w:t>
      </w:r>
      <w:r w:rsidRPr="00661C40">
        <w:t>” and “</w:t>
      </w:r>
      <w:r>
        <w:t>magnetic resonance imaging</w:t>
      </w:r>
      <w:r w:rsidRPr="00661C40">
        <w:t xml:space="preserve">” identified </w:t>
      </w:r>
      <w:r>
        <w:t>19</w:t>
      </w:r>
      <w:r w:rsidRPr="00661C40">
        <w:t xml:space="preserve"> related clinical trials, with </w:t>
      </w:r>
      <w:r w:rsidR="00DA78AB">
        <w:t>six</w:t>
      </w:r>
      <w:r>
        <w:t xml:space="preserve"> studies related</w:t>
      </w:r>
      <w:r w:rsidRPr="00661C40">
        <w:t xml:space="preserve"> to </w:t>
      </w:r>
      <w:r w:rsidR="004A3EB9">
        <w:t>MRI</w:t>
      </w:r>
      <w:r w:rsidRPr="00661C40">
        <w:t xml:space="preserve"> for breast cancer screening purposes: </w:t>
      </w:r>
    </w:p>
    <w:p w14:paraId="50896DE2" w14:textId="77777777" w:rsidR="00120236" w:rsidRDefault="00120236" w:rsidP="00120236">
      <w:pPr>
        <w:pStyle w:val="List-BulletLvl1"/>
        <w:ind w:left="1276"/>
      </w:pPr>
      <w:r w:rsidRPr="00E47A83">
        <w:t>‘</w:t>
      </w:r>
      <w:r w:rsidRPr="00120236">
        <w:t>Evaluation of Gadolinium Deposits in Healthy Women Participating in a High Risk Screening Program for Early Breast Cancer Detection</w:t>
      </w:r>
      <w:r w:rsidRPr="00E47A83">
        <w:t xml:space="preserve">’ </w:t>
      </w:r>
      <w:r>
        <w:t>sponsored by</w:t>
      </w:r>
      <w:r w:rsidRPr="00E47A83">
        <w:t xml:space="preserve"> the </w:t>
      </w:r>
      <w:r w:rsidRPr="00120236">
        <w:t>Medical University of Vienna</w:t>
      </w:r>
      <w:r w:rsidRPr="00E47A83">
        <w:t xml:space="preserve">, </w:t>
      </w:r>
      <w:r>
        <w:t>Austria</w:t>
      </w:r>
      <w:r w:rsidRPr="00E47A83">
        <w:t xml:space="preserve">. The study, which is due to be completed in </w:t>
      </w:r>
      <w:r>
        <w:t>April</w:t>
      </w:r>
      <w:r w:rsidRPr="00E47A83">
        <w:t xml:space="preserve"> 2018, </w:t>
      </w:r>
      <w:r>
        <w:t xml:space="preserve">seeks to </w:t>
      </w:r>
      <w:r w:rsidRPr="00120236">
        <w:t>determine whether patients at high risk to develop breast cancer having received at least 6 cumulative dosages of macrocyclic Gd-based contrast media in the context of breast cancer screening by means of contrast-enhanced MRI</w:t>
      </w:r>
      <w:r w:rsidRPr="00E47A83">
        <w:t>.</w:t>
      </w:r>
    </w:p>
    <w:p w14:paraId="434959EF" w14:textId="77777777" w:rsidR="00120236" w:rsidRPr="004A3EB9" w:rsidRDefault="00120236" w:rsidP="00120236">
      <w:pPr>
        <w:pStyle w:val="List-BulletLvl1"/>
        <w:ind w:left="1276"/>
      </w:pPr>
      <w:r w:rsidRPr="004A3EB9">
        <w:t xml:space="preserve">‘Contrast-enhanced MR Imaging as a Breast Cancer Screening in Women at Intermediate Risk (MRIB)’ sponsored by the IST Istituto Nazionale per la Ricerca </w:t>
      </w:r>
      <w:r w:rsidRPr="004A3EB9">
        <w:lastRenderedPageBreak/>
        <w:t>sul Cancro, Genoa, Italy. The randomised control trial, which was due to be completed in April 2016, seeks to evaluate the performance of MRI, in terms of sensitivity, specificity, and predictive value, in the screening of women at intermediate risk of breast cancer.</w:t>
      </w:r>
    </w:p>
    <w:p w14:paraId="700BEFB3" w14:textId="77777777" w:rsidR="00120236" w:rsidRPr="004A3EB9" w:rsidRDefault="00120236" w:rsidP="00120236">
      <w:pPr>
        <w:pStyle w:val="List-BulletLvl1"/>
        <w:ind w:left="1276"/>
      </w:pPr>
      <w:r w:rsidRPr="004A3EB9">
        <w:t>‘Initial Evaluation of Ultra FAST Breast Magnetic Resonance in Breast Cancer Screening: Comparative Study With Mammography and Ultrasound’ sponsored by Brugmann University Hospital, Belgium</w:t>
      </w:r>
      <w:r w:rsidR="00EF5D6B">
        <w:t xml:space="preserve">. </w:t>
      </w:r>
      <w:r w:rsidRPr="004A3EB9">
        <w:t xml:space="preserve">The study, which is due to be completed in January 2020, seeks to evaluate the performance of </w:t>
      </w:r>
      <w:r w:rsidR="004A3EB9" w:rsidRPr="004A3EB9">
        <w:t>FAST breast magnetic resonance in normal screening population</w:t>
      </w:r>
      <w:r w:rsidRPr="004A3EB9">
        <w:t>.</w:t>
      </w:r>
    </w:p>
    <w:p w14:paraId="14F7A9FB" w14:textId="77777777" w:rsidR="004A3EB9" w:rsidRPr="004A3EB9" w:rsidRDefault="004A3EB9" w:rsidP="00120236">
      <w:pPr>
        <w:pStyle w:val="List-BulletLvl1"/>
        <w:ind w:left="1276"/>
      </w:pPr>
      <w:r w:rsidRPr="004A3EB9">
        <w:t>‘MRI for Detecting Cancer in Women Who Are at High Risk of Developing Breast Cancer’ sponsored by the University of Pennsylvania, United States. This study seeks to explore the effectiveness of MRI scans in women who are at high risk for developing breast cancer.</w:t>
      </w:r>
    </w:p>
    <w:p w14:paraId="7C40B0B6" w14:textId="77777777" w:rsidR="004A3EB9" w:rsidRDefault="004A3EB9" w:rsidP="00120236">
      <w:pPr>
        <w:pStyle w:val="List-BulletLvl1"/>
        <w:ind w:left="1276"/>
      </w:pPr>
      <w:r w:rsidRPr="004A3EB9">
        <w:t>‘Breast Cancer Screening With MRI in Women Aged 50-75 Years With Extremely Dense Breast Tissue: the DENSE Trial’ sponsored by UMC Utrecht, the Netherlands. This study, which is due to be completed in December 2019, seeks to determine the cost-effectiveness of biennial screening with mammography and MRI compared to mammography alone in women aged 50-75 years and who show &gt; 75% mammographic density.</w:t>
      </w:r>
    </w:p>
    <w:p w14:paraId="58C82E9A" w14:textId="77777777" w:rsidR="004A3EB9" w:rsidRPr="004A3EB9" w:rsidRDefault="004A3EB9" w:rsidP="00120236">
      <w:pPr>
        <w:pStyle w:val="List-BulletLvl1"/>
        <w:ind w:left="1276"/>
      </w:pPr>
      <w:r w:rsidRPr="00DA78AB">
        <w:t xml:space="preserve">‘Feasibility of Short Breast MRI (SBMRI) for Screening Patients at High Risk for Breast Cancer’ sponsored by University of Texas MD Anderson Cancer Center, Houston, Texas, United States. This study, which is due to be completed in 2020, </w:t>
      </w:r>
      <w:r w:rsidR="00DA78AB" w:rsidRPr="00DA78AB">
        <w:t>seeks to determine if a short breast MRI scan (about 10 minutes) can be used for breast cancer screening in high risk people and to learn if it is as effective as a routine breast MRI scan (30-60 minutes).</w:t>
      </w:r>
    </w:p>
    <w:p w14:paraId="12B0A6C9" w14:textId="77777777" w:rsidR="002A46A5" w:rsidRDefault="002A46A5" w:rsidP="002F0B6E">
      <w:pPr>
        <w:pStyle w:val="NumberedHeading2"/>
      </w:pPr>
      <w:r>
        <w:t>Study findings and discussion</w:t>
      </w:r>
    </w:p>
    <w:p w14:paraId="1DFB2285" w14:textId="77777777" w:rsidR="002A46A5" w:rsidRPr="003712A3" w:rsidRDefault="002A46A5" w:rsidP="002F0B6E">
      <w:pPr>
        <w:pStyle w:val="NumberedHeading3"/>
      </w:pPr>
      <w:r w:rsidRPr="009F48AB">
        <w:t xml:space="preserve">What stage of development </w:t>
      </w:r>
      <w:r w:rsidRPr="002F0B6E">
        <w:t>or</w:t>
      </w:r>
      <w:r w:rsidRPr="009F48AB">
        <w:t xml:space="preserve"> trial is this innovation at?</w:t>
      </w:r>
      <w:r w:rsidRPr="00BC078A">
        <w:t xml:space="preserve"> </w:t>
      </w:r>
    </w:p>
    <w:p w14:paraId="46681651" w14:textId="15ED78CC" w:rsidR="002A46A5" w:rsidRPr="00B96718" w:rsidRDefault="002A46A5" w:rsidP="002A46A5">
      <w:pPr>
        <w:pStyle w:val="BodyText"/>
      </w:pPr>
      <w:r>
        <w:t xml:space="preserve">Mammography is considered the standard </w:t>
      </w:r>
      <w:r w:rsidR="00DF7EF9">
        <w:t xml:space="preserve">test </w:t>
      </w:r>
      <w:r>
        <w:t xml:space="preserve">for breast cancer screening throughout the world, and has been shown to decrease breast cancer mortality But the sensitivity of mammography is lower in young women, women with dense breast tissue, and women who carry the genetic BRCA mutations, and this has led to a search for alternative methods of screening in women at a high-risk of breast cancer </w:t>
      </w:r>
      <w:r>
        <w:fldChar w:fldCharType="begin"/>
      </w:r>
      <w:r>
        <w:instrText xml:space="preserve"> ADDIN ZOTERO_ITEM CSL_CITATION {"citationID":"aemsqmjco1","properties":{"formattedCitation":"(Morrow, Waters, &amp; Morris, 2011)","plainCitation":"(Morrow, Waters, &amp; Morris, 2011)"},"citationItems":[{"id":96,"uris":["http://zotero.org/groups/2085089/items/JVVUB5JB"],"uri":["http://zotero.org/groups/2085089/items/JVVUB5JB"],"itemData":{"id":96,"type":"article-journal","title":"MRI for breast cancer screening, diagnosis, and treatment.","container-title":"Lancet (London, England)","page":"1804-1811","volume":"378","issue":"9805","source":"EBSCOhost","archive":"cmedm","archive_location":"22098853","abstract":"MRI is used widely both for screening women who are at increased risk of breast cancer and for treatment selection. Prospective studies confirm that MRI screening of women with known or suspected genetic mutation results in a higher sensitivity for cancer detection than does mammography. However, survival data are not available. In women with breast cancer, MRI detects cancer not identified with other types of screening. In two randomised trials, this increased sensitivity did not translate into improved selection of surgical treatment or a reduction in the number of operations. Data for longer-term outcomes such as ipsilateral breast tumour recurrence rates and contralateral breast cancer incidence are scarce, but to date do not show clear benefit for MRI. MRI is better than other methods of assessing the response to neoadjuvant chemotherapy, and is helpful in identifying the primary tumour in patients who present with axillary adenopathy.; Copyright © 2011 Elsevier Ltd. All rights reserved.","URL":"http://ezproxy.massey.ac.nz/login?url=http://search.ebscohost.com/login.aspx?direct=true&amp;AuthType=ip,cookie,url,uid&amp;db=cmedm&amp;AN=22098853&amp;site=ehost-live&amp;scope=site","DOI":"10.1016/S0140-6736(11)61350-0","ISSN":"1474-547X","journalAbbreviation":"Lancet (London, England)","author":[{"family":"Morrow","given":"Monica"},{"family":"Waters","given":"Janet"},{"family":"Morris","given":"Elizabeth"}],"issued":{"date-parts":[["2011",11,19]]}}}],"schema":"https://github.com/citation-style-language/schema/raw/master/csl-citation.json"} </w:instrText>
      </w:r>
      <w:r>
        <w:fldChar w:fldCharType="separate"/>
      </w:r>
      <w:r w:rsidRPr="00F5403F">
        <w:t>(Morrow</w:t>
      </w:r>
      <w:r w:rsidR="008421E9" w:rsidRPr="008C75EF">
        <w:rPr>
          <w:rFonts w:ascii="Cambria" w:hAnsi="Cambria"/>
        </w:rPr>
        <w:t>, Waters, &amp; Morris</w:t>
      </w:r>
      <w:r>
        <w:t xml:space="preserve">, </w:t>
      </w:r>
      <w:r w:rsidRPr="00F5403F">
        <w:t>2011)</w:t>
      </w:r>
      <w:r>
        <w:fldChar w:fldCharType="end"/>
      </w:r>
      <w:r>
        <w:t xml:space="preserve">. MRI </w:t>
      </w:r>
      <w:r w:rsidRPr="00F5403F">
        <w:t xml:space="preserve">reveals at least 10 additional cancers per </w:t>
      </w:r>
      <w:r>
        <w:t>1,000</w:t>
      </w:r>
      <w:r w:rsidRPr="00F5403F">
        <w:t xml:space="preserve"> women screened after </w:t>
      </w:r>
      <w:hyperlink r:id="rId50" w:history="1">
        <w:r w:rsidRPr="00F5403F">
          <w:t>mammography</w:t>
        </w:r>
      </w:hyperlink>
      <w:r w:rsidRPr="00F5403F">
        <w:t xml:space="preserve"> and is </w:t>
      </w:r>
      <w:r>
        <w:t xml:space="preserve">a useful adjunct screening strategy </w:t>
      </w:r>
      <w:r w:rsidRPr="00F5403F">
        <w:t>for women who are at high risk for breast cancer</w:t>
      </w:r>
      <w:r w:rsidR="00264407">
        <w:t xml:space="preserve"> (although the biological significance of these cancers is unknown)</w:t>
      </w:r>
      <w:r>
        <w:t>. The following section looks at those papers that examine the current state of use</w:t>
      </w:r>
      <w:r w:rsidRPr="00B96718">
        <w:t xml:space="preserve"> </w:t>
      </w:r>
      <w:r>
        <w:t>of MRI as a breast cancer screening tool.</w:t>
      </w:r>
    </w:p>
    <w:p w14:paraId="222CFEA4" w14:textId="77777777" w:rsidR="00DA78AB" w:rsidRDefault="00DA78AB">
      <w:pPr>
        <w:rPr>
          <w:rFonts w:asciiTheme="majorHAnsi" w:hAnsiTheme="majorHAnsi"/>
          <w:b/>
          <w:color w:val="36424A" w:themeColor="text2"/>
          <w:sz w:val="24"/>
        </w:rPr>
      </w:pPr>
      <w:r>
        <w:br w:type="page"/>
      </w:r>
    </w:p>
    <w:p w14:paraId="33318B8E" w14:textId="77777777" w:rsidR="002A46A5" w:rsidRDefault="002A46A5" w:rsidP="00761111">
      <w:pPr>
        <w:pStyle w:val="Heading3"/>
      </w:pPr>
      <w:r w:rsidRPr="009F3E45">
        <w:lastRenderedPageBreak/>
        <w:t>Sensitivity</w:t>
      </w:r>
    </w:p>
    <w:p w14:paraId="0EC3A659" w14:textId="77777777" w:rsidR="002A46A5" w:rsidRPr="00B70EE5" w:rsidRDefault="002A46A5" w:rsidP="00761111">
      <w:pPr>
        <w:pStyle w:val="Heading4emphasis"/>
      </w:pPr>
      <w:r w:rsidRPr="00B70EE5">
        <w:t xml:space="preserve">Systematic and literature reviews </w:t>
      </w:r>
    </w:p>
    <w:p w14:paraId="02D15D0F" w14:textId="10E6A37C" w:rsidR="002A46A5" w:rsidRDefault="002A46A5" w:rsidP="002A46A5">
      <w:pPr>
        <w:pStyle w:val="BodyText"/>
        <w:tabs>
          <w:tab w:val="left" w:pos="5245"/>
        </w:tabs>
      </w:pPr>
      <w:r>
        <w:t xml:space="preserve">Five systematic reviews discussed the rate of sensitivity. In a recent literature review of 11 papers, </w:t>
      </w:r>
      <w:r>
        <w:fldChar w:fldCharType="begin"/>
      </w:r>
      <w:r>
        <w:instrText xml:space="preserve"> ADDIN ZOTERO_ITEM CSL_CITATION {"citationID":"a21g2ngf7tr","properties":{"formattedCitation":"(Zhang &amp; Ren, 2017)","plainCitation":"(Zhang &amp; Ren, 2017)"},"citationItems":[{"id":3091,"uris":["http://zotero.org/groups/2085089/items/67JR9DZT"],"uri":["http://zotero.org/groups/2085089/items/67JR9DZT"],"itemData":{"id":3091,"type":"article-journal","title":"Meta-analysis of diagnostic accuracy of magnetic resonance imaging and mammography for breast cancer","container-title":"Journal of Cancer Research &amp; Therapeutics","page":"862-868","volume":"13","issue":"5","abstract":"OBJECTIVE: The aim of this study was to compare the performance of mammography (MG) and magnetic resonance imaging (MRI) in the diagnosis of breast cancer.\nMETHODS: Searching in the databases including PubMed, Embase, and Google Scholar about comparative study of MG and MRI in the diagnosis of breast cancer during 2000-2017. After we screened further, the extracted effective data were calculated by Meta-Disc 1.4 software.\nRESULTS: we obtained 11 articles. The pooled estimates for sensitivity of MG and MRI were 0.75 (95% confidence interval [CI], [0.72, 0.78]) and 0.92 (95% CI, [0.89, 0.94]) respectively, and for specificity were 0.71 (95% CI, [0.67, 0.74]) and 0.70 (95% CI, [0.66, 0.73]), respectively. Their weighted area under the summary receiver operating characteristic curve was 0.79 and 0.93, respectively.\nCONCLUSION: MRI remains to be a satisfactory method for the diagnosis of breast cancer and should first be considered for patients.","DOI":"10.4103/jcrt.JCRT_678_17","author":[{"family":"Zhang","given":"Y."},{"family":"Ren","given":"H."}],"issued":{"date-parts":[["2017"]]}}}],"schema":"https://github.com/citation-style-language/schema/raw/master/csl-citation.json"} </w:instrText>
      </w:r>
      <w:r>
        <w:fldChar w:fldCharType="separate"/>
      </w:r>
      <w:r w:rsidRPr="00684F73">
        <w:rPr>
          <w:rFonts w:ascii="Cambria" w:hAnsi="Cambria"/>
        </w:rPr>
        <w:t xml:space="preserve">Zhang &amp; Ren </w:t>
      </w:r>
      <w:r>
        <w:rPr>
          <w:rFonts w:ascii="Cambria" w:hAnsi="Cambria"/>
        </w:rPr>
        <w:t>(</w:t>
      </w:r>
      <w:r w:rsidRPr="00684F73">
        <w:rPr>
          <w:rFonts w:ascii="Cambria" w:hAnsi="Cambria"/>
        </w:rPr>
        <w:t>2017)</w:t>
      </w:r>
      <w:r>
        <w:fldChar w:fldCharType="end"/>
      </w:r>
      <w:r>
        <w:t xml:space="preserve"> found a pooled sensitivity of 92.0% for asymptomatic </w:t>
      </w:r>
      <w:r w:rsidRPr="008421E9">
        <w:t xml:space="preserve">women undergoing MRI breast screening. This was 17% higher than the average sensitivity rate for mammography. These figures compared favourably to a study by </w:t>
      </w:r>
      <w:r w:rsidRPr="008421E9">
        <w:fldChar w:fldCharType="begin"/>
      </w:r>
      <w:r w:rsidRPr="008421E9">
        <w:instrText xml:space="preserve"> ADDIN ZOTERO_ITEM CSL_CITATION {"citationID":"asom1a8laf","properties":{"formattedCitation":"{\\rtf (Heywang-K\\uc0\\u246{}brunner, Hacker, &amp; Sedlacek, 2013)}","plainCitation":"(Heywang-Köbrunner, Hacker, &amp; Sedlacek, 2013)"},"citationItems":[{"id":92,"uris":["http://zotero.org/groups/2085089/items/QLHJEW5F"],"uri":["http://zotero.org/groups/2085089/items/QLHJEW5F"],"itemData":{"id":92,"type":"article-journal","title":"Magnetic resonance imaging: the evolution of breast imaging.","container-title":"Breast (Edinburgh, Scotland)","page":"S77-S82","volume":"22 Suppl 2","source":"EBSCOhost","archive":"cmedm","archive_location":"24074797","abstract":"Introduction and Aims: To provide an overview of the principle of current breast MRI, the available evidence concerning its indications and optimum use and future potentials.; Methods and Results: To date sensitivities of 90-91% have been achieved with a specificity of 72-75%. MRI is the most sensitive method for detecting invasive carcinoma and comparable to mammography concerning detection of DCIS. The achievable specificity, false positive and biopsy rates, however, are much lower than for screening mammography thus do not allow its use for screening of the general population. Indications with proven advantages concern screening of women at high risk and special diagnostic problems that cannot be solved by conventional imaging and percutaneous biopsy: search for primary tumour in CUP syndrome, differentiation of nipple retraction, differentiation of scarring versus recurrence and selected difficult cases. There is no proven benefit for its general use for preoperative staging. One major problem may concern the imperfect interface between imaging and surgery. Further research is also needed for the use of MRI in women at intermediate risk. In women at low risk MRI screening is not recommended. Novel possibilities of MRI concern diffusion weighted imaging as well as MR spectroscopy. Their value for improved lesion differentiation is not yet fully established. Their main potential appears to concern an improved and earlier prediction of response to neoadjuvant therapy. Future developments might address development of more specific contrast agents, replacement of vascular enhancing agents by special MR techniques, testing of sodium MRI or image fusion with other imaging modalities.; Discussion/conclusion: MRI allows new patho-physiological information and thus can complement the information available by conventional methods. Present research should concentrate on improving specificity, improving the interface of imaging and surgery and has to include outcome analyses. Due to issues of specificity the responsible use of MRI should be limited to appropriate indications.; Copyright © 2013. Published by Elsevier Ltd.","URL":"http://ezproxy.massey.ac.nz/login?url=http://search.ebscohost.com/login.aspx?direct=true&amp;AuthType=ip,cookie,url,uid&amp;db=cmedm&amp;AN=24074797&amp;site=ehost-live&amp;scope=site","DOI":"10.1016/j.breast.2013.07.014","ISSN":"1532-3080","journalAbbreviation":"Breast (Edinburgh, Scotland)","author":[{"family":"Heywang-Köbrunner","given":"Sylvia H"},{"family":"Hacker","given":"Astrid"},{"family":"Sedlacek","given":"Stefan"}],"issued":{"date-parts":[["2013",8]]}}}],"schema":"https://github.com/citation-style-language/schema/raw/master/csl-citation.json"} </w:instrText>
      </w:r>
      <w:r w:rsidRPr="008421E9">
        <w:fldChar w:fldCharType="separate"/>
      </w:r>
      <w:r w:rsidRPr="008421E9">
        <w:rPr>
          <w:rFonts w:ascii="Cambria" w:hAnsi="Cambria" w:cs="Times New Roman"/>
          <w:szCs w:val="24"/>
        </w:rPr>
        <w:t>Heywang-Köbrunner</w:t>
      </w:r>
      <w:r w:rsidR="008421E9" w:rsidRPr="008421E9">
        <w:rPr>
          <w:rFonts w:ascii="Cambria" w:hAnsi="Cambria"/>
        </w:rPr>
        <w:t>, Hacker, &amp; Sedlacek.</w:t>
      </w:r>
      <w:r w:rsidRPr="008421E9">
        <w:rPr>
          <w:rFonts w:ascii="Cambria" w:hAnsi="Cambria" w:cs="Times New Roman"/>
          <w:szCs w:val="24"/>
        </w:rPr>
        <w:t xml:space="preserve"> (2013)</w:t>
      </w:r>
      <w:r w:rsidRPr="008421E9">
        <w:fldChar w:fldCharType="end"/>
      </w:r>
      <w:r w:rsidRPr="008421E9">
        <w:t xml:space="preserve"> who found sensitivities ranging from 90 to 91%. Similar results were</w:t>
      </w:r>
      <w:r>
        <w:t xml:space="preserve"> reported in the High Breast Cancer Risk Italian 1 study, in which 18 screening centres enrolled 501 women and performed 1,592 studies (3.2/women) </w:t>
      </w:r>
      <w:r>
        <w:fldChar w:fldCharType="begin"/>
      </w:r>
      <w:r>
        <w:instrText xml:space="preserve"> ADDIN ZOTERO_ITEM CSL_CITATION {"citationID":"a24370bptic","properties":{"formattedCitation":"(Francesco Sardanelli et al., 2011)","plainCitation":"(Francesco Sardanelli et al., 2011)"},"citationItems":[{"id":777,"uris":["http://zotero.org/groups/2085089/items/7Z727QRY"],"uri":["http://zotero.org/groups/2085089/items/7Z727QRY"],"itemData":{"id":777,"type":"article-journal","title":"Multicenter surveillance of women at high genetic breast cancer risk using mammography, ultrasonography, and contrast-enhanced magnetic resonance imaging (the high breast cancer risk italian 1 study): final results.","container-title":"Investigative Radiology","page":"94-105","volume":"46","issue":"2","source":"EBSCOhost","archive":"cmedm","archive_location":"21139507","abstract":"Objectives: : To prospectively compare clinical breast examination, mammography, ultrasonography, and contrast-enhanced magnetic resonance imaging (MRI) in a multicenter surveillance of high-risk women.; Materials and Methods: : We enrolled asymptomatic women aged ≥ 25: BRCA mutation carriers; first-degree relatives of BRCA mutation carriers, and women with strong family history of breast/ovarian cancer, including those with previous personal breast cancer.; Results: : A total of 18 centers enrolled 501 women and performed 1592 rounds (3.2 rounds/woman). Forty-nine screen-detected and 3 interval cancers were diagnosed: 44 invasive, 8 ductal carcinoma in situ; only 4 pT2 stage; 32 G3 grade. Of 39 patients explored for nodal status, 28 (72%) were negative. Incidence per year-woman resulted 3.3% overall, 2.1% &lt;50, and 5.4% ≥ 50 years (P &lt; 0.001), 4.3% in women with previous personal breast cancer and 2.5% in those without (P = 0.045). MRI was more sensitive (91%) than clinical breast examination (18%), mammography (50%), ultrasonography (52%), or mammography plus ultrasonography (63%) (P &lt; 0.001). Specificity ranged 96% to 99%, positive predictive value 53% to 71%, positive likelihood ratio 24 to 52 (P not significant). MRI showed significantly better negative predictive value (99.6) and negative likelihood ratio (0.09) than those of the other modalities. At receiver operating characteristic analysis, the area under the curve of MRI (0.97) was significantly higher than that of mammography (0.83) or ultrasonography (0.82) and not significantly increased when MRI was combined with mammography and/or ultrasonography. Of 52 cancers, 16 (31%) were diagnosed only by MRI, 8 of 21 (38%) in women &lt;50, and 8 of 31 (26%) in women ≥ 50 years of age.; Conclusion: : MRI largely outperformed mammography, ultrasonography, and their combination for screening high-risk women below and over 50.;","URL":"http://ezproxy.massey.ac.nz/login?url=http://search.ebscohost.com/login.aspx?direct=true&amp;AuthType=ip,cookie,url,uid&amp;db=cmedm&amp;AN=21139507&amp;site=ehost-live&amp;scope=site","DOI":"10.1097/RLI.0b013e3181f3fcdf","ISSN":"1536-0210","journalAbbreviation":"Investigative Radiology","author":[{"family":"Sardanelli","given":"Francesco"},{"family":"Podo","given":"Franca"},{"family":"Santoro","given":"Filippo"},{"family":"Manoukian","given":"Siranoush"},{"family":"Bergonzi","given":"Silvana"},{"family":"Trecate","given":"Giovanna"},{"family":"Vergnaghi","given":"Daniele"},{"family":"Federico","given":"Massimo"},{"family":"Cortesi","given":"Laura"},{"family":"Corcione","given":"Stefano"},{"family":"Morassut","given":"Sandro"},{"family":"Di Maggio","given":"Cosimo"},{"family":"Cilotti","given":"Anna"},{"family":"Martincich","given":"Laura"},{"family":"Calabrese","given":"Massimo"},{"family":"Zuiani","given":"Chiara"},{"family":"Preda","given":"Lorenzo"},{"family":"Bonanni","given":"Bernardo"},{"family":"Carbonaro","given":"Luca A"},{"family":"Contegiacomo","given":"Alma"},{"family":"Panizza","given":"Pietro"},{"family":"Di Cesare","given":"Ernesto"},{"family":"Savarese","given":"Antonella"},{"family":"Crecco","given":"Marcello"},{"family":"Turchetti","given":"Daniela"},{"family":"Tonutti","given":"Maura"},{"family":"Belli","given":"Paolo"},{"family":"Maschio","given":"Alessandro Del"}],"issued":{"date-parts":[["2011",2]]}}}],"schema":"https://github.com/citation-style-language/schema/raw/master/csl-citation.json"} </w:instrText>
      </w:r>
      <w:r>
        <w:fldChar w:fldCharType="separate"/>
      </w:r>
      <w:r w:rsidRPr="00A0388A">
        <w:rPr>
          <w:rFonts w:ascii="Cambria" w:hAnsi="Cambria"/>
        </w:rPr>
        <w:t>(Sardanelli et al., 2011)</w:t>
      </w:r>
      <w:r>
        <w:fldChar w:fldCharType="end"/>
      </w:r>
      <w:r>
        <w:t xml:space="preserve">. </w:t>
      </w:r>
    </w:p>
    <w:p w14:paraId="34EBA8D2" w14:textId="73176BFA" w:rsidR="002A46A5" w:rsidRDefault="002A46A5" w:rsidP="002A46A5">
      <w:pPr>
        <w:pStyle w:val="BodyText"/>
      </w:pPr>
      <w:r>
        <w:t xml:space="preserve">Most cancers detected by MRI screening were between 10 and 20mm in size and were invasive </w:t>
      </w:r>
      <w:r w:rsidR="00D82464">
        <w:t>cancer</w:t>
      </w:r>
      <w:r>
        <w:t>s (</w:t>
      </w:r>
      <w:r>
        <w:fldChar w:fldCharType="begin"/>
      </w:r>
      <w:r>
        <w:instrText xml:space="preserve"> ADDIN ZOTERO_ITEM CSL_CITATION {"citationID":"znJhtmxT","properties":{"formattedCitation":"{\\rtf (Heywang-K\\uc0\\u246{}brunner, Hacker, &amp; Sedlacek, 2013)}","plainCitation":"(Heywang-Köbrunner, Hacker, &amp; Sedlacek, 2013)","dontUpdate":true},"citationItems":[{"id":92,"uris":["http://zotero.org/groups/2085089/items/QLHJEW5F"],"uri":["http://zotero.org/groups/2085089/items/QLHJEW5F"],"itemData":{"id":92,"type":"article-journal","title":"Magnetic resonance imaging: the evolution of breast imaging.","container-title":"Breast (Edinburgh, Scotland)","page":"S77-S82","volume":"22 Suppl 2","source":"EBSCOhost","archive":"cmedm","archive_location":"24074797","abstract":"Introduction and Aims: To provide an overview of the principle of current breast MRI, the available evidence concerning its indications and optimum use and future potentials.; Methods and Results: To date sensitivities of 90-91% have been achieved with a specificity of 72-75%. MRI is the most sensitive method for detecting invasive carcinoma and comparable to mammography concerning detection of DCIS. The achievable specificity, false positive and biopsy rates, however, are much lower than for screening mammography thus do not allow its use for screening of the general population. Indications with proven advantages concern screening of women at high risk and special diagnostic problems that cannot be solved by conventional imaging and percutaneous biopsy: search for primary tumour in CUP syndrome, differentiation of nipple retraction, differentiation of scarring versus recurrence and selected difficult cases. There is no proven benefit for its general use for preoperative staging. One major problem may concern the imperfect interface between imaging and surgery. Further research is also needed for the use of MRI in women at intermediate risk. In women at low risk MRI screening is not recommended. Novel possibilities of MRI concern diffusion weighted imaging as well as MR spectroscopy. Their value for improved lesion differentiation is not yet fully established. Their main potential appears to concern an improved and earlier prediction of response to neoadjuvant therapy. Future developments might address development of more specific contrast agents, replacement of vascular enhancing agents by special MR techniques, testing of sodium MRI or image fusion with other imaging modalities.; Discussion/conclusion: MRI allows new patho-physiological information and thus can complement the information available by conventional methods. Present research should concentrate on improving specificity, improving the interface of imaging and surgery and has to include outcome analyses. Due to issues of specificity the responsible use of MRI should be limited to appropriate indications.; Copyright © 2013. Published by Elsevier Ltd.","URL":"http://ezproxy.massey.ac.nz/login?url=http://search.ebscohost.com/login.aspx?direct=true&amp;AuthType=ip,cookie,url,uid&amp;db=cmedm&amp;AN=24074797&amp;site=ehost-live&amp;scope=site","DOI":"10.1016/j.breast.2013.07.014","ISSN":"1532-3080","journalAbbreviation":"Breast (Edinburgh, Scotland)","author":[{"family":"Heywang-Köbrunner","given":"Sylvia H"},{"family":"Hacker","given":"Astrid"},{"family":"Sedlacek","given":"Stefan"}],"issued":{"date-parts":[["2013",8]]}}}],"schema":"https://github.com/citation-style-language/schema/raw/master/csl-citation.json"} </w:instrText>
      </w:r>
      <w:r>
        <w:fldChar w:fldCharType="separate"/>
      </w:r>
      <w:r w:rsidRPr="0083109B">
        <w:rPr>
          <w:rFonts w:ascii="Cambria" w:hAnsi="Cambria" w:cs="Times New Roman"/>
          <w:szCs w:val="24"/>
        </w:rPr>
        <w:t>Heywang-Köbrunner</w:t>
      </w:r>
      <w:r>
        <w:rPr>
          <w:rFonts w:ascii="Cambria" w:hAnsi="Cambria" w:cs="Times New Roman"/>
          <w:szCs w:val="24"/>
        </w:rPr>
        <w:t xml:space="preserve"> et al., </w:t>
      </w:r>
      <w:r w:rsidRPr="0083109B">
        <w:rPr>
          <w:rFonts w:ascii="Cambria" w:hAnsi="Cambria" w:cs="Times New Roman"/>
          <w:szCs w:val="24"/>
        </w:rPr>
        <w:t>2013</w:t>
      </w:r>
      <w:r>
        <w:fldChar w:fldCharType="end"/>
      </w:r>
      <w:r>
        <w:t>,</w:t>
      </w:r>
      <w:r w:rsidRPr="008874A8">
        <w:t xml:space="preserve"> </w:t>
      </w:r>
      <w:r>
        <w:fldChar w:fldCharType="begin"/>
      </w:r>
      <w:r>
        <w:instrText xml:space="preserve"> ADDIN ZOTERO_TEMP </w:instrText>
      </w:r>
      <w:r>
        <w:fldChar w:fldCharType="separate"/>
      </w:r>
      <w:r w:rsidRPr="00803D71">
        <w:rPr>
          <w:rFonts w:ascii="Cambria" w:hAnsi="Cambria"/>
        </w:rPr>
        <w:t>Le-Petross &amp; Shetty</w:t>
      </w:r>
      <w:r w:rsidR="00264407">
        <w:rPr>
          <w:rFonts w:ascii="Cambria" w:hAnsi="Cambria"/>
        </w:rPr>
        <w:t>,</w:t>
      </w:r>
      <w:r w:rsidRPr="00803D71">
        <w:rPr>
          <w:rFonts w:ascii="Cambria" w:hAnsi="Cambria"/>
        </w:rPr>
        <w:t xml:space="preserve"> 2011)</w:t>
      </w:r>
      <w:r>
        <w:fldChar w:fldCharType="end"/>
      </w:r>
      <w:r>
        <w:t xml:space="preserve">. Despite the small size of the tumours, 12 to 26% of these patients had a node-positive disease at the time of detection. </w:t>
      </w:r>
      <w:r>
        <w:fldChar w:fldCharType="begin"/>
      </w:r>
      <w:r>
        <w:instrText xml:space="preserve"> ADDIN ZOTERO_ITEM CSL_CITATION {"citationID":"a2oo27qiua6","properties":{"formattedCitation":"(Le-Petross &amp; Shetty, 2011)","plainCitation":"(Le-Petross &amp; Shetty, 2011)"},"citationItems":[{"id":669,"uris":["http://zotero.org/groups/2085089/items/6CC4TKLT"],"uri":["http://zotero.org/groups/2085089/items/6CC4TKLT"],"itemData":{"id":669,"type":"article-journal","title":"Magnetic resonance imaging and breast ultrasonography as an adjunct to mammographic screening in high-risk patients.","container-title":"Seminars In Ultrasound, CT, And MR","page":"266-272","volume":"32","issue":"4","source":"EBSCOhost","archive":"cmedm","archive_location":"21782116","abstract":"Screening mammography remains the standard of care for breast cancer screening of the general population and is likely to remain so in the foreseeable future. We discuss the current role of breast ultrasound and magnetic resonance imaging (MRI) in screening for breast cancer in the high-risk population. Breast ultrasound finds small cancers not seen on mammography particularly in women with dense breasts. Breast MRI has sensitivity significantly higher than that of mammography, breast ultrasound, or a combination of mammography and breast ultrasound.; Copyright © 2011 Elsevier Inc. All rights reserved.","URL":"http://ezproxy.massey.ac.nz/login?url=http://search.ebscohost.com/login.aspx?direct=true&amp;AuthType=ip,cookie,url,uid&amp;db=cmedm&amp;AN=21782116&amp;site=ehost-live&amp;scope=site","DOI":"10.1053/j.sult.2011.03.005","ISSN":"0887-2171","journalAbbreviation":"Seminars In Ultrasound, CT, And MR","author":[{"family":"Le-Petross","given":"Huong T"},{"family":"Shetty","given":"Mahesh K"}],"issued":{"date-parts":[["2011",8]]}}}],"schema":"https://github.com/citation-style-language/schema/raw/master/csl-citation.json"} </w:instrText>
      </w:r>
      <w:r>
        <w:fldChar w:fldCharType="separate"/>
      </w:r>
      <w:r w:rsidRPr="00803D71">
        <w:rPr>
          <w:rFonts w:ascii="Cambria" w:hAnsi="Cambria"/>
        </w:rPr>
        <w:t xml:space="preserve">Le-Petross &amp; Shetty </w:t>
      </w:r>
      <w:r>
        <w:rPr>
          <w:rFonts w:ascii="Cambria" w:hAnsi="Cambria"/>
        </w:rPr>
        <w:t>(</w:t>
      </w:r>
      <w:r w:rsidRPr="00803D71">
        <w:rPr>
          <w:rFonts w:ascii="Cambria" w:hAnsi="Cambria"/>
        </w:rPr>
        <w:t>2011)</w:t>
      </w:r>
      <w:r>
        <w:fldChar w:fldCharType="end"/>
      </w:r>
      <w:r>
        <w:t xml:space="preserve"> considered that this raised the question of whether an annual screening interval was adequate, although they acknowledged that the node-disease may be simply related to the aggressiveness of the detected breast cancer. </w:t>
      </w:r>
    </w:p>
    <w:p w14:paraId="4FB845C0" w14:textId="77777777" w:rsidR="00B70EE5" w:rsidRDefault="002A46A5" w:rsidP="002F0B6E">
      <w:pPr>
        <w:pStyle w:val="BodyText"/>
        <w:rPr>
          <w:i/>
        </w:rPr>
      </w:pPr>
      <w:r>
        <w:t xml:space="preserve">However, the ability of MRI to detect DCIS was not so clear </w:t>
      </w:r>
      <w:r>
        <w:fldChar w:fldCharType="begin"/>
      </w:r>
      <w:r>
        <w:instrText xml:space="preserve"> ADDIN ZOTERO_ITEM CSL_CITATION {"citationID":"XUgoKayt","properties":{"formattedCitation":"(Morrow et al., 2011)","plainCitation":"(Morrow et al., 2011)"},"citationItems":[{"id":96,"uris":["http://zotero.org/groups/2085089/items/JVVUB5JB"],"uri":["http://zotero.org/groups/2085089/items/JVVUB5JB"],"itemData":{"id":96,"type":"article-journal","title":"MRI for breast cancer screening, diagnosis, and treatment.","container-title":"Lancet (London, England)","page":"1804-1811","volume":"378","issue":"9805","source":"EBSCOhost","archive":"cmedm","archive_location":"22098853","abstract":"MRI is used widely both for screening women who are at increased risk of breast cancer and for treatment selection. Prospective studies confirm that MRI screening of women with known or suspected genetic mutation results in a higher sensitivity for cancer detection than does mammography. However, survival data are not available. In women with breast cancer, MRI detects cancer not identified with other types of screening. In two randomised trials, this increased sensitivity did not translate into improved selection of surgical treatment or a reduction in the number of operations. Data for longer-term outcomes such as ipsilateral breast tumour recurrence rates and contralateral breast cancer incidence are scarce, but to date do not show clear benefit for MRI. MRI is better than other methods of assessing the response to neoadjuvant chemotherapy, and is helpful in identifying the primary tumour in patients who present with axillary adenopathy.; Copyright © 2011 Elsevier Ltd. All rights reserved.","URL":"http://ezproxy.massey.ac.nz/login?url=http://search.ebscohost.com/login.aspx?direct=true&amp;AuthType=ip,cookie,url,uid&amp;db=cmedm&amp;AN=22098853&amp;site=ehost-live&amp;scope=site","DOI":"10.1016/S0140-6736(11)61350-0","ISSN":"1474-547X","journalAbbreviation":"Lancet (London, England)","author":[{"family":"Morrow","given":"Monica"},{"family":"Waters","given":"Janet"},{"family":"Morris","given":"Elizabeth"}],"issued":{"date-parts":[["2011",11,19]]}}}],"schema":"https://github.com/citation-style-language/schema/raw/master/csl-citation.json"} </w:instrText>
      </w:r>
      <w:r>
        <w:fldChar w:fldCharType="separate"/>
      </w:r>
      <w:r w:rsidRPr="00617337">
        <w:t>(</w:t>
      </w:r>
      <w:r>
        <w:fldChar w:fldCharType="begin"/>
      </w:r>
      <w:r>
        <w:instrText xml:space="preserve"> ADDIN ZOTERO_ITEM CSL_CITATION {"citationID":"Zre32na8","properties":{"formattedCitation":"{\\rtf (Heywang-K\\uc0\\u246{}brunner, Hacker, &amp; Sedlacek, 2013)}","plainCitation":"(Heywang-Köbrunner, Hacker, &amp; Sedlacek, 2013)","dontUpdate":true},"citationItems":[{"id":92,"uris":["http://zotero.org/groups/2085089/items/QLHJEW5F"],"uri":["http://zotero.org/groups/2085089/items/QLHJEW5F"],"itemData":{"id":92,"type":"article-journal","title":"Magnetic resonance imaging: the evolution of breast imaging.","container-title":"Breast (Edinburgh, Scotland)","page":"S77-S82","volume":"22 Suppl 2","source":"EBSCOhost","archive":"cmedm","archive_location":"24074797","abstract":"Introduction and Aims: To provide an overview of the principle of current breast MRI, the available evidence concerning its indications and optimum use and future potentials.; Methods and Results: To date sensitivities of 90-91% have been achieved with a specificity of 72-75%. MRI is the most sensitive method for detecting invasive carcinoma and comparable to mammography concerning detection of DCIS. The achievable specificity, false positive and biopsy rates, however, are much lower than for screening mammography thus do not allow its use for screening of the general population. Indications with proven advantages concern screening of women at high risk and special diagnostic problems that cannot be solved by conventional imaging and percutaneous biopsy: search for primary tumour in CUP syndrome, differentiation of nipple retraction, differentiation of scarring versus recurrence and selected difficult cases. There is no proven benefit for its general use for preoperative staging. One major problem may concern the imperfect interface between imaging and surgery. Further research is also needed for the use of MRI in women at intermediate risk. In women at low risk MRI screening is not recommended. Novel possibilities of MRI concern diffusion weighted imaging as well as MR spectroscopy. Their value for improved lesion differentiation is not yet fully established. Their main potential appears to concern an improved and earlier prediction of response to neoadjuvant therapy. Future developments might address development of more specific contrast agents, replacement of vascular enhancing agents by special MR techniques, testing of sodium MRI or image fusion with other imaging modalities.; Discussion/conclusion: MRI allows new patho-physiological information and thus can complement the information available by conventional methods. Present research should concentrate on improving specificity, improving the interface of imaging and surgery and has to include outcome analyses. Due to issues of specificity the responsible use of MRI should be limited to appropriate indications.; Copyright © 2013. Published by Elsevier Ltd.","URL":"http://ezproxy.massey.ac.nz/login?url=http://search.ebscohost.com/login.aspx?direct=true&amp;AuthType=ip,cookie,url,uid&amp;db=cmedm&amp;AN=24074797&amp;site=ehost-live&amp;scope=site","DOI":"10.1016/j.breast.2013.07.014","ISSN":"1532-3080","journalAbbreviation":"Breast (Edinburgh, Scotland)","author":[{"family":"Heywang-Köbrunner","given":"Sylvia H"},{"family":"Hacker","given":"Astrid"},{"family":"Sedlacek","given":"Stefan"}],"issued":{"date-parts":[["2013",8]]}}}],"schema":"https://github.com/citation-style-language/schema/raw/master/csl-citation.json"} </w:instrText>
      </w:r>
      <w:r>
        <w:fldChar w:fldCharType="separate"/>
      </w:r>
      <w:r w:rsidRPr="00617337">
        <w:t>Heywang-Köbrunner</w:t>
      </w:r>
      <w:r>
        <w:t xml:space="preserve"> et al., </w:t>
      </w:r>
      <w:r w:rsidRPr="00617337">
        <w:t>2013</w:t>
      </w:r>
      <w:r>
        <w:fldChar w:fldCharType="end"/>
      </w:r>
      <w:r>
        <w:t xml:space="preserve">, and </w:t>
      </w:r>
      <w:r w:rsidRPr="00617337">
        <w:t>Morrow et al., 2011</w:t>
      </w:r>
      <w:r>
        <w:fldChar w:fldCharType="end"/>
      </w:r>
      <w:r>
        <w:t>), with detection rates being reported as low as 40%. The literature suggests that MRI should not be used to exclude malignancy in cases with suspicious microcalcifications. Instead, mammography should remain the preferred modality for the detection of DCI</w:t>
      </w:r>
      <w:r w:rsidR="003529F0">
        <w:t>S</w:t>
      </w:r>
      <w:r>
        <w:t xml:space="preserve">, particularly given its </w:t>
      </w:r>
      <w:r w:rsidRPr="004449FF">
        <w:t>superior</w:t>
      </w:r>
      <w:r>
        <w:t>ity</w:t>
      </w:r>
      <w:r w:rsidRPr="004449FF">
        <w:t xml:space="preserve"> in the detection of microcalciﬁcations</w:t>
      </w:r>
      <w:r>
        <w:t xml:space="preserve">. </w:t>
      </w:r>
    </w:p>
    <w:p w14:paraId="6B58AFD6" w14:textId="77777777" w:rsidR="002A46A5" w:rsidRPr="00B70EE5" w:rsidRDefault="002A46A5" w:rsidP="00761111">
      <w:pPr>
        <w:pStyle w:val="Heading4emphasis"/>
      </w:pPr>
      <w:r w:rsidRPr="00B70EE5">
        <w:t>Retrospective observational studies</w:t>
      </w:r>
    </w:p>
    <w:p w14:paraId="445EA3D2" w14:textId="77777777" w:rsidR="002A46A5" w:rsidRDefault="002A46A5" w:rsidP="002A46A5">
      <w:pPr>
        <w:pStyle w:val="BodyText"/>
      </w:pPr>
      <w:r>
        <w:t xml:space="preserve">In their study of 135 asymptomatic women who underwent MRI screening as part of a mammogram follow-up, </w:t>
      </w:r>
      <w:r>
        <w:fldChar w:fldCharType="begin"/>
      </w:r>
      <w:r>
        <w:instrText xml:space="preserve"> ADDIN ZOTERO_ITEM CSL_CITATION {"citationID":"aik5jtosvc","properties":{"formattedCitation":"(Bick, 2015)","plainCitation":"(Bick, 2015)"},"citationItems":[{"id":101,"uris":["http://zotero.org/groups/2085089/items/ZUYIT34P"],"uri":["http://zotero.org/groups/2085089/items/ZUYIT34P"],"itemData":{"id":101,"type":"article-journal","title":"Intensified surveillance for early detection of breast cancer in high-risk patients.","container-title":"Breast Care (Basel, Switzerland)","page":"13-20","volume":"10","issue":"1","source":"EBSCOhost","archive":"cmedm","archive_location":"25960720","abstract":"Efforts for early detection of breast cancer play an important role in the care of high-risk women. This will include both women with a pathological mutation in one of the known breast cancer susceptibility genes as well as women with a high breast cancer risk based on family history only. Due to the much higher incidence of breast cancer in premenopausal women with a genetic predisposition or a familial background, to be most effective, imaging-based breast surveillance should start at an age as early as 25-30 years. There is now ample evidence that magnetic resonance imaging (MRI) is by far the most sensitive imaging modality in young high-risk women. With high-risk multimodality screening at least 30% of breast cancers will be detected primarily by MRI and would have been missed at regular screening without MRI. Therefore, most high-risk breast surveillance programs now offer annual MRI to eligible high-risk women from age 25 to 30, usually supplemented by regular mammography starting at least from age 40. The inclusion of clinical breast exam (CBE) and/or ultrasound in the high-risk surveillance has little impact on the detection of additional cancers, but may improve compliance and reduce unnecessary callbacks for nonspecific findings on MRI. To reduce advanced stage interval cancers, especially in BRCA1/2 mutation carriers, some programs offer additional semiannual CBE and/or ultrasound or alternate MRI and mammography every 6 months. How long regular MRI should be continued in high-risk women is a matter of considerable debate. It appears feasible that MRI can safely be discontinued even in BRCA1/2 mutation carriers between the age of 60 and 70, especially if mammographic breast density is low. Even though several cohort studies have now demonstrated a very favorable stage distribution of breast cancers found in women undergoing high-risk surveillance with MRI, data on long-term survival and mortality in these patients is still rare.;","URL":"http://ezproxy.massey.ac.nz/login?url=http://search.ebscohost.com/login.aspx?direct=true&amp;AuthType=ip,cookie,url,uid&amp;db=cmedm&amp;AN=25960720&amp;site=ehost-live&amp;scope=site","DOI":"10.1159/000375390","ISSN":"1661-3791","journalAbbreviation":"Breast Care (Basel, Switzerland)","author":[{"family":"Bick","given":"Ulrich"}],"issued":{"date-parts":[["2015",2]]}}}],"schema":"https://github.com/citation-style-language/schema/raw/master/csl-citation.json"} </w:instrText>
      </w:r>
      <w:r>
        <w:fldChar w:fldCharType="separate"/>
      </w:r>
      <w:r w:rsidRPr="003A40F9">
        <w:t>Bick et al. (2015)</w:t>
      </w:r>
      <w:r>
        <w:fldChar w:fldCharType="end"/>
      </w:r>
      <w:r>
        <w:t xml:space="preserve"> reported a sensitivity of 100%, which they attributed to two factors. Many cases of DCIS associated with microcalcifications did not enter their study because they would have been referred straight to biopsy, reducing the potential for false-negatives. The other factor was that the MRI was read in full knowledge of the prior screening mammogram. This would have improved the sensitivity of their results. </w:t>
      </w:r>
    </w:p>
    <w:p w14:paraId="7DBF8B86" w14:textId="77777777" w:rsidR="002A46A5" w:rsidRPr="00476D85" w:rsidRDefault="002A46A5" w:rsidP="002A46A5">
      <w:pPr>
        <w:pStyle w:val="BodyText"/>
        <w:tabs>
          <w:tab w:val="left" w:pos="5245"/>
        </w:tabs>
      </w:pPr>
      <w:r w:rsidRPr="00476D85">
        <w:t xml:space="preserve">Several studies have </w:t>
      </w:r>
      <w:r>
        <w:t>examined the rate of sensitivity of asymptomatic women falling within different population groups based on their risk of contracting breast cancer.</w:t>
      </w:r>
    </w:p>
    <w:p w14:paraId="38588486" w14:textId="77777777" w:rsidR="002A46A5" w:rsidRPr="00B70EE5" w:rsidRDefault="002A46A5" w:rsidP="00761111">
      <w:pPr>
        <w:pStyle w:val="Heading3"/>
      </w:pPr>
      <w:r w:rsidRPr="00B70EE5">
        <w:t>MRI in women with a high lifetime risk of breast cancer</w:t>
      </w:r>
    </w:p>
    <w:p w14:paraId="36E0D170" w14:textId="77777777" w:rsidR="002A46A5" w:rsidRDefault="002A46A5" w:rsidP="002A46A5">
      <w:pPr>
        <w:pStyle w:val="BodyText"/>
      </w:pPr>
      <w:r>
        <w:fldChar w:fldCharType="begin"/>
      </w:r>
      <w:r>
        <w:instrText xml:space="preserve"> ADDIN ZOTERO_ITEM CSL_CITATION {"citationID":"a1kcoq9v0um","properties":{"unsorted":true,"formattedCitation":"(Rahbar &amp; Partridge, 2016)","plainCitation":"(Rahbar &amp; Partridge, 2016)"},"citationItems":[{"id":751,"uris":["http://zotero.org/groups/2085089/items/FEI2J2M5"],"uri":["http://zotero.org/groups/2085089/items/FEI2J2M5"],"itemData":{"id":751,"type":"article-journal","title":"Multiparametric MR Imaging of Breast Cancer","container-title":"Magnetic Resonance Imaging Clinics of North America","page":"223-+","volume":"24","issue":"1","archive_location":"WOS:000367204100014","abstract":"Breast MR imaging has increased in popularity over the past 2 decades due to evidence of its high sensitivity for cancer detection. Current clinical MR imaging approaches rely on the use of a dynamic contrast-enhanced acquisition that facilitates morphologic and semiquantitative kinetic assessments of breast lesions. The use of more functional and quantitative parameters holds promise to broaden the utility of MR imaging and improve its specificity. Because of wide variations in approaches for measuring these parameters and the considerable technical challenges, robust multicenter data supporting their routine use are not yet available, limiting current applications of many of these tools to research purposes.","DOI":"10.1016/j.mric.2015.08.012","ISSN":"1064-9689","shortTitle":"Multiparametric MR Imaging of Breast Cancer","author":[{"family":"Rahbar","given":"H."},{"family":"Partridge","given":"S. C."}],"issued":{"date-parts":[["2016",2]]}}}],"schema":"https://github.com/citation-style-language/schema/raw/master/csl-citation.json"} </w:instrText>
      </w:r>
      <w:r>
        <w:fldChar w:fldCharType="separate"/>
      </w:r>
      <w:r w:rsidRPr="00DB41EB">
        <w:rPr>
          <w:rFonts w:ascii="Cambria" w:hAnsi="Cambria"/>
        </w:rPr>
        <w:t xml:space="preserve">Rahbar &amp; Partridge, </w:t>
      </w:r>
      <w:r>
        <w:rPr>
          <w:rFonts w:ascii="Cambria" w:hAnsi="Cambria"/>
        </w:rPr>
        <w:t>(</w:t>
      </w:r>
      <w:r w:rsidRPr="00DB41EB">
        <w:rPr>
          <w:rFonts w:ascii="Cambria" w:hAnsi="Cambria"/>
        </w:rPr>
        <w:t>2016)</w:t>
      </w:r>
      <w:r>
        <w:fldChar w:fldCharType="end"/>
      </w:r>
      <w:r>
        <w:t xml:space="preserve"> cited multiple studies that found that MRI had the highest sensitivity of any imaging modality for breast cancer detection in asymptomatic high-risk women – defined as women with a lifetime risk of breast cancer greater than 20-25%. This includes individuals with a known BRCA1 and BRCA2 mutation and their first-degree relatives, women who underwent therapeutic chest radiation in their youth and those </w:t>
      </w:r>
      <w:r w:rsidRPr="00B95008">
        <w:t>with specific genetic mutations known to increase the risk of breast cancer such as Li-Fraumeni syndrome (TP53 gene mutations) and Cowden and Bannayan-Riley</w:t>
      </w:r>
      <w:r>
        <w:t>-</w:t>
      </w:r>
      <w:r w:rsidRPr="00B95008">
        <w:t>Ruvalcaba syndromes (PTEN gene mutations)</w:t>
      </w:r>
      <w:r>
        <w:t xml:space="preserve">. </w:t>
      </w:r>
    </w:p>
    <w:p w14:paraId="69CF7779" w14:textId="120C2AF1" w:rsidR="002A46A5" w:rsidRDefault="002A46A5" w:rsidP="002A46A5">
      <w:pPr>
        <w:pStyle w:val="BodyText"/>
      </w:pPr>
      <w:r>
        <w:t xml:space="preserve">Most studies evaluating the sensitivity of MRI screening have focused on this population subset (high risk women). In the studies </w:t>
      </w:r>
      <w:r w:rsidRPr="00B95008">
        <w:t xml:space="preserve">Heller &amp; Moy </w:t>
      </w:r>
      <w:r>
        <w:t>(</w:t>
      </w:r>
      <w:r w:rsidRPr="00B95008">
        <w:t>2016</w:t>
      </w:r>
      <w:r>
        <w:t xml:space="preserve">) reviewed, MRI sensitivity (77.0%-92.6%) was consistently greater than for mammography (32.6%-50.0%) for the screening of </w:t>
      </w:r>
      <w:r w:rsidR="0045355F">
        <w:t>high-risk</w:t>
      </w:r>
      <w:r>
        <w:t xml:space="preserve"> women. The </w:t>
      </w:r>
      <w:r>
        <w:fldChar w:fldCharType="begin"/>
      </w:r>
      <w:r>
        <w:instrText xml:space="preserve"> ADDIN ZOTERO_ITEM CSL_CITATION {"citationID":"acr52lkklu","properties":{"formattedCitation":"(Wellings, Vassiliades, &amp; Abdalla, 2016)","plainCitation":"(Wellings, Vassiliades, &amp; Abdalla, 2016)"},"citationItems":[{"id":673,"uris":["http://zotero.org/groups/2085089/items/5QAXVELN"],"uri":["http://zotero.org/groups/2085089/items/5QAXVELN"],"itemData":{"id":673,"type":"article-journal","title":"Breast Cancer Screening for High-Risk Patients of Different Ages and Risk - Which Modality Is Most Effective?","container-title":"Cureus","page":"e945-e945","volume":"8","issue":"12","source":"EBSCOhost","archive":"cmedm","archive_location":"28133583","abstract":"While the guidelines for breast cancer screening in average-risk women are well established, screening in high-risk women is not as clear. For women with BRCA1 or BRCA2 mutations, current guidelines recommend screening by clinical breast examination and mammography starting at age 30. For certain high-risk women, additional screening with magnetic resonance imaging (MRI) is encouraged. This review focuses on differentiating imaging modalities used for screening women at high-risk for breast cancer over the age of 50 by discussing the different imaging techniques, cost versus benefit, detection rates, and impact on survival. While mammography is the only imaging modality proven to reduce mortality from breast cancer, MRI is more sensitive in identifying cancers. MRI can often identify smaller malignancies at a greater resolution at an earlier stage. The use of MRI would be more cost effective as there would be less need for invasive therapeutic procedures. Research thus far has not identified an age-specific preference in imaging modality. There are no guidelines for high-risk women that specify screening with respect to age (i.e., older than 50 years old). More research is needed before screening guidelines in different age groups with various risk factors can be established.;","URL":"http://ezproxy.massey.ac.nz/login?url=http://search.ebscohost.com/login.aspx?direct=true&amp;AuthType=ip,cookie,url,uid&amp;db=cmedm&amp;AN=28133583&amp;site=ehost-live&amp;scope=site","DOI":"10.7759/cureus.945","ISSN":"2168-8184","journalAbbreviation":"Cureus","author":[{"family":"Wellings","given":"Elizabeth"},{"family":"Vassiliades","given":"Lauren"},{"family":"Abdalla","given":"Reem"}],"issued":{"date-parts":[["2016",12,28]]}}}],"schema":"https://github.com/citation-style-language/schema/raw/master/csl-citation.json"} </w:instrText>
      </w:r>
      <w:r>
        <w:fldChar w:fldCharType="separate"/>
      </w:r>
      <w:r w:rsidRPr="00B95008">
        <w:t>Wellings</w:t>
      </w:r>
      <w:r w:rsidR="009A2C5C">
        <w:t>, Vassiliades &amp; Abdalla</w:t>
      </w:r>
      <w:r w:rsidRPr="00B95008">
        <w:t xml:space="preserve"> (2016)</w:t>
      </w:r>
      <w:r>
        <w:fldChar w:fldCharType="end"/>
      </w:r>
      <w:r>
        <w:t xml:space="preserve"> review reported similar rates of sensitivity (77% to 100% for MRI compared to 33% to 56% for mammography). </w:t>
      </w:r>
      <w:r>
        <w:fldChar w:fldCharType="begin"/>
      </w:r>
      <w:r>
        <w:instrText xml:space="preserve"> ADDIN ZOTERO_ITEM CSL_CITATION {"citationID":"a15shg4u7pk","properties":{"formattedCitation":"(Sardanelli et al., 2011)","plainCitation":"(Sardanelli et al., 2011)","dontUpdate":true},"citationItems":[{"id":777,"uris":["http://zotero.org/groups/2085089/items/7Z727QRY"],"uri":["http://zotero.org/groups/2085089/items/7Z727QRY"],"itemData":{"id":777,"type":"article-journal","title":"Multicenter surveillance of women at high genetic breast cancer risk using mammography, ultrasonography, and contrast-enhanced magnetic resonance imaging (the high breast cancer risk italian 1 study): final results.","container-title":"Investigative Radiology","page":"94-105","volume":"46","issue":"2","source":"EBSCOhost","archive":"cmedm","archive_location":"21139507","abstract":"Objectives: : To prospectively compare clinical breast examination, mammography, ultrasonography, and contrast-enhanced magnetic resonance imaging (MRI) in a multicenter surveillance of high-risk women.; Materials and Methods: : We enrolled asymptomatic women aged ≥ 25: BRCA mutation carriers; first-degree relatives of BRCA mutation carriers, and women with strong family history of breast/ovarian cancer, including those with previous personal breast cancer.; Results: : A total of 18 centers enrolled 501 women and performed 1592 rounds (3.2 rounds/woman). Forty-nine screen-detected and 3 interval cancers were diagnosed: 44 invasive, 8 ductal carcinoma in situ; only 4 pT2 stage; 32 G3 grade. Of 39 patients explored for nodal status, 28 (72%) were negative. Incidence per year-woman resulted 3.3% overall, 2.1% &lt;50, and 5.4% ≥ 50 years (P &lt; 0.001), 4.3% in women with previous personal breast cancer and 2.5% in those without (P = 0.045). MRI was more sensitive (91%) than clinical breast examination (18%), mammography (50%), ultrasonography (52%), or mammography plus ultrasonography (63%) (P &lt; 0.001). Specificity ranged 96% to 99%, positive predictive value 53% to 71%, positive likelihood ratio 24 to 52 (P not significant). MRI showed significantly better negative predictive value (99.6) and negative likelihood ratio (0.09) than those of the other modalities. At receiver operating characteristic analysis, the area under the curve of MRI (0.97) was significantly higher than that of mammography (0.83) or ultrasonography (0.82) and not significantly increased when MRI was combined with mammography and/or ultrasonography. Of 52 cancers, 16 (31%) were diagnosed only by MRI, 8 of 21 (38%) in women &lt;50, and 8 of 31 (26%) in women ≥ 50 years of age.; Conclusion: : MRI largely outperformed mammography, ultrasonography, and their combination for screening high-risk women below and over 50.;","URL":"http://ezproxy.massey.ac.nz/login?url=http://search.ebscohost.com/login.aspx?direct=true&amp;AuthType=ip,cookie,url,uid&amp;db=cmedm&amp;AN=21139507&amp;site=ehost-live&amp;scope=site","DOI":"10.1097/RLI.0b013e3181f3fcdf","ISSN":"1536-0210","journalAbbreviation":"Investigative Radiology","author":[{"family":"Sardanelli","given":"Francesco"},{"family":"Podo","given":"Franca"},{"family":"Santoro","given":"Filippo"},{"family":"Manoukian","given":"Siranoush"},{"family":"Bergonzi","given":"Silvana"},{"family":"Trecate","given":"Giovanna"},{"family":"Vergnaghi","given":"Daniele"},{"family":"Federico","given":"Massimo"},{"family":"Cortesi","given":"Laura"},{"family":"Corcione","given":"Stefano"},{"family":"Morassut","given":"Sandro"},{"family":"Di Maggio","given":"Cosimo"},{"family":"Cilotti","given":"Anna"},{"family":"Martincich","given":"Laura"},{"family":"Calabrese","given":"Massimo"},{"family":"Zuiani","given":"Chiara"},{"family":"Preda","given":"Lorenzo"},{"family":"Bonanni","given":"Bernardo"},{"family":"Carbonaro","given":"Luca A"},{"family":"Contegiacomo","given":"Alma"},{"family":"Panizza","given":"Pietro"},{"family":"Di Cesare","given":"Ernesto"},{"family":"Savarese","given":"Antonella"},{"family":"Crecco","given":"Marcello"},{"family":"Turchetti","given":"Daniela"},{"family":"Tonutti","given":"Maura"},{"family":"Belli","given":"Paolo"},{"family":"Maschio","given":"Alessandro Del"}],"issued":{"date-parts":[["2011",2]]}}}],"schema":"https://github.com/citation-style-language/schema/raw/master/csl-citation.json"} </w:instrText>
      </w:r>
      <w:r>
        <w:fldChar w:fldCharType="separate"/>
      </w:r>
      <w:r w:rsidRPr="00B95008">
        <w:t>Sardanelli et al., (2011)</w:t>
      </w:r>
      <w:r>
        <w:fldChar w:fldCharType="end"/>
      </w:r>
      <w:r>
        <w:t xml:space="preserve"> observed that MRI outperformed mammography and ultrasound, whether used separately or in </w:t>
      </w:r>
      <w:r>
        <w:lastRenderedPageBreak/>
        <w:t xml:space="preserve">combination, for screening of women at high risk of cancer, whether younger or older than 50 years. </w:t>
      </w:r>
      <w:r>
        <w:fldChar w:fldCharType="begin"/>
      </w:r>
      <w:r>
        <w:instrText xml:space="preserve"> ADDIN ZOTERO_ITEM CSL_CITATION {"citationID":"a23a19s4cnh","properties":{"formattedCitation":"(Morrow, Waters, &amp; Morris, 2011)","plainCitation":"(Morrow, Waters, &amp; Morris, 2011)","dontUpdate":true},"citationItems":[{"id":96,"uris":["http://zotero.org/groups/2085089/items/JVVUB5JB"],"uri":["http://zotero.org/groups/2085089/items/JVVUB5JB"],"itemData":{"id":96,"type":"article-journal","title":"MRI for breast cancer screening, diagnosis, and treatment.","container-title":"Lancet (London, England)","page":"1804-1811","volume":"378","issue":"9805","source":"EBSCOhost","archive":"cmedm","archive_location":"22098853","abstract":"MRI is used widely both for screening women who are at increased risk of breast cancer and for treatment selection. Prospective studies confirm that MRI screening of women with known or suspected genetic mutation results in a higher sensitivity for cancer detection than does mammography. However, survival data are not available. In women with breast cancer, MRI detects cancer not identified with other types of screening. In two randomised trials, this increased sensitivity did not translate into improved selection of surgical treatment or a reduction in the number of operations. Data for longer-term outcomes such as ipsilateral breast tumour recurrence rates and contralateral breast cancer incidence are scarce, but to date do not show clear benefit for MRI. MRI is better than other methods of assessing the response to neoadjuvant chemotherapy, and is helpful in identifying the primary tumour in patients who present with axillary adenopathy.; Copyright © 2011 Elsevier Ltd. All rights reserved.","URL":"http://ezproxy.massey.ac.nz/login?url=http://search.ebscohost.com/login.aspx?direct=true&amp;AuthType=ip,cookie,url,uid&amp;db=cmedm&amp;AN=22098853&amp;site=ehost-live&amp;scope=site","DOI":"10.1016/S0140-6736(11)61350-0","ISSN":"1474-547X","journalAbbreviation":"Lancet (London, England)","author":[{"family":"Morrow","given":"Monica"},{"family":"Waters","given":"Janet"},{"family":"Morris","given":"Elizabeth"}],"issued":{"date-parts":[["2011",11,19]]}}}],"schema":"https://github.com/citation-style-language/schema/raw/master/csl-citation.json"} </w:instrText>
      </w:r>
      <w:r>
        <w:fldChar w:fldCharType="separate"/>
      </w:r>
      <w:r w:rsidRPr="00D46005">
        <w:rPr>
          <w:rFonts w:ascii="Cambria" w:hAnsi="Cambria"/>
        </w:rPr>
        <w:t xml:space="preserve">Morrow, Waters, &amp; Morris, </w:t>
      </w:r>
      <w:r>
        <w:rPr>
          <w:rFonts w:ascii="Cambria" w:hAnsi="Cambria"/>
        </w:rPr>
        <w:t>(</w:t>
      </w:r>
      <w:r w:rsidRPr="00D46005">
        <w:rPr>
          <w:rFonts w:ascii="Cambria" w:hAnsi="Cambria"/>
        </w:rPr>
        <w:t>2011)</w:t>
      </w:r>
      <w:r>
        <w:fldChar w:fldCharType="end"/>
      </w:r>
      <w:r>
        <w:t xml:space="preserve"> observed similar results finding that across all the papers they reviewed sensitivity was only 32% for mammography, while MRI sensitivity was 75%. Combining the two procedures increased sensitivity to 84%. </w:t>
      </w:r>
    </w:p>
    <w:p w14:paraId="5727493A" w14:textId="77777777" w:rsidR="002A46A5" w:rsidRDefault="002A46A5" w:rsidP="002A46A5">
      <w:pPr>
        <w:pStyle w:val="BodyText"/>
        <w:tabs>
          <w:tab w:val="left" w:pos="5245"/>
        </w:tabs>
      </w:pPr>
      <w:r>
        <w:rPr>
          <w:i/>
        </w:rPr>
        <w:t xml:space="preserve">BRCA 1 and BRCA 2: </w:t>
      </w:r>
      <w:r>
        <w:fldChar w:fldCharType="begin"/>
      </w:r>
      <w:r>
        <w:instrText xml:space="preserve"> ADDIN ZOTERO_ITEM CSL_CITATION {"citationID":"a14b6da9336","properties":{"formattedCitation":"(Heller &amp; Moy, 2016)","plainCitation":"(Heller &amp; Moy, 2016)"},"citationItems":[{"id":748,"uris":["http://zotero.org/groups/2085089/items/YB7BATTI"],"uri":["http://zotero.org/groups/2085089/items/YB7BATTI"],"itemData":{"id":748,"type":"article-journal","title":"Breast MRI Screening: Benefits and Limitations","container-title":"Current Breast Cancer Reports","page":"248-257","volume":"8","issue":"4","archive_location":"WOS:000387412300009","abstract":"Multiple studies have demonstrated screening mammography's ability to decrease mortality in average risk women. It is also recognized that women at high risk for breast cancer who choose surveillance benefit from additional imaging strategies for cancer detection in addition to mammography alone. Contrast-enhanced breast MRI has become a standard and accepted tool in the screening evaluation of women with a high risk of breast cancer. However, despite recognition of MRI's ability to detect breast cancer in the screening setting in a high-risk population, there are still questions surrounding the use of breast MRI in the screening environment. This chapter will provide an overview of breast screening MRI indications and current guidelines and will also review the evidence supporting the use of screening breast MRI.","DOI":"10.1007/s12609-016-0230-7","ISSN":"1943-4588","shortTitle":"Breast MRI Screening: Benefits and Limitations","author":[{"family":"Heller","given":"S. L."},{"family":"Moy","given":"L."}],"issued":{"date-parts":[["2016",9]]}}}],"schema":"https://github.com/citation-style-language/schema/raw/master/csl-citation.json"} </w:instrText>
      </w:r>
      <w:r>
        <w:fldChar w:fldCharType="separate"/>
      </w:r>
      <w:r w:rsidRPr="003A40F9">
        <w:rPr>
          <w:rFonts w:ascii="Calibri" w:hAnsi="Calibri" w:cs="Calibri"/>
        </w:rPr>
        <w:t xml:space="preserve">Heller &amp; Moy </w:t>
      </w:r>
      <w:r>
        <w:rPr>
          <w:rFonts w:ascii="Calibri" w:hAnsi="Calibri" w:cs="Calibri"/>
        </w:rPr>
        <w:t>(</w:t>
      </w:r>
      <w:r w:rsidRPr="003A40F9">
        <w:rPr>
          <w:rFonts w:ascii="Calibri" w:hAnsi="Calibri" w:cs="Calibri"/>
        </w:rPr>
        <w:t>2016)</w:t>
      </w:r>
      <w:r>
        <w:fldChar w:fldCharType="end"/>
      </w:r>
      <w:r>
        <w:t xml:space="preserve"> commented on the sensitivity of MRI screening on BRCA mutation carriers. One of the trials they cited reported a 91% sensitivity for cancer detection in all women undergoing MRI screening versus 31% with mammograms, but a 100% sensitivity in known mutation carriers versus 25% sensitivity with mammography. </w:t>
      </w:r>
    </w:p>
    <w:p w14:paraId="193121F8" w14:textId="77777777" w:rsidR="002A46A5" w:rsidRDefault="002A46A5" w:rsidP="002A46A5">
      <w:pPr>
        <w:pStyle w:val="BodyText"/>
        <w:tabs>
          <w:tab w:val="left" w:pos="5245"/>
        </w:tabs>
      </w:pPr>
      <w:r>
        <w:t xml:space="preserve">Comparing BRCA1 and BRCA2 mutation carriers, </w:t>
      </w:r>
      <w:r>
        <w:fldChar w:fldCharType="begin"/>
      </w:r>
      <w:r>
        <w:instrText xml:space="preserve"> ADDIN ZOTERO_ITEM CSL_CITATION {"citationID":"a14b6da9336","properties":{"formattedCitation":"(Heller &amp; Moy, 2016)","plainCitation":"(Heller &amp; Moy, 2016)"},"citationItems":[{"id":748,"uris":["http://zotero.org/groups/2085089/items/YB7BATTI"],"uri":["http://zotero.org/groups/2085089/items/YB7BATTI"],"itemData":{"id":748,"type":"article-journal","title":"Breast MRI Screening: Benefits and Limitations","container-title":"Current Breast Cancer Reports","page":"248-257","volume":"8","issue":"4","archive_location":"WOS:000387412300009","abstract":"Multiple studies have demonstrated screening mammography's ability to decrease mortality in average risk women. It is also recognized that women at high risk for breast cancer who choose surveillance benefit from additional imaging strategies for cancer detection in addition to mammography alone. Contrast-enhanced breast MRI has become a standard and accepted tool in the screening evaluation of women with a high risk of breast cancer. However, despite recognition of MRI's ability to detect breast cancer in the screening setting in a high-risk population, there are still questions surrounding the use of breast MRI in the screening environment. This chapter will provide an overview of breast screening MRI indications and current guidelines and will also review the evidence supporting the use of screening breast MRI.","DOI":"10.1007/s12609-016-0230-7","ISSN":"1943-4588","shortTitle":"Breast MRI Screening: Benefits and Limitations","author":[{"family":"Heller","given":"S. L."},{"family":"Moy","given":"L."}],"issued":{"date-parts":[["2016",9]]}}}],"schema":"https://github.com/citation-style-language/schema/raw/master/csl-citation.json"} </w:instrText>
      </w:r>
      <w:r>
        <w:fldChar w:fldCharType="separate"/>
      </w:r>
      <w:r w:rsidRPr="00D02B02">
        <w:t>Heller &amp; Moy (2016)</w:t>
      </w:r>
      <w:r>
        <w:fldChar w:fldCharType="end"/>
      </w:r>
      <w:r>
        <w:t xml:space="preserve"> noted that the MRI was better at detecting cancers in BRCA1 carriers than detecting cancers in BRCA2 carriers, which were better detected using mammography. In their view, this result supported calls to tailor screening regimens to individual mutation types. </w:t>
      </w:r>
    </w:p>
    <w:p w14:paraId="0CF0F027" w14:textId="77777777" w:rsidR="002A46A5" w:rsidRDefault="002A46A5" w:rsidP="002A46A5">
      <w:pPr>
        <w:pStyle w:val="BodyText"/>
      </w:pPr>
      <w:r>
        <w:t xml:space="preserve">It is important to note that the </w:t>
      </w:r>
      <w:r w:rsidRPr="001B7BB7">
        <w:t xml:space="preserve">results from these studies cannot be directly extrapolated to a lower-risk population, as </w:t>
      </w:r>
      <w:r>
        <w:t>MRI’s</w:t>
      </w:r>
      <w:r w:rsidRPr="001B7BB7">
        <w:t xml:space="preserve"> sensitivity and specificity ha</w:t>
      </w:r>
      <w:r>
        <w:t>s</w:t>
      </w:r>
      <w:r w:rsidRPr="001B7BB7">
        <w:t xml:space="preserve"> been found to differ based on risk status</w:t>
      </w:r>
      <w:r>
        <w:t xml:space="preserve"> </w:t>
      </w:r>
      <w:r>
        <w:fldChar w:fldCharType="begin"/>
      </w:r>
      <w:r>
        <w:instrText xml:space="preserve"> ADDIN ZOTERO_ITEM CSL_CITATION {"citationID":"a1ahqdeiath","properties":{"formattedCitation":"(Health Quality Ontario, 2016)","plainCitation":"(Health Quality Ontario, 2016)"},"citationItems":[{"id":633,"uris":["http://zotero.org/groups/2085089/items/6U67A8QC"],"uri":["http://zotero.org/groups/2085089/items/6U67A8QC"],"itemData":{"id":633,"type":"article-journal","title":"Magnetic Resonance Imaging as an Adjunct to Mammography for Breast Cancer Screening in Women at Less Than High Risk for Breast Cancer: A Health Technology Assessment.","container-title":"Ontario Health Technology Assessment Series","page":"1-30","volume":"16","issue":"20","source":"EBSCOhost","archive":"cmedm","archive_location":"27990198","abstract":"Background: Screening with mammography can detect breast cancer early, before clinical symptoms appear. Some cancers, however, are not captured with mammography screening alone. Among women at high risk for breast cancer, magnetic resonance imaging (MRI) has been suggested as a safe adjunct (supplemental) screening tool that can detect breast cancers missed on screening mammography, potentially reducing the number of deaths associated with the disease. However, the use of adjunct screening tests may also increase the number of false-positive test results, which may lead to unnecessary follow-up testing, as well as patient stress and anxiety. We investigated the benefits and harms of MRI as an adjunct to mammography compared with mammography alone for screening women at less than high risk (average or higher than average risk) for breast cancer.; Methods: We searched Ovid MEDLINE, Ovid Embase, Cochrane Central Register of Controlled Trials, Cochrane Database of Systematic Reviews, Database of Abstracts of Reviews of Effects (DARE), Centre for Reviews and Dissemination (CRD) Health Technology Assessment Database, and National Health Service (NHS) Economic Evaluation Database, from January 2002 to January 2016, for evidence of effectiveness, harms, and diagnostic accuracy. Only studies evaluating the use of screening breast MRI as an adjunct to mammography in the specified populations were included.; Results: No studies in women at less than high risk for breast cancer met our inclusion criteria.; Conclusions: It remains uncertain if the use of adjunct screening breast MRI in women at less than high risk (average or higher than average risk) for breast cancer will reduce breast cancer-related mortality without significant increases in unnecessary follow-up testing and treatment.;","URL":"http://ezproxy.massey.ac.nz/login?url=http://search.ebscohost.com/login.aspx?direct=true&amp;AuthType=ip,cookie,url,uid&amp;db=cmedm&amp;AN=27990198&amp;site=ehost-live&amp;scope=site","ISSN":"1915-7398","journalAbbreviation":"Ontario Health Technology Assessment Series","author":[{"family":"Health Quality Ontario","given":""}],"issued":{"date-parts":[["2016",11,1]]}}}],"schema":"https://github.com/citation-style-language/schema/raw/master/csl-citation.json"} </w:instrText>
      </w:r>
      <w:r>
        <w:fldChar w:fldCharType="separate"/>
      </w:r>
      <w:r w:rsidRPr="001B7BB7">
        <w:rPr>
          <w:rFonts w:ascii="Cambria" w:hAnsi="Cambria"/>
        </w:rPr>
        <w:t>(Health Quality Ontario, 2016)</w:t>
      </w:r>
      <w:r>
        <w:fldChar w:fldCharType="end"/>
      </w:r>
      <w:r>
        <w:t xml:space="preserve">. </w:t>
      </w:r>
      <w:r w:rsidRPr="001B7BB7">
        <w:t>Additionally, women at high risk for breast cancer exhibit altered tumour histology (microscopic anatomy) and morphology (tissue structure) on mammography and have a higher rate of interval cancers than those at less than high risk</w:t>
      </w:r>
      <w:r>
        <w:t xml:space="preserve">. </w:t>
      </w:r>
      <w:r w:rsidRPr="001B7BB7">
        <w:t xml:space="preserve">The benefit of MRI screening in populations other than high risk </w:t>
      </w:r>
      <w:r>
        <w:t xml:space="preserve">needs to be examined separately </w:t>
      </w:r>
      <w:r>
        <w:fldChar w:fldCharType="begin"/>
      </w:r>
      <w:r>
        <w:instrText xml:space="preserve"> ADDIN ZOTERO_ITEM CSL_CITATION {"citationID":"a1ahqdeiath","properties":{"formattedCitation":"(Health Quality Ontario, 2016)","plainCitation":"(Health Quality Ontario, 2016)"},"citationItems":[{"id":633,"uris":["http://zotero.org/groups/2085089/items/6U67A8QC"],"uri":["http://zotero.org/groups/2085089/items/6U67A8QC"],"itemData":{"id":633,"type":"article-journal","title":"Magnetic Resonance Imaging as an Adjunct to Mammography for Breast Cancer Screening in Women at Less Than High Risk for Breast Cancer: A Health Technology Assessment.","container-title":"Ontario Health Technology Assessment Series","page":"1-30","volume":"16","issue":"20","source":"EBSCOhost","archive":"cmedm","archive_location":"27990198","abstract":"Background: Screening with mammography can detect breast cancer early, before clinical symptoms appear. Some cancers, however, are not captured with mammography screening alone. Among women at high risk for breast cancer, magnetic resonance imaging (MRI) has been suggested as a safe adjunct (supplemental) screening tool that can detect breast cancers missed on screening mammography, potentially reducing the number of deaths associated with the disease. However, the use of adjunct screening tests may also increase the number of false-positive test results, which may lead to unnecessary follow-up testing, as well as patient stress and anxiety. We investigated the benefits and harms of MRI as an adjunct to mammography compared with mammography alone for screening women at less than high risk (average or higher than average risk) for breast cancer.; Methods: We searched Ovid MEDLINE, Ovid Embase, Cochrane Central Register of Controlled Trials, Cochrane Database of Systematic Reviews, Database of Abstracts of Reviews of Effects (DARE), Centre for Reviews and Dissemination (CRD) Health Technology Assessment Database, and National Health Service (NHS) Economic Evaluation Database, from January 2002 to January 2016, for evidence of effectiveness, harms, and diagnostic accuracy. Only studies evaluating the use of screening breast MRI as an adjunct to mammography in the specified populations were included.; Results: No studies in women at less than high risk for breast cancer met our inclusion criteria.; Conclusions: It remains uncertain if the use of adjunct screening breast MRI in women at less than high risk (average or higher than average risk) for breast cancer will reduce breast cancer-related mortality without significant increases in unnecessary follow-up testing and treatment.;","URL":"http://ezproxy.massey.ac.nz/login?url=http://search.ebscohost.com/login.aspx?direct=true&amp;AuthType=ip,cookie,url,uid&amp;db=cmedm&amp;AN=27990198&amp;site=ehost-live&amp;scope=site","ISSN":"1915-7398","journalAbbreviation":"Ontario Health Technology Assessment Series","author":[{"family":"Health Quality Ontario","given":""}],"issued":{"date-parts":[["2016",11,1]]}}}],"schema":"https://github.com/citation-style-language/schema/raw/master/csl-citation.json"} </w:instrText>
      </w:r>
      <w:r>
        <w:fldChar w:fldCharType="separate"/>
      </w:r>
      <w:r w:rsidRPr="001B7BB7">
        <w:rPr>
          <w:rFonts w:ascii="Cambria" w:hAnsi="Cambria"/>
        </w:rPr>
        <w:t>(Health Quality Ontario, 2016)</w:t>
      </w:r>
      <w:r>
        <w:fldChar w:fldCharType="end"/>
      </w:r>
      <w:r>
        <w:t xml:space="preserve">. </w:t>
      </w:r>
    </w:p>
    <w:p w14:paraId="1239BF78" w14:textId="4DD1CAE0" w:rsidR="002A46A5" w:rsidRDefault="002A46A5" w:rsidP="002A46A5">
      <w:pPr>
        <w:pStyle w:val="BodyText"/>
        <w:tabs>
          <w:tab w:val="left" w:pos="5245"/>
        </w:tabs>
      </w:pPr>
      <w:r w:rsidRPr="00D115A0">
        <w:rPr>
          <w:i/>
        </w:rPr>
        <w:t>Chest Irradiation</w:t>
      </w:r>
      <w:r w:rsidRPr="00D115A0">
        <w:t xml:space="preserve">: </w:t>
      </w:r>
      <w:r>
        <w:t>Screening breast MRI is recommended for women who underwent therapeutic chest radiation (</w:t>
      </w:r>
      <w:r w:rsidR="00CB05F4">
        <w:t>eg,</w:t>
      </w:r>
      <w:r>
        <w:t xml:space="preserve"> for Hodgkin lymphoma (HL)) during their youth because up to 25% of women so treated develop breast cancer by ages 40-45 </w:t>
      </w:r>
      <w:r>
        <w:fldChar w:fldCharType="begin"/>
      </w:r>
      <w:r>
        <w:instrText xml:space="preserve"> ADDIN ZOTERO_ITEM CSL_CITATION {"citationID":"a2986e4pith","properties":{"formattedCitation":"(Heller &amp; Moy, 2016)","plainCitation":"(Heller &amp; Moy, 2016)"},"citationItems":[{"id":748,"uris":["http://zotero.org/groups/2085089/items/YB7BATTI"],"uri":["http://zotero.org/groups/2085089/items/YB7BATTI"],"itemData":{"id":748,"type":"article-journal","title":"Breast MRI Screening: Benefits and Limitations","container-title":"Current Breast Cancer Reports","page":"248-257","volume":"8","issue":"4","archive_location":"WOS:000387412300009","abstract":"Multiple studies have demonstrated screening mammography's ability to decrease mortality in average risk women. It is also recognized that women at high risk for breast cancer who choose surveillance benefit from additional imaging strategies for cancer detection in addition to mammography alone. Contrast-enhanced breast MRI has become a standard and accepted tool in the screening evaluation of women with a high risk of breast cancer. However, despite recognition of MRI's ability to detect breast cancer in the screening setting in a high-risk population, there are still questions surrounding the use of breast MRI in the screening environment. This chapter will provide an overview of breast screening MRI indications and current guidelines and will also review the evidence supporting the use of screening breast MRI.","DOI":"10.1007/s12609-016-0230-7","ISSN":"1943-4588","shortTitle":"Breast MRI Screening: Benefits and Limitations","author":[{"family":"Heller","given":"S. L."},{"family":"Moy","given":"L."}],"issued":{"date-parts":[["2016",9]]}}}],"schema":"https://github.com/citation-style-language/schema/raw/master/csl-citation.json"} </w:instrText>
      </w:r>
      <w:r>
        <w:fldChar w:fldCharType="separate"/>
      </w:r>
      <w:r w:rsidRPr="00606770">
        <w:rPr>
          <w:rFonts w:ascii="Cambria" w:hAnsi="Cambria"/>
        </w:rPr>
        <w:t>(Heller &amp; Moy, 2016)</w:t>
      </w:r>
      <w:r>
        <w:fldChar w:fldCharType="end"/>
      </w:r>
      <w:r>
        <w:t xml:space="preserve">. In a prospective study on 148 women treated with chest radiation for HL during their youth and were 8 years beyond treatment, </w:t>
      </w:r>
      <w:r>
        <w:fldChar w:fldCharType="begin"/>
      </w:r>
      <w:r>
        <w:instrText xml:space="preserve"> ADDIN ZOTERO_ITEM CSL_CITATION {"citationID":"a2ajudrr36d","properties":{"formattedCitation":"(Ng et al., 2013)","plainCitation":"(Ng et al., 2013)"},"citationItems":[{"id":797,"uris":["http://zotero.org/groups/2085089/items/YRNGG2X5"],"uri":["http://zotero.org/groups/2085089/items/YRNGG2X5"],"itemData":{"id":797,"type":"article-journal","title":"Prospective study of the efficacy of breast magnetic resonance imaging and mammographic screening in survivors of hodgkin lymphoma.","container-title":"Journal of Clinical Oncology","page":"2282-2288","volume":"31","issue":"18","source":"EBSCOhost","archive":"ccm","abstract":"PURPOSE Current guidelines recommend breast magnetic resonance imaging (MRI) as an adjunct to mammography for breast cancer screening in female cancer survivors treated with chest irradiation at a young age, beginning 8 to 10 years after treatment. Prospective data evaluating its efficacy in female cancer survivors are lacking. This study sought to compare the sensitivity and specificity of breast MRI with those of mammography in women who received chest irradiation for Hodgkin lymphoma (HL). PATIENTS AND METHODS We enrolled 148 women treated with chest irradiation for HL at age &lt;= 35 years who were &gt; 8 years beyond treatment. Yearly breast MRI and mammogram were performed over a 3-year period. Sensitivity and specificity of the two screening modalities were compared. Results With the screening, 63 biopsies were performed in 45 women; 18 (29%) showed a malignancy. All but one of the screen-detected malignancies were preinvasive or subcentimeter node-negative breast cancers. After excluding first-screen MRI and mammogram, mammogram sensitivity was 68% as compared with 67% for MRI (P = 1.0). Sensitivity increased to 94% using both screening modalities. The specificities of mammogram alone, MRI alone, and both were 93%, 94%, and 90%, respectively. CONCLUSION In contrast to women with genetic or familial risk, in HL survivors breast MRI was not more sensitive than mammogram for breast cancer detection. However, the two screening modalities complement each other in the detection of early cases of disease. Early diagnosis is particularly important in these patients, given the breast cancer treatment challenges in patients who have received prior cancer therapy.","URL":"http://ezproxy.massey.ac.nz/login?url=http://search.ebscohost.com/login.aspx?direct=true&amp;AuthType=ip,cookie,url,uid&amp;db=ccm&amp;AN=104181437&amp;site=ehost-live&amp;scope=site","DOI":"10.1200/JCO.2012.46.5732","ISSN":"0732-183X","journalAbbreviation":"Journal of Clinical Oncology","author":[{"family":"Ng","given":"Andrea K"},{"family":"Garber","given":"Judy E"},{"family":"Diller","given":"Lisa R"},{"family":"Birdwell","given":"Robyn L"},{"family":"Feng","given":"Yang"},{"family":"Neuberg","given":"Donna S"},{"family":"Silver","given":"Barbara"},{"family":"Fisher","given":"David C"},{"family":"Marcus","given":"Karen J"},{"family":"Mauch","given":"Peter M"}],"issued":{"date-parts":[["2013",6,20]]}}}],"schema":"https://github.com/citation-style-language/schema/raw/master/csl-citation.json"} </w:instrText>
      </w:r>
      <w:r>
        <w:fldChar w:fldCharType="separate"/>
      </w:r>
      <w:r w:rsidRPr="00606770">
        <w:rPr>
          <w:rFonts w:ascii="Cambria" w:hAnsi="Cambria"/>
        </w:rPr>
        <w:t xml:space="preserve">Ng et al., </w:t>
      </w:r>
      <w:r>
        <w:rPr>
          <w:rFonts w:ascii="Cambria" w:hAnsi="Cambria"/>
        </w:rPr>
        <w:t>(</w:t>
      </w:r>
      <w:r w:rsidRPr="00606770">
        <w:rPr>
          <w:rFonts w:ascii="Cambria" w:hAnsi="Cambria"/>
        </w:rPr>
        <w:t>2013)</w:t>
      </w:r>
      <w:r>
        <w:fldChar w:fldCharType="end"/>
      </w:r>
      <w:r>
        <w:t xml:space="preserve"> found no difference in sensitivity between MRI (68.0%) versus mammography (67.0%). However, when the modalities were combined, sensitivity increased to 94.0%. Similar results were reported in two other studies </w:t>
      </w:r>
      <w:r>
        <w:fldChar w:fldCharType="begin"/>
      </w:r>
      <w:r>
        <w:instrText xml:space="preserve"> ADDIN ZOTERO_ITEM CSL_CITATION {"citationID":"apsh3effl5","properties":{"formattedCitation":"(Tieu et al., 2014)","plainCitation":"(Tieu et al., 2014)"},"citationItems":[{"id":658,"uris":["http://zotero.org/groups/2085089/items/57M7B4XR"],"uri":["http://zotero.org/groups/2085089/items/57M7B4XR"],"itemData":{"id":658,"type":"article-journal","title":"Breast cancer detection among young survivors of pediatric Hodgkin lymphoma with screening magnetic resonance imaging.","container-title":"Cancer (0008543X)","page":"2507-2513","volume":"120","issue":"16","source":"EBSCOhost","archive":"ccm","abstract":"Background: Female survivors of pediatric Hodgkin lymphoma (HL) who have received chest radiotherapy are at increased risk of breast cancer. Guidelines for early breast cancer screening among these survivors are based on little data regarding clinical outcomes. This study reports outcomes of breast cancer screening with MRI and mammography (MMG) after childhood HL. Methods: We evaluated the results of breast MRI and MMG screening among 96 female survivors of childhood HL treated with chest radiotherapy. Outcomes measured included imaging sensitivity and specificity, breast cancer characteristics, and incidence of additional imaging and breast biopsy. Results: Median age at first screening was 30 years, and the median number of MRI screening rounds was 3. Ten breast cancers were detected in 9 women at a median age of 39 years (range, 24-43 years). Half were invasive and half were preinvasive. The median size of invasive tumors was 8 mm (range, 3-15 mm), and none had lymph node involvement. Sensitivity and specificity of the screening modalities were as follows: for MRI alone, 80% and 93.5%, respectively; MMG alone, 70% and 95%, respectively; both modalities combined, 100% and 88.6%, respectively. All invasive tumors were detected by MRI. Additional investigations were required in 52 patients, (54%), and 26 patients (27%) required breast biopsy, with 10 patients requiring more than 1 biopsy. Conclusions: Screening including breast MRI with MMG has high sensitivity and specificity in pediatric HL survivors, with breast cancers detected at an early stage, although it is associated with a substantial rate of additional investigations.","URL":"http://ezproxy.massey.ac.nz/login?url=http://search.ebscohost.com/login.aspx?direct=true&amp;AuthType=ip,cookie,url,uid&amp;db=ccm&amp;AN=103838768&amp;site=ehost-live&amp;scope=site","DOI":"10.1002/cncr.28747","ISSN":"0008-543X","journalAbbreviation":"Cancer (0008543X)","author":[{"family":"Tieu","given":"Minh Thi"},{"family":"Cigsar","given":"Candemir"},{"family":"Ahmed","given":"Sameera"},{"family":"Ng","given":"Andrea"},{"family":"Diller","given":"Lisa"},{"family":"Millar","given":"B-A"},{"family":"Crystal","given":"Pavel"},{"family":"Hodgson","given":"David C"}],"issued":{"date-parts":[["2014",8,15]]}}}],"schema":"https://github.com/citation-style-language/schema/raw/master/csl-citation.json"} </w:instrText>
      </w:r>
      <w:r>
        <w:fldChar w:fldCharType="separate"/>
      </w:r>
      <w:r w:rsidRPr="007104B4">
        <w:rPr>
          <w:rFonts w:ascii="Cambria" w:hAnsi="Cambria"/>
        </w:rPr>
        <w:t>(Tieu et al., 2014</w:t>
      </w:r>
      <w:r>
        <w:rPr>
          <w:rFonts w:ascii="Cambria" w:hAnsi="Cambria"/>
        </w:rPr>
        <w:t>,</w:t>
      </w:r>
      <w:r>
        <w:fldChar w:fldCharType="end"/>
      </w:r>
      <w:r>
        <w:t xml:space="preserve"> and </w:t>
      </w:r>
      <w:r>
        <w:fldChar w:fldCharType="begin"/>
      </w:r>
      <w:r>
        <w:instrText xml:space="preserve"> ADDIN ZOTERO_ITEM CSL_CITATION {"citationID":"a29rl137h42","properties":{"formattedCitation":"(Freitas V et al., 2013)","plainCitation":"(Freitas V et al., 2013)"},"citationItems":[{"id":524,"uris":["http://zotero.org/groups/2085089/items/LH48Y6SB"],"uri":["http://zotero.org/groups/2085089/items/LH48Y6SB"],"itemData":{"id":524,"type":"article-journal","title":"Added cancer yield of breast magnetic resonance imaging screening in women with a prior history of chest radiation therapy.","container-title":"Cancer (0008543X)","page":"495-503","volume":"119","issue":"3","source":"EBSCOhost","archive":"ccm","abstract":"Background: Recommendation for breast magnetic resonance imaging (MRI) screening for women with a prior history of chest radiation is currently based on expert opinion, because existing data are very scant. The objective of this study was to evaluate added cancer yield of screening breast MRI in this population. Methods: A retrospective review identified 98 women with a prior history of chest radiation therapy who had screening mammography and screening MRI performed at the authors' institution between January 2004 and July 2010. Medical records of these patients and results of 558 screening studies (296 mammograms and 262 MRI) were reviewed. Sensitivity, specificity, positive predictive value, negative predictive value, and added cancer yield were calculated. Results: Malignancy was diagnosed in 13 patients, invasive cancer was diagnosed in 10 patients, and ductal carcinomas in situ was diagnosed in 3 patients. The median latency from completion of radiation to detection of the breast cancer was 18 years (range, 8-37 years). Of the 13 cancers, 12 (92%) were detected by MRI, and 9 (69%) by mammography. For mammography, the sensitivity, specificity, positive predictive value, and negative predictive value were 69%, 98%, 82%, and 95%, respectively; and, for MRI, these values were 92%, 94%, 71%, and 99%, respectively. In 4 of 98 patients, cancer was diagnosed on MRI only, resulting in an incremental cancer detection rate of 4.1% (95% confidence interval, 1.6%-10%). Conclusions: The current results indicated that MRI is a useful adjunct modality for screening high-risk women who have a prior history of chest radiation therapy, resulting in a 4.1% (4 of 98 women) added cancer detection rate. The authors concluded that both MRI and mammography should be used to screen women in this high-risk group.","URL":"http://ezproxy.massey.ac.nz/login?url=http://search.ebscohost.com/login.aspx?direct=true&amp;AuthType=ip,cookie,url,uid&amp;db=ccm&amp;AN=104300893&amp;site=ehost-live&amp;scope=site","DOI":"10.1002/cncr.27771","ISSN":"0008-543X","journalAbbreviation":"Cancer (0008543X)","author":[{"literal":"Freitas V"},{"literal":"Scaranelo A"},{"literal":"Menezes R"},{"literal":"Kulkarni S"},{"literal":"Hodgson D"},{"literal":"Crystal P"}],"issued":{"date-parts":[["2013",2]]}}}],"schema":"https://github.com/citation-style-language/schema/raw/master/csl-citation.json"} </w:instrText>
      </w:r>
      <w:r>
        <w:fldChar w:fldCharType="separate"/>
      </w:r>
      <w:r w:rsidRPr="007104B4">
        <w:rPr>
          <w:rFonts w:ascii="Cambria" w:hAnsi="Cambria"/>
        </w:rPr>
        <w:t>Freitas et al., 2013)</w:t>
      </w:r>
      <w:r>
        <w:fldChar w:fldCharType="end"/>
      </w:r>
      <w:r>
        <w:t xml:space="preserve">. </w:t>
      </w:r>
    </w:p>
    <w:p w14:paraId="4C731404" w14:textId="77777777" w:rsidR="002A46A5" w:rsidRPr="00B70EE5" w:rsidRDefault="002A46A5" w:rsidP="00761111">
      <w:pPr>
        <w:pStyle w:val="Heading3"/>
      </w:pPr>
      <w:r w:rsidRPr="00B70EE5">
        <w:t>MRI use for women at moderate risk</w:t>
      </w:r>
    </w:p>
    <w:p w14:paraId="75D3CAD8" w14:textId="77777777" w:rsidR="002A46A5" w:rsidRDefault="002A46A5" w:rsidP="002A46A5">
      <w:pPr>
        <w:pStyle w:val="BodyText"/>
        <w:tabs>
          <w:tab w:val="left" w:pos="5245"/>
        </w:tabs>
      </w:pPr>
      <w:r>
        <w:t xml:space="preserve">Women who have a family or personal history of breast cancer, those with a history of lobular carcinoma in situ (LCIS) and those with heterogeneously dense breasts are at moderate risk of developing breast cancer (lifetime risk of between 15 to 20%). </w:t>
      </w:r>
    </w:p>
    <w:p w14:paraId="5919C82A" w14:textId="77777777" w:rsidR="002A46A5" w:rsidRPr="008421E9" w:rsidRDefault="002A46A5" w:rsidP="002A46A5">
      <w:pPr>
        <w:pStyle w:val="BodyText"/>
        <w:tabs>
          <w:tab w:val="left" w:pos="5245"/>
        </w:tabs>
      </w:pPr>
      <w:r>
        <w:fldChar w:fldCharType="begin"/>
      </w:r>
      <w:r>
        <w:instrText xml:space="preserve"> ADDIN ZOTERO_ITEM CSL_CITATION {"citationID":"autl217t61","properties":{"formattedCitation":"(Heller &amp; Moy, 2016)","plainCitation":"(Heller &amp; Moy, 2016)"},"citationItems":[{"id":748,"uris":["http://zotero.org/groups/2085089/items/YB7BATTI"],"uri":["http://zotero.org/groups/2085089/items/YB7BATTI"],"itemData":{"id":748,"type":"article-journal","title":"Breast MRI Screening: Benefits and Limitations","container-title":"Current Breast Cancer Reports","page":"248-257","volume":"8","issue":"4","archive_location":"WOS:000387412300009","abstract":"Multiple studies have demonstrated screening mammography's ability to decrease mortality in average risk women. It is also recognized that women at high risk for breast cancer who choose surveillance benefit from additional imaging strategies for cancer detection in addition to mammography alone. Contrast-enhanced breast MRI has become a standard and accepted tool in the screening evaluation of women with a high risk of breast cancer. However, despite recognition of MRI's ability to detect breast cancer in the screening setting in a high-risk population, there are still questions surrounding the use of breast MRI in the screening environment. This chapter will provide an overview of breast screening MRI indications and current guidelines and will also review the evidence supporting the use of screening breast MRI.","DOI":"10.1007/s12609-016-0230-7","ISSN":"1943-4588","shortTitle":"Breast MRI Screening: Benefits and Limitations","author":[{"family":"Heller","given":"S. L."},{"family":"Moy","given":"L."}],"issued":{"date-parts":[["2016",9]]}}}],"schema":"https://github.com/citation-style-language/schema/raw/master/csl-citation.json"} </w:instrText>
      </w:r>
      <w:r>
        <w:fldChar w:fldCharType="separate"/>
      </w:r>
      <w:r w:rsidRPr="00007D9F">
        <w:rPr>
          <w:rFonts w:ascii="Cambria" w:hAnsi="Cambria"/>
        </w:rPr>
        <w:t xml:space="preserve">Heller &amp; Moy, </w:t>
      </w:r>
      <w:r>
        <w:rPr>
          <w:rFonts w:ascii="Cambria" w:hAnsi="Cambria"/>
        </w:rPr>
        <w:t>(</w:t>
      </w:r>
      <w:r w:rsidRPr="00007D9F">
        <w:rPr>
          <w:rFonts w:ascii="Cambria" w:hAnsi="Cambria"/>
        </w:rPr>
        <w:t>2016)</w:t>
      </w:r>
      <w:r>
        <w:fldChar w:fldCharType="end"/>
      </w:r>
      <w:r>
        <w:t xml:space="preserve"> cited four studies that </w:t>
      </w:r>
      <w:r w:rsidRPr="008421E9">
        <w:t xml:space="preserve">examined the screening of asymptomatic women with a family or personal history of breast cancer </w:t>
      </w:r>
      <w:r w:rsidRPr="008421E9">
        <w:fldChar w:fldCharType="begin"/>
      </w:r>
      <w:r w:rsidRPr="008421E9">
        <w:instrText xml:space="preserve"> ADDIN ZOTERO_ITEM CSL_CITATION {"citationID":"NzvMFm2f","properties":{"unsorted":true,"formattedCitation":"(Destounis, Arieno, &amp; Morgan, 2016; Lehman et al., 2016; Gweon et al., 2014; Giess, Poole, Chikarmane, Sippo, &amp; Birdwell, 2015)","plainCitation":"(Destounis, Arieno, &amp; Morgan, 2016; Lehman et al., 2016; Gweon et al., 2014; Giess, Poole, Chikarmane, Sippo, &amp; Birdwell, 2015)"},"citationItems":[{"id":1024,"uris":["http://zotero.org/groups/2085089/items/YNIC5EC7"],"uri":["http://zotero.org/groups/2085089/items/YNIC5EC7"],"itemData":{"id":1024,"type":"article-journal","title":"Personal History of Premenopausal Breast Cancer as a Risk Factor for Referral to Screening Breast MRI.","container-title":"Academic Radiology","page":"353-357","volume":"23","issue":"3","source":"EBSCOhost","archive":"ccm","abstract":"Rationale and Objectives: The purpose of this study was to examine whether patients with premenopausal breast cancer history only can benefit from screening breast magnetic resonance imaging (MRI) by comparing them to patients with both a personal and a family history of breast cancer.Materials and Methods: With Institutional Review Board approval and waiver of informed consent, a retrospective review was conducted to determine patients previously diagnosed with premenopausal breast cancer undergoing screening MRI. From December 2003 to October 31, 2014, a total of 4436 screening MRI examinations were performed; 381 examinations were performed in 131 patients with a personal history (PH) of premenopausal breast cancer. This cohort was evaluated further and revealed 146 examinations in 52 patients with PH only, and 235 examinations in 79 patients with personal history and family history (PHFH). Fisher's exact test was used to compare the distribution between the groups.Results: Total number of MRI examinations performed per patient ranged from 1 to 10, with an average of 2.9 in the PHFH group and 2.8 in the PH only group. Patient age at time of original diagnosis was significantly different between the groups (P = 0.0391). There were 74 (19.4%) suspicious MRI findings: 27 in the PH only group and 47 in the PHFH group. Fifty-two had needle biopsy tissue sampling performed; three additional lesions were sampled at excision. Malignancy was detected in 27.3%: 53.3% in the PHFH group and 46.7% in the PH only group (P = 0.7963). There was no significant difference when the pathology between the PH only group and the PHFH group was compared (P = 0.5692). Of those diagnosed with cancer, average time between diagnoses was 6.9 years for the PHFH group and 7.1 for the PH only group (range 2-16).Conclusions: Patients with a PH only are at a similar risk level as those with additional family history for the development of a subsequent breast cancer and therefore benefit from screening breast MRI, as a similar rate of cancer detection was found in both groups.","URL":"http://ezproxy.massey.ac.nz/login?url=http://search.ebscohost.com/login.aspx?direct=true&amp;AuthType=ip,cookie,url,uid&amp;db=ccm&amp;AN=112722840&amp;site=ehost-live&amp;scope=site","DOI":"10.1016/j.acra.2015.11.012","ISSN":"1076-6332","journalAbbreviation":"Academic Radiology","author":[{"family":"Destounis","given":"Stamatia"},{"family":"Arieno","given":"Andrea"},{"family":"Morgan","given":"Renee"}],"issued":{"date-parts":[["2016",3]]}}},{"id":769,"uris":["http://zotero.org/groups/2085089/items/6KTKLEHT"],"uri":["http://zotero.org/groups/2085089/items/6KTKLEHT"],"itemData":{"id":769,"type":"article-journal","title":"Screening MRI in Women With a Personal History of Breast Cancer.","container-title":"Journal Of The National Cancer Institute","volume":"108","issue":"3","source":"EBSCOhost","archive":"cmedm","archive_location":"26744477","abstract":"Background: Screening MRI is recommended for individuals at high risk for breast cancer, based on genetic risk or family history (GFH); however, there is insufficient evidence to support screening MRI for women with a personal history (PH) of breast cancer. We compared screening MRI performance in women with PH vs GFH of breast cancer.; Methods: We analyzed case-series registry data, collected at time of MRI and at 12-month follow-up, from our regional Clinical Oncology Data Integration project. MRI performance was compared in women with PH with those with GFH. Chi-square testing was used to identify associations between age, prior history of MRI, and clinical indication with MRI performance; logistic regression was used to determine the combined contribution of these variables in predicting risk of a false-positive exam. All statistical tests were two-sided.; Results: Of 1521 women who underwent screening MRI from July 2004 to November 2011, 915 had PH and 606 had GFH of breast cancer. Overall, MRI sensitivity was 79.4% for all cancers and 88.5% for invasive cancers. False-positive exams were lower in the PH vs GFH groups (12.3% vs 21.6%, P &lt; .001), specificity was higher (94.0% vs 86.0%, P &lt; .001), and sensitivity and cancer detection rate were not statistically different (P &gt; .99). Age (P &lt; .001), prior MRI (P &lt; .001), and clinical indication (P &lt; .001) were individually associated with initial false-positive rate; age and prior MRI remained statistically significant in multivariable modeling (P = .001 and P &lt; .001, respectively).; Conclusion: MRI performance is superior in women with PH compared with women with GFH. Screening MRI warrants consideration as an adjunct to mammography in women with a PH of breast cancer.; © The Author 2016. Published by Oxford University Press. All rights reserved. For Permissions, please e-mail: journals.permissions@oup.com.","URL":"http://ezproxy.massey.ac.nz/login?url=http://search.ebscohost.com/login.aspx?direct=true&amp;AuthType=ip,cookie,url,uid&amp;db=cmedm&amp;AN=26744477&amp;site=ehost-live&amp;scope=site","DOI":"10.1093/jnci/djv349","ISSN":"1460-2105","journalAbbreviation":"Journal Of The National Cancer Institute","author":[{"family":"Lehman","given":"Constance D"},{"family":"Lee","given":"Janie M"},{"family":"DeMartini","given":"Wendy B"},{"family":"Hippe","given":"Daniel S"},{"family":"Rendi","given":"Mara H"},{"family":"Kalish","given":"Grace"},{"family":"Porter","given":"Peggy"},{"family":"Gralow","given":"Julie"},{"family":"Partridge","given":"Savannah C"}],"issued":{"date-parts":[["2016",1,7]]}}},{"id":4293,"uris":["http://zotero.org/groups/2085089/items/TCJCSIN4"],"uri":["http://zotero.org/groups/2085089/items/TCJCSIN4"],"itemData":{"id":4293,"type":"article-journal","title":"Breast MR Imaging Screening in Women with a History of Breast Conservation Therapy","container-title":"Radiology","page":"366-373","volume":"272","issue":"2","abstract":"PurposeTo retrospectively investigate the outcomes of single-screening breast magnetic resonance (MR) imaging in women who had a history of breast conservation therapy (BCT) for breast cancers and who had previous negative mammography and ultrasonographic (US) findings.Materials and MethodsThis study was institutional review board?approved and informed consent was waived. Between January 2008 and March 2012, 607 consecutive women (median age, 48 years; age range, 20?72 years) who underwent BCT for breast cancer, had negative mammography and US findings, and underwent subsequent screening breast MR imaging were studied. Of the study population, 91.8% (557 of 607) patients underwent preoperative MR examinations. Cancer detection rate, characteristics of detected cancers, positive predictive value (PPV), sensitivity, and specificity were assessed. Multivariate logistic regression analysis was performed to identify independent clinical-pathologic factors associated with women with cancers detected by using MR imaging.ResultsEleven cancers (eight invasive, three ductal carcinoma in situ; median invasive size, 0.8 cm; range, 0.4?1.4 cm; all node negative) were additionally detected with MR imaging in 607 women (18.1 cancers per 1000 women). PPV for recall, PPV for biopsy, sensitivity, and specificity were 9.4% (11 of 117 examinations), 43.5% (10 of 23 examinations), 91.7% (11 of 12 examinations), and 82.2% (489 of 595 examinations), respectively. At multivariate analysis, the independent factors associated with women with MR-detected cancers were age younger than 50 years at initial diagnosis (P &lt; .001) and more than a 24-month interval between initial surgery and screening MR imaging (P = .011).ConclusionSingle-screening MR imaging depicted 18.1 additional cancers per 1000 women with a history of BCT. Multivariate analysis revealed age younger than 50 years at initial younger than 50 years? RSNA, 2014","URL":"https://doi.org/10.1148/radiol.14131893","DOI":"10.1148/radiol.14131893","ISSN":"0033-8419","journalAbbreviation":"Radiology","author":[{"family":"Gweon","given":"Hye Mi"},{"family":"Cho","given":"Nariya"},{"family":"Han","given":"Wonshik"},{"family":"Yi","given":"Ann"},{"family":"Moon","given":"Hyeong-Gon"},{"family":"Noh","given":"Dong-Young"},{"family":"Moon","given":"Woo Kyung"}],"issued":{"date-parts":[["2014",3,17]]},"accessed":{"date-parts":[["2018",2,19]]}}},{"id":649,"uris":["http://zotero.org/groups/2085089/items/HCQS8R58"],"uri":["http://zotero.org/groups/2085089/items/HCQS8R58"],"itemData":{"id":649,"type":"article-journal","title":"Screening Breast MRI in Patients Previously Treated for Breast Cancer: Diagnostic Yield for Cancer and Abnormal Interpretation Rate.","container-title":"Academic Radiology","page":"1331-1337","volume":"22","issue":"11","source":"EBSCOhost","archive":"ccm","abstract":"Rationale and Objectives: To determine the cancer detection rate and abnormal interpretation rate of screening breast magnetic resonance imaging (MRI) in previously treated breast cancer patients. Materials and Methods: Institutional review board-approved retrospective review of the breast MRI database from 2009 to 2011 identified a total of 3297 screening examinations. After excluding genetic mutation carriers, untested first-degree relatives of known mutation carriers, and patients with a history of chest irradiation, there were 1194 (36.2%) examinations in 691 patients previously treated for breast cancer. MRI reports were reviewed to determine MRI findings and breast imaging reporting and data system (BI-RADS) assessments. The longitudinal medical record was reviewed to determine patient demographics and outcomes of imaging surveillance and biopsy. Results: Mean patient age at initial cancer diagnosis was 46.1 years, and mean patient age during the study interval was 52 years. Cancer detection rate was 10 per 1000 (1%; 95% confidence interval [CI], 0.5%-1.8%]; 12 of 1194 examinations). Overall 10.7% (128 of 1194) of examinations received an abnormal interpretation, including 5.4% (65 of 1194) BI-RADS 4 or 5 and 5.3% (63 of 1194) BI-RADS 3 assessments with a 9.4% positive predictive value (PPV1; 12 of 128 examinations) and a 17.9% PPV3 (12 malignancies per 67 biopsies). Conclusions: Screening breast MRI in women previously treated for breast cancer detected cancer in 1.0% of examinations, with a 10.7% abnormal interpretation rate, and a PPV for malignancy of 17.9%.","URL":"http://ezproxy.massey.ac.nz/login?url=http://search.ebscohost.com/login.aspx?direct=true&amp;AuthType=ip,cookie,url,uid&amp;db=ccm&amp;AN=110304618&amp;site=ehost-live&amp;scope=site","DOI":"10.1016/j.acra.2015.05.009","ISSN":"1076-6332","journalAbbreviation":"Academic Radiology","author":[{"family":"Giess","given":"Catherine S."},{"family":"Poole","given":"Patricia S."},{"family":"Chikarmane","given":"Sona A."},{"family":"Sippo","given":"Dorothy A."},{"family":"Birdwell","given":"Robyn L."}],"issued":{"date-parts":[["2015",11]]}}}],"schema":"https://github.com/citation-style-language/schema/raw/master/csl-citation.json"} </w:instrText>
      </w:r>
      <w:r w:rsidRPr="008421E9">
        <w:fldChar w:fldCharType="separate"/>
      </w:r>
      <w:r w:rsidRPr="008421E9">
        <w:rPr>
          <w:rFonts w:ascii="Cambria" w:hAnsi="Cambria"/>
        </w:rPr>
        <w:t>(Destounis</w:t>
      </w:r>
      <w:r w:rsidR="008421E9" w:rsidRPr="008421E9">
        <w:rPr>
          <w:rFonts w:ascii="Cambria" w:hAnsi="Cambria"/>
        </w:rPr>
        <w:t>, Arieno, &amp; Morgan,</w:t>
      </w:r>
      <w:r w:rsidRPr="008421E9">
        <w:rPr>
          <w:rFonts w:ascii="Cambria" w:hAnsi="Cambria"/>
        </w:rPr>
        <w:t xml:space="preserve"> 2016; Lehman et al., 2016; Gweon et al., 2014; and Giess</w:t>
      </w:r>
      <w:r w:rsidR="008421E9" w:rsidRPr="008421E9">
        <w:rPr>
          <w:rFonts w:ascii="Cambria" w:hAnsi="Cambria"/>
        </w:rPr>
        <w:t xml:space="preserve">, Poole, Chikarmane, Sippo, &amp; Birdwell, </w:t>
      </w:r>
      <w:r w:rsidRPr="008421E9">
        <w:rPr>
          <w:rFonts w:ascii="Cambria" w:hAnsi="Cambria"/>
        </w:rPr>
        <w:t>2015)</w:t>
      </w:r>
      <w:r w:rsidRPr="008421E9">
        <w:fldChar w:fldCharType="end"/>
      </w:r>
      <w:r w:rsidRPr="008421E9">
        <w:t>. These studies found no difference in the rate of sensitivity between women with a family or personal history of</w:t>
      </w:r>
      <w:r>
        <w:t xml:space="preserve"> breast cancer and those with no family history or genetic risk of cancer. Given the high rate of false-positive MRI screenings (with attendant cost and anxiety) , </w:t>
      </w:r>
      <w:r>
        <w:fldChar w:fldCharType="begin"/>
      </w:r>
      <w:r>
        <w:instrText xml:space="preserve"> ADDIN ZOTERO_ITEM CSL_CITATION {"citationID":"a2d9ad012g","properties":{"formattedCitation":"(Sutcliffe &amp; Otto, 2013)","plainCitation":"(Sutcliffe &amp; Otto, 2013)"},"citationItems":[{"id":791,"uris":["http://zotero.org/groups/2085089/items/VGLX5IAT"],"uri":["http://zotero.org/groups/2085089/items/VGLX5IAT"],"itemData":{"id":791,"type":"article-journal","title":"Controversies in breast MRI.","container-title":"Current Problems In Diagnostic Radiology","page":"149-163","volume":"42","issue":"4","source":"EBSCOhost","archive":"cmedm","archive_location":"23795994","abstract":"When used for appropriate indications, breast magnetic resonance imaging (MRI) is a powerful diagnostic tool. However, breast MRI has its share of controversies. These controversies can be a source of confusion for the radiologist or referring physician. This paper addresses 4 breast MRI controversies that we frequently encounter at our university hospital practice: (1) what are the appropriate indications for screening breast MRI? (2) what are the appropriate indications for the use of breast MRI as a problems-solving modality? (3) how does one interpret MRI imaging features that have substantial overlap between benign and malignant conditions? and (4) what are the appropriate indications for preoperative breast MRI? Illustrative case examples are provided.; Copyright © 2013 Elsevier Inc. All rights reserved.","URL":"http://ezproxy.massey.ac.nz/login?url=http://search.ebscohost.com/login.aspx?direct=true&amp;AuthType=ip,cookie,url,uid&amp;db=cmedm&amp;AN=23795994&amp;site=ehost-live&amp;scope=site","DOI":"10.1067/j.cpradiol.2013.03.001","ISSN":"1535-6302","journalAbbreviation":"Current Problems In Diagnostic Radiology","author":[{"family":"Sutcliffe","given":"Joseph B","suffix":"3rd"},{"family":"Otto","given":"Pamela M"}],"issued":{"date-parts":[["2013",8,7]]}}}],"schema":"https://github.com/citation-style-language/schema/raw/master/csl-citation.json"} </w:instrText>
      </w:r>
      <w:r>
        <w:fldChar w:fldCharType="separate"/>
      </w:r>
      <w:r w:rsidRPr="00B411A3">
        <w:rPr>
          <w:rFonts w:ascii="Cambria" w:hAnsi="Cambria"/>
        </w:rPr>
        <w:t xml:space="preserve">Sutcliffe &amp; Otto, </w:t>
      </w:r>
      <w:r>
        <w:rPr>
          <w:rFonts w:ascii="Cambria" w:hAnsi="Cambria"/>
        </w:rPr>
        <w:t>(</w:t>
      </w:r>
      <w:r w:rsidRPr="00B411A3">
        <w:rPr>
          <w:rFonts w:ascii="Cambria" w:hAnsi="Cambria"/>
        </w:rPr>
        <w:t>2013)</w:t>
      </w:r>
      <w:r>
        <w:fldChar w:fldCharType="end"/>
      </w:r>
      <w:r>
        <w:t xml:space="preserve"> felt referring clinicians needed to be cautious before referring women with a family or personal history of breast cancer for MRI screening. They recommended that, where possible, such patients should be referred to a cancer </w:t>
      </w:r>
      <w:r w:rsidRPr="008421E9">
        <w:t xml:space="preserve">genetics counsellor to assess whether they have a high-risk of developing breast cancer (as opposed to merely a moderate risk). </w:t>
      </w:r>
      <w:r w:rsidRPr="008421E9">
        <w:fldChar w:fldCharType="begin"/>
      </w:r>
      <w:r w:rsidRPr="008421E9">
        <w:instrText xml:space="preserve"> ADDIN ZOTERO_ITEM CSL_CITATION {"citationID":"a28h5f27jj","properties":{"formattedCitation":"(Lee et al., 2010)","plainCitation":"(Lee et al., 2010)"},"citationItems":[{"id":4303,"uris":["http://zotero.org/groups/2085089/items/VP7CQB6X"],"uri":["http://zotero.org/groups/2085089/items/VP7CQB6X"],"itemData":{"id":4303,"type":"article-journal","title":"Breast Cancer Screening With Imaging: Recommendations From the Society of Breast Imaging and the ACR on the Use of Mammography, Breast MRI, Breast Ultrasound, and Other Technologies for the Detection of Clinically Occult Breast Cancer","container-title":"Journal of the American College of Radiology","page":"18-27","volume":"7","issue":"1","abstract":"Screening for breast cancer with mammography has been shown to decrease mortality from breast cancer, and mammography is the mainstay of screening for clinically occult disease. Mammography, however, has well-recognized limitations, and recently, other imaging including ultrasound and magnetic resonance imaging have been used as adjunctive screening tools, mainly for women who may be at increased risk for the development of breast cancer. The Society of Breast Imaging and the Breast Imaging Commission of the ACR are issuing these recommendations to provide guidance to patients and clinicians on the use of imaging to screen for breast cancer. Wherever possible, the recommendations are based on available evidence. Where evidence is lacking, the recommendations are based on consensus opinions of the fellows and executive committee of the Society of Breast Imaging and the members of the Breast Imaging Commission of the ACR.","URL":"http://dx.doi.org/10.1016/j.jacr.2009.09.022","DOI":"10.1016/j.jacr.2009.09.022","ISSN":"1546-1440","author":[{"family":"Lee","given":"Carol H."},{"family":"Dershaw","given":"D. David"},{"family":"Kopans","given":"Daniel"},{"family":"Evans","given":"Phil"},{"family":"Monsees","given":"Barbara"},{"family":"Monticciolo","given":"Debra"},{"family":"Brenner","given":"R. James"},{"family":"Bassett","given":"Lawrence"},{"family":"Berg","given":"Wendie"},{"family":"Feig","given":"Stephen"},{"family":"Hendrick","given":"Edward"},{"family":"Mendelson","given":"Ellen"},{"family":"D'Orsi","given":"Carl"},{"family":"Sickles","given":"Edward"},{"family":"Burhenne","given":"Linda Warren"}],"issued":{"date-parts":[["2010",1]]},"accessed":{"date-parts":[["2018",2,18]]}}}],"schema":"https://github.com/citation-style-language/schema/raw/master/csl-citation.json"} </w:instrText>
      </w:r>
      <w:r w:rsidRPr="008421E9">
        <w:fldChar w:fldCharType="separate"/>
      </w:r>
      <w:r w:rsidRPr="008421E9">
        <w:rPr>
          <w:rFonts w:ascii="Cambria" w:hAnsi="Cambria"/>
        </w:rPr>
        <w:t>Lee et al., (2010)</w:t>
      </w:r>
      <w:r w:rsidRPr="008421E9">
        <w:fldChar w:fldCharType="end"/>
      </w:r>
      <w:r w:rsidRPr="008421E9">
        <w:t xml:space="preserve"> made a similar recommendation. </w:t>
      </w:r>
    </w:p>
    <w:p w14:paraId="4D20CB4C" w14:textId="77777777" w:rsidR="002A46A5" w:rsidRDefault="002A46A5" w:rsidP="002A46A5">
      <w:pPr>
        <w:pStyle w:val="BodyText"/>
        <w:tabs>
          <w:tab w:val="left" w:pos="5245"/>
        </w:tabs>
      </w:pPr>
      <w:r w:rsidRPr="008421E9">
        <w:lastRenderedPageBreak/>
        <w:fldChar w:fldCharType="begin"/>
      </w:r>
      <w:r w:rsidRPr="008421E9">
        <w:instrText xml:space="preserve"> ADDIN ZOTERO_ITEM CSL_CITATION {"citationID":"aeb22j0tsd","properties":{"formattedCitation":"(Friedlander, Roth, &amp; Gavenonis, 2011)","plainCitation":"(Friedlander, Roth, &amp; Gavenonis, 2011)"},"citationItems":[{"id":4307,"uris":["http://zotero.org/groups/2085089/items/IGXKUZXQ"],"uri":["http://zotero.org/groups/2085089/items/IGXKUZXQ"],"itemData":{"id":4307,"type":"article-journal","title":"Results of MR Imaging Screening for Breast Cancer in High-Risk Patients with Lobular Carcinoma in Situ","container-title":"Radiology","page":"421-427","volume":"261","issue":"2","abstract":"PurposeTo determine the outcome of screening breast magnetic resonance (MR) imaging examinations performed in patients with lobular carcinoma in situ (LCIS) at the authors? institution.Materials and MethodsThis study was approved by the institutional review board and was compliant with HIPAA. Retrospective review of screening breast MR imaging examinations at the institution from 1996 through September 2009 was performed in patients with prior biopsies demonstrating LCIS. Patients with prior breast cancer diagnosis were excluded. American College of Radiology Breast Imaging Reporting and Data System (BI-RADS) recommendations were recorded. Pathologic results of all consequent biopsies were obtained from the electronic medical records.ResultsA total of 445 breast MR examinations in 198 patients with LCIS were identified. Of these, 308 were screening examinations in 134 patients. One patient was a BRCA mutation carrier and was excluded. Of the remaining 307 screening examinations, 254 (82.7%) had BI-RADS category 1 or 2 findings; 27 (8.8%) had BI-RADS category 3 findings; and 27 (8.8%) had B-IRADS category 4 or 5 findings. Of the 27 studies that led to a biopsy recommendation, 10 (37%) yielded benign pathologic findings, five (18.5%) yielded malignant pathologic findings, and seven (25.9%) yielded high-risk lesions. Of the 27 studies with BI-RADS 3 findings, two (7.4%) resulted in biopsy, findings of both were benign. Overall, malignancy was detected in five of 307 screening studies (1.6%) and in five of 133 screened patients (3.8%). The positive predictive value (PPV) of these screening studies for which biopsy was recommended was 18.5%. The PPV 3 (studies for which biopsy was recommended and actually performed, as described in the BI-RADS guidelines) was 23.8%.ConclusionScreening breast MR imaging helped identify breast cancer in LCIS patients at a rate similar to that shown in high-risk populations for whom screening breast MR imaging is currently consistently recommended.? RSNA, 2011","URL":"https://doi.org/10.1148/radiol.11103516","DOI":"10.1148/radiol.11103516","ISSN":"0033-8419","journalAbbreviation":"Radiology","author":[{"family":"Friedlander","given":"Lauren C."},{"family":"Roth","given":"Susan Orel"},{"family":"Gavenonis","given":"Sara C."}],"issued":{"date-parts":[["2011",11,1]]},"accessed":{"date-parts":[["2018",2,19]]}}}],"schema":"https://github.com/citation-style-language/schema/raw/master/csl-citation.json"} </w:instrText>
      </w:r>
      <w:r w:rsidRPr="008421E9">
        <w:fldChar w:fldCharType="separate"/>
      </w:r>
      <w:r w:rsidRPr="008421E9">
        <w:rPr>
          <w:rFonts w:ascii="Cambria" w:hAnsi="Cambria"/>
        </w:rPr>
        <w:t>Friedlander</w:t>
      </w:r>
      <w:r w:rsidR="008421E9" w:rsidRPr="008421E9">
        <w:rPr>
          <w:rFonts w:ascii="Cambria" w:hAnsi="Cambria"/>
        </w:rPr>
        <w:t>,</w:t>
      </w:r>
      <w:r w:rsidR="00176341">
        <w:rPr>
          <w:rFonts w:ascii="Cambria" w:hAnsi="Cambria"/>
        </w:rPr>
        <w:t xml:space="preserve"> Roth &amp; Gavenonis</w:t>
      </w:r>
      <w:r w:rsidRPr="008421E9">
        <w:rPr>
          <w:rFonts w:ascii="Cambria" w:hAnsi="Cambria"/>
        </w:rPr>
        <w:t xml:space="preserve"> (2011)</w:t>
      </w:r>
      <w:r w:rsidRPr="008421E9">
        <w:fldChar w:fldCharType="end"/>
      </w:r>
      <w:r w:rsidRPr="008421E9">
        <w:t xml:space="preserve"> found that screening MRI identifies breast cancer in</w:t>
      </w:r>
      <w:r>
        <w:t xml:space="preserve"> asymptomatic women diagnosed with LCIS at a rate like that shown in high-risk population groups. While this study excluded </w:t>
      </w:r>
      <w:r w:rsidRPr="001B7BB7">
        <w:t>women with an abnormality depicted on other imaging modalities</w:t>
      </w:r>
      <w:r>
        <w:t>, it did</w:t>
      </w:r>
      <w:r w:rsidRPr="001B7BB7">
        <w:t xml:space="preserve"> not indicate if all women received mammography</w:t>
      </w:r>
      <w:r>
        <w:t xml:space="preserve"> </w:t>
      </w:r>
      <w:r>
        <w:fldChar w:fldCharType="begin"/>
      </w:r>
      <w:r>
        <w:instrText xml:space="preserve"> ADDIN ZOTERO_ITEM CSL_CITATION {"citationID":"a13nfdma7ba","properties":{"formattedCitation":"(Health Quality Ontario, 2016)","plainCitation":"(Health Quality Ontario, 2016)"},"citationItems":[{"id":633,"uris":["http://zotero.org/groups/2085089/items/6U67A8QC"],"uri":["http://zotero.org/groups/2085089/items/6U67A8QC"],"itemData":{"id":633,"type":"article-journal","title":"Magnetic Resonance Imaging as an Adjunct to Mammography for Breast Cancer Screening in Women at Less Than High Risk for Breast Cancer: A Health Technology Assessment.","container-title":"Ontario Health Technology Assessment Series","page":"1-30","volume":"16","issue":"20","source":"EBSCOhost","archive":"cmedm","archive_location":"27990198","abstract":"Background: Screening with mammography can detect breast cancer early, before clinical symptoms appear. Some cancers, however, are not captured with mammography screening alone. Among women at high risk for breast cancer, magnetic resonance imaging (MRI) has been suggested as a safe adjunct (supplemental) screening tool that can detect breast cancers missed on screening mammography, potentially reducing the number of deaths associated with the disease. However, the use of adjunct screening tests may also increase the number of false-positive test results, which may lead to unnecessary follow-up testing, as well as patient stress and anxiety. We investigated the benefits and harms of MRI as an adjunct to mammography compared with mammography alone for screening women at less than high risk (average or higher than average risk) for breast cancer.; Methods: We searched Ovid MEDLINE, Ovid Embase, Cochrane Central Register of Controlled Trials, Cochrane Database of Systematic Reviews, Database of Abstracts of Reviews of Effects (DARE), Centre for Reviews and Dissemination (CRD) Health Technology Assessment Database, and National Health Service (NHS) Economic Evaluation Database, from January 2002 to January 2016, for evidence of effectiveness, harms, and diagnostic accuracy. Only studies evaluating the use of screening breast MRI as an adjunct to mammography in the specified populations were included.; Results: No studies in women at less than high risk for breast cancer met our inclusion criteria.; Conclusions: It remains uncertain if the use of adjunct screening breast MRI in women at less than high risk (average or higher than average risk) for breast cancer will reduce breast cancer-related mortality without significant increases in unnecessary follow-up testing and treatment.;","URL":"http://ezproxy.massey.ac.nz/login?url=http://search.ebscohost.com/login.aspx?direct=true&amp;AuthType=ip,cookie,url,uid&amp;db=cmedm&amp;AN=27990198&amp;site=ehost-live&amp;scope=site","ISSN":"1915-7398","journalAbbreviation":"Ontario Health Technology Assessment Series","author":[{"family":"Health Quality Ontario","given":""}],"issued":{"date-parts":[["2016",11,1]]}}}],"schema":"https://github.com/citation-style-language/schema/raw/master/csl-citation.json"} </w:instrText>
      </w:r>
      <w:r>
        <w:fldChar w:fldCharType="separate"/>
      </w:r>
      <w:r w:rsidRPr="001B7BB7">
        <w:rPr>
          <w:rFonts w:ascii="Cambria" w:hAnsi="Cambria"/>
        </w:rPr>
        <w:t>(Health Quality Ontario, 2016)</w:t>
      </w:r>
      <w:r>
        <w:fldChar w:fldCharType="end"/>
      </w:r>
      <w:r w:rsidR="00EF5D6B">
        <w:t xml:space="preserve">. </w:t>
      </w:r>
      <w:r>
        <w:t xml:space="preserve">This limited the study’s applicability to a screening context. </w:t>
      </w:r>
    </w:p>
    <w:p w14:paraId="7E240CDB" w14:textId="77777777" w:rsidR="002A46A5" w:rsidRPr="00E90F00" w:rsidRDefault="002A46A5" w:rsidP="002A46A5">
      <w:pPr>
        <w:pStyle w:val="BodyText"/>
        <w:tabs>
          <w:tab w:val="left" w:pos="5245"/>
        </w:tabs>
      </w:pPr>
      <w:r>
        <w:fldChar w:fldCharType="begin"/>
      </w:r>
      <w:r>
        <w:instrText xml:space="preserve"> ADDIN ZOTERO_ITEM CSL_CITATION {"citationID":"a1i6sfc5ovv","properties":{"formattedCitation":"(King et al., 2013)","plainCitation":"(King et al., 2013)"},"citationItems":[{"id":4295,"uris":["http://zotero.org/groups/2085089/items/HMY2TQ3G"],"uri":["http://zotero.org/groups/2085089/items/HMY2TQ3G"],"itemData":{"id":4295,"type":"article-journal","title":"Is there a role for routine screening MRI in women with LCIS?","container-title":"Breast Cancer Research and Treatment","page":"445-453","volume":"142","issue":"2","abstract":"Women with lobular carcinoma in situ (LCIS) have an elevated breast cancer risk, yet the benefit of MRI screening is unclear. We examined cancer detection rates with mammography alone versus mammography plus MRI in this high-risk population. From a prospectively maintained, single-institution database, we identified 776 patients diagnosed with LCIS after the adoption of screening MRI in April 1999. In addition to annual mammography and breast exam, MRI was used at the discretion of the physician and patient. Kaplan–Meier methods and landmark analyses at 1, 2, and 3 years following LCIS diagnosis were performed to compare rates of cancer detection with or without MRI. MRI screening was performed in 455 (59 %) patients (median, 3/patient). Median time from LCIS diagnosis to first MRI was 9 months (range 0.3–137 months). Patients undergoing MRI were younger (p &lt; 0.0001), premenopausal (p &lt; 0.0001), and more likely to have ≥1 first-degree relative with breast cancer (p = 0.009). At a median follow-up of 58 months, 98/776 (13 %) patients developed cancer. The crude cancer detection rate in both screening groups was 13 %. MRI was not associated with earlier stage, smaller size, or node negativity. Landmark analyses at 1, 2, and 3 years after LCIS diagnosis failed to demonstrate increased cancer detection rates among women having MRI (p = 0.23, 0.26, and 0.13, respectively). Although a diagnosis of LCIS remains a significant risk factor for breast cancer, the routine use of MRI does not result in increased cancer detection rates (short-term), nor does it result in earlier stage at diagnosis, illustrating the importance of defining optimal screening strategies for high-risk patients based on tumor biology rather than numerical risk.","URL":"https://doi.org/10.1007/s10549-013-2725-5","DOI":"10.1007/s10549-013-2725-5","ISSN":"1573-7217","journalAbbreviation":"Breast Cancer Research and Treatment","author":[{"family":"King","given":"Tari A."},{"family":"Muhsen","given":"Shirin"},{"family":"Patil","given":"Sujata"},{"family":"Koslow","given":"Starr"},{"family":"Oskar","given":"Sabine"},{"family":"Park","given":"Anna"},{"family":"Morrogh","given":"Mary"},{"family":"Sakr","given":"Rita A."},{"family":"Morrow","given":"Monica"}],"issued":{"date-parts":[["2013",11,1]]}}}],"schema":"https://github.com/citation-style-language/schema/raw/master/csl-citation.json"} </w:instrText>
      </w:r>
      <w:r>
        <w:fldChar w:fldCharType="separate"/>
      </w:r>
      <w:r w:rsidRPr="006E7CC0">
        <w:rPr>
          <w:rFonts w:ascii="Cambria" w:hAnsi="Cambria"/>
        </w:rPr>
        <w:t xml:space="preserve">King et al., </w:t>
      </w:r>
      <w:r>
        <w:rPr>
          <w:rFonts w:ascii="Cambria" w:hAnsi="Cambria"/>
        </w:rPr>
        <w:t>(</w:t>
      </w:r>
      <w:r w:rsidRPr="006E7CC0">
        <w:rPr>
          <w:rFonts w:ascii="Cambria" w:hAnsi="Cambria"/>
        </w:rPr>
        <w:t>2013)</w:t>
      </w:r>
      <w:r>
        <w:fldChar w:fldCharType="end"/>
      </w:r>
      <w:r>
        <w:t xml:space="preserve"> analysed 776 cases of asymptomatic women diagnosed with LCIS to compare rates of cancer detection with or without MRI. Analysing results from1, 2 and 3 years post diagnosis screening, they found that MRI failed to demonstrate increased cancer detection rates among women (</w:t>
      </w:r>
      <w:r w:rsidRPr="002B3E0B">
        <w:rPr>
          <w:i/>
        </w:rPr>
        <w:t>p</w:t>
      </w:r>
      <w:r>
        <w:t xml:space="preserve"> = 0.23, 0.26 and 0.13 respectively). They concluded that </w:t>
      </w:r>
      <w:r w:rsidRPr="00E90F00">
        <w:t>a diagnosis of LCIS remains a significant risk factor for breast cancer, the routine use of MRI does not result in increased cancer detection rates (short-term)</w:t>
      </w:r>
      <w:r>
        <w:t xml:space="preserve"> which illustrated the need of defining optimal screening strategies for high-risk patients based on tumour biology rather than numerical risk.</w:t>
      </w:r>
    </w:p>
    <w:p w14:paraId="480E1D20" w14:textId="77777777" w:rsidR="002A46A5" w:rsidRDefault="002A46A5" w:rsidP="002A46A5">
      <w:pPr>
        <w:pStyle w:val="BodyText"/>
        <w:tabs>
          <w:tab w:val="left" w:pos="5245"/>
        </w:tabs>
      </w:pPr>
      <w:r>
        <w:t xml:space="preserve">It is noted, however, that </w:t>
      </w:r>
      <w:r w:rsidRPr="00730CB1">
        <w:t>details regarding the use of mammography and MRI screening were not described</w:t>
      </w:r>
      <w:r>
        <w:t xml:space="preserve"> in this paper</w:t>
      </w:r>
      <w:r w:rsidRPr="00730CB1">
        <w:t xml:space="preserve">, and insufficient information was provided to </w:t>
      </w:r>
      <w:r w:rsidRPr="008421E9">
        <w:t xml:space="preserve">determine how and when MRI was performed relative to mammography screening </w:t>
      </w:r>
      <w:r w:rsidRPr="008421E9">
        <w:fldChar w:fldCharType="begin"/>
      </w:r>
      <w:r w:rsidRPr="008421E9">
        <w:instrText xml:space="preserve"> ADDIN ZOTERO_ITEM CSL_CITATION {"citationID":"a14164ad3gf","properties":{"formattedCitation":"(Health Quality Ontario, 2016)","plainCitation":"(Health Quality Ontario, 2016)"},"citationItems":[{"id":633,"uris":["http://zotero.org/groups/2085089/items/6U67A8QC"],"uri":["http://zotero.org/groups/2085089/items/6U67A8QC"],"itemData":{"id":633,"type":"article-journal","title":"Magnetic Resonance Imaging as an Adjunct to Mammography for Breast Cancer Screening in Women at Less Than High Risk for Breast Cancer: A Health Technology Assessment.","container-title":"Ontario Health Technology Assessment Series","page":"1-30","volume":"16","issue":"20","source":"EBSCOhost","archive":"cmedm","archive_location":"27990198","abstract":"Background: Screening with mammography can detect breast cancer early, before clinical symptoms appear. Some cancers, however, are not captured with mammography screening alone. Among women at high risk for breast cancer, magnetic resonance imaging (MRI) has been suggested as a safe adjunct (supplemental) screening tool that can detect breast cancers missed on screening mammography, potentially reducing the number of deaths associated with the disease. However, the use of adjunct screening tests may also increase the number of false-positive test results, which may lead to unnecessary follow-up testing, as well as patient stress and anxiety. We investigated the benefits and harms of MRI as an adjunct to mammography compared with mammography alone for screening women at less than high risk (average or higher than average risk) for breast cancer.; Methods: We searched Ovid MEDLINE, Ovid Embase, Cochrane Central Register of Controlled Trials, Cochrane Database of Systematic Reviews, Database of Abstracts of Reviews of Effects (DARE), Centre for Reviews and Dissemination (CRD) Health Technology Assessment Database, and National Health Service (NHS) Economic Evaluation Database, from January 2002 to January 2016, for evidence of effectiveness, harms, and diagnostic accuracy. Only studies evaluating the use of screening breast MRI as an adjunct to mammography in the specified populations were included.; Results: No studies in women at less than high risk for breast cancer met our inclusion criteria.; Conclusions: It remains uncertain if the use of adjunct screening breast MRI in women at less than high risk (average or higher than average risk) for breast cancer will reduce breast cancer-related mortality without significant increases in unnecessary follow-up testing and treatment.;","URL":"http://ezproxy.massey.ac.nz/login?url=http://search.ebscohost.com/login.aspx?direct=true&amp;AuthType=ip,cookie,url,uid&amp;db=cmedm&amp;AN=27990198&amp;site=ehost-live&amp;scope=site","ISSN":"1915-7398","journalAbbreviation":"Ontario Health Technology Assessment Series","author":[{"family":"Health Quality Ontario","given":""}],"issued":{"date-parts":[["2016",11,1]]}}}],"schema":"https://github.com/citation-style-language/schema/raw/master/csl-citation.json"} </w:instrText>
      </w:r>
      <w:r w:rsidRPr="008421E9">
        <w:fldChar w:fldCharType="separate"/>
      </w:r>
      <w:r w:rsidRPr="008421E9">
        <w:rPr>
          <w:rFonts w:ascii="Cambria" w:hAnsi="Cambria"/>
        </w:rPr>
        <w:t>(Health Quality Ontario, 2016)</w:t>
      </w:r>
      <w:r w:rsidRPr="008421E9">
        <w:fldChar w:fldCharType="end"/>
      </w:r>
      <w:r w:rsidRPr="008421E9">
        <w:t xml:space="preserve">. The cancer detection rate was also substantially higher than that reported by </w:t>
      </w:r>
      <w:r w:rsidRPr="008421E9">
        <w:fldChar w:fldCharType="begin"/>
      </w:r>
      <w:r w:rsidRPr="008421E9">
        <w:instrText xml:space="preserve"> ADDIN ZOTERO_ITEM CSL_CITATION {"citationID":"a22i1jhfg17","properties":{"formattedCitation":"(McLaughlin, Mittendorf, Bleicher, McCready, &amp; King, 2014)","plainCitation":"(McLaughlin, Mittendorf, Bleicher, McCready, &amp; King, 2014)"},"citationItems":[{"id":3103,"uris":["http://zotero.org/groups/2085089/items/X67R58I6"],"uri":["http://zotero.org/groups/2085089/items/X67R58I6"],"itemData":{"id":3103,"type":"article-journal","title":"The 2013 Society of Surgical Oncology Susan G. Komen for the Cure Symposium: MRI in Breast Cancer: Where Are We Now?;","container-title":"Annals Of Surgical Oncology","page":"28-36","volume":"21","issue":"1","abstract":"Magnetic resonance imaging (MRI) has been widely applied in the contemporary management of patients with breast cancer and as a screening tool for those at increased risk; however, prospective evidence that the use of breast MRI improves patient outcomes remains limited to screening of known BRCA mutation carriers or women at increased risk based on a strong family history. Despite this, the role of MRI in the routine evaluation of the newly diagnosed breast cancer patient remains a subject of much debate, with widely divergent views on the value of MRI in selecting local therapy. The application of MRI in patients undergoing neoadjuvant therapy is an area of active investigation, with several potential benefits, including predicting response to therapy. We review the current state of the literature on the topics of MRI for screening, MRI and short-term surgical outcomes, MRI and long-term surgical outcomes, and MRI and neoadjuvant chemotherapy as presented at the 2013 Society of Surgical Oncology Susan G. Komen for the Cure Symposium, 9 March 2013.","DOI":"10.1245/s10434-013-3307-9","author":[{"family":"McLaughlin","given":"Sarah"},{"family":"Mittendorf","given":"Elizabeth A"},{"family":"Bleicher","given":"Richard J"},{"family":"McCready","given":"David R"},{"family":"King","given":"Tari A"}],"issued":{"date-parts":[["2014"]]}}}],"schema":"https://github.com/citation-style-language/schema/raw/master/csl-citation.json"} </w:instrText>
      </w:r>
      <w:r w:rsidRPr="008421E9">
        <w:fldChar w:fldCharType="separate"/>
      </w:r>
      <w:r w:rsidRPr="008421E9">
        <w:rPr>
          <w:rFonts w:ascii="Cambria" w:hAnsi="Cambria"/>
        </w:rPr>
        <w:t>McLaughlin</w:t>
      </w:r>
      <w:r w:rsidR="008421E9" w:rsidRPr="008421E9">
        <w:rPr>
          <w:rFonts w:ascii="Cambria" w:hAnsi="Cambria"/>
        </w:rPr>
        <w:t>, Mittendorf, Bleicher</w:t>
      </w:r>
      <w:r w:rsidR="00176341">
        <w:rPr>
          <w:rFonts w:ascii="Cambria" w:hAnsi="Cambria"/>
        </w:rPr>
        <w:t>, McCready</w:t>
      </w:r>
      <w:r w:rsidR="008421E9" w:rsidRPr="008421E9">
        <w:rPr>
          <w:rFonts w:ascii="Cambria" w:hAnsi="Cambria"/>
        </w:rPr>
        <w:t xml:space="preserve"> &amp; King </w:t>
      </w:r>
      <w:r w:rsidRPr="008421E9">
        <w:rPr>
          <w:rFonts w:ascii="Cambria" w:hAnsi="Cambria"/>
        </w:rPr>
        <w:t>(2014)</w:t>
      </w:r>
      <w:r w:rsidRPr="008421E9">
        <w:fldChar w:fldCharType="end"/>
      </w:r>
      <w:r w:rsidRPr="008421E9">
        <w:t xml:space="preserve"> who identified three other studies that evaluated the role of MRI in patients with LCIS that collectively documented an incremental annual increase in the cancer detection rate of around 4</w:t>
      </w:r>
      <w:r>
        <w:t>%.</w:t>
      </w:r>
    </w:p>
    <w:p w14:paraId="6080404C" w14:textId="77777777" w:rsidR="00B70EE5" w:rsidRDefault="002A46A5" w:rsidP="002F0B6E">
      <w:pPr>
        <w:pStyle w:val="BodyText"/>
        <w:tabs>
          <w:tab w:val="left" w:pos="5245"/>
        </w:tabs>
        <w:rPr>
          <w:u w:val="single"/>
        </w:rPr>
      </w:pPr>
      <w:r>
        <w:t xml:space="preserve">Again, </w:t>
      </w:r>
      <w:r>
        <w:fldChar w:fldCharType="begin"/>
      </w:r>
      <w:r>
        <w:instrText xml:space="preserve"> ADDIN ZOTERO_ITEM CSL_CITATION {"citationID":"30xB9zkQ","properties":{"formattedCitation":"(Sutcliffe &amp; Otto, 2013)","plainCitation":"(Sutcliffe &amp; Otto, 2013)"},"citationItems":[{"id":791,"uris":["http://zotero.org/groups/2085089/items/VGLX5IAT"],"uri":["http://zotero.org/groups/2085089/items/VGLX5IAT"],"itemData":{"id":791,"type":"article-journal","title":"Controversies in breast MRI.","container-title":"Current Problems In Diagnostic Radiology","page":"149-163","volume":"42","issue":"4","source":"EBSCOhost","archive":"cmedm","archive_location":"23795994","abstract":"When used for appropriate indications, breast magnetic resonance imaging (MRI) is a powerful diagnostic tool. However, breast MRI has its share of controversies. These controversies can be a source of confusion for the radiologist or referring physician. This paper addresses 4 breast MRI controversies that we frequently encounter at our university hospital practice: (1) what are the appropriate indications for screening breast MRI? (2) what are the appropriate indications for the use of breast MRI as a problems-solving modality? (3) how does one interpret MRI imaging features that have substantial overlap between benign and malignant conditions? and (4) what are the appropriate indications for preoperative breast MRI? Illustrative case examples are provided.; Copyright © 2013 Elsevier Inc. All rights reserved.","URL":"http://ezproxy.massey.ac.nz/login?url=http://search.ebscohost.com/login.aspx?direct=true&amp;AuthType=ip,cookie,url,uid&amp;db=cmedm&amp;AN=23795994&amp;site=ehost-live&amp;scope=site","DOI":"10.1067/j.cpradiol.2013.03.001","ISSN":"1535-6302","journalAbbreviation":"Current Problems In Diagnostic Radiology","author":[{"family":"Sutcliffe","given":"Joseph B","suffix":"3rd"},{"family":"Otto","given":"Pamela M"}],"issued":{"date-parts":[["2013",8,7]]}}}],"schema":"https://github.com/citation-style-language/schema/raw/master/csl-citation.json"} </w:instrText>
      </w:r>
      <w:r>
        <w:fldChar w:fldCharType="separate"/>
      </w:r>
      <w:r w:rsidRPr="00B411A3">
        <w:rPr>
          <w:rFonts w:ascii="Cambria" w:hAnsi="Cambria"/>
        </w:rPr>
        <w:t xml:space="preserve">Sutcliffe &amp; Otto, </w:t>
      </w:r>
      <w:r>
        <w:rPr>
          <w:rFonts w:ascii="Cambria" w:hAnsi="Cambria"/>
        </w:rPr>
        <w:t>(</w:t>
      </w:r>
      <w:r w:rsidRPr="00B411A3">
        <w:rPr>
          <w:rFonts w:ascii="Cambria" w:hAnsi="Cambria"/>
        </w:rPr>
        <w:t>2013)</w:t>
      </w:r>
      <w:r>
        <w:fldChar w:fldCharType="end"/>
      </w:r>
      <w:r>
        <w:t xml:space="preserve"> stressed the need for caution and suggested that women with LCIS should only be referred for MRI screening on a case-by-case basis. </w:t>
      </w:r>
    </w:p>
    <w:p w14:paraId="332F7E20" w14:textId="77777777" w:rsidR="002A46A5" w:rsidRPr="00B70EE5" w:rsidRDefault="002A46A5" w:rsidP="00761111">
      <w:pPr>
        <w:pStyle w:val="Heading3"/>
      </w:pPr>
      <w:r w:rsidRPr="00B70EE5">
        <w:t xml:space="preserve">MRI use for women at low-risk  </w:t>
      </w:r>
    </w:p>
    <w:p w14:paraId="40065549" w14:textId="77777777" w:rsidR="002A46A5" w:rsidRPr="00C666BE" w:rsidRDefault="002A46A5" w:rsidP="002A46A5">
      <w:pPr>
        <w:pStyle w:val="BodyText"/>
        <w:tabs>
          <w:tab w:val="left" w:pos="5245"/>
        </w:tabs>
      </w:pPr>
      <w:r w:rsidRPr="00C666BE">
        <w:t xml:space="preserve">Although the use of MRI to screen </w:t>
      </w:r>
      <w:r>
        <w:t xml:space="preserve">asymptomatic </w:t>
      </w:r>
      <w:r w:rsidRPr="00C666BE">
        <w:t xml:space="preserve">women with low risk of breast cancer (lifetime risk </w:t>
      </w:r>
      <w:r>
        <w:t xml:space="preserve">less than </w:t>
      </w:r>
      <w:r w:rsidRPr="00C666BE">
        <w:t>15%)</w:t>
      </w:r>
      <w:r>
        <w:t xml:space="preserve"> is not encouraged, </w:t>
      </w:r>
      <w:r>
        <w:fldChar w:fldCharType="begin"/>
      </w:r>
      <w:r>
        <w:instrText xml:space="preserve"> ADDIN ZOTERO_ITEM CSL_CITATION {"citationID":"a2acdgf9a3s","properties":{"formattedCitation":"(Heller &amp; Moy, 2016)","plainCitation":"(Heller &amp; Moy, 2016)"},"citationItems":[{"id":748,"uris":["http://zotero.org/groups/2085089/items/YB7BATTI"],"uri":["http://zotero.org/groups/2085089/items/YB7BATTI"],"itemData":{"id":748,"type":"article-journal","title":"Breast MRI Screening: Benefits and Limitations","container-title":"Current Breast Cancer Reports","page":"248-257","volume":"8","issue":"4","archive_location":"WOS:000387412300009","abstract":"Multiple studies have demonstrated screening mammography's ability to decrease mortality in average risk women. It is also recognized that women at high risk for breast cancer who choose surveillance benefit from additional imaging strategies for cancer detection in addition to mammography alone. Contrast-enhanced breast MRI has become a standard and accepted tool in the screening evaluation of women with a high risk of breast cancer. However, despite recognition of MRI's ability to detect breast cancer in the screening setting in a high-risk population, there are still questions surrounding the use of breast MRI in the screening environment. This chapter will provide an overview of breast screening MRI indications and current guidelines and will also review the evidence supporting the use of screening breast MRI.","DOI":"10.1007/s12609-016-0230-7","ISSN":"1943-4588","shortTitle":"Breast MRI Screening: Benefits and Limitations","author":[{"family":"Heller","given":"S. L."},{"family":"Moy","given":"L."}],"issued":{"date-parts":[["2016",9]]}}}],"schema":"https://github.com/citation-style-language/schema/raw/master/csl-citation.json"} </w:instrText>
      </w:r>
      <w:r>
        <w:fldChar w:fldCharType="separate"/>
      </w:r>
      <w:r w:rsidRPr="00C666BE">
        <w:rPr>
          <w:rFonts w:ascii="Cambria" w:hAnsi="Cambria"/>
        </w:rPr>
        <w:t xml:space="preserve">Heller &amp; Moy </w:t>
      </w:r>
      <w:r>
        <w:rPr>
          <w:rFonts w:ascii="Cambria" w:hAnsi="Cambria"/>
        </w:rPr>
        <w:t>(</w:t>
      </w:r>
      <w:r w:rsidRPr="00C666BE">
        <w:rPr>
          <w:rFonts w:ascii="Cambria" w:hAnsi="Cambria"/>
        </w:rPr>
        <w:t>2016)</w:t>
      </w:r>
      <w:r>
        <w:fldChar w:fldCharType="end"/>
      </w:r>
      <w:r w:rsidRPr="00C666BE">
        <w:t xml:space="preserve"> </w:t>
      </w:r>
      <w:r>
        <w:t>identified one study that observed a cancer detection rate of 11 per 1000 screening examinations in this population group. They felt that the development of abbreviated MRI screening examinations (which are described in detail below) could enable screening MRI to be expanded to a wider pool of women.</w:t>
      </w:r>
    </w:p>
    <w:p w14:paraId="4E02AC2F" w14:textId="77777777" w:rsidR="002A46A5" w:rsidRDefault="002A46A5" w:rsidP="002A46A5">
      <w:pPr>
        <w:pStyle w:val="BodyText"/>
      </w:pPr>
      <w:r>
        <w:rPr>
          <w:i/>
        </w:rPr>
        <w:fldChar w:fldCharType="begin"/>
      </w:r>
      <w:r>
        <w:rPr>
          <w:i/>
        </w:rPr>
        <w:instrText xml:space="preserve"> ADDIN ZOTERO_ITEM CSL_CITATION {"citationID":"TWaMseOg","properties":{"formattedCitation":"{\\rtf (Heywang-K\\uc0\\u246{}brunner et al., 2013)}","plainCitation":"(Heywang-Köbrunner et al., 2013)"},"citationItems":[{"id":92,"uris":["http://zotero.org/groups/2085089/items/QLHJEW5F"],"uri":["http://zotero.org/groups/2085089/items/QLHJEW5F"],"itemData":{"id":92,"type":"article-journal","title":"Magnetic resonance imaging: the evolution of breast imaging.","container-title":"Breast (Edinburgh, Scotland)","page":"S77-S82","volume":"22 Suppl 2","source":"EBSCOhost","archive":"cmedm","archive_location":"24074797","abstract":"Introduction and Aims: To provide an overview of the principle of current breast MRI, the available evidence concerning its indications and optimum use and future potentials.; Methods and Results: To date sensitivities of 90-91% have been achieved with a specificity of 72-75%. MRI is the most sensitive method for detecting invasive carcinoma and comparable to mammography concerning detection of DCIS. The achievable specificity, false positive and biopsy rates, however, are much lower than for screening mammography thus do not allow its use for screening of the general population. Indications with proven advantages concern screening of women at high risk and special diagnostic problems that cannot be solved by conventional imaging and percutaneous biopsy: search for primary tumour in CUP syndrome, differentiation of nipple retraction, differentiation of scarring versus recurrence and selected difficult cases. There is no proven benefit for its general use for preoperative staging. One major problem may concern the imperfect interface between imaging and surgery. Further research is also needed for the use of MRI in women at intermediate risk. In women at low risk MRI screening is not recommended. Novel possibilities of MRI concern diffusion weighted imaging as well as MR spectroscopy. Their value for improved lesion differentiation is not yet fully established. Their main potential appears to concern an improved and earlier prediction of response to neoadjuvant therapy. Future developments might address development of more specific contrast agents, replacement of vascular enhancing agents by special MR techniques, testing of sodium MRI or image fusion with other imaging modalities.; Discussion/conclusion: MRI allows new patho-physiological information and thus can complement the information available by conventional methods. Present research should concentrate on improving specificity, improving the interface of imaging and surgery and has to include outcome analyses. Due to issues of specificity the responsible use of MRI should be limited to appropriate indications.; Copyright © 2013. Published by Elsevier Ltd.","URL":"http://ezproxy.massey.ac.nz/login?url=http://search.ebscohost.com/login.aspx?direct=true&amp;AuthType=ip,cookie,url,uid&amp;db=cmedm&amp;AN=24074797&amp;site=ehost-live&amp;scope=site","DOI":"10.1016/j.breast.2013.07.014","ISSN":"1532-3080","journalAbbreviation":"Breast (Edinburgh, Scotland)","author":[{"family":"Heywang-Köbrunner","given":"Sylvia H"},{"family":"Hacker","given":"Astrid"},{"family":"Sedlacek","given":"Stefan"}],"issued":{"date-parts":[["2013",8]]}}}],"schema":"https://github.com/citation-style-language/schema/raw/master/csl-citation.json"} </w:instrText>
      </w:r>
      <w:r>
        <w:rPr>
          <w:i/>
        </w:rPr>
        <w:fldChar w:fldCharType="separate"/>
      </w:r>
      <w:r w:rsidRPr="00D451A9">
        <w:rPr>
          <w:rFonts w:ascii="Cambria" w:hAnsi="Cambria" w:cs="Times New Roman"/>
          <w:szCs w:val="24"/>
        </w:rPr>
        <w:t xml:space="preserve">Heywang-Köbrunner et al. </w:t>
      </w:r>
      <w:r>
        <w:rPr>
          <w:rFonts w:ascii="Cambria" w:hAnsi="Cambria" w:cs="Times New Roman"/>
          <w:szCs w:val="24"/>
        </w:rPr>
        <w:t>(</w:t>
      </w:r>
      <w:r w:rsidRPr="00D451A9">
        <w:rPr>
          <w:rFonts w:ascii="Cambria" w:hAnsi="Cambria" w:cs="Times New Roman"/>
          <w:szCs w:val="24"/>
        </w:rPr>
        <w:t>2013)</w:t>
      </w:r>
      <w:r>
        <w:rPr>
          <w:i/>
        </w:rPr>
        <w:fldChar w:fldCharType="end"/>
      </w:r>
      <w:r>
        <w:rPr>
          <w:i/>
        </w:rPr>
        <w:t xml:space="preserve"> </w:t>
      </w:r>
      <w:r>
        <w:t>could not identify any studies that examined the sensitivity of MRI screening in low-risk women. Given the low yearly incidence of breast cancer in the general population (&lt;3/1000), the low specificity of MRI and the associated higher screening costs, they said MRI screening of women at low risk was not sensible.</w:t>
      </w:r>
    </w:p>
    <w:p w14:paraId="579458AC" w14:textId="77777777" w:rsidR="002A46A5" w:rsidRPr="00AF3538" w:rsidRDefault="002A46A5" w:rsidP="00761111">
      <w:pPr>
        <w:pStyle w:val="Heading4italic"/>
      </w:pPr>
      <w:r w:rsidRPr="00AF3538">
        <w:t>Interval cancer rate</w:t>
      </w:r>
    </w:p>
    <w:p w14:paraId="711A90E7" w14:textId="77777777" w:rsidR="002A46A5" w:rsidRPr="00706661" w:rsidRDefault="002A46A5" w:rsidP="002A46A5">
      <w:pPr>
        <w:pStyle w:val="BodyText"/>
      </w:pPr>
      <w:r>
        <w:t xml:space="preserve">Only one study discussed interval cancer rate of MRI. </w:t>
      </w:r>
      <w:r>
        <w:fldChar w:fldCharType="begin"/>
      </w:r>
      <w:r>
        <w:instrText xml:space="preserve"> ADDIN ZOTERO_ITEM CSL_CITATION {"citationID":"a177qnh1gv6","properties":{"formattedCitation":"(Le-Petross &amp; Shetty, 2011)","plainCitation":"(Le-Petross &amp; Shetty, 2011)"},"citationItems":[{"id":669,"uris":["http://zotero.org/groups/2085089/items/6CC4TKLT"],"uri":["http://zotero.org/groups/2085089/items/6CC4TKLT"],"itemData":{"id":669,"type":"article-journal","title":"Magnetic resonance imaging and breast ultrasonography as an adjunct to mammographic screening in high-risk patients.","container-title":"Seminars In Ultrasound, CT, And MR","page":"266-272","volume":"32","issue":"4","source":"EBSCOhost","archive":"cmedm","archive_location":"21782116","abstract":"Screening mammography remains the standard of care for breast cancer screening of the general population and is likely to remain so in the foreseeable future. We discuss the current role of breast ultrasound and magnetic resonance imaging (MRI) in screening for breast cancer in the high-risk population. Breast ultrasound finds small cancers not seen on mammography particularly in women with dense breasts. Breast MRI has sensitivity significantly higher than that of mammography, breast ultrasound, or a combination of mammography and breast ultrasound.; Copyright © 2011 Elsevier Inc. All rights reserved.","URL":"http://ezproxy.massey.ac.nz/login?url=http://search.ebscohost.com/login.aspx?direct=true&amp;AuthType=ip,cookie,url,uid&amp;db=cmedm&amp;AN=21782116&amp;site=ehost-live&amp;scope=site","DOI":"10.1053/j.sult.2011.03.005","ISSN":"0887-2171","journalAbbreviation":"Seminars In Ultrasound, CT, And MR","author":[{"family":"Le-Petross","given":"Huong T"},{"family":"Shetty","given":"Mahesh K"}],"issued":{"date-parts":[["2011",8]]}}}],"schema":"https://github.com/citation-style-language/schema/raw/master/csl-citation.json"} </w:instrText>
      </w:r>
      <w:r>
        <w:fldChar w:fldCharType="separate"/>
      </w:r>
      <w:r w:rsidRPr="00706661">
        <w:t xml:space="preserve">Le-Petross &amp; Shetty </w:t>
      </w:r>
      <w:r>
        <w:t>(</w:t>
      </w:r>
      <w:r w:rsidRPr="00706661">
        <w:t>2011)</w:t>
      </w:r>
      <w:r>
        <w:fldChar w:fldCharType="end"/>
      </w:r>
      <w:r w:rsidRPr="00706661">
        <w:t xml:space="preserve"> noted</w:t>
      </w:r>
      <w:r>
        <w:t xml:space="preserve"> that d</w:t>
      </w:r>
      <w:r w:rsidRPr="00706661">
        <w:t>espite the</w:t>
      </w:r>
      <w:r>
        <w:t xml:space="preserve"> addition of MRI to mammography screening in asymptomatic high-risk women, </w:t>
      </w:r>
      <w:r w:rsidRPr="00706661">
        <w:t>some published trials still report cancers developing between the screening intervals (i</w:t>
      </w:r>
      <w:r>
        <w:t>.</w:t>
      </w:r>
      <w:r w:rsidRPr="00706661">
        <w:t>e</w:t>
      </w:r>
      <w:r>
        <w:t>.</w:t>
      </w:r>
      <w:r w:rsidRPr="00706661">
        <w:t>, interval cancer) at a rate of 2%</w:t>
      </w:r>
      <w:r>
        <w:t xml:space="preserve"> to </w:t>
      </w:r>
      <w:r w:rsidRPr="00706661">
        <w:t>9%</w:t>
      </w:r>
      <w:r>
        <w:t>. They noted that the screening regimens had one-year intervals, with MRI and mammography performed within 90 days of one another</w:t>
      </w:r>
      <w:r w:rsidR="00EF5D6B">
        <w:t xml:space="preserve">. </w:t>
      </w:r>
      <w:r>
        <w:t xml:space="preserve">They </w:t>
      </w:r>
      <w:r w:rsidR="002D61DC">
        <w:t xml:space="preserve">said </w:t>
      </w:r>
      <w:r>
        <w:t>that staggering examinations at 6-month intervals could decrease the incidence of interval cancers</w:t>
      </w:r>
      <w:r w:rsidR="00EF5D6B">
        <w:t xml:space="preserve">. </w:t>
      </w:r>
      <w:r>
        <w:t xml:space="preserve">This will be discussed later in this section. </w:t>
      </w:r>
    </w:p>
    <w:p w14:paraId="2335E6A1" w14:textId="77777777" w:rsidR="00C80C57" w:rsidRDefault="00C80C57">
      <w:pPr>
        <w:rPr>
          <w:rFonts w:asciiTheme="majorHAnsi" w:hAnsiTheme="majorHAnsi"/>
          <w:b/>
          <w:color w:val="36424A" w:themeColor="text2"/>
          <w:sz w:val="24"/>
        </w:rPr>
      </w:pPr>
      <w:r>
        <w:br w:type="page"/>
      </w:r>
    </w:p>
    <w:p w14:paraId="65DD79F0" w14:textId="77777777" w:rsidR="002A46A5" w:rsidRDefault="002A46A5" w:rsidP="00761111">
      <w:pPr>
        <w:pStyle w:val="Heading3"/>
      </w:pPr>
      <w:r>
        <w:lastRenderedPageBreak/>
        <w:t>Positive predictive value (PPV)</w:t>
      </w:r>
    </w:p>
    <w:p w14:paraId="7C9BE904" w14:textId="77777777" w:rsidR="002A46A5" w:rsidRPr="00B70EE5" w:rsidRDefault="002A46A5" w:rsidP="00761111">
      <w:pPr>
        <w:pStyle w:val="Heading4Bold"/>
      </w:pPr>
      <w:r w:rsidRPr="00B70EE5">
        <w:t>PPV</w:t>
      </w:r>
      <w:r w:rsidRPr="00B70EE5">
        <w:rPr>
          <w:sz w:val="16"/>
          <w:szCs w:val="16"/>
        </w:rPr>
        <w:t>1</w:t>
      </w:r>
      <w:r w:rsidRPr="00B70EE5">
        <w:t xml:space="preserve"> (cancers diagnosed per the number of women recalled from screening)</w:t>
      </w:r>
    </w:p>
    <w:p w14:paraId="04472FD3" w14:textId="77777777" w:rsidR="002A46A5" w:rsidRDefault="002A46A5" w:rsidP="002A46A5">
      <w:pPr>
        <w:pStyle w:val="BodyText"/>
      </w:pPr>
      <w:r w:rsidRPr="00E44152">
        <w:t>Overall results on PPV</w:t>
      </w:r>
      <w:r w:rsidRPr="00E44152">
        <w:rPr>
          <w:vertAlign w:val="subscript"/>
        </w:rPr>
        <w:t>1</w:t>
      </w:r>
      <w:r w:rsidRPr="00E44152">
        <w:t xml:space="preserve"> indicate that, on average, </w:t>
      </w:r>
      <w:r>
        <w:t>MRI</w:t>
      </w:r>
      <w:r w:rsidRPr="00E44152">
        <w:t xml:space="preserve"> accurately detected proportionally more women recalled from screening who had breast cancer compared to FFDM alone</w:t>
      </w:r>
      <w:r w:rsidR="00EF5D6B">
        <w:t xml:space="preserve">. </w:t>
      </w:r>
      <w:r>
        <w:t xml:space="preserve">Three </w:t>
      </w:r>
      <w:r w:rsidRPr="00E44152">
        <w:t>studies reported that on average</w:t>
      </w:r>
      <w:r>
        <w:t xml:space="preserve">, recalls based on MRI screening are correctly identifying an additional five women with diagnosable breast cancer for every 100 women recalled, compared </w:t>
      </w:r>
      <w:r w:rsidRPr="00E44152">
        <w:t>with FFDM alone</w:t>
      </w:r>
      <w:r>
        <w:t xml:space="preserve"> (</w:t>
      </w:r>
      <w:r>
        <w:fldChar w:fldCharType="begin"/>
      </w:r>
      <w:r>
        <w:instrText xml:space="preserve"> ADDIN ZOTERO_ITEM CSL_CITATION {"citationID":"a27qhr3iob0","properties":{"formattedCitation":"(Chiarelli et al., 2014)","plainCitation":"(Chiarelli et al., 2014)"},"citationItems":[{"id":657,"uris":["http://zotero.org/groups/2085089/items/ALW58F34"],"uri":["http://zotero.org/groups/2085089/items/ALW58F34"],"itemData":{"id":657,"type":"article-journal","title":"Effectiveness of screening with annual magnetic resonance imaging and mammography: results of the initial screen from the ontario high risk breast screening program.","container-title":"Journal of Clinical Oncology","page":"2224-2230","volume":"32","issue":"21","source":"EBSCOhost","archive":"ccm","abstract":"PURPOSE: The Ontario Breast Screening Program expanded in July 2011 to screen women age 30 to 69 years at high risk for breast cancer with annual magnetic resonance imaging (MRI) and digital mammography. To the best of our knowledge, this is the first organized screening program for women at high risk for breast cancer. PATIENTS AND METHODS: Performance measures after assessment were compared with screening results for 2,207 women with initial screening examinations. The following criteria were used to determine eligibility: known mutation in BRCA1, BRCA2, or other gene predisposing to a markedly increased risk of breast cancer, untested first-degree relative of a gene mutation carrier, family history consistent with hereditary breast cancer syndrome and estimated personal lifetime breast cancer risk &gt;= 25%, or radiation therapy to the chest (before age 30 years and at least 8 years previously). RESULTS: The recall rate was significantly higher among women who had abnormal MRI alone (15.1%; 95% CI, 13.8% to 16.4%) compared with mammogram alone (6.4%; 95% CI, 5.5% to 7.3%). Of the 35 breast cancers detected (16.3 per 1,000; 95% CI, 11.2 to 22.2), none were detected by mammogram alone, 23 (65.7%) were detected by MRI alone (10.7 per 1,000; 95% CI, 6.7 to 15.8), and 25 (71%) were detected among women who were known gene mutation carriers (30.8 per 1,000, 95% CI, 19.4 to 43.7). The positive predictive value was highest for detection based on mammogram and MRI (12.4%; 95% CI, 7.3% to 19.3%). CONCLUSION: Screening with annual MRI combined with mammography has the potential to be effectively implemented into an organized breast screening program for women at high risk for breast cancer. This could be considered an important management option for known BRCA gene mutation carriers.","URL":"http://ezproxy.massey.ac.nz/login?url=http://search.ebscohost.com/login.aspx?direct=true&amp;AuthType=ip,cookie,url,uid&amp;db=ccm&amp;AN=103973153&amp;site=ehost-live&amp;scope=site","DOI":"10.1200/JCO.2013.52.8331","ISSN":"0732-183X","journalAbbreviation":"Journal of Clinical Oncology","author":[{"family":"Chiarelli","given":"Anna M"},{"family":"Prummel","given":"Maegan V"},{"family":"Muradali","given":"Derek"},{"family":"Majpruz","given":"Vicky"},{"family":"Horgan","given":"Meaghan"},{"family":"Carroll","given":"June C"},{"family":"Eisen","given":"Andrea"},{"family":"Meschino","given":"Wendy S"},{"family":"Shumak","given":"Rene S"},{"family":"Warner","given":"Ellen"},{"family":"Rabeneck","given":"Linda"}],"issued":{"date-parts":[["2014",7,20]]}}}],"schema":"https://github.com/citation-style-language/schema/raw/master/csl-citation.json"} </w:instrText>
      </w:r>
      <w:r>
        <w:fldChar w:fldCharType="separate"/>
      </w:r>
      <w:r w:rsidRPr="00344B5F">
        <w:rPr>
          <w:rFonts w:ascii="Cambria" w:hAnsi="Cambria"/>
        </w:rPr>
        <w:t>Chiarelli et al.</w:t>
      </w:r>
      <w:r>
        <w:rPr>
          <w:rFonts w:ascii="Cambria" w:hAnsi="Cambria"/>
        </w:rPr>
        <w:t>,</w:t>
      </w:r>
      <w:r w:rsidRPr="00344B5F">
        <w:rPr>
          <w:rFonts w:ascii="Cambria" w:hAnsi="Cambria"/>
        </w:rPr>
        <w:t xml:space="preserve"> 2014</w:t>
      </w:r>
      <w:r>
        <w:fldChar w:fldCharType="end"/>
      </w:r>
      <w:r>
        <w:t xml:space="preserve">, </w:t>
      </w:r>
      <w:r>
        <w:fldChar w:fldCharType="begin"/>
      </w:r>
      <w:r>
        <w:instrText xml:space="preserve"> ADDIN ZOTERO_ITEM CSL_CITATION {"citationID":"a1avjirjb14","properties":{"formattedCitation":"(Niell et al., 2014)","plainCitation":"(Niell et al., 2014)"},"citationItems":[{"id":818,"uris":["http://zotero.org/groups/2085089/items/M8LE663I"],"uri":["http://zotero.org/groups/2085089/items/M8LE663I"],"itemData":{"id":818,"type":"article-journal","title":"Auditing a breast MRI practice: performance measures for screening and diagnostic breast MRI.","container-title":"Journal of the American College of Radiology","page":"883-889","volume":"11","issue":"9","source":"EBSCOhost","archive":"ccm","abstract":"Purpose: Breast MRI is increasingly used for both screening and diagnostic purposes. Although performance benchmarks for screening and diagnostic mammography have been published, performance benchmarks for breast MRI have yet to be established. The purpose of this study was to comprehensively evaluate breast MRI performance measures, stratified by screening and diagnostic indications, from a single academic institution.Methods: Institutional review board approval was acquired for this HIPAA-compliant study. Informed consent was not required. Retrospective review of the institutional database identified all breast MRI examinations performed from April 1, 2007, to March 31, 2008. After application of exclusion criteria, the following performance measures for screening and diagnostic indications were calculated: cancer detection rate, positive predictive value (PPV), and abnormal interpretation rates.Results: The study included 2,444 examinations, 1,313 for screening and 1,131 for diagnostic indications. The cancer detection rates were 14 per 1,000 screening breast MRI examinations and 47 per 1,000 diagnostic examinations (P &lt; .00001). The abnormal interpretation rate was 12% (152 of 1,313) for screening and 17% (194 of 1,131) for diagnostic indications (P = .00008). The PPVs of MRI were lower for screening [PPV1 (abnormal findings) = 12%, PPV2 (biopsy recommended) = 24%, PPV3 (biopsy performed) = 27%] compared with diagnostic indications (PPV1 (abnormal findings) = 28%, PPV2 (biopsy recommended) = 36%, PPV3 (biopsy performed) = 38%].Conclusions: Breast MRI performance measures differ significantly between screening and diagnostic MRI indications. Medical audits for breast MRI should calculate performance measures for screening and diagnostic breast MRI separately, as recommended for mammography.","URL":"http://ezproxy.massey.ac.nz/login?url=http://search.ebscohost.com/login.aspx?direct=true&amp;AuthType=ip,cookie,url,uid&amp;db=ccm&amp;AN=103844432&amp;site=ehost-live&amp;scope=site","DOI":"10.1016/j.jacr.2014.02.003","ISSN":"1546-1440","journalAbbreviation":"Journal of the American College of Radiology","author":[{"family":"Niell","given":"Bethany L"},{"family":"Gavenonis","given":"Sara C"},{"family":"Motazedi","given":"Tina"},{"family":"Chubiz","given":"Jessica Cott"},{"family":"Halpern","given":"Elkan P"},{"family":"Rafferty","given":"Elizabeth A"},{"family":"Lee","given":"Janie M"}],"issued":{"date-parts":[["2014",9]]}}}],"schema":"https://github.com/citation-style-language/schema/raw/master/csl-citation.json"} </w:instrText>
      </w:r>
      <w:r>
        <w:fldChar w:fldCharType="separate"/>
      </w:r>
      <w:r w:rsidRPr="00BD0A1D">
        <w:rPr>
          <w:rFonts w:ascii="Cambria" w:hAnsi="Cambria"/>
        </w:rPr>
        <w:t>Niell et al.</w:t>
      </w:r>
      <w:r>
        <w:rPr>
          <w:rFonts w:ascii="Cambria" w:hAnsi="Cambria"/>
        </w:rPr>
        <w:t xml:space="preserve">, </w:t>
      </w:r>
      <w:r w:rsidRPr="00BD0A1D">
        <w:rPr>
          <w:rFonts w:ascii="Cambria" w:hAnsi="Cambria"/>
        </w:rPr>
        <w:t>2014</w:t>
      </w:r>
      <w:r>
        <w:fldChar w:fldCharType="end"/>
      </w:r>
      <w:r>
        <w:t xml:space="preserve"> and </w:t>
      </w:r>
      <w:r w:rsidRPr="00542A30">
        <w:fldChar w:fldCharType="begin"/>
      </w:r>
      <w:r w:rsidRPr="00542A30">
        <w:instrText xml:space="preserve"> ADDIN ZOTERO_ITEM CSL_CITATION {"citationID":"a1p6bpvpd2s","properties":{"formattedCitation":"(Friedlander et al., 2011)","plainCitation":"(Friedlander et al., 2011)"},"citationItems":[{"id":4307,"uris":["http://zotero.org/groups/2085089/items/IGXKUZXQ"],"uri":["http://zotero.org/groups/2085089/items/IGXKUZXQ"],"itemData":{"id":4307,"type":"article-journal","title":"Results of MR Imaging Screening for Breast Cancer in High-Risk Patients with Lobular Carcinoma in Situ","container-title":"Radiology","page":"421-427","volume":"261","issue":"2","abstract":"PurposeTo determine the outcome of screening breast magnetic resonance (MR) imaging examinations performed in patients with lobular carcinoma in situ (LCIS) at the authors? institution.Materials and MethodsThis study was approved by the institutional review board and was compliant with HIPAA. Retrospective review of screening breast MR imaging examinations at the institution from 1996 through September 2009 was performed in patients with prior biopsies demonstrating LCIS. Patients with prior breast cancer diagnosis were excluded. American College of Radiology Breast Imaging Reporting and Data System (BI-RADS) recommendations were recorded. Pathologic results of all consequent biopsies were obtained from the electronic medical records.ResultsA total of 445 breast MR examinations in 198 patients with LCIS were identified. Of these, 308 were screening examinations in 134 patients. One patient was a BRCA mutation carrier and was excluded. Of the remaining 307 screening examinations, 254 (82.7%) had BI-RADS category 1 or 2 findings; 27 (8.8%) had BI-RADS category 3 findings; and 27 (8.8%) had B-IRADS category 4 or 5 findings. Of the 27 studies that led to a biopsy recommendation, 10 (37%) yielded benign pathologic findings, five (18.5%) yielded malignant pathologic findings, and seven (25.9%) yielded high-risk lesions. Of the 27 studies with BI-RADS 3 findings, two (7.4%) resulted in biopsy, findings of both were benign. Overall, malignancy was detected in five of 307 screening studies (1.6%) and in five of 133 screened patients (3.8%). The positive predictive value (PPV) of these screening studies for which biopsy was recommended was 18.5%. The PPV 3 (studies for which biopsy was recommended and actually performed, as described in the BI-RADS guidelines) was 23.8%.ConclusionScreening breast MR imaging helped identify breast cancer in LCIS patients at a rate similar to that shown in high-risk populations for whom screening breast MR imaging is currently consistently recommended.? RSNA, 2011","URL":"https://doi.org/10.1148/radiol.11103516","DOI":"10.1148/radiol.11103516","ISSN":"0033-8419","journalAbbreviation":"Radiology","author":[{"family":"Friedlander","given":"Lauren C."},{"family":"Roth","given":"Susan Orel"},{"family":"Gavenonis","given":"Sara C."}],"issued":{"date-parts":[["2011",11,1]]},"accessed":{"date-parts":[["2018",2,19]]}}}],"schema":"https://github.com/citation-style-language/schema/raw/master/csl-citation.json"} </w:instrText>
      </w:r>
      <w:r w:rsidRPr="00542A30">
        <w:fldChar w:fldCharType="separate"/>
      </w:r>
      <w:r w:rsidRPr="00542A30">
        <w:t>Friedlander et al., 2011</w:t>
      </w:r>
      <w:r w:rsidRPr="00542A30">
        <w:fldChar w:fldCharType="end"/>
      </w:r>
      <w:r>
        <w:t xml:space="preserve">). </w:t>
      </w:r>
    </w:p>
    <w:p w14:paraId="3A025E63" w14:textId="77777777" w:rsidR="002A46A5" w:rsidRPr="00F749B8" w:rsidRDefault="002A46A5" w:rsidP="00761111">
      <w:pPr>
        <w:pStyle w:val="Heading4Bold"/>
      </w:pPr>
      <w:r w:rsidRPr="00F749B8">
        <w:t>PPV</w:t>
      </w:r>
      <w:r w:rsidRPr="00F749B8">
        <w:rPr>
          <w:sz w:val="16"/>
          <w:szCs w:val="16"/>
        </w:rPr>
        <w:t>2</w:t>
      </w:r>
      <w:r w:rsidRPr="00F749B8">
        <w:t xml:space="preserve"> (cancers diagnosed per the number of biopsies recommended)</w:t>
      </w:r>
    </w:p>
    <w:p w14:paraId="07EBC04E" w14:textId="107E1EAA" w:rsidR="002A46A5" w:rsidRDefault="002A46A5" w:rsidP="002A46A5">
      <w:pPr>
        <w:pStyle w:val="BodyText"/>
      </w:pPr>
      <w:r>
        <w:t xml:space="preserve">Only two studies reported on the rate of </w:t>
      </w:r>
      <w:r w:rsidRPr="00542A30">
        <w:t>PPV</w:t>
      </w:r>
      <w:r w:rsidRPr="00542A30">
        <w:rPr>
          <w:sz w:val="16"/>
          <w:szCs w:val="16"/>
        </w:rPr>
        <w:t>2</w:t>
      </w:r>
      <w:r w:rsidR="00EF5D6B">
        <w:t xml:space="preserve">. </w:t>
      </w:r>
      <w:r>
        <w:t>T</w:t>
      </w:r>
      <w:r w:rsidRPr="00542A30">
        <w:t xml:space="preserve">he </w:t>
      </w:r>
      <w:r>
        <w:t xml:space="preserve">rate of cancers diagnosed from the number of </w:t>
      </w:r>
      <w:r w:rsidRPr="00542A30">
        <w:t>biops</w:t>
      </w:r>
      <w:r>
        <w:t>ies that were recommended varied from 18.5% (</w:t>
      </w:r>
      <w:r w:rsidRPr="00542A30">
        <w:fldChar w:fldCharType="begin"/>
      </w:r>
      <w:r w:rsidRPr="00542A30">
        <w:instrText xml:space="preserve"> ADDIN ZOTERO_ITEM CSL_CITATION {"citationID":"a1p6bpvpd2s","properties":{"formattedCitation":"(Friedlander et al., 2011)","plainCitation":"(Friedlander et al., 2011)"},"citationItems":[{"id":4307,"uris":["http://zotero.org/groups/2085089/items/IGXKUZXQ"],"uri":["http://zotero.org/groups/2085089/items/IGXKUZXQ"],"itemData":{"id":4307,"type":"article-journal","title":"Results of MR Imaging Screening for Breast Cancer in High-Risk Patients with Lobular Carcinoma in Situ","container-title":"Radiology","page":"421-427","volume":"261","issue":"2","abstract":"PurposeTo determine the outcome of screening breast magnetic resonance (MR) imaging examinations performed in patients with lobular carcinoma in situ (LCIS) at the authors? institution.Materials and MethodsThis study was approved by the institutional review board and was compliant with HIPAA. Retrospective review of screening breast MR imaging examinations at the institution from 1996 through September 2009 was performed in patients with prior biopsies demonstrating LCIS. Patients with prior breast cancer diagnosis were excluded. American College of Radiology Breast Imaging Reporting and Data System (BI-RADS) recommendations were recorded. Pathologic results of all consequent biopsies were obtained from the electronic medical records.ResultsA total of 445 breast MR examinations in 198 patients with LCIS were identified. Of these, 308 were screening examinations in 134 patients. One patient was a BRCA mutation carrier and was excluded. Of the remaining 307 screening examinations, 254 (82.7%) had BI-RADS category 1 or 2 findings; 27 (8.8%) had BI-RADS category 3 findings; and 27 (8.8%) had B-IRADS category 4 or 5 findings. Of the 27 studies that led to a biopsy recommendation, 10 (37%) yielded benign pathologic findings, five (18.5%) yielded malignant pathologic findings, and seven (25.9%) yielded high-risk lesions. Of the 27 studies with BI-RADS 3 findings, two (7.4%) resulted in biopsy, findings of both were benign. Overall, malignancy was detected in five of 307 screening studies (1.6%) and in five of 133 screened patients (3.8%). The positive predictive value (PPV) of these screening studies for which biopsy was recommended was 18.5%. The PPV 3 (studies for which biopsy was recommended and actually performed, as described in the BI-RADS guidelines) was 23.8%.ConclusionScreening breast MR imaging helped identify breast cancer in LCIS patients at a rate similar to that shown in high-risk populations for whom screening breast MR imaging is currently consistently recommended.? RSNA, 2011","URL":"https://doi.org/10.1148/radiol.11103516","DOI":"10.1148/radiol.11103516","ISSN":"0033-8419","journalAbbreviation":"Radiology","author":[{"family":"Friedlander","given":"Lauren C."},{"family":"Roth","given":"Susan Orel"},{"family":"Gavenonis","given":"Sara C."}],"issued":{"date-parts":[["2011",11,1]]},"accessed":{"date-parts":[["2018",2,19]]}}}],"schema":"https://github.com/citation-style-language/schema/raw/master/csl-citation.json"} </w:instrText>
      </w:r>
      <w:r w:rsidRPr="00542A30">
        <w:fldChar w:fldCharType="separate"/>
      </w:r>
      <w:r w:rsidRPr="00542A30">
        <w:t>Friedlander et al., 2011)</w:t>
      </w:r>
      <w:r w:rsidRPr="00542A30">
        <w:fldChar w:fldCharType="end"/>
      </w:r>
      <w:r>
        <w:t xml:space="preserve"> to 24% (</w:t>
      </w:r>
      <w:r w:rsidRPr="00BD0A1D">
        <w:rPr>
          <w:rFonts w:ascii="Cambria" w:hAnsi="Cambria"/>
        </w:rPr>
        <w:t>Niell et al</w:t>
      </w:r>
      <w:r w:rsidR="00B730FB">
        <w:rPr>
          <w:rFonts w:ascii="Cambria" w:hAnsi="Cambria"/>
        </w:rPr>
        <w:t>.,</w:t>
      </w:r>
      <w:r>
        <w:fldChar w:fldCharType="begin"/>
      </w:r>
      <w:r>
        <w:instrText xml:space="preserve"> ADDIN ZOTERO_ITEM CSL_CITATION {"citationID":"Mprw2dwU","properties":{"formattedCitation":"(Niell et al., 2014)","plainCitation":"(Niell et al., 2014)"},"citationItems":[{"id":818,"uris":["http://zotero.org/groups/2085089/items/M8LE663I"],"uri":["http://zotero.org/groups/2085089/items/M8LE663I"],"itemData":{"id":818,"type":"article-journal","title":"Auditing a breast MRI practice: performance measures for screening and diagnostic breast MRI.","container-title":"Journal of the American College of Radiology","page":"883-889","volume":"11","issue":"9","source":"EBSCOhost","archive":"ccm","abstract":"Purpose: Breast MRI is increasingly used for both screening and diagnostic purposes. Although performance benchmarks for screening and diagnostic mammography have been published, performance benchmarks for breast MRI have yet to be established. The purpose of this study was to comprehensively evaluate breast MRI performance measures, stratified by screening and diagnostic indications, from a single academic institution.Methods: Institutional review board approval was acquired for this HIPAA-compliant study. Informed consent was not required. Retrospective review of the institutional database identified all breast MRI examinations performed from April 1, 2007, to March 31, 2008. After application of exclusion criteria, the following performance measures for screening and diagnostic indications were calculated: cancer detection rate, positive predictive value (PPV), and abnormal interpretation rates.Results: The study included 2,444 examinations, 1,313 for screening and 1,131 for diagnostic indications. The cancer detection rates were 14 per 1,000 screening breast MRI examinations and 47 per 1,000 diagnostic examinations (P &lt; .00001). The abnormal interpretation rate was 12% (152 of 1,313) for screening and 17% (194 of 1,131) for diagnostic indications (P = .00008). The PPVs of MRI were lower for screening [PPV1 (abnormal findings) = 12%, PPV2 (biopsy recommended) = 24%, PPV3 (biopsy performed) = 27%] compared with diagnostic indications (PPV1 (abnormal findings) = 28%, PPV2 (biopsy recommended) = 36%, PPV3 (biopsy performed) = 38%].Conclusions: Breast MRI performance measures differ significantly between screening and diagnostic MRI indications. Medical audits for breast MRI should calculate performance measures for screening and diagnostic breast MRI separately, as recommended for mammography.","URL":"http://ezproxy.massey.ac.nz/login?url=http://search.ebscohost.com/login.aspx?direct=true&amp;AuthType=ip,cookie,url,uid&amp;db=ccm&amp;AN=103844432&amp;site=ehost-live&amp;scope=site","DOI":"10.1016/j.jacr.2014.02.003","ISSN":"1546-1440","journalAbbreviation":"Journal of the American College of Radiology","author":[{"family":"Niell","given":"Bethany L"},{"family":"Gavenonis","given":"Sara C"},{"family":"Motazedi","given":"Tina"},{"family":"Chubiz","given":"Jessica Cott"},{"family":"Halpern","given":"Elkan P"},{"family":"Rafferty","given":"Elizabeth A"},{"family":"Lee","given":"Janie M"}],"issued":{"date-parts":[["2014",9]]}}}],"schema":"https://github.com/citation-style-language/schema/raw/master/csl-citation.json"} </w:instrText>
      </w:r>
      <w:r>
        <w:fldChar w:fldCharType="separate"/>
      </w:r>
      <w:r w:rsidRPr="00BD0A1D">
        <w:rPr>
          <w:rFonts w:ascii="Cambria" w:hAnsi="Cambria"/>
        </w:rPr>
        <w:t xml:space="preserve"> 2014)</w:t>
      </w:r>
      <w:r>
        <w:fldChar w:fldCharType="end"/>
      </w:r>
      <w:r w:rsidR="00EF5D6B">
        <w:t xml:space="preserve">. </w:t>
      </w:r>
      <w:r>
        <w:t xml:space="preserve">No comparison was given in either study to the rate of </w:t>
      </w:r>
      <w:r w:rsidRPr="00542A30">
        <w:t>PPV</w:t>
      </w:r>
      <w:r w:rsidRPr="00542A30">
        <w:rPr>
          <w:sz w:val="16"/>
          <w:szCs w:val="16"/>
        </w:rPr>
        <w:t>2</w:t>
      </w:r>
      <w:r>
        <w:rPr>
          <w:sz w:val="16"/>
          <w:szCs w:val="16"/>
        </w:rPr>
        <w:t xml:space="preserve"> </w:t>
      </w:r>
      <w:r w:rsidRPr="00430D49">
        <w:t>for FFDM alone.</w:t>
      </w:r>
    </w:p>
    <w:p w14:paraId="7A3D169F" w14:textId="77777777" w:rsidR="002A46A5" w:rsidRPr="00B70EE5" w:rsidRDefault="002A46A5" w:rsidP="00761111">
      <w:pPr>
        <w:pStyle w:val="Heading4Bold"/>
      </w:pPr>
      <w:r w:rsidRPr="00B70EE5">
        <w:t>PPV</w:t>
      </w:r>
      <w:r w:rsidRPr="00B70EE5">
        <w:rPr>
          <w:sz w:val="16"/>
          <w:szCs w:val="16"/>
        </w:rPr>
        <w:t>3</w:t>
      </w:r>
      <w:r w:rsidRPr="00B70EE5">
        <w:t xml:space="preserve"> (cancers diagnosed per the number of biopsies performed)</w:t>
      </w:r>
    </w:p>
    <w:p w14:paraId="1499CB00" w14:textId="77777777" w:rsidR="002A46A5" w:rsidRDefault="002A46A5" w:rsidP="002A46A5">
      <w:pPr>
        <w:pStyle w:val="BodyText"/>
      </w:pPr>
      <w:r>
        <w:t xml:space="preserve">The rate of </w:t>
      </w:r>
      <w:r w:rsidRPr="00542A30">
        <w:t>PPV</w:t>
      </w:r>
      <w:r w:rsidRPr="00542A30">
        <w:rPr>
          <w:sz w:val="16"/>
          <w:szCs w:val="16"/>
        </w:rPr>
        <w:t>3</w:t>
      </w:r>
      <w:r>
        <w:rPr>
          <w:sz w:val="16"/>
          <w:szCs w:val="16"/>
        </w:rPr>
        <w:t xml:space="preserve"> </w:t>
      </w:r>
      <w:r>
        <w:t>was reported in three studies (</w:t>
      </w:r>
      <w:r>
        <w:fldChar w:fldCharType="begin"/>
      </w:r>
      <w:r>
        <w:instrText xml:space="preserve"> ADDIN ZOTERO_ITEM CSL_CITATION {"citationID":"aqksr1hkcp","properties":{"formattedCitation":"(Chiarelli et al., 2014)","plainCitation":"(Chiarelli et al., 2014)"},"citationItems":[{"id":657,"uris":["http://zotero.org/groups/2085089/items/ALW58F34"],"uri":["http://zotero.org/groups/2085089/items/ALW58F34"],"itemData":{"id":657,"type":"article-journal","title":"Effectiveness of screening with annual magnetic resonance imaging and mammography: results of the initial screen from the ontario high risk breast screening program.","container-title":"Journal of Clinical Oncology","page":"2224-2230","volume":"32","issue":"21","source":"EBSCOhost","archive":"ccm","abstract":"PURPOSE: The Ontario Breast Screening Program expanded in July 2011 to screen women age 30 to 69 years at high risk for breast cancer with annual magnetic resonance imaging (MRI) and digital mammography. To the best of our knowledge, this is the first organized screening program for women at high risk for breast cancer. PATIENTS AND METHODS: Performance measures after assessment were compared with screening results for 2,207 women with initial screening examinations. The following criteria were used to determine eligibility: known mutation in BRCA1, BRCA2, or other gene predisposing to a markedly increased risk of breast cancer, untested first-degree relative of a gene mutation carrier, family history consistent with hereditary breast cancer syndrome and estimated personal lifetime breast cancer risk &gt;= 25%, or radiation therapy to the chest (before age 30 years and at least 8 years previously). RESULTS: The recall rate was significantly higher among women who had abnormal MRI alone (15.1%; 95% CI, 13.8% to 16.4%) compared with mammogram alone (6.4%; 95% CI, 5.5% to 7.3%). Of the 35 breast cancers detected (16.3 per 1,000; 95% CI, 11.2 to 22.2), none were detected by mammogram alone, 23 (65.7%) were detected by MRI alone (10.7 per 1,000; 95% CI, 6.7 to 15.8), and 25 (71%) were detected among women who were known gene mutation carriers (30.8 per 1,000, 95% CI, 19.4 to 43.7). The positive predictive value was highest for detection based on mammogram and MRI (12.4%; 95% CI, 7.3% to 19.3%). CONCLUSION: Screening with annual MRI combined with mammography has the potential to be effectively implemented into an organized breast screening program for women at high risk for breast cancer. This could be considered an important management option for known BRCA gene mutation carriers.","URL":"http://ezproxy.massey.ac.nz/login?url=http://search.ebscohost.com/login.aspx?direct=true&amp;AuthType=ip,cookie,url,uid&amp;db=ccm&amp;AN=103973153&amp;site=ehost-live&amp;scope=site","DOI":"10.1200/JCO.2013.52.8331","ISSN":"0732-183X","journalAbbreviation":"Journal of Clinical Oncology","author":[{"family":"Chiarelli","given":"Anna M"},{"family":"Prummel","given":"Maegan V"},{"family":"Muradali","given":"Derek"},{"family":"Majpruz","given":"Vicky"},{"family":"Horgan","given":"Meaghan"},{"family":"Carroll","given":"June C"},{"family":"Eisen","given":"Andrea"},{"family":"Meschino","given":"Wendy S"},{"family":"Shumak","given":"Rene S"},{"family":"Warner","given":"Ellen"},{"family":"Rabeneck","given":"Linda"}],"issued":{"date-parts":[["2014",7,20]]}}}],"schema":"https://github.com/citation-style-language/schema/raw/master/csl-citation.json"} </w:instrText>
      </w:r>
      <w:r>
        <w:fldChar w:fldCharType="separate"/>
      </w:r>
      <w:r w:rsidRPr="00F3759F">
        <w:rPr>
          <w:rFonts w:ascii="Cambria" w:hAnsi="Cambria"/>
        </w:rPr>
        <w:t>Chiarelli et al</w:t>
      </w:r>
      <w:r>
        <w:rPr>
          <w:rFonts w:ascii="Cambria" w:hAnsi="Cambria"/>
        </w:rPr>
        <w:t>.,</w:t>
      </w:r>
      <w:r w:rsidRPr="00F3759F">
        <w:rPr>
          <w:rFonts w:ascii="Cambria" w:hAnsi="Cambria"/>
        </w:rPr>
        <w:t xml:space="preserve"> 2014</w:t>
      </w:r>
      <w:r>
        <w:fldChar w:fldCharType="end"/>
      </w:r>
      <w:r>
        <w:t xml:space="preserve">, </w:t>
      </w:r>
      <w:r>
        <w:fldChar w:fldCharType="begin"/>
      </w:r>
      <w:r>
        <w:instrText xml:space="preserve"> ADDIN ZOTERO_ITEM CSL_CITATION {"citationID":"vskZsXph","properties":{"formattedCitation":"(Niell et al., 2014)","plainCitation":"(Niell et al., 2014)"},"citationItems":[{"id":818,"uris":["http://zotero.org/groups/2085089/items/M8LE663I"],"uri":["http://zotero.org/groups/2085089/items/M8LE663I"],"itemData":{"id":818,"type":"article-journal","title":"Auditing a breast MRI practice: performance measures for screening and diagnostic breast MRI.","container-title":"Journal of the American College of Radiology","page":"883-889","volume":"11","issue":"9","source":"EBSCOhost","archive":"ccm","abstract":"Purpose: Breast MRI is increasingly used for both screening and diagnostic purposes. Although performance benchmarks for screening and diagnostic mammography have been published, performance benchmarks for breast MRI have yet to be established. The purpose of this study was to comprehensively evaluate breast MRI performance measures, stratified by screening and diagnostic indications, from a single academic institution.Methods: Institutional review board approval was acquired for this HIPAA-compliant study. Informed consent was not required. Retrospective review of the institutional database identified all breast MRI examinations performed from April 1, 2007, to March 31, 2008. After application of exclusion criteria, the following performance measures for screening and diagnostic indications were calculated: cancer detection rate, positive predictive value (PPV), and abnormal interpretation rates.Results: The study included 2,444 examinations, 1,313 for screening and 1,131 for diagnostic indications. The cancer detection rates were 14 per 1,000 screening breast MRI examinations and 47 per 1,000 diagnostic examinations (P &lt; .00001). The abnormal interpretation rate was 12% (152 of 1,313) for screening and 17% (194 of 1,131) for diagnostic indications (P = .00008). The PPVs of MRI were lower for screening [PPV1 (abnormal findings) = 12%, PPV2 (biopsy recommended) = 24%, PPV3 (biopsy performed) = 27%] compared with diagnostic indications (PPV1 (abnormal findings) = 28%, PPV2 (biopsy recommended) = 36%, PPV3 (biopsy performed) = 38%].Conclusions: Breast MRI performance measures differ significantly between screening and diagnostic MRI indications. Medical audits for breast MRI should calculate performance measures for screening and diagnostic breast MRI separately, as recommended for mammography.","URL":"http://ezproxy.massey.ac.nz/login?url=http://search.ebscohost.com/login.aspx?direct=true&amp;AuthType=ip,cookie,url,uid&amp;db=ccm&amp;AN=103844432&amp;site=ehost-live&amp;scope=site","DOI":"10.1016/j.jacr.2014.02.003","ISSN":"1546-1440","journalAbbreviation":"Journal of the American College of Radiology","author":[{"family":"Niell","given":"Bethany L"},{"family":"Gavenonis","given":"Sara C"},{"family":"Motazedi","given":"Tina"},{"family":"Chubiz","given":"Jessica Cott"},{"family":"Halpern","given":"Elkan P"},{"family":"Rafferty","given":"Elizabeth A"},{"family":"Lee","given":"Janie M"}],"issued":{"date-parts":[["2014",9]]}}}],"schema":"https://github.com/citation-style-language/schema/raw/master/csl-citation.json"} </w:instrText>
      </w:r>
      <w:r>
        <w:fldChar w:fldCharType="separate"/>
      </w:r>
      <w:r w:rsidRPr="00BD0A1D">
        <w:rPr>
          <w:rFonts w:ascii="Cambria" w:hAnsi="Cambria"/>
        </w:rPr>
        <w:t>Niell et al.</w:t>
      </w:r>
      <w:r>
        <w:rPr>
          <w:rFonts w:ascii="Cambria" w:hAnsi="Cambria"/>
        </w:rPr>
        <w:t>,</w:t>
      </w:r>
      <w:r w:rsidRPr="00BD0A1D">
        <w:rPr>
          <w:rFonts w:ascii="Cambria" w:hAnsi="Cambria"/>
        </w:rPr>
        <w:t xml:space="preserve"> 2014</w:t>
      </w:r>
      <w:r>
        <w:fldChar w:fldCharType="end"/>
      </w:r>
      <w:r>
        <w:t xml:space="preserve">, and </w:t>
      </w:r>
      <w:r w:rsidRPr="00542A30">
        <w:fldChar w:fldCharType="begin"/>
      </w:r>
      <w:r>
        <w:instrText xml:space="preserve"> ADDIN ZOTERO_ITEM CSL_CITATION {"citationID":"9S6Wv0Sg","properties":{"formattedCitation":"(Friedlander et al., 2011)","plainCitation":"(Friedlander et al., 2011)"},"citationItems":[{"id":4307,"uris":["http://zotero.org/groups/2085089/items/IGXKUZXQ"],"uri":["http://zotero.org/groups/2085089/items/IGXKUZXQ"],"itemData":{"id":4307,"type":"article-journal","title":"Results of MR Imaging Screening for Breast Cancer in High-Risk Patients with Lobular Carcinoma in Situ","container-title":"Radiology","page":"421-427","volume":"261","issue":"2","abstract":"PurposeTo determine the outcome of screening breast magnetic resonance (MR) imaging examinations performed in patients with lobular carcinoma in situ (LCIS) at the authors? institution.Materials and MethodsThis study was approved by the institutional review board and was compliant with HIPAA. Retrospective review of screening breast MR imaging examinations at the institution from 1996 through September 2009 was performed in patients with prior biopsies demonstrating LCIS. Patients with prior breast cancer diagnosis were excluded. American College of Radiology Breast Imaging Reporting and Data System (BI-RADS) recommendations were recorded. Pathologic results of all consequent biopsies were obtained from the electronic medical records.ResultsA total of 445 breast MR examinations in 198 patients with LCIS were identified. Of these, 308 were screening examinations in 134 patients. One patient was a BRCA mutation carrier and was excluded. Of the remaining 307 screening examinations, 254 (82.7%) had BI-RADS category 1 or 2 findings; 27 (8.8%) had BI-RADS category 3 findings; and 27 (8.8%) had B-IRADS category 4 or 5 findings. Of the 27 studies that led to a biopsy recommendation, 10 (37%) yielded benign pathologic findings, five (18.5%) yielded malignant pathologic findings, and seven (25.9%) yielded high-risk lesions. Of the 27 studies with BI-RADS 3 findings, two (7.4%) resulted in biopsy, findings of both were benign. Overall, malignancy was detected in five of 307 screening studies (1.6%) and in five of 133 screened patients (3.8%). The positive predictive value (PPV) of these screening studies for which biopsy was recommended was 18.5%. The PPV 3 (studies for which biopsy was recommended and actually performed, as described in the BI-RADS guidelines) was 23.8%.ConclusionScreening breast MR imaging helped identify breast cancer in LCIS patients at a rate similar to that shown in high-risk populations for whom screening breast MR imaging is currently consistently recommended.? RSNA, 2011","URL":"https://doi.org/10.1148/radiol.11103516","DOI":"10.1148/radiol.11103516","ISSN":"0033-8419","journalAbbreviation":"Radiology","author":[{"family":"Friedlander","given":"Lauren C."},{"family":"Roth","given":"Susan Orel"},{"family":"Gavenonis","given":"Sara C."}],"issued":{"date-parts":[["2011",11,1]]},"accessed":{"date-parts":[["2018",2,19]]}}}],"schema":"https://github.com/citation-style-language/schema/raw/master/csl-citation.json"} </w:instrText>
      </w:r>
      <w:r w:rsidRPr="00542A30">
        <w:fldChar w:fldCharType="separate"/>
      </w:r>
      <w:r w:rsidRPr="00542A30">
        <w:t>Friedlander et al. 2011</w:t>
      </w:r>
      <w:r w:rsidRPr="00542A30">
        <w:fldChar w:fldCharType="end"/>
      </w:r>
      <w:r>
        <w:t>), who</w:t>
      </w:r>
      <w:r w:rsidRPr="00542A30">
        <w:t xml:space="preserve"> found that </w:t>
      </w:r>
      <w:r>
        <w:t>the rate of cancers diagnosed after biopsy following MRI screening (rang</w:t>
      </w:r>
      <w:r w:rsidR="002D61DC">
        <w:t>ing from</w:t>
      </w:r>
      <w:r>
        <w:t xml:space="preserve"> 23.8% to 26.1%) was higher than the rate following mammography screening (16.9%).</w:t>
      </w:r>
    </w:p>
    <w:p w14:paraId="6B0D6E94" w14:textId="77777777" w:rsidR="002A46A5" w:rsidRPr="007F7735" w:rsidRDefault="002A46A5" w:rsidP="00761111">
      <w:pPr>
        <w:pStyle w:val="Heading3"/>
      </w:pPr>
      <w:r>
        <w:t xml:space="preserve">Specificity </w:t>
      </w:r>
    </w:p>
    <w:p w14:paraId="7D580AB7" w14:textId="77777777" w:rsidR="002A46A5" w:rsidRDefault="002A46A5" w:rsidP="002A46A5">
      <w:pPr>
        <w:pStyle w:val="BodyText"/>
      </w:pPr>
      <w:r>
        <w:t xml:space="preserve">From the 2 mega-analyses they reviewed, </w:t>
      </w:r>
      <w:r>
        <w:fldChar w:fldCharType="begin"/>
      </w:r>
      <w:r>
        <w:instrText xml:space="preserve"> ADDIN ZOTERO_ITEM CSL_CITATION {"citationID":"a2j812ajbg2","properties":{"formattedCitation":"{\\rtf (Heywang-K\\uc0\\u246{}brunner et al., 2013)}","plainCitation":"(Heywang-Köbrunner et al., 2013)"},"citationItems":[{"id":92,"uris":["http://zotero.org/groups/2085089/items/QLHJEW5F"],"uri":["http://zotero.org/groups/2085089/items/QLHJEW5F"],"itemData":{"id":92,"type":"article-journal","title":"Magnetic resonance imaging: the evolution of breast imaging.","container-title":"Breast (Edinburgh, Scotland)","page":"S77-S82","volume":"22 Suppl 2","source":"EBSCOhost","archive":"cmedm","archive_location":"24074797","abstract":"Introduction and Aims: To provide an overview of the principle of current breast MRI, the available evidence concerning its indications and optimum use and future potentials.; Methods and Results: To date sensitivities of 90-91% have been achieved with a specificity of 72-75%. MRI is the most sensitive method for detecting invasive carcinoma and comparable to mammography concerning detection of DCIS. The achievable specificity, false positive and biopsy rates, however, are much lower than for screening mammography thus do not allow its use for screening of the general population. Indications with proven advantages concern screening of women at high risk and special diagnostic problems that cannot be solved by conventional imaging and percutaneous biopsy: search for primary tumour in CUP syndrome, differentiation of nipple retraction, differentiation of scarring versus recurrence and selected difficult cases. There is no proven benefit for its general use for preoperative staging. One major problem may concern the imperfect interface between imaging and surgery. Further research is also needed for the use of MRI in women at intermediate risk. In women at low risk MRI screening is not recommended. Novel possibilities of MRI concern diffusion weighted imaging as well as MR spectroscopy. Their value for improved lesion differentiation is not yet fully established. Their main potential appears to concern an improved and earlier prediction of response to neoadjuvant therapy. Future developments might address development of more specific contrast agents, replacement of vascular enhancing agents by special MR techniques, testing of sodium MRI or image fusion with other imaging modalities.; Discussion/conclusion: MRI allows new patho-physiological information and thus can complement the information available by conventional methods. Present research should concentrate on improving specificity, improving the interface of imaging and surgery and has to include outcome analyses. Due to issues of specificity the responsible use of MRI should be limited to appropriate indications.; Copyright © 2013. Published by Elsevier Ltd.","URL":"http://ezproxy.massey.ac.nz/login?url=http://search.ebscohost.com/login.aspx?direct=true&amp;AuthType=ip,cookie,url,uid&amp;db=cmedm&amp;AN=24074797&amp;site=ehost-live&amp;scope=site","DOI":"10.1016/j.breast.2013.07.014","ISSN":"1532-3080","journalAbbreviation":"Breast (Edinburgh, Scotland)","author":[{"family":"Heywang-Köbrunner","given":"Sylvia H"},{"family":"Hacker","given":"Astrid"},{"family":"Sedlacek","given":"Stefan"}],"issued":{"date-parts":[["2013",8]]}}}],"schema":"https://github.com/citation-style-language/schema/raw/master/csl-citation.json"} </w:instrText>
      </w:r>
      <w:r>
        <w:fldChar w:fldCharType="separate"/>
      </w:r>
      <w:r w:rsidRPr="00805347">
        <w:t>Heywang-Köbrunner et al. (2013)</w:t>
      </w:r>
      <w:r>
        <w:fldChar w:fldCharType="end"/>
      </w:r>
      <w:r>
        <w:t xml:space="preserve"> found that the rate of specificity for MRI as a screening tool was only 72% to 75%. </w:t>
      </w:r>
    </w:p>
    <w:p w14:paraId="359FFE80" w14:textId="77777777" w:rsidR="002A46A5" w:rsidRDefault="002A46A5" w:rsidP="002A46A5">
      <w:pPr>
        <w:pStyle w:val="BodyText"/>
      </w:pPr>
      <w:r>
        <w:t>Four studies compared the rate of specificity between MRI and mammography</w:t>
      </w:r>
      <w:r w:rsidR="00EF5D6B">
        <w:t xml:space="preserve">. </w:t>
      </w:r>
      <w:r>
        <w:fldChar w:fldCharType="begin"/>
      </w:r>
      <w:r>
        <w:instrText xml:space="preserve"> ADDIN ZOTERO_ITEM CSL_CITATION {"citationID":"SgZzwHEK","properties":{"formattedCitation":"(Zhang &amp; Ren, 2017)","plainCitation":"(Zhang &amp; Ren, 2017)"},"citationItems":[{"id":3091,"uris":["http://zotero.org/groups/2085089/items/67JR9DZT"],"uri":["http://zotero.org/groups/2085089/items/67JR9DZT"],"itemData":{"id":3091,"type":"article-journal","title":"Meta-analysis of diagnostic accuracy of magnetic resonance imaging and mammography for breast cancer","container-title":"Journal of Cancer Research &amp; Therapeutics","page":"862-868","volume":"13","issue":"5","abstract":"OBJECTIVE: The aim of this study was to compare the performance of mammography (MG) and magnetic resonance imaging (MRI) in the diagnosis of breast cancer.\nMETHODS: Searching in the databases including PubMed, Embase, and Google Scholar about comparative study of MG and MRI in the diagnosis of breast cancer during 2000-2017. After we screened further, the extracted effective data were calculated by Meta-Disc 1.4 software.\nRESULTS: we obtained 11 articles. The pooled estimates for sensitivity of MG and MRI were 0.75 (95% confidence interval [CI], [0.72, 0.78]) and 0.92 (95% CI, [0.89, 0.94]) respectively, and for specificity were 0.71 (95% CI, [0.67, 0.74]) and 0.70 (95% CI, [0.66, 0.73]), respectively. Their weighted area under the summary receiver operating characteristic curve was 0.79 and 0.93, respectively.\nCONCLUSION: MRI remains to be a satisfactory method for the diagnosis of breast cancer and should first be considered for patients.","DOI":"10.4103/jcrt.JCRT_678_17","author":[{"family":"Zhang","given":"Y."},{"family":"Ren","given":"H."}],"issued":{"date-parts":[["2017"]]}}}],"schema":"https://github.com/citation-style-language/schema/raw/master/csl-citation.json"} </w:instrText>
      </w:r>
      <w:r>
        <w:fldChar w:fldCharType="separate"/>
      </w:r>
      <w:r w:rsidRPr="00684F73">
        <w:rPr>
          <w:rFonts w:ascii="Cambria" w:hAnsi="Cambria"/>
        </w:rPr>
        <w:t xml:space="preserve">Zhang &amp; Ren </w:t>
      </w:r>
      <w:r>
        <w:rPr>
          <w:rFonts w:ascii="Cambria" w:hAnsi="Cambria"/>
        </w:rPr>
        <w:t>(</w:t>
      </w:r>
      <w:r w:rsidRPr="00684F73">
        <w:rPr>
          <w:rFonts w:ascii="Cambria" w:hAnsi="Cambria"/>
        </w:rPr>
        <w:t>2017)</w:t>
      </w:r>
      <w:r>
        <w:fldChar w:fldCharType="end"/>
      </w:r>
      <w:r>
        <w:t xml:space="preserve"> found an average 70.0% for women undergoing MRI breast screening returned a negative test result for the disease, which was like that of mammography (71.0%). </w:t>
      </w:r>
      <w:r>
        <w:fldChar w:fldCharType="begin"/>
      </w:r>
      <w:r>
        <w:instrText xml:space="preserve"> ADDIN ZOTERO_ITEM CSL_CITATION {"citationID":"ehiu1Stg","properties":{"formattedCitation":"(Wellings, Vassiliades, &amp; Abdalla, 2016)","plainCitation":"(Wellings, Vassiliades, &amp; Abdalla, 2016)","dontUpdate":true},"citationItems":[{"id":673,"uris":["http://zotero.org/groups/2085089/items/5QAXVELN"],"uri":["http://zotero.org/groups/2085089/items/5QAXVELN"],"itemData":{"id":673,"type":"article-journal","title":"Breast Cancer Screening for High-Risk Patients of Different Ages and Risk - Which Modality Is Most Effective?","container-title":"Cureus","page":"e945-e945","volume":"8","issue":"12","source":"EBSCOhost","archive":"cmedm","archive_location":"28133583","abstract":"While the guidelines for breast cancer screening in average-risk women are well established, screening in high-risk women is not as clear. For women with BRCA1 or BRCA2 mutations, current guidelines recommend screening by clinical breast examination and mammography starting at age 30. For certain high-risk women, additional screening with magnetic resonance imaging (MRI) is encouraged. This review focuses on differentiating imaging modalities used for screening women at high-risk for breast cancer over the age of 50 by discussing the different imaging techniques, cost versus benefit, detection rates, and impact on survival. While mammography is the only imaging modality proven to reduce mortality from breast cancer, MRI is more sensitive in identifying cancers. MRI can often identify smaller malignancies at a greater resolution at an earlier stage. The use of MRI would be more cost effective as there would be less need for invasive therapeutic procedures. Research thus far has not identified an age-specific preference in imaging modality. There are no guidelines for high-risk women that specify screening with respect to age (i.e., older than 50 years old). More research is needed before screening guidelines in different age groups with various risk factors can be established.;","URL":"http://ezproxy.massey.ac.nz/login?url=http://search.ebscohost.com/login.aspx?direct=true&amp;AuthType=ip,cookie,url,uid&amp;db=cmedm&amp;AN=28133583&amp;site=ehost-live&amp;scope=site","DOI":"10.7759/cureus.945","ISSN":"2168-8184","journalAbbreviation":"Cureus","author":[{"family":"Wellings","given":"Elizabeth"},{"family":"Vassiliades","given":"Lauren"},{"family":"Abdalla","given":"Reem"}],"issued":{"date-parts":[["2016",12,28]]}}}],"schema":"https://github.com/citation-style-language/schema/raw/master/csl-citation.json"} </w:instrText>
      </w:r>
      <w:r>
        <w:fldChar w:fldCharType="separate"/>
      </w:r>
      <w:r w:rsidRPr="00B95008">
        <w:t>Wellings</w:t>
      </w:r>
      <w:r>
        <w:t xml:space="preserve"> et al.</w:t>
      </w:r>
      <w:r w:rsidRPr="00B95008">
        <w:t xml:space="preserve"> (2016)</w:t>
      </w:r>
      <w:r>
        <w:fldChar w:fldCharType="end"/>
      </w:r>
      <w:r>
        <w:t xml:space="preserve"> also found a lower rate of specificity for MRI (79% to 97%) that that of mammography (91% to 99%)</w:t>
      </w:r>
      <w:r w:rsidR="00EF5D6B">
        <w:t xml:space="preserve">. </w:t>
      </w:r>
      <w:r>
        <w:fldChar w:fldCharType="begin"/>
      </w:r>
      <w:r>
        <w:instrText xml:space="preserve"> ADDIN ZOTERO_ITEM CSL_CITATION {"citationID":"EIGxLMPx","properties":{"formattedCitation":"(Le-Petross &amp; Shetty, 2011)","plainCitation":"(Le-Petross &amp; Shetty, 2011)"},"citationItems":[{"id":669,"uris":["http://zotero.org/groups/2085089/items/6CC4TKLT"],"uri":["http://zotero.org/groups/2085089/items/6CC4TKLT"],"itemData":{"id":669,"type":"article-journal","title":"Magnetic resonance imaging and breast ultrasonography as an adjunct to mammographic screening in high-risk patients.","container-title":"Seminars In Ultrasound, CT, And MR","page":"266-272","volume":"32","issue":"4","source":"EBSCOhost","archive":"cmedm","archive_location":"21782116","abstract":"Screening mammography remains the standard of care for breast cancer screening of the general population and is likely to remain so in the foreseeable future. We discuss the current role of breast ultrasound and magnetic resonance imaging (MRI) in screening for breast cancer in the high-risk population. Breast ultrasound finds small cancers not seen on mammography particularly in women with dense breasts. Breast MRI has sensitivity significantly higher than that of mammography, breast ultrasound, or a combination of mammography and breast ultrasound.; Copyright © 2011 Elsevier Inc. All rights reserved.","URL":"http://ezproxy.massey.ac.nz/login?url=http://search.ebscohost.com/login.aspx?direct=true&amp;AuthType=ip,cookie,url,uid&amp;db=cmedm&amp;AN=21782116&amp;site=ehost-live&amp;scope=site","DOI":"10.1053/j.sult.2011.03.005","ISSN":"0887-2171","journalAbbreviation":"Seminars In Ultrasound, CT, And MR","author":[{"family":"Le-Petross","given":"Huong T"},{"family":"Shetty","given":"Mahesh K"}],"issued":{"date-parts":[["2011",8]]}}}],"schema":"https://github.com/citation-style-language/schema/raw/master/csl-citation.json"} </w:instrText>
      </w:r>
      <w:r>
        <w:fldChar w:fldCharType="separate"/>
      </w:r>
      <w:r w:rsidRPr="00803D71">
        <w:rPr>
          <w:rFonts w:ascii="Cambria" w:hAnsi="Cambria"/>
        </w:rPr>
        <w:t xml:space="preserve">Le-Petross &amp; Shetty </w:t>
      </w:r>
      <w:r>
        <w:rPr>
          <w:rFonts w:ascii="Cambria" w:hAnsi="Cambria"/>
        </w:rPr>
        <w:t>(</w:t>
      </w:r>
      <w:r w:rsidRPr="00803D71">
        <w:rPr>
          <w:rFonts w:ascii="Cambria" w:hAnsi="Cambria"/>
        </w:rPr>
        <w:t>2011)</w:t>
      </w:r>
      <w:r>
        <w:fldChar w:fldCharType="end"/>
      </w:r>
      <w:r>
        <w:t xml:space="preserve"> observed similar rates (MRI ranged from 79% to 95% and mammography ranged from 93% to 99%). In contrast to these studies, </w:t>
      </w:r>
      <w:r>
        <w:fldChar w:fldCharType="begin"/>
      </w:r>
      <w:r>
        <w:instrText xml:space="preserve"> ADDIN ZOTERO_ITEM CSL_CITATION {"citationID":"BOYxiEBx","properties":{"formattedCitation":"(Morrow, Waters, &amp; Morris, 2011)","plainCitation":"(Morrow, Waters, &amp; Morris, 2011)","dontUpdate":true},"citationItems":[{"id":96,"uris":["http://zotero.org/groups/2085089/items/JVVUB5JB"],"uri":["http://zotero.org/groups/2085089/items/JVVUB5JB"],"itemData":{"id":96,"type":"article-journal","title":"MRI for breast cancer screening, diagnosis, and treatment.","container-title":"Lancet (London, England)","page":"1804-1811","volume":"378","issue":"9805","source":"EBSCOhost","archive":"cmedm","archive_location":"22098853","abstract":"MRI is used widely both for screening women who are at increased risk of breast cancer and for treatment selection. Prospective studies confirm that MRI screening of women with known or suspected genetic mutation results in a higher sensitivity for cancer detection than does mammography. However, survival data are not available. In women with breast cancer, MRI detects cancer not identified with other types of screening. In two randomised trials, this increased sensitivity did not translate into improved selection of surgical treatment or a reduction in the number of operations. Data for longer-term outcomes such as ipsilateral breast tumour recurrence rates and contralateral breast cancer incidence are scarce, but to date do not show clear benefit for MRI. MRI is better than other methods of assessing the response to neoadjuvant chemotherapy, and is helpful in identifying the primary tumour in patients who present with axillary adenopathy.; Copyright © 2011 Elsevier Ltd. All rights reserved.","URL":"http://ezproxy.massey.ac.nz/login?url=http://search.ebscohost.com/login.aspx?direct=true&amp;AuthType=ip,cookie,url,uid&amp;db=cmedm&amp;AN=22098853&amp;site=ehost-live&amp;scope=site","DOI":"10.1016/S0140-6736(11)61350-0","ISSN":"1474-547X","journalAbbreviation":"Lancet (London, England)","author":[{"family":"Morrow","given":"Monica"},{"family":"Waters","given":"Janet"},{"family":"Morris","given":"Elizabeth"}],"issued":{"date-parts":[["2011",11,19]]}}}],"schema":"https://github.com/citation-style-language/schema/raw/master/csl-citation.json"} </w:instrText>
      </w:r>
      <w:r>
        <w:fldChar w:fldCharType="separate"/>
      </w:r>
      <w:r w:rsidRPr="00805347">
        <w:t>Morrow</w:t>
      </w:r>
      <w:r>
        <w:t xml:space="preserve"> et al. </w:t>
      </w:r>
      <w:r w:rsidRPr="00805347">
        <w:t>(2011)</w:t>
      </w:r>
      <w:r>
        <w:fldChar w:fldCharType="end"/>
      </w:r>
      <w:r>
        <w:t xml:space="preserve"> reported that the rate of specificity for mammography (98.5%) was only marginally higher than the specificity of MRI (96.1%). </w:t>
      </w:r>
    </w:p>
    <w:p w14:paraId="55F33D41" w14:textId="77777777" w:rsidR="002A46A5" w:rsidRDefault="002A46A5" w:rsidP="002A46A5">
      <w:pPr>
        <w:pStyle w:val="BodyText"/>
      </w:pPr>
      <w:r>
        <w:rPr>
          <w:i/>
        </w:rPr>
        <w:fldChar w:fldCharType="begin"/>
      </w:r>
      <w:r>
        <w:rPr>
          <w:i/>
        </w:rPr>
        <w:instrText xml:space="preserve"> ADDIN ZOTERO_ITEM CSL_CITATION {"citationID":"Hmjh3VRO","properties":{"formattedCitation":"{\\rtf (Heywang-K\\uc0\\u246{}brunner et al., 2013)}","plainCitation":"(Heywang-Köbrunner et al., 2013)"},"citationItems":[{"id":92,"uris":["http://zotero.org/groups/2085089/items/QLHJEW5F"],"uri":["http://zotero.org/groups/2085089/items/QLHJEW5F"],"itemData":{"id":92,"type":"article-journal","title":"Magnetic resonance imaging: the evolution of breast imaging.","container-title":"Breast (Edinburgh, Scotland)","page":"S77-S82","volume":"22 Suppl 2","source":"EBSCOhost","archive":"cmedm","archive_location":"24074797","abstract":"Introduction and Aims: To provide an overview of the principle of current breast MRI, the available evidence concerning its indications and optimum use and future potentials.; Methods and Results: To date sensitivities of 90-91% have been achieved with a specificity of 72-75%. MRI is the most sensitive method for detecting invasive carcinoma and comparable to mammography concerning detection of DCIS. The achievable specificity, false positive and biopsy rates, however, are much lower than for screening mammography thus do not allow its use for screening of the general population. Indications with proven advantages concern screening of women at high risk and special diagnostic problems that cannot be solved by conventional imaging and percutaneous biopsy: search for primary tumour in CUP syndrome, differentiation of nipple retraction, differentiation of scarring versus recurrence and selected difficult cases. There is no proven benefit for its general use for preoperative staging. One major problem may concern the imperfect interface between imaging and surgery. Further research is also needed for the use of MRI in women at intermediate risk. In women at low risk MRI screening is not recommended. Novel possibilities of MRI concern diffusion weighted imaging as well as MR spectroscopy. Their value for improved lesion differentiation is not yet fully established. Their main potential appears to concern an improved and earlier prediction of response to neoadjuvant therapy. Future developments might address development of more specific contrast agents, replacement of vascular enhancing agents by special MR techniques, testing of sodium MRI or image fusion with other imaging modalities.; Discussion/conclusion: MRI allows new patho-physiological information and thus can complement the information available by conventional methods. Present research should concentrate on improving specificity, improving the interface of imaging and surgery and has to include outcome analyses. Due to issues of specificity the responsible use of MRI should be limited to appropriate indications.; Copyright © 2013. Published by Elsevier Ltd.","URL":"http://ezproxy.massey.ac.nz/login?url=http://search.ebscohost.com/login.aspx?direct=true&amp;AuthType=ip,cookie,url,uid&amp;db=cmedm&amp;AN=24074797&amp;site=ehost-live&amp;scope=site","DOI":"10.1016/j.breast.2013.07.014","ISSN":"1532-3080","journalAbbreviation":"Breast (Edinburgh, Scotland)","author":[{"family":"Heywang-Köbrunner","given":"Sylvia H"},{"family":"Hacker","given":"Astrid"},{"family":"Sedlacek","given":"Stefan"}],"issued":{"date-parts":[["2013",8]]}}}],"schema":"https://github.com/citation-style-language/schema/raw/master/csl-citation.json"} </w:instrText>
      </w:r>
      <w:r>
        <w:rPr>
          <w:i/>
        </w:rPr>
        <w:fldChar w:fldCharType="separate"/>
      </w:r>
      <w:r w:rsidRPr="00D451A9">
        <w:rPr>
          <w:rFonts w:ascii="Cambria" w:hAnsi="Cambria" w:cs="Times New Roman"/>
          <w:szCs w:val="24"/>
        </w:rPr>
        <w:t xml:space="preserve">Heywang-Köbrunner et al. </w:t>
      </w:r>
      <w:r>
        <w:rPr>
          <w:rFonts w:ascii="Cambria" w:hAnsi="Cambria" w:cs="Times New Roman"/>
          <w:szCs w:val="24"/>
        </w:rPr>
        <w:t>(</w:t>
      </w:r>
      <w:r w:rsidRPr="00D451A9">
        <w:rPr>
          <w:rFonts w:ascii="Cambria" w:hAnsi="Cambria" w:cs="Times New Roman"/>
          <w:szCs w:val="24"/>
        </w:rPr>
        <w:t>2013)</w:t>
      </w:r>
      <w:r>
        <w:rPr>
          <w:i/>
        </w:rPr>
        <w:fldChar w:fldCharType="end"/>
      </w:r>
      <w:r>
        <w:rPr>
          <w:i/>
        </w:rPr>
        <w:t xml:space="preserve"> </w:t>
      </w:r>
      <w:r>
        <w:t xml:space="preserve">did not support the use of MRI in general population screening. In their view, its low specificity would lead to additional biopsies that ultimately yield benign pathology (with attendant cost and anxiety) or short-term follow-up in a significant proportion of women. The high cost of using MRI also worked against its use as a general population screening technique. </w:t>
      </w:r>
    </w:p>
    <w:p w14:paraId="6F81CEC3" w14:textId="77777777" w:rsidR="002A46A5" w:rsidRDefault="002A46A5" w:rsidP="00761111">
      <w:pPr>
        <w:pStyle w:val="Heading3"/>
      </w:pPr>
      <w:r>
        <w:t>False positive recall rate</w:t>
      </w:r>
    </w:p>
    <w:p w14:paraId="61E5FB1C" w14:textId="77777777" w:rsidR="002A46A5" w:rsidRDefault="002A46A5" w:rsidP="002A46A5">
      <w:pPr>
        <w:pStyle w:val="BodyText"/>
      </w:pPr>
      <w:r>
        <w:t>False positive recall rate is a significant concern as women who are recalled for further investigation often experience high levels of anxiety, along with the inconvenience and expense of attending a further appointment that bring no health benefit to the woman.</w:t>
      </w:r>
    </w:p>
    <w:p w14:paraId="4EDF4D25" w14:textId="77777777" w:rsidR="002A46A5" w:rsidRDefault="002A46A5" w:rsidP="002A46A5">
      <w:pPr>
        <w:pStyle w:val="BodyText"/>
      </w:pPr>
      <w:r>
        <w:t>MRI is associated with a higher false positive rate</w:t>
      </w:r>
      <w:r w:rsidRPr="00E24EEE">
        <w:t xml:space="preserve"> </w:t>
      </w:r>
      <w:r>
        <w:t xml:space="preserve">because of its higher sensitivity but lower specificity, which might lead to additional scans and biopsies with their attendant risks of increased cost and anxiety. </w:t>
      </w:r>
      <w:r>
        <w:fldChar w:fldCharType="begin"/>
      </w:r>
      <w:r>
        <w:instrText xml:space="preserve"> ADDIN ZOTERO_ITEM CSL_CITATION {"citationID":"a1fb1btlt46","properties":{"formattedCitation":"(Le-Petross &amp; Shetty, 2011)","plainCitation":"(Le-Petross &amp; Shetty, 2011)"},"citationItems":[{"id":669,"uris":["http://zotero.org/groups/2085089/items/6CC4TKLT"],"uri":["http://zotero.org/groups/2085089/items/6CC4TKLT"],"itemData":{"id":669,"type":"article-journal","title":"Magnetic resonance imaging and breast ultrasonography as an adjunct to mammographic screening in high-risk patients.","container-title":"Seminars In Ultrasound, CT, And MR","page":"266-272","volume":"32","issue":"4","source":"EBSCOhost","archive":"cmedm","archive_location":"21782116","abstract":"Screening mammography remains the standard of care for breast cancer screening of the general population and is likely to remain so in the foreseeable future. We discuss the current role of breast ultrasound and magnetic resonance imaging (MRI) in screening for breast cancer in the high-risk population. Breast ultrasound finds small cancers not seen on mammography particularly in women with dense breasts. Breast MRI has sensitivity significantly higher than that of mammography, breast ultrasound, or a combination of mammography and breast ultrasound.; Copyright © 2011 Elsevier Inc. All rights reserved.","URL":"http://ezproxy.massey.ac.nz/login?url=http://search.ebscohost.com/login.aspx?direct=true&amp;AuthType=ip,cookie,url,uid&amp;db=cmedm&amp;AN=21782116&amp;site=ehost-live&amp;scope=site","DOI":"10.1053/j.sult.2011.03.005","ISSN":"0887-2171","journalAbbreviation":"Seminars In Ultrasound, CT, And MR","author":[{"family":"Le-Petross","given":"Huong T"},{"family":"Shetty","given":"Mahesh K"}],"issued":{"date-parts":[["2011",8]]}}}],"schema":"https://github.com/citation-style-language/schema/raw/master/csl-citation.json"} </w:instrText>
      </w:r>
      <w:r>
        <w:fldChar w:fldCharType="separate"/>
      </w:r>
      <w:r>
        <w:rPr>
          <w:rFonts w:ascii="Cambria" w:hAnsi="Cambria"/>
        </w:rPr>
        <w:t>Le-Petross &amp; Shetty</w:t>
      </w:r>
      <w:r w:rsidRPr="0026079B">
        <w:rPr>
          <w:rFonts w:ascii="Cambria" w:hAnsi="Cambria"/>
        </w:rPr>
        <w:t xml:space="preserve"> </w:t>
      </w:r>
      <w:r>
        <w:rPr>
          <w:rFonts w:ascii="Cambria" w:hAnsi="Cambria"/>
        </w:rPr>
        <w:t>(</w:t>
      </w:r>
      <w:r w:rsidRPr="0026079B">
        <w:rPr>
          <w:rFonts w:ascii="Cambria" w:hAnsi="Cambria"/>
        </w:rPr>
        <w:t>2011)</w:t>
      </w:r>
      <w:r>
        <w:fldChar w:fldCharType="end"/>
      </w:r>
      <w:r>
        <w:t xml:space="preserve"> referred to one study that compared </w:t>
      </w:r>
      <w:r>
        <w:lastRenderedPageBreak/>
        <w:t xml:space="preserve">biopsy rate following MRI and mammogram screening on 195 women. The study found a biopsy rate of 8.5% for MRI but only 2.2% for mammography screening. </w:t>
      </w:r>
    </w:p>
    <w:p w14:paraId="679F5476" w14:textId="77777777" w:rsidR="002A46A5" w:rsidRDefault="002A46A5" w:rsidP="002A46A5">
      <w:pPr>
        <w:pStyle w:val="BodyText"/>
      </w:pPr>
      <w:r>
        <w:t xml:space="preserve">Examining the effectiveness of the Ontario Breast Screening Program (which screened 2,207 asymptomatic women with high risk of breast cancer), </w:t>
      </w:r>
      <w:r>
        <w:fldChar w:fldCharType="begin"/>
      </w:r>
      <w:r>
        <w:instrText xml:space="preserve"> ADDIN ZOTERO_ITEM CSL_CITATION {"citationID":"a24inot9elu","properties":{"formattedCitation":"(Chiarelli et al., 2014)","plainCitation":"(Chiarelli et al., 2014)"},"citationItems":[{"id":657,"uris":["http://zotero.org/groups/2085089/items/ALW58F34"],"uri":["http://zotero.org/groups/2085089/items/ALW58F34"],"itemData":{"id":657,"type":"article-journal","title":"Effectiveness of screening with annual magnetic resonance imaging and mammography: results of the initial screen from the ontario high risk breast screening program.","container-title":"Journal of Clinical Oncology","page":"2224-2230","volume":"32","issue":"21","source":"EBSCOhost","archive":"ccm","abstract":"PURPOSE: The Ontario Breast Screening Program expanded in July 2011 to screen women age 30 to 69 years at high risk for breast cancer with annual magnetic resonance imaging (MRI) and digital mammography. To the best of our knowledge, this is the first organized screening program for women at high risk for breast cancer. PATIENTS AND METHODS: Performance measures after assessment were compared with screening results for 2,207 women with initial screening examinations. The following criteria were used to determine eligibility: known mutation in BRCA1, BRCA2, or other gene predisposing to a markedly increased risk of breast cancer, untested first-degree relative of a gene mutation carrier, family history consistent with hereditary breast cancer syndrome and estimated personal lifetime breast cancer risk &gt;= 25%, or radiation therapy to the chest (before age 30 years and at least 8 years previously). RESULTS: The recall rate was significantly higher among women who had abnormal MRI alone (15.1%; 95% CI, 13.8% to 16.4%) compared with mammogram alone (6.4%; 95% CI, 5.5% to 7.3%). Of the 35 breast cancers detected (16.3 per 1,000; 95% CI, 11.2 to 22.2), none were detected by mammogram alone, 23 (65.7%) were detected by MRI alone (10.7 per 1,000; 95% CI, 6.7 to 15.8), and 25 (71%) were detected among women who were known gene mutation carriers (30.8 per 1,000, 95% CI, 19.4 to 43.7). The positive predictive value was highest for detection based on mammogram and MRI (12.4%; 95% CI, 7.3% to 19.3%). CONCLUSION: Screening with annual MRI combined with mammography has the potential to be effectively implemented into an organized breast screening program for women at high risk for breast cancer. This could be considered an important management option for known BRCA gene mutation carriers.","URL":"http://ezproxy.massey.ac.nz/login?url=http://search.ebscohost.com/login.aspx?direct=true&amp;AuthType=ip,cookie,url,uid&amp;db=ccm&amp;AN=103973153&amp;site=ehost-live&amp;scope=site","DOI":"10.1200/JCO.2013.52.8331","ISSN":"0732-183X","journalAbbreviation":"Journal of Clinical Oncology","author":[{"family":"Chiarelli","given":"Anna M"},{"family":"Prummel","given":"Maegan V"},{"family":"Muradali","given":"Derek"},{"family":"Majpruz","given":"Vicky"},{"family":"Horgan","given":"Meaghan"},{"family":"Carroll","given":"June C"},{"family":"Eisen","given":"Andrea"},{"family":"Meschino","given":"Wendy S"},{"family":"Shumak","given":"Rene S"},{"family":"Warner","given":"Ellen"},{"family":"Rabeneck","given":"Linda"}],"issued":{"date-parts":[["2014",7,20]]}}}],"schema":"https://github.com/citation-style-language/schema/raw/master/csl-citation.json"} </w:instrText>
      </w:r>
      <w:r>
        <w:fldChar w:fldCharType="separate"/>
      </w:r>
      <w:r w:rsidRPr="008A4DBF">
        <w:rPr>
          <w:rFonts w:ascii="Cambria" w:hAnsi="Cambria"/>
        </w:rPr>
        <w:t xml:space="preserve">Chiarelli et al. </w:t>
      </w:r>
      <w:r>
        <w:rPr>
          <w:rFonts w:ascii="Cambria" w:hAnsi="Cambria"/>
        </w:rPr>
        <w:t>(</w:t>
      </w:r>
      <w:r w:rsidRPr="008A4DBF">
        <w:rPr>
          <w:rFonts w:ascii="Cambria" w:hAnsi="Cambria"/>
        </w:rPr>
        <w:t>2014)</w:t>
      </w:r>
      <w:r>
        <w:fldChar w:fldCharType="end"/>
      </w:r>
      <w:r>
        <w:t xml:space="preserve"> found that the recall rate was significantly higher for MRI (15.1%) compared with mammography (6.4%), which was consistent with other prospective studies. </w:t>
      </w:r>
    </w:p>
    <w:p w14:paraId="667832C5" w14:textId="77777777" w:rsidR="002A46A5" w:rsidRPr="00FC3B26" w:rsidRDefault="002A46A5" w:rsidP="00761111">
      <w:pPr>
        <w:pStyle w:val="Heading3"/>
      </w:pPr>
      <w:r w:rsidRPr="00FC3B26">
        <w:t>When to Screen/Screening Intervals/When to Stop Screening</w:t>
      </w:r>
    </w:p>
    <w:p w14:paraId="2C408BBB" w14:textId="77777777" w:rsidR="002A46A5" w:rsidRDefault="002A46A5" w:rsidP="002A46A5">
      <w:pPr>
        <w:pStyle w:val="BodyText"/>
      </w:pPr>
      <w:r>
        <w:t>In terms of when to start screening with MRI, t</w:t>
      </w:r>
      <w:r w:rsidRPr="00F24F9D">
        <w:t>he Society for Breast Imaging and the American College of Radiology recommend MRI starting at age 30 or 10 years earlier than the age of diagnosis of the youngest family member with breast cancer but not before age 25</w:t>
      </w:r>
      <w:r>
        <w:t xml:space="preserve">. </w:t>
      </w:r>
    </w:p>
    <w:p w14:paraId="433D4872" w14:textId="77777777" w:rsidR="002A46A5" w:rsidRDefault="002A46A5" w:rsidP="002A46A5">
      <w:pPr>
        <w:pStyle w:val="BodyText"/>
      </w:pPr>
      <w:r>
        <w:t>Once screening commences, debate exists about whether screening mammogram and MRI should be completed together or alternated every 6 months. Cott Chubiz et al. (2013)</w:t>
      </w:r>
      <w:r w:rsidR="00BE5ECE">
        <w:t xml:space="preserve"> and</w:t>
      </w:r>
      <w:r>
        <w:t xml:space="preserve"> </w:t>
      </w:r>
      <w:r>
        <w:fldChar w:fldCharType="begin"/>
      </w:r>
      <w:r>
        <w:instrText xml:space="preserve"> ADDIN ZOTERO_ITEM CSL_CITATION {"citationID":"a2apg2h84qg","properties":{"formattedCitation":"(Lowry KP et al., 2012)","plainCitation":"(Lowry KP et al., 2012)"},"citationItems":[{"id":819,"uris":["http://zotero.org/groups/2085089/items/XCIK2MM7"],"uri":["http://zotero.org/groups/2085089/items/XCIK2MM7"],"itemData":{"id":819,"type":"article-journal","title":"Annual screening strategies in BRCA1 and BRCA2 gene mutation carriers: a comparative effectiveness analysis.","container-title":"Cancer (0008543X)","page":"2021-2030","volume":"118","issue":"8","source":"EBSCOhost","archive":"ccm","abstract":"Background: Although breast cancer screening with mammography and magnetic resonance imaging (MRI) is recommended for breast cancer-susceptibility gene (BRCA) mutation carriers, there is no current consensus on the optimal screening regimen.Methods: The authors used a computer simulation model to compare 6 annual screening strategies (film mammography [FM], digital mammography [DM], FM and magnetic resonance imaging [MRI] or DM and MRI contemporaneously, and alternating FM/MRI or DM/MRI at 6-month intervals) beginning at ages 25 years, 30 years, 35 years, and 40 years, and 2 strategies of annual MRI with delayed alternating DM/FM versus clinical surveillance alone. Strategies were evaluated without and with mammography-induced breast cancer risk using 2 models of excess relative risk. Input parameters were obtained from the medical literature, publicly available databases, and calibration.Results: Without radiation risk effects, alternating DM/MRI starting at age 25 years provided the highest life expectancy (BRCA1, 72.52 years, BRCA2, 77.63 years). When radiation risk was included, a small proportion of diagnosed cancers was attributable to radiation exposure (BRCA1, &lt;2%; BRCA2, &lt;4%). With radiation risk, alternating DM/MRI at age 25 years or annual MRI at age 25 years/delayed alternating DM at age 30 years was the most effective, depending on the radiation risk model used. Alternating DM/MRI starting at age 25 years also produced the highest number of false-positive screens per woman (BRCA1, 4.5 BRCA2, 8.1).Conclusions: Annual MRI at age 25 years/delayed alternating DM at age 30 years is probably the most effective screening strategy in BRCA mutation carriers. Screening benefits, associated risks, and personal acceptance of false-positive results should be considered in choosing the optimal screening strategy for individual women.","URL":"http://ezproxy.massey.ac.nz/login?url=http://search.ebscohost.com/login.aspx?direct=true&amp;AuthType=ip,cookie,url,uid&amp;db=ccm&amp;AN=104549595&amp;site=ehost-live&amp;scope=site","DOI":"10.1002/cncr.26424","ISSN":"0008-543X","journalAbbreviation":"Cancer (0008543X)","author":[{"literal":"Lowry KP"},{"literal":"Lee JM"},{"literal":"Kong CY"},{"literal":"McMahon PM"},{"literal":"Gilmore ME"},{"literal":"Cott Chubiz JE"},{"literal":"Pisano ED"},{"literal":"Gatsonis C"},{"literal":"Ryan PD"},{"literal":"Ozanne EM"},{"literal":"Gazelle GS"}],"issued":{"date-parts":[["2012",4,15]]}}}],"schema":"https://github.com/citation-style-language/schema/raw/master/csl-citation.json"} </w:instrText>
      </w:r>
      <w:r>
        <w:fldChar w:fldCharType="separate"/>
      </w:r>
      <w:r w:rsidR="00A47D73">
        <w:rPr>
          <w:rFonts w:ascii="Cambria" w:hAnsi="Cambria"/>
        </w:rPr>
        <w:t xml:space="preserve">Lowry </w:t>
      </w:r>
      <w:r w:rsidRPr="00561B6C">
        <w:rPr>
          <w:rFonts w:ascii="Cambria" w:hAnsi="Cambria"/>
        </w:rPr>
        <w:t xml:space="preserve">et al., </w:t>
      </w:r>
      <w:r>
        <w:rPr>
          <w:rFonts w:ascii="Cambria" w:hAnsi="Cambria"/>
        </w:rPr>
        <w:t>(</w:t>
      </w:r>
      <w:r w:rsidRPr="00561B6C">
        <w:rPr>
          <w:rFonts w:ascii="Cambria" w:hAnsi="Cambria"/>
        </w:rPr>
        <w:t>2012)</w:t>
      </w:r>
      <w:r>
        <w:fldChar w:fldCharType="end"/>
      </w:r>
      <w:r>
        <w:t xml:space="preserve"> </w:t>
      </w:r>
      <w:r w:rsidR="00BE5ECE">
        <w:t xml:space="preserve">both </w:t>
      </w:r>
      <w:r>
        <w:t>proposed alternating screening mammography and breast MRI every 6 months star</w:t>
      </w:r>
      <w:r w:rsidR="00BE5ECE">
        <w:t>t</w:t>
      </w:r>
      <w:r>
        <w:t xml:space="preserve">ing at age 30. </w:t>
      </w:r>
      <w:r w:rsidRPr="00706661">
        <w:t xml:space="preserve">The </w:t>
      </w:r>
      <w:r>
        <w:t xml:space="preserve">advantage of alternating </w:t>
      </w:r>
      <w:r w:rsidRPr="00706661">
        <w:t xml:space="preserve">screening </w:t>
      </w:r>
      <w:r>
        <w:t>i</w:t>
      </w:r>
      <w:r w:rsidRPr="00706661">
        <w:t>s to decrease the incidence of interval cancers as well as to offer the patient the psychological reassurance of being observed every 6 months.</w:t>
      </w:r>
      <w:r>
        <w:t xml:space="preserve"> The</w:t>
      </w:r>
      <w:r w:rsidR="00BE5ECE">
        <w:t xml:space="preserve"> proposed</w:t>
      </w:r>
      <w:r>
        <w:t xml:space="preserve"> screening regimen also provided the most favourable balance of clinical benefit, radiation exposure and cost-effectiveness compared to annual screening. </w:t>
      </w:r>
      <w:r>
        <w:fldChar w:fldCharType="begin"/>
      </w:r>
      <w:r>
        <w:instrText xml:space="preserve"> ADDIN ZOTERO_ITEM CSL_CITATION {"citationID":"ati9euqg7","properties":{"formattedCitation":"(McLaughlin et al., 2014)","plainCitation":"(McLaughlin et al., 2014)"},"citationItems":[{"id":3103,"uris":["http://zotero.org/groups/2085089/items/X67R58I6"],"uri":["http://zotero.org/groups/2085089/items/X67R58I6"],"itemData":{"id":3103,"type":"article-journal","title":"The 2013 Society of Surgical Oncology Susan G. Komen for the Cure Symposium: MRI in Breast Cancer: Where Are We Now?;","container-title":"Annals Of Surgical Oncology","page":"28-36","volume":"21","issue":"1","abstract":"Magnetic resonance imaging (MRI) has been widely applied in the contemporary management of patients with breast cancer and as a screening tool for those at increased risk; however, prospective evidence that the use of breast MRI improves patient outcomes remains limited to screening of known BRCA mutation carriers or women at increased risk based on a strong family history. Despite this, the role of MRI in the routine evaluation of the newly diagnosed breast cancer patient remains a subject of much debate, with widely divergent views on the value of MRI in selecting local therapy. The application of MRI in patients undergoing neoadjuvant therapy is an area of active investigation, with several potential benefits, including predicting response to therapy. We review the current state of the literature on the topics of MRI for screening, MRI and short-term surgical outcomes, MRI and long-term surgical outcomes, and MRI and neoadjuvant chemotherapy as presented at the 2013 Society of Surgical Oncology Susan G. Komen for the Cure Symposium, 9 March 2013.","DOI":"10.1245/s10434-013-3307-9","author":[{"family":"McLaughlin","given":"Sarah"},{"family":"Mittendorf","given":"Elizabeth A"},{"family":"Bleicher","given":"Richard J"},{"family":"McCready","given":"David R"},{"family":"King","given":"Tari A"}],"issued":{"date-parts":[["2014"]]}}}],"schema":"https://github.com/citation-style-language/schema/raw/master/csl-citation.json"} </w:instrText>
      </w:r>
      <w:r>
        <w:fldChar w:fldCharType="separate"/>
      </w:r>
      <w:r w:rsidRPr="00B30EF8">
        <w:rPr>
          <w:rFonts w:ascii="Cambria" w:hAnsi="Cambria"/>
        </w:rPr>
        <w:t xml:space="preserve">McLaughlin et al., </w:t>
      </w:r>
      <w:r>
        <w:rPr>
          <w:rFonts w:ascii="Cambria" w:hAnsi="Cambria"/>
        </w:rPr>
        <w:t>(</w:t>
      </w:r>
      <w:r w:rsidRPr="00B30EF8">
        <w:rPr>
          <w:rFonts w:ascii="Cambria" w:hAnsi="Cambria"/>
        </w:rPr>
        <w:t>2014)</w:t>
      </w:r>
      <w:r>
        <w:fldChar w:fldCharType="end"/>
      </w:r>
      <w:r>
        <w:t xml:space="preserve"> noted, however, that in the MRI screening trials employed in these studies, the interval cancer rate was less than 3% when annual mammogram and MRI screenings were performed together. It was unlikely that an alternating strategy could further improve this rate. </w:t>
      </w:r>
    </w:p>
    <w:p w14:paraId="21110A25" w14:textId="77777777" w:rsidR="002A46A5" w:rsidRDefault="002A46A5" w:rsidP="002A46A5">
      <w:pPr>
        <w:pStyle w:val="BodyText"/>
        <w:rPr>
          <w:i/>
        </w:rPr>
      </w:pPr>
      <w:r>
        <w:fldChar w:fldCharType="begin"/>
      </w:r>
      <w:r>
        <w:instrText xml:space="preserve"> ADDIN ZOTERO_ITEM CSL_CITATION {"citationID":"a1ehr1jhfgf","properties":{"formattedCitation":"(Heller &amp; Moy, 2016)","plainCitation":"(Heller &amp; Moy, 2016)"},"citationItems":[{"id":748,"uris":["http://zotero.org/groups/2085089/items/YB7BATTI"],"uri":["http://zotero.org/groups/2085089/items/YB7BATTI"],"itemData":{"id":748,"type":"article-journal","title":"Breast MRI Screening: Benefits and Limitations","container-title":"Current Breast Cancer Reports","page":"248-257","volume":"8","issue":"4","archive_location":"WOS:000387412300009","abstract":"Multiple studies have demonstrated screening mammography's ability to decrease mortality in average risk women. It is also recognized that women at high risk for breast cancer who choose surveillance benefit from additional imaging strategies for cancer detection in addition to mammography alone. Contrast-enhanced breast MRI has become a standard and accepted tool in the screening evaluation of women with a high risk of breast cancer. However, despite recognition of MRI's ability to detect breast cancer in the screening setting in a high-risk population, there are still questions surrounding the use of breast MRI in the screening environment. This chapter will provide an overview of breast screening MRI indications and current guidelines and will also review the evidence supporting the use of screening breast MRI.","DOI":"10.1007/s12609-016-0230-7","ISSN":"1943-4588","shortTitle":"Breast MRI Screening: Benefits and Limitations","author":[{"family":"Heller","given":"S. L."},{"family":"Moy","given":"L."}],"issued":{"date-parts":[["2016",9]]}}}],"schema":"https://github.com/citation-style-language/schema/raw/master/csl-citation.json"} </w:instrText>
      </w:r>
      <w:r>
        <w:fldChar w:fldCharType="separate"/>
      </w:r>
      <w:r w:rsidRPr="0083109B">
        <w:rPr>
          <w:rFonts w:ascii="Cambria" w:hAnsi="Cambria"/>
        </w:rPr>
        <w:t xml:space="preserve">Heller &amp; Moy, </w:t>
      </w:r>
      <w:r>
        <w:rPr>
          <w:rFonts w:ascii="Cambria" w:hAnsi="Cambria"/>
        </w:rPr>
        <w:t>(</w:t>
      </w:r>
      <w:r w:rsidRPr="0083109B">
        <w:rPr>
          <w:rFonts w:ascii="Cambria" w:hAnsi="Cambria"/>
        </w:rPr>
        <w:t>2016)</w:t>
      </w:r>
      <w:r>
        <w:fldChar w:fldCharType="end"/>
      </w:r>
      <w:r>
        <w:t xml:space="preserve"> reported </w:t>
      </w:r>
      <w:r w:rsidRPr="0083109B">
        <w:t>a lack of consensus on when and if to stop MRI screening; some national guidelines recommend a re</w:t>
      </w:r>
      <w:r>
        <w:t>-</w:t>
      </w:r>
      <w:r w:rsidRPr="0083109B">
        <w:t>evaluation of or end to MRI screening at age 50 (UK/ Netherlands) based on breast density (UK), arising in part from the assumption that older women will have lower density breasts and will therefore be more likely to have mammographically visible cancers.</w:t>
      </w:r>
    </w:p>
    <w:p w14:paraId="25BEE0EB" w14:textId="77777777" w:rsidR="002A46A5" w:rsidRDefault="002A46A5" w:rsidP="00B70EE5">
      <w:pPr>
        <w:pStyle w:val="NumberedHeading3"/>
      </w:pPr>
      <w:r>
        <w:t>What are their considered potential clinical value in five years? In 10 years?</w:t>
      </w:r>
    </w:p>
    <w:p w14:paraId="26C7690B" w14:textId="77777777" w:rsidR="002A46A5" w:rsidRDefault="002A46A5" w:rsidP="002A46A5">
      <w:pPr>
        <w:pStyle w:val="BodyText"/>
      </w:pPr>
      <w:r>
        <w:t xml:space="preserve">The potential clinical value of MRI in five to 10 years is not explicitly discussed, though studies have explored various technological advances in MRI to assess if these innovations could lead to improved rates of sensitivity and specificity. </w:t>
      </w:r>
    </w:p>
    <w:p w14:paraId="4B15A463" w14:textId="77777777" w:rsidR="002A46A5" w:rsidRPr="00214540" w:rsidRDefault="002A46A5" w:rsidP="002A46A5">
      <w:pPr>
        <w:pStyle w:val="BodyText"/>
      </w:pPr>
      <w:r>
        <w:t xml:space="preserve">For instance, </w:t>
      </w:r>
      <w:r>
        <w:fldChar w:fldCharType="begin"/>
      </w:r>
      <w:r>
        <w:instrText xml:space="preserve"> ADDIN ZOTERO_ITEM CSL_CITATION {"citationID":"a16pou88vtj","properties":{"formattedCitation":"(Le-Petross &amp; Shetty, 2011)","plainCitation":"(Le-Petross &amp; Shetty, 2011)"},"citationItems":[{"id":669,"uris":["http://zotero.org/groups/2085089/items/6CC4TKLT"],"uri":["http://zotero.org/groups/2085089/items/6CC4TKLT"],"itemData":{"id":669,"type":"article-journal","title":"Magnetic resonance imaging and breast ultrasonography as an adjunct to mammographic screening in high-risk patients.","container-title":"Seminars In Ultrasound, CT, And MR","page":"266-272","volume":"32","issue":"4","source":"EBSCOhost","archive":"cmedm","archive_location":"21782116","abstract":"Screening mammography remains the standard of care for breast cancer screening of the general population and is likely to remain so in the foreseeable future. We discuss the current role of breast ultrasound and magnetic resonance imaging (MRI) in screening for breast cancer in the high-risk population. Breast ultrasound finds small cancers not seen on mammography particularly in women with dense breasts. Breast MRI has sensitivity significantly higher than that of mammography, breast ultrasound, or a combination of mammography and breast ultrasound.; Copyright © 2011 Elsevier Inc. All rights reserved.","URL":"http://ezproxy.massey.ac.nz/login?url=http://search.ebscohost.com/login.aspx?direct=true&amp;AuthType=ip,cookie,url,uid&amp;db=cmedm&amp;AN=21782116&amp;site=ehost-live&amp;scope=site","DOI":"10.1053/j.sult.2011.03.005","ISSN":"0887-2171","journalAbbreviation":"Seminars In Ultrasound, CT, And MR","author":[{"family":"Le-Petross","given":"Huong T"},{"family":"Shetty","given":"Mahesh K"}],"issued":{"date-parts":[["2011",8]]}}}],"schema":"https://github.com/citation-style-language/schema/raw/master/csl-citation.json"} </w:instrText>
      </w:r>
      <w:r>
        <w:fldChar w:fldCharType="separate"/>
      </w:r>
      <w:r w:rsidRPr="004449FF">
        <w:rPr>
          <w:rFonts w:ascii="Cambria" w:hAnsi="Cambria"/>
        </w:rPr>
        <w:t xml:space="preserve">Le-Petross &amp; Shetty </w:t>
      </w:r>
      <w:r>
        <w:rPr>
          <w:rFonts w:ascii="Cambria" w:hAnsi="Cambria"/>
        </w:rPr>
        <w:t>(</w:t>
      </w:r>
      <w:r w:rsidRPr="004449FF">
        <w:rPr>
          <w:rFonts w:ascii="Cambria" w:hAnsi="Cambria"/>
        </w:rPr>
        <w:t>2011)</w:t>
      </w:r>
      <w:r>
        <w:fldChar w:fldCharType="end"/>
      </w:r>
      <w:r>
        <w:t xml:space="preserve"> observed that most of the published studies have looked at breast screening MRIs performed with a 1.5 tesla magnetic system. In the United States, many private practices and academic centres </w:t>
      </w:r>
      <w:r w:rsidRPr="008421E9">
        <w:t>routinely use magnetic systems with higher ﬁeld strengths such as 3.0 tesla. It has been reported that 3-T, when compared to 1.5-T offers improve</w:t>
      </w:r>
      <w:r w:rsidR="00BE5ECE" w:rsidRPr="008421E9">
        <w:t>d</w:t>
      </w:r>
      <w:r w:rsidRPr="008421E9">
        <w:t xml:space="preserve"> spatial resolution and temporal resolution for dynamic studies. It also results in a 3-fold increase in cancer detection </w:t>
      </w:r>
      <w:r w:rsidRPr="008421E9">
        <w:fldChar w:fldCharType="begin"/>
      </w:r>
      <w:r w:rsidRPr="008421E9">
        <w:instrText xml:space="preserve"> ADDIN ZOTERO_ITEM CSL_CITATION {"citationID":"aahfgao06m","properties":{"formattedCitation":"(Lourenco, Donegan, Khalil, &amp; Mainiero, 2014)","plainCitation":"(Lourenco, Donegan, Khalil, &amp; Mainiero, 2014)"},"citationItems":[{"id":661,"uris":["http://zotero.org/groups/2085089/items/52RHP9UR"],"uri":["http://zotero.org/groups/2085089/items/52RHP9UR"],"itemData":{"id":661,"type":"article-journal","title":"Improving outcomes of screening breast MRI with practice evolution: Initial clinical experience with 3T compared to 1.5T.","container-title":"Journal of Magnetic Resonance Imaging","page":"535-539","volume":"39","issue":"3","source":"EBSCOhost","archive":"ccm","URL":"http://ezproxy.massey.ac.nz/login?url=http://search.ebscohost.com/login.aspx?direct=true&amp;AuthType=ip,cookie,url,uid&amp;db=ccm&amp;AN=103811078&amp;site=ehost-live&amp;scope=site","DOI":"10.1002/jmri.24198","ISSN":"1053-1807","journalAbbreviation":"Journal of Magnetic Resonance Imaging","author":[{"family":"Lourenco","given":"Ana P"},{"family":"Donegan","given":"Linda"},{"family":"Khalil","given":"Hanan"},{"family":"Mainiero","given":"Martha B"}],"issued":{"date-parts":[["2014",3]]}}}],"schema":"https://github.com/citation-style-language/schema/raw/master/csl-citation.json"} </w:instrText>
      </w:r>
      <w:r w:rsidRPr="008421E9">
        <w:fldChar w:fldCharType="separate"/>
      </w:r>
      <w:r w:rsidRPr="008421E9">
        <w:rPr>
          <w:rFonts w:ascii="Cambria" w:hAnsi="Cambria"/>
        </w:rPr>
        <w:t>(Lourenco</w:t>
      </w:r>
      <w:r w:rsidR="008421E9" w:rsidRPr="008421E9">
        <w:rPr>
          <w:rFonts w:ascii="Cambria" w:hAnsi="Cambria"/>
        </w:rPr>
        <w:t>, Donegan</w:t>
      </w:r>
      <w:r w:rsidR="005464D3">
        <w:rPr>
          <w:rFonts w:ascii="Cambria" w:hAnsi="Cambria"/>
        </w:rPr>
        <w:t>, Khalil</w:t>
      </w:r>
      <w:r w:rsidR="008421E9" w:rsidRPr="008421E9">
        <w:rPr>
          <w:rFonts w:ascii="Cambria" w:hAnsi="Cambria"/>
        </w:rPr>
        <w:t xml:space="preserve"> &amp; Mainiero</w:t>
      </w:r>
      <w:r w:rsidRPr="008421E9">
        <w:rPr>
          <w:rFonts w:ascii="Cambria" w:hAnsi="Cambria"/>
        </w:rPr>
        <w:t>, 2014)</w:t>
      </w:r>
      <w:r w:rsidRPr="008421E9">
        <w:fldChar w:fldCharType="end"/>
      </w:r>
      <w:r w:rsidRPr="008421E9">
        <w:t>. Both authors hope that the introduction of these higher</w:t>
      </w:r>
      <w:r>
        <w:t xml:space="preserve"> ﬁeld magnetic systems will lead to improved rates of sensitivity and specificity, and a reduction in the rate of false-positives.</w:t>
      </w:r>
    </w:p>
    <w:p w14:paraId="18503831" w14:textId="77777777" w:rsidR="002A46A5" w:rsidRDefault="002A46A5" w:rsidP="002A46A5">
      <w:pPr>
        <w:pStyle w:val="BodyText"/>
      </w:pPr>
      <w:r>
        <w:fldChar w:fldCharType="begin"/>
      </w:r>
      <w:r>
        <w:instrText xml:space="preserve"> ADDIN ZOTERO_ITEM CSL_CITATION {"citationID":"65eZckPV","properties":{"unsorted":true,"formattedCitation":"(Rahbar &amp; Partridge, 2016)","plainCitation":"(Rahbar &amp; Partridge, 2016)"},"citationItems":[{"id":751,"uris":["http://zotero.org/groups/2085089/items/FEI2J2M5"],"uri":["http://zotero.org/groups/2085089/items/FEI2J2M5"],"itemData":{"id":751,"type":"article-journal","title":"Multiparametric MR Imaging of Breast Cancer","container-title":"Magnetic Resonance Imaging Clinics of North America","page":"223-+","volume":"24","issue":"1","archive_location":"WOS:000367204100014","abstract":"Breast MR imaging has increased in popularity over the past 2 decades due to evidence of its high sensitivity for cancer detection. Current clinical MR imaging approaches rely on the use of a dynamic contrast-enhanced acquisition that facilitates morphologic and semiquantitative kinetic assessments of breast lesions. The use of more functional and quantitative parameters holds promise to broaden the utility of MR imaging and improve its specificity. Because of wide variations in approaches for measuring these parameters and the considerable technical challenges, robust multicenter data supporting their routine use are not yet available, limiting current applications of many of these tools to research purposes.","DOI":"10.1016/j.mric.2015.08.012","ISSN":"1064-9689","shortTitle":"Multiparametric MR Imaging of Breast Cancer","author":[{"family":"Rahbar","given":"H."},{"family":"Partridge","given":"S. C."}],"issued":{"date-parts":[["2016",2]]}}}],"schema":"https://github.com/citation-style-language/schema/raw/master/csl-citation.json"} </w:instrText>
      </w:r>
      <w:r>
        <w:fldChar w:fldCharType="separate"/>
      </w:r>
      <w:r w:rsidRPr="00DB41EB">
        <w:rPr>
          <w:rFonts w:ascii="Cambria" w:hAnsi="Cambria"/>
        </w:rPr>
        <w:t xml:space="preserve">Rahbar &amp; Partridge </w:t>
      </w:r>
      <w:r>
        <w:rPr>
          <w:rFonts w:ascii="Cambria" w:hAnsi="Cambria"/>
        </w:rPr>
        <w:t>(</w:t>
      </w:r>
      <w:r w:rsidRPr="00DB41EB">
        <w:rPr>
          <w:rFonts w:ascii="Cambria" w:hAnsi="Cambria"/>
        </w:rPr>
        <w:t>2016)</w:t>
      </w:r>
      <w:r>
        <w:fldChar w:fldCharType="end"/>
      </w:r>
      <w:r>
        <w:t xml:space="preserve"> and </w:t>
      </w:r>
      <w:r>
        <w:rPr>
          <w:i/>
        </w:rPr>
        <w:fldChar w:fldCharType="begin"/>
      </w:r>
      <w:r>
        <w:rPr>
          <w:i/>
        </w:rPr>
        <w:instrText xml:space="preserve"> ADDIN ZOTERO_ITEM CSL_CITATION {"citationID":"pL1TiiPq","properties":{"formattedCitation":"{\\rtf (Heywang-K\\uc0\\u246{}brunner et al., 2013)}","plainCitation":"(Heywang-Köbrunner et al., 2013)"},"citationItems":[{"id":92,"uris":["http://zotero.org/groups/2085089/items/QLHJEW5F"],"uri":["http://zotero.org/groups/2085089/items/QLHJEW5F"],"itemData":{"id":92,"type":"article-journal","title":"Magnetic resonance imaging: the evolution of breast imaging.","container-title":"Breast (Edinburgh, Scotland)","page":"S77-S82","volume":"22 Suppl 2","source":"EBSCOhost","archive":"cmedm","archive_location":"24074797","abstract":"Introduction and Aims: To provide an overview of the principle of current breast MRI, the available evidence concerning its indications and optimum use and future potentials.; Methods and Results: To date sensitivities of 90-91% have been achieved with a specificity of 72-75%. MRI is the most sensitive method for detecting invasive carcinoma and comparable to mammography concerning detection of DCIS. The achievable specificity, false positive and biopsy rates, however, are much lower than for screening mammography thus do not allow its use for screening of the general population. Indications with proven advantages concern screening of women at high risk and special diagnostic problems that cannot be solved by conventional imaging and percutaneous biopsy: search for primary tumour in CUP syndrome, differentiation of nipple retraction, differentiation of scarring versus recurrence and selected difficult cases. There is no proven benefit for its general use for preoperative staging. One major problem may concern the imperfect interface between imaging and surgery. Further research is also needed for the use of MRI in women at intermediate risk. In women at low risk MRI screening is not recommended. Novel possibilities of MRI concern diffusion weighted imaging as well as MR spectroscopy. Their value for improved lesion differentiation is not yet fully established. Their main potential appears to concern an improved and earlier prediction of response to neoadjuvant therapy. Future developments might address development of more specific contrast agents, replacement of vascular enhancing agents by special MR techniques, testing of sodium MRI or image fusion with other imaging modalities.; Discussion/conclusion: MRI allows new patho-physiological information and thus can complement the information available by conventional methods. Present research should concentrate on improving specificity, improving the interface of imaging and surgery and has to include outcome analyses. Due to issues of specificity the responsible use of MRI should be limited to appropriate indications.; Copyright © 2013. Published by Elsevier Ltd.","URL":"http://ezproxy.massey.ac.nz/login?url=http://search.ebscohost.com/login.aspx?direct=true&amp;AuthType=ip,cookie,url,uid&amp;db=cmedm&amp;AN=24074797&amp;site=ehost-live&amp;scope=site","DOI":"10.1016/j.breast.2013.07.014","ISSN":"1532-3080","journalAbbreviation":"Breast (Edinburgh, Scotland)","author":[{"family":"Heywang-Köbrunner","given":"Sylvia H"},{"family":"Hacker","given":"Astrid"},{"family":"Sedlacek","given":"Stefan"}],"issued":{"date-parts":[["2013",8]]}}}],"schema":"https://github.com/citation-style-language/schema/raw/master/csl-citation.json"} </w:instrText>
      </w:r>
      <w:r>
        <w:rPr>
          <w:i/>
        </w:rPr>
        <w:fldChar w:fldCharType="separate"/>
      </w:r>
      <w:r w:rsidRPr="00D451A9">
        <w:rPr>
          <w:rFonts w:ascii="Cambria" w:hAnsi="Cambria" w:cs="Times New Roman"/>
          <w:szCs w:val="24"/>
        </w:rPr>
        <w:t xml:space="preserve">Heywang-Köbrunner et al. </w:t>
      </w:r>
      <w:r>
        <w:rPr>
          <w:rFonts w:ascii="Cambria" w:hAnsi="Cambria" w:cs="Times New Roman"/>
          <w:szCs w:val="24"/>
        </w:rPr>
        <w:t>(</w:t>
      </w:r>
      <w:r w:rsidRPr="00D451A9">
        <w:rPr>
          <w:rFonts w:ascii="Cambria" w:hAnsi="Cambria" w:cs="Times New Roman"/>
          <w:szCs w:val="24"/>
        </w:rPr>
        <w:t>2013)</w:t>
      </w:r>
      <w:r>
        <w:rPr>
          <w:i/>
        </w:rPr>
        <w:fldChar w:fldCharType="end"/>
      </w:r>
      <w:r>
        <w:rPr>
          <w:i/>
        </w:rPr>
        <w:t xml:space="preserve"> </w:t>
      </w:r>
      <w:r>
        <w:t xml:space="preserve">identified several functional MRI approaches at early stages of development that are showing promise for lesion differentiation and patient outcomes. Their usefulness as screening techniques is not clear. </w:t>
      </w:r>
    </w:p>
    <w:p w14:paraId="58887B8D" w14:textId="4F24F07C" w:rsidR="002A46A5" w:rsidRDefault="00F749B8" w:rsidP="002A46A5">
      <w:pPr>
        <w:pStyle w:val="BodyText"/>
      </w:pPr>
      <w:r>
        <w:lastRenderedPageBreak/>
        <w:t>D</w:t>
      </w:r>
      <w:r w:rsidR="002A46A5" w:rsidRPr="00214540">
        <w:t xml:space="preserve">iffusion weighted imaging (DWI) </w:t>
      </w:r>
      <w:r w:rsidR="002A46A5">
        <w:t xml:space="preserve">is </w:t>
      </w:r>
      <w:r w:rsidR="00C27405">
        <w:t>an</w:t>
      </w:r>
      <w:r w:rsidR="002A46A5">
        <w:t xml:space="preserve"> MRI technique that provides information about the random motion of protons in tissues. Restricted diffusion of water molecules is observed in tissue with increased cellular density or increased ﬁbrosis, which often occurs in malignant tumours. It is visualized as hyperintense signal on diffusion-weighted images or as low signal on calculated images of the apparent diffusion coefﬁcients. Preliminary studies have shown higher AUC in benign lesions and normal breast tissues than most malignancies. Although sensitivity and </w:t>
      </w:r>
      <w:r w:rsidR="002A46A5" w:rsidRPr="008421E9">
        <w:t>specificity were only 84% and 79% respectively, this technique has potential value as a screening tool when consideration is given to the fast imaging acquisition time and lack of reliance on an injection of intravenous contrast (</w:t>
      </w:r>
      <w:r w:rsidR="002A46A5" w:rsidRPr="008421E9">
        <w:fldChar w:fldCharType="begin"/>
      </w:r>
      <w:r w:rsidR="002A46A5" w:rsidRPr="008421E9">
        <w:instrText xml:space="preserve"> ADDIN ZOTERO_ITEM CSL_CITATION {"citationID":"av169qr2jv","properties":{"formattedCitation":"(Porembka, Seiler, &amp; Sharma, 2016)","plainCitation":"(Porembka, Seiler, &amp; Sharma, 2016)"},"citationItems":[{"id":738,"uris":["http://zotero.org/groups/2085089/items/GL72Z7KW"],"uri":["http://zotero.org/groups/2085089/items/GL72Z7KW"],"itemData":{"id":738,"type":"article-journal","title":"Advanced Breast MRI Techniques: Helpful for Screening Breast Cancer?","container-title":"Current Breast Cancer Reports","page":"236-241","volume":"8","issue":"4","archive_location":"WOS:000387412300007","abstract":"Breast magnetic resonance imaging (MRI) is increasingly used in conjunction with mammography as a screening tool to detect breast cancers in asymptomatic high-risk women. Conventional dynamic contrast-enhanced (DCE) breast MRI has a high sensitivity but only moderate specificity for the detection of breast cancer. The primary goal of developing and applying advanced breast MRI techniques that can assess tissue biology is to improve lesion specificity. This review provides a summary of the advances in DCE-MRI techniques and the use of diffusion-weighted imaging and magnetic resonance spectroscopy for breast cancer detection. Publications on the use of these advanced MRI techniques are largely single-institution studies with small numbers of patients, which limits the generalization of this data to a wider screening population. In their current forms, these adjunctive techniques require further research, incorporating an expanded patient population, to validate their utility for breast cancer screening.","DOI":"10.1007/s12609-016-0226-3","ISSN":"1943-4588","shortTitle":"Advanced Breast MRI Techniques: Helpful for Screening Breast Cancer?","author":[{"family":"Porembka","given":"J. H."},{"family":"Seiler","given":"S. J."},{"family":"Sharma","given":"P. B."}],"issued":{"date-parts":[["2016",9]]}}}],"schema":"https://github.com/citation-style-language/schema/raw/master/csl-citation.json"} </w:instrText>
      </w:r>
      <w:r w:rsidR="002A46A5" w:rsidRPr="008421E9">
        <w:fldChar w:fldCharType="separate"/>
      </w:r>
      <w:r w:rsidR="002A46A5" w:rsidRPr="008421E9">
        <w:rPr>
          <w:rFonts w:ascii="Cambria" w:hAnsi="Cambria"/>
        </w:rPr>
        <w:t>Porembka</w:t>
      </w:r>
      <w:r w:rsidR="008421E9" w:rsidRPr="008421E9">
        <w:rPr>
          <w:rFonts w:ascii="Cambria" w:hAnsi="Cambria"/>
        </w:rPr>
        <w:t>, Seiler &amp; Sharma</w:t>
      </w:r>
      <w:r w:rsidR="002A46A5" w:rsidRPr="008421E9">
        <w:rPr>
          <w:rFonts w:ascii="Cambria" w:hAnsi="Cambria"/>
        </w:rPr>
        <w:t>, 2016</w:t>
      </w:r>
      <w:r w:rsidR="002A46A5" w:rsidRPr="008421E9">
        <w:fldChar w:fldCharType="end"/>
      </w:r>
      <w:r w:rsidR="002A46A5" w:rsidRPr="008421E9">
        <w:t xml:space="preserve">, </w:t>
      </w:r>
      <w:r w:rsidR="002A46A5" w:rsidRPr="008421E9">
        <w:fldChar w:fldCharType="begin"/>
      </w:r>
      <w:r w:rsidR="002A46A5" w:rsidRPr="008421E9">
        <w:instrText xml:space="preserve"> ADDIN ZOTERO_ITEM CSL_CITATION {"citationID":"a8gt4ov3tp","properties":{"formattedCitation":"(Rahbar &amp; Partridge, 2016)","plainCitation":"(Rahbar &amp; Partridge, 2016)"},"citationItems":[{"id":751,"uris":["http://zotero.org/groups/2085089/items/FEI2J2M5"],"uri":["http://zotero.org/groups/2085089/items/FEI2J2M5"],"itemData":{"id":751,"type":"article-journal","title":"Multiparametric MR Imaging of Breast Cancer","container-title":"Magnetic Resonance Imaging Clinics of North America","page":"223-+","volume":"24","issue":"1","archive_location":"WOS:000367204100014","abstract":"Breast MR imaging has increased in popularity over the past 2 decades due to evidence of its high sensitivity for cancer detection. Current clinical MR imaging approaches rely on the use of a dynamic contrast-enhanced acquisition that facilitates morphologic and semiquantitative kinetic assessments of breast lesions. The use of more functional and quantitative parameters holds promise to broaden the utility of MR imaging and improve its specificity. Because of wide variations in approaches for measuring these parameters and the considerable technical challenges, robust multicenter data supporting their routine use are not yet available, limiting current applications of many of these tools to research purposes.","DOI":"10.1016/j.mric.2015.08.012","ISSN":"1064-9689","shortTitle":"Multiparametric MR Imaging of Breast Cancer","author":[{"family":"Rahbar","given":"H."},{"family":"Partridge","given":"S. C."}],"issued":{"date-parts":[["2016",2]]}}}],"schema":"https://github.com/citation-style-language/schema/raw/master/csl-citation.json"} </w:instrText>
      </w:r>
      <w:r w:rsidR="002A46A5" w:rsidRPr="008421E9">
        <w:fldChar w:fldCharType="separate"/>
      </w:r>
      <w:r w:rsidR="002A46A5" w:rsidRPr="008421E9">
        <w:rPr>
          <w:rFonts w:ascii="Cambria" w:hAnsi="Cambria"/>
        </w:rPr>
        <w:t>Rahbar &amp; Partridge, 2016</w:t>
      </w:r>
      <w:r w:rsidR="002A46A5" w:rsidRPr="008421E9">
        <w:fldChar w:fldCharType="end"/>
      </w:r>
      <w:r w:rsidR="002A46A5" w:rsidRPr="008421E9">
        <w:t xml:space="preserve">, </w:t>
      </w:r>
      <w:r w:rsidR="002A46A5" w:rsidRPr="008421E9">
        <w:fldChar w:fldCharType="begin"/>
      </w:r>
      <w:r w:rsidR="002A46A5" w:rsidRPr="008421E9">
        <w:instrText xml:space="preserve"> ADDIN ZOTERO_ITEM CSL_CITATION {"citationID":"abhodia3pm","properties":{"formattedCitation":"(Partridge, Nissan, Rahbar, Kitsch, &amp; Sigmund, 2017)","plainCitation":"(Partridge, Nissan, Rahbar, Kitsch, &amp; Sigmund, 2017)"},"citationItems":[{"id":3482,"uris":["http://zotero.org/groups/2085089/items/9644V25I"],"uri":["http://zotero.org/groups/2085089/items/9644V25I"],"itemData":{"id":3482,"type":"article-journal","title":"Diffusion-weighted breast MRI: Clinical applications and emerging techniques","container-title":"Journal of Magnetic Resonance Imaging","page":"337-355","volume":"45","issue":"2","abstract":"Diffusion-weighted MRI (DWI) holds potential to improve the detection and biological characterization of breast cancer. DWI is increasingly being incorporated into breast MRI protocols to address some of the shortcomings of routine clinical breast MRI. Potential benefits include improved differentiation of benign and malignant breast lesions, assessment and prediction of therapeutic efficacy, and noncontrast detection of breast cancer. The breast presents a unique imaging environment with significant physiologic and inter-subject variations, as well as specific challenges to achieving reliable high quality diffusion-weighted MR images. Technical innovations are helping to overcome many of the image quality issues that have limited widespread use of DWI for breast imaging. Advanced modeling approaches to further characterize tissue perfusion, complexity, and glandular organization may expand knowledge and yield improved diagnostic tools. Level of Evidence: 5 J. Magn. Reson. Imaging 2016 J. Magn. Reson. Imaging 2017;45:337–355.","URL":"http://dx.doi.org/10.1002/jmri.25479","DOI":"10.1002/jmri.25479","ISSN":"1522-2586","journalAbbreviation":"J. Magn. Reson. Imaging","author":[{"family":"Partridge","given":"Savannah C."},{"family":"Nissan","given":"Noam"},{"family":"Rahbar","given":"Habib"},{"family":"Kitsch","given":"Averi E."},{"family":"Sigmund","given":"Eric E."}],"issued":{"date-parts":[["2017",2,1]]}}}],"schema":"https://github.com/citation-style-language/schema/raw/master/csl-citation.json"} </w:instrText>
      </w:r>
      <w:r w:rsidR="002A46A5" w:rsidRPr="008421E9">
        <w:fldChar w:fldCharType="separate"/>
      </w:r>
      <w:r w:rsidR="002A46A5" w:rsidRPr="008421E9">
        <w:rPr>
          <w:rFonts w:ascii="Cambria" w:hAnsi="Cambria"/>
        </w:rPr>
        <w:t>Partridge</w:t>
      </w:r>
      <w:r w:rsidR="008421E9" w:rsidRPr="008421E9">
        <w:rPr>
          <w:rFonts w:ascii="Cambria" w:hAnsi="Cambria"/>
        </w:rPr>
        <w:t>, Nissan, Rahbar, Kitsch &amp; Sigmund</w:t>
      </w:r>
      <w:r w:rsidR="002A46A5" w:rsidRPr="008421E9">
        <w:rPr>
          <w:rFonts w:ascii="Cambria" w:hAnsi="Cambria"/>
        </w:rPr>
        <w:t>, 2017</w:t>
      </w:r>
      <w:r w:rsidR="002A46A5" w:rsidRPr="008421E9">
        <w:fldChar w:fldCharType="end"/>
      </w:r>
      <w:r w:rsidR="002A46A5" w:rsidRPr="008421E9">
        <w:t xml:space="preserve">, and </w:t>
      </w:r>
      <w:r w:rsidR="002A46A5" w:rsidRPr="008421E9">
        <w:rPr>
          <w:i/>
        </w:rPr>
        <w:fldChar w:fldCharType="begin"/>
      </w:r>
      <w:r w:rsidR="002A46A5" w:rsidRPr="008421E9">
        <w:rPr>
          <w:i/>
        </w:rPr>
        <w:instrText xml:space="preserve"> ADDIN ZOTERO_ITEM CSL_CITATION {"citationID":"U5Lw3OGH","properties":{"formattedCitation":"{\\rtf (Heywang-K\\uc0\\u246{}brunner et al., 2013)}","plainCitation":"(Heywang-Köbrunner et al., 2013)"},"citationItems":[{"id":92,"uris":["http://zotero.org/groups/2085089/items/QLHJEW5F"],"uri":["http://zotero.org/groups/2085089/items/QLHJEW5F"],"itemData":{"id":92,"type":"article-journal","title":"Magnetic resonance imaging: the evolution of breast imaging.","container-title":"Breast (Edinburgh, Scotland)","page":"S77-S82","volume":"22 Suppl 2","source":"EBSCOhost","archive":"cmedm","archive_location":"24074797","abstract":"Introduction and Aims: To provide an overview of the principle of current breast MRI, the available evidence concerning its indications and optimum use and future potentials.; Methods and Results: To date sensitivities of 90-91% have been achieved with a specificity of 72-75%. MRI is the most sensitive method for detecting invasive carcinoma and comparable to mammography concerning detection of DCIS. The achievable specificity, false positive and biopsy rates, however, are much lower than for screening mammography thus do not allow its use for screening of the general population. Indications with proven advantages concern screening of women at high risk and special diagnostic problems that cannot be solved by conventional imaging and percutaneous biopsy: search for primary tumour in CUP syndrome, differentiation of nipple retraction, differentiation of scarring versus recurrence and selected difficult cases. There is no proven benefit for its general use for preoperative staging. One major problem may concern the imperfect interface between imaging and surgery. Further research is also needed for the use of MRI in women at intermediate risk. In women at low risk MRI screening is not recommended. Novel possibilities of MRI concern diffusion weighted imaging as well as MR spectroscopy. Their value for improved lesion differentiation is not yet fully established. Their main potential appears to concern an improved and earlier prediction of response to neoadjuvant therapy. Future developments might address development of more specific contrast agents, replacement of vascular enhancing agents by special MR techniques, testing of sodium MRI or image fusion with other imaging modalities.; Discussion/conclusion: MRI allows new patho-physiological information and thus can complement the information available by conventional methods. Present research should concentrate on improving specificity, improving the interface of imaging and surgery and has to include outcome analyses. Due to issues of specificity the responsible use of MRI should be limited to appropriate indications.; Copyright © 2013. Published by Elsevier Ltd.","URL":"http://ezproxy.massey.ac.nz/login?url=http://search.ebscohost.com/login.aspx?direct=true&amp;AuthType=ip,cookie,url,uid&amp;db=cmedm&amp;AN=24074797&amp;site=ehost-live&amp;scope=site","DOI":"10.1016/j.breast.2013.07.014","ISSN":"1532-3080","journalAbbreviation":"Breast (Edinburgh, Scotland)","author":[{"family":"Heywang-Köbrunner","given":"Sylvia H"},{"family":"Hacker","given":"Astrid"},{"family":"Sedlacek","given":"Stefan"}],"issued":{"date-parts":[["2013",8]]}}}],"schema":"https://github.com/citation-style-language/schema/raw/master/csl-citation.json"} </w:instrText>
      </w:r>
      <w:r w:rsidR="002A46A5" w:rsidRPr="008421E9">
        <w:rPr>
          <w:i/>
        </w:rPr>
        <w:fldChar w:fldCharType="separate"/>
      </w:r>
      <w:r w:rsidR="002A46A5" w:rsidRPr="008421E9">
        <w:rPr>
          <w:rFonts w:ascii="Cambria" w:hAnsi="Cambria" w:cs="Times New Roman"/>
          <w:szCs w:val="24"/>
        </w:rPr>
        <w:t>Heywang-Köbrunner et al., 2013</w:t>
      </w:r>
      <w:r w:rsidR="002A46A5" w:rsidRPr="008421E9">
        <w:rPr>
          <w:i/>
        </w:rPr>
        <w:fldChar w:fldCharType="end"/>
      </w:r>
      <w:r w:rsidR="002A46A5" w:rsidRPr="00214540">
        <w:t>)</w:t>
      </w:r>
      <w:r w:rsidR="002A46A5">
        <w:t>. Several challenges have been reported that currently prevent DWI from being implemented in a widespread breast cancer screening protocol, such as the lack of standard protocols for diffusion weighted image acquisition. While this technique has the greatest potential for future use, further investigation is warranted (</w:t>
      </w:r>
      <w:r w:rsidR="002A46A5">
        <w:fldChar w:fldCharType="begin"/>
      </w:r>
      <w:r w:rsidR="002A46A5">
        <w:instrText xml:space="preserve"> ADDIN ZOTERO_ITEM CSL_CITATION {"citationID":"a1kro9oiooc","properties":{"formattedCitation":"(Porembka et al., 2016)","plainCitation":"(Porembka et al., 2016)"},"citationItems":[{"id":738,"uris":["http://zotero.org/groups/2085089/items/GL72Z7KW"],"uri":["http://zotero.org/groups/2085089/items/GL72Z7KW"],"itemData":{"id":738,"type":"article-journal","title":"Advanced Breast MRI Techniques: Helpful for Screening Breast Cancer?","container-title":"Current Breast Cancer Reports","page":"236-241","volume":"8","issue":"4","archive_location":"WOS:000387412300007","abstract":"Breast magnetic resonance imaging (MRI) is increasingly used in conjunction with mammography as a screening tool to detect breast cancers in asymptomatic high-risk women. Conventional dynamic contrast-enhanced (DCE) breast MRI has a high sensitivity but only moderate specificity for the detection of breast cancer. The primary goal of developing and applying advanced breast MRI techniques that can assess tissue biology is to improve lesion specificity. This review provides a summary of the advances in DCE-MRI techniques and the use of diffusion-weighted imaging and magnetic resonance spectroscopy for breast cancer detection. Publications on the use of these advanced MRI techniques are largely single-institution studies with small numbers of patients, which limits the generalization of this data to a wider screening population. In their current forms, these adjunctive techniques require further research, incorporating an expanded patient population, to validate their utility for breast cancer screening.","DOI":"10.1007/s12609-016-0226-3","ISSN":"1943-4588","shortTitle":"Advanced Breast MRI Techniques: Helpful for Screening Breast Cancer?","author":[{"family":"Porembka","given":"J. H."},{"family":"Seiler","given":"S. J."},{"family":"Sharma","given":"P. B."}],"issued":{"date-parts":[["2016",9]]}}}],"schema":"https://github.com/citation-style-language/schema/raw/master/csl-citation.json"} </w:instrText>
      </w:r>
      <w:r w:rsidR="002A46A5">
        <w:fldChar w:fldCharType="separate"/>
      </w:r>
      <w:r w:rsidR="002A46A5" w:rsidRPr="000E3B68">
        <w:rPr>
          <w:rFonts w:ascii="Cambria" w:hAnsi="Cambria"/>
        </w:rPr>
        <w:t>Porembka et al., 2016</w:t>
      </w:r>
      <w:r w:rsidR="002A46A5">
        <w:fldChar w:fldCharType="end"/>
      </w:r>
      <w:r w:rsidR="002A46A5">
        <w:t xml:space="preserve">, </w:t>
      </w:r>
      <w:r w:rsidR="002A46A5">
        <w:fldChar w:fldCharType="begin"/>
      </w:r>
      <w:r w:rsidR="002A46A5">
        <w:instrText xml:space="preserve"> ADDIN ZOTERO_ITEM CSL_CITATION {"citationID":"a192hbvvm9j","properties":{"formattedCitation":"(Partridge et al., 2017)","plainCitation":"(Partridge et al., 2017)"},"citationItems":[{"id":3482,"uris":["http://zotero.org/groups/2085089/items/9644V25I"],"uri":["http://zotero.org/groups/2085089/items/9644V25I"],"itemData":{"id":3482,"type":"article-journal","title":"Diffusion-weighted breast MRI: Clinical applications and emerging techniques","container-title":"Journal of Magnetic Resonance Imaging","page":"337-355","volume":"45","issue":"2","abstract":"Diffusion-weighted MRI (DWI) holds potential to improve the detection and biological characterization of breast cancer. DWI is increasingly being incorporated into breast MRI protocols to address some of the shortcomings of routine clinical breast MRI. Potential benefits include improved differentiation of benign and malignant breast lesions, assessment and prediction of therapeutic efficacy, and noncontrast detection of breast cancer. The breast presents a unique imaging environment with significant physiologic and inter-subject variations, as well as specific challenges to achieving reliable high quality diffusion-weighted MR images. Technical innovations are helping to overcome many of the image quality issues that have limited widespread use of DWI for breast imaging. Advanced modeling approaches to further characterize tissue perfusion, complexity, and glandular organization may expand knowledge and yield improved diagnostic tools. Level of Evidence: 5 J. Magn. Reson. Imaging 2016 J. Magn. Reson. Imaging 2017;45:337–355.","URL":"http://dx.doi.org/10.1002/jmri.25479","DOI":"10.1002/jmri.25479","ISSN":"1522-2586","journalAbbreviation":"J. Magn. Reson. Imaging","author":[{"family":"Partridge","given":"Savannah C."},{"family":"Nissan","given":"Noam"},{"family":"Rahbar","given":"Habib"},{"family":"Kitsch","given":"Averi E."},{"family":"Sigmund","given":"Eric E."}],"issued":{"date-parts":[["2017",2,1]]}}}],"schema":"https://github.com/citation-style-language/schema/raw/master/csl-citation.json"} </w:instrText>
      </w:r>
      <w:r w:rsidR="002A46A5">
        <w:fldChar w:fldCharType="separate"/>
      </w:r>
      <w:r w:rsidR="002A46A5" w:rsidRPr="00503769">
        <w:rPr>
          <w:rFonts w:ascii="Cambria" w:hAnsi="Cambria"/>
        </w:rPr>
        <w:t>Partridge et al., 2017</w:t>
      </w:r>
      <w:r w:rsidR="002A46A5">
        <w:fldChar w:fldCharType="end"/>
      </w:r>
      <w:r w:rsidR="002A46A5">
        <w:t xml:space="preserve"> and </w:t>
      </w:r>
      <w:r w:rsidR="002A46A5">
        <w:fldChar w:fldCharType="begin"/>
      </w:r>
      <w:r w:rsidR="002A46A5">
        <w:instrText xml:space="preserve"> ADDIN ZOTERO_ITEM CSL_CITATION {"citationID":"l1BHyoYW","properties":{"formattedCitation":"(Rahbar &amp; Partridge, 2016)","plainCitation":"(Rahbar &amp; Partridge, 2016)"},"citationItems":[{"id":751,"uris":["http://zotero.org/groups/2085089/items/FEI2J2M5"],"uri":["http://zotero.org/groups/2085089/items/FEI2J2M5"],"itemData":{"id":751,"type":"article-journal","title":"Multiparametric MR Imaging of Breast Cancer","container-title":"Magnetic Resonance Imaging Clinics of North America","page":"223-+","volume":"24","issue":"1","archive_location":"WOS:000367204100014","abstract":"Breast MR imaging has increased in popularity over the past 2 decades due to evidence of its high sensitivity for cancer detection. Current clinical MR imaging approaches rely on the use of a dynamic contrast-enhanced acquisition that facilitates morphologic and semiquantitative kinetic assessments of breast lesions. The use of more functional and quantitative parameters holds promise to broaden the utility of MR imaging and improve its specificity. Because of wide variations in approaches for measuring these parameters and the considerable technical challenges, robust multicenter data supporting their routine use are not yet available, limiting current applications of many of these tools to research purposes.","DOI":"10.1016/j.mric.2015.08.012","ISSN":"1064-9689","shortTitle":"Multiparametric MR Imaging of Breast Cancer","author":[{"family":"Rahbar","given":"H."},{"family":"Partridge","given":"S. C."}],"issued":{"date-parts":[["2016",2]]}}}],"schema":"https://github.com/citation-style-language/schema/raw/master/csl-citation.json"} </w:instrText>
      </w:r>
      <w:r w:rsidR="002A46A5">
        <w:fldChar w:fldCharType="separate"/>
      </w:r>
      <w:r w:rsidR="002A46A5" w:rsidRPr="00B306A5">
        <w:rPr>
          <w:rFonts w:ascii="Cambria" w:hAnsi="Cambria"/>
        </w:rPr>
        <w:t>Rahbar &amp; Partridge, 2016</w:t>
      </w:r>
      <w:r w:rsidR="002A46A5">
        <w:fldChar w:fldCharType="end"/>
      </w:r>
      <w:r w:rsidR="002A46A5">
        <w:t xml:space="preserve">). </w:t>
      </w:r>
    </w:p>
    <w:p w14:paraId="06F8C291" w14:textId="1923FBE1" w:rsidR="002A46A5" w:rsidRDefault="002A46A5" w:rsidP="002A46A5">
      <w:pPr>
        <w:pStyle w:val="BodyText"/>
      </w:pPr>
      <w:r>
        <w:t xml:space="preserve">Three studies have looked at improving the detection of DCIS (which is detected by microcalcifications on mammograms) as they saw its low detection rate as one of the main weaknesses of MRI screening compared to FFDM. They noted that most studies that investigated the use of MRI for DCIS detection were performed with high temporal resolution and relatively low spatial resolution. </w:t>
      </w:r>
      <w:r>
        <w:fldChar w:fldCharType="begin"/>
      </w:r>
      <w:r>
        <w:instrText xml:space="preserve"> ADDIN ZOTERO_ITEM CSL_CITATION {"citationID":"a1q3toscn2l","properties":{"formattedCitation":"(Badan et al., 2016)","plainCitation":"(Badan et al., 2016)"},"citationItems":[{"id":3092,"uris":["http://zotero.org/groups/2085089/items/PZV2UANL"],"uri":["http://zotero.org/groups/2085089/items/PZV2UANL"],"itemData":{"id":3092,"type":"article-journal","title":"Ductal carcinoma in situ of the breast: Evaluation of main presentations on magnetic resonance imaging compared with findings on mammogram and histology","container-title":"REVISTA DA ASSOCIACAO MEDICA BRASILEIRA","page":"421-427","volume":"62","issue":"5","abstract":"Objective: The purpose of this study was to evaluate the various morphologies and kinetic characteristics of the ductal carcinoma in situ (DCIS) on breast magnetic resonance imaging (MRI) exam, to establish which are the most prevalent and to determine the effectiveness of the method in the detection of DCIS.Method: A prospective observational study, starting in May 2014. We evaluated 25 consecutive patients with suspicious or highly suspicious microcalcifications on mammography screening, BI-RADS categories 4 and 5, who underwent breast MRI and then surgery with proven diagnosis of pure DCIS. Surgery was considered the gold standard for correlation between histologic findings and radiological findings obtained on MRI.Results: The most frequent morphological characteristic of DCIS on MRI was non-mass-like enhancement (NMLE), p&lt;0.001, observed in 22/25 (88%) patients (95CI 72.5-100). Of these, segmental distribution was the most prevalent, represented by 9/22 (40.91%) cases (95CI 17.4-64.4), p=0.306, and a clumped internal enhancement pattern was most commonly characterized in DCIS, observed in 13/22 (50.09%) cases.Conclusion: DCIS has a wide variety of imaging features on MRI and being able to recognize these lesions is crucial. Its most common morphological presentation is non-mass-like enhancement, while segmental distribution and a clumped internal enhancement pattern are the most common presentations. Faced with the combined analysis of these findings, percutaneous core needle biopsy (core biopsy) or vacuum-assisted biopsy (VAB) should be encouraged.","DOI":"10.1590/1806-9282.62.05.421","author":[{"family":"Badan","given":"Gustavo Machado"},{"family":"Roveda","given":"Décio Júnior"},{"family":"Paito","given":"Sebastiao"},{"family":"Faria Castro Fleury","given":"Eduardo","non-dropping-particle":"de"},{"family":"Maragno","given":"Bianca"},{"family":"Dantas do Amaral Campos","given":"Mario Sergio"},{"family":"Pecci Ferreira","given":"Carlos Alberto"},{"family":"Trocoli Ferreira","given":"Felipe Augusto"}],"issued":{"date-parts":[["2016"]]}}}],"schema":"https://github.com/citation-style-language/schema/raw/master/csl-citation.json"} </w:instrText>
      </w:r>
      <w:r>
        <w:fldChar w:fldCharType="separate"/>
      </w:r>
      <w:r w:rsidRPr="008F16FB">
        <w:rPr>
          <w:rFonts w:ascii="Cambria" w:hAnsi="Cambria"/>
        </w:rPr>
        <w:t xml:space="preserve">Badan et al. </w:t>
      </w:r>
      <w:r>
        <w:rPr>
          <w:rFonts w:ascii="Cambria" w:hAnsi="Cambria"/>
        </w:rPr>
        <w:t>(</w:t>
      </w:r>
      <w:r w:rsidRPr="008F16FB">
        <w:rPr>
          <w:rFonts w:ascii="Cambria" w:hAnsi="Cambria"/>
        </w:rPr>
        <w:t>2016)</w:t>
      </w:r>
      <w:r>
        <w:fldChar w:fldCharType="end"/>
      </w:r>
      <w:r>
        <w:t xml:space="preserve"> showed that MRI was able to detect the most prevalent morphologies and kinetic characteristics of DCIS. However, the study was not randomised (n = 25 patients with suspicious microcalcifications) so the usefulness of their findings is unclear. An earlier systematic review found that sensitivity of MRI in the assessment of DCIS reached 89.0%, compared to only 55.0% in mammography (</w:t>
      </w:r>
      <w:r>
        <w:fldChar w:fldCharType="begin"/>
      </w:r>
      <w:r>
        <w:instrText xml:space="preserve"> ADDIN ZOTERO_ITEM CSL_CITATION {"citationID":"a1osiif0823","properties":{"formattedCitation":"(Greenwood et al., 2013)","plainCitation":"(Greenwood et al., 2013)"},"citationItems":[{"id":789,"uris":["http://zotero.org/groups/2085089/items/H96ZZDKZ"],"uri":["http://zotero.org/groups/2085089/items/H96ZZDKZ"],"itemData":{"id":789,"type":"article-journal","title":"Ductal carcinoma in situ of the breasts: review of MR imaging features.","container-title":"Radiographics: A Review Publication Of The Radiological Society Of North America, Inc","page":"1569-1588","volume":"33","issue":"6","source":"EBSCOhost","archive":"cmedm","archive_location":"24108552","abstract":"The incidence of ductal carcinoma in situ (DCIS) has increased over the past few decades and now accounts for over 20% of newly diagnosed cases of breast cancer. Although the detection of DCIS has increased with the advent of widespread mammography screening, it is essential to have a more accurate assessment of the extent of DCIS for successful breast conservation therapy. Recent studies evaluating the detection of DCIS with magnetic resonance (MR) imaging have used high spatial resolution techniques and have increasingly been performed to screen a high-risk population as well as to evaluate the extent of disease. This work has shown that MR imaging is the most sensitive modality currently available for identifying DCIS and is more accurate than mammography in evaluating the extent of DCIS. MR imaging is particularly sensitive for identifying high-grade and intermediate-grade DCIS. DCIS may have variable morphologic features on MR images, with non-mass enhancement morphology being the most common manifestation. Less commonly, DCIS may also manifest as a mass on MR images, in which case it is most likely to be irregular. The kinetics of DCIS are also variable, with fast uptake and a plateau curve reported as the most common kinetic pattern. Additional MR imaging tools such as diffusion-weighted imaging and quantitative kinetic analysis combined with the benefit of high field strength, such as 3 T, may increase the sensitivity and specificity of breast MR imaging in the detection of DCIS.;","URL":"http://ezproxy.massey.ac.nz/login?url=http://search.ebscohost.com/login.aspx?direct=true&amp;AuthType=ip,cookie,url,uid&amp;db=cmedm&amp;AN=24108552&amp;site=ehost-live&amp;scope=site","DOI":"10.1148/rg.336125055","ISSN":"1527-1323","journalAbbreviation":"Radiographics: A Review Publication Of The Radiological Society Of North America, Inc","author":[{"family":"Greenwood","given":"Heather I"},{"family":"Heller","given":"Samantha L"},{"family":"Kim","given":"Sungheon"},{"family":"Sigmund","given":"Eric E"},{"family":"Shaylor","given":"Sara D"},{"family":"Moy","given":"Linda"}],"issued":{"date-parts":[["2013",10]]}}}],"schema":"https://github.com/citation-style-language/schema/raw/master/csl-citation.json"} </w:instrText>
      </w:r>
      <w:r>
        <w:fldChar w:fldCharType="separate"/>
      </w:r>
      <w:r w:rsidRPr="00980CAC">
        <w:rPr>
          <w:rFonts w:ascii="Cambria" w:hAnsi="Cambria"/>
        </w:rPr>
        <w:t>Greenwood et al.</w:t>
      </w:r>
      <w:r w:rsidR="00BE5ECE">
        <w:rPr>
          <w:rFonts w:ascii="Cambria" w:hAnsi="Cambria"/>
        </w:rPr>
        <w:t>,</w:t>
      </w:r>
      <w:r w:rsidRPr="00980CAC">
        <w:rPr>
          <w:rFonts w:ascii="Cambria" w:hAnsi="Cambria"/>
        </w:rPr>
        <w:t xml:space="preserve"> 2013</w:t>
      </w:r>
      <w:r>
        <w:fldChar w:fldCharType="end"/>
      </w:r>
      <w:r>
        <w:t>). It was felt that additional MR imaging tools, such as DWI and 3-T imaging, may help increase the specificity and sensitivity of MRI in the detection of DCIS (</w:t>
      </w:r>
      <w:r>
        <w:fldChar w:fldCharType="begin"/>
      </w:r>
      <w:r>
        <w:instrText xml:space="preserve"> ADDIN ZOTERO_ITEM CSL_CITATION {"citationID":"a11fq1e8ela","properties":{"formattedCitation":"(Greenwood et al., 2013)","plainCitation":"(Greenwood et al., 2013)"},"citationItems":[{"id":789,"uris":["http://zotero.org/groups/2085089/items/H96ZZDKZ"],"uri":["http://zotero.org/groups/2085089/items/H96ZZDKZ"],"itemData":{"id":789,"type":"article-journal","title":"Ductal carcinoma in situ of the breasts: review of MR imaging features.","container-title":"Radiographics: A Review Publication Of The Radiological Society Of North America, Inc","page":"1569-1588","volume":"33","issue":"6","source":"EBSCOhost","archive":"cmedm","archive_location":"24108552","abstract":"The incidence of ductal carcinoma in situ (DCIS) has increased over the past few decades and now accounts for over 20% of newly diagnosed cases of breast cancer. Although the detection of DCIS has increased with the advent of widespread mammography screening, it is essential to have a more accurate assessment of the extent of DCIS for successful breast conservation therapy. Recent studies evaluating the detection of DCIS with magnetic resonance (MR) imaging have used high spatial resolution techniques and have increasingly been performed to screen a high-risk population as well as to evaluate the extent of disease. This work has shown that MR imaging is the most sensitive modality currently available for identifying DCIS and is more accurate than mammography in evaluating the extent of DCIS. MR imaging is particularly sensitive for identifying high-grade and intermediate-grade DCIS. DCIS may have variable morphologic features on MR images, with non-mass enhancement morphology being the most common manifestation. Less commonly, DCIS may also manifest as a mass on MR images, in which case it is most likely to be irregular. The kinetics of DCIS are also variable, with fast uptake and a plateau curve reported as the most common kinetic pattern. Additional MR imaging tools such as diffusion-weighted imaging and quantitative kinetic analysis combined with the benefit of high field strength, such as 3 T, may increase the sensitivity and specificity of breast MR imaging in the detection of DCIS.;","URL":"http://ezproxy.massey.ac.nz/login?url=http://search.ebscohost.com/login.aspx?direct=true&amp;AuthType=ip,cookie,url,uid&amp;db=cmedm&amp;AN=24108552&amp;site=ehost-live&amp;scope=site","DOI":"10.1148/rg.336125055","ISSN":"1527-1323","journalAbbreviation":"Radiographics: A Review Publication Of The Radiological Society Of North America, Inc","author":[{"family":"Greenwood","given":"Heather I"},{"family":"Heller","given":"Samantha L"},{"family":"Kim","given":"Sungheon"},{"family":"Sigmund","given":"Eric E"},{"family":"Shaylor","given":"Sara D"},{"family":"Moy","given":"Linda"}],"issued":{"date-parts":[["2013",10]]}}}],"schema":"https://github.com/citation-style-language/schema/raw/master/csl-citation.json"} </w:instrText>
      </w:r>
      <w:r>
        <w:fldChar w:fldCharType="separate"/>
      </w:r>
      <w:r w:rsidRPr="00C50083">
        <w:rPr>
          <w:rFonts w:ascii="Cambria" w:hAnsi="Cambria"/>
        </w:rPr>
        <w:t>Greenwood et al., 2013</w:t>
      </w:r>
      <w:r>
        <w:fldChar w:fldCharType="end"/>
      </w:r>
      <w:r>
        <w:t xml:space="preserve"> and </w:t>
      </w:r>
      <w:r>
        <w:fldChar w:fldCharType="begin"/>
      </w:r>
      <w:r>
        <w:instrText xml:space="preserve"> ADDIN ZOTERO_ITEM CSL_CITATION {"citationID":"av6e1ikptm","properties":{"formattedCitation":"(Lehman, 2010)","plainCitation":"(Lehman, 2010)"},"citationItems":[{"id":93,"uris":["http://zotero.org/groups/2085089/items/QYIWRNFV"],"uri":["http://zotero.org/groups/2085089/items/QYIWRNFV"],"itemData":{"id":93,"type":"article-journal","title":"Magnetic resonance imaging in the evaluation of ductal carcinoma in situ.","container-title":"Journal Of The National Cancer Institute. Monographs","page":"150-151","volume":"2010","issue":"41","source":"EBSCOhost","archive":"cmedm","archive_location":"20956821","abstract":"Before 2000, breast magnetic resonance imaging (MRI) was considered a relatively poor imaging tool for ductal carcinoma in situ (DCIS), as a high percentage of false-negative magnetic resonance examinations were cases of DCIS. Three specific shifts in breast MRI occurred, which changed this assessment: 1) a shift from high temporal to high spatial imaging, revealing specific morphological features on MRI suspicious for DCIS; 2) a shift from diagnostic studies of patients with cancers identified on mammography to screening studies of high-risk patients, allowing more accurate comparisons of mammography vs MRI in detecting the full spectrum of breast cancers regardless of appearance on mammography; and 3) a shift from emphasis on masses to improved understanding of features of non-mass-like malignant lesions, distinct from benign background parenchymal enhancement patterns. Over the last decade, research has confirmed that of all imaging tools, MRI has the highest sensitivity in detection of DCIS (compared with mammography and ultrasound). Future studies are needed to clarify how best to use this tool for improved patient outcomes.;","URL":"http://ezproxy.massey.ac.nz/login?url=http://search.ebscohost.com/login.aspx?direct=true&amp;AuthType=ip,cookie,url,uid&amp;db=cmedm&amp;AN=20956821&amp;site=ehost-live&amp;scope=site","DOI":"10.1093/jncimonographs/lgq030","ISSN":"1745-6614","journalAbbreviation":"Journal Of The National Cancer Institute. Monographs","author":[{"family":"Lehman","given":"Constance D"}],"issued":{"date-parts":[["2010"]]}}}],"schema":"https://github.com/citation-style-language/schema/raw/master/csl-citation.json"} </w:instrText>
      </w:r>
      <w:r>
        <w:fldChar w:fldCharType="separate"/>
      </w:r>
      <w:r w:rsidRPr="00C50083">
        <w:rPr>
          <w:rFonts w:ascii="Cambria" w:hAnsi="Cambria"/>
        </w:rPr>
        <w:t>Lehman, 2010)</w:t>
      </w:r>
      <w:r>
        <w:fldChar w:fldCharType="end"/>
      </w:r>
      <w:r>
        <w:t>. Another field of future research includes sodium imaging as it produces different signals in malignant tumours (</w:t>
      </w:r>
      <w:r>
        <w:fldChar w:fldCharType="begin"/>
      </w:r>
      <w:r>
        <w:instrText xml:space="preserve"> ADDIN ZOTERO_ITEM CSL_CITATION {"citationID":"hORWkXas","properties":{"unsorted":true,"formattedCitation":"(Rahbar &amp; Partridge, 2016)","plainCitation":"(Rahbar &amp; Partridge, 2016)"},"citationItems":[{"id":751,"uris":["http://zotero.org/groups/2085089/items/FEI2J2M5"],"uri":["http://zotero.org/groups/2085089/items/FEI2J2M5"],"itemData":{"id":751,"type":"article-journal","title":"Multiparametric MR Imaging of Breast Cancer","container-title":"Magnetic Resonance Imaging Clinics of North America","page":"223-+","volume":"24","issue":"1","archive_location":"WOS:000367204100014","abstract":"Breast MR imaging has increased in popularity over the past 2 decades due to evidence of its high sensitivity for cancer detection. Current clinical MR imaging approaches rely on the use of a dynamic contrast-enhanced acquisition that facilitates morphologic and semiquantitative kinetic assessments of breast lesions. The use of more functional and quantitative parameters holds promise to broaden the utility of MR imaging and improve its specificity. Because of wide variations in approaches for measuring these parameters and the considerable technical challenges, robust multicenter data supporting their routine use are not yet available, limiting current applications of many of these tools to research purposes.","DOI":"10.1016/j.mric.2015.08.012","ISSN":"1064-9689","shortTitle":"Multiparametric MR Imaging of Breast Cancer","author":[{"family":"Rahbar","given":"H."},{"family":"Partridge","given":"S. C."}],"issued":{"date-parts":[["2016",2]]}}}],"schema":"https://github.com/citation-style-language/schema/raw/master/csl-citation.json"} </w:instrText>
      </w:r>
      <w:r>
        <w:fldChar w:fldCharType="separate"/>
      </w:r>
      <w:r w:rsidRPr="00DB41EB">
        <w:rPr>
          <w:rFonts w:ascii="Cambria" w:hAnsi="Cambria"/>
        </w:rPr>
        <w:t>Rahbar &amp; Partridge, 2016</w:t>
      </w:r>
      <w:r>
        <w:fldChar w:fldCharType="end"/>
      </w:r>
      <w:r>
        <w:t xml:space="preserve"> and </w:t>
      </w:r>
      <w:r>
        <w:rPr>
          <w:i/>
        </w:rPr>
        <w:fldChar w:fldCharType="begin"/>
      </w:r>
      <w:r>
        <w:rPr>
          <w:i/>
        </w:rPr>
        <w:instrText xml:space="preserve"> ADDIN ZOTERO_ITEM CSL_CITATION {"citationID":"tQBMnxYH","properties":{"formattedCitation":"{\\rtf (Heywang-K\\uc0\\u246{}brunner et al., 2013)}","plainCitation":"(Heywang-Köbrunner et al., 2013)"},"citationItems":[{"id":92,"uris":["http://zotero.org/groups/2085089/items/QLHJEW5F"],"uri":["http://zotero.org/groups/2085089/items/QLHJEW5F"],"itemData":{"id":92,"type":"article-journal","title":"Magnetic resonance imaging: the evolution of breast imaging.","container-title":"Breast (Edinburgh, Scotland)","page":"S77-S82","volume":"22 Suppl 2","source":"EBSCOhost","archive":"cmedm","archive_location":"24074797","abstract":"Introduction and Aims: To provide an overview of the principle of current breast MRI, the available evidence concerning its indications and optimum use and future potentials.; Methods and Results: To date sensitivities of 90-91% have been achieved with a specificity of 72-75%. MRI is the most sensitive method for detecting invasive carcinoma and comparable to mammography concerning detection of DCIS. The achievable specificity, false positive and biopsy rates, however, are much lower than for screening mammography thus do not allow its use for screening of the general population. Indications with proven advantages concern screening of women at high risk and special diagnostic problems that cannot be solved by conventional imaging and percutaneous biopsy: search for primary tumour in CUP syndrome, differentiation of nipple retraction, differentiation of scarring versus recurrence and selected difficult cases. There is no proven benefit for its general use for preoperative staging. One major problem may concern the imperfect interface between imaging and surgery. Further research is also needed for the use of MRI in women at intermediate risk. In women at low risk MRI screening is not recommended. Novel possibilities of MRI concern diffusion weighted imaging as well as MR spectroscopy. Their value for improved lesion differentiation is not yet fully established. Their main potential appears to concern an improved and earlier prediction of response to neoadjuvant therapy. Future developments might address development of more specific contrast agents, replacement of vascular enhancing agents by special MR techniques, testing of sodium MRI or image fusion with other imaging modalities.; Discussion/conclusion: MRI allows new patho-physiological information and thus can complement the information available by conventional methods. Present research should concentrate on improving specificity, improving the interface of imaging and surgery and has to include outcome analyses. Due to issues of specificity the responsible use of MRI should be limited to appropriate indications.; Copyright © 2013. Published by Elsevier Ltd.","URL":"http://ezproxy.massey.ac.nz/login?url=http://search.ebscohost.com/login.aspx?direct=true&amp;AuthType=ip,cookie,url,uid&amp;db=cmedm&amp;AN=24074797&amp;site=ehost-live&amp;scope=site","DOI":"10.1016/j.breast.2013.07.014","ISSN":"1532-3080","journalAbbreviation":"Breast (Edinburgh, Scotland)","author":[{"family":"Heywang-Köbrunner","given":"Sylvia H"},{"family":"Hacker","given":"Astrid"},{"family":"Sedlacek","given":"Stefan"}],"issued":{"date-parts":[["2013",8]]}}}],"schema":"https://github.com/citation-style-language/schema/raw/master/csl-citation.json"} </w:instrText>
      </w:r>
      <w:r>
        <w:rPr>
          <w:i/>
        </w:rPr>
        <w:fldChar w:fldCharType="separate"/>
      </w:r>
      <w:r w:rsidRPr="00D451A9">
        <w:rPr>
          <w:rFonts w:ascii="Cambria" w:hAnsi="Cambria" w:cs="Times New Roman"/>
          <w:szCs w:val="24"/>
        </w:rPr>
        <w:t>Heywang-Köbrunner et al., 2013</w:t>
      </w:r>
      <w:r>
        <w:rPr>
          <w:i/>
        </w:rPr>
        <w:fldChar w:fldCharType="end"/>
      </w:r>
      <w:r>
        <w:t xml:space="preserve">). </w:t>
      </w:r>
    </w:p>
    <w:p w14:paraId="104CEF33" w14:textId="77777777" w:rsidR="002A46A5" w:rsidRDefault="002A46A5" w:rsidP="002A46A5">
      <w:pPr>
        <w:pStyle w:val="BodyText"/>
      </w:pPr>
      <w:r>
        <w:t xml:space="preserve">Improvements are also being made to the contrast agent used in MRI screening. One study compared the diagnostic performance of the standard MR contrast agent (gadopentetate dimegumine) with a new contrast agent (gadobenate dimegluine) that had higher relaxivity. They found that the new contrast agent had higher sensitivity and specificity (99.0% and 92.4%) than the standard contrast agent (93.0% and 83.8%). </w:t>
      </w:r>
    </w:p>
    <w:p w14:paraId="728125AE" w14:textId="77777777" w:rsidR="002A46A5" w:rsidRDefault="002A46A5" w:rsidP="002A46A5">
      <w:pPr>
        <w:pStyle w:val="BodyText"/>
      </w:pPr>
      <w:r>
        <w:t xml:space="preserve">The use of computer-assisted mass classifier models to automatically analyse lesion features in MRI images to differentiate between normal and abnormal breast tissue has also been examined. </w:t>
      </w:r>
      <w:r>
        <w:fldChar w:fldCharType="begin"/>
      </w:r>
      <w:r>
        <w:instrText xml:space="preserve"> ADDIN ZOTERO_ITEM CSL_CITATION {"citationID":"a1u5pkrc84m","properties":{"formattedCitation":"(Sathya &amp; Geetha, 2013)","plainCitation":"(Sathya &amp; Geetha, 2013)"},"citationItems":[{"id":733,"uris":["http://zotero.org/groups/2085089/items/WZGS4CLK"],"uri":["http://zotero.org/groups/2085089/items/WZGS4CLK"],"itemData":{"id":733,"type":"article-journal","title":"Mass classification in breast DCE-MR images using an artificial neural network trained via a bee colony optimization algorithm","container-title":"Scienceasia","page":"294-305","volume":"39","issue":"3","archive_location":"WOS:000324222700010","abstract":"Breast cancer is becoming the leading cause of cancer deaths among women. The best way to reduce deaths due to breast cancer is early detection and treatment. Dynamic contrast enhanced (DCE) MRI has emerged as a promising new imaging modality for breast cancer screening. Currently, radiologists evaluate breast lesions based on a qualitative description of lesion morphology and contrast uptake profiles. The qualitative description of breast lesions from DCE-MRI introduces a high degree of inter-observer variability. In addition, the high sensitivity of MRI results in good specificity. A computer-assisted evaluation system that can automatically analyse lesion features to differentiate between malignant and benign lesions would be very useful. One of the major characteristics for mass classification is texture. Artificial neural networks exploit this important factor to classify the mass as benign or malignant. The selected texture features were used to classify the mass with a three-layered neural network to predict the outcome of a biopsy. The main objective of this proposed method is to increase the effectiveness, robustness, and efficiency of the classification process in an objective manner to reduce the numbers of false-positive results. The paper presents an intelligent computer assisted mass classification method for breast DCE-MR images. It uses the artificial bee colony algorithm to optimize the a neural network performing benign-malignant classification on the region of interest. A three-layer neural network with seven features was used for classifying the region of interest as benign or malignant. The network was trained and tested using the artificial bee colony algorithm and was found to yield a good diagnostic accuracy.","DOI":"10.2306/scienceasia1513-1874.2013.39.294","ISSN":"1513-1874","shortTitle":"Mass classification in breast DCE-MR images using an artificial neural network trained via a bee colony optimization algorithm","author":[{"family":"Sathya","given":"D. J."},{"family":"Geetha","given":"K."}],"issued":{"date-parts":[["2013",6]]}}}],"schema":"https://github.com/citation-style-language/schema/raw/master/csl-citation.json"} </w:instrText>
      </w:r>
      <w:r>
        <w:fldChar w:fldCharType="separate"/>
      </w:r>
      <w:r w:rsidRPr="00B306A5">
        <w:rPr>
          <w:rFonts w:ascii="Cambria" w:hAnsi="Cambria"/>
        </w:rPr>
        <w:t xml:space="preserve">Sathya &amp; Geetha </w:t>
      </w:r>
      <w:r>
        <w:rPr>
          <w:rFonts w:ascii="Cambria" w:hAnsi="Cambria"/>
        </w:rPr>
        <w:t>(</w:t>
      </w:r>
      <w:r w:rsidRPr="00B306A5">
        <w:rPr>
          <w:rFonts w:ascii="Cambria" w:hAnsi="Cambria"/>
        </w:rPr>
        <w:t>2013)</w:t>
      </w:r>
      <w:r>
        <w:fldChar w:fldCharType="end"/>
      </w:r>
      <w:r>
        <w:t xml:space="preserve"> developed the artificial bee colony algorithm to optimise a neural network performing classifications on the regions of interest. The algorithm achieved sensitivity and specificity rates of 92% and 89% respectively. The experimental results demonstrated the usefulness of these systems, particularly for reducing the number of negative biopsies. Other studies have demonstrated the overall accuracy of computer-assisted detection </w:t>
      </w:r>
      <w:r>
        <w:fldChar w:fldCharType="begin"/>
      </w:r>
      <w:r>
        <w:instrText xml:space="preserve"> ADDIN ZOTERO_ITEM CSL_CITATION {"citationID":"abdacv6ifn","properties":{"formattedCitation":"(Moftah et al., 2014)","plainCitation":"(Moftah et al., 2014)"},"citationItems":[{"id":734,"uris":["http://zotero.org/groups/2085089/items/EDBSG8UJ"],"uri":["http://zotero.org/groups/2085089/items/EDBSG8UJ"],"itemData":{"id":734,"type":"article-journal","title":"Adaptive k-means clustering algorithm for MR breast image segmentation","container-title":"Neural Computing &amp; Applications","page":"1917-1928","volume":"24","issue":"7-8","abstract":"Image segmentation is vital for meaningful analysis and interpretation of the medical images. The most popular method for clustering is k-means clustering. This article presents a new approach intended to provide more reliable magnetic resonance (MR) breast image segmentation that is based on adaptation to identify target objects through an optimization methodology that maintains the optimum result during iterations. The proposed approach improves and enhances the effectiveness and efficiency of the traditional k-means clustering algorithm. The performance of the presented approach was evaluated using various tests and different MR breast images. The experimental results demonstrate that the overall accuracy provided by the proposed adaptive k-means approach is superior to the standard k-means clustering technique.","shortTitle":"Adaptive k-means clustering algorithm for MR breast image segmentation","author":[{"family":"Moftah","given":"H. M."},{"family":"Azar","given":"A. T."},{"family":"Al-Shammari","given":"E. T."},{"family":"Ghali","given":"N. I."},{"family":"Hassanien","given":"A. E."},{"family":"Shoman","given":"M."}],"issued":{"date-parts":[["2014"]]}}}],"schema":"https://github.com/citation-style-language/schema/raw/master/csl-citation.json"} </w:instrText>
      </w:r>
      <w:r>
        <w:fldChar w:fldCharType="separate"/>
      </w:r>
      <w:r w:rsidRPr="00DC5DE3">
        <w:rPr>
          <w:rFonts w:ascii="Cambria" w:hAnsi="Cambria"/>
        </w:rPr>
        <w:t>(</w:t>
      </w:r>
      <w:r>
        <w:rPr>
          <w:rFonts w:ascii="Cambria" w:hAnsi="Cambria"/>
        </w:rPr>
        <w:t xml:space="preserve">see </w:t>
      </w:r>
      <w:r w:rsidRPr="00DC5DE3">
        <w:rPr>
          <w:rFonts w:ascii="Cambria" w:hAnsi="Cambria"/>
        </w:rPr>
        <w:t>Moftah et al., 2014</w:t>
      </w:r>
      <w:r>
        <w:fldChar w:fldCharType="end"/>
      </w:r>
      <w:r>
        <w:t xml:space="preserve"> and </w:t>
      </w:r>
      <w:r>
        <w:fldChar w:fldCharType="begin"/>
      </w:r>
      <w:r>
        <w:instrText xml:space="preserve"> ADDIN ZOTERO_ITEM CSL_CITATION {"citationID":"ak962mga86","properties":{"formattedCitation":"(Gubern-Merida et al., 2015)","plainCitation":"(Gubern-Merida et al., 2015)"},"citationItems":[{"id":758,"uris":["http://zotero.org/groups/2085089/items/P9BNGVJ9"],"uri":["http://zotero.org/groups/2085089/items/P9BNGVJ9"],"itemData":{"id":758,"type":"article-journal","title":"Automated localization of breast cancer in DCE-MRI","container-title":"Medical Image Analysis","page":"265-274","volume":"20","issue":"1","archive_location":"WOS:000349592000020","abstract":"Dynamic contrast-enhanced magnetic resonance imaging (DCE-MRI) is increasingly being used for the detection and diagnosis of breast cancer. Compared to mammography. DCE-MRI provides higher sensitivity, however its specificity is variable. Moreover, DCE-MRI data analysis is time consuming and depends on reader expertise. The aim of this work is to propose a novel automated breast cancer localization system for DCE-MRI. Such a system can be used to support radiologists in DCE-MRI analysis by marking suspicious areas. The proposed method initially corrects for motion artifacts and segments the breast. Subsequently, blob and relative enhancement voxel features are used to locate lesion candidates. Finally, a malignancy score for each lesion candidate is obtained using region-based morphological and kinetic features computed on the segmented lesion candidate. We performed experiments to compare the use of different classifiers in the region classification stage and to study the effect of motion correction in the presented system. The performance of the algorithm was assessed using free-response operating characteristic (FROC) analysis. For this purpose, a dataset of 209 DCE-MRI studies was collected. It is composed of 95 DCE-MRI studies with 105 breast cancers (55 mass-like and 50 non-mass-like malignant lesions) and 114 DCE-MRI studies from women participating in a screening program which were diagnosed to be normal. At 4 false positives per normal case, 89% of the breast cancers (91% and 86% for mass-like and non-mass-like malignant lesions, respectively) were correctly detected. (C) 2014 Elsevier B.V. All rights reserved.","DOI":"10.1016/j.media.2014.12.001","ISSN":"1361-8415","shortTitle":"Automated localization of breast cancer in DCE-MRI","author":[{"family":"Gubern-Merida","given":"A."},{"family":"Marti","given":"R."},{"family":"Melendez","given":"J."},{"family":"Hauth","given":"J. L."},{"family":"Mann","given":"R. M."},{"family":"Karssemeijer","given":"N."},{"family":"Platel","given":"B."}],"issued":{"date-parts":[["2015",2]]}}}],"schema":"https://github.com/citation-style-language/schema/raw/master/csl-citation.json"} </w:instrText>
      </w:r>
      <w:r>
        <w:fldChar w:fldCharType="separate"/>
      </w:r>
      <w:r w:rsidRPr="00503769">
        <w:rPr>
          <w:rFonts w:ascii="Cambria" w:hAnsi="Cambria"/>
        </w:rPr>
        <w:t>Gubern-Merida et al., 2015)</w:t>
      </w:r>
      <w:r>
        <w:fldChar w:fldCharType="end"/>
      </w:r>
      <w:r>
        <w:t xml:space="preserve">. </w:t>
      </w:r>
    </w:p>
    <w:p w14:paraId="5F8F8037" w14:textId="77777777" w:rsidR="002A46A5" w:rsidRDefault="002A46A5" w:rsidP="002F0B6E">
      <w:pPr>
        <w:pStyle w:val="NumberedHeading3"/>
      </w:pPr>
      <w:r>
        <w:lastRenderedPageBreak/>
        <w:t xml:space="preserve">What cost and safety findings have </w:t>
      </w:r>
      <w:r w:rsidRPr="002F0B6E">
        <w:t>been</w:t>
      </w:r>
      <w:r>
        <w:t xml:space="preserve"> reported?</w:t>
      </w:r>
    </w:p>
    <w:p w14:paraId="1F36AF80" w14:textId="77777777" w:rsidR="002A46A5" w:rsidRDefault="002A46A5" w:rsidP="002A46A5">
      <w:pPr>
        <w:pStyle w:val="BodyText"/>
      </w:pPr>
      <w:r w:rsidRPr="0083109B">
        <w:t>MRI is more costly than mammography and may also lead to larger</w:t>
      </w:r>
      <w:r>
        <w:t xml:space="preserve"> </w:t>
      </w:r>
      <w:r w:rsidRPr="0083109B">
        <w:t>numbers</w:t>
      </w:r>
      <w:r>
        <w:t xml:space="preserve"> </w:t>
      </w:r>
      <w:r w:rsidRPr="0083109B">
        <w:t>of</w:t>
      </w:r>
      <w:r>
        <w:t xml:space="preserve"> </w:t>
      </w:r>
      <w:r w:rsidRPr="0083109B">
        <w:t>false</w:t>
      </w:r>
      <w:r>
        <w:t xml:space="preserve"> </w:t>
      </w:r>
      <w:r w:rsidRPr="0083109B">
        <w:t>positive</w:t>
      </w:r>
      <w:r>
        <w:t xml:space="preserve"> </w:t>
      </w:r>
      <w:r w:rsidRPr="0083109B">
        <w:t>examinations</w:t>
      </w:r>
      <w:r>
        <w:t xml:space="preserve"> </w:t>
      </w:r>
      <w:r w:rsidRPr="0083109B">
        <w:t>and</w:t>
      </w:r>
      <w:r>
        <w:t xml:space="preserve"> </w:t>
      </w:r>
      <w:r w:rsidRPr="0083109B">
        <w:t>unnecessary biopsies which in turn contribute to increased medical expenditure</w:t>
      </w:r>
      <w:r>
        <w:t xml:space="preserve"> </w:t>
      </w:r>
      <w:r>
        <w:fldChar w:fldCharType="begin"/>
      </w:r>
      <w:r>
        <w:instrText xml:space="preserve"> ADDIN ZOTERO_ITEM CSL_CITATION {"citationID":"aahfbc89kf","properties":{"formattedCitation":"(Berg WA et al., 2012)","plainCitation":"(Berg WA et al., 2012)"},"citationItems":[{"id":1294,"uris":["http://zotero.org/groups/2085089/items/YXGDNIPG"],"uri":["http://zotero.org/groups/2085089/items/YXGDNIPG"],"itemData":{"id":1294,"type":"article-journal","title":"Detection of breast cancer with addition of annual screening ultrasound or a single screening MRI to mammography in women with elevated breast cancer risk.","container-title":"JAMA: Journal of the American Medical Association","page":"1394-1404","volume":"307","issue":"13","source":"EBSCOhost","archive":"ccm","abstract":"Context: Annual ultrasound screening may detect small, node-negative breast cancers that are not seen on mammography. Magnetic resonance imaging (MRI) may reveal additional breast cancers missed by both mammography and ultrasound screening.Objective: To determine supplemental cancer detection yield of ultrasound and MRI in women at elevated risk for breast cancer.Design, Setting, and Participants: From April 2004-February 2006, 2809 women at 21 sites with elevated cancer risk and dense breasts consented to 3 annual independent screens with mammography and ultrasound in randomized order. After 3 rounds of both screenings, 612 of 703 women who chose to undergo an MRI had complete data. The reference standard was defined as a combination of pathology (biopsy results that showed in situ or infiltrating ductal carcinoma or infiltrating lobular carcinoma in the breast or axillary lymph nodes) and 12-month follow-up.Main Outcome Measures: Cancer detection rate (yield), sensitivity, specificity, positive predictive value (PPV3) of biopsies performed and interval cancer rate.Results: A total of 2662 women underwent 7473 mammogram and ultrasound screenings, 110 of whom had 111 breast cancer events: 33 detected by mammography only, 32 by ultrasound only, 26 by both, and 9 by MRI after mammography plus ultrasound; 11 were not detected by any imaging screen. Among 4814 incidence screens in the second and third years combined, 75 women were diagnosed with cancer. Supplemental incidence-screening ultrasound identified 3.7 cancers per 1000 screens (95% CI, 2.1-5.8; P &lt; .001). Sensitivity for mammography plus ultrasound was 0.76 (95% CI, 0.65-0.85); specificity, 0.84 (95% CI, 0.83-0.85); and PPV3, 0.16 (95% CI, 0.12-0.21). For mammography alone, sensitivity was 0.52 (95% CI, 0.40-0.64); specificity, 0.91 (95% CI, 0.90-0.92); and PPV3, 0.38 (95% CI, 0.28-0.49; P &lt; .001 all comparisons). Of the MRI participants, 16 women (2.6%) had breast cancer diagnosed. The supplemental yield of MRI was 14.7 per 1000 (95% CI, 3.5-25.9; P = .004). Sensitivity for MRI and mammography plus ultrasound was 1.00 (95% CI, 0.79-1.00); specificity, 0.65 (95% CI, 0.61-0.69); and PPV3, 0.19 (95% CI, 0.11-0.29). For mammography and ultrasound, sensitivity was 0.44 (95% CI, 0.20-0.70, P = .004); specificity 0.84 (95% CI, 0.81-0.87; P &lt; .001); and PPV3, 0.18 (95% CI, 0.08 to 0.34; P = .98). The number of screens needed to detect 1 cancer was 127 (95% CI, 99-167) for mammography; 234 (95% CI, 173-345) for supplemental ultrasound; and 68 (95% CI, 39-286) for MRI after negative mammography and ultrasound results.Conclusion: The addition of screening ultrasound or MRI to mammography in women at increased risk of breast cancer resulted in not only a higher cancer detection yield but also an increase in false-positive findings.Trial Registration: clinicaltrials.gov Identifier: NCT00072501.","URL":"http://ezproxy.massey.ac.nz/login?url=http://search.ebscohost.com/login.aspx?direct=true&amp;AuthType=ip,cookie,url,uid&amp;db=ccm&amp;AN=108175998&amp;site=ehost-live&amp;scope=site","DOI":"10.1001/jama.2012.388","ISSN":"0098-7484","journalAbbreviation":"JAMA: Journal of the American Medical Association","author":[{"literal":"Berg WA"},{"literal":"Zhang Z"},{"literal":"Lehrer D"},{"literal":"Jong RA"},{"literal":"Pisano ED"},{"literal":"Barr RG"},{"literal":"Böhm-Vélez M"},{"literal":"Mahoney MC"},{"literal":"Evans WP 3rd"},{"literal":"Larsen LH"},{"literal":"Morton MJ"},{"literal":"Mendelson EB"},{"literal":"Farria DM"},{"literal":"Cormack JB"},{"literal":"Marques HS"},{"literal":"Adams A"},{"literal":"Yeh NM"},{"literal":"Gabrielli G"},{"family":"Berg","given":"Wendie A"},{"family":"Zhang","given":"Zheng"}],"issued":{"date-parts":[["2012",4,4]]}}}],"schema":"https://github.com/citation-style-language/schema/raw/master/csl-citation.json"} </w:instrText>
      </w:r>
      <w:r>
        <w:fldChar w:fldCharType="separate"/>
      </w:r>
      <w:r w:rsidRPr="0083109B">
        <w:rPr>
          <w:rFonts w:ascii="Cambria" w:hAnsi="Cambria"/>
        </w:rPr>
        <w:t>(Berg et al., 2012)</w:t>
      </w:r>
      <w:r>
        <w:fldChar w:fldCharType="end"/>
      </w:r>
      <w:r w:rsidRPr="0083109B">
        <w:t>.</w:t>
      </w:r>
    </w:p>
    <w:p w14:paraId="0FF77C19" w14:textId="75D54E70" w:rsidR="002A46A5" w:rsidRDefault="002A46A5" w:rsidP="002A46A5">
      <w:pPr>
        <w:pStyle w:val="BodyText"/>
      </w:pPr>
      <w:r>
        <w:t xml:space="preserve">As part of their study on the cost-effectiveness of alternative strategies for integrating MRI into breast cancer screening for women at high risk, </w:t>
      </w:r>
      <w:r>
        <w:fldChar w:fldCharType="begin"/>
      </w:r>
      <w:r>
        <w:instrText xml:space="preserve"> ADDIN ZOTERO_ITEM CSL_CITATION {"citationID":"aercchoqss","properties":{"formattedCitation":"(Ahern, Shih, Dong, Parmigiani, &amp; Shen, 2014)","plainCitation":"(Ahern, Shih, Dong, Parmigiani, &amp; Shen, 2014)"},"citationItems":[{"id":812,"uris":["http://zotero.org/groups/2085089/items/DWNQKLSP"],"uri":["http://zotero.org/groups/2085089/items/DWNQKLSP"],"itemData":{"id":812,"type":"article-journal","title":"Cost-effectiveness of alternative strategies for integrating MRI into breast cancer screening for women at high risk.","container-title":"British Journal of Cancer","page":"1542-1551","volume":"111","issue":"8","source":"EBSCOhost","archive":"ccm","abstract":"Background: Magnetic resonance imaging (MRI) is recommended for women at high risk for breast cancer. We evaluated the cost-effectiveness of alternative screening strategies involving MRI.Methods: Using a microsimulation model, we generated life histories under different risk profiles, and assessed the impact of screening on quality-adjusted life-years, and lifetime costs, both discounted at 3%. We compared 12 screening strategies combining annual or biennial MRI with mammography and clinical breast examination (CBE) in intervals of 0.5, 1, or 2 years vs without, and reported incremental cost-effectiveness ratios (ICERs).Results: Based on an ICER threshold of $100,000/QALY, the most cost-effective strategy for women at 25% lifetime risk was to stagger MRI and mammography plus CBE every year from age 30 to 74, yielding ICER $58,400 (compared to biennial MRI alone). At 50% lifetime risk and with 70% reduction in MRI cost, the recommended strategy was to stagger MRI and mammography plus CBE every 6 months (ICER=$84,400). At 75% lifetime risk, the recommended strategy is biennial MRI combined with mammography plus CBE every 6 months (ICER=$62,800).Conclusions: The high costs of MRI and its lower specificity are limiting factors for annual screening schedule of MRI, except for women at sufficiently high risk.","URL":"http://ezproxy.massey.ac.nz/login?url=http://search.ebscohost.com/login.aspx?direct=true&amp;AuthType=ip,cookie,url,uid&amp;db=ccm&amp;AN=103850550&amp;site=ehost-live&amp;scope=site","DOI":"10.1038/bjc.2014.458","ISSN":"0007-0920","journalAbbreviation":"British Journal of Cancer","author":[{"family":"Ahern","given":"C H"},{"family":"Shih","given":"Y-C T"},{"family":"Dong","given":"W"},{"family":"Parmigiani","given":"G"},{"family":"Shen","given":"Y"}],"issued":{"date-parts":[["2014",10,14]]}}}],"schema":"https://github.com/citation-style-language/schema/raw/master/csl-citation.json"} </w:instrText>
      </w:r>
      <w:r>
        <w:fldChar w:fldCharType="separate"/>
      </w:r>
      <w:r w:rsidRPr="000319ED">
        <w:rPr>
          <w:rFonts w:ascii="Cambria" w:hAnsi="Cambria"/>
        </w:rPr>
        <w:t>Ahern</w:t>
      </w:r>
      <w:r>
        <w:rPr>
          <w:rFonts w:ascii="Cambria" w:hAnsi="Cambria"/>
        </w:rPr>
        <w:t xml:space="preserve"> et al.</w:t>
      </w:r>
      <w:r w:rsidRPr="000319ED">
        <w:rPr>
          <w:rFonts w:ascii="Cambria" w:hAnsi="Cambria"/>
        </w:rPr>
        <w:t xml:space="preserve"> </w:t>
      </w:r>
      <w:r>
        <w:rPr>
          <w:rFonts w:ascii="Cambria" w:hAnsi="Cambria"/>
        </w:rPr>
        <w:t>(</w:t>
      </w:r>
      <w:r w:rsidRPr="000319ED">
        <w:rPr>
          <w:rFonts w:ascii="Cambria" w:hAnsi="Cambria"/>
        </w:rPr>
        <w:t>2014</w:t>
      </w:r>
      <w:r>
        <w:fldChar w:fldCharType="end"/>
      </w:r>
      <w:r>
        <w:t>) compared the screening-related costs between bilateral mammography and MRI and found that the latter was approximately five times more expensive. This figure compared favourably to earlier studies that found cost differences of three and four time</w:t>
      </w:r>
      <w:r w:rsidR="00934F48">
        <w:t>s</w:t>
      </w:r>
      <w:r>
        <w:t xml:space="preserve"> </w:t>
      </w:r>
      <w:r>
        <w:fldChar w:fldCharType="begin"/>
      </w:r>
      <w:r>
        <w:instrText xml:space="preserve"> ADDIN ZOTERO_ITEM CSL_CITATION {"citationID":"a21956rmekj","properties":{"formattedCitation":"(de Bock et al., 2013)","plainCitation":"(de Bock et al., 2013)"},"citationItems":[{"id":795,"uris":["http://zotero.org/groups/2085089/items/C69LSK5Y"],"uri":["http://zotero.org/groups/2085089/items/C69LSK5Y"],"itemData":{"id":795,"type":"article-journal","title":"Which screening strategy should be offered to women with BRCA1 or BRCA2 mutations? A simulation of comparative cost-effectiveness.","container-title":"British Journal of Cancer","page":"1579-1586","volume":"108","issue":"8","source":"EBSCOhost","archive":"ccm","abstract":"Background: There is no consensus on the most effective strategy (mammography or magnetic resonance imaging (MRI)) for screening women with BRCA1 or BRCA2 mutations. The effectiveness and cost-effectiveness of the Dutch, UK and US screening strategies, which involve mammography and MRI at different ages and intervals were evaluated in high-risk women with BRCA1 or BRCA2 mutations. Methods: Into a validated simulation screening model, outcomes and cost parameters were integrated from published and cancer registry data. Main outcomes were life-years gained and incremental cost-effectiveness ratios. The simulation was situated in the Netherlands as well as in the United Kingdom, comparing the Dutch, UK and US strategies with the population screening as a reference. A discount rate of 3% was applied to both costs and health benefits. Results: In terms of life-years gained, the strategies from least to most cost-effective were the UK, Dutch and US screening strategy, respectively. However, the differences were small. Applying the US strategy in the Netherlands, the costs were €43 800 and 68 800 for an additional life-year gained for BRCA1 and BRCA2, respectively. At a threshold of €20 000 per life-year gained, implementing the US strategy in the Netherlands has a very low probability of being cost-effective. Stepping back to the less-effective UK strategy would save relatively little in costs and results in life-years lost. When implementing the screening strategies in the United Kingdom, the Dutch, as well as the US screening strategy have a high probability of being cost-effective. Conclusion: From a cost-effectiveness perspective, the Dutch screening strategy is preferred for screening high-risk women in the Netherlands as well as in the United Kingdom.","URL":"http://ezproxy.massey.ac.nz/login?url=http://search.ebscohost.com/login.aspx?direct=true&amp;AuthType=ip,cookie,url,uid&amp;db=ccm&amp;AN=104279977&amp;site=ehost-live&amp;scope=site","DOI":"10.1038/bjc.2013.149","ISSN":"0007-0920","journalAbbreviation":"British Journal of Cancer","author":[{"family":"Bock","given":"G H","non-dropping-particle":"de"},{"family":"Vermeulen","given":"K M"},{"family":"Jansen","given":"L"},{"family":"Oosterwijk","given":"J C"},{"family":"Siesling","given":"S"},{"family":"Dorrius","given":"M D"},{"family":"Feenstra","given":"T"},{"family":"Houssami","given":"N"},{"family":"Greuter","given":"M J W"}],"issued":{"date-parts":[["2013",4,30]]}}}],"schema":"https://github.com/citation-style-language/schema/raw/master/csl-citation.json"} </w:instrText>
      </w:r>
      <w:r>
        <w:fldChar w:fldCharType="separate"/>
      </w:r>
      <w:r w:rsidRPr="00503769">
        <w:rPr>
          <w:rFonts w:ascii="Cambria" w:hAnsi="Cambria"/>
        </w:rPr>
        <w:t>(de Bock et al., 2013</w:t>
      </w:r>
      <w:r>
        <w:fldChar w:fldCharType="end"/>
      </w:r>
      <w:r w:rsidR="000B3CFC">
        <w:t xml:space="preserve">; </w:t>
      </w:r>
      <w:r>
        <w:fldChar w:fldCharType="begin"/>
      </w:r>
      <w:r>
        <w:instrText xml:space="preserve"> ADDIN ZOTERO_ITEM CSL_CITATION {"citationID":"at8uab686o","properties":{"formattedCitation":"(Cott Chubiz et al., 2013)","plainCitation":"(Cott Chubiz et al., 2013)"},"citationItems":[{"id":808,"uris":["http://zotero.org/groups/2085089/items/J3ITBHTG"],"uri":["http://zotero.org/groups/2085089/items/J3ITBHTG"],"itemData":{"id":808,"type":"article-journal","title":"Cost-effectiveness of alternating magnetic resonance imaging and digital mammography screening in BRCA1 and BRCA2 gene mutation carriers.","container-title":"Cancer (0008543X)","page":"1266-1276","volume":"119","issue":"6","source":"EBSCOhost","archive":"ccm","abstract":"Background: Current clinical guidelines recommend earlier, more intensive breast cancer screening with both magnetic resonance imaging (MRI) and mammography for women with breast cancer susceptibility gene (BRCA) mutations. Unspecified details of screening schedules are a challenge for implementing guidelines.Methods: A Markov Monte Carlo computer model was used to simulate screening in asymptomatic women who were BRCA1 and BRCA2 mutation carriers. Three dual-modality strategies were compared with digital mammography (DM) alone: 1) DM and MRI alternating at 6-month intervals beginning at age 25 years (Alt25), 2) annual MRI beginning at age 25 years with alternating DM added at age 30 years (MRI25/Alt30), and 3) DM and MRI alternating at 6-month intervals beginning at age 30 years (Alt30). Primary outcomes were quality-adjusted life years (QALYs), lifetime costs (in 2010 US dollars), and incremental cost-effectiveness (dollars per QALY gained). Additional outcomes included potential harms of screening, and lifetime costs stratified into component categories (screening and diagnosis, treatment, mortality, and patient time costs).Results: All 3 dual-modality screening strategies increased QALYs and costs. Alt30 screening had the lowest incremental costs per additional QALY gained (BRCA1, $74,200 per QALY; BRCA2, $215,700 per QALY). False-positive test results increased substantially with dual-modality screening and occurred more frequently in BRCA2 carriers. Downstream savings in both breast cancer treatment and mortality costs were outweighed by increases in up-front screening and diagnosis costs. The results were influenced most by estimates of breast cancer risk and MRI costs.Conclusions: Alternating MRI and DM screening at 6-month intervals beginning at age 30 years was identified as a clinically effective approach to applying current guidelines, and was more cost-effective in BRCA1 gene mutation carriers compared with BRCA2 gene mutation carriers.","URL":"http://ezproxy.massey.ac.nz/login?url=http://search.ebscohost.com/login.aspx?direct=true&amp;AuthType=ip,cookie,url,uid&amp;db=ccm&amp;AN=104243769&amp;site=ehost-live&amp;scope=site","DOI":"10.1002/cncr.27864","ISSN":"0008-543X","journalAbbreviation":"Cancer (0008543X)","author":[{"family":"Cott Chubiz","given":"Jessica E"},{"family":"Lee","given":"Janie M"},{"family":"Gilmore","given":"Michael E"},{"family":"Kong","given":"Chung Y"},{"family":"Lowry","given":"Kathryn P"},{"family":"Halpern","given":"Elkan F"},{"family":"McMahon","given":"Pamela M"},{"family":"Ryan","given":"Paula D"},{"family":"Gazelle","given":"G Scott"}],"issued":{"date-parts":[["2013",3,15]]}}}],"schema":"https://github.com/citation-style-language/schema/raw/master/csl-citation.json"} </w:instrText>
      </w:r>
      <w:r>
        <w:fldChar w:fldCharType="separate"/>
      </w:r>
      <w:r w:rsidRPr="00B9157A">
        <w:rPr>
          <w:rFonts w:ascii="Cambria" w:hAnsi="Cambria"/>
        </w:rPr>
        <w:t>Cott Chubiz et al., 2013</w:t>
      </w:r>
      <w:r>
        <w:fldChar w:fldCharType="end"/>
      </w:r>
      <w:r w:rsidR="000B3CFC">
        <w:t xml:space="preserve"> and Saadatman et al., 2013)</w:t>
      </w:r>
      <w:r>
        <w:t xml:space="preserve">. </w:t>
      </w:r>
      <w:r>
        <w:fldChar w:fldCharType="begin"/>
      </w:r>
      <w:r>
        <w:instrText xml:space="preserve"> ADDIN ZOTERO_ITEM CSL_CITATION {"citationID":"a3pg2cs36q","properties":{"formattedCitation":"(Kaniklidis, 2015)","plainCitation":"(Kaniklidis, 2015)"},"citationItems":[{"id":3089,"uris":["http://zotero.org/groups/2085089/items/W7KV7IHN"],"uri":["http://zotero.org/groups/2085089/items/W7KV7IHN"],"itemData":{"id":3089,"type":"article-journal","title":"Beyond the mammography debate: a moderate perspective","container-title":"Current Oncology","page":"220-229","volume":"22","issue":"3","abstract":"After some decades of contention, one can almost despair and conclude that (paraphrasing) \"the mammography debate you will have with you always.\" Against that sentiment, in this review I argue, after reflecting on some of the major themes of this long-standing debate, that we must begin to move beyond the narrow borders of claim and counterclaim to seek consensus on what the balance of methodologically sound and critically appraised evidence demonstrates, and also to find overlooked underlying convergences; after acknowledging the reality of some residual and non-trivial harms from mammography, to promote effective strategies for harm mitigation; and to encourage deployment of new screening modalities that will render many of the issues and concerns in the debate obsolete.To these ends, I provide a sketch of what this looking forward and beyond the current debate might look like, leveraging advantages from abbreviated breast magnetic resonance imaging technologies (such as the ultraFAST and twist protocols) and from digital breast tomosynthesis-also known as three-dimensional mammography. I also locate the debate within the broader context of mammography in the real world as it plays out not for the disputants, but for the stakeholders themselves: the screening-eligible patients and the physicians in the front lines who are charged with enabling both the acts of screening and the facts of screening at their maximally objective and patient-accessible levels to facilitate informed decisions.","DOI":"10.3747/co.22.2585","author":[{"family":"Kaniklidis","given":"C"}],"issued":{"date-parts":[["2015"]]}}}],"schema":"https://github.com/citation-style-language/schema/raw/master/csl-citation.json"} </w:instrText>
      </w:r>
      <w:r>
        <w:fldChar w:fldCharType="separate"/>
      </w:r>
      <w:r w:rsidRPr="00503769">
        <w:rPr>
          <w:rFonts w:ascii="Cambria" w:hAnsi="Cambria"/>
        </w:rPr>
        <w:t xml:space="preserve">Kaniklidis </w:t>
      </w:r>
      <w:r>
        <w:rPr>
          <w:rFonts w:ascii="Cambria" w:hAnsi="Cambria"/>
        </w:rPr>
        <w:t>(</w:t>
      </w:r>
      <w:r w:rsidRPr="00503769">
        <w:rPr>
          <w:rFonts w:ascii="Cambria" w:hAnsi="Cambria"/>
        </w:rPr>
        <w:t>2015)</w:t>
      </w:r>
      <w:r>
        <w:fldChar w:fldCharType="end"/>
      </w:r>
      <w:r>
        <w:t xml:space="preserve"> noted that </w:t>
      </w:r>
      <w:r w:rsidR="00C27405">
        <w:t>an</w:t>
      </w:r>
      <w:r>
        <w:t xml:space="preserve"> MRI screening session in the United States costs anywhere between $277 and $965, which was still substantial</w:t>
      </w:r>
      <w:r w:rsidR="00F749B8">
        <w:t>ly</w:t>
      </w:r>
      <w:r>
        <w:t xml:space="preserve"> more expensive tha</w:t>
      </w:r>
      <w:r w:rsidR="000B3CFC">
        <w:t>n</w:t>
      </w:r>
      <w:r>
        <w:t xml:space="preserve"> mammography which averaged $115 to $135</w:t>
      </w:r>
      <w:r w:rsidR="00EF5D6B">
        <w:t xml:space="preserve">. </w:t>
      </w:r>
    </w:p>
    <w:p w14:paraId="24608035" w14:textId="58F74D04" w:rsidR="002A46A5" w:rsidRDefault="002A46A5" w:rsidP="002A46A5">
      <w:pPr>
        <w:pStyle w:val="BodyText"/>
      </w:pPr>
      <w:r w:rsidRPr="00852785">
        <w:t>Seven studies</w:t>
      </w:r>
      <w:r>
        <w:t xml:space="preserve"> have looked at ways to shorten the standard MRI screening protocol to save examination time and costs without reducing the rate of sensitivity and specificity. </w:t>
      </w:r>
      <w:r>
        <w:fldChar w:fldCharType="begin"/>
      </w:r>
      <w:r>
        <w:instrText xml:space="preserve"> ADDIN ZOTERO_ITEM CSL_CITATION {"citationID":"aa5ormhvlj","properties":{"formattedCitation":"(Fischer et al., 2012)","plainCitation":"(Fischer et al., 2012)"},"citationItems":[{"id":85,"uris":["http://zotero.org/groups/2085089/items/Z6ET2CR5"],"uri":["http://zotero.org/groups/2085089/items/Z6ET2CR5"],"itemData":{"id":85,"type":"article-journal","title":"Short first-pass MRI of the breast.","container-title":"Acta Radiologica (Stockholm, Sweden: 1987)","page":"267-269","volume":"53","issue":"3","source":"EBSCOhost","archive":"cmedm","archive_location":"22334872","abstract":"To reduce examination time and costs, a new concept for MRI of the breast is presented. This short first-pass MRI takes 4-5 minutes and could be applied to approximately three-quarters of all women.;","URL":"http://ezproxy.massey.ac.nz/login?url=http://search.ebscohost.com/login.aspx?direct=true&amp;AuthType=ip,cookie,url,uid&amp;db=cmedm&amp;AN=22334872&amp;site=ehost-live&amp;scope=site","DOI":"10.1258/ar.2012.110638","ISSN":"1600-0455","journalAbbreviation":"Acta Radiologica (Stockholm, Sweden: 1987)","author":[{"family":"Fischer","given":"Uwe"},{"family":"Korthauer","given":"Annette"},{"family":"Baum","given":"Friedemann"},{"family":"Luftner-Nagel","given":"Susanne"},{"family":"Heyden","given":"Dorit"},{"family":"Marten-Engelke","given":"Katharina"}],"issued":{"date-parts":[["2012",4,1]]}}}],"schema":"https://github.com/citation-style-language/schema/raw/master/csl-citation.json"} </w:instrText>
      </w:r>
      <w:r>
        <w:fldChar w:fldCharType="separate"/>
      </w:r>
      <w:r w:rsidRPr="00A83E78">
        <w:rPr>
          <w:rFonts w:ascii="Cambria" w:hAnsi="Cambria"/>
        </w:rPr>
        <w:t xml:space="preserve">Fischer et al. </w:t>
      </w:r>
      <w:r>
        <w:rPr>
          <w:rFonts w:ascii="Cambria" w:hAnsi="Cambria"/>
        </w:rPr>
        <w:t>(</w:t>
      </w:r>
      <w:r w:rsidRPr="00A83E78">
        <w:rPr>
          <w:rFonts w:ascii="Cambria" w:hAnsi="Cambria"/>
        </w:rPr>
        <w:t>2012)</w:t>
      </w:r>
      <w:r>
        <w:fldChar w:fldCharType="end"/>
      </w:r>
      <w:r>
        <w:t xml:space="preserve"> noted that the maximum contrast enhancement in </w:t>
      </w:r>
      <w:r w:rsidR="00D82464">
        <w:t>cancer</w:t>
      </w:r>
      <w:r>
        <w:t xml:space="preserve">s occurred within the first three minutes after </w:t>
      </w:r>
      <w:r w:rsidRPr="00DE51A4">
        <w:t>intravenous</w:t>
      </w:r>
      <w:r>
        <w:t xml:space="preserve"> application, while normal parenchyma had a slow increasing uptake of the contrast material. This meant that the relevant time slot for the best differentiation between breast cancer and normal surrounding tissue was the first minutes after contrast injection. After this period, the wash-out seen in malignant tumours, as well as the increasing enhancement of normal parenchyma, made the depiction of breast cancer increasingly difficult. They developed a shortened MRI screening protocol for breast cancer detection. </w:t>
      </w:r>
    </w:p>
    <w:p w14:paraId="252342C7" w14:textId="77777777" w:rsidR="002A46A5" w:rsidRDefault="002A46A5" w:rsidP="002A46A5">
      <w:pPr>
        <w:pStyle w:val="BodyText"/>
      </w:pPr>
      <w:r>
        <w:t xml:space="preserve">They found that if there was no ambiguous in-breast enhancement an examination could be completed within 4-5 minutes after contrast administration. In their study, three-quarters of women did not display ambiguous findings and were only examined using the shortened MRI protocol (the remainder were required to undergo further imaging, including T2 imaging). They concluded this approach would lead to a higher examination rate and reduction of the cost per MRI. </w:t>
      </w:r>
    </w:p>
    <w:p w14:paraId="54C597BF" w14:textId="654CDDA4" w:rsidR="002A46A5" w:rsidRPr="00BF49B8" w:rsidRDefault="002A46A5" w:rsidP="002A46A5">
      <w:pPr>
        <w:pStyle w:val="BodyText"/>
      </w:pPr>
      <w:r w:rsidRPr="00503769">
        <w:fldChar w:fldCharType="begin"/>
      </w:r>
      <w:r w:rsidRPr="00503769">
        <w:instrText xml:space="preserve"> ADDIN ZOTERO_ITEM CSL_CITATION {"citationID":"a1g524agf9k","properties":{"formattedCitation":"(Kuhl et al., 2014)","plainCitation":"(Kuhl et al., 2014)"},"citationItems":[{"id":821,"uris":["http://zotero.org/groups/2085089/items/LKP6ZGA4"],"uri":["http://zotero.org/groups/2085089/items/LKP6ZGA4"],"itemData":{"id":821,"type":"article-journal","title":"Abbreviated Breast Magnetic Resonance Imaging (MRI): First Postcontrast Subtracted Images and Maximum-Intensity Projection-A Novel Approach to Breast Cancer Screening With MRI.","container-title":"Journal of Clinical Oncology","page":"2304-2310","volume":"32","issue":"22","source":"EBSCOhost","archive":"ccm","abstract":"PURPOSE: We investigated whether an abbreviated protocol (AP), consisting of only one pre- and one postcontrast acquisition and their derived images (first postcontrast subtracted [FAST] and maximum-intensity projection [MIP] images), was suitable for breast magnetic resonance imaging (MRI) screening. METHODS: We conducted a prospective observational reader study in 443 women at mildly to moderately increased risk who underwent 606 screening MRIs. Eligible women had normal or benign digital mammograms and, for those with heterogeneously dense or extremely dense breasts (n = 427), normal or benign ultrasounds. Expert radiologists reviewed the MIP image first to search for significant enhancement and then reviewed the complete AP (consisting of MIP and FAST images and optionally their nonsubtracted source images) to characterize enhancement and establish a diagnosis. Only thereafter was the regular full diagnostic protocol (FDP) analyzed. RESULTS: MRI acquisition time for FDP was 17 minutes, versus 3 minutes for the AP. Average time to read the single MIP and complete AP was 2.8 and 28 seconds, respectively. Eleven breast cancers (four ductal carcinomas in situ and seven invasive cancers; all T1N0 intermediate or high grade) were diagnosed, for an additional cancer yield of 18.2 per 1,000. MIP readings were positive in 10 (90.9%) of 11 cancers and allowed establishment of the absence of breast cancer, with a negative predictive value (NPV) of 99.8% (418 of 419). Interpretation of the complete AP, as with the FDP, allowed diagnosis of all cancers (11 [100%] of 11). Specificity and positive predictive value (PPV) of AP versus FDP were equivalent (94.3% v 93.9% and 24.4% v 23.4%, respectively). CONCLUSION: An MRI acquisition time of 3 minutes and an expert radiologist MIP image reading time of 3 seconds are sufficient to establish the absence of breast cancer, with an NPV of 99.8%. With a reading time &lt; 30 seconds for the complete AP, diagnostic accuracy was equivalent to that of the FDP and resulted in an additional cancer yield of 18.2 per 1,000.","URL":"http://ezproxy.massey.ac.nz/login?url=http://search.ebscohost.com/login.aspx?direct=true&amp;AuthType=ip,cookie,url,uid&amp;db=ccm&amp;AN=103976715&amp;site=ehost-live&amp;scope=site","DOI":"10.1200/JCO.2013.52.5386","ISSN":"0732-183X","journalAbbreviation":"Journal of Clinical Oncology","author":[{"family":"Kuhl","given":"Christiane K"},{"family":"Schrading","given":"Simone"},{"family":"Strobel","given":"Kevin"},{"family":"Schild","given":"Hans H"},{"family":"Hilgers","given":"Ralf-Dieter"},{"family":"Bieling","given":"Heribert B"}],"issued":{"date-parts":[["2014"]],"season":"8/1/2014"}}}],"schema":"https://github.com/citation-style-language/schema/raw/master/csl-citation.json"} </w:instrText>
      </w:r>
      <w:r w:rsidRPr="00503769">
        <w:fldChar w:fldCharType="separate"/>
      </w:r>
      <w:r w:rsidRPr="00503769">
        <w:rPr>
          <w:rFonts w:ascii="Cambria" w:hAnsi="Cambria"/>
        </w:rPr>
        <w:t>Kuhl et al. (2014)</w:t>
      </w:r>
      <w:r w:rsidRPr="00503769">
        <w:fldChar w:fldCharType="end"/>
      </w:r>
      <w:r w:rsidRPr="00503769">
        <w:t xml:space="preserve"> developed</w:t>
      </w:r>
      <w:r>
        <w:t xml:space="preserve"> their own abbreviated protocol </w:t>
      </w:r>
      <w:r w:rsidR="00934F48">
        <w:t xml:space="preserve">(AP) </w:t>
      </w:r>
      <w:r>
        <w:t>for MRI screening, which achieved diagnostic accuracy and cancer yield equivalent to those of regular breast MRI protocols. It also was associated with reduced time for image acquisition (i.e.</w:t>
      </w:r>
      <w:r w:rsidR="001E271F">
        <w:t>,</w:t>
      </w:r>
      <w:r>
        <w:t xml:space="preserve"> MRI system time) and image interpretation (i.e.</w:t>
      </w:r>
      <w:r w:rsidR="001E271F">
        <w:t>,</w:t>
      </w:r>
      <w:r>
        <w:t xml:space="preserve"> radiologist reading time). In a study of 606 screening patients, they obtained an MRI acquisition time of 3 minutes and reading time of </w:t>
      </w:r>
      <w:r w:rsidR="00934F48">
        <w:t xml:space="preserve">less than </w:t>
      </w:r>
      <w:r>
        <w:t>3</w:t>
      </w:r>
      <w:r w:rsidR="00934F48">
        <w:t>0</w:t>
      </w:r>
      <w:r>
        <w:t xml:space="preserve"> seconds, while achieving a sensitivity and specificity of 90.9% and 94.3%, which were not significantly different than the full diagnostic protocol (FDP). They </w:t>
      </w:r>
      <w:r w:rsidRPr="00BF49B8">
        <w:t xml:space="preserve">predicted the </w:t>
      </w:r>
      <w:r w:rsidR="00934F48">
        <w:t>AP</w:t>
      </w:r>
      <w:r w:rsidRPr="00BF49B8">
        <w:t xml:space="preserve"> had the potential to identify 18.2 additional cancers per 1,000 screening examinations</w:t>
      </w:r>
      <w:r w:rsidR="00EF5D6B">
        <w:t xml:space="preserve">. </w:t>
      </w:r>
      <w:r w:rsidR="00BD2A49">
        <w:t>Gilbert &amp; Selamoglu (2017) praised the use of the abbreviated breast MRI protocol noting that it was less expensive and more feasible in terms of machine time</w:t>
      </w:r>
      <w:r w:rsidR="00EF5D6B">
        <w:t xml:space="preserve">. </w:t>
      </w:r>
      <w:r w:rsidR="00BD2A49">
        <w:t>However, they acknowledged that it would not be cost-effective for women who were only at immediate risk of developing breast cancer.</w:t>
      </w:r>
    </w:p>
    <w:p w14:paraId="3939AC90" w14:textId="3715201A" w:rsidR="00C80C57" w:rsidRDefault="002A46A5" w:rsidP="00300B50">
      <w:pPr>
        <w:pStyle w:val="BodyText"/>
        <w:rPr>
          <w:b/>
          <w:bCs/>
          <w:color w:val="36424A" w:themeColor="accent1"/>
          <w:sz w:val="18"/>
          <w:szCs w:val="18"/>
        </w:rPr>
      </w:pPr>
      <w:r w:rsidRPr="00BF49B8">
        <w:fldChar w:fldCharType="begin"/>
      </w:r>
      <w:r w:rsidRPr="00BF49B8">
        <w:instrText xml:space="preserve"> ADDIN ZOTERO_ITEM CSL_CITATION {"citationID":"a1a4ec8rja7","properties":{"formattedCitation":"(Chhor &amp; Mercado, 2017)","plainCitation":"(Chhor &amp; Mercado, 2017)"},"citationItems":[{"id":787,"uris":["http://zotero.org/groups/2085089/items/I29S7MUT"],"uri":["http://zotero.org/groups/2085089/items/I29S7MUT"],"itemData":{"id":787,"type":"article-journal","title":"Abbreviated MRI Protocols: Wave of the Future for Breast Cancer Screening.","container-title":"AJR. American Journal Of Roentgenology","page":"284-289","volume":"208","issue":"2","source":"EBSCOhost","archive":"cmedm","archive_location":"27809564","abstract":"Objective: The purpose of this article is to describe the use of abbreviated breast MRI protocols for improving access to screening for women at intermediate risk.; Conclusion: Breast MRI is not a cost-effective modality for screening women at intermediate risk, including those with dense breast tissue as the only risk. Abbreviated breast MRI protocols have been proposed as a way of achieving efficiency and rapid throughput. Use of these abbreviated protocols may increase availability and provide women with greater access to breast MRI.;","URL":"http://ezproxy.massey.ac.nz/login?url=http://search.ebscohost.com/login.aspx?direct=true&amp;AuthType=ip,cookie,url,uid&amp;db=cmedm&amp;AN=27809564&amp;site=ehost-live&amp;scope=site","DOI":"10.2214/AJR.16.17205","ISSN":"1546-3141","journalAbbreviation":"AJR. American Journal Of Roentgenology","author":[{"family":"Chhor","given":"Chloe M"},{"family":"Mercado","given":"Cecilia L"}],"issued":{"date-parts":[["2017",2]]}}}],"schema":"https://github.com/citation-style-language/schema/raw/master/csl-citation.json"} </w:instrText>
      </w:r>
      <w:r w:rsidRPr="00BF49B8">
        <w:fldChar w:fldCharType="separate"/>
      </w:r>
      <w:r w:rsidRPr="00BF49B8">
        <w:t>Chhor &amp; Mercado (2017)</w:t>
      </w:r>
      <w:r w:rsidRPr="00BF49B8">
        <w:fldChar w:fldCharType="end"/>
      </w:r>
      <w:r w:rsidRPr="00BF49B8">
        <w:t xml:space="preserve"> identified several other studies that had investigated the use of an abbreviated breast MRI protocol for screening purposes (see table</w:t>
      </w:r>
      <w:r w:rsidR="00E82AC7">
        <w:t xml:space="preserve"> 1</w:t>
      </w:r>
      <w:r w:rsidRPr="00BF49B8">
        <w:t xml:space="preserve">). The AP resulted in shorter acquisition time compared with that for FDP. Among the three studies reviewed, the average time to perform breast MRI with FDP was approximately 25:01 minutes. The average time to perform a study with AP was 11:08 minutes, with an average time savings of approximately 13:53 minutes. In </w:t>
      </w:r>
      <w:r>
        <w:t xml:space="preserve">the Grim Harvey and Moschetta </w:t>
      </w:r>
      <w:r w:rsidRPr="00BF49B8">
        <w:t xml:space="preserve">studies, the average time to interpret images with AP was 3-4 times faster than with FDP. However, </w:t>
      </w:r>
      <w:r>
        <w:t>the Grimm study</w:t>
      </w:r>
      <w:r w:rsidRPr="00BF49B8">
        <w:t xml:space="preserve"> reported no difference </w:t>
      </w:r>
      <w:r w:rsidRPr="00BF49B8">
        <w:lastRenderedPageBreak/>
        <w:t xml:space="preserve">in interpretation time. </w:t>
      </w:r>
      <w:r>
        <w:t>Chhor</w:t>
      </w:r>
      <w:r w:rsidRPr="00BF49B8">
        <w:t xml:space="preserve"> </w:t>
      </w:r>
      <w:r>
        <w:t xml:space="preserve">&amp; Mercado </w:t>
      </w:r>
      <w:r w:rsidRPr="00BF49B8">
        <w:t xml:space="preserve">offered two explanations for this result: (i) the additional sequences for FDP were not useful for clinical interpretation, so the readers spent less time reviewing the images and (ii) readers spent more time reviewing the AP images because they did not have available the images obtained with the additional standard sequences. </w:t>
      </w:r>
      <w:r>
        <w:t>Nonetheless, in their view t</w:t>
      </w:r>
      <w:r w:rsidRPr="00BF49B8">
        <w:t>hese studies showed that comparable screening results can be achieved with abbreviated MRI protocols and conventional full diagnostic protocols</w:t>
      </w:r>
      <w:r w:rsidR="00EF5D6B">
        <w:t xml:space="preserve">. </w:t>
      </w:r>
    </w:p>
    <w:p w14:paraId="419AEA0E" w14:textId="622C24EB" w:rsidR="00233F5A" w:rsidRDefault="00C80C57" w:rsidP="00A9308C">
      <w:pPr>
        <w:pStyle w:val="Caption"/>
      </w:pPr>
      <w:r>
        <w:t xml:space="preserve">MRI </w:t>
      </w:r>
      <w:r w:rsidR="00D6717D" w:rsidRPr="00D6717D">
        <w:t>Table 1: Results from stud</w:t>
      </w:r>
      <w:r w:rsidR="00F749B8">
        <w:t>ies</w:t>
      </w:r>
      <w:r w:rsidR="00D6717D" w:rsidRPr="00D6717D">
        <w:t xml:space="preserve"> investigating use of </w:t>
      </w:r>
      <w:r w:rsidR="00D6717D" w:rsidRPr="00BF49B8">
        <w:t>abbreviated breast MRI protocol</w:t>
      </w:r>
    </w:p>
    <w:tbl>
      <w:tblPr>
        <w:tblStyle w:val="ACGreen-BasicTable"/>
        <w:tblW w:w="0" w:type="auto"/>
        <w:tblLook w:val="04A0" w:firstRow="1" w:lastRow="0" w:firstColumn="1" w:lastColumn="0" w:noHBand="0" w:noVBand="1"/>
        <w:tblDescription w:val="Results from three studies investigating the use of abbreviated MRI protocol:&#10;Grimm et al (2015) had FDP acquisition time (min) of 20:00, and AP acquisition time (min) of 11:13; FDP average interpretation time(s) of 177 and AP average interpretation time of 178.8; FDP number of cancers was 12 and AP number of cancers was 11; FDP sensitivity of 95 and AP sensitivity of 86.89; FDP specificity of 52 and AP specificity of 52.45.&#10;Harvey et al (2016) had FDP acquisition time (min) of 23:20, and AP acquisition time (min) of 4:40; FDP average interpretation time(s) of 385.8 and AP average interpretation time of 93; FDP number of cancers was 7 and AP number of cancers was 7.&#10;Moschetta et al (2016) had FDP acquisition time (min) of 16:00, and AP acquisition time (min) of 10:00; FDP average interpretation time(s) of 360 and AP average interpretation time of 120; FDP number of cancers was 69 and AP number of cancers was 67; FDP sensitivity of 92 and AP sensitivity of 89; FDP specificity of 92 and AP specificity of 91.&#10;"/>
      </w:tblPr>
      <w:tblGrid>
        <w:gridCol w:w="2254"/>
        <w:gridCol w:w="2249"/>
        <w:gridCol w:w="2249"/>
        <w:gridCol w:w="2252"/>
      </w:tblGrid>
      <w:tr w:rsidR="00233F5A" w14:paraId="7B834BDA" w14:textId="77777777" w:rsidTr="00A9308C">
        <w:trPr>
          <w:cnfStyle w:val="100000000000" w:firstRow="1" w:lastRow="0" w:firstColumn="0" w:lastColumn="0" w:oddVBand="0" w:evenVBand="0" w:oddHBand="0" w:evenHBand="0" w:firstRowFirstColumn="0" w:firstRowLastColumn="0" w:lastRowFirstColumn="0" w:lastRowLastColumn="0"/>
        </w:trPr>
        <w:tc>
          <w:tcPr>
            <w:tcW w:w="2254" w:type="dxa"/>
          </w:tcPr>
          <w:p w14:paraId="6FD654AF" w14:textId="5B4F425E" w:rsidR="00233F5A" w:rsidRPr="00A9308C" w:rsidRDefault="00A9308C" w:rsidP="00A9308C">
            <w:pPr>
              <w:pStyle w:val="BodyText"/>
              <w:spacing w:before="0" w:after="0" w:line="240" w:lineRule="auto"/>
              <w:jc w:val="center"/>
              <w:rPr>
                <w:rFonts w:ascii="Cambria" w:hAnsi="Cambria"/>
                <w:sz w:val="16"/>
              </w:rPr>
            </w:pPr>
            <w:r>
              <w:rPr>
                <w:rFonts w:ascii="Cambria" w:hAnsi="Cambria"/>
                <w:sz w:val="16"/>
              </w:rPr>
              <w:t>Results</w:t>
            </w:r>
          </w:p>
        </w:tc>
        <w:tc>
          <w:tcPr>
            <w:tcW w:w="2249" w:type="dxa"/>
          </w:tcPr>
          <w:p w14:paraId="0C7BAF8B" w14:textId="7F7D88F0" w:rsidR="00233F5A" w:rsidRPr="00A9308C" w:rsidRDefault="00233F5A" w:rsidP="00A9308C">
            <w:pPr>
              <w:pStyle w:val="BodyText"/>
              <w:spacing w:before="0" w:after="0" w:line="240" w:lineRule="auto"/>
              <w:jc w:val="center"/>
              <w:rPr>
                <w:rFonts w:ascii="Cambria" w:hAnsi="Cambria"/>
                <w:sz w:val="16"/>
              </w:rPr>
            </w:pPr>
            <w:r w:rsidRPr="00A9308C">
              <w:rPr>
                <w:rFonts w:ascii="Cambria" w:hAnsi="Cambria"/>
                <w:sz w:val="16"/>
              </w:rPr>
              <w:fldChar w:fldCharType="begin"/>
            </w:r>
            <w:r w:rsidRPr="00A9308C">
              <w:rPr>
                <w:rFonts w:ascii="Cambria" w:hAnsi="Cambria"/>
                <w:sz w:val="16"/>
              </w:rPr>
              <w:instrText xml:space="preserve"> ADDIN ZOTERO_ITEM CSL_CITATION {"citationID":"a8vdpfkjaq","properties":{"formattedCitation":"(Grimm et al., n.d.)","plainCitation":"(Grimm et al., n.d.)"},"citationItems":[{"id":4414,"uris":["http://zotero.org/groups/2085089/items/AERUHDLY"],"uri":["http://zotero.org/groups/2085089/items/AERUHDLY"],"itemData":{"id":4414,"type":"article-journal","title":"Abbreviated Screening Protocol for Breast MRI","container-title":"Academic Radiology","page":"1157-1162","volume":"22","issue":"9","abstract":"Rationale and ObjectivesTo compare the performance of two shortened breast magnetic resonance imaging (MRI) protocols to a standard MRI protocol for breast cancer screening.","URL":"http://dx.doi.org/10.1016/j.acra.2015.06.004","DOI":"10.1016/j.acra.2015.06.004","ISSN":"1076-6332","author":[{"family":"Grimm","given":"Lars J."},{"family":"Soo","given":"Mary S."},{"family":"Yoon","given":"Sora"},{"family":"Kim","given":"Connie"},{"family":"Ghate","given":"Sujata V."},{"family":"Johnson","given":"Karen S."}],"accessed":{"date-parts":[["2018",2,19]]}}}],"schema":"https://github.com/citation-style-language/schema/raw/master/csl-citation.json"} </w:instrText>
            </w:r>
            <w:r w:rsidRPr="00A9308C">
              <w:rPr>
                <w:rFonts w:ascii="Cambria" w:hAnsi="Cambria"/>
                <w:sz w:val="16"/>
              </w:rPr>
              <w:fldChar w:fldCharType="separate"/>
            </w:r>
            <w:r w:rsidRPr="00CC7A76">
              <w:rPr>
                <w:rFonts w:ascii="Cambria" w:hAnsi="Cambria"/>
                <w:sz w:val="16"/>
              </w:rPr>
              <w:t>Grimm et al. (2015)</w:t>
            </w:r>
            <w:r w:rsidRPr="00A9308C">
              <w:rPr>
                <w:rFonts w:ascii="Cambria" w:hAnsi="Cambria"/>
                <w:sz w:val="16"/>
              </w:rPr>
              <w:fldChar w:fldCharType="end"/>
            </w:r>
          </w:p>
        </w:tc>
        <w:tc>
          <w:tcPr>
            <w:tcW w:w="2249" w:type="dxa"/>
          </w:tcPr>
          <w:p w14:paraId="000A259E" w14:textId="2C6A877C" w:rsidR="00233F5A" w:rsidRPr="00A9308C" w:rsidRDefault="00233F5A" w:rsidP="00A9308C">
            <w:pPr>
              <w:pStyle w:val="BodyText"/>
              <w:spacing w:before="0" w:after="0" w:line="240" w:lineRule="auto"/>
              <w:jc w:val="center"/>
              <w:rPr>
                <w:rFonts w:ascii="Cambria" w:hAnsi="Cambria"/>
                <w:sz w:val="16"/>
              </w:rPr>
            </w:pPr>
            <w:r w:rsidRPr="00A9308C">
              <w:rPr>
                <w:rFonts w:ascii="Cambria" w:hAnsi="Cambria"/>
                <w:sz w:val="16"/>
              </w:rPr>
              <w:fldChar w:fldCharType="begin"/>
            </w:r>
            <w:r w:rsidRPr="00A9308C">
              <w:rPr>
                <w:rFonts w:ascii="Cambria" w:hAnsi="Cambria"/>
                <w:sz w:val="16"/>
              </w:rPr>
              <w:instrText xml:space="preserve"> ADDIN ZOTERO_ITEM CSL_CITATION {"citationID":"a2pegvq9i2g","properties":{"formattedCitation":"(Harvey et al., 2016)","plainCitation":"(Harvey et al., 2016)"},"citationItems":[{"id":820,"uris":["http://zotero.org/groups/2085089/items/B76WLANQ"],"uri":["http://zotero.org/groups/2085089/items/B76WLANQ"],"itemData":{"id":820,"type":"article-journal","title":"An Abbreviated Protocol for High-Risk Screening Breast MRI Saves Time and Resources.","container-title":"Journal of the American College of Radiology","page":"374-380","volume":"13","issue":"4","source":"EBSCOhost","archive":"ccm","abstract":"Purpose: To review the ability of an abbreviated, high-risk, screening, breast MRI protocol to detect cancer and save resources.Methods: High-risk screening breast MR images were reviewed, from both an abbreviated protocol and a full diagnostic protocol. Differences in cancer detection, scanner utilization, interpretation times, and need for additional imaging were recorded in an integrated data form, and reviewed and compared.Results: A total of 568 MRI cases were reviewed, with the abbreviated and full protocols. No difference was found in the number of cancers detected. Scan times were decreased by 18.8 minutes per case, for a total of 10,678 minutes (178 hours). Interpretation time, on average, was 1.55 minutes for the abbreviated protocol, compared with 6.43 minutes for the full protocol. Review of the full protocol led to a significant change in the final BI-RADS(®) assessment in 12 of 568 (2.1%) cases.Conclusions: Abbreviated MRI is as effective as full-protocol MRI for demonstration of cancers in the high-risk screening setting, with only 12 (2.1%) cases recommended for additional MRI evaluation. The efficiency and resource savings of an abbreviated protocol would be significant, and would allow for opportunities to provide MRI for additional patients, as well as improved radiologist time management and workflow, with the potential to add real-time MRI interpretation or double reading.","URL":"http://ezproxy.massey.ac.nz/login?url=http://search.ebscohost.com/login.aspx?direct=true&amp;AuthType=ip,cookie,url,uid&amp;db=ccm&amp;AN=113951841&amp;site=ehost-live&amp;scope=site","DOI":"10.1016/j.jacr.2015.08.015","ISSN":"1546-1440","journalAbbreviation":"Journal of the American College of Radiology","author":[{"family":"Harvey","given":"Susan C."},{"family":"Di Carlo","given":"Phillip A."},{"family":"Lee","given":"Bonmyong"},{"family":"Obadina","given":"Eniola"},{"family":"Sippo","given":"Dorothy"},{"family":"Mullen","given":"Lisa"}],"issued":{"date-parts":[["2016",4]]}}}],"schema":"https://github.com/citation-style-language/schema/raw/master/csl-citation.json"} </w:instrText>
            </w:r>
            <w:r w:rsidRPr="00A9308C">
              <w:rPr>
                <w:rFonts w:ascii="Cambria" w:hAnsi="Cambria"/>
                <w:sz w:val="16"/>
              </w:rPr>
              <w:fldChar w:fldCharType="separate"/>
            </w:r>
            <w:r w:rsidRPr="00CC7A76">
              <w:rPr>
                <w:rFonts w:ascii="Cambria" w:hAnsi="Cambria"/>
                <w:sz w:val="16"/>
              </w:rPr>
              <w:t>Harvey et al. (2016)</w:t>
            </w:r>
            <w:r w:rsidRPr="00A9308C">
              <w:rPr>
                <w:rFonts w:ascii="Cambria" w:hAnsi="Cambria"/>
                <w:sz w:val="16"/>
              </w:rPr>
              <w:fldChar w:fldCharType="end"/>
            </w:r>
          </w:p>
        </w:tc>
        <w:tc>
          <w:tcPr>
            <w:tcW w:w="2252" w:type="dxa"/>
          </w:tcPr>
          <w:p w14:paraId="2051C1C4" w14:textId="475D6E36" w:rsidR="00233F5A" w:rsidRPr="00A9308C" w:rsidRDefault="00233F5A" w:rsidP="00A9308C">
            <w:pPr>
              <w:pStyle w:val="BodyText"/>
              <w:spacing w:before="0" w:after="0" w:line="240" w:lineRule="auto"/>
              <w:jc w:val="center"/>
              <w:rPr>
                <w:rFonts w:ascii="Cambria" w:hAnsi="Cambria"/>
                <w:sz w:val="16"/>
              </w:rPr>
            </w:pPr>
            <w:r w:rsidRPr="00A9308C">
              <w:rPr>
                <w:rFonts w:ascii="Cambria" w:hAnsi="Cambria"/>
                <w:sz w:val="16"/>
              </w:rPr>
              <w:fldChar w:fldCharType="begin"/>
            </w:r>
            <w:r w:rsidRPr="00A9308C">
              <w:rPr>
                <w:rFonts w:ascii="Cambria" w:hAnsi="Cambria"/>
                <w:sz w:val="16"/>
              </w:rPr>
              <w:instrText xml:space="preserve"> ADDIN ZOTERO_ITEM CSL_CITATION {"citationID":"a1ceg4bvcv0","properties":{"formattedCitation":"(Moschetta, Telegrafo, Rella, Stabile Ianora, &amp; Angelelli, 2016)","plainCitation":"(Moschetta, Telegrafo, Rella, Stabile Ianora, &amp; Angelelli, 2016)"},"citationItems":[{"id":79,"uris":["http://zotero.org/groups/2085089/items/XA99YSEH"],"uri":["http://zotero.org/groups/2085089/items/XA99YSEH"],"itemData":{"id":79,"type":"article-journal","title":"Abbreviated Combined MR Protocol: A New Faster Strategy for Characterizing Breast Lesions.","container-title":"Clinical Breast Cancer","page":"207-211","volume":"16","issue":"3","source":"EBSCOhost","archive":"ccm","abstract":"Background: The use of an abbreviated magnetic resonance (MR) protocol has been recently proposed for cancer screening. The aim of our study is to evaluate the diagnostic accuracy of an abbreviated MR protocol combining short TI inversion recovery (STIR), turbo-spin-echo (TSE)-T2 sequences, a pre-contrast T1, and a single intermediate (3 minutes after contrast injection) post-contrast T1 sequence for characterizing breast lesions.Materials and Methods: A total of 470 patients underwent breast MR examination for screening, problem solving, or preoperative staging. Two experienced radiologists evaluated both standard and abbreviated protocols in consensus. Sensitivity, specificity, positive predictive value (PPV), negative predictive value (NPV), and diagnostic accuracy for both protocols were calculated (with the histological findings and 6-month ultrasound follow-up as the reference standard) and compared with the McNemar test. The post-processing and interpretation times for the MR images were compared with the paired t test.Results: In 177 of 470 (38%) patients, the MR sequences detected 185 breast lesions. Standard and abbreviated protocols obtained sensitivity, specificity, diagnostic accuracy, PPV, and NPV values respectively of 92%, 92%, 92%, 68%, and 98% and of 89%, 91%, 91%, 64%, and 98% with no statistically significant difference (P &lt; .0001). The mean post-processing and interpretation time were, respectively, 7 ± 1 minutes and 6 ± 3.2 minutes for the standard protocol and 1 ± 1.2 minutes and 2 ± 1.2 minutes for the abbreviated protocol, with a statistically significant difference (P &lt; .01).Conclusion: An abbreviated combined MR protocol represents a time-saving tool for radiologists and patients with the same diagnostic potential as the standard protocol in patients undergoing breast MRI for screening, problem solving, or preoperative staging.","URL":"http://ezproxy.massey.ac.nz/login?url=http://search.ebscohost.com/login.aspx?direct=true&amp;AuthType=ip,cookie,url,uid&amp;db=ccm&amp;AN=116507709&amp;site=ehost-live&amp;scope=site","DOI":"10.1016/j.clbc.2016.02.008","ISSN":"1526-8209","journalAbbreviation":"Clinical Breast Cancer","author":[{"family":"Moschetta","given":"Marco"},{"family":"Telegrafo","given":"Michele"},{"family":"Rella","given":"Leonarda"},{"family":"Stabile Ianora","given":"Amato Antonio"},{"family":"Angelelli","given":"Giuseppe"}],"issued":{"date-parts":[["2016",6]]}}}],"schema":"https://github.com/citation-style-language/schema/raw/master/csl-citation.json"} </w:instrText>
            </w:r>
            <w:r w:rsidRPr="00A9308C">
              <w:rPr>
                <w:rFonts w:ascii="Cambria" w:hAnsi="Cambria"/>
                <w:sz w:val="16"/>
              </w:rPr>
              <w:fldChar w:fldCharType="separate"/>
            </w:r>
            <w:r w:rsidRPr="00CC7A76">
              <w:rPr>
                <w:rFonts w:ascii="Cambria" w:hAnsi="Cambria"/>
                <w:sz w:val="16"/>
              </w:rPr>
              <w:t>Moschetta et al. (2016)</w:t>
            </w:r>
            <w:r w:rsidRPr="00A9308C">
              <w:rPr>
                <w:rFonts w:ascii="Cambria" w:hAnsi="Cambria"/>
                <w:sz w:val="16"/>
              </w:rPr>
              <w:fldChar w:fldCharType="end"/>
            </w:r>
          </w:p>
        </w:tc>
      </w:tr>
      <w:tr w:rsidR="00A9308C" w14:paraId="1DE8AD1D" w14:textId="77777777" w:rsidTr="00A9308C">
        <w:tc>
          <w:tcPr>
            <w:tcW w:w="2254" w:type="dxa"/>
          </w:tcPr>
          <w:p w14:paraId="7701D4E4" w14:textId="597CE3E8" w:rsidR="00A9308C" w:rsidRPr="00A9308C" w:rsidRDefault="00A9308C" w:rsidP="00A9308C">
            <w:pPr>
              <w:pStyle w:val="BodyText"/>
              <w:spacing w:before="0" w:after="0" w:line="240" w:lineRule="auto"/>
              <w:jc w:val="center"/>
              <w:rPr>
                <w:rFonts w:ascii="Cambria" w:hAnsi="Cambria"/>
                <w:sz w:val="16"/>
              </w:rPr>
            </w:pPr>
            <w:r w:rsidRPr="00A9308C">
              <w:rPr>
                <w:rFonts w:ascii="Cambria" w:hAnsi="Cambria"/>
                <w:sz w:val="16"/>
              </w:rPr>
              <w:t>FDP acquisition time (min)</w:t>
            </w:r>
          </w:p>
        </w:tc>
        <w:tc>
          <w:tcPr>
            <w:tcW w:w="2249" w:type="dxa"/>
          </w:tcPr>
          <w:p w14:paraId="1C5121D8" w14:textId="60E938EF" w:rsidR="00A9308C" w:rsidRPr="00A9308C" w:rsidRDefault="00A9308C" w:rsidP="00A9308C">
            <w:pPr>
              <w:pStyle w:val="BodyText"/>
              <w:spacing w:before="0" w:after="0" w:line="240" w:lineRule="auto"/>
              <w:jc w:val="center"/>
              <w:rPr>
                <w:rFonts w:ascii="Cambria" w:hAnsi="Cambria"/>
                <w:sz w:val="16"/>
                <w:szCs w:val="16"/>
              </w:rPr>
            </w:pPr>
            <w:r>
              <w:rPr>
                <w:rFonts w:ascii="Cambria" w:hAnsi="Cambria"/>
                <w:sz w:val="16"/>
                <w:szCs w:val="16"/>
              </w:rPr>
              <w:t>20:00</w:t>
            </w:r>
          </w:p>
        </w:tc>
        <w:tc>
          <w:tcPr>
            <w:tcW w:w="2249" w:type="dxa"/>
          </w:tcPr>
          <w:p w14:paraId="6F8C2E69" w14:textId="11ED2F25" w:rsidR="00A9308C" w:rsidRPr="00A9308C" w:rsidRDefault="00A9308C" w:rsidP="00A9308C">
            <w:pPr>
              <w:pStyle w:val="BodyText"/>
              <w:spacing w:before="0" w:after="0" w:line="240" w:lineRule="auto"/>
              <w:jc w:val="center"/>
              <w:rPr>
                <w:rFonts w:ascii="Cambria" w:hAnsi="Cambria"/>
                <w:sz w:val="16"/>
                <w:szCs w:val="16"/>
              </w:rPr>
            </w:pPr>
            <w:r>
              <w:rPr>
                <w:rFonts w:ascii="Cambria" w:hAnsi="Cambria"/>
                <w:sz w:val="16"/>
                <w:szCs w:val="16"/>
              </w:rPr>
              <w:t>23:20</w:t>
            </w:r>
          </w:p>
        </w:tc>
        <w:tc>
          <w:tcPr>
            <w:tcW w:w="2252" w:type="dxa"/>
          </w:tcPr>
          <w:p w14:paraId="6FDD7544" w14:textId="56BE0105" w:rsidR="00A9308C" w:rsidRPr="00A9308C" w:rsidRDefault="00A9308C" w:rsidP="00A9308C">
            <w:pPr>
              <w:pStyle w:val="BodyText"/>
              <w:spacing w:before="0" w:after="0" w:line="240" w:lineRule="auto"/>
              <w:jc w:val="center"/>
              <w:rPr>
                <w:rFonts w:ascii="Cambria" w:hAnsi="Cambria"/>
                <w:sz w:val="16"/>
                <w:szCs w:val="16"/>
              </w:rPr>
            </w:pPr>
            <w:r>
              <w:rPr>
                <w:rFonts w:ascii="Cambria" w:hAnsi="Cambria"/>
                <w:sz w:val="16"/>
                <w:szCs w:val="16"/>
              </w:rPr>
              <w:t>16:00</w:t>
            </w:r>
          </w:p>
        </w:tc>
      </w:tr>
      <w:tr w:rsidR="00A9308C" w14:paraId="34A19E71" w14:textId="77777777" w:rsidTr="00A9308C">
        <w:tc>
          <w:tcPr>
            <w:tcW w:w="2254" w:type="dxa"/>
          </w:tcPr>
          <w:p w14:paraId="0245EB4F" w14:textId="4115E698" w:rsidR="00A9308C" w:rsidRPr="00A9308C" w:rsidRDefault="00A9308C" w:rsidP="00A9308C">
            <w:pPr>
              <w:pStyle w:val="BodyText"/>
              <w:spacing w:before="0" w:after="0" w:line="240" w:lineRule="auto"/>
              <w:jc w:val="center"/>
              <w:rPr>
                <w:rFonts w:ascii="Cambria" w:hAnsi="Cambria"/>
                <w:sz w:val="16"/>
              </w:rPr>
            </w:pPr>
            <w:r w:rsidRPr="00A9308C">
              <w:rPr>
                <w:rFonts w:ascii="Cambria" w:hAnsi="Cambria"/>
                <w:sz w:val="16"/>
              </w:rPr>
              <w:t>AP acquisition time (min)</w:t>
            </w:r>
          </w:p>
        </w:tc>
        <w:tc>
          <w:tcPr>
            <w:tcW w:w="2249" w:type="dxa"/>
          </w:tcPr>
          <w:p w14:paraId="4F60EAE6" w14:textId="2261EF2E" w:rsidR="00A9308C" w:rsidRPr="00A9308C" w:rsidRDefault="00A9308C" w:rsidP="00A9308C">
            <w:pPr>
              <w:pStyle w:val="BodyText"/>
              <w:spacing w:before="0" w:after="0" w:line="240" w:lineRule="auto"/>
              <w:jc w:val="center"/>
              <w:rPr>
                <w:rFonts w:ascii="Cambria" w:hAnsi="Cambria"/>
                <w:sz w:val="16"/>
                <w:szCs w:val="16"/>
              </w:rPr>
            </w:pPr>
            <w:r>
              <w:rPr>
                <w:rFonts w:ascii="Cambria" w:hAnsi="Cambria"/>
                <w:sz w:val="16"/>
                <w:szCs w:val="16"/>
              </w:rPr>
              <w:t>11:13</w:t>
            </w:r>
          </w:p>
        </w:tc>
        <w:tc>
          <w:tcPr>
            <w:tcW w:w="2249" w:type="dxa"/>
          </w:tcPr>
          <w:p w14:paraId="5420520C" w14:textId="49DF8862" w:rsidR="00A9308C" w:rsidRPr="00A9308C" w:rsidRDefault="00A9308C" w:rsidP="00A9308C">
            <w:pPr>
              <w:pStyle w:val="BodyText"/>
              <w:spacing w:before="0" w:after="0" w:line="240" w:lineRule="auto"/>
              <w:jc w:val="center"/>
              <w:rPr>
                <w:rFonts w:ascii="Cambria" w:hAnsi="Cambria"/>
                <w:sz w:val="16"/>
                <w:szCs w:val="16"/>
              </w:rPr>
            </w:pPr>
            <w:r>
              <w:rPr>
                <w:rFonts w:ascii="Cambria" w:hAnsi="Cambria"/>
                <w:sz w:val="16"/>
                <w:szCs w:val="16"/>
              </w:rPr>
              <w:t>4:40</w:t>
            </w:r>
          </w:p>
        </w:tc>
        <w:tc>
          <w:tcPr>
            <w:tcW w:w="2252" w:type="dxa"/>
          </w:tcPr>
          <w:p w14:paraId="76F874B1" w14:textId="2D60165B" w:rsidR="00A9308C" w:rsidRPr="00A9308C" w:rsidRDefault="00A9308C" w:rsidP="00A9308C">
            <w:pPr>
              <w:pStyle w:val="BodyText"/>
              <w:spacing w:before="0" w:after="0" w:line="240" w:lineRule="auto"/>
              <w:jc w:val="center"/>
              <w:rPr>
                <w:rFonts w:ascii="Cambria" w:hAnsi="Cambria"/>
                <w:sz w:val="16"/>
                <w:szCs w:val="16"/>
              </w:rPr>
            </w:pPr>
            <w:r>
              <w:rPr>
                <w:rFonts w:ascii="Cambria" w:hAnsi="Cambria"/>
                <w:sz w:val="16"/>
                <w:szCs w:val="16"/>
              </w:rPr>
              <w:t>10:00</w:t>
            </w:r>
          </w:p>
        </w:tc>
      </w:tr>
      <w:tr w:rsidR="00A9308C" w14:paraId="79DD253A" w14:textId="77777777" w:rsidTr="00A9308C">
        <w:tc>
          <w:tcPr>
            <w:tcW w:w="2254" w:type="dxa"/>
          </w:tcPr>
          <w:p w14:paraId="37481D82" w14:textId="386913D4" w:rsidR="00A9308C" w:rsidRPr="00A9308C" w:rsidRDefault="00A9308C" w:rsidP="00A9308C">
            <w:pPr>
              <w:pStyle w:val="BodyText"/>
              <w:spacing w:before="0" w:after="0" w:line="240" w:lineRule="auto"/>
              <w:jc w:val="center"/>
              <w:rPr>
                <w:rFonts w:ascii="Cambria" w:hAnsi="Cambria"/>
                <w:sz w:val="16"/>
              </w:rPr>
            </w:pPr>
            <w:r w:rsidRPr="00A9308C">
              <w:rPr>
                <w:rFonts w:ascii="Cambria" w:hAnsi="Cambria"/>
                <w:sz w:val="16"/>
              </w:rPr>
              <w:t>FDP average interpretation time(s)</w:t>
            </w:r>
          </w:p>
        </w:tc>
        <w:tc>
          <w:tcPr>
            <w:tcW w:w="2249" w:type="dxa"/>
          </w:tcPr>
          <w:p w14:paraId="64A0D080" w14:textId="1332867A" w:rsidR="00A9308C" w:rsidRPr="00A9308C" w:rsidRDefault="00A9308C" w:rsidP="00A9308C">
            <w:pPr>
              <w:pStyle w:val="BodyText"/>
              <w:spacing w:before="0" w:after="0" w:line="240" w:lineRule="auto"/>
              <w:jc w:val="center"/>
              <w:rPr>
                <w:rFonts w:ascii="Cambria" w:hAnsi="Cambria"/>
                <w:sz w:val="16"/>
                <w:szCs w:val="16"/>
              </w:rPr>
            </w:pPr>
            <w:r>
              <w:rPr>
                <w:rFonts w:ascii="Cambria" w:hAnsi="Cambria"/>
                <w:sz w:val="16"/>
                <w:szCs w:val="16"/>
              </w:rPr>
              <w:t>177</w:t>
            </w:r>
          </w:p>
        </w:tc>
        <w:tc>
          <w:tcPr>
            <w:tcW w:w="2249" w:type="dxa"/>
          </w:tcPr>
          <w:p w14:paraId="086BBB42" w14:textId="66C379FC" w:rsidR="00A9308C" w:rsidRPr="00A9308C" w:rsidRDefault="00A9308C" w:rsidP="00A9308C">
            <w:pPr>
              <w:pStyle w:val="BodyText"/>
              <w:spacing w:before="0" w:after="0" w:line="240" w:lineRule="auto"/>
              <w:jc w:val="center"/>
              <w:rPr>
                <w:rFonts w:ascii="Cambria" w:hAnsi="Cambria"/>
                <w:sz w:val="16"/>
                <w:szCs w:val="16"/>
              </w:rPr>
            </w:pPr>
            <w:r>
              <w:rPr>
                <w:rFonts w:ascii="Cambria" w:hAnsi="Cambria"/>
                <w:sz w:val="16"/>
                <w:szCs w:val="16"/>
              </w:rPr>
              <w:t>385.8</w:t>
            </w:r>
          </w:p>
        </w:tc>
        <w:tc>
          <w:tcPr>
            <w:tcW w:w="2252" w:type="dxa"/>
          </w:tcPr>
          <w:p w14:paraId="27FB9703" w14:textId="5BA2721C" w:rsidR="00A9308C" w:rsidRPr="00A9308C" w:rsidRDefault="00A9308C" w:rsidP="00A9308C">
            <w:pPr>
              <w:pStyle w:val="BodyText"/>
              <w:spacing w:before="0" w:after="0" w:line="240" w:lineRule="auto"/>
              <w:jc w:val="center"/>
              <w:rPr>
                <w:rFonts w:ascii="Cambria" w:hAnsi="Cambria"/>
                <w:sz w:val="16"/>
                <w:szCs w:val="16"/>
              </w:rPr>
            </w:pPr>
            <w:r>
              <w:rPr>
                <w:rFonts w:ascii="Cambria" w:hAnsi="Cambria"/>
                <w:sz w:val="16"/>
                <w:szCs w:val="16"/>
              </w:rPr>
              <w:t>360</w:t>
            </w:r>
          </w:p>
        </w:tc>
      </w:tr>
      <w:tr w:rsidR="00A9308C" w14:paraId="0267EC1E" w14:textId="77777777" w:rsidTr="00A9308C">
        <w:tc>
          <w:tcPr>
            <w:tcW w:w="2254" w:type="dxa"/>
          </w:tcPr>
          <w:p w14:paraId="33EA2BCA" w14:textId="6CC49698" w:rsidR="00A9308C" w:rsidRPr="00A9308C" w:rsidRDefault="00A9308C" w:rsidP="00A9308C">
            <w:pPr>
              <w:pStyle w:val="BodyText"/>
              <w:spacing w:before="0" w:after="0" w:line="240" w:lineRule="auto"/>
              <w:jc w:val="center"/>
              <w:rPr>
                <w:rFonts w:ascii="Cambria" w:hAnsi="Cambria"/>
                <w:sz w:val="16"/>
              </w:rPr>
            </w:pPr>
            <w:r w:rsidRPr="00A9308C">
              <w:rPr>
                <w:rFonts w:ascii="Cambria" w:hAnsi="Cambria"/>
                <w:sz w:val="16"/>
              </w:rPr>
              <w:t>AP average interpretation time(s)</w:t>
            </w:r>
          </w:p>
        </w:tc>
        <w:tc>
          <w:tcPr>
            <w:tcW w:w="2249" w:type="dxa"/>
          </w:tcPr>
          <w:p w14:paraId="399EB8D4" w14:textId="5100CDB8" w:rsidR="00A9308C" w:rsidRPr="00A9308C" w:rsidRDefault="00A9308C" w:rsidP="00A9308C">
            <w:pPr>
              <w:pStyle w:val="BodyText"/>
              <w:spacing w:before="0" w:after="0" w:line="240" w:lineRule="auto"/>
              <w:jc w:val="center"/>
              <w:rPr>
                <w:rFonts w:ascii="Cambria" w:hAnsi="Cambria"/>
                <w:sz w:val="16"/>
                <w:szCs w:val="16"/>
              </w:rPr>
            </w:pPr>
            <w:r>
              <w:rPr>
                <w:rFonts w:ascii="Cambria" w:hAnsi="Cambria"/>
                <w:sz w:val="16"/>
                <w:szCs w:val="16"/>
              </w:rPr>
              <w:t>178.8</w:t>
            </w:r>
          </w:p>
        </w:tc>
        <w:tc>
          <w:tcPr>
            <w:tcW w:w="2249" w:type="dxa"/>
          </w:tcPr>
          <w:p w14:paraId="19256BB1" w14:textId="0D17D6CB" w:rsidR="00A9308C" w:rsidRPr="00A9308C" w:rsidRDefault="00A9308C" w:rsidP="00A9308C">
            <w:pPr>
              <w:pStyle w:val="BodyText"/>
              <w:spacing w:before="0" w:after="0" w:line="240" w:lineRule="auto"/>
              <w:jc w:val="center"/>
              <w:rPr>
                <w:rFonts w:ascii="Cambria" w:hAnsi="Cambria"/>
                <w:sz w:val="16"/>
                <w:szCs w:val="16"/>
              </w:rPr>
            </w:pPr>
            <w:r>
              <w:rPr>
                <w:rFonts w:ascii="Cambria" w:hAnsi="Cambria"/>
                <w:sz w:val="16"/>
                <w:szCs w:val="16"/>
              </w:rPr>
              <w:t>93</w:t>
            </w:r>
          </w:p>
        </w:tc>
        <w:tc>
          <w:tcPr>
            <w:tcW w:w="2252" w:type="dxa"/>
          </w:tcPr>
          <w:p w14:paraId="4BA13480" w14:textId="7FE85517" w:rsidR="00A9308C" w:rsidRPr="00A9308C" w:rsidRDefault="00A9308C" w:rsidP="00A9308C">
            <w:pPr>
              <w:pStyle w:val="BodyText"/>
              <w:spacing w:before="0" w:after="0" w:line="240" w:lineRule="auto"/>
              <w:jc w:val="center"/>
              <w:rPr>
                <w:rFonts w:ascii="Cambria" w:hAnsi="Cambria"/>
                <w:sz w:val="16"/>
                <w:szCs w:val="16"/>
              </w:rPr>
            </w:pPr>
            <w:r>
              <w:rPr>
                <w:rFonts w:ascii="Cambria" w:hAnsi="Cambria"/>
                <w:sz w:val="16"/>
                <w:szCs w:val="16"/>
              </w:rPr>
              <w:t>120</w:t>
            </w:r>
          </w:p>
        </w:tc>
      </w:tr>
      <w:tr w:rsidR="00A9308C" w14:paraId="0881D944" w14:textId="77777777" w:rsidTr="00A9308C">
        <w:tc>
          <w:tcPr>
            <w:tcW w:w="2254" w:type="dxa"/>
          </w:tcPr>
          <w:p w14:paraId="67D9F7AA" w14:textId="20F0E475" w:rsidR="00A9308C" w:rsidRPr="00A9308C" w:rsidRDefault="00A9308C" w:rsidP="00A9308C">
            <w:pPr>
              <w:pStyle w:val="BodyText"/>
              <w:spacing w:before="0" w:after="0" w:line="240" w:lineRule="auto"/>
              <w:jc w:val="center"/>
              <w:rPr>
                <w:rFonts w:ascii="Cambria" w:hAnsi="Cambria"/>
                <w:sz w:val="16"/>
              </w:rPr>
            </w:pPr>
            <w:r w:rsidRPr="00A9308C">
              <w:rPr>
                <w:rFonts w:ascii="Cambria" w:hAnsi="Cambria"/>
                <w:sz w:val="16"/>
              </w:rPr>
              <w:t xml:space="preserve">FDP Number </w:t>
            </w:r>
            <w:r w:rsidR="0045355F" w:rsidRPr="00A9308C">
              <w:rPr>
                <w:rFonts w:ascii="Cambria" w:hAnsi="Cambria"/>
                <w:sz w:val="16"/>
              </w:rPr>
              <w:t>of cancers</w:t>
            </w:r>
          </w:p>
        </w:tc>
        <w:tc>
          <w:tcPr>
            <w:tcW w:w="2249" w:type="dxa"/>
          </w:tcPr>
          <w:p w14:paraId="2FFF1A84" w14:textId="57F80B7D" w:rsidR="00A9308C" w:rsidRPr="00A9308C" w:rsidRDefault="00A9308C" w:rsidP="00A9308C">
            <w:pPr>
              <w:pStyle w:val="BodyText"/>
              <w:spacing w:before="0" w:after="0" w:line="240" w:lineRule="auto"/>
              <w:jc w:val="center"/>
              <w:rPr>
                <w:rFonts w:ascii="Cambria" w:hAnsi="Cambria"/>
                <w:sz w:val="16"/>
                <w:szCs w:val="16"/>
              </w:rPr>
            </w:pPr>
            <w:r>
              <w:rPr>
                <w:rFonts w:ascii="Cambria" w:hAnsi="Cambria"/>
                <w:sz w:val="16"/>
                <w:szCs w:val="16"/>
              </w:rPr>
              <w:t>12</w:t>
            </w:r>
          </w:p>
        </w:tc>
        <w:tc>
          <w:tcPr>
            <w:tcW w:w="2249" w:type="dxa"/>
          </w:tcPr>
          <w:p w14:paraId="68A8F7B1" w14:textId="15D0863E" w:rsidR="00A9308C" w:rsidRPr="00A9308C" w:rsidRDefault="00A9308C" w:rsidP="00A9308C">
            <w:pPr>
              <w:pStyle w:val="BodyText"/>
              <w:spacing w:before="0" w:after="0" w:line="240" w:lineRule="auto"/>
              <w:jc w:val="center"/>
              <w:rPr>
                <w:rFonts w:ascii="Cambria" w:hAnsi="Cambria"/>
                <w:sz w:val="16"/>
                <w:szCs w:val="16"/>
              </w:rPr>
            </w:pPr>
            <w:r>
              <w:rPr>
                <w:rFonts w:ascii="Cambria" w:hAnsi="Cambria"/>
                <w:sz w:val="16"/>
                <w:szCs w:val="16"/>
              </w:rPr>
              <w:t>7</w:t>
            </w:r>
          </w:p>
        </w:tc>
        <w:tc>
          <w:tcPr>
            <w:tcW w:w="2252" w:type="dxa"/>
          </w:tcPr>
          <w:p w14:paraId="353334EB" w14:textId="17680B5B" w:rsidR="00A9308C" w:rsidRPr="00A9308C" w:rsidRDefault="00A9308C" w:rsidP="00A9308C">
            <w:pPr>
              <w:pStyle w:val="BodyText"/>
              <w:spacing w:before="0" w:after="0" w:line="240" w:lineRule="auto"/>
              <w:jc w:val="center"/>
              <w:rPr>
                <w:rFonts w:ascii="Cambria" w:hAnsi="Cambria"/>
                <w:sz w:val="16"/>
                <w:szCs w:val="16"/>
              </w:rPr>
            </w:pPr>
            <w:r>
              <w:rPr>
                <w:rFonts w:ascii="Cambria" w:hAnsi="Cambria"/>
                <w:sz w:val="16"/>
                <w:szCs w:val="16"/>
              </w:rPr>
              <w:t>69</w:t>
            </w:r>
          </w:p>
        </w:tc>
      </w:tr>
      <w:tr w:rsidR="00A9308C" w14:paraId="117423E6" w14:textId="77777777" w:rsidTr="00A9308C">
        <w:tc>
          <w:tcPr>
            <w:tcW w:w="2254" w:type="dxa"/>
          </w:tcPr>
          <w:p w14:paraId="7878BA86" w14:textId="43592A3B" w:rsidR="00A9308C" w:rsidRPr="00A9308C" w:rsidRDefault="00A9308C" w:rsidP="00A9308C">
            <w:pPr>
              <w:pStyle w:val="BodyText"/>
              <w:spacing w:before="0" w:after="0" w:line="240" w:lineRule="auto"/>
              <w:jc w:val="center"/>
              <w:rPr>
                <w:rFonts w:ascii="Cambria" w:hAnsi="Cambria"/>
                <w:sz w:val="16"/>
              </w:rPr>
            </w:pPr>
            <w:r w:rsidRPr="00A9308C">
              <w:rPr>
                <w:rFonts w:ascii="Cambria" w:hAnsi="Cambria"/>
                <w:sz w:val="16"/>
              </w:rPr>
              <w:t>AP Number of cancers</w:t>
            </w:r>
          </w:p>
        </w:tc>
        <w:tc>
          <w:tcPr>
            <w:tcW w:w="2249" w:type="dxa"/>
          </w:tcPr>
          <w:p w14:paraId="4A98A90E" w14:textId="71388E71" w:rsidR="00A9308C" w:rsidRPr="00A9308C" w:rsidRDefault="00A9308C" w:rsidP="00A9308C">
            <w:pPr>
              <w:pStyle w:val="BodyText"/>
              <w:spacing w:before="0" w:after="0" w:line="240" w:lineRule="auto"/>
              <w:jc w:val="center"/>
              <w:rPr>
                <w:rFonts w:ascii="Cambria" w:hAnsi="Cambria"/>
                <w:sz w:val="16"/>
                <w:szCs w:val="16"/>
              </w:rPr>
            </w:pPr>
            <w:r>
              <w:rPr>
                <w:rFonts w:ascii="Cambria" w:hAnsi="Cambria"/>
                <w:sz w:val="16"/>
                <w:szCs w:val="16"/>
              </w:rPr>
              <w:t>11</w:t>
            </w:r>
          </w:p>
        </w:tc>
        <w:tc>
          <w:tcPr>
            <w:tcW w:w="2249" w:type="dxa"/>
          </w:tcPr>
          <w:p w14:paraId="5D9A5A05" w14:textId="720241A8" w:rsidR="00A9308C" w:rsidRPr="00A9308C" w:rsidRDefault="00A9308C" w:rsidP="00A9308C">
            <w:pPr>
              <w:pStyle w:val="BodyText"/>
              <w:spacing w:before="0" w:after="0" w:line="240" w:lineRule="auto"/>
              <w:jc w:val="center"/>
              <w:rPr>
                <w:rFonts w:ascii="Cambria" w:hAnsi="Cambria"/>
                <w:sz w:val="16"/>
                <w:szCs w:val="16"/>
              </w:rPr>
            </w:pPr>
            <w:r>
              <w:rPr>
                <w:rFonts w:ascii="Cambria" w:hAnsi="Cambria"/>
                <w:sz w:val="16"/>
                <w:szCs w:val="16"/>
              </w:rPr>
              <w:t>7</w:t>
            </w:r>
          </w:p>
        </w:tc>
        <w:tc>
          <w:tcPr>
            <w:tcW w:w="2252" w:type="dxa"/>
          </w:tcPr>
          <w:p w14:paraId="057C6D27" w14:textId="650C6C62" w:rsidR="00A9308C" w:rsidRPr="00A9308C" w:rsidRDefault="00A9308C" w:rsidP="00A9308C">
            <w:pPr>
              <w:pStyle w:val="BodyText"/>
              <w:spacing w:before="0" w:after="0" w:line="240" w:lineRule="auto"/>
              <w:jc w:val="center"/>
              <w:rPr>
                <w:rFonts w:ascii="Cambria" w:hAnsi="Cambria"/>
                <w:sz w:val="16"/>
                <w:szCs w:val="16"/>
              </w:rPr>
            </w:pPr>
            <w:r>
              <w:rPr>
                <w:rFonts w:ascii="Cambria" w:hAnsi="Cambria"/>
                <w:sz w:val="16"/>
                <w:szCs w:val="16"/>
              </w:rPr>
              <w:t>67</w:t>
            </w:r>
          </w:p>
        </w:tc>
      </w:tr>
      <w:tr w:rsidR="00A9308C" w14:paraId="1D229F2E" w14:textId="77777777" w:rsidTr="00A9308C">
        <w:tc>
          <w:tcPr>
            <w:tcW w:w="2254" w:type="dxa"/>
          </w:tcPr>
          <w:p w14:paraId="664BFF9C" w14:textId="00EB56B9" w:rsidR="00A9308C" w:rsidRPr="00A9308C" w:rsidRDefault="00A9308C" w:rsidP="00A9308C">
            <w:pPr>
              <w:pStyle w:val="BodyText"/>
              <w:spacing w:before="0" w:after="0" w:line="240" w:lineRule="auto"/>
              <w:jc w:val="center"/>
              <w:rPr>
                <w:rFonts w:ascii="Cambria" w:hAnsi="Cambria"/>
                <w:sz w:val="16"/>
              </w:rPr>
            </w:pPr>
            <w:r w:rsidRPr="00A9308C">
              <w:rPr>
                <w:rFonts w:ascii="Cambria" w:hAnsi="Cambria"/>
                <w:sz w:val="16"/>
              </w:rPr>
              <w:t>FDP sensitivity</w:t>
            </w:r>
          </w:p>
        </w:tc>
        <w:tc>
          <w:tcPr>
            <w:tcW w:w="2249" w:type="dxa"/>
          </w:tcPr>
          <w:p w14:paraId="0C9A03F4" w14:textId="640A2E5E" w:rsidR="00A9308C" w:rsidRPr="00A9308C" w:rsidRDefault="00A9308C" w:rsidP="00A9308C">
            <w:pPr>
              <w:pStyle w:val="BodyText"/>
              <w:spacing w:before="0" w:after="0" w:line="240" w:lineRule="auto"/>
              <w:jc w:val="center"/>
              <w:rPr>
                <w:rFonts w:ascii="Cambria" w:hAnsi="Cambria"/>
                <w:sz w:val="16"/>
                <w:szCs w:val="16"/>
              </w:rPr>
            </w:pPr>
            <w:r w:rsidRPr="00A9308C">
              <w:rPr>
                <w:rFonts w:ascii="Cambria" w:hAnsi="Cambria"/>
                <w:sz w:val="16"/>
                <w:szCs w:val="16"/>
              </w:rPr>
              <w:t>95</w:t>
            </w:r>
          </w:p>
        </w:tc>
        <w:tc>
          <w:tcPr>
            <w:tcW w:w="2249" w:type="dxa"/>
          </w:tcPr>
          <w:p w14:paraId="0B9659EC" w14:textId="30420DD3" w:rsidR="00A9308C" w:rsidRPr="00A9308C" w:rsidRDefault="00A9308C" w:rsidP="00A9308C">
            <w:pPr>
              <w:pStyle w:val="BodyText"/>
              <w:spacing w:before="0" w:after="0" w:line="240" w:lineRule="auto"/>
              <w:jc w:val="center"/>
              <w:rPr>
                <w:rFonts w:ascii="Cambria" w:hAnsi="Cambria"/>
                <w:sz w:val="16"/>
                <w:szCs w:val="16"/>
              </w:rPr>
            </w:pPr>
            <w:r>
              <w:rPr>
                <w:rFonts w:ascii="Cambria" w:hAnsi="Cambria"/>
                <w:sz w:val="16"/>
                <w:szCs w:val="16"/>
              </w:rPr>
              <w:t>-</w:t>
            </w:r>
          </w:p>
        </w:tc>
        <w:tc>
          <w:tcPr>
            <w:tcW w:w="2252" w:type="dxa"/>
          </w:tcPr>
          <w:p w14:paraId="220461A4" w14:textId="08570D9E" w:rsidR="00A9308C" w:rsidRPr="00A9308C" w:rsidRDefault="00A9308C" w:rsidP="00A9308C">
            <w:pPr>
              <w:pStyle w:val="BodyText"/>
              <w:spacing w:before="0" w:after="0" w:line="240" w:lineRule="auto"/>
              <w:jc w:val="center"/>
              <w:rPr>
                <w:rFonts w:ascii="Cambria" w:hAnsi="Cambria"/>
                <w:sz w:val="16"/>
                <w:szCs w:val="16"/>
              </w:rPr>
            </w:pPr>
            <w:r>
              <w:rPr>
                <w:rFonts w:ascii="Cambria" w:hAnsi="Cambria"/>
                <w:sz w:val="16"/>
                <w:szCs w:val="16"/>
              </w:rPr>
              <w:t>92</w:t>
            </w:r>
          </w:p>
        </w:tc>
      </w:tr>
      <w:tr w:rsidR="00A9308C" w14:paraId="5A45CC17" w14:textId="77777777" w:rsidTr="00A9308C">
        <w:tc>
          <w:tcPr>
            <w:tcW w:w="2254" w:type="dxa"/>
          </w:tcPr>
          <w:p w14:paraId="15B45D9D" w14:textId="1BC2370E" w:rsidR="00A9308C" w:rsidRPr="00A9308C" w:rsidRDefault="00A9308C" w:rsidP="00A9308C">
            <w:pPr>
              <w:pStyle w:val="BodyText"/>
              <w:spacing w:before="0" w:after="0" w:line="240" w:lineRule="auto"/>
              <w:jc w:val="center"/>
              <w:rPr>
                <w:rFonts w:ascii="Cambria" w:hAnsi="Cambria"/>
                <w:sz w:val="16"/>
              </w:rPr>
            </w:pPr>
            <w:r w:rsidRPr="00A9308C">
              <w:rPr>
                <w:rFonts w:ascii="Cambria" w:hAnsi="Cambria"/>
                <w:sz w:val="16"/>
              </w:rPr>
              <w:t>AP sensitivity</w:t>
            </w:r>
          </w:p>
        </w:tc>
        <w:tc>
          <w:tcPr>
            <w:tcW w:w="2249" w:type="dxa"/>
          </w:tcPr>
          <w:p w14:paraId="4377FA38" w14:textId="42622AF5" w:rsidR="00A9308C" w:rsidRPr="00A9308C" w:rsidRDefault="00A9308C" w:rsidP="00A9308C">
            <w:pPr>
              <w:pStyle w:val="BodyText"/>
              <w:spacing w:before="0" w:after="0" w:line="240" w:lineRule="auto"/>
              <w:jc w:val="center"/>
              <w:rPr>
                <w:rFonts w:ascii="Cambria" w:hAnsi="Cambria"/>
                <w:sz w:val="16"/>
                <w:szCs w:val="16"/>
              </w:rPr>
            </w:pPr>
            <w:r>
              <w:rPr>
                <w:rFonts w:ascii="Cambria" w:hAnsi="Cambria"/>
                <w:sz w:val="16"/>
                <w:szCs w:val="16"/>
              </w:rPr>
              <w:t>86, 89</w:t>
            </w:r>
          </w:p>
        </w:tc>
        <w:tc>
          <w:tcPr>
            <w:tcW w:w="2249" w:type="dxa"/>
          </w:tcPr>
          <w:p w14:paraId="6CC71A4C" w14:textId="76A28210" w:rsidR="00A9308C" w:rsidRPr="00A9308C" w:rsidRDefault="00A9308C" w:rsidP="00A9308C">
            <w:pPr>
              <w:pStyle w:val="BodyText"/>
              <w:spacing w:before="0" w:after="0" w:line="240" w:lineRule="auto"/>
              <w:jc w:val="center"/>
              <w:rPr>
                <w:rFonts w:ascii="Cambria" w:hAnsi="Cambria"/>
                <w:sz w:val="16"/>
                <w:szCs w:val="16"/>
              </w:rPr>
            </w:pPr>
            <w:r>
              <w:rPr>
                <w:rFonts w:ascii="Cambria" w:hAnsi="Cambria"/>
                <w:sz w:val="16"/>
                <w:szCs w:val="16"/>
              </w:rPr>
              <w:t>-</w:t>
            </w:r>
          </w:p>
        </w:tc>
        <w:tc>
          <w:tcPr>
            <w:tcW w:w="2252" w:type="dxa"/>
          </w:tcPr>
          <w:p w14:paraId="2D48BB4A" w14:textId="3620A069" w:rsidR="00A9308C" w:rsidRPr="00A9308C" w:rsidRDefault="00A9308C" w:rsidP="00A9308C">
            <w:pPr>
              <w:pStyle w:val="BodyText"/>
              <w:spacing w:before="0" w:after="0" w:line="240" w:lineRule="auto"/>
              <w:jc w:val="center"/>
              <w:rPr>
                <w:rFonts w:ascii="Cambria" w:hAnsi="Cambria"/>
                <w:sz w:val="16"/>
                <w:szCs w:val="16"/>
              </w:rPr>
            </w:pPr>
            <w:r>
              <w:rPr>
                <w:rFonts w:ascii="Cambria" w:hAnsi="Cambria"/>
                <w:sz w:val="16"/>
                <w:szCs w:val="16"/>
              </w:rPr>
              <w:t>89</w:t>
            </w:r>
          </w:p>
        </w:tc>
      </w:tr>
      <w:tr w:rsidR="00A9308C" w14:paraId="5CB93F80" w14:textId="77777777" w:rsidTr="00A9308C">
        <w:tc>
          <w:tcPr>
            <w:tcW w:w="2254" w:type="dxa"/>
          </w:tcPr>
          <w:p w14:paraId="59EA17DB" w14:textId="05EDCB7A" w:rsidR="00A9308C" w:rsidRPr="00A9308C" w:rsidRDefault="00A9308C" w:rsidP="00A9308C">
            <w:pPr>
              <w:pStyle w:val="BodyText"/>
              <w:spacing w:before="0" w:after="0" w:line="240" w:lineRule="auto"/>
              <w:jc w:val="center"/>
              <w:rPr>
                <w:rFonts w:ascii="Cambria" w:hAnsi="Cambria"/>
                <w:sz w:val="16"/>
              </w:rPr>
            </w:pPr>
            <w:r w:rsidRPr="00A9308C">
              <w:rPr>
                <w:rFonts w:ascii="Cambria" w:hAnsi="Cambria"/>
                <w:sz w:val="16"/>
              </w:rPr>
              <w:t>FDP specificity</w:t>
            </w:r>
          </w:p>
        </w:tc>
        <w:tc>
          <w:tcPr>
            <w:tcW w:w="2249" w:type="dxa"/>
          </w:tcPr>
          <w:p w14:paraId="04A21995" w14:textId="78C123EA" w:rsidR="00A9308C" w:rsidRPr="00A9308C" w:rsidRDefault="00A9308C" w:rsidP="00A9308C">
            <w:pPr>
              <w:pStyle w:val="BodyText"/>
              <w:spacing w:before="0" w:after="0" w:line="240" w:lineRule="auto"/>
              <w:jc w:val="center"/>
              <w:rPr>
                <w:rFonts w:ascii="Cambria" w:hAnsi="Cambria"/>
                <w:sz w:val="16"/>
                <w:szCs w:val="16"/>
              </w:rPr>
            </w:pPr>
            <w:r>
              <w:rPr>
                <w:rFonts w:ascii="Cambria" w:hAnsi="Cambria"/>
                <w:sz w:val="16"/>
                <w:szCs w:val="16"/>
              </w:rPr>
              <w:t>52</w:t>
            </w:r>
          </w:p>
        </w:tc>
        <w:tc>
          <w:tcPr>
            <w:tcW w:w="2249" w:type="dxa"/>
          </w:tcPr>
          <w:p w14:paraId="59BC279E" w14:textId="00DFC993" w:rsidR="00A9308C" w:rsidRPr="00A9308C" w:rsidRDefault="00A9308C" w:rsidP="00A9308C">
            <w:pPr>
              <w:pStyle w:val="BodyText"/>
              <w:spacing w:before="0" w:after="0" w:line="240" w:lineRule="auto"/>
              <w:jc w:val="center"/>
              <w:rPr>
                <w:rFonts w:ascii="Cambria" w:hAnsi="Cambria"/>
                <w:sz w:val="16"/>
                <w:szCs w:val="16"/>
              </w:rPr>
            </w:pPr>
            <w:r>
              <w:rPr>
                <w:rFonts w:ascii="Cambria" w:hAnsi="Cambria"/>
                <w:sz w:val="16"/>
                <w:szCs w:val="16"/>
              </w:rPr>
              <w:t>-</w:t>
            </w:r>
          </w:p>
        </w:tc>
        <w:tc>
          <w:tcPr>
            <w:tcW w:w="2252" w:type="dxa"/>
          </w:tcPr>
          <w:p w14:paraId="2248C4F9" w14:textId="70781A60" w:rsidR="00A9308C" w:rsidRPr="00A9308C" w:rsidRDefault="00A9308C" w:rsidP="00A9308C">
            <w:pPr>
              <w:pStyle w:val="BodyText"/>
              <w:spacing w:before="0" w:after="0" w:line="240" w:lineRule="auto"/>
              <w:jc w:val="center"/>
              <w:rPr>
                <w:rFonts w:ascii="Cambria" w:hAnsi="Cambria"/>
                <w:sz w:val="16"/>
                <w:szCs w:val="16"/>
              </w:rPr>
            </w:pPr>
            <w:r>
              <w:rPr>
                <w:rFonts w:ascii="Cambria" w:hAnsi="Cambria"/>
                <w:sz w:val="16"/>
                <w:szCs w:val="16"/>
              </w:rPr>
              <w:t>92</w:t>
            </w:r>
          </w:p>
        </w:tc>
      </w:tr>
      <w:tr w:rsidR="00A9308C" w14:paraId="6A4D94EC" w14:textId="77777777" w:rsidTr="00A9308C">
        <w:tc>
          <w:tcPr>
            <w:tcW w:w="2254" w:type="dxa"/>
          </w:tcPr>
          <w:p w14:paraId="040AED6F" w14:textId="60BDBCC4" w:rsidR="00A9308C" w:rsidRPr="00A9308C" w:rsidRDefault="00A9308C" w:rsidP="00A9308C">
            <w:pPr>
              <w:pStyle w:val="BodyText"/>
              <w:spacing w:before="0" w:after="0" w:line="240" w:lineRule="auto"/>
              <w:jc w:val="center"/>
              <w:rPr>
                <w:rFonts w:ascii="Cambria" w:hAnsi="Cambria"/>
                <w:sz w:val="16"/>
              </w:rPr>
            </w:pPr>
            <w:r w:rsidRPr="00A9308C">
              <w:rPr>
                <w:rFonts w:ascii="Cambria" w:hAnsi="Cambria"/>
                <w:sz w:val="16"/>
              </w:rPr>
              <w:t>AP specificity</w:t>
            </w:r>
          </w:p>
        </w:tc>
        <w:tc>
          <w:tcPr>
            <w:tcW w:w="2249" w:type="dxa"/>
          </w:tcPr>
          <w:p w14:paraId="3243776B" w14:textId="7DC9B3CC" w:rsidR="00A9308C" w:rsidRPr="00A9308C" w:rsidRDefault="00A9308C" w:rsidP="00A9308C">
            <w:pPr>
              <w:pStyle w:val="BodyText"/>
              <w:spacing w:before="0" w:after="0" w:line="240" w:lineRule="auto"/>
              <w:jc w:val="center"/>
              <w:rPr>
                <w:rFonts w:ascii="Cambria" w:hAnsi="Cambria"/>
                <w:sz w:val="16"/>
                <w:szCs w:val="16"/>
              </w:rPr>
            </w:pPr>
            <w:r>
              <w:rPr>
                <w:rFonts w:ascii="Cambria" w:hAnsi="Cambria"/>
                <w:sz w:val="16"/>
                <w:szCs w:val="16"/>
              </w:rPr>
              <w:t>52, 45</w:t>
            </w:r>
          </w:p>
        </w:tc>
        <w:tc>
          <w:tcPr>
            <w:tcW w:w="2249" w:type="dxa"/>
          </w:tcPr>
          <w:p w14:paraId="61491145" w14:textId="002D7642" w:rsidR="00A9308C" w:rsidRPr="00A9308C" w:rsidRDefault="00A9308C" w:rsidP="00A9308C">
            <w:pPr>
              <w:pStyle w:val="BodyText"/>
              <w:spacing w:before="0" w:after="0" w:line="240" w:lineRule="auto"/>
              <w:jc w:val="center"/>
              <w:rPr>
                <w:rFonts w:ascii="Cambria" w:hAnsi="Cambria"/>
                <w:sz w:val="16"/>
                <w:szCs w:val="16"/>
              </w:rPr>
            </w:pPr>
            <w:r>
              <w:rPr>
                <w:rFonts w:ascii="Cambria" w:hAnsi="Cambria"/>
                <w:sz w:val="16"/>
                <w:szCs w:val="16"/>
              </w:rPr>
              <w:t>-</w:t>
            </w:r>
          </w:p>
        </w:tc>
        <w:tc>
          <w:tcPr>
            <w:tcW w:w="2252" w:type="dxa"/>
          </w:tcPr>
          <w:p w14:paraId="4B287642" w14:textId="5480942B" w:rsidR="00A9308C" w:rsidRPr="00A9308C" w:rsidRDefault="00A9308C" w:rsidP="00A9308C">
            <w:pPr>
              <w:pStyle w:val="BodyText"/>
              <w:spacing w:before="0" w:after="0" w:line="240" w:lineRule="auto"/>
              <w:jc w:val="center"/>
              <w:rPr>
                <w:rFonts w:ascii="Cambria" w:hAnsi="Cambria"/>
                <w:sz w:val="16"/>
                <w:szCs w:val="16"/>
              </w:rPr>
            </w:pPr>
            <w:r>
              <w:rPr>
                <w:rFonts w:ascii="Cambria" w:hAnsi="Cambria"/>
                <w:sz w:val="16"/>
                <w:szCs w:val="16"/>
              </w:rPr>
              <w:t>91</w:t>
            </w:r>
          </w:p>
        </w:tc>
      </w:tr>
    </w:tbl>
    <w:p w14:paraId="2F130C0C" w14:textId="0213233C" w:rsidR="002A46A5" w:rsidRPr="00BF49B8" w:rsidRDefault="00233F5A" w:rsidP="002A46A5">
      <w:pPr>
        <w:pStyle w:val="BodyText"/>
      </w:pPr>
      <w:r>
        <w:t xml:space="preserve">Jain, Jain, Hyzy, &amp; Werth (2017) </w:t>
      </w:r>
      <w:r w:rsidR="002A46A5" w:rsidRPr="008421E9">
        <w:t>explored whether the AP also had an impact on rec</w:t>
      </w:r>
      <w:r w:rsidR="002A46A5" w:rsidRPr="00BF49B8">
        <w:t xml:space="preserve">all rates. Using the AP to read 591 scans, they found that the recall rates for AP (6.6%) and FDP (5.8%) were not statistically significant (p = 0.63). They concluded that AP had the potential to replace FDP in the screening setting so long as there is the ability to recall patients with any abnormality for further evaluation. </w:t>
      </w:r>
    </w:p>
    <w:p w14:paraId="08C2062C" w14:textId="77777777" w:rsidR="002A46A5" w:rsidRPr="00CC7EF7" w:rsidRDefault="002A46A5" w:rsidP="002A46A5">
      <w:pPr>
        <w:pStyle w:val="BodyText"/>
      </w:pPr>
      <w:r w:rsidRPr="00BF49B8">
        <w:t xml:space="preserve">In terms of safety, </w:t>
      </w:r>
      <w:r>
        <w:t xml:space="preserve">MRI has been found to be a safe imaging method that did not involve ionising radiation </w:t>
      </w:r>
      <w:r>
        <w:fldChar w:fldCharType="begin"/>
      </w:r>
      <w:r>
        <w:instrText xml:space="preserve"> ADDIN ZOTERO_ITEM CSL_CITATION {"citationID":"a2b0456cljo","properties":{"formattedCitation":"(Sutcliffe &amp; Otto, 2013)","plainCitation":"(Sutcliffe &amp; Otto, 2013)"},"citationItems":[{"id":791,"uris":["http://zotero.org/groups/2085089/items/VGLX5IAT"],"uri":["http://zotero.org/groups/2085089/items/VGLX5IAT"],"itemData":{"id":791,"type":"article-journal","title":"Controversies in breast MRI.","container-title":"Current Problems In Diagnostic Radiology","page":"149-163","volume":"42","issue":"4","source":"EBSCOhost","archive":"cmedm","archive_location":"23795994","abstract":"When used for appropriate indications, breast magnetic resonance imaging (MRI) is a powerful diagnostic tool. However, breast MRI has its share of controversies. These controversies can be a source of confusion for the radiologist or referring physician. This paper addresses 4 breast MRI controversies that we frequently encounter at our university hospital practice: (1) what are the appropriate indications for screening breast MRI? (2) what are the appropriate indications for the use of breast MRI as a problems-solving modality? (3) how does one interpret MRI imaging features that have substantial overlap between benign and malignant conditions? and (4) what are the appropriate indications for preoperative breast MRI? Illustrative case examples are provided.; Copyright © 2013 Elsevier Inc. All rights reserved.","URL":"http://ezproxy.massey.ac.nz/login?url=http://search.ebscohost.com/login.aspx?direct=true&amp;AuthType=ip,cookie,url,uid&amp;db=cmedm&amp;AN=23795994&amp;site=ehost-live&amp;scope=site","DOI":"10.1067/j.cpradiol.2013.03.001","ISSN":"1535-6302","journalAbbreviation":"Current Problems In Diagnostic Radiology","author":[{"family":"Sutcliffe","given":"Joseph B","suffix":"3rd"},{"family":"Otto","given":"Pamela M"}],"issued":{"date-parts":[["2013",8,7]]}}}],"schema":"https://github.com/citation-style-language/schema/raw/master/csl-citation.json"} </w:instrText>
      </w:r>
      <w:r>
        <w:fldChar w:fldCharType="separate"/>
      </w:r>
      <w:r w:rsidRPr="00CC7EF7">
        <w:t>(Sutcliffe &amp; Otto, 2013)</w:t>
      </w:r>
      <w:r>
        <w:fldChar w:fldCharType="end"/>
      </w:r>
      <w:r>
        <w:t>. The contrasting agent used in the technique is less likely to produce an allergic reaction that may occur when iodine-based substances are used for other imaging modalities. However, n</w:t>
      </w:r>
      <w:r w:rsidRPr="00CC7EF7">
        <w:t xml:space="preserve">ot all patients can tolerate a contrast agent and it may pose a risk for women with kidney disease. There is a small chance that a patient may develop a skin infection at the site of injection </w:t>
      </w:r>
      <w:r w:rsidRPr="00CC7EF7">
        <w:fldChar w:fldCharType="begin"/>
      </w:r>
      <w:r w:rsidRPr="00CC7EF7">
        <w:instrText xml:space="preserve"> ADDIN ZOTERO_ITEM CSL_CITATION {"citationID":"at7p4c31hf","properties":{"formattedCitation":"(Mehnati &amp; Tirtash, 2015)","plainCitation":"(Mehnati &amp; Tirtash, 2015)"},"citationItems":[{"id":637,"uris":["http://zotero.org/groups/2085089/items/DIVB2NME"],"uri":["http://zotero.org/groups/2085089/items/DIVB2NME"],"itemData":{"id":637,"type":"article-journal","title":"Comparative Efficacy of Four Imaging Instruments for Breast Cancer Screening.","container-title":"Asian Pacific Journal Of Cancer Prevention: APJCP","page":"6177-6186","volume":"16","issue":"15","source":"EBSCOhost","archive":"cmedm","archive_location":"26434814","abstract":"Sensitivity and specificity are the two most important indicators in selection of medical imaging devices for cancer screening. Breast images taken by conventional or digital mammography, ultrasound, MRI and optical mammography were collected from 2,143,852 patients. They were then studied and compared for sensitivity and specificity results. Optical mammography had the highest sensitivity (p&lt;0.001 and p&lt;0.006) except with MRI. Digital mammography had the highest specificity for breast cancer imaging. A comparison of specificity between digital mammography and optical mammography was significant (p&lt;0.021). If two or more breast diagnostic imaging tests are requested the overall sensitivity and specificity will increase. In this literature review study patients at high-risk of breast cancer were studied beside normal or sensitive women. The image modality performance of each breast test was compared for each.;","URL":"http://ezproxy.massey.ac.nz/login?url=http://search.ebscohost.com/login.aspx?direct=true&amp;AuthType=ip,cookie,url,uid&amp;db=cmedm&amp;AN=26434814&amp;site=ehost-live&amp;scope=site","ISSN":"2476-762X","journalAbbreviation":"Asian Pacific Journal Of Cancer Prevention: APJCP","author":[{"family":"Mehnati","given":"Parinaz"},{"family":"Tirtash","given":"Maede Jafari"}],"issued":{"date-parts":[["2015"]]}}}],"schema":"https://github.com/citation-style-language/schema/raw/master/csl-citation.json"} </w:instrText>
      </w:r>
      <w:r w:rsidRPr="00CC7EF7">
        <w:fldChar w:fldCharType="separate"/>
      </w:r>
      <w:r w:rsidRPr="00CC7EF7">
        <w:t>(Mehnati &amp; Tirtash, 2015)</w:t>
      </w:r>
      <w:r w:rsidRPr="00CC7EF7">
        <w:fldChar w:fldCharType="end"/>
      </w:r>
      <w:r>
        <w:t xml:space="preserve">. </w:t>
      </w:r>
      <w:r w:rsidR="00F32877">
        <w:t>In their study of women’s experiences with breast cancer screening, Brandzel et al. (2017) also observed that a few women had experienced adverse reactions to the contrast agent</w:t>
      </w:r>
      <w:r w:rsidR="000451D3">
        <w:t xml:space="preserve"> used in the procedure</w:t>
      </w:r>
      <w:r w:rsidR="00F32877">
        <w:t>.</w:t>
      </w:r>
    </w:p>
    <w:p w14:paraId="16738959" w14:textId="77777777" w:rsidR="002A46A5" w:rsidRPr="001D2E8C" w:rsidRDefault="002A46A5" w:rsidP="002A46A5">
      <w:pPr>
        <w:pStyle w:val="BodyText"/>
      </w:pPr>
      <w:r>
        <w:t xml:space="preserve">While MRI screening is not painful, the patient must lie still in an enclosed machine, which may be a problem for </w:t>
      </w:r>
      <w:r w:rsidRPr="00CC7EF7">
        <w:t>claustrophobic patients</w:t>
      </w:r>
      <w:r>
        <w:t xml:space="preserve">. </w:t>
      </w:r>
      <w:r w:rsidRPr="00CC7EF7">
        <w:t>This position can be difficult to keep for some patients with neck problems, obesity or breathing issues</w:t>
      </w:r>
      <w:r>
        <w:t xml:space="preserve"> </w:t>
      </w:r>
      <w:r>
        <w:fldChar w:fldCharType="begin"/>
      </w:r>
      <w:r>
        <w:instrText xml:space="preserve"> ADDIN ZOTERO_ITEM CSL_CITATION {"citationID":"a183oc5na15","properties":{"formattedCitation":"(Mehnati &amp; Tirtash, 2015)","plainCitation":"(Mehnati &amp; Tirtash, 2015)"},"citationItems":[{"id":637,"uris":["http://zotero.org/groups/2085089/items/DIVB2NME"],"uri":["http://zotero.org/groups/2085089/items/DIVB2NME"],"itemData":{"id":637,"type":"article-journal","title":"Comparative Efficacy of Four Imaging Instruments for Breast Cancer Screening.","container-title":"Asian Pacific Journal Of Cancer Prevention: APJCP","page":"6177-6186","volume":"16","issue":"15","source":"EBSCOhost","archive":"cmedm","archive_location":"26434814","abstract":"Sensitivity and specificity are the two most important indicators in selection of medical imaging devices for cancer screening. Breast images taken by conventional or digital mammography, ultrasound, MRI and optical mammography were collected from 2,143,852 patients. They were then studied and compared for sensitivity and specificity results. Optical mammography had the highest sensitivity (p&lt;0.001 and p&lt;0.006) except with MRI. Digital mammography had the highest specificity for breast cancer imaging. A comparison of specificity between digital mammography and optical mammography was significant (p&lt;0.021). If two or more breast diagnostic imaging tests are requested the overall sensitivity and specificity will increase. In this literature review study patients at high-risk of breast cancer were studied beside normal or sensitive women. The image modality performance of each breast test was compared for each.;","URL":"http://ezproxy.massey.ac.nz/login?url=http://search.ebscohost.com/login.aspx?direct=true&amp;AuthType=ip,cookie,url,uid&amp;db=cmedm&amp;AN=26434814&amp;site=ehost-live&amp;scope=site","ISSN":"2476-762X","journalAbbreviation":"Asian Pacific Journal Of Cancer Prevention: APJCP","author":[{"family":"Mehnati","given":"Parinaz"},{"family":"Tirtash","given":"Maede Jafari"}],"issued":{"date-parts":[["2015"]]}}}],"schema":"https://github.com/citation-style-language/schema/raw/master/csl-citation.json"} </w:instrText>
      </w:r>
      <w:r>
        <w:fldChar w:fldCharType="separate"/>
      </w:r>
      <w:r w:rsidRPr="00CC7EF7">
        <w:rPr>
          <w:rFonts w:ascii="Cambria" w:hAnsi="Cambria"/>
        </w:rPr>
        <w:t>(Mehnati &amp; Tirtash, 2015)</w:t>
      </w:r>
      <w:r>
        <w:fldChar w:fldCharType="end"/>
      </w:r>
      <w:r>
        <w:t xml:space="preserve">. </w:t>
      </w:r>
      <w:r w:rsidRPr="00CC7EF7">
        <w:t>Also, MRI cannot be performed in women who have certain metal</w:t>
      </w:r>
      <w:r>
        <w:t>lic</w:t>
      </w:r>
      <w:r w:rsidRPr="00CC7EF7">
        <w:t xml:space="preserve"> implants </w:t>
      </w:r>
      <w:r>
        <w:t>(</w:t>
      </w:r>
      <w:r w:rsidRPr="00CC7EF7">
        <w:t>such as pacemakers</w:t>
      </w:r>
      <w:r>
        <w:t>)</w:t>
      </w:r>
      <w:r w:rsidRPr="00CC7EF7">
        <w:t xml:space="preserve"> </w:t>
      </w:r>
      <w:r>
        <w:t xml:space="preserve">as these may </w:t>
      </w:r>
      <w:r w:rsidRPr="00CC7EF7">
        <w:t>be affected by the strong magnet of the MRI</w:t>
      </w:r>
      <w:r>
        <w:t xml:space="preserve">. Pregnant women are not encouraged to undergo MRI </w:t>
      </w:r>
      <w:r>
        <w:fldChar w:fldCharType="begin"/>
      </w:r>
      <w:r>
        <w:instrText xml:space="preserve"> ADDIN ZOTERO_ITEM CSL_CITATION {"citationID":"u4la4sUk","properties":{"formattedCitation":"(Mehnati &amp; Tirtash, 2015)","plainCitation":"(Mehnati &amp; Tirtash, 2015)"},"citationItems":[{"id":637,"uris":["http://zotero.org/groups/2085089/items/DIVB2NME"],"uri":["http://zotero.org/groups/2085089/items/DIVB2NME"],"itemData":{"id":637,"type":"article-journal","title":"Comparative Efficacy of Four Imaging Instruments for Breast Cancer Screening.","container-title":"Asian Pacific Journal Of Cancer Prevention: APJCP","page":"6177-6186","volume":"16","issue":"15","source":"EBSCOhost","archive":"cmedm","archive_location":"26434814","abstract":"Sensitivity and specificity are the two most important indicators in selection of medical imaging devices for cancer screening. Breast images taken by conventional or digital mammography, ultrasound, MRI and optical mammography were collected from 2,143,852 patients. They were then studied and compared for sensitivity and specificity results. Optical mammography had the highest sensitivity (p&lt;0.001 and p&lt;0.006) except with MRI. Digital mammography had the highest specificity for breast cancer imaging. A comparison of specificity between digital mammography and optical mammography was significant (p&lt;0.021). If two or more breast diagnostic imaging tests are requested the overall sensitivity and specificity will increase. In this literature review study patients at high-risk of breast cancer were studied beside normal or sensitive women. The image modality performance of each breast test was compared for each.;","URL":"http://ezproxy.massey.ac.nz/login?url=http://search.ebscohost.com/login.aspx?direct=true&amp;AuthType=ip,cookie,url,uid&amp;db=cmedm&amp;AN=26434814&amp;site=ehost-live&amp;scope=site","ISSN":"2476-762X","journalAbbreviation":"Asian Pacific Journal Of Cancer Prevention: APJCP","author":[{"family":"Mehnati","given":"Parinaz"},{"family":"Tirtash","given":"Maede Jafari"}],"issued":{"date-parts":[["2015"]]}}}],"schema":"https://github.com/citation-style-language/schema/raw/master/csl-citation.json"} </w:instrText>
      </w:r>
      <w:r>
        <w:fldChar w:fldCharType="separate"/>
      </w:r>
      <w:r w:rsidRPr="00CC7EF7">
        <w:rPr>
          <w:rFonts w:ascii="Cambria" w:hAnsi="Cambria"/>
        </w:rPr>
        <w:t>(Mehnati &amp; Tirtash, 2015)</w:t>
      </w:r>
      <w:r>
        <w:fldChar w:fldCharType="end"/>
      </w:r>
      <w:r w:rsidRPr="001D2E8C">
        <w:t xml:space="preserve">. </w:t>
      </w:r>
    </w:p>
    <w:p w14:paraId="6968DA1F" w14:textId="77777777" w:rsidR="002A46A5" w:rsidRPr="001D2E8C" w:rsidRDefault="002A46A5" w:rsidP="002A46A5">
      <w:pPr>
        <w:pStyle w:val="BodyText"/>
      </w:pPr>
      <w:r w:rsidRPr="001D2E8C">
        <w:lastRenderedPageBreak/>
        <w:t>There are also growing health concerns related to the long-term use of gadolinium contrast agents used in MRI screening</w:t>
      </w:r>
      <w:r>
        <w:t xml:space="preserve">. Researchers have noticed an accumulation of residual gadolinium in the brain of patients who have undergone multiple contrast-enhanced MRI studies. While the </w:t>
      </w:r>
      <w:r w:rsidRPr="00964244">
        <w:t>clinical significance of this observation</w:t>
      </w:r>
      <w:r w:rsidRPr="001D2E8C">
        <w:t xml:space="preserve"> </w:t>
      </w:r>
      <w:r>
        <w:t xml:space="preserve">is unclear, there is a need for caution </w:t>
      </w:r>
      <w:r>
        <w:fldChar w:fldCharType="begin"/>
      </w:r>
      <w:r>
        <w:instrText xml:space="preserve"> ADDIN ZOTERO_ITEM CSL_CITATION {"citationID":"a3pcfvbkoq","properties":{"formattedCitation":"(Kanal &amp; Tweedle, 2015)","plainCitation":"(Kanal &amp; Tweedle, 2015)"},"citationItems":[{"id":4416,"uris":["http://zotero.org/groups/2085089/items/8TPN5LU5"],"uri":["http://zotero.org/groups/2085089/items/8TPN5LU5"],"itemData":{"id":4416,"type":"article-journal","title":"Residual or Retained Gadolinium: Practical Implications for                     Radiologists and Our Patients","container-title":"Radiology","page":"630-634","volume":"275","issue":"3","URL":"https://doi.org/10.1148/radiol.2015150805","DOI":"10.1148/radiol.2015150805","ISSN":"0033-8419","journalAbbreviation":"Radiology","author":[{"family":"Kanal","given":"Emanuel"},{"family":"Tweedle","given":"Michael                             F."}],"issued":{"date-parts":[["2015",5,5]]},"accessed":{"date-parts":[["2018",2,19]]}}}],"schema":"https://github.com/citation-style-language/schema/raw/master/csl-citation.json"} </w:instrText>
      </w:r>
      <w:r>
        <w:fldChar w:fldCharType="separate"/>
      </w:r>
      <w:r w:rsidRPr="00CC7A76">
        <w:rPr>
          <w:rFonts w:ascii="Cambria" w:hAnsi="Cambria"/>
        </w:rPr>
        <w:t>(Kanal &amp; Tweedle, 2015)</w:t>
      </w:r>
      <w:r>
        <w:fldChar w:fldCharType="end"/>
      </w:r>
    </w:p>
    <w:p w14:paraId="7684B957" w14:textId="77777777" w:rsidR="002A46A5" w:rsidRDefault="002A46A5" w:rsidP="002F0B6E">
      <w:pPr>
        <w:pStyle w:val="NumberedHeading3"/>
      </w:pPr>
      <w:r w:rsidRPr="00175BA3">
        <w:t xml:space="preserve">Does this technology reduce deaths due to breast cancer through </w:t>
      </w:r>
      <w:r w:rsidRPr="002F0B6E">
        <w:t>early</w:t>
      </w:r>
      <w:r w:rsidRPr="00175BA3">
        <w:t xml:space="preserve"> detection?</w:t>
      </w:r>
    </w:p>
    <w:p w14:paraId="5CC735E4" w14:textId="77777777" w:rsidR="002A46A5" w:rsidRDefault="002A46A5" w:rsidP="002A46A5">
      <w:pPr>
        <w:pStyle w:val="BodyText"/>
      </w:pPr>
      <w:r>
        <w:t xml:space="preserve">Three systematic reviews have reported on MRI and the rate of the mortality. </w:t>
      </w:r>
      <w:r>
        <w:fldChar w:fldCharType="begin"/>
      </w:r>
      <w:r>
        <w:instrText xml:space="preserve"> ADDIN ZOTERO_ITEM CSL_CITATION {"citationID":"achtqhei0h","properties":{"formattedCitation":"(Morrow et al., 2011)","plainCitation":"(Morrow et al., 2011)"},"citationItems":[{"id":96,"uris":["http://zotero.org/groups/2085089/items/JVVUB5JB"],"uri":["http://zotero.org/groups/2085089/items/JVVUB5JB"],"itemData":{"id":96,"type":"article-journal","title":"MRI for breast cancer screening, diagnosis, and treatment.","container-title":"Lancet (London, England)","page":"1804-1811","volume":"378","issue":"9805","source":"EBSCOhost","archive":"cmedm","archive_location":"22098853","abstract":"MRI is used widely both for screening women who are at increased risk of breast cancer and for treatment selection. Prospective studies confirm that MRI screening of women with known or suspected genetic mutation results in a higher sensitivity for cancer detection than does mammography. However, survival data are not available. In women with breast cancer, MRI detects cancer not identified with other types of screening. In two randomised trials, this increased sensitivity did not translate into improved selection of surgical treatment or a reduction in the number of operations. Data for longer-term outcomes such as ipsilateral breast tumour recurrence rates and contralateral breast cancer incidence are scarce, but to date do not show clear benefit for MRI. MRI is better than other methods of assessing the response to neoadjuvant chemotherapy, and is helpful in identifying the primary tumour in patients who present with axillary adenopathy.; Copyright © 2011 Elsevier Ltd. All rights reserved.","URL":"http://ezproxy.massey.ac.nz/login?url=http://search.ebscohost.com/login.aspx?direct=true&amp;AuthType=ip,cookie,url,uid&amp;db=cmedm&amp;AN=22098853&amp;site=ehost-live&amp;scope=site","DOI":"10.1016/S0140-6736(11)61350-0","ISSN":"1474-547X","journalAbbreviation":"Lancet (London, England)","author":[{"family":"Morrow","given":"Monica"},{"family":"Waters","given":"Janet"},{"family":"Morris","given":"Elizabeth"}],"issued":{"date-parts":[["2011",11,19]]}}}],"schema":"https://github.com/citation-style-language/schema/raw/master/csl-citation.json"} </w:instrText>
      </w:r>
      <w:r>
        <w:fldChar w:fldCharType="separate"/>
      </w:r>
      <w:r w:rsidRPr="00D46005">
        <w:rPr>
          <w:rFonts w:ascii="Cambria" w:hAnsi="Cambria"/>
        </w:rPr>
        <w:t xml:space="preserve">Morrow et al. </w:t>
      </w:r>
      <w:r>
        <w:rPr>
          <w:rFonts w:ascii="Cambria" w:hAnsi="Cambria"/>
        </w:rPr>
        <w:t>(</w:t>
      </w:r>
      <w:r w:rsidRPr="00D46005">
        <w:rPr>
          <w:rFonts w:ascii="Cambria" w:hAnsi="Cambria"/>
        </w:rPr>
        <w:t>2011)</w:t>
      </w:r>
      <w:r>
        <w:fldChar w:fldCharType="end"/>
      </w:r>
      <w:r>
        <w:t xml:space="preserve"> identified no prospective randomised trials of breast cancer screening in general or high-risk populations using MRI with survival as an endpoint. Their review supported other studies that found the sensitivity of MRI was better than that of mammography for the detection of invasive cancers and the occurrence of fewer interval cancers. Nonetheless, they were careful not to claim that MRI screening had a greater survival advantage. As noted elsewhere, MRI was better at detecting breast cancer in women who carry BRCA mutations. However, the cancers that occur in BRCA1 mutation carriers commonly have a prognostic phenotype, lacking oestrogen and progesterone receptors, so the effect of early detection on survival was unclear. </w:t>
      </w:r>
    </w:p>
    <w:p w14:paraId="616B4C42" w14:textId="77777777" w:rsidR="002A46A5" w:rsidRDefault="002A46A5" w:rsidP="002A46A5">
      <w:pPr>
        <w:pStyle w:val="BodyText"/>
      </w:pPr>
      <w:r>
        <w:fldChar w:fldCharType="begin"/>
      </w:r>
      <w:r>
        <w:instrText xml:space="preserve"> ADDIN ZOTERO_ITEM CSL_CITATION {"citationID":"ai1bt3rhcp","properties":{"formattedCitation":"(Heller &amp; Moy, 2016)","plainCitation":"(Heller &amp; Moy, 2016)"},"citationItems":[{"id":748,"uris":["http://zotero.org/groups/2085089/items/YB7BATTI"],"uri":["http://zotero.org/groups/2085089/items/YB7BATTI"],"itemData":{"id":748,"type":"article-journal","title":"Breast MRI Screening: Benefits and Limitations","container-title":"Current Breast Cancer Reports","page":"248-257","volume":"8","issue":"4","archive_location":"WOS:000387412300009","abstract":"Multiple studies have demonstrated screening mammography's ability to decrease mortality in average risk women. It is also recognized that women at high risk for breast cancer who choose surveillance benefit from additional imaging strategies for cancer detection in addition to mammography alone. Contrast-enhanced breast MRI has become a standard and accepted tool in the screening evaluation of women with a high risk of breast cancer. However, despite recognition of MRI's ability to detect breast cancer in the screening setting in a high-risk population, there are still questions surrounding the use of breast MRI in the screening environment. This chapter will provide an overview of breast screening MRI indications and current guidelines and will also review the evidence supporting the use of screening breast MRI.","DOI":"10.1007/s12609-016-0230-7","ISSN":"1943-4588","shortTitle":"Breast MRI Screening: Benefits and Limitations","author":[{"family":"Heller","given":"S. L."},{"family":"Moy","given":"L."}],"issued":{"date-parts":[["2016",9]]}}}],"schema":"https://github.com/citation-style-language/schema/raw/master/csl-citation.json"} </w:instrText>
      </w:r>
      <w:r>
        <w:fldChar w:fldCharType="separate"/>
      </w:r>
      <w:r w:rsidRPr="009B4943">
        <w:rPr>
          <w:rFonts w:ascii="Cambria" w:hAnsi="Cambria"/>
        </w:rPr>
        <w:t xml:space="preserve">Heller &amp; Moy </w:t>
      </w:r>
      <w:r>
        <w:rPr>
          <w:rFonts w:ascii="Cambria" w:hAnsi="Cambria"/>
        </w:rPr>
        <w:t>(</w:t>
      </w:r>
      <w:r w:rsidRPr="009B4943">
        <w:rPr>
          <w:rFonts w:ascii="Cambria" w:hAnsi="Cambria"/>
        </w:rPr>
        <w:t>2016)</w:t>
      </w:r>
      <w:r>
        <w:fldChar w:fldCharType="end"/>
      </w:r>
      <w:r>
        <w:t xml:space="preserve"> agreed that there was </w:t>
      </w:r>
      <w:r w:rsidRPr="009B4943">
        <w:t>little data on the impact of MRI screening on mortality in other high-risk groups or moderate-risk groups</w:t>
      </w:r>
      <w:r>
        <w:t xml:space="preserve">. However they referenced a </w:t>
      </w:r>
      <w:r>
        <w:fldChar w:fldCharType="begin"/>
      </w:r>
      <w:r>
        <w:instrText xml:space="preserve"> ADDIN ZOTERO_ITEM CSL_CITATION {"citationID":"a250u5ui2ai","properties":{"formattedCitation":"(D Gareth Evans et al., 2014)","plainCitation":"(D Gareth Evans et al., 2014)"},"citationItems":[{"id":4301,"uris":["http://zotero.org/groups/2085089/items/VALTSFEF"],"uri":["http://zotero.org/groups/2085089/items/VALTSFEF"],"itemData":{"id":4301,"type":"article-journal","title":"MRI breast screening in high-risk women: cancer detection and survival analysis","container-title":"Breast Cancer Research and Treatment","page":"663-672","volume":"145","issue":"3","abstract":"Women with a genetic predisposition to breast cancer tend to develop the disease at a younger age with denser breasts making mammography screening less effective. The introduction of magnetic resonance imaging (MRI) for familial breast cancer screening programs in recent years was intended to improve outcomes in these women. We aimed to assess whether introduction of MRI surveillance improves 5- and 10-year survival of high-risk women and determine the accuracy of MRI breast cancer detection compared with mammography-only or no enhanced surveillance and compare size and pathology of cancers detected in women screened with MRI + mammography and mammography only. We used data from two prospective studies where asymptomatic women with a very high breast cancer risk were screened by either mammography alone or with MRI also compared with BRCA1/2 carriers with no intensive surveillance. 63 cancers were detected in women receiving MRI + mammography and 76 in women receiving mammography only. Sensitivity of MRI + mammography was 93 % with 63 % specificity. Fewer cancers detected on MRI were lymph node positive compared to mammography/no additional screening. There were no differences in 10-year survival between the MRI + mammography and mammography-only groups, but survival was significantly higher in the MRI-screened group (95.3 %) compared to no intensive screening (73.7 %; p = 0.002). There were no deaths among the 21 BRCA2 carriers receiving MRI. There appears to be benefit from screening with MRI, particularly in BRCA2 carriers. Extended follow-up of larger numbers of high-risk women is required to assess long-term survival.","URL":"https://doi.org/10.1007/s10549-014-2931-9","DOI":"10.1007/s10549-014-2931-9","ISSN":"1573-7217","journalAbbreviation":"Breast Cancer Research and Treatment","author":[{"family":"Evans","given":"D Gareth"},{"family":"Kesavan","given":"N"},{"family":"Lim","given":"Yit Y"},{"family":"Gadde","given":"S."},{"family":"Hurley","given":"Emma"},{"family":"Massat","given":"Nathalie J."},{"family":"Maxwell","given":"Anthony J."},{"family":"Sarah","given":"Ingham"},{"family":"Rosalind","given":"Eeles"},{"family":"Leach","given":"Martin O."},{"family":"Anthony","given":"Howell"},{"family":"Stephen","given":"Duffy"}],"issued":{"date-parts":[["2014",6,1]]}}}],"schema":"https://github.com/citation-style-language/schema/raw/master/csl-citation.json"} </w:instrText>
      </w:r>
      <w:r>
        <w:fldChar w:fldCharType="separate"/>
      </w:r>
      <w:r w:rsidRPr="00F24F9D">
        <w:rPr>
          <w:rFonts w:ascii="Cambria" w:hAnsi="Cambria"/>
        </w:rPr>
        <w:t xml:space="preserve">Evans et al. </w:t>
      </w:r>
      <w:r>
        <w:rPr>
          <w:rFonts w:ascii="Cambria" w:hAnsi="Cambria"/>
        </w:rPr>
        <w:t>(</w:t>
      </w:r>
      <w:r w:rsidRPr="00F24F9D">
        <w:rPr>
          <w:rFonts w:ascii="Cambria" w:hAnsi="Cambria"/>
        </w:rPr>
        <w:t>2014)</w:t>
      </w:r>
      <w:r>
        <w:fldChar w:fldCharType="end"/>
      </w:r>
      <w:r>
        <w:t xml:space="preserve"> study that </w:t>
      </w:r>
      <w:r w:rsidRPr="007D2975">
        <w:t>evaluated 5- and 10-year survival of high-risk women by comparing MRI and mammographic surveillance groups to mammography only or no enhanced surveillance groups</w:t>
      </w:r>
      <w:r>
        <w:t xml:space="preserve">. </w:t>
      </w:r>
      <w:r w:rsidRPr="007D2975">
        <w:t>While there was no difference in 10-year survival between the MRI and mammography and mammography-only groups, survival was significantly higher in the MRI-screened group (95.3 %) compared to no intensive screening (73.7 %)</w:t>
      </w:r>
      <w:r>
        <w:t xml:space="preserve">. </w:t>
      </w:r>
      <w:r w:rsidRPr="007D2975">
        <w:t>The authors conclude</w:t>
      </w:r>
      <w:r>
        <w:t>d</w:t>
      </w:r>
      <w:r w:rsidRPr="007D2975">
        <w:t xml:space="preserve"> that there appears to be benefit from screening with MRI, particularly in </w:t>
      </w:r>
      <w:r w:rsidRPr="005335E3">
        <w:rPr>
          <w:i/>
        </w:rPr>
        <w:t>BRCA2</w:t>
      </w:r>
      <w:r w:rsidRPr="007D2975">
        <w:t xml:space="preserve"> carriers</w:t>
      </w:r>
      <w:r>
        <w:t xml:space="preserve">. </w:t>
      </w:r>
    </w:p>
    <w:p w14:paraId="6C597769" w14:textId="77777777" w:rsidR="002A46A5" w:rsidRDefault="002A46A5" w:rsidP="002A46A5">
      <w:pPr>
        <w:pStyle w:val="BodyText"/>
      </w:pPr>
      <w:r>
        <w:fldChar w:fldCharType="begin"/>
      </w:r>
      <w:r>
        <w:instrText xml:space="preserve"> ADDIN ZOTERO_ITEM CSL_CITATION {"citationID":"a29sueda5pc","properties":{"formattedCitation":"(Santoro, Podo, &amp; Sardanelli, 2014)","plainCitation":"(Santoro, Podo, &amp; Sardanelli, 2014)"},"citationItems":[{"id":4300,"uris":["http://zotero.org/groups/2085089/items/4YBQ3PL4"],"uri":["http://zotero.org/groups/2085089/items/4YBQ3PL4"],"itemData":{"id":4300,"type":"article-journal","title":"MRI screening of women with hereditary predisposition to breast cancer: diagnostic performance and survival analysis","container-title":"Breast Cancer Research and Treatment","page":"685-687","volume":"147","issue":"3","abstract":"Purpose MRI screening has been shown to allow for an earlier diagnosis of breast cancer in asymptomatic women with proven or suspected mutations in breast cancer susceptibility genes. Major efforts are presently addressed to assess to which extent this improves high-risk women survival. Methods We here discuss the article by Gareth et al (Breast Cancer Res Treat 145(3):663–672, 2014). Results Gareth and colleagues compared MRI sensitivity and specificity and clinical characteristics of breast cancers detected in their study with those reported in six similar prospective cohort screening studies. We here extended this analysis to a total of nine published cohort studies, including the High Breast Cancer Risk Italian Study 1 (HIBCRIT-1) for which we considered the final results published in 2011, instead of those of our interim report (2007) utilized by Gareth et al. Our updated analysis shows that in a total of 392 diagnosed breast cancers, 77 % (95 % confidence interval [CI] 73–81 %) were invasive and 52 % (95 % CI 46–58 %) were invasive grade 3. Only 23 % (95 % CI 18–28 %) of MRI-detected invasive breast cancers had metastatic lymph nodal involvement and 45 % (95 % CI 39–51 %) had a size ≤10 mm. Discussion and Conclusions The capability of MRI to detect invasive breast cancers at early stages could at least partly explain the significantly higher 10-year survival estimated by Gareth et al for asymptomatic highrisk women screened using MRI in the period 1997–2013 (95 %) compared with unscreened high-risk women diagnosed for breast cancer after 1990 and identified as BRCA1/BRCA2 mutation carriers in the years following diagnosis (74 %). It appears however worth noting that the evolution of therapeutic protocols applied to high-risk patients after the discovery of BRCA mutations in 1995-1997 could also have contributed to the observed difference in the survival of these two groups. On the other hand, we agree with Gareth et al that larger datasets are needed to evaluate to which extent improvements in the cancer detection impact on disease-free and overall survival of MRI-screened compared with mammography-alone-screened high-risk women.","URL":"https://doi.org/10.1007/s10549-014-3097-1","DOI":"10.1007/s10549-014-3097-1","ISSN":"1573-7217","journalAbbreviation":"Breast Cancer Research and Treatment","author":[{"family":"Santoro","given":"Filippo"},{"family":"Podo","given":"Franca"},{"family":"Sardanelli","given":"Francesco"}],"issued":{"date-parts":[["2014",10,1]]}}}],"schema":"https://github.com/citation-style-language/schema/raw/master/csl-citation.json"} </w:instrText>
      </w:r>
      <w:r>
        <w:fldChar w:fldCharType="separate"/>
      </w:r>
      <w:r w:rsidRPr="007D2975">
        <w:rPr>
          <w:rFonts w:ascii="Cambria" w:hAnsi="Cambria"/>
        </w:rPr>
        <w:t>Santoro</w:t>
      </w:r>
      <w:r w:rsidR="009A2C5C">
        <w:rPr>
          <w:rFonts w:ascii="Cambria" w:hAnsi="Cambria"/>
        </w:rPr>
        <w:t>, Podo &amp; Sardanelli</w:t>
      </w:r>
      <w:r w:rsidRPr="007D2975">
        <w:rPr>
          <w:rFonts w:ascii="Cambria" w:hAnsi="Cambria"/>
        </w:rPr>
        <w:t xml:space="preserve"> </w:t>
      </w:r>
      <w:r>
        <w:rPr>
          <w:rFonts w:ascii="Cambria" w:hAnsi="Cambria"/>
        </w:rPr>
        <w:t>(</w:t>
      </w:r>
      <w:r w:rsidRPr="007D2975">
        <w:rPr>
          <w:rFonts w:ascii="Cambria" w:hAnsi="Cambria"/>
        </w:rPr>
        <w:t>2014)</w:t>
      </w:r>
      <w:r>
        <w:fldChar w:fldCharType="end"/>
      </w:r>
      <w:r>
        <w:t xml:space="preserve"> also commented on the Evans trial, noting that </w:t>
      </w:r>
      <w:r w:rsidRPr="00F24F9D">
        <w:t xml:space="preserve">the higher survival rate among women screened with MRI could certainly be due to the earlier stage of MRI-detected breast cancers but could also arise from more up-to-date therapies applied to </w:t>
      </w:r>
      <w:r w:rsidRPr="005335E3">
        <w:rPr>
          <w:i/>
        </w:rPr>
        <w:t>BRCA</w:t>
      </w:r>
      <w:r w:rsidRPr="00F24F9D">
        <w:t xml:space="preserve"> mutation carriers diagnosed with cancer</w:t>
      </w:r>
      <w:r>
        <w:t xml:space="preserve">. </w:t>
      </w:r>
      <w:r w:rsidRPr="007D2975">
        <w:t xml:space="preserve">In a later </w:t>
      </w:r>
      <w:r>
        <w:t xml:space="preserve">observational </w:t>
      </w:r>
      <w:r w:rsidRPr="007D2975">
        <w:t xml:space="preserve">study, </w:t>
      </w:r>
      <w:r>
        <w:fldChar w:fldCharType="begin"/>
      </w:r>
      <w:r>
        <w:instrText xml:space="preserve"> ADDIN ZOTERO_ITEM CSL_CITATION {"citationID":"a2d9o9shn9a","properties":{"formattedCitation":"(D. G. Evans et al., 2016)","plainCitation":"(D. G. Evans et al., 2016)"},"citationItems":[{"id":4299,"uris":["http://zotero.org/groups/2085089/items/I7CERK37"],"uri":["http://zotero.org/groups/2085089/items/I7CERK37"],"itemData":{"id":4299,"type":"article-journal","title":"Intensive breast screening in BRCA2 mutation carriers is associated with reduced breast cancer specific and all cause mortality","container-title":"Hereditary Cancer in Clinical Practice","page":"8","volume":"14","issue":"1","abstract":"The addition of annual MRI screening to mammography has heightened optimism that intensive screening along with improved treatments may substantially improve life expectancy of women at high risk of breast cancer. However, survival data from BRCA2 mutation carriers undergoing intensive combined breast screening are scarce.","URL":"https://doi.org/10.1186/s13053-016-0048-3","DOI":"10.1186/s13053-016-0048-3","ISSN":"1897-4287","journalAbbreviation":"Hereditary Cancer in Clinical Practice","author":[{"family":"Evans","given":"D. G."},{"family":"Harkness","given":"E. F."},{"family":"Howell","given":"A."},{"family":"Wilson","given":"M."},{"family":"Hurley","given":"E."},{"family":"Holmen","given":"M. M."},{"family":"Tharmaratnam","given":"K. U."},{"family":"Hagen","given":"A. I."},{"family":"Lim","given":"Y."},{"family":"Maxwell","given":"A. J."},{"family":"Moller","given":"P."}],"issued":{"date-parts":[["2016",4,14]]}}}],"schema":"https://github.com/citation-style-language/schema/raw/master/csl-citation.json"} </w:instrText>
      </w:r>
      <w:r>
        <w:fldChar w:fldCharType="separate"/>
      </w:r>
      <w:r w:rsidRPr="007D2975">
        <w:rPr>
          <w:rFonts w:ascii="Cambria" w:hAnsi="Cambria"/>
        </w:rPr>
        <w:t xml:space="preserve">Evans et al. </w:t>
      </w:r>
      <w:r>
        <w:rPr>
          <w:rFonts w:ascii="Cambria" w:hAnsi="Cambria"/>
        </w:rPr>
        <w:t>(</w:t>
      </w:r>
      <w:r w:rsidRPr="007D2975">
        <w:rPr>
          <w:rFonts w:ascii="Cambria" w:hAnsi="Cambria"/>
        </w:rPr>
        <w:t>2016)</w:t>
      </w:r>
      <w:r>
        <w:fldChar w:fldCharType="end"/>
      </w:r>
      <w:r>
        <w:t xml:space="preserve"> </w:t>
      </w:r>
      <w:r w:rsidRPr="007D2975">
        <w:t xml:space="preserve">evaluated </w:t>
      </w:r>
      <w:r w:rsidRPr="005335E3">
        <w:rPr>
          <w:i/>
        </w:rPr>
        <w:t>BRCA2</w:t>
      </w:r>
      <w:r w:rsidRPr="007D2975">
        <w:t xml:space="preserve"> mutation carriers with mammography alone (53 women), MRI and mammography (34 women), or no intensive screening at all prior to cancer development (274 women). Ten-year survival was 85.5 % in the mammography group, 100 % in the MRI and mammo</w:t>
      </w:r>
      <w:r>
        <w:t>graphy</w:t>
      </w:r>
      <w:r w:rsidRPr="007D2975">
        <w:t xml:space="preserve"> group, and 74.6 % in the control group</w:t>
      </w:r>
      <w:r>
        <w:t xml:space="preserve">. </w:t>
      </w:r>
    </w:p>
    <w:p w14:paraId="3F46E584" w14:textId="6A5529A6" w:rsidR="002A46A5" w:rsidRDefault="002A46A5" w:rsidP="002A46A5">
      <w:pPr>
        <w:pStyle w:val="BodyText"/>
      </w:pPr>
      <w:r>
        <w:t xml:space="preserve">Three other observational studies have been identified. </w:t>
      </w:r>
      <w:r>
        <w:fldChar w:fldCharType="begin"/>
      </w:r>
      <w:r>
        <w:instrText xml:space="preserve"> ADDIN ZOTERO_ITEM CSL_CITATION {"citationID":"a23i0c127e2","properties":{"formattedCitation":"{\\rtf (M\\uc0\\u248{}ller et al., 2013)}","plainCitation":"(Møller et al., 2013)"},"citationItems":[{"id":4306,"uris":["http://zotero.org/groups/2085089/items/V3WHDV5P"],"uri":["http://zotero.org/groups/2085089/items/V3WHDV5P"],"itemData":{"id":4306,"type":"article-journal","title":"Survival of patients with BRCA1-associated breast cancer diagnosed in an MRI-based surveillance program","container-title":"Breast Cancer Research and Treatment","page":"155-161","volume":"139","issue":"1","abstract":"We report the 5- and 10-year survival rate of women diagnosed with breast cancer in the context of an annual MRI-based surveillance program. In 2001, as part of a national initiative, women in Norway with a BRCA1 mutation were offered annual screening with breast MRI in addition to mammography. 802 women with a BRCA1 mutation were screened one or more times and followed for a mean of 4.2 years. As of December 2011, 68 of 802 women in the screening program were diagnosed with DCIS or invasive breast cancer (8.5 %), including eight prevalent, 50 incident screen-detected and eight interval cancers. Two latent cancers were detected at prophylactic mastectomy. Sixty-three of the cancers were invasive and five were in situ. The mean tumour size was 1.4 cm (range 0.2–4.5 cm), and 85 % of the patients were node-negative. Ten of the 68 patients died of cancer in the follow-up period. The 5-year breast cancer-specific survival for women with cancer was 75 % (95 % CI 56–86 %) and the 10-year survival was 69 % (95 % CI: 48–83 %). The 5-year survival for women with Stage 1 breast cancer was 82 % compared to 98 % in the population. The 5- and 10-year survival of women with a BRCA1-associated breast cancer detected in a national MRI-based screening program in BRCA1 mutation carriers Norway was less than anticipated. The benefit of annual MRI surveillance on reducing breast cancer mortality in BRCA1 mutation carriers remains to be proven.","URL":"https://doi.org/10.1007/s10549-013-2540-z","DOI":"10.1007/s10549-013-2540-z","ISSN":"1573-7217","journalAbbreviation":"Breast Cancer Research and Treatment","author":[{"family":"Møller","given":"Pål"},{"family":"Stormorken","given":"Astrid"},{"family":"Jonsrud","given":"Christoffer"},{"family":"Holmen","given":"Marit Muri"},{"family":"Hagen","given":"Anne Irene"},{"family":"Clark","given":"Neal"},{"family":"Vabø","given":"Anita"},{"family":"Sun","given":"Ping"},{"family":"Narod","given":"Steven A."},{"family":"Mæhle","given":"Lovise"}],"issued":{"date-parts":[["2013",5,1]]}}}],"schema":"https://github.com/citation-style-language/schema/raw/master/csl-citation.json"} </w:instrText>
      </w:r>
      <w:r>
        <w:fldChar w:fldCharType="separate"/>
      </w:r>
      <w:r>
        <w:t>Møller et al.</w:t>
      </w:r>
      <w:r w:rsidRPr="00713680">
        <w:t xml:space="preserve"> </w:t>
      </w:r>
      <w:r>
        <w:t>(</w:t>
      </w:r>
      <w:r w:rsidRPr="00713680">
        <w:t>2013)</w:t>
      </w:r>
      <w:r>
        <w:fldChar w:fldCharType="end"/>
      </w:r>
      <w:r>
        <w:t xml:space="preserve"> r</w:t>
      </w:r>
      <w:r w:rsidRPr="005335E3">
        <w:t>eported on the 5- and 10-year survival rate of</w:t>
      </w:r>
      <w:r>
        <w:t xml:space="preserve"> </w:t>
      </w:r>
      <w:r w:rsidRPr="005335E3">
        <w:rPr>
          <w:i/>
        </w:rPr>
        <w:t>BRCA1</w:t>
      </w:r>
      <w:r>
        <w:t xml:space="preserve"> mutation carriers. As part of a Norwegian screening program, </w:t>
      </w:r>
      <w:r w:rsidRPr="005335E3">
        <w:t xml:space="preserve">802 women with a </w:t>
      </w:r>
      <w:r w:rsidRPr="005335E3">
        <w:rPr>
          <w:i/>
          <w:iCs/>
        </w:rPr>
        <w:t>BRCA1</w:t>
      </w:r>
      <w:r w:rsidRPr="005335E3">
        <w:t xml:space="preserve"> mutation were </w:t>
      </w:r>
      <w:r>
        <w:t>examined</w:t>
      </w:r>
      <w:r w:rsidRPr="005335E3">
        <w:t xml:space="preserve"> </w:t>
      </w:r>
      <w:r>
        <w:t>annually with MRI in addition to mammography</w:t>
      </w:r>
      <w:r w:rsidRPr="005335E3">
        <w:t xml:space="preserve"> and followed for a mean of 4.2 years. As of December 2011, 68 of 802 women in the screening program were diagnosed with DCIS or invasive breast cancer (8.5 %). Sixty-three of the cancers were invasive and five were in situ. Ten of the 68 patients died of cancer in the follow-up period. The 5-year breast cancer-specific survival for women with cancer was 75% and the 10-year survival was 69%</w:t>
      </w:r>
      <w:r>
        <w:t xml:space="preserve">. Since these rates were less than anticipated, the authors considered that the benefit of annual MRI surveillance on reducing breast cancer mortality in </w:t>
      </w:r>
      <w:r>
        <w:rPr>
          <w:i/>
        </w:rPr>
        <w:t xml:space="preserve">BRCA1 </w:t>
      </w:r>
      <w:r>
        <w:t xml:space="preserve">mutation carriers had yet to be proven. </w:t>
      </w:r>
    </w:p>
    <w:p w14:paraId="1DDFC1DC" w14:textId="77777777" w:rsidR="002A46A5" w:rsidRDefault="002A46A5" w:rsidP="002A46A5">
      <w:pPr>
        <w:pStyle w:val="BodyText"/>
      </w:pPr>
      <w:r>
        <w:t xml:space="preserve">In the </w:t>
      </w:r>
      <w:r>
        <w:fldChar w:fldCharType="begin"/>
      </w:r>
      <w:r>
        <w:instrText xml:space="preserve"> ADDIN ZOTERO_ITEM CSL_CITATION {"citationID":"a2k8mm95pol","properties":{"formattedCitation":"(Passaperuma et al., 2012)","plainCitation":"(Passaperuma et al., 2012)"},"citationItems":[{"id":3070,"uris":["http://zotero.org/groups/2085089/items/LXRE4MET"],"uri":["http://zotero.org/groups/2085089/items/LXRE4MET"],"itemData":{"id":3070,"type":"article-journal","title":"Long-term results of screening with magnetic resonance imaging in women with BRCA mutations","container-title":"Br J Cancer","page":"24-30","volume":"107","issue":"1","abstract":"BACKGROUND: The addition of breast magnetic resonance imaging (MRI) to screening mammography for women with BRCA mutations significantly increases sensitivity, but there is little data on clinical outcomes. We report screening performance, cancer stage, distant recurrence rate, and breast cancer-specific mortality in our screening study.\nMETHODS: From 1997 to 2009, 496 women aged 25 to 65 years with a known BRCA1/2 mutation, of whom 380 had no previous cancer history, were enrolled in a prospective screening trial that included annual MRI and mammography.\nRESULTS: In 1847 screening rounds, 57 cancers were identified (53 screen-detected, 1 interval, and 3 incidental at prophylactic mastectomy), of which 37 (65%) were invasive. Sensitivity of MRI vs mammography was 86% vs 19% over the entire study period (P&lt;0.0001), but was 74% vs 35% from 1997 to 2002 (P=0.02) and 94% vs 9% from 2003 to 2009 (P&lt;0.0001), respectively. The relative sensitivities of MRI and mammography did not differ by mutation, age, or invasive vs non-invasive disease. Of the incident cancers, 97% were Stage 0 or 1. Of 28 previously unaffected women diagnosed with invasive cancer, 1 BRCA1 mutation carrier died following relapse of a 3 cm, node-positive breast cancer diagnosed on her first screen at age 48 (annual breast cancer mortality rate=0.5%). Three patients died of other causes. None of the 24 survivors has had a distant recurrence at a median follow-up of 8.4 years since diagnosis.\nCONCLUSION: Magnetic resonance imaging surveillance of women with BRCA1/2 mutations will detect the majority of breast cancers at a very early stage. The absence of distant recurrences of incident cancers to date is encouraging. However, longer follow-up is needed to confirm the safety of breast surveillance","DOI":"10.1038/bjc.2012.204","author":[{"family":"Passaperuma","given":"Kavitha"},{"family":"Warner","given":"Ellen"},{"family":"Causer","given":"Petrina"},{"family":"Hill","given":"KA"},{"family":"Messner","given":"S"},{"family":"Wong","given":"JW"}],"issued":{"date-parts":[["2012"]]}}}],"schema":"https://github.com/citation-style-language/schema/raw/master/csl-citation.json"} </w:instrText>
      </w:r>
      <w:r>
        <w:fldChar w:fldCharType="separate"/>
      </w:r>
      <w:r w:rsidRPr="00D712AC">
        <w:rPr>
          <w:rFonts w:ascii="Cambria" w:hAnsi="Cambria"/>
        </w:rPr>
        <w:t xml:space="preserve">Passaperuma et al. </w:t>
      </w:r>
      <w:r>
        <w:rPr>
          <w:rFonts w:ascii="Cambria" w:hAnsi="Cambria"/>
        </w:rPr>
        <w:t>(</w:t>
      </w:r>
      <w:r w:rsidRPr="00D712AC">
        <w:rPr>
          <w:rFonts w:ascii="Cambria" w:hAnsi="Cambria"/>
        </w:rPr>
        <w:t>2012)</w:t>
      </w:r>
      <w:r>
        <w:fldChar w:fldCharType="end"/>
      </w:r>
      <w:r>
        <w:t xml:space="preserve"> study, which had a</w:t>
      </w:r>
      <w:r w:rsidR="00934F48">
        <w:t>n</w:t>
      </w:r>
      <w:r>
        <w:t xml:space="preserve"> eight-year follow-up, there was only one death out of the 54 </w:t>
      </w:r>
      <w:r>
        <w:rPr>
          <w:i/>
        </w:rPr>
        <w:t xml:space="preserve">BRCA </w:t>
      </w:r>
      <w:r>
        <w:t xml:space="preserve">mutation carriers diagnosed with breast cancer. This equated to a 0.5% mortality rate. An earlier Dutch MRI screening trial found that four of the 42 </w:t>
      </w:r>
      <w:r>
        <w:rPr>
          <w:i/>
        </w:rPr>
        <w:t xml:space="preserve">BRCA </w:t>
      </w:r>
      <w:r>
        <w:t xml:space="preserve">mutation </w:t>
      </w:r>
      <w:r>
        <w:lastRenderedPageBreak/>
        <w:t xml:space="preserve">carriers diagnosed with invasive breast cancer died of the disease, and one developed metastatic disease. The study reported an 84.0% distant free-survival at six years and an annual mortality rate at 1.2%  </w:t>
      </w:r>
      <w:r>
        <w:fldChar w:fldCharType="begin"/>
      </w:r>
      <w:r>
        <w:instrText xml:space="preserve"> ADDIN ZOTERO_ITEM CSL_CITATION {"citationID":"a21l7e344il","properties":{"formattedCitation":"(Rijnsburger AJ et al., 2010)","plainCitation":"(Rijnsburger AJ et al., 2010)"},"citationItems":[{"id":426,"uris":["http://zotero.org/groups/2085089/items/BVFYUK9V"],"uri":["http://zotero.org/groups/2085089/items/BVFYUK9V"],"itemData":{"id":426,"type":"article-journal","title":"BRCA1-Associated Breast Cancers Present Differently From BRCA2-Associated and Familial Cases: Long-Term Follow-Up of the Dutch MRISC Screening Study.","container-title":"Journal of Clinical Oncology","page":"5265-5273","volume":"28","issue":"36","source":"EBSCOhost","archive":"ccm","abstract":"PURPOSE The Dutch MRI Screening Study on early detection of hereditary breast cancer started in 1999. We evaluated the long-term results including separate analyses of BRCA1 and BRCA2 mutation carriers and first results on survival. PATIENTS AND METHODS Women with higher than 15% cumulative lifetime risk (CLTR) of breast cancer were screened with biannual clinical breast examination and annual mammography and magnetic resonance imaging (MRI). Participants were divided into subgroups: carriers of a gene mutation (50% to 85% CLTR) and two familial groups with high (30% to 50% CLTR) or moderate risk (15% to 30% CLTR). Results Our update contains 2,157 eligible women including 599 mutation carriers (median follow-up of 4.9 years from entry) with 97 primary breast cancers detected (median follow-up of 5.0 years from diagnosis). MRI sensitivity was superior to that of mammography for invasive cancer (77.4% v 35.5%; P &lt; .00005), but not for ductal carcinoma in situ. Results in the BRCA1 group were worse compared to the BRCA2, the high-, and the moderate-risk groups, respectively, for mammography sensitivity (25.0% v 61.5%, 45.5%, 46.7%), tumor size at diagnosis &lt;= 1 cm (21.4% v 61.5%, 40.9%, 63.6%), proportion of DCIS (6.5% v 18.8%, 14.8%, 31.3%) and interval cancers (32.3% v 6.3%, 3.7%, 6.3%), and age at diagnosis younger than 30 years (9.7% v 0%). Cumulative distant metastasis-free and overall survival at 6 years in all 42 BRCA1/2 mutation carriers with invasive breast cancer were 83.9% (95% CI, 64.1% to 93.3%) and 92.7% (95% CI, 79.0% to 97.6%), respectively, and 100% in the familial groups (n = 43). CONCLUSION Screening results were somewhat worse in BRCA1 mutation carriers, but 6-year survival was high in all risk groups.","URL":"http://ezproxy.massey.ac.nz/login?url=http://search.ebscohost.com/login.aspx?direct=true&amp;AuthType=ip,cookie,url,uid&amp;db=ccm&amp;AN=104967307&amp;site=ehost-live&amp;scope=site","DOI":"10.1200/JCO.2009.27.2294","ISSN":"0732-183X","journalAbbreviation":"Journal of Clinical Oncology","author":[{"literal":"Rijnsburger AJ"},{"literal":"Obdeijn IM"},{"literal":"Kaas R"},{"literal":"Tilanus-Linthorst MM"},{"literal":"Boetes C"},{"literal":"Loo CE"},{"literal":"Wasser MN"},{"literal":"Bergers E"},{"literal":"Kok T"},{"literal":"Muller SH"},{"literal":"Peterse H"},{"literal":"Tollenaar RA"},{"literal":"Hoogerbrugge N"},{"literal":"Meijer S"},{"literal":"Bartels CC"},{"literal":"Seynaeve C"},{"literal":"Hooning MJ"},{"literal":"Kriege M"},{"literal":"Schmitz PI"},{"literal":"Oosterwijk JC"}],"issued":{"date-parts":[["2010",12,20]]}}}],"schema":"https://github.com/citation-style-language/schema/raw/master/csl-citation.json"} </w:instrText>
      </w:r>
      <w:r>
        <w:fldChar w:fldCharType="separate"/>
      </w:r>
      <w:r w:rsidRPr="00FD32A6">
        <w:rPr>
          <w:rFonts w:ascii="Cambria" w:hAnsi="Cambria"/>
        </w:rPr>
        <w:t>(Rijnsburger et al., 2010)</w:t>
      </w:r>
      <w:r>
        <w:fldChar w:fldCharType="end"/>
      </w:r>
      <w:r>
        <w:t>.</w:t>
      </w:r>
    </w:p>
    <w:p w14:paraId="2C1CE4A6" w14:textId="77777777" w:rsidR="002A46A5" w:rsidRPr="00D712AC" w:rsidRDefault="002A46A5" w:rsidP="002A46A5">
      <w:pPr>
        <w:pStyle w:val="BodyText"/>
      </w:pPr>
      <w:r>
        <w:t xml:space="preserve">In their systematic review, </w:t>
      </w:r>
      <w:r>
        <w:fldChar w:fldCharType="begin"/>
      </w:r>
      <w:r>
        <w:instrText xml:space="preserve"> ADDIN ZOTERO_ITEM CSL_CITATION {"citationID":"abslg05mh3","properties":{"formattedCitation":"(Wellings, Vassiliades, &amp; Abdalla, 2016)","plainCitation":"(Wellings, Vassiliades, &amp; Abdalla, 2016)","dontUpdate":true},"citationItems":[{"id":673,"uris":["http://zotero.org/groups/2085089/items/5QAXVELN"],"uri":["http://zotero.org/groups/2085089/items/5QAXVELN"],"itemData":{"id":673,"type":"article-journal","title":"Breast Cancer Screening for High-Risk Patients of Different Ages and Risk - Which Modality Is Most Effective?","container-title":"Cureus","page":"e945-e945","volume":"8","issue":"12","source":"EBSCOhost","archive":"cmedm","archive_location":"28133583","abstract":"While the guidelines for breast cancer screening in average-risk women are well established, screening in high-risk women is not as clear. For women with BRCA1 or BRCA2 mutations, current guidelines recommend screening by clinical breast examination and mammography starting at age 30. For certain high-risk women, additional screening with magnetic resonance imaging (MRI) is encouraged. This review focuses on differentiating imaging modalities used for screening women at high-risk for breast cancer over the age of 50 by discussing the different imaging techniques, cost versus benefit, detection rates, and impact on survival. While mammography is the only imaging modality proven to reduce mortality from breast cancer, MRI is more sensitive in identifying cancers. MRI can often identify smaller malignancies at a greater resolution at an earlier stage. The use of MRI would be more cost effective as there would be less need for invasive therapeutic procedures. Research thus far has not identified an age-specific preference in imaging modality. There are no guidelines for high-risk women that specify screening with respect to age (i.e., older than 50 years old). More research is needed before screening guidelines in different age groups with various risk factors can be established.;","URL":"http://ezproxy.massey.ac.nz/login?url=http://search.ebscohost.com/login.aspx?direct=true&amp;AuthType=ip,cookie,url,uid&amp;db=cmedm&amp;AN=28133583&amp;site=ehost-live&amp;scope=site","DOI":"10.7759/cureus.945","ISSN":"2168-8184","journalAbbreviation":"Cureus","author":[{"family":"Wellings","given":"Elizabeth"},{"family":"Vassiliades","given":"Lauren"},{"family":"Abdalla","given":"Reem"}],"issued":{"date-parts":[["2016",12,28]]}}}],"schema":"https://github.com/citation-style-language/schema/raw/master/csl-citation.json"} </w:instrText>
      </w:r>
      <w:r>
        <w:fldChar w:fldCharType="separate"/>
      </w:r>
      <w:r w:rsidRPr="002F1857">
        <w:t>Wellings, Vassiliades, &amp; Abdalla (2016)</w:t>
      </w:r>
      <w:r>
        <w:fldChar w:fldCharType="end"/>
      </w:r>
      <w:r>
        <w:t xml:space="preserve"> claimed that if MRI could detect cancers at an earlier stage, it could be inferred that there would be an equivalent decrease in mortality. However, they acknowledged that support in terms of decreased mortality would need to come from recurrence and survival data from more observational studies. </w:t>
      </w:r>
    </w:p>
    <w:p w14:paraId="6B7C71F8" w14:textId="77777777" w:rsidR="002A46A5" w:rsidRDefault="002A46A5" w:rsidP="002F0B6E">
      <w:pPr>
        <w:pStyle w:val="NumberedHeading3"/>
      </w:pPr>
      <w:r w:rsidRPr="00175BA3">
        <w:t>Does this innovation show higher sensitivity and spe</w:t>
      </w:r>
      <w:r>
        <w:t>ci</w:t>
      </w:r>
      <w:r w:rsidRPr="00175BA3">
        <w:t>ficity for women with dense breast and women who have breast surgery/augmentation compared to single human view?</w:t>
      </w:r>
    </w:p>
    <w:p w14:paraId="202D23BE" w14:textId="77777777" w:rsidR="002A46A5" w:rsidRDefault="002A46A5" w:rsidP="002A46A5">
      <w:pPr>
        <w:pStyle w:val="BodyText"/>
      </w:pPr>
      <w:r w:rsidRPr="00C666BE">
        <w:t>Increased</w:t>
      </w:r>
      <w:r>
        <w:t xml:space="preserve"> </w:t>
      </w:r>
      <w:r w:rsidRPr="00C666BE">
        <w:t>mammographic</w:t>
      </w:r>
      <w:r>
        <w:t xml:space="preserve"> </w:t>
      </w:r>
      <w:r w:rsidRPr="00C666BE">
        <w:t>density</w:t>
      </w:r>
      <w:r>
        <w:t xml:space="preserve"> </w:t>
      </w:r>
      <w:r w:rsidRPr="00C666BE">
        <w:t>is</w:t>
      </w:r>
      <w:r>
        <w:t xml:space="preserve"> </w:t>
      </w:r>
      <w:r w:rsidRPr="00C666BE">
        <w:t>known</w:t>
      </w:r>
      <w:r>
        <w:t xml:space="preserve"> </w:t>
      </w:r>
      <w:r w:rsidRPr="00C666BE">
        <w:t>as</w:t>
      </w:r>
      <w:r>
        <w:t xml:space="preserve"> </w:t>
      </w:r>
      <w:r w:rsidRPr="00C666BE">
        <w:t>an</w:t>
      </w:r>
      <w:r>
        <w:t xml:space="preserve"> </w:t>
      </w:r>
      <w:r w:rsidRPr="00C666BE">
        <w:t>independent risk factor for breast cancer</w:t>
      </w:r>
      <w:r>
        <w:t xml:space="preserve">. </w:t>
      </w:r>
      <w:r>
        <w:fldChar w:fldCharType="begin"/>
      </w:r>
      <w:r>
        <w:instrText xml:space="preserve"> ADDIN ZOTERO_ITEM CSL_CITATION {"citationID":"a2ebu8elq05","properties":{"formattedCitation":"(Heller &amp; Moy, 2016)","plainCitation":"(Heller &amp; Moy, 2016)"},"citationItems":[{"id":748,"uris":["http://zotero.org/groups/2085089/items/YB7BATTI"],"uri":["http://zotero.org/groups/2085089/items/YB7BATTI"],"itemData":{"id":748,"type":"article-journal","title":"Breast MRI Screening: Benefits and Limitations","container-title":"Current Breast Cancer Reports","page":"248-257","volume":"8","issue":"4","archive_location":"WOS:000387412300009","abstract":"Multiple studies have demonstrated screening mammography's ability to decrease mortality in average risk women. It is also recognized that women at high risk for breast cancer who choose surveillance benefit from additional imaging strategies for cancer detection in addition to mammography alone. Contrast-enhanced breast MRI has become a standard and accepted tool in the screening evaluation of women with a high risk of breast cancer. However, despite recognition of MRI's ability to detect breast cancer in the screening setting in a high-risk population, there are still questions surrounding the use of breast MRI in the screening environment. This chapter will provide an overview of breast screening MRI indications and current guidelines and will also review the evidence supporting the use of screening breast MRI.","DOI":"10.1007/s12609-016-0230-7","ISSN":"1943-4588","shortTitle":"Breast MRI Screening: Benefits and Limitations","author":[{"family":"Heller","given":"S. L."},{"family":"Moy","given":"L."}],"issued":{"date-parts":[["2016",9]]}}}],"schema":"https://github.com/citation-style-language/schema/raw/master/csl-citation.json"} </w:instrText>
      </w:r>
      <w:r>
        <w:fldChar w:fldCharType="separate"/>
      </w:r>
      <w:r w:rsidRPr="00C666BE">
        <w:rPr>
          <w:rFonts w:ascii="Cambria" w:hAnsi="Cambria"/>
        </w:rPr>
        <w:t xml:space="preserve">Heller &amp; Moy </w:t>
      </w:r>
      <w:r>
        <w:rPr>
          <w:rFonts w:ascii="Cambria" w:hAnsi="Cambria"/>
        </w:rPr>
        <w:t>(</w:t>
      </w:r>
      <w:r w:rsidRPr="00C666BE">
        <w:rPr>
          <w:rFonts w:ascii="Cambria" w:hAnsi="Cambria"/>
        </w:rPr>
        <w:t>2016)</w:t>
      </w:r>
      <w:r>
        <w:fldChar w:fldCharType="end"/>
      </w:r>
      <w:r>
        <w:t xml:space="preserve"> cited various</w:t>
      </w:r>
      <w:r w:rsidRPr="00C666BE">
        <w:t xml:space="preserve"> studies demonstrating MRI’s increased sensitivity compared to mammography in subsets of women with dense breasts</w:t>
      </w:r>
      <w:r>
        <w:t xml:space="preserve">. This was also observed by </w:t>
      </w:r>
      <w:r>
        <w:fldChar w:fldCharType="begin"/>
      </w:r>
      <w:r>
        <w:instrText xml:space="preserve"> ADDIN ZOTERO_ITEM CSL_CITATION {"citationID":"a1bhmvgans4","properties":{"formattedCitation":"(Runge, 2013)","plainCitation":"(Runge, 2013)"},"citationItems":[{"id":783,"uris":["http://zotero.org/groups/2085089/items/C65XQH3T"],"uri":["http://zotero.org/groups/2085089/items/C65XQH3T"],"itemData":{"id":783,"type":"article-journal","title":"Current technological advances in magnetic resonance with critical impact for clinical diagnosis and therapy.","container-title":"Investigative Radiology","page":"869-877","volume":"48","issue":"12","source":"EBSCOhost","archive":"cmedm","archive_location":"24126386","abstract":"The last 5 years of technological advances with major impact on clinical magnetic resonance (MR) are discussed, with greater emphasis on those that are most recent. These developments have already had a critical positive effect on clinical diagnosis and therapy and presage continued rapid improvements for the next 5 years. This review begins with a discussion of 2 topics that encompass the breadth of MR, in terms of anatomic applications, contrast media, and MR angiography. Subsequently, innovations are discussed by anatomic category, picking the areas with the greatest development, starting with the brain, moving forward to the liver and kidney, and concluding with the musculoskeletal system, breast, and prostate. Two final topics are then considered, which will likely, with time, become independent major fields in their own right, interventional MR and MR positron emission tomography (PET).The next decade will bring a new generation of MR contrast media, with research focused on substantial improvements (&gt;100-fold) in relaxivity (contrast effect), thus providing greater efficacy, safety, and tissue targeting. Magnetic resonance angiography will see major advances because of the use of compressed sensing, in terms of spatial and temporal resolution, with movement away from nondynamic imaging. The breadth of available techniques and tissue contrast has greatly expanded in brain imaging, benefiting both from the introduction of new basic categories of imaging techniques, such as readout-segmented echo planar imaging and 3D fast spin echo imaging with variable flip angles, and from new refinements specific to anatomic areas, such as double inversion recovery and MP2RAGE. Liver imaging has benefited from the development of techniques to easily and rapidly assess lipid, and will see, overall, a marked improvement in the next 5 years from new techniques on the verge of clinical introduction, such as controlled aliasing in parallel imaging results in higher acceleration (CAIPIRINHA), with a substantial impact on both spatial resolution and scan time. Renal MR is benefiting from the application of blood-oxygen-level-dependent imaging, providing an assessment of renal function critical for the evaluation of chronic kidney disease. Techniques to reduce metal artifact are a major focus of development in musculoskeletal MR and are critical for the ever-increasing postsurgical and implant patient population, leading to markedly improved imaging of tissue adjacent to metal and diagnosis of infection, prosthesis loosening, and postsurgical complications such as fracture. In breast MR, scan techniques are continuing to evolve, and the impact of this examination on screening for and evaluation and treatment of breast carcinoma is substantial with continued expansion of indications. Prostate MR has benefited from multiparametric imaging and the application of diffusion-weighted imaging, the latter technique also now applied more generally in body imaging, with a substantial clinical impact, in particular for the detection of tumor lymph nodes. Interventional MR is still early in its development, although well established in many centers, possessing great potential in comparison with computed tomography (CT) because of superior soft-tissue contrast, real-time multiplanar imaging guidance and monitoring, the availability of temperature mapping, and the lack of ionizing radiation. And last but not least, MR-PET is in its infancy, with the first round of clinical units installed in the past 2 years and early clinical experience showing equivalence and, in some instances, superiority to PET-CT. As with the field of MR itself, which began when CT was already an established modality, MR-PET will likely, in the next decade, become an equivalent modality to PET-CT, if not begin to supplant the latter modality.;","URL":"http://ezproxy.massey.ac.nz/login?url=http://search.ebscohost.com/login.aspx?direct=true&amp;AuthType=ip,cookie,url,uid&amp;db=cmedm&amp;AN=24126386&amp;site=ehost-live&amp;scope=site","DOI":"10.1097/01.rli.0000434380.71793.d3","ISSN":"1536-0210","journalAbbreviation":"Investigative Radiology","author":[{"family":"Runge","given":"Val M"}],"issued":{"date-parts":[["2013",12]]}}}],"schema":"https://github.com/citation-style-language/schema/raw/master/csl-citation.json"} </w:instrText>
      </w:r>
      <w:r>
        <w:fldChar w:fldCharType="separate"/>
      </w:r>
      <w:r w:rsidRPr="002F1857">
        <w:t>Runge (2013)</w:t>
      </w:r>
      <w:r>
        <w:fldChar w:fldCharType="end"/>
      </w:r>
      <w:r>
        <w:t xml:space="preserve">, who considered that this population should be considered for routine evaluation. </w:t>
      </w:r>
    </w:p>
    <w:p w14:paraId="7EC0F22E" w14:textId="77777777" w:rsidR="002A46A5" w:rsidRDefault="002A46A5" w:rsidP="002A46A5">
      <w:pPr>
        <w:pStyle w:val="BodyText"/>
      </w:pPr>
      <w:r>
        <w:fldChar w:fldCharType="begin"/>
      </w:r>
      <w:r>
        <w:instrText xml:space="preserve"> ADDIN ZOTERO_ITEM CSL_CITATION {"citationID":"a22vv2dabje","properties":{"formattedCitation":"(Melnikow et al., 2016)","plainCitation":"(Melnikow et al., 2016)"},"citationItems":[{"id":1295,"uris":["http://zotero.org/groups/2085089/items/IAN44VUB"],"uri":["http://zotero.org/groups/2085089/items/IAN44VUB"],"itemData":{"id":1295,"type":"article-journal","title":"Supplemental Screening for Breast Cancer in Women With Dense Breasts: A Systematic Review for the U.S. Preventive Services Task Force.","container-title":"Annals of Internal Medicine","page":"268-278","volume":"164","issue":"4","source":"EBSCOhost","archive":"ccm","abstract":"Background: Screening mammography has lower sensitivity and specificity in women with dense breasts, who experience higher breast cancer risk. Purpose: To perform a systematic review of reproducibility of Breast Imaging Reporting and Data System (BI-RADS) density categorization and test performance and clinical outcomes of supplemental screening with breast ultrasonography, magnetic resonance imaging (MRI), and digital breast tomosynthesis (DBT) in women with dense breasts and negative mammography results. Data Sources: MEDLINE, PubMed, EMBASE, and Cochrane database from January 2000 to July 2015. Study Selection: Studies reporting BI-RADS density reproducibility or supplemental screening results for women with dense breasts. Data Extraction: Quality assessment and abstraction of 24 studies from 7 countries; 6 studies were good-quality. Data Synthesis: Three good-quality studies reported reproducibility of BI-RADS density; 13% to 19% of women were recategorized between \"dense\" and \"nondense\" at subsequent screening. Two good-quality studies reported that sensitivity of ultrasonography for women with negative mammography results ranged from 80% to 83%; specificity, from 86% to 94%; and positive predictive value (PPV), from 3% to 8%. The sensitivity of MRI ranged from 75% to 100%; specificity, from 78% to 94%; and PPV, from 3% to 33% (3 studies). Rates of additional cancer detection with ultrasonography were 4.4 per 1000 examinations (89% to 93% invasive); recall rates were 14%. Use of MRI detected 3.5 to 28.6 additional cancer cases per 1000 examinations (34% to 86% invasive); recall rates were 12% to 24%. Rates of cancer detection with DBT increased by 1.4 to 2.5 per 1000 examinations compared with mammography alone (3 studies). Recall rates ranged from 7% to 11%, compared with 7% to 17% with mammography alone. No studies examined breast cancer outcomes. Limitations: Good-quality evidence was sparse. Studies were small and CIs were wide. Definitions of recall were absent or inconsistent. Conclusion: Density ratings may be recategorized on serial screening mammography. Supplemental screening of women with dense breasts finds additional breast cancer but increases false-positive results. Use of DBT may reduce recall rates. Effects of supplemental screening on breast cancer outcomes remain unclear. Primary Funding Source: Agency for Healthcare Research and Quality.","URL":"http://ezproxy.massey.ac.nz/login?url=http://search.ebscohost.com/login.aspx?direct=true&amp;AuthType=ip,cookie,url,uid&amp;db=ccm&amp;AN=113002237&amp;site=ehost-live&amp;scope=site","DOI":"10.7326/M15-1789","ISSN":"0003-4819","journalAbbreviation":"Annals of Internal Medicine","author":[{"family":"Melnikow","given":"Joy"},{"family":"Fenton","given":"Joshua J."},{"family":"Whitlock","given":"Evelyn P."},{"family":"Miglioretti","given":"Diana L."},{"family":"Weyrich","given":"Meghan S."},{"family":"Thompson","given":"Jamie H."},{"family":"Shah","given":"Kunal"}],"issued":{"date-parts":[["2016",2,16]]}}}],"schema":"https://github.com/citation-style-language/schema/raw/master/csl-citation.json"} </w:instrText>
      </w:r>
      <w:r>
        <w:fldChar w:fldCharType="separate"/>
      </w:r>
      <w:r>
        <w:rPr>
          <w:rFonts w:ascii="Cambria" w:hAnsi="Cambria"/>
        </w:rPr>
        <w:t xml:space="preserve">In their systematic study of supplementary breast screening techniques, </w:t>
      </w:r>
      <w:r w:rsidRPr="00D07A08">
        <w:rPr>
          <w:rFonts w:ascii="Cambria" w:hAnsi="Cambria"/>
        </w:rPr>
        <w:t xml:space="preserve">Melnikow et al. </w:t>
      </w:r>
      <w:r>
        <w:rPr>
          <w:rFonts w:ascii="Cambria" w:hAnsi="Cambria"/>
        </w:rPr>
        <w:t>(</w:t>
      </w:r>
      <w:r w:rsidRPr="00D07A08">
        <w:rPr>
          <w:rFonts w:ascii="Cambria" w:hAnsi="Cambria"/>
        </w:rPr>
        <w:t>2016)</w:t>
      </w:r>
      <w:r>
        <w:fldChar w:fldCharType="end"/>
      </w:r>
      <w:r>
        <w:t xml:space="preserve"> referred to three studies that found the sensitivity of MRI screening on women with dense breasts ranging from 75.0% to 100.0%. Specificity also varied, ranging from 78.0% to 93.0%. It should be noted that it was not clear whether the papers referred to in this study examined women who had no apparent risk factors other than having dense breasts. </w:t>
      </w:r>
    </w:p>
    <w:p w14:paraId="4B17DDD3" w14:textId="09EEA1C8" w:rsidR="002A46A5" w:rsidRDefault="002A46A5" w:rsidP="002A46A5">
      <w:pPr>
        <w:pStyle w:val="BodyText"/>
      </w:pPr>
      <w:r>
        <w:t xml:space="preserve">One retrospective study by </w:t>
      </w:r>
      <w:r>
        <w:fldChar w:fldCharType="begin"/>
      </w:r>
      <w:r>
        <w:instrText xml:space="preserve"> ADDIN ZOTERO_ITEM CSL_CITATION {"citationID":"a1s5qcrqc92","properties":{"formattedCitation":"(Berg WA et al., 2012)","plainCitation":"(Berg WA et al., 2012)"},"citationItems":[{"id":1294,"uris":["http://zotero.org/groups/2085089/items/YXGDNIPG"],"uri":["http://zotero.org/groups/2085089/items/YXGDNIPG"],"itemData":{"id":1294,"type":"article-journal","title":"Detection of breast cancer with addition of annual screening ultrasound or a single screening MRI to mammography in women with elevated breast cancer risk.","container-title":"JAMA: Journal of the American Medical Association","page":"1394-1404","volume":"307","issue":"13","source":"EBSCOhost","archive":"ccm","abstract":"Context: Annual ultrasound screening may detect small, node-negative breast cancers that are not seen on mammography. Magnetic resonance imaging (MRI) may reveal additional breast cancers missed by both mammography and ultrasound screening.Objective: To determine supplemental cancer detection yield of ultrasound and MRI in women at elevated risk for breast cancer.Design, Setting, and Participants: From April 2004-February 2006, 2809 women at 21 sites with elevated cancer risk and dense breasts consented to 3 annual independent screens with mammography and ultrasound in randomized order. After 3 rounds of both screenings, 612 of 703 women who chose to undergo an MRI had complete data. The reference standard was defined as a combination of pathology (biopsy results that showed in situ or infiltrating ductal carcinoma or infiltrating lobular carcinoma in the breast or axillary lymph nodes) and 12-month follow-up.Main Outcome Measures: Cancer detection rate (yield), sensitivity, specificity, positive predictive value (PPV3) of biopsies performed and interval cancer rate.Results: A total of 2662 women underwent 7473 mammogram and ultrasound screenings, 110 of whom had 111 breast cancer events: 33 detected by mammography only, 32 by ultrasound only, 26 by both, and 9 by MRI after mammography plus ultrasound; 11 were not detected by any imaging screen. Among 4814 incidence screens in the second and third years combined, 75 women were diagnosed with cancer. Supplemental incidence-screening ultrasound identified 3.7 cancers per 1000 screens (95% CI, 2.1-5.8; P &lt; .001). Sensitivity for mammography plus ultrasound was 0.76 (95% CI, 0.65-0.85); specificity, 0.84 (95% CI, 0.83-0.85); and PPV3, 0.16 (95% CI, 0.12-0.21). For mammography alone, sensitivity was 0.52 (95% CI, 0.40-0.64); specificity, 0.91 (95% CI, 0.90-0.92); and PPV3, 0.38 (95% CI, 0.28-0.49; P &lt; .001 all comparisons). Of the MRI participants, 16 women (2.6%) had breast cancer diagnosed. The supplemental yield of MRI was 14.7 per 1000 (95% CI, 3.5-25.9; P = .004). Sensitivity for MRI and mammography plus ultrasound was 1.00 (95% CI, 0.79-1.00); specificity, 0.65 (95% CI, 0.61-0.69); and PPV3, 0.19 (95% CI, 0.11-0.29). For mammography and ultrasound, sensitivity was 0.44 (95% CI, 0.20-0.70, P = .004); specificity 0.84 (95% CI, 0.81-0.87; P &lt; .001); and PPV3, 0.18 (95% CI, 0.08 to 0.34; P = .98). The number of screens needed to detect 1 cancer was 127 (95% CI, 99-167) for mammography; 234 (95% CI, 173-345) for supplemental ultrasound; and 68 (95% CI, 39-286) for MRI after negative mammography and ultrasound results.Conclusion: The addition of screening ultrasound or MRI to mammography in women at increased risk of breast cancer resulted in not only a higher cancer detection yield but also an increase in false-positive findings.Trial Registration: clinicaltrials.gov Identifier: NCT00072501.","URL":"http://ezproxy.massey.ac.nz/login?url=http://search.ebscohost.com/login.aspx?direct=true&amp;AuthType=ip,cookie,url,uid&amp;db=ccm&amp;AN=108175998&amp;site=ehost-live&amp;scope=site","DOI":"10.1001/jama.2012.388","ISSN":"0098-7484","journalAbbreviation":"JAMA: Journal of the American Medical Association","author":[{"literal":"Berg WA"},{"literal":"Zhang Z"},{"literal":"Lehrer D"},{"literal":"Jong RA"},{"literal":"Pisano ED"},{"literal":"Barr RG"},{"literal":"Böhm-Vélez M"},{"literal":"Mahoney MC"},{"literal":"Evans WP 3rd"},{"literal":"Larsen LH"},{"literal":"Morton MJ"},{"literal":"Mendelson EB"},{"literal":"Farria DM"},{"literal":"Cormack JB"},{"literal":"Marques HS"},{"literal":"Adams A"},{"literal":"Yeh NM"},{"literal":"Gabrielli G"},{"family":"Berg","given":"Wendie A"},{"family":"Zhang","given":"Zheng"}],"issued":{"date-parts":[["2012",4,4]]}}}],"schema":"https://github.com/citation-style-language/schema/raw/master/csl-citation.json"} </w:instrText>
      </w:r>
      <w:r>
        <w:fldChar w:fldCharType="separate"/>
      </w:r>
      <w:r w:rsidRPr="002F1857">
        <w:t>Berg WA et al. (2012)</w:t>
      </w:r>
      <w:r>
        <w:fldChar w:fldCharType="end"/>
      </w:r>
      <w:r>
        <w:t xml:space="preserve"> compris</w:t>
      </w:r>
      <w:r w:rsidR="00934F48">
        <w:t>ed</w:t>
      </w:r>
      <w:r>
        <w:t xml:space="preserve"> 612 participants with heterogeneously </w:t>
      </w:r>
      <w:r w:rsidRPr="00C666BE">
        <w:t>or</w:t>
      </w:r>
      <w:r>
        <w:t xml:space="preserve"> </w:t>
      </w:r>
      <w:r w:rsidRPr="00C666BE">
        <w:t>extremely</w:t>
      </w:r>
      <w:r>
        <w:t xml:space="preserve"> </w:t>
      </w:r>
      <w:r w:rsidRPr="00C666BE">
        <w:t>dense</w:t>
      </w:r>
      <w:r>
        <w:t xml:space="preserve"> </w:t>
      </w:r>
      <w:r w:rsidRPr="00C666BE">
        <w:t>breast</w:t>
      </w:r>
      <w:r>
        <w:t>s</w:t>
      </w:r>
      <w:r w:rsidRPr="00C666BE">
        <w:t xml:space="preserve"> </w:t>
      </w:r>
      <w:r>
        <w:t xml:space="preserve">who had </w:t>
      </w:r>
      <w:r w:rsidRPr="00C666BE">
        <w:t>at least one other risk factor</w:t>
      </w:r>
      <w:r>
        <w:t xml:space="preserve"> (such as a familiar risk). All the participants had been previously screened as part of an annual mammography screening program. The study reported a sensitivity of 31.3% for mammography alone, which increased to 100% by adding MRI imaging, and </w:t>
      </w:r>
      <w:r w:rsidRPr="00C666BE">
        <w:t>yielded 14.7 additional cancers/1000 screening exams</w:t>
      </w:r>
      <w:r>
        <w:t xml:space="preserve">. However, the increase in sensitivity was accompanied by a reduction in specificity for mammography (92.1%) and for MRI (70.6%), which </w:t>
      </w:r>
      <w:r w:rsidRPr="00C666BE">
        <w:t>resulted in higher false positives and a recall rate of 20%</w:t>
      </w:r>
      <w:r>
        <w:t>.</w:t>
      </w:r>
    </w:p>
    <w:p w14:paraId="6DA5BF17" w14:textId="66E1806A" w:rsidR="002A46A5" w:rsidRDefault="002A46A5" w:rsidP="002A46A5">
      <w:pPr>
        <w:pStyle w:val="BodyText"/>
      </w:pPr>
      <w:r>
        <w:fldChar w:fldCharType="begin"/>
      </w:r>
      <w:r>
        <w:instrText xml:space="preserve"> ADDIN ZOTERO_ITEM CSL_CITATION {"citationID":"a1qantt7dfg","properties":{"formattedCitation":"{\\rtf (O\\uc0\\u8217{}Flynn, Ledger, &amp; deSouza, 2015)}","plainCitation":"(O’Flynn, Ledger, &amp; deSouza, 2015)"},"citationItems":[{"id":824,"uris":["http://zotero.org/groups/2085089/items/ZHD9HNJW"],"uri":["http://zotero.org/groups/2085089/items/ZHD9HNJW"],"itemData":{"id":824,"type":"article-journal","title":"Alternative screening for dense breasts: MRI.","container-title":"AJR. American Journal Of Roentgenology","page":"W141-W149","volume":"204","issue":"2","source":"EBSCOhost","archive":"cmedm","archive_location":"25615774","abstract":"OBJECTIVE. The purpose of this article is to review the use of MRI in breast density measurement and breast cancer risk estimation and to discuss the role of MRI as an alternative screening to mammography for screening women with dense breasts. CONCLUSION. The potential of MRI for screening women with dense breasts remains controversial because of the paucity of clinical evidence, the possibility of overdiagnosis, and the cost-effectiveness of the technique in this population. Although methods of MRI measurement require standardization and automation, future addition of MRI density to risk models may positively impact their value.;","URL":"http://ezproxy.massey.ac.nz/login?url=http://search.ebscohost.com/login.aspx?direct=true&amp;AuthType=ip,cookie,url,uid&amp;db=cmedm&amp;AN=25615774&amp;site=ehost-live&amp;scope=site","DOI":"10.2214/AJR.14.13636","ISSN":"1546-3141","journalAbbreviation":"AJR. American Journal Of Roentgenology","author":[{"family":"O'Flynn","given":"Elizabeth A M"},{"family":"Ledger","given":"Araminta E W"},{"family":"deSouza","given":"Nandita M"}],"issued":{"date-parts":[["2015",2]]}}}],"schema":"https://github.com/citation-style-language/schema/raw/master/csl-citation.json"} </w:instrText>
      </w:r>
      <w:r>
        <w:fldChar w:fldCharType="separate"/>
      </w:r>
      <w:r w:rsidRPr="002F1857">
        <w:t>O’Flynn, Ledger, &amp; de Souza (2015)</w:t>
      </w:r>
      <w:r>
        <w:fldChar w:fldCharType="end"/>
      </w:r>
      <w:r>
        <w:t xml:space="preserve"> raised concerns about the lack of papers that compared performance of different screening modalities in women with dense breasts but with no other risk factors. The cancer yield in women in the general population with dense breasts who are otherwise at low or intermediate risk will not be as high as that in high-risk women: therefore, the costs and time required to scan and interpret large number of </w:t>
      </w:r>
      <w:r w:rsidR="00F749B8">
        <w:t xml:space="preserve">images </w:t>
      </w:r>
      <w:r>
        <w:t>would be high f</w:t>
      </w:r>
      <w:r w:rsidRPr="00172245">
        <w:t xml:space="preserve">or a small cancer </w:t>
      </w:r>
      <w:r>
        <w:t xml:space="preserve">detection. While they acknowledged the potential of MRI to increase screening sensitivity in women with dense breasts, they said there was very little clinical evidence justifying its use in this population cohort. </w:t>
      </w:r>
    </w:p>
    <w:p w14:paraId="0AA0D496" w14:textId="13481F75" w:rsidR="002A46A5" w:rsidRDefault="002A46A5" w:rsidP="002A46A5">
      <w:pPr>
        <w:pStyle w:val="BodyText"/>
      </w:pPr>
      <w:r>
        <w:t xml:space="preserve">One study has looked at whether </w:t>
      </w:r>
      <w:r w:rsidR="00F749B8">
        <w:t xml:space="preserve">a </w:t>
      </w:r>
      <w:r>
        <w:t xml:space="preserve">different screening technique could be employed to improve the detection of breast cancer in </w:t>
      </w:r>
      <w:r w:rsidRPr="00C666BE">
        <w:t xml:space="preserve">asymptomatic </w:t>
      </w:r>
      <w:r>
        <w:t xml:space="preserve">women with dense breasts. </w:t>
      </w:r>
      <w:r>
        <w:fldChar w:fldCharType="begin"/>
      </w:r>
      <w:r>
        <w:instrText xml:space="preserve"> ADDIN ZOTERO_ITEM CSL_CITATION {"citationID":"a2m981fjhq4","properties":{"formattedCitation":"(McDonald et al., 2016)","plainCitation":"(McDonald et al., 2016)"},"citationItems":[{"id":740,"uris":["http://zotero.org/groups/2085089/items/JUF6Q9WH"],"uri":["http://zotero.org/groups/2085089/items/JUF6Q9WH"],"itemData":{"id":740,"type":"article-journal","title":"Performance of DWI as a Rapid Unenhanced Technique for Detecting Mammographically Occult Breast Cancer in Elevated-Risk Women With Dense Breasts","container-title":"American Journal of Roentgenology","page":"205-216","volume":"207","issue":"1","archive_location":"WOS:000378658500035","abstract":"OBJECTIVE. The objective of our study was to evaluate the performance of DWI to detect mammographically occult breast cancer in elevated-risk women with dense breasts. MATERIALS AND METHODS. We retrospectively reviewed all women who underwent screening breast MRI at our institution from January 2007 through May 2013. We created a case-control cohort composed of 48 subjects with mammographically dense breasts: 24 with mammographically occult cancer detected on MRI and 24 healthy women with negative MRI findings who were matched to the subjects with breast cancer patients for age, breast density, and MRI protocol. The contrast-to-noise ratio (CNR), apparent diffusion coefficient (ADC), and conspicuity score (range, 1-5) were assessed on DWI for all malignancies. Lesions and normal tissue were compared using the Wilcoxon signed rank test; associations with clinical characteristics were evaluated using the Mann-Whitney U test. Three experienced breast imagers who were blinded to medical records and contrast-enhanced MRI findings independently evaluated the unenhanced MRI scans of the 48 women for the presence of cancer. RESULTS. Mammographically occult breast cancers (invasive carcinoma, n = 16; ductal carcinoma in situ, n = 8) in women with dense breasts typically exhibited higher signal intensity on DWI than normal parenchyma (median CNR of cancers, 1.4; median conspicuity score of cancers, 4) and a lower ADC (median, 1.31 vs 1.79 x 10(-3) mm(2)/s, respectively) (p &lt; 0.0001). The conspicuity score, CNR, and ADC were not associated with patient age, menopausal status, lesion size, morphologic type, or histology (p &gt; 0.05). Average reader performance using unenhanced MRI was 45% sensitivity, 91% specificity, 62% positive predictive value, and 83% negative predictive value. CONCLUSION. In elevated-risk women with dense breasts, DWI can reveal cancers in addition to those detected on mammography alone with a low false-positive rate; these results suggest that DWI may have potential as a rapid supplemental screening tool.","DOI":"10.2214/AJR.15.15873","ISSN":"0361-803X","shortTitle":"Performance of DWI as a Rapid Unenhanced Technique for Detecting Mammographically Occult Breast Cancer in Elevated-Risk Women With Dense Breasts","author":[{"family":"McDonald","given":"E. S."},{"family":"Hammersley","given":"J. A."},{"family":"Chou","given":"S. H. S."},{"family":"Rahbar","given":"H."},{"family":"Scheel","given":"J. R."},{"family":"Lee","given":"C. I."},{"family":"Liu","given":"C. L."},{"family":"Lehman","given":"C. D."},{"family":"Partridge","given":"S. C."}],"issued":{"date-parts":[["2016",7]]}}}],"schema":"https://github.com/citation-style-language/schema/raw/master/csl-citation.json"} </w:instrText>
      </w:r>
      <w:r>
        <w:fldChar w:fldCharType="separate"/>
      </w:r>
      <w:r w:rsidRPr="002F1857">
        <w:t>McDonald et al. (2016)</w:t>
      </w:r>
      <w:r>
        <w:fldChar w:fldCharType="end"/>
      </w:r>
      <w:r>
        <w:t xml:space="preserve"> evaluated the performance of incorporating DWI into MRI screening to detect mammographically occult breast cancer (invasive carcinoma and </w:t>
      </w:r>
      <w:r w:rsidR="00D82464">
        <w:t>DCIS</w:t>
      </w:r>
      <w:r>
        <w:t xml:space="preserve">) in high-risk women with dense breasts. They observed that mammographically occult breast cancers exhibited higher signal intensity on DWI than normal screening methods. They found sensitivity and specificity rates of 45% and 91% respectively. While sensitivity was lower than expected they attributed </w:t>
      </w:r>
      <w:r>
        <w:lastRenderedPageBreak/>
        <w:t>this to</w:t>
      </w:r>
      <w:r w:rsidR="00F749B8">
        <w:t xml:space="preserve"> the</w:t>
      </w:r>
      <w:r>
        <w:t xml:space="preserve"> study design employed. They concluded that DWI had potential as a rapid supplemental screening tool. </w:t>
      </w:r>
    </w:p>
    <w:p w14:paraId="57084273" w14:textId="77777777" w:rsidR="002A46A5" w:rsidRPr="009F0C5D" w:rsidRDefault="002A46A5" w:rsidP="002A46A5">
      <w:pPr>
        <w:pStyle w:val="BodyText"/>
      </w:pPr>
      <w:r>
        <w:t xml:space="preserve">Only one paper discussed </w:t>
      </w:r>
      <w:r w:rsidRPr="00175BA3">
        <w:t xml:space="preserve">women who </w:t>
      </w:r>
      <w:r>
        <w:t>have had</w:t>
      </w:r>
      <w:r w:rsidRPr="00175BA3">
        <w:t xml:space="preserve"> breast surgery/augmentation</w:t>
      </w:r>
      <w:r>
        <w:t>. The paper noted that despite the imaging challenges posed by p</w:t>
      </w:r>
      <w:r w:rsidRPr="009F0C5D">
        <w:t>atients with breast implants, MRI c</w:t>
      </w:r>
      <w:r>
        <w:t>ould</w:t>
      </w:r>
      <w:r w:rsidRPr="009F0C5D">
        <w:t xml:space="preserve"> delineate cancer obscured by the implant. MRI </w:t>
      </w:r>
      <w:r>
        <w:t>wa</w:t>
      </w:r>
      <w:r w:rsidRPr="009F0C5D">
        <w:t>s also the method of choice in the evaluation of the augmented breast</w:t>
      </w:r>
      <w:r>
        <w:t xml:space="preserve"> and detection of problems over time</w:t>
      </w:r>
      <w:r w:rsidRPr="009F0C5D">
        <w:t xml:space="preserve">, with very high accuracy in </w:t>
      </w:r>
      <w:r>
        <w:t>spotting</w:t>
      </w:r>
      <w:r w:rsidRPr="009F0C5D">
        <w:t xml:space="preserve"> implant rupture and in cancer detection</w:t>
      </w:r>
      <w:r>
        <w:t xml:space="preserve"> </w:t>
      </w:r>
      <w:r>
        <w:fldChar w:fldCharType="begin"/>
      </w:r>
      <w:r>
        <w:instrText xml:space="preserve"> ADDIN ZOTERO_ITEM CSL_CITATION {"citationID":"aofvjmcohm","properties":{"formattedCitation":"(Salem, Kamal, Mansour, Salah, &amp; Wessam, 2013)","plainCitation":"(Salem, Kamal, Mansour, Salah, &amp; Wessam, 2013)"},"citationItems":[{"id":72,"uris":["http://zotero.org/groups/2085089/items/CQTHAHX7"],"uri":["http://zotero.org/groups/2085089/items/CQTHAHX7"],"itemData":{"id":72,"type":"article-journal","title":"Breast imaging in the young: the role of magnetic resonance imaging in breast cancer screening, diagnosis and follow-up","container-title":"Journal of Thoracic Disease","page":"S9-S18","volume":"5","archive_location":"WOS:000321746200003","abstract":"Diagnosis of breast cancer in young individuals (younger than 40 years old) poses a real challenge to breast radiologists because their breast tissue is often denser than the breast tissue of older women. Magnetic Resonance Imaging (MRI) may be particularly helpful in such situations. The American Cancer Society (ACS) recommended breast MRI screening as an adjunct to mammography for: BRCA mutation carriers and their first-degree relatives; women with a lifetime breast cancer risk &gt;= 20% to 25%; women with a history of chest radiation between ages of 10 and 30 years; and women with predisposing genetic syndromes. Currently, breast MRI demonstrates a high sensitivity in the range of 93-100%. As many benign lesions also show enhancement or other atypical features on MRI, the primary weakness of contrast enhanced MRI remains in its low specificity, reported to be in the range of 37-97%. Breast MRI is helpful in demonstrating the true tumor size initially, as well as identifying residual tumor following the completion of neo-adjuvant therapy. In general, sensitivities ranging from 61% to 86% for detecting residual disease have been reported. The absence of enhancement virtually excludes a recurrence and the presence of enhancement is very specific for tumor even in the radiated breast. MRI is also the preferred modality for assessment of the breast after re- constructive surgery. The role of Magnetic Resonance Imaging (MRI) in breast diagnosis will continue to evolve as technology improves and clinical experience with new techniques expands.","DOI":"10.3978/j.issn.2072-1439.2013.05.02","ISSN":"2072-1439","shortTitle":"Breast imaging in the young: the role of magnetic resonance imaging in breast cancer screening, diagnosis and follow-up","author":[{"family":"Salem","given":"D. S."},{"family":"Kamal","given":"R. M."},{"family":"Mansour","given":"S. M."},{"family":"Salah","given":"L. A."},{"family":"Wessam","given":"R."}],"issued":{"date-parts":[["2013",6]]}}}],"schema":"https://github.com/citation-style-language/schema/raw/master/csl-citation.json"} </w:instrText>
      </w:r>
      <w:r>
        <w:fldChar w:fldCharType="separate"/>
      </w:r>
      <w:r w:rsidRPr="009F0C5D">
        <w:rPr>
          <w:rFonts w:ascii="Cambria" w:hAnsi="Cambria"/>
        </w:rPr>
        <w:t>(Salem, Kamal, Mansour, Salah, &amp; Wessam, 2013)</w:t>
      </w:r>
      <w:r>
        <w:fldChar w:fldCharType="end"/>
      </w:r>
      <w:r w:rsidRPr="009F0C5D">
        <w:t>.</w:t>
      </w:r>
    </w:p>
    <w:p w14:paraId="72EA2C50" w14:textId="77777777" w:rsidR="002A46A5" w:rsidRDefault="002A46A5" w:rsidP="002F0B6E">
      <w:pPr>
        <w:pStyle w:val="NumberedHeading3"/>
      </w:pPr>
      <w:r>
        <w:t xml:space="preserve">Is there evidence that this innovation is more acceptable to women compared to digital </w:t>
      </w:r>
      <w:r w:rsidRPr="002F0B6E">
        <w:t>mammography</w:t>
      </w:r>
      <w:r>
        <w:t>?</w:t>
      </w:r>
    </w:p>
    <w:p w14:paraId="1CB2E08A" w14:textId="77777777" w:rsidR="00F32877" w:rsidRDefault="00F32877" w:rsidP="00F32877">
      <w:pPr>
        <w:pStyle w:val="BodyText"/>
      </w:pPr>
      <w:r>
        <w:t xml:space="preserve">Three studies discussed the experience </w:t>
      </w:r>
      <w:r w:rsidR="006902EA">
        <w:t xml:space="preserve">and acceptability </w:t>
      </w:r>
      <w:r>
        <w:t xml:space="preserve">of </w:t>
      </w:r>
      <w:r w:rsidR="006902EA">
        <w:t xml:space="preserve">MRI in </w:t>
      </w:r>
      <w:r>
        <w:t>women who underwent breast screening.</w:t>
      </w:r>
    </w:p>
    <w:p w14:paraId="155CE221" w14:textId="77777777" w:rsidR="000451D3" w:rsidRDefault="000451D3" w:rsidP="000451D3">
      <w:pPr>
        <w:pStyle w:val="BodyText"/>
      </w:pPr>
      <w:r>
        <w:t>Brandzel et al. (2017) conducted six focus groups attended by 41 women (aged 38-75 years) who had undergone MRI screening as part of their breast cancer treatment</w:t>
      </w:r>
      <w:r w:rsidR="00EF5D6B">
        <w:t xml:space="preserve">. </w:t>
      </w:r>
      <w:r>
        <w:t>Many women experienced discomfort during the procedure, because of the position they had to hold or claustrophobia, and anxiety related to the examination, primarily because they feared subsequent cancer detection.</w:t>
      </w:r>
    </w:p>
    <w:p w14:paraId="275BD738" w14:textId="688A410E" w:rsidR="002A46A5" w:rsidRDefault="002846AF" w:rsidP="002A46A5">
      <w:pPr>
        <w:pStyle w:val="BodyText"/>
      </w:pPr>
      <w:r>
        <w:t xml:space="preserve">In their study of 320 high-risk patients who </w:t>
      </w:r>
      <w:r w:rsidR="00551367">
        <w:t>underwent 757 screening procedures over time</w:t>
      </w:r>
      <w:r>
        <w:t xml:space="preserve">, </w:t>
      </w:r>
      <w:r w:rsidR="002A46A5">
        <w:fldChar w:fldCharType="begin"/>
      </w:r>
      <w:r w:rsidR="002A46A5">
        <w:instrText xml:space="preserve"> ADDIN ZOTERO_ITEM CSL_CITATION {"citationID":"aric4efg93","properties":{"formattedCitation":"(Pederson et al., 2015)","plainCitation":"(Pederson et al., 2015)"},"citationItems":[{"id":801,"uris":["http://zotero.org/groups/2085089/items/EEJNN756"],"uri":["http://zotero.org/groups/2085089/items/EEJNN756"],"itemData":{"id":801,"type":"article-journal","title":"Time-Related Changes in Yield and Harms of Screening Breast Magnetic Resonance Imaging.","container-title":"Clinical Breast Cancer","page":"348-352","volume":"15","issue":"5","source":"EBSCOhost","archive":"ccm","abstract":"Purpose: Breast magnetic resonance imaging (MRI) is accepted as a useful adjunct to screening mammography for women at high risk for breast cancer. Nevertheless, concerns about false-positive findings remain, and data about MRI harms and yields are limited. The aim of this study was to quantify harms and yields of breast MRI over time in a large series of patients.Methods: A retrospective review was performed of patients at increased risk for breast cancer who underwent annual screening digital mammography and MRI from 2007 to 2013. Harms were defined as events not producing a breast cancer diagnosis (ultrasonography [US], imaging-guided core or surgical biopsy procedure, recommendation for short-term follow-up, or a combination).Results: Of 350 high-risk patients offered MRI screening, 320 underwent 757 screening MRI procedures over time. The median age at the first MRI was 48 years. All patients met American Cancer Society criteria for annual screening breast MRI. Total harms were highest with the first MRI procedure and decreased with subsequent MRI screening. Of 75 biopsy procedures performed, including 58 US- or MRI-guided core biopsy procedures and 17 surgical biopsy procedures, 6 specimens were found to be malignant, including 2 resulting from biopsy procedures performed based on findings from the first MRI scan, 0 from the second MRI scan, 3 from the third MRI scan, and 1 from the fourth MRI scan.Conclusion: Among women followed with screening MRI, the number of harms was shown to decrease over time. Breast cancer continued to be detected in MRI studies performed over time. This study demonstrates the utility of MRI screening performed over time in high-risk women.","URL":"http://ezproxy.massey.ac.nz/login?url=http://search.ebscohost.com/login.aspx?direct=true&amp;AuthType=ip,cookie,url,uid&amp;db=ccm&amp;AN=110269747&amp;site=ehost-live&amp;scope=site","DOI":"10.1016/j.clbc.2015.01.006","ISSN":"1526-8209","journalAbbreviation":"Clinical Breast Cancer","author":[{"family":"Pederson","given":"Holly J."},{"family":"O'Rourke","given":"Colin"},{"family":"Lyons","given":"Joanne"},{"family":"Patrick","given":"Rebecca J."},{"family":"Crowe Jr.","given":"Joseph P."},{"family":"Grobmyer","given":"Stephen R."},{"family":"Crowe","given":"Joseph P Jr"}],"issued":{"date-parts":[["2015",10]]}}}],"schema":"https://github.com/citation-style-language/schema/raw/master/csl-citation.json"} </w:instrText>
      </w:r>
      <w:r w:rsidR="002A46A5">
        <w:fldChar w:fldCharType="separate"/>
      </w:r>
      <w:r w:rsidR="002A46A5" w:rsidRPr="002F1857">
        <w:t>Pederson et al. (2015)</w:t>
      </w:r>
      <w:r w:rsidR="002A46A5">
        <w:fldChar w:fldCharType="end"/>
      </w:r>
      <w:r w:rsidR="002A46A5">
        <w:t xml:space="preserve"> </w:t>
      </w:r>
      <w:r w:rsidR="000451D3">
        <w:t xml:space="preserve">also </w:t>
      </w:r>
      <w:r>
        <w:t>observed</w:t>
      </w:r>
      <w:r w:rsidR="002A46A5">
        <w:t xml:space="preserve"> that </w:t>
      </w:r>
      <w:r>
        <w:t xml:space="preserve">the </w:t>
      </w:r>
      <w:r w:rsidR="002A46A5">
        <w:t>patients often experience</w:t>
      </w:r>
      <w:r w:rsidR="00551367">
        <w:t>d</w:t>
      </w:r>
      <w:r w:rsidR="002A46A5">
        <w:t xml:space="preserve"> significant anxiety when called back for additional studies or biopsy procedures. However, MRI screening seemed to be acceptable by most of their test subjects as evidenced by the high rates of participation in recommended screening. They noted that withdrawal from MRI screening programs because of claustrophobia or stress </w:t>
      </w:r>
      <w:r w:rsidR="00551367">
        <w:t>wa</w:t>
      </w:r>
      <w:r w:rsidR="002A46A5">
        <w:t>s rare, and that women at elevated risk accept</w:t>
      </w:r>
      <w:r w:rsidR="00551367">
        <w:t>ed</w:t>
      </w:r>
      <w:r w:rsidR="002A46A5">
        <w:t xml:space="preserve"> the need for additional tests, including those that result</w:t>
      </w:r>
      <w:r w:rsidR="00551367">
        <w:t>ed</w:t>
      </w:r>
      <w:r w:rsidR="002A46A5">
        <w:t xml:space="preserve"> in negative findings, as part of intensified surveillance.</w:t>
      </w:r>
    </w:p>
    <w:p w14:paraId="095C40E9" w14:textId="516B0B24" w:rsidR="00551367" w:rsidRDefault="000451D3" w:rsidP="002A46A5">
      <w:pPr>
        <w:pStyle w:val="BodyText"/>
      </w:pPr>
      <w:r>
        <w:t>In an earlier study, Br</w:t>
      </w:r>
      <w:r>
        <w:rPr>
          <w:rFonts w:ascii="Calibri" w:hAnsi="Calibri" w:cs="Calibri"/>
        </w:rPr>
        <w:t>é</w:t>
      </w:r>
      <w:r>
        <w:t>dart et al</w:t>
      </w:r>
      <w:r w:rsidR="00B730FB">
        <w:t>.</w:t>
      </w:r>
      <w:r>
        <w:t xml:space="preserve"> (2012) </w:t>
      </w:r>
      <w:r w:rsidR="006902EA">
        <w:t xml:space="preserve">invited 1561 women to complete </w:t>
      </w:r>
      <w:r w:rsidR="009E21E0">
        <w:t>a questionnaire within 2 days after breast screening (compliance &gt;91%)</w:t>
      </w:r>
      <w:r w:rsidR="00EF5D6B">
        <w:t xml:space="preserve">. </w:t>
      </w:r>
      <w:r w:rsidR="004E6588">
        <w:t xml:space="preserve">Of these women, </w:t>
      </w:r>
      <w:r w:rsidR="009E21E0">
        <w:t xml:space="preserve">329 </w:t>
      </w:r>
      <w:r w:rsidR="004E6588">
        <w:t>underwent</w:t>
      </w:r>
      <w:r w:rsidR="009E21E0">
        <w:t xml:space="preserve"> MRI </w:t>
      </w:r>
      <w:r w:rsidR="004E6588">
        <w:t>screening. These women reported significant MRI discomfort related to duration (35%), immobility (38%), prone position (21%), noise (65%) and panic feelings (6%)</w:t>
      </w:r>
      <w:r w:rsidR="00EF5D6B">
        <w:t xml:space="preserve">. </w:t>
      </w:r>
      <w:r w:rsidR="004E6588">
        <w:t>They reported that MRI was associated with a more favourable examination psychological experience than mammography (</w:t>
      </w:r>
      <w:r w:rsidR="004E6588" w:rsidRPr="004E6588">
        <w:rPr>
          <w:i/>
        </w:rPr>
        <w:t>p</w:t>
      </w:r>
      <w:r w:rsidR="004E6588">
        <w:t xml:space="preserve">≤.001), especially in women younger than 50. This finding allowed them to conclude that perception of care and experience with </w:t>
      </w:r>
      <w:r w:rsidR="00E20241">
        <w:t>MRI was more positive than with standard imaging procedures</w:t>
      </w:r>
      <w:r w:rsidR="00EF5D6B">
        <w:t xml:space="preserve">. </w:t>
      </w:r>
      <w:r w:rsidR="00551367">
        <w:t xml:space="preserve"> </w:t>
      </w:r>
    </w:p>
    <w:p w14:paraId="3332DBA6" w14:textId="77777777" w:rsidR="002A46A5" w:rsidRDefault="002A46A5" w:rsidP="002F0B6E">
      <w:pPr>
        <w:pStyle w:val="NumberedHeading3"/>
      </w:pPr>
      <w:r w:rsidRPr="00175BA3">
        <w:t xml:space="preserve">Has the technology been implemented into a national screening program?  If so, what outcomes have been achieved?  </w:t>
      </w:r>
      <w:r w:rsidRPr="002F0B6E">
        <w:t>What</w:t>
      </w:r>
      <w:r w:rsidRPr="00175BA3">
        <w:t xml:space="preserve"> implementation issues arose?</w:t>
      </w:r>
    </w:p>
    <w:p w14:paraId="41214134" w14:textId="06A43B61" w:rsidR="002A46A5" w:rsidRDefault="002A46A5" w:rsidP="002A46A5">
      <w:pPr>
        <w:pStyle w:val="BodyText"/>
      </w:pPr>
      <w:r>
        <w:t xml:space="preserve">We have not identified any evidence that MRI has been incorporated into a national screening program, however, it is being used as part of the </w:t>
      </w:r>
      <w:r w:rsidRPr="00730CB1">
        <w:t>Ontario Breast Screening Program</w:t>
      </w:r>
      <w:r>
        <w:t xml:space="preserve"> in Canada. The program </w:t>
      </w:r>
      <w:r w:rsidRPr="00730CB1">
        <w:t>is a province-wide, organi</w:t>
      </w:r>
      <w:r>
        <w:t>s</w:t>
      </w:r>
      <w:r w:rsidRPr="00730CB1">
        <w:t>ed, publicly funded screening program for breast cancer</w:t>
      </w:r>
      <w:r>
        <w:t xml:space="preserve">. </w:t>
      </w:r>
      <w:r w:rsidRPr="00730CB1">
        <w:t>Average-risk women between the ages of 50 and 74 years are offered screening with mammography every two years, whereas women at higher than average (but not high) risk are offered screening with mammography annually. Screening with both mammography and MRI is currently indicated for women aged 30 to 69 years at high risk for breast cancer</w:t>
      </w:r>
      <w:r>
        <w:t xml:space="preserve"> </w:t>
      </w:r>
      <w:r>
        <w:fldChar w:fldCharType="begin"/>
      </w:r>
      <w:r>
        <w:instrText xml:space="preserve"> ADDIN ZOTERO_ITEM CSL_CITATION {"citationID":"a1gpu2ju3b5","properties":{"formattedCitation":"(Chiarelli et al., 2014)","plainCitation":"(Chiarelli et al., 2014)"},"citationItems":[{"id":657,"uris":["http://zotero.org/groups/2085089/items/ALW58F34"],"uri":["http://zotero.org/groups/2085089/items/ALW58F34"],"itemData":{"id":657,"type":"article-journal","title":"Effectiveness of screening with annual magnetic resonance imaging and mammography: results of the initial screen from the ontario high risk breast screening program.","container-title":"Journal of Clinical Oncology","page":"2224-2230","volume":"32","issue":"21","source":"EBSCOhost","archive":"ccm","abstract":"PURPOSE: The Ontario Breast Screening Program expanded in July 2011 to screen women age 30 to 69 years at high risk for breast cancer with annual magnetic resonance imaging (MRI) and digital mammography. To the best of our knowledge, this is the first organized screening program for women at high risk for breast cancer. PATIENTS AND METHODS: Performance measures after assessment were compared with screening results for 2,207 women with initial screening examinations. The following criteria were used to determine eligibility: known mutation in BRCA1, BRCA2, or other gene predisposing to a markedly increased risk of breast cancer, untested first-degree relative of a gene mutation carrier, family history consistent with hereditary breast cancer syndrome and estimated personal lifetime breast cancer risk &gt;= 25%, or radiation therapy to the chest (before age 30 years and at least 8 years previously). RESULTS: The recall rate was significantly higher among women who had abnormal MRI alone (15.1%; 95% CI, 13.8% to 16.4%) compared with mammogram alone (6.4%; 95% CI, 5.5% to 7.3%). Of the 35 breast cancers detected (16.3 per 1,000; 95% CI, 11.2 to 22.2), none were detected by mammogram alone, 23 (65.7%) were detected by MRI alone (10.7 per 1,000; 95% CI, 6.7 to 15.8), and 25 (71%) were detected among women who were known gene mutation carriers (30.8 per 1,000, 95% CI, 19.4 to 43.7). The positive predictive value was highest for detection based on mammogram and MRI (12.4%; 95% CI, 7.3% to 19.3%). CONCLUSION: Screening with annual MRI combined with mammography has the potential to be effectively implemented into an organized breast screening program for women at high risk for breast cancer. This could be considered an important management option for known BRCA gene mutation carriers.","URL":"http://ezproxy.massey.ac.nz/login?url=http://search.ebscohost.com/login.aspx?direct=true&amp;AuthType=ip,cookie,url,uid&amp;db=ccm&amp;AN=103973153&amp;site=ehost-live&amp;scope=site","DOI":"10.1200/JCO.2013.52.8331","ISSN":"0732-183X","journalAbbreviation":"Journal of Clinical Oncology","author":[{"family":"Chiarelli","given":"Anna M"},{"family":"Prummel","given":"Maegan V"},{"family":"Muradali","given":"Derek"},{"family":"Majpruz","given":"Vicky"},{"family":"Horgan","given":"Meaghan"},{"family":"Carroll","given":"June C"},{"family":"Eisen","given":"Andrea"},{"family":"Meschino","given":"Wendy S"},{"family":"Shumak","given":"Rene S"},{"family":"Warner","given":"Ellen"},{"family":"Rabeneck","given":"Linda"}],"issued":{"date-parts":[["2014",7,20]]}}}],"schema":"https://github.com/citation-style-language/schema/raw/master/csl-citation.json"} </w:instrText>
      </w:r>
      <w:r>
        <w:fldChar w:fldCharType="separate"/>
      </w:r>
      <w:r w:rsidRPr="00D93B2A">
        <w:rPr>
          <w:rFonts w:ascii="Cambria" w:hAnsi="Cambria"/>
        </w:rPr>
        <w:t>(Chiarelli et al., 2014)</w:t>
      </w:r>
      <w:r>
        <w:fldChar w:fldCharType="end"/>
      </w:r>
      <w:r>
        <w:t>.</w:t>
      </w:r>
    </w:p>
    <w:p w14:paraId="33CF2FD3" w14:textId="77777777" w:rsidR="002A46A5" w:rsidRDefault="002A46A5" w:rsidP="002F0B6E">
      <w:pPr>
        <w:pStyle w:val="NumberedHeading3"/>
      </w:pPr>
      <w:r w:rsidRPr="00175BA3">
        <w:lastRenderedPageBreak/>
        <w:t xml:space="preserve">Has a </w:t>
      </w:r>
      <w:r w:rsidRPr="002F0B6E">
        <w:t>national</w:t>
      </w:r>
      <w:r w:rsidRPr="00175BA3">
        <w:t xml:space="preserve"> position statement been published about the technology, and if so, what is the position?  Is there consensus in position statements?</w:t>
      </w:r>
    </w:p>
    <w:p w14:paraId="2E6A7384" w14:textId="756D751C" w:rsidR="002A46A5" w:rsidRDefault="002A46A5" w:rsidP="002A46A5">
      <w:pPr>
        <w:pStyle w:val="BodyText"/>
      </w:pPr>
      <w:r>
        <w:t xml:space="preserve">In 2007, the American Cancer Society recommended MRI screening in addition to mammography </w:t>
      </w:r>
      <w:r w:rsidRPr="00611CA2">
        <w:t>for women at high (20–25%</w:t>
      </w:r>
      <w:r>
        <w:t xml:space="preserve"> </w:t>
      </w:r>
      <w:r w:rsidRPr="00611CA2">
        <w:t>or</w:t>
      </w:r>
      <w:r>
        <w:t xml:space="preserve"> </w:t>
      </w:r>
      <w:r w:rsidRPr="00611CA2">
        <w:t>greater)</w:t>
      </w:r>
      <w:r>
        <w:t xml:space="preserve"> </w:t>
      </w:r>
      <w:r w:rsidRPr="00611CA2">
        <w:t>lifetime</w:t>
      </w:r>
      <w:r>
        <w:t xml:space="preserve"> </w:t>
      </w:r>
      <w:r w:rsidRPr="00611CA2">
        <w:t>risk</w:t>
      </w:r>
      <w:r>
        <w:t xml:space="preserve"> </w:t>
      </w:r>
      <w:r w:rsidRPr="00611CA2">
        <w:t>of</w:t>
      </w:r>
      <w:r>
        <w:t xml:space="preserve"> </w:t>
      </w:r>
      <w:r w:rsidRPr="00611CA2">
        <w:t>developing</w:t>
      </w:r>
      <w:r>
        <w:t xml:space="preserve"> </w:t>
      </w:r>
      <w:r w:rsidRPr="00611CA2">
        <w:t>breast</w:t>
      </w:r>
      <w:r>
        <w:t xml:space="preserve"> </w:t>
      </w:r>
      <w:r w:rsidRPr="00611CA2">
        <w:t>cancer, individuals with a known BRCA1 or BRCA2 mutation, or those with a first-degree relative with a BRCA mutation</w:t>
      </w:r>
      <w:r>
        <w:t xml:space="preserve">. </w:t>
      </w:r>
      <w:r w:rsidRPr="009C0E73">
        <w:t>MRI screening is also recommended for women with a clinical</w:t>
      </w:r>
      <w:r>
        <w:t xml:space="preserve"> </w:t>
      </w:r>
      <w:r w:rsidRPr="009C0E73">
        <w:t>history</w:t>
      </w:r>
      <w:r>
        <w:t xml:space="preserve"> </w:t>
      </w:r>
      <w:r w:rsidRPr="009C0E73">
        <w:t>of</w:t>
      </w:r>
      <w:r>
        <w:t xml:space="preserve"> </w:t>
      </w:r>
      <w:r w:rsidRPr="009C0E73">
        <w:t>radiation</w:t>
      </w:r>
      <w:r>
        <w:t xml:space="preserve"> </w:t>
      </w:r>
      <w:r w:rsidRPr="009C0E73">
        <w:t>to</w:t>
      </w:r>
      <w:r>
        <w:t xml:space="preserve"> </w:t>
      </w:r>
      <w:r w:rsidRPr="009C0E73">
        <w:t>the</w:t>
      </w:r>
      <w:r>
        <w:t xml:space="preserve"> </w:t>
      </w:r>
      <w:r w:rsidRPr="009C0E73">
        <w:t>chest</w:t>
      </w:r>
      <w:r>
        <w:t xml:space="preserve"> </w:t>
      </w:r>
      <w:r w:rsidRPr="009C0E73">
        <w:t>between</w:t>
      </w:r>
      <w:r>
        <w:t xml:space="preserve"> </w:t>
      </w:r>
      <w:r w:rsidRPr="009C0E73">
        <w:t>age</w:t>
      </w:r>
      <w:r>
        <w:t xml:space="preserve"> </w:t>
      </w:r>
      <w:r w:rsidRPr="009C0E73">
        <w:t>10</w:t>
      </w:r>
      <w:r>
        <w:t xml:space="preserve"> </w:t>
      </w:r>
      <w:r w:rsidRPr="009C0E73">
        <w:t>and</w:t>
      </w:r>
      <w:r>
        <w:t xml:space="preserve"> </w:t>
      </w:r>
      <w:r w:rsidRPr="009C0E73">
        <w:t>30</w:t>
      </w:r>
      <w:r>
        <w:t xml:space="preserve"> </w:t>
      </w:r>
      <w:r w:rsidRPr="009C0E73">
        <w:t>and those with specific genetic mutations known to increase the risk of breast cancer such as Li-Fraumeni syndrome (TP53 gene mutations) and Cowden and Bannayan-Riley</w:t>
      </w:r>
      <w:r>
        <w:t xml:space="preserve"> </w:t>
      </w:r>
      <w:r w:rsidRPr="009C0E73">
        <w:t>Ruvalcaba syndromes (PTEN gene mutations), or their first</w:t>
      </w:r>
      <w:r>
        <w:t xml:space="preserve"> </w:t>
      </w:r>
      <w:r w:rsidRPr="009C0E73">
        <w:t>degree relatives</w:t>
      </w:r>
      <w:r>
        <w:t xml:space="preserve"> (see </w:t>
      </w:r>
      <w:r>
        <w:fldChar w:fldCharType="begin"/>
      </w:r>
      <w:r>
        <w:instrText xml:space="preserve"> ADDIN ZOTERO_ITEM CSL_CITATION {"citationID":"a2380efq26j","properties":{"formattedCitation":"(Heller &amp; Moy, 2016)","plainCitation":"(Heller &amp; Moy, 2016)"},"citationItems":[{"id":748,"uris":["http://zotero.org/groups/2085089/items/YB7BATTI"],"uri":["http://zotero.org/groups/2085089/items/YB7BATTI"],"itemData":{"id":748,"type":"article-journal","title":"Breast MRI Screening: Benefits and Limitations","container-title":"Current Breast Cancer Reports","page":"248-257","volume":"8","issue":"4","archive_location":"WOS:000387412300009","abstract":"Multiple studies have demonstrated screening mammography's ability to decrease mortality in average risk women. It is also recognized that women at high risk for breast cancer who choose surveillance benefit from additional imaging strategies for cancer detection in addition to mammography alone. Contrast-enhanced breast MRI has become a standard and accepted tool in the screening evaluation of women with a high risk of breast cancer. However, despite recognition of MRI's ability to detect breast cancer in the screening setting in a high-risk population, there are still questions surrounding the use of breast MRI in the screening environment. This chapter will provide an overview of breast screening MRI indications and current guidelines and will also review the evidence supporting the use of screening breast MRI.","DOI":"10.1007/s12609-016-0230-7","ISSN":"1943-4588","shortTitle":"Breast MRI Screening: Benefits and Limitations","author":[{"family":"Heller","given":"S. L."},{"family":"Moy","given":"L."}],"issued":{"date-parts":[["2016",9]]}}}],"schema":"https://github.com/citation-style-language/schema/raw/master/csl-citation.json"} </w:instrText>
      </w:r>
      <w:r>
        <w:fldChar w:fldCharType="separate"/>
      </w:r>
      <w:r w:rsidRPr="009C0E73">
        <w:rPr>
          <w:rFonts w:ascii="Cambria" w:hAnsi="Cambria"/>
        </w:rPr>
        <w:t>Heller &amp; Moy, 2016</w:t>
      </w:r>
      <w:r>
        <w:fldChar w:fldCharType="end"/>
      </w:r>
      <w:r>
        <w:t xml:space="preserve"> and </w:t>
      </w:r>
      <w:r>
        <w:fldChar w:fldCharType="begin"/>
      </w:r>
      <w:r>
        <w:instrText xml:space="preserve"> ADDIN ZOTERO_ITEM CSL_CITATION {"citationID":"a1glq46nekq","properties":{"formattedCitation":"(Mainiero et al., 2016)","plainCitation":"(Mainiero et al., 2016)"},"citationItems":[{"id":826,"uris":["http://zotero.org/groups/2085089/items/Z9FXQEMR"],"uri":["http://zotero.org/groups/2085089/items/Z9FXQEMR"],"itemData":{"id":826,"type":"article-journal","title":"ACR Appropriateness Criteria Breast Cancer Screening.","container-title":"Journal of the American College of Radiology","page":"R45-R49","volume":"13","source":"EBSCOhost","archive":"ccm","abstract":"Mammography is the recommended method for breast cancer screening of women in the general population. However, mammography alone does not perform as well as mammography plus supplemental screening in high-risk women. Therefore, supplemental screening with MRI or ultrasound is recommended in selected high-risk populations. Screening breast MRI is recommended in women at high risk for breast cancer on the basis of family history or genetic predisposition. Ultrasound is an option for those high-risk women who cannot undergo MRI. Recent literature also supports the use of breast MRI in some women of intermediate risk, and ultrasound may be an option for intermediate-risk women with dense breasts. There is insufficient evidence to support the use of other imaging modalities, such as thermography, breast-specific gamma imaging, positron emission mammography, and optical imaging, for breast cancer screening. The ACR Appropriateness Criteria are evidence-based guidelines for specific clinical conditions that are reviewed every 2 years by a multidisciplinary expert panel. The guideline development and review includes an extensive analysis of current medical literature from peer-reviewed journals and the application of a well-established consensus methodology (modified Delphi) to rate the appropriateness of imaging and treatment procedures by the panel. In those instances in which evidence is lacking or not definitive, expert opinion may be used to recommend imaging or treatment.","URL":"http://ezproxy.massey.ac.nz/login?url=http://search.ebscohost.com/login.aspx?direct=true&amp;AuthType=ip,cookie,url,uid&amp;db=ccm&amp;AN=119001824&amp;site=ehost-live&amp;scope=site","DOI":"10.1016/j.jacr.2016.09.021","ISSN":"1546-1440","journalAbbreviation":"Journal of the American College of Radiology","author":[{"family":"Mainiero","given":"Martha B."},{"family":"Lourenco","given":"Ana"},{"family":"Mahoney","given":"Mary C."},{"family":"Newell","given":"Mary S."},{"family":"Bailey","given":"Lisa"},{"family":"Barke","given":"Lora D."},{"family":"D’Orsi","given":"Carl"},{"family":"Harvey","given":"Jennifer A."},{"family":"Hayes","given":"Mary K."},{"family":"Huynh","given":"Phan Tuong"},{"family":"Jokich","given":"Peter M."},{"family":"Lee","given":"Su-Ju"},{"family":"Lehman","given":"Constance D."},{"family":"Mankoff","given":"David A."},{"family":"Nepute","given":"Joshua A."},{"family":"Patel","given":"Samir B."},{"family":"Reynolds","given":"Handel E."},{"family":"Sutherland","given":"M. Linda"},{"family":"Haffty","given":"Bruce G."}],"issued":{"date-parts":[["2016",11,2]]}}}],"schema":"https://github.com/citation-style-language/schema/raw/master/csl-citation.json"} </w:instrText>
      </w:r>
      <w:r>
        <w:fldChar w:fldCharType="separate"/>
      </w:r>
      <w:r w:rsidRPr="00D93B2A">
        <w:rPr>
          <w:rFonts w:ascii="Cambria" w:hAnsi="Cambria"/>
        </w:rPr>
        <w:t>Mainiero et al., 2016)</w:t>
      </w:r>
      <w:r>
        <w:fldChar w:fldCharType="end"/>
      </w:r>
      <w:r w:rsidRPr="009C0E73">
        <w:t>.</w:t>
      </w:r>
    </w:p>
    <w:p w14:paraId="1922AC7D" w14:textId="3E62706C" w:rsidR="003773D4" w:rsidRPr="00EB6BC8" w:rsidRDefault="002A46A5" w:rsidP="00EB6BC8">
      <w:pPr>
        <w:pStyle w:val="BodyText"/>
      </w:pPr>
      <w:r w:rsidRPr="00A0388A">
        <w:t>In 2010, the European Society of Breast Cancer Specialists (EUSOMA) published a paper evaluating the available evidence regarding clinical value of and indications for breast MRI. This paper reported the results of all the cohort studies investigating the diagnostic performance of different imaging modalities in the surveillance of high-risk women. They recommended that women with a family history suggesting an inherited predisposition to breast cancer should have their risk assessed by an appropriately trained professional group (</w:t>
      </w:r>
      <w:r w:rsidR="00EF5D6B">
        <w:t>eg,</w:t>
      </w:r>
      <w:r w:rsidRPr="00A0388A">
        <w:t xml:space="preserve"> genetic counselling). If found to be at high risk (20-30% lifetime risk or greater), these women should be given oral and written information regarding their risk and the risks and beneﬁts of mammography and MRI screening or alternative risk-reducing interventions. If these women accept to be screened by MRI, they should be informed about screening intervals and logistics. This should be determined based on regional or national considerations reﬂecting an area-speciﬁc cumulative risk in the general population, resource availability and practical feasibility. They recommended that annual MRI screening should be available starting at age 30</w:t>
      </w:r>
      <w:r>
        <w:t xml:space="preserve"> </w:t>
      </w:r>
      <w:r>
        <w:fldChar w:fldCharType="begin"/>
      </w:r>
      <w:r>
        <w:instrText xml:space="preserve"> ADDIN ZOTERO_ITEM CSL_CITATION {"citationID":"a2qd09pkbqv","properties":{"formattedCitation":"(Salem et al., 2013)","plainCitation":"(Salem et al., 2013)"},"citationItems":[{"id":72,"uris":["http://zotero.org/groups/2085089/items/CQTHAHX7"],"uri":["http://zotero.org/groups/2085089/items/CQTHAHX7"],"itemData":{"id":72,"type":"article-journal","title":"Breast imaging in the young: the role of magnetic resonance imaging in breast cancer screening, diagnosis and follow-up","container-title":"Journal of Thoracic Disease","page":"S9-S18","volume":"5","archive_location":"WOS:000321746200003","abstract":"Diagnosis of breast cancer in young individuals (younger than 40 years old) poses a real challenge to breast radiologists because their breast tissue is often denser than the breast tissue of older women. Magnetic Resonance Imaging (MRI) may be particularly helpful in such situations. The American Cancer Society (ACS) recommended breast MRI screening as an adjunct to mammography for: BRCA mutation carriers and their first-degree relatives; women with a lifetime breast cancer risk &gt;= 20% to 25%; women with a history of chest radiation between ages of 10 and 30 years; and women with predisposing genetic syndromes. Currently, breast MRI demonstrates a high sensitivity in the range of 93-100%. As many benign lesions also show enhancement or other atypical features on MRI, the primary weakness of contrast enhanced MRI remains in its low specificity, reported to be in the range of 37-97%. Breast MRI is helpful in demonstrating the true tumor size initially, as well as identifying residual tumor following the completion of neo-adjuvant therapy. In general, sensitivities ranging from 61% to 86% for detecting residual disease have been reported. The absence of enhancement virtually excludes a recurrence and the presence of enhancement is very specific for tumor even in the radiated breast. MRI is also the preferred modality for assessment of the breast after re- constructive surgery. The role of Magnetic Resonance Imaging (MRI) in breast diagnosis will continue to evolve as technology improves and clinical experience with new techniques expands.","DOI":"10.3978/j.issn.2072-1439.2013.05.02","ISSN":"2072-1439","shortTitle":"Breast imaging in the young: the role of magnetic resonance imaging in breast cancer screening, diagnosis and follow-up","author":[{"family":"Salem","given":"D. S."},{"family":"Kamal","given":"R. M."},{"family":"Mansour","given":"S. M."},{"family":"Salah","given":"L. A."},{"family":"Wessam","given":"R."}],"issued":{"date-parts":[["2013",6]]}}}],"schema":"https://github.com/citation-style-language/schema/raw/master/csl-citation.json"} </w:instrText>
      </w:r>
      <w:r>
        <w:fldChar w:fldCharType="separate"/>
      </w:r>
      <w:r w:rsidRPr="009F0C5D">
        <w:rPr>
          <w:rFonts w:ascii="Cambria" w:hAnsi="Cambria"/>
        </w:rPr>
        <w:t>(Salem et al., 2013</w:t>
      </w:r>
      <w:r>
        <w:fldChar w:fldCharType="end"/>
      </w:r>
      <w:r>
        <w:t xml:space="preserve">; </w:t>
      </w:r>
      <w:r>
        <w:fldChar w:fldCharType="begin"/>
      </w:r>
      <w:r>
        <w:instrText xml:space="preserve"> ADDIN ZOTERO_ITEM CSL_CITATION {"citationID":"a4p3sug8b7","properties":{"formattedCitation":"(F. Sardanelli et al., 2010)","plainCitation":"(F. Sardanelli et al., 2010)"},"citationItems":[{"id":62,"uris":["http://zotero.org/groups/2085089/items/ENM87NCI"],"uri":["http://zotero.org/groups/2085089/items/ENM87NCI"],"itemData":{"id":62,"type":"article-journal","title":"Magnetic resonance imaging of the breast: Recommendations from the EUSOMA working group","container-title":"European Journal of Cancer","page":"1296-1316","volume":"46","issue":"8","abstract":"The use of breast magnetic resonance imaging (MRI) is rapidly increasing. EUSOMA organised a workshop in Milan on 20-21st October 2008 to evaluate the evidence currently available on clinical value and indications for breast MRI. Twenty-three experts from the disciplines involved in breast disease management - including epidemiologists, geneticists, oncologists, radiologists, radiation oncologists, and surgeons - discussed the evidence for the use of this technology in plenary and focused sessions. This paper presents the consensus reached by this working group. General recommendations, technical requirements, methodology, and interpretation were firstly considered. For the following ten indications, an overview of the evidence, a list of recommendations, and a number of research issues were defined: staging before treatment planning; screening of high-risk women; evaluation of response to neoadjuvant chemotherapy; patients with breast augmentation or reconstruction; occult primary breast cancer; breast cancer recurrence; nipple discharge; characterisation of equivocal findings at conventional imaging; inflammatory breast cancer; and male breast. The working group strongly suggests that all breast cancer specialists cooperate for an optimal clinical use of this emerging technology and for future research, focusing on patient outcome as primary end-point. (C) 2010 Elsevier Ltd. All rights reserved.","shortTitle":"Magnetic resonance imaging of the breast: Recommendations from the EUSOMA working group","author":[{"family":"Sardanelli","given":"F."},{"family":"Boetes","given":"C."},{"family":"Borisch","given":"B."},{"family":"Decker","given":"T."},{"family":"Federico","given":"M."},{"family":"Gilbert","given":"F. J."},{"family":"Helbich","given":"T."},{"family":"Heywang-Kobrunner","given":"S. H."},{"family":"Kaiser","given":"W. A."},{"family":"Kerin","given":"M. J."},{"family":"Mansel","given":"R. E."},{"family":"Marotti","given":"L."},{"family":"Martincich","given":"L."},{"family":"Mauriac","given":"L."},{"family":"Meijers-Heijboer","given":"H."},{"family":"Orecchia","given":"R."},{"family":"Panizza","given":"P."},{"family":"Ponti","given":"A."},{"family":"Purushotham","given":"A. D."},{"family":"Regitnig","given":"P."},{"family":"Del Turco","given":"M. R."},{"family":"Thibault","given":"F."},{"family":"Wilson","given":"R."}],"issued":{"date-parts":[["2010"]]}}}],"schema":"https://github.com/citation-style-language/schema/raw/master/csl-citation.json"} </w:instrText>
      </w:r>
      <w:r>
        <w:fldChar w:fldCharType="separate"/>
      </w:r>
      <w:r w:rsidRPr="00A0388A">
        <w:rPr>
          <w:rFonts w:ascii="Cambria" w:hAnsi="Cambria"/>
        </w:rPr>
        <w:t>Sardanelli et al., 2010)</w:t>
      </w:r>
      <w:r>
        <w:fldChar w:fldCharType="end"/>
      </w:r>
      <w:r w:rsidR="00EB6BC8">
        <w:t>.</w:t>
      </w:r>
      <w:r w:rsidR="003773D4">
        <w:br w:type="page"/>
      </w:r>
    </w:p>
    <w:p w14:paraId="623FFE97" w14:textId="7A73C8A5" w:rsidR="002F0075" w:rsidRDefault="002F0075" w:rsidP="00673D90">
      <w:pPr>
        <w:pStyle w:val="NumberedHeading1"/>
      </w:pPr>
      <w:bookmarkStart w:id="38" w:name="_Toc514155443"/>
      <w:r w:rsidRPr="00A97060">
        <w:lastRenderedPageBreak/>
        <w:t>Microwave imaging</w:t>
      </w:r>
      <w:bookmarkEnd w:id="38"/>
    </w:p>
    <w:p w14:paraId="7B8D25FD" w14:textId="77777777" w:rsidR="00FB5687" w:rsidRPr="00FB5687" w:rsidRDefault="00FB5687" w:rsidP="00761111">
      <w:pPr>
        <w:pStyle w:val="BodyText"/>
        <w:pBdr>
          <w:top w:val="single" w:sz="4" w:space="1" w:color="auto"/>
          <w:left w:val="single" w:sz="4" w:space="4" w:color="auto"/>
          <w:bottom w:val="single" w:sz="4" w:space="1" w:color="auto"/>
          <w:right w:val="single" w:sz="4" w:space="4" w:color="auto"/>
        </w:pBdr>
        <w:shd w:val="clear" w:color="auto" w:fill="E7FFBD" w:themeFill="accent2" w:themeFillTint="33"/>
        <w:jc w:val="center"/>
        <w:rPr>
          <w:b/>
        </w:rPr>
      </w:pPr>
      <w:r w:rsidRPr="00FB5687">
        <w:rPr>
          <w:b/>
        </w:rPr>
        <w:t>Findings from the Australia and New Zealand Horizon Scanning Network’s 2009 report: New and emerging technologies for breast cancer detection</w:t>
      </w:r>
    </w:p>
    <w:p w14:paraId="46E55841" w14:textId="70F76693" w:rsidR="00FB5687" w:rsidRPr="00FB5687" w:rsidRDefault="00FB5687" w:rsidP="00761111">
      <w:pPr>
        <w:pStyle w:val="BodyText"/>
        <w:pBdr>
          <w:top w:val="single" w:sz="4" w:space="1" w:color="auto"/>
          <w:left w:val="single" w:sz="4" w:space="4" w:color="auto"/>
          <w:bottom w:val="single" w:sz="4" w:space="1" w:color="auto"/>
          <w:right w:val="single" w:sz="4" w:space="4" w:color="auto"/>
        </w:pBdr>
        <w:shd w:val="clear" w:color="auto" w:fill="E7FFBD" w:themeFill="accent2" w:themeFillTint="33"/>
      </w:pPr>
      <w:r>
        <w:t>The Bulletin on new and emerging technologies for breast cancer detection published in 2009 advised that microwave imaging may not be of clinical value within a five-year timeframe (from the date of publication). Radar-based microwave imaging was discussed as being in early stages of development, with patient studies planned for 2009 (National Horizon Scanning Unit, 2009).</w:t>
      </w:r>
    </w:p>
    <w:p w14:paraId="7321A911" w14:textId="77777777" w:rsidR="003773D4" w:rsidRDefault="003773D4" w:rsidP="003773D4">
      <w:pPr>
        <w:pStyle w:val="NumberedHeading2"/>
        <w:ind w:left="851" w:hanging="851"/>
      </w:pPr>
      <w:r>
        <w:t>How does microwave imaging work as a breast imaging tool?</w:t>
      </w:r>
    </w:p>
    <w:p w14:paraId="6D5FD98C" w14:textId="50DFC46E" w:rsidR="003773D4" w:rsidRDefault="003773D4" w:rsidP="003773D4">
      <w:pPr>
        <w:pStyle w:val="BodyText"/>
      </w:pPr>
      <w:r>
        <w:t>Microwave imaging (MI) as a tool for the early detection of breast cancer in asymptomatic women is based on the contrast of electrical properties in the microwave spectrum of healthy tissue and malignant tumours in the breast. Microwave energy propagation, reflection and attenuation is sensitive to water, and due to the different dielectrical properties of normal breast tissue and tumours (i.e.</w:t>
      </w:r>
      <w:r w:rsidR="001E271F">
        <w:t>,</w:t>
      </w:r>
      <w:r>
        <w:t xml:space="preserve"> cancer lesions contain more water than healthy tissue), microwave images show contrasts and allow for detection of abnormalities in the breast </w:t>
      </w:r>
      <w:r>
        <w:fldChar w:fldCharType="begin"/>
      </w:r>
      <w:r>
        <w:instrText xml:space="preserve"> ADDIN ZOTERO_ITEM CSL_CITATION {"citationID":"and48nkah8","properties":{"formattedCitation":"(Modiri, Goudreau, Rahimi, &amp; Kiasaleh, 2017)","plainCitation":"(Modiri, Goudreau, Rahimi, &amp; Kiasaleh, 2017)"},"citationItems":[{"id":6516,"uris":["http://zotero.org/groups/2085089/items/NWGII8LM"],"uri":["http://zotero.org/groups/2085089/items/NWGII8LM"],"itemData":{"id":6516,"type":"article-journal","title":"Review of breast screening: Toward clinical realization of microwave imaging.","container-title":"Medical Physics","page":"e446-e458","volume":"44","issue":"12","source":"EBSCOhost","archive":"cmedm","archive_location":"28976568","abstract":"Microwave imaging (MI) technology has come a long way to introduce a noninvasive, inexpensive, fast, convenient, and safe screening tool for clinical breast monitoring. However, there is a niche between the existing understanding of MI by engineers versus clinicians. Our manuscript targets that niche and highlights the state of the art in MI technology compared to the existing breast cancer detection modalities (mammography, ultrasound, molecular imaging, and magnetic resonance). The significance of our review article is in consolidation of up-to-date breast clinician views with the practical needs and engineering challenges of a novel breast screening modality. We summarize breast tissue abnormalities and highlight the benefits as well as potential drawbacks of the MI as a cancer detection methodology. Our goal is to present an article that MI researchers as well as practitioners in the field can use to assess the viability of the MI technology as a competing or complementary modality to the existing means of breast cancer screening.; © 2017 American Association of Physicists in Medicine.","DOI":"10.1002/mp.12611","ISSN":"2473-4209","journalAbbreviation":"Medical Physics","author":[{"family":"Modiri","given":"Arezoo"},{"family":"Goudreau","given":"Sally"},{"family":"Rahimi","given":"Asal"},{"family":"Kiasaleh","given":"Kamran"}],"issued":{"date-parts":[["2017",12]]}}}],"schema":"https://github.com/citation-style-language/schema/raw/master/csl-citation.json"} </w:instrText>
      </w:r>
      <w:r>
        <w:fldChar w:fldCharType="separate"/>
      </w:r>
      <w:r w:rsidRPr="006D168E">
        <w:rPr>
          <w:rFonts w:ascii="Cambria" w:hAnsi="Cambria"/>
        </w:rPr>
        <w:t>(Modiri, Goudreau, Rahimi, &amp; Kiasaleh, 2017)</w:t>
      </w:r>
      <w:r>
        <w:fldChar w:fldCharType="end"/>
      </w:r>
      <w:r>
        <w:t xml:space="preserve">. Initial experiments found significant differences in the dielectric properties of normal breast tissue and tumours, whereas large scale experiments found that the differences were much smaller but still detectable </w:t>
      </w:r>
      <w:r>
        <w:fldChar w:fldCharType="begin"/>
      </w:r>
      <w:r>
        <w:instrText xml:space="preserve"> ADDIN ZOTERO_ITEM CSL_CITATION {"citationID":"lbORYwla","properties":{"formattedCitation":"(Kwon &amp; Lee, 2016)","plainCitation":"(Kwon &amp; Lee, 2016)"},"citationItems":[{"id":8975,"uris":["http://zotero.org/groups/2085089/items/I8Z3SSCH"],"uri":["http://zotero.org/groups/2085089/items/I8Z3SSCH"],"itemData":{"id":8975,"type":"article-journal","title":"Recent Advances in Microwave Imaging for Breast Cancer Detection","container-title":"International Journal of Biomedical Imaging","page":"25","abstract":"Breast cancer is a disease that occurs most often in female cancer patients. Early detection can significantly reduce the mortality rate. Microwave breast imaging, which is noninvasive and harmless to human, offers a promising alternative method to mammography. This paper presents a review of recent advances in microwave imaging for breast cancer detection. We conclude by introducing new research on a microwave imaging system with time-domain measurement that achieves short measurement time and low system cost. In the time-domain measurement system, scan time would take less than 1 sec, and it does not require very expensive equipment such as VNA.","DOI":"http://dx.doi.org/10.1155/2016/5054912","author":[{"family":"Kwon","given":"Sollip"},{"family":"Lee","given":"Seungjun"}],"issued":{"date-parts":[["2016"]]}}}],"schema":"https://github.com/citation-style-language/schema/raw/master/csl-citation.json"} </w:instrText>
      </w:r>
      <w:r>
        <w:fldChar w:fldCharType="separate"/>
      </w:r>
      <w:r w:rsidRPr="006D168E">
        <w:rPr>
          <w:rFonts w:ascii="Cambria" w:hAnsi="Cambria"/>
        </w:rPr>
        <w:t>(Kwon &amp; Lee, 2016)</w:t>
      </w:r>
      <w:r>
        <w:fldChar w:fldCharType="end"/>
      </w:r>
      <w:r>
        <w:t>.</w:t>
      </w:r>
    </w:p>
    <w:p w14:paraId="1129D11D" w14:textId="22AA0CA2" w:rsidR="003773D4" w:rsidRDefault="003773D4" w:rsidP="003773D4">
      <w:pPr>
        <w:pStyle w:val="BodyText"/>
      </w:pPr>
      <w:r>
        <w:t xml:space="preserve">MI systems transmit microwave signals into the breast, and then measure the scattered signals reflected from the breast tissue (including tumours, if present) through reconstruction of the breast in an image. While the resolution becomes higher as the MI frequency increases, </w:t>
      </w:r>
      <w:r w:rsidRPr="0064662B">
        <w:t xml:space="preserve">loss </w:t>
      </w:r>
      <w:r w:rsidR="0064662B" w:rsidRPr="0064662B">
        <w:t xml:space="preserve">of </w:t>
      </w:r>
      <w:r w:rsidR="0064662B">
        <w:t xml:space="preserve">penetration </w:t>
      </w:r>
      <w:r>
        <w:t xml:space="preserve">subsequently increases, making obtaining a clear image difficult. To account for this, a limit of upper frequency of the band is needed for appropriate penetration into the breast tissue – an ultra-wideband signal works in this manner </w:t>
      </w:r>
      <w:r>
        <w:fldChar w:fldCharType="begin"/>
      </w:r>
      <w:r>
        <w:instrText xml:space="preserve"> ADDIN ZOTERO_ITEM CSL_CITATION {"citationID":"a1ss72bomt0","properties":{"formattedCitation":"(Kwon &amp; Lee, 2016)","plainCitation":"(Kwon &amp; Lee, 2016)"},"citationItems":[{"id":8975,"uris":["http://zotero.org/groups/2085089/items/I8Z3SSCH"],"uri":["http://zotero.org/groups/2085089/items/I8Z3SSCH"],"itemData":{"id":8975,"type":"article-journal","title":"Recent Advances in Microwave Imaging for Breast Cancer Detection","container-title":"International Journal of Biomedical Imaging","page":"25","abstract":"Breast cancer is a disease that occurs most often in female cancer patients. Early detection can significantly reduce the mortality rate. Microwave breast imaging, which is noninvasive and harmless to human, offers a promising alternative method to mammography. This paper presents a review of recent advances in microwave imaging for breast cancer detection. We conclude by introducing new research on a microwave imaging system with time-domain measurement that achieves short measurement time and low system cost. In the time-domain measurement system, scan time would take less than 1 sec, and it does not require very expensive equipment such as VNA.","DOI":"http://dx.doi.org/10.1155/2016/5054912","author":[{"family":"Kwon","given":"Sollip"},{"family":"Lee","given":"Seungjun"}],"issued":{"date-parts":[["2016"]]}}}],"schema":"https://github.com/citation-style-language/schema/raw/master/csl-citation.json"} </w:instrText>
      </w:r>
      <w:r>
        <w:fldChar w:fldCharType="separate"/>
      </w:r>
      <w:r w:rsidRPr="006D168E">
        <w:rPr>
          <w:rFonts w:ascii="Cambria" w:hAnsi="Cambria"/>
        </w:rPr>
        <w:t>(Kwon &amp; Lee, 2016)</w:t>
      </w:r>
      <w:r>
        <w:fldChar w:fldCharType="end"/>
      </w:r>
      <w:r>
        <w:t xml:space="preserve">. Since the penetration loss of healthy fat tissue is less than 4dB/cm with microwave signal (centred at 6GHz), it is possible for low power signals to reach antenna on the other side of the breast. </w:t>
      </w:r>
    </w:p>
    <w:p w14:paraId="0C4805C1" w14:textId="77777777" w:rsidR="003773D4" w:rsidRDefault="003773D4" w:rsidP="003773D4">
      <w:pPr>
        <w:pStyle w:val="BodyText"/>
      </w:pPr>
      <w:r>
        <w:t xml:space="preserve">In order to reduce false positives in MI of the breast, it is important to account for spatial and temporal changes in breast tissue, that is, biological variations due to hormonal changes or weight gain/loss, and inconsistencies in patient positioning or system noise </w:t>
      </w:r>
      <w:r>
        <w:fldChar w:fldCharType="begin"/>
      </w:r>
      <w:r>
        <w:instrText xml:space="preserve"> ADDIN ZOTERO_ITEM CSL_CITATION {"citationID":"anv4srm16q","properties":{"formattedCitation":"(Modiri et al., 2017)","plainCitation":"(Modiri et al., 2017)"},"citationItems":[{"id":6516,"uris":["http://zotero.org/groups/2085089/items/NWGII8LM"],"uri":["http://zotero.org/groups/2085089/items/NWGII8LM"],"itemData":{"id":6516,"type":"article-journal","title":"Review of breast screening: Toward clinical realization of microwave imaging.","container-title":"Medical Physics","page":"e446-e458","volume":"44","issue":"12","source":"EBSCOhost","archive":"cmedm","archive_location":"28976568","abstract":"Microwave imaging (MI) technology has come a long way to introduce a noninvasive, inexpensive, fast, convenient, and safe screening tool for clinical breast monitoring. However, there is a niche between the existing understanding of MI by engineers versus clinicians. Our manuscript targets that niche and highlights the state of the art in MI technology compared to the existing breast cancer detection modalities (mammography, ultrasound, molecular imaging, and magnetic resonance). The significance of our review article is in consolidation of up-to-date breast clinician views with the practical needs and engineering challenges of a novel breast screening modality. We summarize breast tissue abnormalities and highlight the benefits as well as potential drawbacks of the MI as a cancer detection methodology. Our goal is to present an article that MI researchers as well as practitioners in the field can use to assess the viability of the MI technology as a competing or complementary modality to the existing means of breast cancer screening.; © 2017 American Association of Physicists in Medicine.","DOI":"10.1002/mp.12611","ISSN":"2473-4209","journalAbbreviation":"Medical Physics","author":[{"family":"Modiri","given":"Arezoo"},{"family":"Goudreau","given":"Sally"},{"family":"Rahimi","given":"Asal"},{"family":"Kiasaleh","given":"Kamran"}],"issued":{"date-parts":[["2017",12]]}}}],"schema":"https://github.com/citation-style-language/schema/raw/master/csl-citation.json"} </w:instrText>
      </w:r>
      <w:r>
        <w:fldChar w:fldCharType="separate"/>
      </w:r>
      <w:r w:rsidRPr="00860401">
        <w:rPr>
          <w:rFonts w:ascii="Cambria" w:hAnsi="Cambria"/>
        </w:rPr>
        <w:t>(Modiri et al., 2017)</w:t>
      </w:r>
      <w:r>
        <w:fldChar w:fldCharType="end"/>
      </w:r>
      <w:r>
        <w:t>.</w:t>
      </w:r>
    </w:p>
    <w:p w14:paraId="421163C7" w14:textId="153338BE" w:rsidR="003773D4" w:rsidRDefault="003773D4" w:rsidP="003773D4">
      <w:pPr>
        <w:pStyle w:val="BodyText"/>
      </w:pPr>
      <w:r>
        <w:t xml:space="preserve">Wang </w:t>
      </w:r>
      <w:r>
        <w:fldChar w:fldCharType="begin"/>
      </w:r>
      <w:r>
        <w:instrText xml:space="preserve"> ADDIN ZOTERO_ITEM CSL_CITATION {"citationID":"a11h0r19el5","properties":{"formattedCitation":"(Wang, 2017)","plainCitation":"(Wang, 2017)"},"citationItems":[{"id":6135,"uris":["http://zotero.org/groups/2085089/items/JK3TYG56"],"uri":["http://zotero.org/groups/2085089/items/JK3TYG56"],"itemData":{"id":6135,"type":"article-journal","title":"Early Diagnosis of Breast Cancer.","container-title":"Sensors (Basel, Switzerland)","volume":"17","issue":"7","source":"EBSCOhost","archive":"cmedm","archive_location":"28678153","abstract":"Early-stage cancer detection could reduce breast cancer death rates significantly in the long-term. The most critical point for best prognosis is to identify early-stage cancer cells. Investigators have studied many breast diagnostic approaches, including mammography, magnetic resonance imaging, ultrasound, computerized tomography, positron emission tomography and biopsy. However, these techniques have some limitations such as being expensive, time consuming and not suitable for young women. Developing a high-sensitive and rapid early-stage breast cancer diagnostic method is urgent. In recent years, investigators have paid their attention in the development of biosensors to detect breast cancer using different biomarkers. Apart from biosensors and biomarkers, microwave imaging techniques have also been intensely studied as a promising diagnostic tool for rapid and cost-effective early-stage breast cancer detection. This paper aims to provide an overview on recent important achievements in breast screening methods (particularly on microwave imaging) and breast biomarkers along with biosensors for rapidly diagnosing breast cancer.;","URL":"http://ezproxy.massey.ac.nz/login?url=http://search.ebscohost.com/login.aspx?direct=true&amp;AuthType=ip,cookie,url,uid&amp;db=cmedm&amp;AN=28678153&amp;site=ehost-live&amp;scope=site","DOI":"10.3390/s17071572","ISSN":"1424-8220","journalAbbreviation":"Sensors (Basel, Switzerland)","author":[{"family":"Wang","given":"Lulu"}],"issued":{"date-parts":[["2017",7,5]]}}}],"schema":"https://github.com/citation-style-language/schema/raw/master/csl-citation.json"} </w:instrText>
      </w:r>
      <w:r>
        <w:fldChar w:fldCharType="separate"/>
      </w:r>
      <w:r w:rsidRPr="00F368A9">
        <w:rPr>
          <w:rFonts w:ascii="Cambria" w:hAnsi="Cambria"/>
        </w:rPr>
        <w:t>(2017)</w:t>
      </w:r>
      <w:r>
        <w:fldChar w:fldCharType="end"/>
      </w:r>
      <w:r>
        <w:t xml:space="preserve"> details MI approaches that can be grouped as ‘passive’ and ‘active’. ‘Passive’ MI uses radiometry to measure the temperature differences between normal and malignant tissues – but is not further discussed in the review, presumably because passive MI is not as advanced as active MI techniques</w:t>
      </w:r>
      <w:r w:rsidR="0064662B">
        <w:t xml:space="preserve"> but</w:t>
      </w:r>
      <w:r>
        <w:t xml:space="preserve"> this is unclear </w:t>
      </w:r>
      <w:r>
        <w:fldChar w:fldCharType="begin"/>
      </w:r>
      <w:r>
        <w:instrText xml:space="preserve"> ADDIN ZOTERO_ITEM CSL_CITATION {"citationID":"a1nmmg0psfn","properties":{"formattedCitation":"(Wang, 2017)","plainCitation":"(Wang, 2017)"},"citationItems":[{"id":6135,"uris":["http://zotero.org/groups/2085089/items/JK3TYG56"],"uri":["http://zotero.org/groups/2085089/items/JK3TYG56"],"itemData":{"id":6135,"type":"article-journal","title":"Early Diagnosis of Breast Cancer.","container-title":"Sensors (Basel, Switzerland)","volume":"17","issue":"7","source":"EBSCOhost","archive":"cmedm","archive_location":"28678153","abstract":"Early-stage cancer detection could reduce breast cancer death rates significantly in the long-term. The most critical point for best prognosis is to identify early-stage cancer cells. Investigators have studied many breast diagnostic approaches, including mammography, magnetic resonance imaging, ultrasound, computerized tomography, positron emission tomography and biopsy. However, these techniques have some limitations such as being expensive, time consuming and not suitable for young women. Developing a high-sensitive and rapid early-stage breast cancer diagnostic method is urgent. In recent years, investigators have paid their attention in the development of biosensors to detect breast cancer using different biomarkers. Apart from biosensors and biomarkers, microwave imaging techniques have also been intensely studied as a promising diagnostic tool for rapid and cost-effective early-stage breast cancer detection. This paper aims to provide an overview on recent important achievements in breast screening methods (particularly on microwave imaging) and breast biomarkers along with biosensors for rapidly diagnosing breast cancer.;","URL":"http://ezproxy.massey.ac.nz/login?url=http://search.ebscohost.com/login.aspx?direct=true&amp;AuthType=ip,cookie,url,uid&amp;db=cmedm&amp;AN=28678153&amp;site=ehost-live&amp;scope=site","DOI":"10.3390/s17071572","ISSN":"1424-8220","journalAbbreviation":"Sensors (Basel, Switzerland)","author":[{"family":"Wang","given":"Lulu"}],"issued":{"date-parts":[["2017",7,5]]}}}],"schema":"https://github.com/citation-style-language/schema/raw/master/csl-citation.json"} </w:instrText>
      </w:r>
      <w:r>
        <w:fldChar w:fldCharType="separate"/>
      </w:r>
      <w:r w:rsidRPr="00587812">
        <w:rPr>
          <w:rFonts w:ascii="Cambria" w:hAnsi="Cambria"/>
        </w:rPr>
        <w:t>(Wang, 2017)</w:t>
      </w:r>
      <w:r>
        <w:fldChar w:fldCharType="end"/>
      </w:r>
      <w:r>
        <w:t>. Microwave tomography</w:t>
      </w:r>
      <w:r>
        <w:rPr>
          <w:rStyle w:val="FootnoteReference"/>
        </w:rPr>
        <w:footnoteReference w:id="14"/>
      </w:r>
      <w:r>
        <w:t xml:space="preserve"> and radar-based microwave imaging are ‘active’ approaches that both use the scattering of microwave signals. The application of microwave tomography and radar-based microwave imaging as they relate to breast cancer screening are further described below.</w:t>
      </w:r>
    </w:p>
    <w:p w14:paraId="302D98A5" w14:textId="77777777" w:rsidR="003773D4" w:rsidRDefault="003773D4" w:rsidP="003773D4">
      <w:pPr>
        <w:pStyle w:val="Heading3"/>
      </w:pPr>
      <w:r>
        <w:t>Microwave tomography</w:t>
      </w:r>
    </w:p>
    <w:p w14:paraId="6045B321" w14:textId="0D0A8A50" w:rsidR="003773D4" w:rsidRDefault="003773D4" w:rsidP="003773D4">
      <w:pPr>
        <w:pStyle w:val="BodyText"/>
      </w:pPr>
      <w:r>
        <w:t xml:space="preserve">With microwave tomography, an inverse scattering method is used to obtain an image through creating a complete map of the electrical properties of the breast tissue. The inverse scattering method uses scattering signals including diffraction from objects, and in doing so creates a map </w:t>
      </w:r>
      <w:r>
        <w:lastRenderedPageBreak/>
        <w:t xml:space="preserve">of permittivity and conductivity </w:t>
      </w:r>
      <w:r>
        <w:fldChar w:fldCharType="begin"/>
      </w:r>
      <w:r>
        <w:instrText xml:space="preserve"> ADDIN ZOTERO_ITEM CSL_CITATION {"citationID":"a18givkfj7m","properties":{"formattedCitation":"(Kwon &amp; Lee, 2016; Modiri et al., 2017)","plainCitation":"(Kwon &amp; Lee, 2016; Modiri et al., 2017)"},"citationItems":[{"id":8975,"uris":["http://zotero.org/groups/2085089/items/I8Z3SSCH"],"uri":["http://zotero.org/groups/2085089/items/I8Z3SSCH"],"itemData":{"id":8975,"type":"article-journal","title":"Recent Advances in Microwave Imaging for Breast Cancer Detection","container-title":"International Journal of Biomedical Imaging","page":"25","abstract":"Breast cancer is a disease that occurs most often in female cancer patients. Early detection can significantly reduce the mortality rate. Microwave breast imaging, which is noninvasive and harmless to human, offers a promising alternative method to mammography. This paper presents a review of recent advances in microwave imaging for breast cancer detection. We conclude by introducing new research on a microwave imaging system with time-domain measurement that achieves short measurement time and low system cost. In the time-domain measurement system, scan time would take less than 1 sec, and it does not require very expensive equipment such as VNA.","DOI":"http://dx.doi.org/10.1155/2016/5054912","author":[{"family":"Kwon","given":"Sollip"},{"family":"Lee","given":"Seungjun"}],"issued":{"date-parts":[["2016"]]}}},{"id":6516,"uris":["http://zotero.org/groups/2085089/items/NWGII8LM"],"uri":["http://zotero.org/groups/2085089/items/NWGII8LM"],"itemData":{"id":6516,"type":"article-journal","title":"Review of breast screening: Toward clinical realization of microwave imaging.","container-title":"Medical Physics","page":"e446-e458","volume":"44","issue":"12","source":"EBSCOhost","archive":"cmedm","archive_location":"28976568","abstract":"Microwave imaging (MI) technology has come a long way to introduce a noninvasive, inexpensive, fast, convenient, and safe screening tool for clinical breast monitoring. However, there is a niche between the existing understanding of MI by engineers versus clinicians. Our manuscript targets that niche and highlights the state of the art in MI technology compared to the existing breast cancer detection modalities (mammography, ultrasound, molecular imaging, and magnetic resonance). The significance of our review article is in consolidation of up-to-date breast clinician views with the practical needs and engineering challenges of a novel breast screening modality. We summarize breast tissue abnormalities and highlight the benefits as well as potential drawbacks of the MI as a cancer detection methodology. Our goal is to present an article that MI researchers as well as practitioners in the field can use to assess the viability of the MI technology as a competing or complementary modality to the existing means of breast cancer screening.; © 2017 American Association of Physicists in Medicine.","DOI":"10.1002/mp.12611","ISSN":"2473-4209","journalAbbreviation":"Medical Physics","author":[{"family":"Modiri","given":"Arezoo"},{"family":"Goudreau","given":"Sally"},{"family":"Rahimi","given":"Asal"},{"family":"Kiasaleh","given":"Kamran"}],"issued":{"date-parts":[["2017",12]]}}}],"schema":"https://github.com/citation-style-language/schema/raw/master/csl-citation.json"} </w:instrText>
      </w:r>
      <w:r>
        <w:fldChar w:fldCharType="separate"/>
      </w:r>
      <w:r w:rsidRPr="00860401">
        <w:rPr>
          <w:rFonts w:ascii="Cambria" w:hAnsi="Cambria"/>
        </w:rPr>
        <w:t>(Kwon &amp; Lee, 2016; Modiri et al., 2017)</w:t>
      </w:r>
      <w:r>
        <w:fldChar w:fldCharType="end"/>
      </w:r>
      <w:r>
        <w:t xml:space="preserve">. The calculation required for the inverse method </w:t>
      </w:r>
      <w:r w:rsidRPr="00844F01">
        <w:t xml:space="preserve">to obtain the breast image can take a lot of time </w:t>
      </w:r>
      <w:r w:rsidR="00844F01" w:rsidRPr="00844F01">
        <w:t xml:space="preserve">(a total image acquisition time of 10 to 15 minutes and an image processing time of more than 10 hours) </w:t>
      </w:r>
      <w:r w:rsidRPr="00844F01">
        <w:fldChar w:fldCharType="begin"/>
      </w:r>
      <w:r w:rsidRPr="00844F01">
        <w:instrText xml:space="preserve"> ADDIN ZOTERO_ITEM CSL_CITATION {"citationID":"a2n9614g54q","properties":{"formattedCitation":"(Kwon &amp; Lee, 2016)","plainCitation":"(Kwon &amp; Lee, 2016)"},"citationItems":[{"id":8975,"uris":["http://zotero.org/groups/2085089/items/I8Z3SSCH"],"uri":["http://zotero.org/groups/2085089/items/I8Z3SSCH"],"itemData":{"id":8975,"type":"article-journal","title":"Recent Advances in Microwave Imaging for Breast Cancer Detection","container-title":"International Journal of Biomedical Imaging","page":"25","abstract":"Breast cancer is a disease that occurs most often in female cancer patients. Early detection can significantly reduce the mortality rate. Microwave breast imaging, which is noninvasive and harmless to human, offers a promising alternative method to mammography. This paper presents a review of recent advances in microwave imaging for breast cancer detection. We conclude by introducing new research on a microwave imaging system with time-domain measurement that achieves short measurement time and low system cost. In the time-domain measurement system, scan time would take less than 1 sec, and it does not require very expensive equipment such as VNA.","DOI":"http://dx.doi.org/10.1155/2016/5054912","author":[{"family":"Kwon","given":"Sollip"},{"family":"Lee","given":"Seungjun"}],"issued":{"date-parts":[["2016"]]}}}],"schema":"https://github.com/citation-style-language/schema/raw/master/csl-citation.json"} </w:instrText>
      </w:r>
      <w:r w:rsidRPr="00844F01">
        <w:fldChar w:fldCharType="separate"/>
      </w:r>
      <w:r w:rsidRPr="00844F01">
        <w:rPr>
          <w:rFonts w:ascii="Cambria" w:hAnsi="Cambria"/>
        </w:rPr>
        <w:t>(Kwon &amp; Lee, 2016)</w:t>
      </w:r>
      <w:r w:rsidRPr="00844F01">
        <w:fldChar w:fldCharType="end"/>
      </w:r>
      <w:r w:rsidR="00844F01" w:rsidRPr="00844F01">
        <w:t xml:space="preserve">. MI also </w:t>
      </w:r>
      <w:r w:rsidRPr="00844F01">
        <w:t>requires a</w:t>
      </w:r>
      <w:r w:rsidR="00844F01">
        <w:t>n (undisclosed)</w:t>
      </w:r>
      <w:r w:rsidRPr="00844F01">
        <w:t xml:space="preserve"> heavy computational load </w:t>
      </w:r>
      <w:r w:rsidRPr="00844F01">
        <w:fldChar w:fldCharType="begin"/>
      </w:r>
      <w:r w:rsidRPr="00844F01">
        <w:instrText xml:space="preserve"> ADDIN ZOTERO_ITEM CSL_CITATION {"citationID":"a153v5sjf4q","properties":{"formattedCitation":"(Wang, 2017)","plainCitation":"(Wang, 2017)"},"citationItems":[{"id":6135,"uris":["http://zotero.org/groups/2085089/items/JK3TYG56"],"uri":["http://zotero.org/groups/2085089/items/JK3TYG56"],"itemData":{"id":6135,"type":"article-journal","title":"Early Diagnosis of Breast Cancer.","container-title":"Sensors (Basel, Switzerland)","volume":"17","issue":"7","source":"EBSCOhost","archive":"cmedm","archive_location":"28678153","abstract":"Early-stage cancer detection could reduce breast cancer death rates significantly in the long-term. The most critical point for best prognosis is to identify early-stage cancer cells. Investigators have studied many breast diagnostic approaches, including mammography, magnetic resonance imaging, ultrasound, computerized tomography, positron emission tomography and biopsy. However, these techniques have some limitations such as being expensive, time consuming and not suitable for young women. Developing a high-sensitive and rapid early-stage breast cancer diagnostic method is urgent. In recent years, investigators have paid their attention in the development of biosensors to detect breast cancer using different biomarkers. Apart from biosensors and biomarkers, microwave imaging techniques have also been intensely studied as a promising diagnostic tool for rapid and cost-effective early-stage breast cancer detection. This paper aims to provide an overview on recent important achievements in breast screening methods (particularly on microwave imaging) and breast biomarkers along with biosensors for rapidly diagnosing breast cancer.;","URL":"http://ezproxy.massey.ac.nz/login?url=http://search.ebscohost.com/login.aspx?direct=true&amp;AuthType=ip,cookie,url,uid&amp;db=cmedm&amp;AN=28678153&amp;site=ehost-live&amp;scope=site","DOI":"10.3390/s17071572","ISSN":"1424-8220","journalAbbreviation":"Sensors (Basel, Switzerland)","author":[{"family":"Wang","given":"Lulu"}],"issued":{"date-parts":[["2017",7,5]]}}}],"schema":"https://github.com/citation-style-language/schema/raw/master/csl-citation.json"} </w:instrText>
      </w:r>
      <w:r w:rsidRPr="00844F01">
        <w:fldChar w:fldCharType="separate"/>
      </w:r>
      <w:r w:rsidRPr="00844F01">
        <w:rPr>
          <w:rFonts w:ascii="Cambria" w:hAnsi="Cambria"/>
        </w:rPr>
        <w:t>(Wang, 2017)</w:t>
      </w:r>
      <w:r w:rsidRPr="00844F01">
        <w:fldChar w:fldCharType="end"/>
      </w:r>
      <w:r w:rsidRPr="00844F01">
        <w:t>.</w:t>
      </w:r>
    </w:p>
    <w:p w14:paraId="6CF5D3E0" w14:textId="1CD40ABD" w:rsidR="003773D4" w:rsidRPr="00EE388B" w:rsidRDefault="003773D4" w:rsidP="003773D4">
      <w:pPr>
        <w:pStyle w:val="BodyText"/>
      </w:pPr>
      <w:r w:rsidRPr="00844F01">
        <w:t xml:space="preserve">Recent techniques to improve the accuracy and specificity of microwave tomography include using magnetic nanoparticles as a contrast agent, with compressive sensing techniques to show the magnetic contrast within the breast </w:t>
      </w:r>
      <w:r w:rsidRPr="00844F01">
        <w:fldChar w:fldCharType="begin"/>
      </w:r>
      <w:r w:rsidRPr="00844F01">
        <w:instrText xml:space="preserve"> ADDIN ZOTERO_ITEM CSL_CITATION {"citationID":"a1g5qfmpc90","properties":{"formattedCitation":"(Wang, 2017)","plainCitation":"(Wang, 2017)"},"citationItems":[{"id":6135,"uris":["http://zotero.org/groups/2085089/items/JK3TYG56"],"uri":["http://zotero.org/groups/2085089/items/JK3TYG56"],"itemData":{"id":6135,"type":"article-journal","title":"Early Diagnosis of Breast Cancer.","container-title":"Sensors (Basel, Switzerland)","volume":"17","issue":"7","source":"EBSCOhost","archive":"cmedm","archive_location":"28678153","abstract":"Early-stage cancer detection could reduce breast cancer death rates significantly in the long-term. The most critical point for best prognosis is to identify early-stage cancer cells. Investigators have studied many breast diagnostic approaches, including mammography, magnetic resonance imaging, ultrasound, computerized tomography, positron emission tomography and biopsy. However, these techniques have some limitations such as being expensive, time consuming and not suitable for young women. Developing a high-sensitive and rapid early-stage breast cancer diagnostic method is urgent. In recent years, investigators have paid their attention in the development of biosensors to detect breast cancer using different biomarkers. Apart from biosensors and biomarkers, microwave imaging techniques have also been intensely studied as a promising diagnostic tool for rapid and cost-effective early-stage breast cancer detection. This paper aims to provide an overview on recent important achievements in breast screening methods (particularly on microwave imaging) and breast biomarkers along with biosensors for rapidly diagnosing breast cancer.;","URL":"http://ezproxy.massey.ac.nz/login?url=http://search.ebscohost.com/login.aspx?direct=true&amp;AuthType=ip,cookie,url,uid&amp;db=cmedm&amp;AN=28678153&amp;site=ehost-live&amp;scope=site","DOI":"10.3390/s17071572","ISSN":"1424-8220","journalAbbreviation":"Sensors (Basel, Switzerland)","author":[{"family":"Wang","given":"Lulu"}],"issued":{"date-parts":[["2017",7,5]]}}}],"schema":"https://github.com/citation-style-language/schema/raw/master/csl-citation.json"} </w:instrText>
      </w:r>
      <w:r w:rsidRPr="00844F01">
        <w:fldChar w:fldCharType="separate"/>
      </w:r>
      <w:r w:rsidRPr="00844F01">
        <w:rPr>
          <w:rFonts w:ascii="Cambria" w:hAnsi="Cambria"/>
        </w:rPr>
        <w:t>(Wang, 2017)</w:t>
      </w:r>
      <w:r w:rsidRPr="00844F01">
        <w:fldChar w:fldCharType="end"/>
      </w:r>
      <w:r w:rsidRPr="00844F01">
        <w:t xml:space="preserve">. </w:t>
      </w:r>
      <w:r w:rsidR="00114FD1">
        <w:t xml:space="preserve">Summarising results from other studies, Wang et al. noted that microwave tomography </w:t>
      </w:r>
      <w:r w:rsidRPr="00844F01">
        <w:t>demonstrated that similar quality breast images can be obtained via a compressive sensing-based microwave tomography with 12 sensors, and via microwave tomography with 70 sensors. The compressive sensing-based system significantly reduced operation cost and data collection time</w:t>
      </w:r>
      <w:r w:rsidR="00844F01" w:rsidRPr="00844F01">
        <w:t>; however, the authors did not further describe this</w:t>
      </w:r>
      <w:r w:rsidRPr="00844F01">
        <w:t xml:space="preserve"> </w:t>
      </w:r>
      <w:r w:rsidRPr="00844F01">
        <w:fldChar w:fldCharType="begin"/>
      </w:r>
      <w:r w:rsidRPr="00844F01">
        <w:instrText xml:space="preserve"> ADDIN ZOTERO_ITEM CSL_CITATION {"citationID":"a2a0puumam8","properties":{"formattedCitation":"(Wang, 2017)","plainCitation":"(Wang, 2017)"},"citationItems":[{"id":6135,"uris":["http://zotero.org/groups/2085089/items/JK3TYG56"],"uri":["http://zotero.org/groups/2085089/items/JK3TYG56"],"itemData":{"id":6135,"type":"article-journal","title":"Early Diagnosis of Breast Cancer.","container-title":"Sensors (Basel, Switzerland)","volume":"17","issue":"7","source":"EBSCOhost","archive":"cmedm","archive_location":"28678153","abstract":"Early-stage cancer detection could reduce breast cancer death rates significantly in the long-term. The most critical point for best prognosis is to identify early-stage cancer cells. Investigators have studied many breast diagnostic approaches, including mammography, magnetic resonance imaging, ultrasound, computerized tomography, positron emission tomography and biopsy. However, these techniques have some limitations such as being expensive, time consuming and not suitable for young women. Developing a high-sensitive and rapid early-stage breast cancer diagnostic method is urgent. In recent years, investigators have paid their attention in the development of biosensors to detect breast cancer using different biomarkers. Apart from biosensors and biomarkers, microwave imaging techniques have also been intensely studied as a promising diagnostic tool for rapid and cost-effective early-stage breast cancer detection. This paper aims to provide an overview on recent important achievements in breast screening methods (particularly on microwave imaging) and breast biomarkers along with biosensors for rapidly diagnosing breast cancer.;","URL":"http://ezproxy.massey.ac.nz/login?url=http://search.ebscohost.com/login.aspx?direct=true&amp;AuthType=ip,cookie,url,uid&amp;db=cmedm&amp;AN=28678153&amp;site=ehost-live&amp;scope=site","DOI":"10.3390/s17071572","ISSN":"1424-8220","journalAbbreviation":"Sensors (Basel, Switzerland)","author":[{"family":"Wang","given":"Lulu"}],"issued":{"date-parts":[["2017",7,5]]}}}],"schema":"https://github.com/citation-style-language/schema/raw/master/csl-citation.json"} </w:instrText>
      </w:r>
      <w:r w:rsidRPr="00844F01">
        <w:fldChar w:fldCharType="separate"/>
      </w:r>
      <w:r w:rsidRPr="00844F01">
        <w:rPr>
          <w:rFonts w:ascii="Cambria" w:hAnsi="Cambria"/>
        </w:rPr>
        <w:t>(Wang, 2017)</w:t>
      </w:r>
      <w:r w:rsidRPr="00844F01">
        <w:fldChar w:fldCharType="end"/>
      </w:r>
      <w:r w:rsidRPr="00844F01">
        <w:t>.</w:t>
      </w:r>
      <w:r>
        <w:t xml:space="preserve"> </w:t>
      </w:r>
    </w:p>
    <w:p w14:paraId="2DCE1EE1" w14:textId="77777777" w:rsidR="003773D4" w:rsidRDefault="003773D4" w:rsidP="003773D4">
      <w:pPr>
        <w:pStyle w:val="Heading3"/>
      </w:pPr>
      <w:r>
        <w:t>Radar-based microwave imaging</w:t>
      </w:r>
    </w:p>
    <w:p w14:paraId="578363CC" w14:textId="5C6F3A76" w:rsidR="003773D4" w:rsidRDefault="003773D4" w:rsidP="003773D4">
      <w:pPr>
        <w:pStyle w:val="BodyText"/>
      </w:pPr>
      <w:r>
        <w:t xml:space="preserve">Radar-based MI is a technique that specifies the location of one or multiple strongly scattering objects (tumours) within tissue (of the breast) </w:t>
      </w:r>
      <w:r>
        <w:fldChar w:fldCharType="begin"/>
      </w:r>
      <w:r>
        <w:instrText xml:space="preserve"> ADDIN ZOTERO_ITEM CSL_CITATION {"citationID":"arfpk16vdn","properties":{"formattedCitation":"(Modiri et al., 2017)","plainCitation":"(Modiri et al., 2017)"},"citationItems":[{"id":6516,"uris":["http://zotero.org/groups/2085089/items/NWGII8LM"],"uri":["http://zotero.org/groups/2085089/items/NWGII8LM"],"itemData":{"id":6516,"type":"article-journal","title":"Review of breast screening: Toward clinical realization of microwave imaging.","container-title":"Medical Physics","page":"e446-e458","volume":"44","issue":"12","source":"EBSCOhost","archive":"cmedm","archive_location":"28976568","abstract":"Microwave imaging (MI) technology has come a long way to introduce a noninvasive, inexpensive, fast, convenient, and safe screening tool for clinical breast monitoring. However, there is a niche between the existing understanding of MI by engineers versus clinicians. Our manuscript targets that niche and highlights the state of the art in MI technology compared to the existing breast cancer detection modalities (mammography, ultrasound, molecular imaging, and magnetic resonance). The significance of our review article is in consolidation of up-to-date breast clinician views with the practical needs and engineering challenges of a novel breast screening modality. We summarize breast tissue abnormalities and highlight the benefits as well as potential drawbacks of the MI as a cancer detection methodology. Our goal is to present an article that MI researchers as well as practitioners in the field can use to assess the viability of the MI technology as a competing or complementary modality to the existing means of breast cancer screening.; © 2017 American Association of Physicists in Medicine.","DOI":"10.1002/mp.12611","ISSN":"2473-4209","journalAbbreviation":"Medical Physics","author":[{"family":"Modiri","given":"Arezoo"},{"family":"Goudreau","given":"Sally"},{"family":"Rahimi","given":"Asal"},{"family":"Kiasaleh","given":"Kamran"}],"issued":{"date-parts":[["2017",12]]}}}],"schema":"https://github.com/citation-style-language/schema/raw/master/csl-citation.json"} </w:instrText>
      </w:r>
      <w:r>
        <w:fldChar w:fldCharType="separate"/>
      </w:r>
      <w:r w:rsidRPr="00860401">
        <w:rPr>
          <w:rFonts w:ascii="Cambria" w:hAnsi="Cambria"/>
        </w:rPr>
        <w:t>(Modiri et al., 2017)</w:t>
      </w:r>
      <w:r>
        <w:fldChar w:fldCharType="end"/>
      </w:r>
      <w:r>
        <w:t xml:space="preserve"> through reconstructing the image using the reflected wave </w:t>
      </w:r>
      <w:r>
        <w:fldChar w:fldCharType="begin"/>
      </w:r>
      <w:r>
        <w:instrText xml:space="preserve"> ADDIN ZOTERO_ITEM CSL_CITATION {"citationID":"a2f43h8gjus","properties":{"formattedCitation":"(Kwon &amp; Lee, 2016)","plainCitation":"(Kwon &amp; Lee, 2016)"},"citationItems":[{"id":8975,"uris":["http://zotero.org/groups/2085089/items/I8Z3SSCH"],"uri":["http://zotero.org/groups/2085089/items/I8Z3SSCH"],"itemData":{"id":8975,"type":"article-journal","title":"Recent Advances in Microwave Imaging for Breast Cancer Detection","container-title":"International Journal of Biomedical Imaging","page":"25","abstract":"Breast cancer is a disease that occurs most often in female cancer patients. Early detection can significantly reduce the mortality rate. Microwave breast imaging, which is noninvasive and harmless to human, offers a promising alternative method to mammography. This paper presents a review of recent advances in microwave imaging for breast cancer detection. We conclude by introducing new research on a microwave imaging system with time-domain measurement that achieves short measurement time and low system cost. In the time-domain measurement system, scan time would take less than 1 sec, and it does not require very expensive equipment such as VNA.","DOI":"http://dx.doi.org/10.1155/2016/5054912","author":[{"family":"Kwon","given":"Sollip"},{"family":"Lee","given":"Seungjun"}],"issued":{"date-parts":[["2016"]]}}}],"schema":"https://github.com/citation-style-language/schema/raw/master/csl-citation.json"} </w:instrText>
      </w:r>
      <w:r>
        <w:fldChar w:fldCharType="separate"/>
      </w:r>
      <w:r w:rsidRPr="00C55C61">
        <w:rPr>
          <w:rFonts w:ascii="Cambria" w:hAnsi="Cambria"/>
        </w:rPr>
        <w:t>(Kwon &amp; Lee, 2016)</w:t>
      </w:r>
      <w:r>
        <w:fldChar w:fldCharType="end"/>
      </w:r>
      <w:r>
        <w:t xml:space="preserve">. Wang describes five classifications for radar-based MI, including confocal microwave imaging (CMI), tissue sensing adaptive radar (TSAR), microwave imaging via space time (MIST), multi-static adaptive (MSA) MI, and holographic microwave imaging (HMI) </w:t>
      </w:r>
      <w:r>
        <w:fldChar w:fldCharType="begin"/>
      </w:r>
      <w:r>
        <w:instrText xml:space="preserve"> ADDIN ZOTERO_ITEM CSL_CITATION {"citationID":"a2asfjqf4d3","properties":{"formattedCitation":"(Wang, 2017)","plainCitation":"(Wang, 2017)"},"citationItems":[{"id":6135,"uris":["http://zotero.org/groups/2085089/items/JK3TYG56"],"uri":["http://zotero.org/groups/2085089/items/JK3TYG56"],"itemData":{"id":6135,"type":"article-journal","title":"Early Diagnosis of Breast Cancer.","container-title":"Sensors (Basel, Switzerland)","volume":"17","issue":"7","source":"EBSCOhost","archive":"cmedm","archive_location":"28678153","abstract":"Early-stage cancer detection could reduce breast cancer death rates significantly in the long-term. The most critical point for best prognosis is to identify early-stage cancer cells. Investigators have studied many breast diagnostic approaches, including mammography, magnetic resonance imaging, ultrasound, computerized tomography, positron emission tomography and biopsy. However, these techniques have some limitations such as being expensive, time consuming and not suitable for young women. Developing a high-sensitive and rapid early-stage breast cancer diagnostic method is urgent. In recent years, investigators have paid their attention in the development of biosensors to detect breast cancer using different biomarkers. Apart from biosensors and biomarkers, microwave imaging techniques have also been intensely studied as a promising diagnostic tool for rapid and cost-effective early-stage breast cancer detection. This paper aims to provide an overview on recent important achievements in breast screening methods (particularly on microwave imaging) and breast biomarkers along with biosensors for rapidly diagnosing breast cancer.;","URL":"http://ezproxy.massey.ac.nz/login?url=http://search.ebscohost.com/login.aspx?direct=true&amp;AuthType=ip,cookie,url,uid&amp;db=cmedm&amp;AN=28678153&amp;site=ehost-live&amp;scope=site","DOI":"10.3390/s17071572","ISSN":"1424-8220","journalAbbreviation":"Sensors (Basel, Switzerland)","author":[{"family":"Wang","given":"Lulu"}],"issued":{"date-parts":[["2017",7,5]]}}}],"schema":"https://github.com/citation-style-language/schema/raw/master/csl-citation.json"} </w:instrText>
      </w:r>
      <w:r>
        <w:fldChar w:fldCharType="separate"/>
      </w:r>
      <w:r w:rsidRPr="00CA3343">
        <w:rPr>
          <w:rFonts w:ascii="Cambria" w:hAnsi="Cambria"/>
        </w:rPr>
        <w:t>(Wang, 2017)</w:t>
      </w:r>
      <w:r>
        <w:fldChar w:fldCharType="end"/>
      </w:r>
      <w:r>
        <w:t xml:space="preserve">. </w:t>
      </w:r>
      <w:r>
        <w:fldChar w:fldCharType="begin"/>
      </w:r>
      <w:r>
        <w:instrText xml:space="preserve"> REF _Ref507076766 \h </w:instrText>
      </w:r>
      <w:r>
        <w:fldChar w:fldCharType="separate"/>
      </w:r>
      <w:r w:rsidR="00AC1DF6">
        <w:t>MI Table 1</w:t>
      </w:r>
      <w:r>
        <w:fldChar w:fldCharType="end"/>
      </w:r>
      <w:r>
        <w:t xml:space="preserve"> </w:t>
      </w:r>
      <w:r w:rsidR="00603028">
        <w:t xml:space="preserve">(below) </w:t>
      </w:r>
      <w:r>
        <w:t>compares some of these techniques from prototype/experimental stages.</w:t>
      </w:r>
    </w:p>
    <w:p w14:paraId="66985C94" w14:textId="77777777" w:rsidR="003773D4" w:rsidRDefault="00C80C57" w:rsidP="003773D4">
      <w:pPr>
        <w:pStyle w:val="Caption"/>
        <w:keepNext/>
      </w:pPr>
      <w:bookmarkStart w:id="39" w:name="_Ref507076766"/>
      <w:r>
        <w:t xml:space="preserve">MI </w:t>
      </w:r>
      <w:r w:rsidR="003773D4">
        <w:t xml:space="preserve">Table </w:t>
      </w:r>
      <w:r w:rsidR="00D02B02">
        <w:t>1</w:t>
      </w:r>
      <w:bookmarkEnd w:id="39"/>
      <w:r w:rsidR="003773D4">
        <w:t xml:space="preserve">: </w:t>
      </w:r>
      <w:r w:rsidR="003773D4" w:rsidRPr="006359BA">
        <w:t>Radar based microwave imaging techniques (Wang, 2017)</w:t>
      </w:r>
    </w:p>
    <w:tbl>
      <w:tblPr>
        <w:tblStyle w:val="ACGreen-BasicTable"/>
        <w:tblW w:w="0" w:type="auto"/>
        <w:tblLayout w:type="fixed"/>
        <w:tblCellMar>
          <w:top w:w="28" w:type="dxa"/>
          <w:left w:w="28" w:type="dxa"/>
          <w:bottom w:w="28" w:type="dxa"/>
          <w:right w:w="28" w:type="dxa"/>
        </w:tblCellMar>
        <w:tblLook w:val="04A0" w:firstRow="1" w:lastRow="0" w:firstColumn="1" w:lastColumn="0" w:noHBand="0" w:noVBand="1"/>
        <w:tblDescription w:val="Six radar-based MI imaging techniques are described:&#10;2D CMI, which has the ability to detect 2mm tumours, the ability to generate high resolution images, and limited ability to discriminate against artefacts and noise (Hagness et al. (1999)).&#10;3D CMI, which has the ability to detect 6mm tumours, the ability to generate high resolution images, and imited ability to discriminate against areifacts and noise (Hagness et al. (1999)).&#10;TSAR, which has the ability to detect 4mm lesions, can detect and localise lesions, and is limited by large reflections by skin and expensive electronics for real-time imaging (Fear et al. (2003)).&#10;MIST, which has the ability to detect 4mm tumours, has significant performance due to ultra-wideband, and is limited by causing skin-breast artefacts in the images (Bond et al (2003)).&#10;Near-field indirect HMI, which has the benefit of real-time images at lower cost, but the limitation of more validation required on theory/proof of concept (Smith et al. (2014)).&#10;Far-field HMI, which has the benefit of no matching medium required, complex permittivity of object not required to generate an image - reduced imaging construction time (Wang et al. (2014))."/>
      </w:tblPr>
      <w:tblGrid>
        <w:gridCol w:w="1309"/>
        <w:gridCol w:w="1046"/>
        <w:gridCol w:w="3409"/>
        <w:gridCol w:w="2161"/>
        <w:gridCol w:w="1079"/>
      </w:tblGrid>
      <w:tr w:rsidR="003773D4" w14:paraId="2F7554D9" w14:textId="77777777" w:rsidTr="002652D2">
        <w:trPr>
          <w:cnfStyle w:val="100000000000" w:firstRow="1" w:lastRow="0" w:firstColumn="0" w:lastColumn="0" w:oddVBand="0" w:evenVBand="0" w:oddHBand="0" w:evenHBand="0" w:firstRowFirstColumn="0" w:firstRowLastColumn="0" w:lastRowFirstColumn="0" w:lastRowLastColumn="0"/>
        </w:trPr>
        <w:tc>
          <w:tcPr>
            <w:tcW w:w="1309" w:type="dxa"/>
            <w:tcMar>
              <w:left w:w="85" w:type="dxa"/>
              <w:right w:w="85" w:type="dxa"/>
            </w:tcMar>
          </w:tcPr>
          <w:p w14:paraId="7E2480F0" w14:textId="77777777" w:rsidR="003773D4" w:rsidRDefault="003773D4" w:rsidP="00EE55D5">
            <w:pPr>
              <w:pStyle w:val="BodyText"/>
              <w:jc w:val="left"/>
            </w:pPr>
            <w:r>
              <w:t>Technique</w:t>
            </w:r>
          </w:p>
        </w:tc>
        <w:tc>
          <w:tcPr>
            <w:tcW w:w="1046" w:type="dxa"/>
            <w:tcMar>
              <w:left w:w="85" w:type="dxa"/>
              <w:right w:w="85" w:type="dxa"/>
            </w:tcMar>
          </w:tcPr>
          <w:p w14:paraId="59737BF6" w14:textId="77777777" w:rsidR="003773D4" w:rsidRDefault="003773D4" w:rsidP="00EE55D5">
            <w:pPr>
              <w:pStyle w:val="BodyText"/>
              <w:jc w:val="left"/>
            </w:pPr>
            <w:r>
              <w:t>Ability to detect</w:t>
            </w:r>
          </w:p>
        </w:tc>
        <w:tc>
          <w:tcPr>
            <w:tcW w:w="3409" w:type="dxa"/>
            <w:tcMar>
              <w:left w:w="85" w:type="dxa"/>
              <w:right w:w="85" w:type="dxa"/>
            </w:tcMar>
          </w:tcPr>
          <w:p w14:paraId="3E67611D" w14:textId="77777777" w:rsidR="003773D4" w:rsidRDefault="003773D4" w:rsidP="00EE55D5">
            <w:pPr>
              <w:pStyle w:val="BodyText"/>
              <w:jc w:val="left"/>
            </w:pPr>
            <w:r>
              <w:t>Benefits</w:t>
            </w:r>
          </w:p>
        </w:tc>
        <w:tc>
          <w:tcPr>
            <w:tcW w:w="2161" w:type="dxa"/>
            <w:tcMar>
              <w:left w:w="85" w:type="dxa"/>
              <w:right w:w="85" w:type="dxa"/>
            </w:tcMar>
          </w:tcPr>
          <w:p w14:paraId="1F0559B9" w14:textId="77777777" w:rsidR="003773D4" w:rsidRDefault="003773D4" w:rsidP="00EE55D5">
            <w:pPr>
              <w:pStyle w:val="BodyText"/>
              <w:jc w:val="left"/>
            </w:pPr>
            <w:r>
              <w:t>Limitations</w:t>
            </w:r>
          </w:p>
        </w:tc>
        <w:tc>
          <w:tcPr>
            <w:tcW w:w="1079" w:type="dxa"/>
            <w:tcMar>
              <w:left w:w="85" w:type="dxa"/>
              <w:right w:w="85" w:type="dxa"/>
            </w:tcMar>
          </w:tcPr>
          <w:p w14:paraId="2B4FCCEC" w14:textId="77777777" w:rsidR="003773D4" w:rsidRDefault="003773D4" w:rsidP="00EE55D5">
            <w:pPr>
              <w:pStyle w:val="BodyText"/>
              <w:jc w:val="left"/>
            </w:pPr>
            <w:r>
              <w:t>Author</w:t>
            </w:r>
          </w:p>
        </w:tc>
      </w:tr>
      <w:tr w:rsidR="00EB6BC8" w14:paraId="1165AECF" w14:textId="77777777" w:rsidTr="002652D2">
        <w:tc>
          <w:tcPr>
            <w:tcW w:w="1309" w:type="dxa"/>
            <w:tcMar>
              <w:left w:w="85" w:type="dxa"/>
              <w:right w:w="85" w:type="dxa"/>
            </w:tcMar>
          </w:tcPr>
          <w:p w14:paraId="3BB31CAE" w14:textId="62E4838E" w:rsidR="00EB6BC8" w:rsidRDefault="00EB6BC8" w:rsidP="00EB6BC8">
            <w:pPr>
              <w:pStyle w:val="BodyText"/>
              <w:spacing w:before="0" w:after="0" w:line="240" w:lineRule="auto"/>
              <w:jc w:val="left"/>
            </w:pPr>
            <w:r>
              <w:t>2D CMI</w:t>
            </w:r>
          </w:p>
        </w:tc>
        <w:tc>
          <w:tcPr>
            <w:tcW w:w="1046" w:type="dxa"/>
            <w:tcMar>
              <w:left w:w="85" w:type="dxa"/>
              <w:right w:w="85" w:type="dxa"/>
            </w:tcMar>
          </w:tcPr>
          <w:p w14:paraId="6160002C" w14:textId="2B2BBDDE" w:rsidR="00EB6BC8" w:rsidRDefault="00EB6BC8" w:rsidP="00EB6BC8">
            <w:pPr>
              <w:pStyle w:val="BodyText"/>
              <w:spacing w:before="0" w:after="0" w:line="240" w:lineRule="auto"/>
              <w:jc w:val="left"/>
            </w:pPr>
            <w:r>
              <w:t>2mm tumours</w:t>
            </w:r>
          </w:p>
        </w:tc>
        <w:tc>
          <w:tcPr>
            <w:tcW w:w="3409" w:type="dxa"/>
            <w:tcMar>
              <w:left w:w="85" w:type="dxa"/>
              <w:right w:w="85" w:type="dxa"/>
            </w:tcMar>
          </w:tcPr>
          <w:p w14:paraId="3AF38455" w14:textId="307FACEE" w:rsidR="00EB6BC8" w:rsidRDefault="00EB6BC8" w:rsidP="00EB6BC8">
            <w:pPr>
              <w:pStyle w:val="BodyText"/>
              <w:spacing w:before="0" w:after="0" w:line="240" w:lineRule="auto"/>
              <w:jc w:val="left"/>
            </w:pPr>
            <w:r>
              <w:t>Ability to generate high resolution images</w:t>
            </w:r>
          </w:p>
        </w:tc>
        <w:tc>
          <w:tcPr>
            <w:tcW w:w="2161" w:type="dxa"/>
            <w:tcMar>
              <w:left w:w="85" w:type="dxa"/>
              <w:right w:w="85" w:type="dxa"/>
            </w:tcMar>
          </w:tcPr>
          <w:p w14:paraId="2B287D62" w14:textId="0709CBCF" w:rsidR="00EB6BC8" w:rsidRDefault="00EB6BC8" w:rsidP="00EB6BC8">
            <w:pPr>
              <w:pStyle w:val="BodyText"/>
              <w:spacing w:before="0" w:after="0" w:line="240" w:lineRule="auto"/>
              <w:jc w:val="left"/>
            </w:pPr>
            <w:r>
              <w:t>Limited ability to discriminate against artefacts and noise</w:t>
            </w:r>
          </w:p>
        </w:tc>
        <w:tc>
          <w:tcPr>
            <w:tcW w:w="1079" w:type="dxa"/>
            <w:tcMar>
              <w:left w:w="85" w:type="dxa"/>
              <w:right w:w="85" w:type="dxa"/>
            </w:tcMar>
          </w:tcPr>
          <w:p w14:paraId="4B5EDD89" w14:textId="4D46511E" w:rsidR="00EB6BC8" w:rsidRDefault="00EB6BC8" w:rsidP="00EB6BC8">
            <w:pPr>
              <w:pStyle w:val="BodyText"/>
              <w:spacing w:before="0" w:after="0" w:line="240" w:lineRule="auto"/>
              <w:jc w:val="left"/>
            </w:pPr>
            <w:r>
              <w:t>Hagness et al. (1999)</w:t>
            </w:r>
          </w:p>
        </w:tc>
      </w:tr>
      <w:tr w:rsidR="00EB6BC8" w14:paraId="47657583" w14:textId="77777777" w:rsidTr="002652D2">
        <w:tc>
          <w:tcPr>
            <w:tcW w:w="1309" w:type="dxa"/>
            <w:tcMar>
              <w:left w:w="85" w:type="dxa"/>
              <w:right w:w="85" w:type="dxa"/>
            </w:tcMar>
          </w:tcPr>
          <w:p w14:paraId="17140AF2" w14:textId="48FB3EEC" w:rsidR="00EB6BC8" w:rsidRDefault="00EB6BC8" w:rsidP="00EB6BC8">
            <w:pPr>
              <w:pStyle w:val="BodyText"/>
              <w:spacing w:before="0" w:after="0" w:line="240" w:lineRule="auto"/>
              <w:jc w:val="left"/>
            </w:pPr>
            <w:r>
              <w:t>3D CMI</w:t>
            </w:r>
          </w:p>
        </w:tc>
        <w:tc>
          <w:tcPr>
            <w:tcW w:w="1046" w:type="dxa"/>
            <w:tcMar>
              <w:left w:w="85" w:type="dxa"/>
              <w:right w:w="85" w:type="dxa"/>
            </w:tcMar>
          </w:tcPr>
          <w:p w14:paraId="76F4B064" w14:textId="55527E89" w:rsidR="00EB6BC8" w:rsidRDefault="00EB6BC8" w:rsidP="00EB6BC8">
            <w:pPr>
              <w:pStyle w:val="BodyText"/>
              <w:spacing w:before="0" w:after="0" w:line="240" w:lineRule="auto"/>
              <w:jc w:val="left"/>
            </w:pPr>
            <w:r>
              <w:t>6mm tumours</w:t>
            </w:r>
          </w:p>
        </w:tc>
        <w:tc>
          <w:tcPr>
            <w:tcW w:w="3409" w:type="dxa"/>
            <w:tcMar>
              <w:left w:w="85" w:type="dxa"/>
              <w:right w:w="85" w:type="dxa"/>
            </w:tcMar>
          </w:tcPr>
          <w:p w14:paraId="241FDB4D" w14:textId="2EC0AFA1" w:rsidR="00EB6BC8" w:rsidRDefault="00EB6BC8" w:rsidP="00EB6BC8">
            <w:pPr>
              <w:pStyle w:val="BodyText"/>
              <w:spacing w:before="0" w:after="0" w:line="240" w:lineRule="auto"/>
              <w:jc w:val="left"/>
            </w:pPr>
            <w:r>
              <w:t>Ability to generate high resolution images</w:t>
            </w:r>
          </w:p>
        </w:tc>
        <w:tc>
          <w:tcPr>
            <w:tcW w:w="2161" w:type="dxa"/>
            <w:tcMar>
              <w:left w:w="85" w:type="dxa"/>
              <w:right w:w="85" w:type="dxa"/>
            </w:tcMar>
          </w:tcPr>
          <w:p w14:paraId="752CCCE5" w14:textId="6FAB6687" w:rsidR="00EB6BC8" w:rsidRDefault="00EB6BC8" w:rsidP="00EB6BC8">
            <w:pPr>
              <w:pStyle w:val="BodyText"/>
              <w:spacing w:before="0" w:after="0" w:line="240" w:lineRule="auto"/>
              <w:jc w:val="left"/>
            </w:pPr>
            <w:r>
              <w:t>Limited ability to discriminate against artefacts and noise</w:t>
            </w:r>
          </w:p>
        </w:tc>
        <w:tc>
          <w:tcPr>
            <w:tcW w:w="1079" w:type="dxa"/>
            <w:tcMar>
              <w:left w:w="85" w:type="dxa"/>
              <w:right w:w="85" w:type="dxa"/>
            </w:tcMar>
          </w:tcPr>
          <w:p w14:paraId="52BD68AC" w14:textId="56247CED" w:rsidR="00EB6BC8" w:rsidRDefault="00EB6BC8" w:rsidP="00EB6BC8">
            <w:pPr>
              <w:pStyle w:val="BodyText"/>
              <w:spacing w:before="0" w:after="0" w:line="240" w:lineRule="auto"/>
              <w:jc w:val="left"/>
            </w:pPr>
            <w:r>
              <w:t>Hagness et al. (1999)</w:t>
            </w:r>
          </w:p>
        </w:tc>
      </w:tr>
      <w:tr w:rsidR="00EB6BC8" w14:paraId="276A0EAF" w14:textId="77777777" w:rsidTr="002652D2">
        <w:tc>
          <w:tcPr>
            <w:tcW w:w="1309" w:type="dxa"/>
            <w:tcMar>
              <w:left w:w="85" w:type="dxa"/>
              <w:right w:w="85" w:type="dxa"/>
            </w:tcMar>
          </w:tcPr>
          <w:p w14:paraId="29C5AD23" w14:textId="77777777" w:rsidR="00EB6BC8" w:rsidRDefault="00EB6BC8" w:rsidP="00EB6BC8">
            <w:pPr>
              <w:pStyle w:val="BodyText"/>
              <w:spacing w:before="0" w:after="0" w:line="240" w:lineRule="auto"/>
              <w:jc w:val="left"/>
            </w:pPr>
            <w:r>
              <w:t>TSAR</w:t>
            </w:r>
          </w:p>
        </w:tc>
        <w:tc>
          <w:tcPr>
            <w:tcW w:w="1046" w:type="dxa"/>
            <w:tcMar>
              <w:left w:w="85" w:type="dxa"/>
              <w:right w:w="85" w:type="dxa"/>
            </w:tcMar>
          </w:tcPr>
          <w:p w14:paraId="1F8FDD7A" w14:textId="77777777" w:rsidR="00EB6BC8" w:rsidRDefault="00EB6BC8" w:rsidP="00EB6BC8">
            <w:pPr>
              <w:pStyle w:val="BodyText"/>
              <w:spacing w:before="0" w:after="0" w:line="240" w:lineRule="auto"/>
              <w:jc w:val="left"/>
            </w:pPr>
            <w:r>
              <w:t>4mm lesions</w:t>
            </w:r>
          </w:p>
        </w:tc>
        <w:tc>
          <w:tcPr>
            <w:tcW w:w="3409" w:type="dxa"/>
            <w:tcMar>
              <w:left w:w="85" w:type="dxa"/>
              <w:right w:w="85" w:type="dxa"/>
            </w:tcMar>
          </w:tcPr>
          <w:p w14:paraId="6D3048EA" w14:textId="77777777" w:rsidR="00EB6BC8" w:rsidRDefault="00EB6BC8" w:rsidP="00EB6BC8">
            <w:pPr>
              <w:pStyle w:val="BodyText"/>
              <w:spacing w:before="0" w:after="0" w:line="240" w:lineRule="auto"/>
              <w:jc w:val="left"/>
            </w:pPr>
            <w:r>
              <w:t>Can detect and localise lesions</w:t>
            </w:r>
          </w:p>
        </w:tc>
        <w:tc>
          <w:tcPr>
            <w:tcW w:w="2161" w:type="dxa"/>
            <w:tcMar>
              <w:left w:w="85" w:type="dxa"/>
              <w:right w:w="85" w:type="dxa"/>
            </w:tcMar>
          </w:tcPr>
          <w:p w14:paraId="706A30AA" w14:textId="77777777" w:rsidR="00EB6BC8" w:rsidRDefault="00EB6BC8" w:rsidP="00EB6BC8">
            <w:pPr>
              <w:pStyle w:val="BodyText"/>
              <w:spacing w:before="0" w:after="0" w:line="240" w:lineRule="auto"/>
              <w:jc w:val="left"/>
            </w:pPr>
            <w:r>
              <w:t>Large reflections by skin, expensive electronics for real-time imaging</w:t>
            </w:r>
          </w:p>
        </w:tc>
        <w:tc>
          <w:tcPr>
            <w:tcW w:w="1079" w:type="dxa"/>
            <w:tcMar>
              <w:left w:w="85" w:type="dxa"/>
              <w:right w:w="85" w:type="dxa"/>
            </w:tcMar>
          </w:tcPr>
          <w:p w14:paraId="34D9ED1C" w14:textId="77777777" w:rsidR="00EB6BC8" w:rsidRDefault="00EB6BC8" w:rsidP="00EB6BC8">
            <w:pPr>
              <w:pStyle w:val="BodyText"/>
              <w:spacing w:before="0" w:after="0" w:line="240" w:lineRule="auto"/>
              <w:jc w:val="left"/>
            </w:pPr>
            <w:r>
              <w:t>Fear et al. (2003)</w:t>
            </w:r>
          </w:p>
        </w:tc>
      </w:tr>
      <w:tr w:rsidR="00EB6BC8" w14:paraId="78373B4A" w14:textId="77777777" w:rsidTr="002652D2">
        <w:tc>
          <w:tcPr>
            <w:tcW w:w="1309" w:type="dxa"/>
            <w:tcMar>
              <w:left w:w="85" w:type="dxa"/>
              <w:right w:w="85" w:type="dxa"/>
            </w:tcMar>
          </w:tcPr>
          <w:p w14:paraId="2AC21C4D" w14:textId="77777777" w:rsidR="00EB6BC8" w:rsidRDefault="00EB6BC8" w:rsidP="00EB6BC8">
            <w:pPr>
              <w:pStyle w:val="BodyText"/>
              <w:spacing w:before="0" w:after="0" w:line="240" w:lineRule="auto"/>
              <w:jc w:val="left"/>
            </w:pPr>
            <w:r>
              <w:t>MIST</w:t>
            </w:r>
          </w:p>
        </w:tc>
        <w:tc>
          <w:tcPr>
            <w:tcW w:w="1046" w:type="dxa"/>
            <w:tcMar>
              <w:left w:w="85" w:type="dxa"/>
              <w:right w:w="85" w:type="dxa"/>
            </w:tcMar>
          </w:tcPr>
          <w:p w14:paraId="73C48FCF" w14:textId="77777777" w:rsidR="00EB6BC8" w:rsidRDefault="00EB6BC8" w:rsidP="00EB6BC8">
            <w:pPr>
              <w:pStyle w:val="BodyText"/>
              <w:spacing w:before="0" w:after="0" w:line="240" w:lineRule="auto"/>
              <w:jc w:val="left"/>
            </w:pPr>
            <w:r>
              <w:t>4mm tumours</w:t>
            </w:r>
          </w:p>
        </w:tc>
        <w:tc>
          <w:tcPr>
            <w:tcW w:w="3409" w:type="dxa"/>
            <w:tcMar>
              <w:left w:w="85" w:type="dxa"/>
              <w:right w:w="85" w:type="dxa"/>
            </w:tcMar>
          </w:tcPr>
          <w:p w14:paraId="56CDF03C" w14:textId="77777777" w:rsidR="00EB6BC8" w:rsidRDefault="00EB6BC8" w:rsidP="00EB6BC8">
            <w:pPr>
              <w:pStyle w:val="BodyText"/>
              <w:spacing w:before="0" w:after="0" w:line="240" w:lineRule="auto"/>
              <w:jc w:val="left"/>
            </w:pPr>
            <w:r>
              <w:t>Significant performance due to ultra-wideband</w:t>
            </w:r>
          </w:p>
        </w:tc>
        <w:tc>
          <w:tcPr>
            <w:tcW w:w="2161" w:type="dxa"/>
            <w:tcMar>
              <w:left w:w="85" w:type="dxa"/>
              <w:right w:w="85" w:type="dxa"/>
            </w:tcMar>
          </w:tcPr>
          <w:p w14:paraId="35860756" w14:textId="77777777" w:rsidR="00EB6BC8" w:rsidRDefault="00EB6BC8" w:rsidP="00EB6BC8">
            <w:pPr>
              <w:pStyle w:val="BodyText"/>
              <w:spacing w:before="0" w:after="0" w:line="240" w:lineRule="auto"/>
              <w:jc w:val="left"/>
            </w:pPr>
            <w:r>
              <w:t>Caused skin-breast artefacts in the images</w:t>
            </w:r>
          </w:p>
        </w:tc>
        <w:tc>
          <w:tcPr>
            <w:tcW w:w="1079" w:type="dxa"/>
            <w:tcMar>
              <w:left w:w="85" w:type="dxa"/>
              <w:right w:w="85" w:type="dxa"/>
            </w:tcMar>
          </w:tcPr>
          <w:p w14:paraId="71D44A67" w14:textId="77777777" w:rsidR="00EB6BC8" w:rsidRDefault="00EB6BC8" w:rsidP="00EB6BC8">
            <w:pPr>
              <w:pStyle w:val="BodyText"/>
              <w:spacing w:before="0" w:after="0" w:line="240" w:lineRule="auto"/>
              <w:jc w:val="left"/>
            </w:pPr>
            <w:r>
              <w:t>Bond et al. (2003)</w:t>
            </w:r>
          </w:p>
        </w:tc>
      </w:tr>
      <w:tr w:rsidR="00EB6BC8" w14:paraId="0351ED3A" w14:textId="77777777" w:rsidTr="002652D2">
        <w:tc>
          <w:tcPr>
            <w:tcW w:w="1309" w:type="dxa"/>
            <w:tcMar>
              <w:left w:w="85" w:type="dxa"/>
              <w:right w:w="85" w:type="dxa"/>
            </w:tcMar>
          </w:tcPr>
          <w:p w14:paraId="79EA790B" w14:textId="77777777" w:rsidR="00EB6BC8" w:rsidRDefault="00EB6BC8" w:rsidP="00EB6BC8">
            <w:pPr>
              <w:pStyle w:val="BodyText"/>
              <w:spacing w:before="0" w:after="0" w:line="240" w:lineRule="auto"/>
              <w:jc w:val="left"/>
            </w:pPr>
            <w:r>
              <w:t>Near-field indirect HMI</w:t>
            </w:r>
          </w:p>
        </w:tc>
        <w:tc>
          <w:tcPr>
            <w:tcW w:w="1046" w:type="dxa"/>
            <w:tcMar>
              <w:left w:w="85" w:type="dxa"/>
              <w:right w:w="85" w:type="dxa"/>
            </w:tcMar>
          </w:tcPr>
          <w:p w14:paraId="3332A23E" w14:textId="77777777" w:rsidR="00EB6BC8" w:rsidRPr="00F775E9" w:rsidRDefault="00EB6BC8" w:rsidP="00EB6BC8">
            <w:pPr>
              <w:pStyle w:val="BodyText"/>
              <w:spacing w:before="0" w:after="0" w:line="240" w:lineRule="auto"/>
              <w:jc w:val="left"/>
              <w:rPr>
                <w:i/>
              </w:rPr>
            </w:pPr>
            <w:r w:rsidRPr="00F775E9">
              <w:rPr>
                <w:i/>
              </w:rPr>
              <w:t>Not reported</w:t>
            </w:r>
          </w:p>
        </w:tc>
        <w:tc>
          <w:tcPr>
            <w:tcW w:w="3409" w:type="dxa"/>
            <w:tcMar>
              <w:left w:w="85" w:type="dxa"/>
              <w:right w:w="85" w:type="dxa"/>
            </w:tcMar>
          </w:tcPr>
          <w:p w14:paraId="3886F91E" w14:textId="77777777" w:rsidR="00EB6BC8" w:rsidRDefault="00EB6BC8" w:rsidP="00EB6BC8">
            <w:pPr>
              <w:pStyle w:val="BodyText"/>
              <w:spacing w:before="0" w:after="0" w:line="240" w:lineRule="auto"/>
              <w:jc w:val="left"/>
            </w:pPr>
            <w:r>
              <w:t>Real-time images at lower cost</w:t>
            </w:r>
          </w:p>
        </w:tc>
        <w:tc>
          <w:tcPr>
            <w:tcW w:w="2161" w:type="dxa"/>
            <w:tcMar>
              <w:left w:w="85" w:type="dxa"/>
              <w:right w:w="85" w:type="dxa"/>
            </w:tcMar>
          </w:tcPr>
          <w:p w14:paraId="2D0FD083" w14:textId="77777777" w:rsidR="00EB6BC8" w:rsidRDefault="00EB6BC8" w:rsidP="00EB6BC8">
            <w:pPr>
              <w:pStyle w:val="BodyText"/>
              <w:spacing w:before="0" w:after="0" w:line="240" w:lineRule="auto"/>
              <w:jc w:val="left"/>
            </w:pPr>
            <w:r>
              <w:t>More validation required on theory/proof of concept</w:t>
            </w:r>
          </w:p>
        </w:tc>
        <w:tc>
          <w:tcPr>
            <w:tcW w:w="1079" w:type="dxa"/>
            <w:tcMar>
              <w:left w:w="85" w:type="dxa"/>
              <w:right w:w="85" w:type="dxa"/>
            </w:tcMar>
          </w:tcPr>
          <w:p w14:paraId="52BEF88C" w14:textId="77777777" w:rsidR="00EB6BC8" w:rsidRDefault="00EB6BC8" w:rsidP="00EB6BC8">
            <w:pPr>
              <w:pStyle w:val="BodyText"/>
              <w:spacing w:before="0" w:after="0" w:line="240" w:lineRule="auto"/>
              <w:jc w:val="left"/>
            </w:pPr>
            <w:r>
              <w:t>Smith et al. (2014)</w:t>
            </w:r>
          </w:p>
        </w:tc>
      </w:tr>
      <w:tr w:rsidR="00EB6BC8" w14:paraId="018B1501" w14:textId="77777777" w:rsidTr="002652D2">
        <w:tc>
          <w:tcPr>
            <w:tcW w:w="1309" w:type="dxa"/>
            <w:tcMar>
              <w:left w:w="85" w:type="dxa"/>
              <w:right w:w="85" w:type="dxa"/>
            </w:tcMar>
          </w:tcPr>
          <w:p w14:paraId="79067FCA" w14:textId="77777777" w:rsidR="00EB6BC8" w:rsidRDefault="00EB6BC8" w:rsidP="00EB6BC8">
            <w:pPr>
              <w:pStyle w:val="BodyText"/>
              <w:spacing w:before="0" w:after="0" w:line="240" w:lineRule="auto"/>
              <w:jc w:val="left"/>
            </w:pPr>
            <w:r>
              <w:t>Far-field HMI</w:t>
            </w:r>
          </w:p>
        </w:tc>
        <w:tc>
          <w:tcPr>
            <w:tcW w:w="1046" w:type="dxa"/>
            <w:tcMar>
              <w:left w:w="85" w:type="dxa"/>
              <w:right w:w="85" w:type="dxa"/>
            </w:tcMar>
          </w:tcPr>
          <w:p w14:paraId="096171A8" w14:textId="77777777" w:rsidR="00EB6BC8" w:rsidRDefault="00EB6BC8" w:rsidP="00EB6BC8">
            <w:pPr>
              <w:pStyle w:val="BodyText"/>
              <w:spacing w:before="0" w:after="0" w:line="240" w:lineRule="auto"/>
              <w:jc w:val="left"/>
            </w:pPr>
            <w:r w:rsidRPr="00F775E9">
              <w:rPr>
                <w:i/>
              </w:rPr>
              <w:t>Not reported</w:t>
            </w:r>
          </w:p>
        </w:tc>
        <w:tc>
          <w:tcPr>
            <w:tcW w:w="3409" w:type="dxa"/>
            <w:tcMar>
              <w:left w:w="85" w:type="dxa"/>
              <w:right w:w="85" w:type="dxa"/>
            </w:tcMar>
          </w:tcPr>
          <w:p w14:paraId="7A51FB97" w14:textId="77777777" w:rsidR="00EB6BC8" w:rsidRDefault="00EB6BC8" w:rsidP="00EB6BC8">
            <w:pPr>
              <w:pStyle w:val="BodyText"/>
              <w:spacing w:before="0" w:after="0" w:line="240" w:lineRule="auto"/>
              <w:jc w:val="left"/>
            </w:pPr>
            <w:r>
              <w:t xml:space="preserve">No matching medium required, complex permittivity of object not required to calculate to generate an image – reduced imaging </w:t>
            </w:r>
            <w:r>
              <w:lastRenderedPageBreak/>
              <w:t>construction time.</w:t>
            </w:r>
          </w:p>
        </w:tc>
        <w:tc>
          <w:tcPr>
            <w:tcW w:w="2161" w:type="dxa"/>
            <w:tcMar>
              <w:left w:w="85" w:type="dxa"/>
              <w:right w:w="85" w:type="dxa"/>
            </w:tcMar>
          </w:tcPr>
          <w:p w14:paraId="362DCD96" w14:textId="77777777" w:rsidR="00EB6BC8" w:rsidRPr="00CD62D4" w:rsidRDefault="00EB6BC8" w:rsidP="00EB6BC8">
            <w:pPr>
              <w:pStyle w:val="BodyText"/>
              <w:spacing w:before="0" w:after="0" w:line="240" w:lineRule="auto"/>
              <w:jc w:val="left"/>
              <w:rPr>
                <w:i/>
              </w:rPr>
            </w:pPr>
            <w:r w:rsidRPr="00CD62D4">
              <w:rPr>
                <w:i/>
              </w:rPr>
              <w:lastRenderedPageBreak/>
              <w:t>Not discussed</w:t>
            </w:r>
          </w:p>
        </w:tc>
        <w:tc>
          <w:tcPr>
            <w:tcW w:w="1079" w:type="dxa"/>
            <w:tcMar>
              <w:left w:w="85" w:type="dxa"/>
              <w:right w:w="85" w:type="dxa"/>
            </w:tcMar>
          </w:tcPr>
          <w:p w14:paraId="1634C58B" w14:textId="77777777" w:rsidR="00EB6BC8" w:rsidRDefault="00EB6BC8" w:rsidP="00EB6BC8">
            <w:pPr>
              <w:pStyle w:val="BodyText"/>
              <w:spacing w:before="0" w:after="0" w:line="240" w:lineRule="auto"/>
              <w:jc w:val="left"/>
            </w:pPr>
            <w:r>
              <w:t>Wang et al. (2014)</w:t>
            </w:r>
          </w:p>
        </w:tc>
      </w:tr>
    </w:tbl>
    <w:p w14:paraId="4FB180FC" w14:textId="1A929448" w:rsidR="003773D4" w:rsidRDefault="003773D4" w:rsidP="003773D4">
      <w:pPr>
        <w:pStyle w:val="BodyText"/>
      </w:pPr>
      <w:r>
        <w:t>Radar-based MI can also be done through frequency domain analysis. Kwon and Lee note</w:t>
      </w:r>
      <w:r w:rsidR="0041064E">
        <w:t>d</w:t>
      </w:r>
      <w:r>
        <w:t xml:space="preserve"> that there </w:t>
      </w:r>
      <w:r w:rsidR="00760CAB">
        <w:t>we</w:t>
      </w:r>
      <w:r>
        <w:t>re several frequency domain measurement systems reported in the literature; however, this approach require</w:t>
      </w:r>
      <w:r w:rsidR="00760CAB">
        <w:t>d</w:t>
      </w:r>
      <w:r>
        <w:t xml:space="preserve"> costly equipment (</w:t>
      </w:r>
      <w:r w:rsidR="00CB05F4">
        <w:t>eg,</w:t>
      </w:r>
      <w:r>
        <w:t xml:space="preserve"> a vector network analyser (VNA)) and t</w:t>
      </w:r>
      <w:r w:rsidR="00760CAB">
        <w:t>ook</w:t>
      </w:r>
      <w:r>
        <w:t xml:space="preserve"> a significant amount of time, which </w:t>
      </w:r>
      <w:r w:rsidR="00760CAB">
        <w:t>wa</w:t>
      </w:r>
      <w:r>
        <w:t>s a barrier to clinical use as patient movement c</w:t>
      </w:r>
      <w:r w:rsidR="00760CAB">
        <w:t>ould</w:t>
      </w:r>
      <w:r>
        <w:t xml:space="preserve"> create artefacts in the imaging process </w:t>
      </w:r>
      <w:r>
        <w:fldChar w:fldCharType="begin"/>
      </w:r>
      <w:r>
        <w:instrText xml:space="preserve"> ADDIN ZOTERO_ITEM CSL_CITATION {"citationID":"a11e4kd9pab","properties":{"formattedCitation":"(Kwon &amp; Lee, 2016)","plainCitation":"(Kwon &amp; Lee, 2016)"},"citationItems":[{"id":8975,"uris":["http://zotero.org/groups/2085089/items/I8Z3SSCH"],"uri":["http://zotero.org/groups/2085089/items/I8Z3SSCH"],"itemData":{"id":8975,"type":"article-journal","title":"Recent Advances in Microwave Imaging for Breast Cancer Detection","container-title":"International Journal of Biomedical Imaging","page":"25","abstract":"Breast cancer is a disease that occurs most often in female cancer patients. Early detection can significantly reduce the mortality rate. Microwave breast imaging, which is noninvasive and harmless to human, offers a promising alternative method to mammography. This paper presents a review of recent advances in microwave imaging for breast cancer detection. We conclude by introducing new research on a microwave imaging system with time-domain measurement that achieves short measurement time and low system cost. In the time-domain measurement system, scan time would take less than 1 sec, and it does not require very expensive equipment such as VNA.","DOI":"http://dx.doi.org/10.1155/2016/5054912","author":[{"family":"Kwon","given":"Sollip"},{"family":"Lee","given":"Seungjun"}],"issued":{"date-parts":[["2016"]]}}}],"schema":"https://github.com/citation-style-language/schema/raw/master/csl-citation.json"} </w:instrText>
      </w:r>
      <w:r>
        <w:fldChar w:fldCharType="separate"/>
      </w:r>
      <w:r w:rsidRPr="00C55C61">
        <w:rPr>
          <w:rFonts w:ascii="Cambria" w:hAnsi="Cambria"/>
        </w:rPr>
        <w:t>(Kwon &amp; Lee, 2016)</w:t>
      </w:r>
      <w:r>
        <w:fldChar w:fldCharType="end"/>
      </w:r>
      <w:r>
        <w:t xml:space="preserve">. Time domain measurement </w:t>
      </w:r>
      <w:r w:rsidR="00760CAB">
        <w:t>wa</w:t>
      </w:r>
      <w:r>
        <w:t xml:space="preserve">s another radar-based MI approach for breast imagining discussed by Kwon and Lee, though the only apparent clinical study has only been used for breast health monitoring with 13 healthy volunteers </w:t>
      </w:r>
      <w:r>
        <w:fldChar w:fldCharType="begin"/>
      </w:r>
      <w:r>
        <w:instrText xml:space="preserve"> ADDIN ZOTERO_ITEM CSL_CITATION {"citationID":"a17s25f2rpl","properties":{"formattedCitation":"(Kwon &amp; Lee, 2016)","plainCitation":"(Kwon &amp; Lee, 2016)"},"citationItems":[{"id":8975,"uris":["http://zotero.org/groups/2085089/items/I8Z3SSCH"],"uri":["http://zotero.org/groups/2085089/items/I8Z3SSCH"],"itemData":{"id":8975,"type":"article-journal","title":"Recent Advances in Microwave Imaging for Breast Cancer Detection","container-title":"International Journal of Biomedical Imaging","page":"25","abstract":"Breast cancer is a disease that occurs most often in female cancer patients. Early detection can significantly reduce the mortality rate. Microwave breast imaging, which is noninvasive and harmless to human, offers a promising alternative method to mammography. This paper presents a review of recent advances in microwave imaging for breast cancer detection. We conclude by introducing new research on a microwave imaging system with time-domain measurement that achieves short measurement time and low system cost. In the time-domain measurement system, scan time would take less than 1 sec, and it does not require very expensive equipment such as VNA.","DOI":"http://dx.doi.org/10.1155/2016/5054912","author":[{"family":"Kwon","given":"Sollip"},{"family":"Lee","given":"Seungjun"}],"issued":{"date-parts":[["2016"]]}}}],"schema":"https://github.com/citation-style-language/schema/raw/master/csl-citation.json"} </w:instrText>
      </w:r>
      <w:r>
        <w:fldChar w:fldCharType="separate"/>
      </w:r>
      <w:r w:rsidRPr="00750E75">
        <w:rPr>
          <w:rFonts w:ascii="Cambria" w:hAnsi="Cambria"/>
        </w:rPr>
        <w:t>(Kwon &amp; Lee, 2016)</w:t>
      </w:r>
      <w:r>
        <w:fldChar w:fldCharType="end"/>
      </w:r>
      <w:r>
        <w:t xml:space="preserve">. Barriers to using this approach were noted, including dependence on a high-precision pulse generator and a very high-speed oscilloscope which may require complicated switching circuits, as well as requiring a very fast sampling clock whereby a “small jitter” may blur resulting images </w:t>
      </w:r>
      <w:r>
        <w:fldChar w:fldCharType="begin"/>
      </w:r>
      <w:r>
        <w:instrText xml:space="preserve"> ADDIN ZOTERO_ITEM CSL_CITATION {"citationID":"aq1q1p64tp","properties":{"formattedCitation":"(Kwon &amp; Lee, 2016)","plainCitation":"(Kwon &amp; Lee, 2016)"},"citationItems":[{"id":8975,"uris":["http://zotero.org/groups/2085089/items/I8Z3SSCH"],"uri":["http://zotero.org/groups/2085089/items/I8Z3SSCH"],"itemData":{"id":8975,"type":"article-journal","title":"Recent Advances in Microwave Imaging for Breast Cancer Detection","container-title":"International Journal of Biomedical Imaging","page":"25","abstract":"Breast cancer is a disease that occurs most often in female cancer patients. Early detection can significantly reduce the mortality rate. Microwave breast imaging, which is noninvasive and harmless to human, offers a promising alternative method to mammography. This paper presents a review of recent advances in microwave imaging for breast cancer detection. We conclude by introducing new research on a microwave imaging system with time-domain measurement that achieves short measurement time and low system cost. In the time-domain measurement system, scan time would take less than 1 sec, and it does not require very expensive equipment such as VNA.","DOI":"http://dx.doi.org/10.1155/2016/5054912","author":[{"family":"Kwon","given":"Sollip"},{"family":"Lee","given":"Seungjun"}],"issued":{"date-parts":[["2016"]]}}}],"schema":"https://github.com/citation-style-language/schema/raw/master/csl-citation.json"} </w:instrText>
      </w:r>
      <w:r>
        <w:fldChar w:fldCharType="separate"/>
      </w:r>
      <w:r w:rsidRPr="00750E75">
        <w:rPr>
          <w:rFonts w:ascii="Cambria" w:hAnsi="Cambria"/>
        </w:rPr>
        <w:t>(Kwon &amp; Lee, 2016)</w:t>
      </w:r>
      <w:r>
        <w:fldChar w:fldCharType="end"/>
      </w:r>
      <w:r>
        <w:t>.</w:t>
      </w:r>
    </w:p>
    <w:p w14:paraId="67AE112C" w14:textId="77777777" w:rsidR="003773D4" w:rsidRDefault="003773D4" w:rsidP="003773D4">
      <w:pPr>
        <w:pStyle w:val="NumberedHeading2"/>
        <w:ind w:left="851" w:hanging="851"/>
      </w:pPr>
      <w:r>
        <w:t>Summary of key findings</w:t>
      </w:r>
    </w:p>
    <w:p w14:paraId="1BD5B12F" w14:textId="77777777" w:rsidR="003773D4" w:rsidRPr="00AE5304" w:rsidRDefault="003773D4" w:rsidP="003A4699">
      <w:pPr>
        <w:pStyle w:val="GreenTextBox"/>
        <w:numPr>
          <w:ilvl w:val="0"/>
          <w:numId w:val="20"/>
        </w:numPr>
        <w:shd w:val="clear" w:color="auto" w:fill="E7FFBD" w:themeFill="background2" w:themeFillTint="33"/>
        <w:rPr>
          <w:i w:val="0"/>
          <w:color w:val="auto"/>
        </w:rPr>
      </w:pPr>
      <w:r w:rsidRPr="00AE5304">
        <w:rPr>
          <w:i w:val="0"/>
          <w:color w:val="auto"/>
        </w:rPr>
        <w:t xml:space="preserve">The use of microwave imaging in breast cancer screening of asymptomatic women is still in the early stages. Much of the research focus </w:t>
      </w:r>
      <w:r>
        <w:rPr>
          <w:i w:val="0"/>
          <w:color w:val="auto"/>
        </w:rPr>
        <w:t xml:space="preserve">is </w:t>
      </w:r>
      <w:r w:rsidRPr="00AE5304">
        <w:rPr>
          <w:i w:val="0"/>
          <w:color w:val="auto"/>
        </w:rPr>
        <w:t xml:space="preserve">on identifying feasible </w:t>
      </w:r>
      <w:r>
        <w:rPr>
          <w:i w:val="0"/>
          <w:color w:val="auto"/>
        </w:rPr>
        <w:t>m</w:t>
      </w:r>
      <w:r w:rsidRPr="00AE5304">
        <w:rPr>
          <w:i w:val="0"/>
          <w:color w:val="auto"/>
        </w:rPr>
        <w:t xml:space="preserve">icrowave </w:t>
      </w:r>
      <w:r>
        <w:rPr>
          <w:i w:val="0"/>
          <w:color w:val="auto"/>
        </w:rPr>
        <w:t>i</w:t>
      </w:r>
      <w:r w:rsidRPr="00AE5304">
        <w:rPr>
          <w:i w:val="0"/>
          <w:color w:val="auto"/>
        </w:rPr>
        <w:t xml:space="preserve">maging systems that demonstrate sufficient sensitivity and detectability to support their use in further clinical testing. Research is most advanced in the use of </w:t>
      </w:r>
      <w:r>
        <w:rPr>
          <w:i w:val="0"/>
          <w:color w:val="auto"/>
        </w:rPr>
        <w:t>u</w:t>
      </w:r>
      <w:r w:rsidRPr="00AE5304">
        <w:rPr>
          <w:i w:val="0"/>
          <w:color w:val="auto"/>
        </w:rPr>
        <w:t>ltrawideband frequency systems.</w:t>
      </w:r>
    </w:p>
    <w:p w14:paraId="6FFB16A3" w14:textId="288FC59C" w:rsidR="003773D4" w:rsidRPr="00AE5304" w:rsidRDefault="003773D4" w:rsidP="003A4699">
      <w:pPr>
        <w:pStyle w:val="GreenTextBox"/>
        <w:numPr>
          <w:ilvl w:val="0"/>
          <w:numId w:val="20"/>
        </w:numPr>
        <w:shd w:val="clear" w:color="auto" w:fill="E7FFBD" w:themeFill="background2" w:themeFillTint="33"/>
        <w:rPr>
          <w:i w:val="0"/>
          <w:color w:val="auto"/>
        </w:rPr>
      </w:pPr>
      <w:r w:rsidRPr="00AE5304">
        <w:rPr>
          <w:i w:val="0"/>
          <w:color w:val="auto"/>
        </w:rPr>
        <w:t xml:space="preserve">There is currently no indication of the timeframe in which the full clinical potential of </w:t>
      </w:r>
      <w:r>
        <w:rPr>
          <w:i w:val="0"/>
          <w:color w:val="auto"/>
        </w:rPr>
        <w:t>m</w:t>
      </w:r>
      <w:r w:rsidRPr="00AE5304">
        <w:rPr>
          <w:i w:val="0"/>
          <w:color w:val="auto"/>
        </w:rPr>
        <w:t xml:space="preserve">icrowave </w:t>
      </w:r>
      <w:r>
        <w:rPr>
          <w:i w:val="0"/>
          <w:color w:val="auto"/>
        </w:rPr>
        <w:t>i</w:t>
      </w:r>
      <w:r w:rsidRPr="00AE5304">
        <w:rPr>
          <w:i w:val="0"/>
          <w:color w:val="auto"/>
        </w:rPr>
        <w:t>maging for breast cancer detection will be realise</w:t>
      </w:r>
      <w:r w:rsidR="002652D2">
        <w:rPr>
          <w:i w:val="0"/>
          <w:color w:val="auto"/>
        </w:rPr>
        <w:t>d. P</w:t>
      </w:r>
      <w:r w:rsidRPr="00AE5304">
        <w:rPr>
          <w:i w:val="0"/>
          <w:color w:val="auto"/>
        </w:rPr>
        <w:t>reliminary results from clinical studies indicates that this technology has the potential for clinical use.</w:t>
      </w:r>
    </w:p>
    <w:p w14:paraId="0EA05EC2" w14:textId="6A54C482" w:rsidR="00D55289" w:rsidRPr="00AE5304" w:rsidRDefault="00D55289" w:rsidP="003A4699">
      <w:pPr>
        <w:pStyle w:val="GreenTextBox"/>
        <w:numPr>
          <w:ilvl w:val="0"/>
          <w:numId w:val="20"/>
        </w:numPr>
        <w:shd w:val="clear" w:color="auto" w:fill="E7FFBD" w:themeFill="background2" w:themeFillTint="33"/>
        <w:rPr>
          <w:i w:val="0"/>
          <w:color w:val="auto"/>
        </w:rPr>
      </w:pPr>
      <w:r w:rsidRPr="00AE5304">
        <w:rPr>
          <w:i w:val="0"/>
          <w:color w:val="auto"/>
        </w:rPr>
        <w:t>Current research is not</w:t>
      </w:r>
      <w:r w:rsidR="002652D2">
        <w:rPr>
          <w:i w:val="0"/>
          <w:color w:val="auto"/>
        </w:rPr>
        <w:t xml:space="preserve"> </w:t>
      </w:r>
      <w:r w:rsidRPr="00AE5304">
        <w:rPr>
          <w:i w:val="0"/>
          <w:color w:val="auto"/>
        </w:rPr>
        <w:t xml:space="preserve">able to identify whether </w:t>
      </w:r>
      <w:r>
        <w:rPr>
          <w:i w:val="0"/>
          <w:color w:val="auto"/>
        </w:rPr>
        <w:t>mi</w:t>
      </w:r>
      <w:r w:rsidRPr="00AE5304">
        <w:rPr>
          <w:i w:val="0"/>
          <w:color w:val="auto"/>
        </w:rPr>
        <w:t xml:space="preserve">crowave </w:t>
      </w:r>
      <w:r>
        <w:rPr>
          <w:i w:val="0"/>
          <w:color w:val="auto"/>
        </w:rPr>
        <w:t>i</w:t>
      </w:r>
      <w:r w:rsidRPr="00AE5304">
        <w:rPr>
          <w:i w:val="0"/>
          <w:color w:val="auto"/>
        </w:rPr>
        <w:t>maging as a breast imaging tool is able to reduce deaths due to breast cancer through early detection.</w:t>
      </w:r>
    </w:p>
    <w:p w14:paraId="395FEF8D" w14:textId="77777777" w:rsidR="003773D4" w:rsidRPr="00AE5304" w:rsidRDefault="003773D4" w:rsidP="003A4699">
      <w:pPr>
        <w:pStyle w:val="GreenTextBox"/>
        <w:numPr>
          <w:ilvl w:val="0"/>
          <w:numId w:val="20"/>
        </w:numPr>
        <w:shd w:val="clear" w:color="auto" w:fill="E7FFBD" w:themeFill="background2" w:themeFillTint="33"/>
        <w:rPr>
          <w:i w:val="0"/>
          <w:color w:val="auto"/>
        </w:rPr>
      </w:pPr>
      <w:r w:rsidRPr="00AE5304">
        <w:rPr>
          <w:i w:val="0"/>
          <w:color w:val="auto"/>
        </w:rPr>
        <w:t xml:space="preserve">Microwave </w:t>
      </w:r>
      <w:r>
        <w:rPr>
          <w:i w:val="0"/>
          <w:color w:val="auto"/>
        </w:rPr>
        <w:t>i</w:t>
      </w:r>
      <w:r w:rsidRPr="00AE5304">
        <w:rPr>
          <w:i w:val="0"/>
          <w:color w:val="auto"/>
        </w:rPr>
        <w:t>maging has not been incorporated into any national breast screening programs, nor are there any national position statements that have been released on their use in breast cancer screening for asymptomatic women.</w:t>
      </w:r>
    </w:p>
    <w:p w14:paraId="3075BB1B" w14:textId="77777777" w:rsidR="003773D4" w:rsidRDefault="003773D4" w:rsidP="003773D4">
      <w:pPr>
        <w:pStyle w:val="NumberedHeading2"/>
        <w:ind w:left="851" w:hanging="851"/>
      </w:pPr>
      <w:r>
        <w:t>Literature search results (number of studies returned)</w:t>
      </w:r>
    </w:p>
    <w:p w14:paraId="2F97CE35" w14:textId="196B60E8" w:rsidR="003773D4" w:rsidRPr="008C286A" w:rsidRDefault="003773D4" w:rsidP="003773D4">
      <w:pPr>
        <w:pStyle w:val="BodyText"/>
      </w:pPr>
      <w:r>
        <w:t xml:space="preserve">Sixty-five studies relating to microwave imaging of the breast were returned from the literature search. Most of the studies were experimental, based on testing components of MI systems or testing </w:t>
      </w:r>
      <w:r w:rsidR="002652D2">
        <w:t xml:space="preserve">system </w:t>
      </w:r>
      <w:r>
        <w:t>prototypes for imaging the breast</w:t>
      </w:r>
      <w:r w:rsidR="002652D2">
        <w:t>. M</w:t>
      </w:r>
      <w:r>
        <w:t>ost involved testing on non-human</w:t>
      </w:r>
      <w:r w:rsidR="002652D2">
        <w:t xml:space="preserve">s </w:t>
      </w:r>
      <w:r>
        <w:t>(</w:t>
      </w:r>
      <w:r w:rsidR="00CB05F4">
        <w:t>eg,</w:t>
      </w:r>
      <w:r>
        <w:t xml:space="preserve"> breast phantoms). These studies were excluded after PICOT criteria were applied. We included two systematic reviews. A further review and one article </w:t>
      </w:r>
      <w:r w:rsidR="0045355F">
        <w:t>were</w:t>
      </w:r>
      <w:r>
        <w:t xml:space="preserve"> identified in a grey literature search.</w:t>
      </w:r>
    </w:p>
    <w:p w14:paraId="6DCE8119" w14:textId="77777777" w:rsidR="003773D4" w:rsidRDefault="003773D4" w:rsidP="003A029C">
      <w:pPr>
        <w:pStyle w:val="Heading3"/>
        <w:ind w:left="720"/>
      </w:pPr>
      <w:r>
        <w:t>Systematic and/or literature reviews</w:t>
      </w:r>
    </w:p>
    <w:p w14:paraId="263B7E9D" w14:textId="77777777" w:rsidR="003773D4" w:rsidRDefault="003773D4" w:rsidP="003A029C">
      <w:pPr>
        <w:pStyle w:val="BodyText"/>
        <w:ind w:left="720"/>
      </w:pPr>
      <w:r>
        <w:t xml:space="preserve">Three reviews: </w:t>
      </w:r>
      <w:r>
        <w:fldChar w:fldCharType="begin"/>
      </w:r>
      <w:r>
        <w:instrText xml:space="preserve"> ADDIN ZOTERO_ITEM CSL_CITATION {"citationID":"a2b5emj5828","properties":{"formattedCitation":"(Kwon &amp; Lee, 2016; Modiri et al., 2017; Wang, 2017)","plainCitation":"(Kwon &amp; Lee, 2016; Modiri et al., 2017; Wang, 2017)"},"citationItems":[{"id":8975,"uris":["http://zotero.org/groups/2085089/items/I8Z3SSCH"],"uri":["http://zotero.org/groups/2085089/items/I8Z3SSCH"],"itemData":{"id":8975,"type":"article-journal","title":"Recent Advances in Microwave Imaging for Breast Cancer Detection","container-title":"International Journal of Biomedical Imaging","page":"25","abstract":"Breast cancer is a disease that occurs most often in female cancer patients. Early detection can significantly reduce the mortality rate. Microwave breast imaging, which is noninvasive and harmless to human, offers a promising alternative method to mammography. This paper presents a review of recent advances in microwave imaging for breast cancer detection. We conclude by introducing new research on a microwave imaging system with time-domain measurement that achieves short measurement time and low system cost. In the time-domain measurement system, scan time would take less than 1 sec, and it does not require very expensive equipment such as VNA.","DOI":"http://dx.doi.org/10.1155/2016/5054912","author":[{"family":"Kwon","given":"Sollip"},{"family":"Lee","given":"Seungjun"}],"issued":{"date-parts":[["2016"]]}}},{"id":6516,"uris":["http://zotero.org/groups/2085089/items/NWGII8LM"],"uri":["http://zotero.org/groups/2085089/items/NWGII8LM"],"itemData":{"id":6516,"type":"article-journal","title":"Review of breast screening: Toward clinical realization of microwave imaging.","container-title":"Medical Physics","page":"e446-e458","volume":"44","issue":"12","source":"EBSCOhost","archive":"cmedm","archive_location":"28976568","abstract":"Microwave imaging (MI) technology has come a long way to introduce a noninvasive, inexpensive, fast, convenient, and safe screening tool for clinical breast monitoring. However, there is a niche between the existing understanding of MI by engineers versus clinicians. Our manuscript targets that niche and highlights the state of the art in MI technology compared to the existing breast cancer detection modalities (mammography, ultrasound, molecular imaging, and magnetic resonance). The significance of our review article is in consolidation of up-to-date breast clinician views with the practical needs and engineering challenges of a novel breast screening modality. We summarize breast tissue abnormalities and highlight the benefits as well as potential drawbacks of the MI as a cancer detection methodology. Our goal is to present an article that MI researchers as well as practitioners in the field can use to assess the viability of the MI technology as a competing or complementary modality to the existing means of breast cancer screening.; © 2017 American Association of Physicists in Medicine.","DOI":"10.1002/mp.12611","ISSN":"2473-4209","journalAbbreviation":"Medical Physics","author":[{"family":"Modiri","given":"Arezoo"},{"family":"Goudreau","given":"Sally"},{"family":"Rahimi","given":"Asal"},{"family":"Kiasaleh","given":"Kamran"}],"issued":{"date-parts":[["2017",12]]}}},{"id":6135,"uris":["http://zotero.org/groups/2085089/items/JK3TYG56"],"uri":["http://zotero.org/groups/2085089/items/JK3TYG56"],"itemData":{"id":6135,"type":"article-journal","title":"Early Diagnosis of Breast Cancer.","container-title":"Sensors (Basel, Switzerland)","volume":"17","issue":"7","source":"EBSCOhost","archive":"cmedm","archive_location":"28678153","abstract":"Early-stage cancer detection could reduce breast cancer death rates significantly in the long-term. The most critical point for best prognosis is to identify early-stage cancer cells. Investigators have studied many breast diagnostic approaches, including mammography, magnetic resonance imaging, ultrasound, computerized tomography, positron emission tomography and biopsy. However, these techniques have some limitations such as being expensive, time consuming and not suitable for young women. Developing a high-sensitive and rapid early-stage breast cancer diagnostic method is urgent. In recent years, investigators have paid their attention in the development of biosensors to detect breast cancer using different biomarkers. Apart from biosensors and biomarkers, microwave imaging techniques have also been intensely studied as a promising diagnostic tool for rapid and cost-effective early-stage breast cancer detection. This paper aims to provide an overview on recent important achievements in breast screening methods (particularly on microwave imaging) and breast biomarkers along with biosensors for rapidly diagnosing breast cancer.;","URL":"http://ezproxy.massey.ac.nz/login?url=http://search.ebscohost.com/login.aspx?direct=true&amp;AuthType=ip,cookie,url,uid&amp;db=cmedm&amp;AN=28678153&amp;site=ehost-live&amp;scope=site","DOI":"10.3390/s17071572","ISSN":"1424-8220","journalAbbreviation":"Sensors (Basel, Switzerland)","author":[{"family":"Wang","given":"Lulu"}],"issued":{"date-parts":[["2017",7,5]]}}}],"schema":"https://github.com/citation-style-language/schema/raw/master/csl-citation.json"} </w:instrText>
      </w:r>
      <w:r>
        <w:fldChar w:fldCharType="separate"/>
      </w:r>
      <w:r w:rsidRPr="008C286A">
        <w:rPr>
          <w:rFonts w:ascii="Cambria" w:hAnsi="Cambria"/>
        </w:rPr>
        <w:t>Kwon &amp; Lee, 2016; Modiri et al., 2017; Wang, 2017</w:t>
      </w:r>
      <w:r>
        <w:fldChar w:fldCharType="end"/>
      </w:r>
    </w:p>
    <w:p w14:paraId="5375217A" w14:textId="77777777" w:rsidR="003773D4" w:rsidRDefault="003773D4" w:rsidP="003A029C">
      <w:pPr>
        <w:pStyle w:val="Heading3"/>
        <w:ind w:left="720"/>
      </w:pPr>
      <w:r>
        <w:lastRenderedPageBreak/>
        <w:t>RCTs</w:t>
      </w:r>
    </w:p>
    <w:p w14:paraId="4F923A5C" w14:textId="77777777" w:rsidR="003773D4" w:rsidRDefault="003773D4" w:rsidP="003A029C">
      <w:pPr>
        <w:pStyle w:val="BodyText"/>
        <w:ind w:left="720"/>
      </w:pPr>
      <w:r>
        <w:t>None identified.</w:t>
      </w:r>
    </w:p>
    <w:p w14:paraId="37D5AA9F" w14:textId="77777777" w:rsidR="003773D4" w:rsidRDefault="003773D4" w:rsidP="003A029C">
      <w:pPr>
        <w:pStyle w:val="Heading3"/>
        <w:ind w:left="720"/>
      </w:pPr>
      <w:r>
        <w:t>Prospective studies</w:t>
      </w:r>
    </w:p>
    <w:p w14:paraId="1AFF6F61" w14:textId="77777777" w:rsidR="003773D4" w:rsidRDefault="003773D4" w:rsidP="003A029C">
      <w:pPr>
        <w:pStyle w:val="BodyText"/>
        <w:ind w:left="720"/>
      </w:pPr>
      <w:r>
        <w:t>None identified.</w:t>
      </w:r>
    </w:p>
    <w:p w14:paraId="54609901" w14:textId="77777777" w:rsidR="003773D4" w:rsidRDefault="003773D4" w:rsidP="003A029C">
      <w:pPr>
        <w:pStyle w:val="Heading3"/>
        <w:ind w:left="720"/>
      </w:pPr>
      <w:r>
        <w:t>Retrospective studies</w:t>
      </w:r>
    </w:p>
    <w:p w14:paraId="18DAA11E" w14:textId="77777777" w:rsidR="003773D4" w:rsidRDefault="003773D4" w:rsidP="003A029C">
      <w:pPr>
        <w:pStyle w:val="BodyText"/>
        <w:ind w:left="720"/>
      </w:pPr>
      <w:r>
        <w:t>None identified.</w:t>
      </w:r>
    </w:p>
    <w:p w14:paraId="1663C901" w14:textId="77777777" w:rsidR="003773D4" w:rsidRDefault="003773D4" w:rsidP="003A029C">
      <w:pPr>
        <w:pStyle w:val="Heading3"/>
        <w:ind w:left="720"/>
      </w:pPr>
      <w:r>
        <w:t>Grey literature</w:t>
      </w:r>
    </w:p>
    <w:p w14:paraId="0D22DB52" w14:textId="576391C1" w:rsidR="003773D4" w:rsidRDefault="003773D4" w:rsidP="003A029C">
      <w:pPr>
        <w:pStyle w:val="BodyText"/>
        <w:ind w:left="720"/>
      </w:pPr>
      <w:r>
        <w:t xml:space="preserve">One news article: </w:t>
      </w:r>
      <w:r w:rsidRPr="00AE5304">
        <w:rPr>
          <w:i/>
        </w:rPr>
        <w:fldChar w:fldCharType="begin"/>
      </w:r>
      <w:r w:rsidRPr="00AE5304">
        <w:rPr>
          <w:i/>
        </w:rPr>
        <w:instrText xml:space="preserve"> ADDIN ZOTERO_ITEM CSL_CITATION {"citationID":"a2g3erqgqt7","properties":{"formattedCitation":"{\\rtf (\\uc0\\u8220{}Microwave breast screening getting closer,\\uc0\\u8221{} 2017)}","plainCitation":"(“Microwave breast screening getting closer,” 2017)"},"citationItems":[{"id":9023,"uris":["http://zotero.org/groups/2085089/items/NJV4MHGK"],"uri":["http://zotero.org/groups/2085089/items/NJV4MHGK"],"itemData":{"id":9023,"type":"article-magazine","title":"Microwave breast screening getting closer","container-title":"University of Waikato","URL":"http://www.waikato.ac.nz/news-events/media/2017/microwave-breast-screening-getting-closer","issued":{"date-parts":[["2017",3,15]]},"accessed":{"date-parts":[["2018",2,17]]}}}],"schema":"https://github.com/citation-style-language/schema/raw/master/csl-citation.json"} </w:instrText>
      </w:r>
      <w:r w:rsidRPr="00AE5304">
        <w:rPr>
          <w:i/>
        </w:rPr>
        <w:fldChar w:fldCharType="separate"/>
      </w:r>
      <w:r w:rsidRPr="00AE5304">
        <w:rPr>
          <w:rFonts w:ascii="Cambria" w:hAnsi="Cambria" w:cs="Times New Roman"/>
          <w:i/>
          <w:szCs w:val="24"/>
        </w:rPr>
        <w:t>“Microwave breast screening getting closer,” 2017</w:t>
      </w:r>
      <w:r w:rsidRPr="00AE5304">
        <w:rPr>
          <w:i/>
        </w:rPr>
        <w:fldChar w:fldCharType="end"/>
      </w:r>
      <w:r>
        <w:t>.</w:t>
      </w:r>
    </w:p>
    <w:p w14:paraId="0D4495DC" w14:textId="77777777" w:rsidR="003773D4" w:rsidRDefault="003773D4" w:rsidP="003773D4">
      <w:pPr>
        <w:pStyle w:val="NumberedHeading2"/>
        <w:ind w:left="851" w:hanging="851"/>
      </w:pPr>
      <w:r>
        <w:t>Study findings and discussion</w:t>
      </w:r>
    </w:p>
    <w:p w14:paraId="1B35CDD3" w14:textId="77777777" w:rsidR="003773D4" w:rsidRPr="007346B9" w:rsidRDefault="003773D4" w:rsidP="003773D4">
      <w:pPr>
        <w:pStyle w:val="NumberedHeading3"/>
      </w:pPr>
      <w:r w:rsidRPr="007346B9">
        <w:t>What stage of development or trial is this innovation at?</w:t>
      </w:r>
    </w:p>
    <w:p w14:paraId="7A25D444" w14:textId="4FCEB6EC" w:rsidR="003773D4" w:rsidRPr="007346B9" w:rsidRDefault="003773D4" w:rsidP="003773D4">
      <w:pPr>
        <w:pStyle w:val="BodyText"/>
      </w:pPr>
      <w:r w:rsidRPr="007346B9">
        <w:t>There is no evidence to suggest that MI is at a stage where it could be effectively applied as a breast screening method.</w:t>
      </w:r>
      <w:r>
        <w:t xml:space="preserve"> Three systematic reviews have discussed studies where clinical trials have taken place with symptomatic patient populations, but </w:t>
      </w:r>
      <w:r w:rsidR="003C7E98">
        <w:t xml:space="preserve">these studies noted that </w:t>
      </w:r>
      <w:r>
        <w:t>MI for breast cancer screening (asymptomatic or symptomatic) is at an early stage of development.</w:t>
      </w:r>
    </w:p>
    <w:p w14:paraId="184D32E3" w14:textId="77777777" w:rsidR="003773D4" w:rsidRDefault="003773D4" w:rsidP="003773D4">
      <w:pPr>
        <w:pStyle w:val="Heading3"/>
      </w:pPr>
      <w:r>
        <w:t>Systematic and/or literature reviews</w:t>
      </w:r>
    </w:p>
    <w:p w14:paraId="64A5DD71" w14:textId="77777777" w:rsidR="003773D4" w:rsidRDefault="003773D4" w:rsidP="003773D4">
      <w:pPr>
        <w:pStyle w:val="BodyText"/>
      </w:pPr>
      <w:r w:rsidRPr="00BB2445">
        <w:t xml:space="preserve">MI technology has been developing over the last 30 years </w:t>
      </w:r>
      <w:r w:rsidRPr="00BB2445">
        <w:fldChar w:fldCharType="begin"/>
      </w:r>
      <w:r w:rsidRPr="00BB2445">
        <w:instrText xml:space="preserve"> ADDIN ZOTERO_ITEM CSL_CITATION {"citationID":"aadbc7ijvu","properties":{"formattedCitation":"(Modiri et al., 2017)","plainCitation":"(Modiri et al., 2017)"},"citationItems":[{"id":6516,"uris":["http://zotero.org/groups/2085089/items/NWGII8LM"],"uri":["http://zotero.org/groups/2085089/items/NWGII8LM"],"itemData":{"id":6516,"type":"article-journal","title":"Review of breast screening: Toward clinical realization of microwave imaging.","container-title":"Medical Physics","page":"e446-e458","volume":"44","issue":"12","source":"EBSCOhost","archive":"cmedm","archive_location":"28976568","abstract":"Microwave imaging (MI) technology has come a long way to introduce a noninvasive, inexpensive, fast, convenient, and safe screening tool for clinical breast monitoring. However, there is a niche between the existing understanding of MI by engineers versus clinicians. Our manuscript targets that niche and highlights the state of the art in MI technology compared to the existing breast cancer detection modalities (mammography, ultrasound, molecular imaging, and magnetic resonance). The significance of our review article is in consolidation of up-to-date breast clinician views with the practical needs and engineering challenges of a novel breast screening modality. We summarize breast tissue abnormalities and highlight the benefits as well as potential drawbacks of the MI as a cancer detection methodology. Our goal is to present an article that MI researchers as well as practitioners in the field can use to assess the viability of the MI technology as a competing or complementary modality to the existing means of breast cancer screening.; © 2017 American Association of Physicists in Medicine.","DOI":"10.1002/mp.12611","ISSN":"2473-4209","journalAbbreviation":"Medical Physics","author":[{"family":"Modiri","given":"Arezoo"},{"family":"Goudreau","given":"Sally"},{"family":"Rahimi","given":"Asal"},{"family":"Kiasaleh","given":"Kamran"}],"issued":{"date-parts":[["2017",12]]}}}],"schema":"https://github.com/citation-style-language/schema/raw/master/csl-citation.json"} </w:instrText>
      </w:r>
      <w:r w:rsidRPr="00BB2445">
        <w:fldChar w:fldCharType="separate"/>
      </w:r>
      <w:r w:rsidRPr="00BB2445">
        <w:rPr>
          <w:rFonts w:ascii="Cambria" w:hAnsi="Cambria"/>
        </w:rPr>
        <w:t>(Modiri et al., 2017)</w:t>
      </w:r>
      <w:r w:rsidRPr="00BB2445">
        <w:fldChar w:fldCharType="end"/>
      </w:r>
      <w:r w:rsidRPr="00BB2445">
        <w:t>.</w:t>
      </w:r>
      <w:r>
        <w:t xml:space="preserve"> It is considered to be a promising new method for early-stage breast </w:t>
      </w:r>
      <w:r w:rsidRPr="00AE5304">
        <w:t>cancer detection</w:t>
      </w:r>
      <w:r w:rsidRPr="00587812">
        <w:rPr>
          <w:b/>
        </w:rPr>
        <w:t xml:space="preserve"> </w:t>
      </w:r>
      <w:r>
        <w:t xml:space="preserve">as it may be able to detect small-sized tumours in the breast </w:t>
      </w:r>
      <w:r>
        <w:fldChar w:fldCharType="begin"/>
      </w:r>
      <w:r>
        <w:instrText xml:space="preserve"> ADDIN ZOTERO_ITEM CSL_CITATION {"citationID":"ab9c62ujpp","properties":{"formattedCitation":"(Kwon &amp; Lee, 2016)","plainCitation":"(Kwon &amp; Lee, 2016)"},"citationItems":[{"id":8975,"uris":["http://zotero.org/groups/2085089/items/I8Z3SSCH"],"uri":["http://zotero.org/groups/2085089/items/I8Z3SSCH"],"itemData":{"id":8975,"type":"article-journal","title":"Recent Advances in Microwave Imaging for Breast Cancer Detection","container-title":"International Journal of Biomedical Imaging","page":"25","abstract":"Breast cancer is a disease that occurs most often in female cancer patients. Early detection can significantly reduce the mortality rate. Microwave breast imaging, which is noninvasive and harmless to human, offers a promising alternative method to mammography. This paper presents a review of recent advances in microwave imaging for breast cancer detection. We conclude by introducing new research on a microwave imaging system with time-domain measurement that achieves short measurement time and low system cost. In the time-domain measurement system, scan time would take less than 1 sec, and it does not require very expensive equipment such as VNA.","DOI":"http://dx.doi.org/10.1155/2016/5054912","author":[{"family":"Kwon","given":"Sollip"},{"family":"Lee","given":"Seungjun"}],"issued":{"date-parts":[["2016"]]}}}],"schema":"https://github.com/citation-style-language/schema/raw/master/csl-citation.json"} </w:instrText>
      </w:r>
      <w:r>
        <w:fldChar w:fldCharType="separate"/>
      </w:r>
      <w:r w:rsidRPr="000C6989">
        <w:rPr>
          <w:rFonts w:ascii="Cambria" w:hAnsi="Cambria"/>
        </w:rPr>
        <w:t>(Kwon &amp; Lee, 2016)</w:t>
      </w:r>
      <w:r>
        <w:fldChar w:fldCharType="end"/>
      </w:r>
      <w:r>
        <w:t xml:space="preserve">. Clinical trial results have demonstrated that tumours with a size of 1cm diameter could be detected, which show’s MI’s </w:t>
      </w:r>
      <w:r w:rsidRPr="00CD62D4">
        <w:t xml:space="preserve">potential as </w:t>
      </w:r>
      <w:r>
        <w:t xml:space="preserve">“an alternative or additional tool to mammography for diagnosing breast cancer” </w:t>
      </w:r>
      <w:r>
        <w:fldChar w:fldCharType="begin"/>
      </w:r>
      <w:r>
        <w:instrText xml:space="preserve"> ADDIN ZOTERO_ITEM CSL_CITATION {"citationID":"a22eaa77lbc","properties":{"formattedCitation":"(Wang, 2017)","plainCitation":"(Wang, 2017)"},"citationItems":[{"id":6135,"uris":["http://zotero.org/groups/2085089/items/JK3TYG56"],"uri":["http://zotero.org/groups/2085089/items/JK3TYG56"],"itemData":{"id":6135,"type":"article-journal","title":"Early Diagnosis of Breast Cancer.","container-title":"Sensors (Basel, Switzerland)","volume":"17","issue":"7","source":"EBSCOhost","archive":"cmedm","archive_location":"28678153","abstract":"Early-stage cancer detection could reduce breast cancer death rates significantly in the long-term. The most critical point for best prognosis is to identify early-stage cancer cells. Investigators have studied many breast diagnostic approaches, including mammography, magnetic resonance imaging, ultrasound, computerized tomography, positron emission tomography and biopsy. However, these techniques have some limitations such as being expensive, time consuming and not suitable for young women. Developing a high-sensitive and rapid early-stage breast cancer diagnostic method is urgent. In recent years, investigators have paid their attention in the development of biosensors to detect breast cancer using different biomarkers. Apart from biosensors and biomarkers, microwave imaging techniques have also been intensely studied as a promising diagnostic tool for rapid and cost-effective early-stage breast cancer detection. This paper aims to provide an overview on recent important achievements in breast screening methods (particularly on microwave imaging) and breast biomarkers along with biosensors for rapidly diagnosing breast cancer.;","URL":"http://ezproxy.massey.ac.nz/login?url=http://search.ebscohost.com/login.aspx?direct=true&amp;AuthType=ip,cookie,url,uid&amp;db=cmedm&amp;AN=28678153&amp;site=ehost-live&amp;scope=site","DOI":"10.3390/s17071572","ISSN":"1424-8220","journalAbbreviation":"Sensors (Basel, Switzerland)","author":[{"family":"Wang","given":"Lulu"}],"issued":{"date-parts":[["2017",7,5]]}}}],"schema":"https://github.com/citation-style-language/schema/raw/master/csl-citation.json"} </w:instrText>
      </w:r>
      <w:r>
        <w:fldChar w:fldCharType="separate"/>
      </w:r>
      <w:r w:rsidRPr="00FD3CDA">
        <w:rPr>
          <w:rFonts w:ascii="Cambria" w:hAnsi="Cambria"/>
        </w:rPr>
        <w:t>(Wang, 2017)</w:t>
      </w:r>
      <w:r>
        <w:fldChar w:fldCharType="end"/>
      </w:r>
      <w:r>
        <w:t>.</w:t>
      </w:r>
      <w:r w:rsidRPr="00723924">
        <w:t xml:space="preserve"> </w:t>
      </w:r>
      <w:r>
        <w:t xml:space="preserve">Wang describes ‘active’ MI (microwave tomography and radar-based microwave imaging) as emerging mammography techniques </w:t>
      </w:r>
      <w:r w:rsidRPr="00BB2445">
        <w:t xml:space="preserve">for </w:t>
      </w:r>
      <w:r>
        <w:t xml:space="preserve">diagnosis </w:t>
      </w:r>
      <w:r>
        <w:fldChar w:fldCharType="begin"/>
      </w:r>
      <w:r>
        <w:instrText xml:space="preserve"> ADDIN ZOTERO_ITEM CSL_CITATION {"citationID":"a2oqf0g9ne2","properties":{"formattedCitation":"(Wang, 2017)","plainCitation":"(Wang, 2017)"},"citationItems":[{"id":6135,"uris":["http://zotero.org/groups/2085089/items/JK3TYG56"],"uri":["http://zotero.org/groups/2085089/items/JK3TYG56"],"itemData":{"id":6135,"type":"article-journal","title":"Early Diagnosis of Breast Cancer.","container-title":"Sensors (Basel, Switzerland)","volume":"17","issue":"7","source":"EBSCOhost","archive":"cmedm","archive_location":"28678153","abstract":"Early-stage cancer detection could reduce breast cancer death rates significantly in the long-term. The most critical point for best prognosis is to identify early-stage cancer cells. Investigators have studied many breast diagnostic approaches, including mammography, magnetic resonance imaging, ultrasound, computerized tomography, positron emission tomography and biopsy. However, these techniques have some limitations such as being expensive, time consuming and not suitable for young women. Developing a high-sensitive and rapid early-stage breast cancer diagnostic method is urgent. In recent years, investigators have paid their attention in the development of biosensors to detect breast cancer using different biomarkers. Apart from biosensors and biomarkers, microwave imaging techniques have also been intensely studied as a promising diagnostic tool for rapid and cost-effective early-stage breast cancer detection. This paper aims to provide an overview on recent important achievements in breast screening methods (particularly on microwave imaging) and breast biomarkers along with biosensors for rapidly diagnosing breast cancer.;","URL":"http://ezproxy.massey.ac.nz/login?url=http://search.ebscohost.com/login.aspx?direct=true&amp;AuthType=ip,cookie,url,uid&amp;db=cmedm&amp;AN=28678153&amp;site=ehost-live&amp;scope=site","DOI":"10.3390/s17071572","ISSN":"1424-8220","journalAbbreviation":"Sensors (Basel, Switzerland)","author":[{"family":"Wang","given":"Lulu"}],"issued":{"date-parts":[["2017",7,5]]}}}],"schema":"https://github.com/citation-style-language/schema/raw/master/csl-citation.json"} </w:instrText>
      </w:r>
      <w:r>
        <w:fldChar w:fldCharType="separate"/>
      </w:r>
      <w:r w:rsidRPr="00587812">
        <w:rPr>
          <w:rFonts w:ascii="Cambria" w:hAnsi="Cambria"/>
        </w:rPr>
        <w:t>(Wang, 2017)</w:t>
      </w:r>
      <w:r>
        <w:fldChar w:fldCharType="end"/>
      </w:r>
      <w:r>
        <w:t xml:space="preserve">. Furthermore, it is inferred that MI can obtain images quickly compared to other breast imaging methods </w:t>
      </w:r>
      <w:r>
        <w:fldChar w:fldCharType="begin"/>
      </w:r>
      <w:r>
        <w:instrText xml:space="preserve"> ADDIN ZOTERO_ITEM CSL_CITATION {"citationID":"a1d73gk9i8l","properties":{"formattedCitation":"(Kwon &amp; Lee, 2016)","plainCitation":"(Kwon &amp; Lee, 2016)"},"citationItems":[{"id":8975,"uris":["http://zotero.org/groups/2085089/items/I8Z3SSCH"],"uri":["http://zotero.org/groups/2085089/items/I8Z3SSCH"],"itemData":{"id":8975,"type":"article-journal","title":"Recent Advances in Microwave Imaging for Breast Cancer Detection","container-title":"International Journal of Biomedical Imaging","page":"25","abstract":"Breast cancer is a disease that occurs most often in female cancer patients. Early detection can significantly reduce the mortality rate. Microwave breast imaging, which is noninvasive and harmless to human, offers a promising alternative method to mammography. This paper presents a review of recent advances in microwave imaging for breast cancer detection. We conclude by introducing new research on a microwave imaging system with time-domain measurement that achieves short measurement time and low system cost. In the time-domain measurement system, scan time would take less than 1 sec, and it does not require very expensive equipment such as VNA.","DOI":"http://dx.doi.org/10.1155/2016/5054912","author":[{"family":"Kwon","given":"Sollip"},{"family":"Lee","given":"Seungjun"}],"issued":{"date-parts":[["2016"]]}}}],"schema":"https://github.com/citation-style-language/schema/raw/master/csl-citation.json"} </w:instrText>
      </w:r>
      <w:r>
        <w:fldChar w:fldCharType="separate"/>
      </w:r>
      <w:r w:rsidRPr="00876904">
        <w:rPr>
          <w:rFonts w:ascii="Cambria" w:hAnsi="Cambria"/>
        </w:rPr>
        <w:t>(Kwon &amp; Lee, 2016)</w:t>
      </w:r>
      <w:r>
        <w:fldChar w:fldCharType="end"/>
      </w:r>
      <w:r>
        <w:t>. However, the technology has not advanced to the point where a population-based RCT has been conducted for any MI technique with a breast screening application.</w:t>
      </w:r>
    </w:p>
    <w:p w14:paraId="4A2D33FB" w14:textId="5F31B4DC" w:rsidR="003773D4" w:rsidRDefault="003773D4" w:rsidP="003773D4">
      <w:pPr>
        <w:pStyle w:val="BodyText"/>
      </w:pPr>
      <w:r>
        <w:fldChar w:fldCharType="begin"/>
      </w:r>
      <w:r>
        <w:instrText xml:space="preserve"> REF _Ref507078579 \h </w:instrText>
      </w:r>
      <w:r>
        <w:fldChar w:fldCharType="separate"/>
      </w:r>
      <w:r w:rsidR="00AC1DF6">
        <w:t>MI Table 2</w:t>
      </w:r>
      <w:r>
        <w:fldChar w:fldCharType="end"/>
      </w:r>
      <w:r>
        <w:t xml:space="preserve"> </w:t>
      </w:r>
      <w:r w:rsidR="000445FB">
        <w:t>(</w:t>
      </w:r>
      <w:r w:rsidR="009D1CAC">
        <w:t>overleaf</w:t>
      </w:r>
      <w:r w:rsidR="000445FB">
        <w:t>)</w:t>
      </w:r>
      <w:r>
        <w:t xml:space="preserve">, from Modiri and colleague’s </w:t>
      </w:r>
      <w:r w:rsidR="0064662B">
        <w:t xml:space="preserve">2017 </w:t>
      </w:r>
      <w:r>
        <w:t xml:space="preserve">systematic review, shows a summary of clinical MI breast imaging studies since 2013. Modiri </w:t>
      </w:r>
      <w:r w:rsidR="000445FB">
        <w:t xml:space="preserve">et al. </w:t>
      </w:r>
      <w:r>
        <w:t xml:space="preserve">also summarised six phantom-based MI studies since 2013 </w:t>
      </w:r>
      <w:r>
        <w:fldChar w:fldCharType="begin"/>
      </w:r>
      <w:r>
        <w:instrText xml:space="preserve"> ADDIN ZOTERO_ITEM CSL_CITATION {"citationID":"a18vskvmvoc","properties":{"formattedCitation":"(Modiri et al., 2017)","plainCitation":"(Modiri et al., 2017)"},"citationItems":[{"id":6516,"uris":["http://zotero.org/groups/2085089/items/NWGII8LM"],"uri":["http://zotero.org/groups/2085089/items/NWGII8LM"],"itemData":{"id":6516,"type":"article-journal","title":"Review of breast screening: Toward clinical realization of microwave imaging.","container-title":"Medical Physics","page":"e446-e458","volume":"44","issue":"12","source":"EBSCOhost","archive":"cmedm","archive_location":"28976568","abstract":"Microwave imaging (MI) technology has come a long way to introduce a noninvasive, inexpensive, fast, convenient, and safe screening tool for clinical breast monitoring. However, there is a niche between the existing understanding of MI by engineers versus clinicians. Our manuscript targets that niche and highlights the state of the art in MI technology compared to the existing breast cancer detection modalities (mammography, ultrasound, molecular imaging, and magnetic resonance). The significance of our review article is in consolidation of up-to-date breast clinician views with the practical needs and engineering challenges of a novel breast screening modality. We summarize breast tissue abnormalities and highlight the benefits as well as potential drawbacks of the MI as a cancer detection methodology. Our goal is to present an article that MI researchers as well as practitioners in the field can use to assess the viability of the MI technology as a competing or complementary modality to the existing means of breast cancer screening.; © 2017 American Association of Physicists in Medicine.","DOI":"10.1002/mp.12611","ISSN":"2473-4209","journalAbbreviation":"Medical Physics","author":[{"family":"Modiri","given":"Arezoo"},{"family":"Goudreau","given":"Sally"},{"family":"Rahimi","given":"Asal"},{"family":"Kiasaleh","given":"Kamran"}],"issued":{"date-parts":[["2017",12]]}}}],"schema":"https://github.com/citation-style-language/schema/raw/master/csl-citation.json"} </w:instrText>
      </w:r>
      <w:r>
        <w:fldChar w:fldCharType="separate"/>
      </w:r>
      <w:r w:rsidRPr="007346B9">
        <w:rPr>
          <w:rFonts w:ascii="Cambria" w:hAnsi="Cambria"/>
        </w:rPr>
        <w:t>(Modiri et al., 2017)</w:t>
      </w:r>
      <w:r>
        <w:fldChar w:fldCharType="end"/>
      </w:r>
      <w:r>
        <w:t>. Results are discussed in the following section.</w:t>
      </w:r>
    </w:p>
    <w:p w14:paraId="26ADB645" w14:textId="77777777" w:rsidR="009D1CAC" w:rsidRDefault="009D1CAC">
      <w:pPr>
        <w:rPr>
          <w:b/>
          <w:bCs/>
          <w:color w:val="36424A" w:themeColor="accent1"/>
          <w:sz w:val="18"/>
          <w:szCs w:val="18"/>
        </w:rPr>
      </w:pPr>
      <w:bookmarkStart w:id="40" w:name="_Ref507078579"/>
      <w:r>
        <w:br w:type="page"/>
      </w:r>
    </w:p>
    <w:p w14:paraId="43300EA8" w14:textId="5EF63720" w:rsidR="003773D4" w:rsidRDefault="00C80C57" w:rsidP="003773D4">
      <w:pPr>
        <w:pStyle w:val="Caption"/>
        <w:keepNext/>
      </w:pPr>
      <w:r>
        <w:lastRenderedPageBreak/>
        <w:t xml:space="preserve">MI </w:t>
      </w:r>
      <w:r w:rsidR="003773D4">
        <w:t xml:space="preserve">Table </w:t>
      </w:r>
      <w:r w:rsidR="00D02B02">
        <w:t>2</w:t>
      </w:r>
      <w:bookmarkEnd w:id="40"/>
      <w:r w:rsidR="003773D4">
        <w:t xml:space="preserve">: </w:t>
      </w:r>
      <w:r w:rsidR="003773D4" w:rsidRPr="0053450F">
        <w:t xml:space="preserve"> Summary of clinical MI studies since 2013 (Modiri et al., 2017, p.453)</w:t>
      </w:r>
    </w:p>
    <w:tbl>
      <w:tblPr>
        <w:tblStyle w:val="ACGreen-BasicTable"/>
        <w:tblW w:w="0" w:type="auto"/>
        <w:tblLook w:val="04A0" w:firstRow="1" w:lastRow="0" w:firstColumn="1" w:lastColumn="0" w:noHBand="0" w:noVBand="1"/>
        <w:tblDescription w:val="Summary of four clinical MI studies since 2013:&#10;Fear et al (2013) University of Calgary, AB, Canada. This study had 8 patients and used the following technique: 0.05 - 15 GHz Microwave imaging based on tissue-sensing adaptive radar.&#10;Meaney et al. (2013) Dartmouth College, NH. This study had 8 patients and used the following technique: 0.7 - 1.7 GHz in 200 MHz increments Microwave tomography.&#10;Porter et al. (2016) McGill University, QC,, Canada. This study had 13 patients and used the following technique: 2 - 4 GHz Time-domain microwave imaging.&#10;Preece et al. (2016) Bristol University, Bristol, UK. This study had 86 patients and used the following technique: 3 - 8 GHz Ultrawideband radar."/>
      </w:tblPr>
      <w:tblGrid>
        <w:gridCol w:w="3166"/>
        <w:gridCol w:w="1549"/>
        <w:gridCol w:w="4469"/>
      </w:tblGrid>
      <w:tr w:rsidR="003773D4" w14:paraId="5CF1DF83" w14:textId="77777777" w:rsidTr="00EE55D5">
        <w:trPr>
          <w:cnfStyle w:val="100000000000" w:firstRow="1" w:lastRow="0" w:firstColumn="0" w:lastColumn="0" w:oddVBand="0" w:evenVBand="0" w:oddHBand="0" w:evenHBand="0" w:firstRowFirstColumn="0" w:firstRowLastColumn="0" w:lastRowFirstColumn="0" w:lastRowLastColumn="0"/>
        </w:trPr>
        <w:tc>
          <w:tcPr>
            <w:tcW w:w="0" w:type="auto"/>
            <w:tcMar>
              <w:left w:w="85" w:type="dxa"/>
              <w:right w:w="85" w:type="dxa"/>
            </w:tcMar>
          </w:tcPr>
          <w:p w14:paraId="25AF2125" w14:textId="77777777" w:rsidR="003773D4" w:rsidRDefault="003773D4" w:rsidP="00EE55D5">
            <w:pPr>
              <w:pStyle w:val="BodyText"/>
              <w:jc w:val="left"/>
            </w:pPr>
            <w:r>
              <w:t>Research group</w:t>
            </w:r>
          </w:p>
        </w:tc>
        <w:tc>
          <w:tcPr>
            <w:tcW w:w="0" w:type="auto"/>
            <w:tcMar>
              <w:left w:w="85" w:type="dxa"/>
              <w:right w:w="85" w:type="dxa"/>
            </w:tcMar>
          </w:tcPr>
          <w:p w14:paraId="4A974150" w14:textId="77777777" w:rsidR="003773D4" w:rsidRDefault="003773D4" w:rsidP="00EE55D5">
            <w:pPr>
              <w:pStyle w:val="BodyText"/>
              <w:jc w:val="left"/>
            </w:pPr>
            <w:r>
              <w:t>Number of patients</w:t>
            </w:r>
          </w:p>
        </w:tc>
        <w:tc>
          <w:tcPr>
            <w:tcW w:w="0" w:type="auto"/>
            <w:tcMar>
              <w:left w:w="85" w:type="dxa"/>
              <w:right w:w="85" w:type="dxa"/>
            </w:tcMar>
          </w:tcPr>
          <w:p w14:paraId="27B16EBC" w14:textId="77777777" w:rsidR="003773D4" w:rsidRDefault="003773D4" w:rsidP="00EE55D5">
            <w:pPr>
              <w:pStyle w:val="BodyText"/>
              <w:jc w:val="left"/>
            </w:pPr>
            <w:r>
              <w:t>Technique</w:t>
            </w:r>
          </w:p>
        </w:tc>
      </w:tr>
      <w:tr w:rsidR="003773D4" w14:paraId="5833DD51" w14:textId="77777777" w:rsidTr="00EE55D5">
        <w:tc>
          <w:tcPr>
            <w:tcW w:w="0" w:type="auto"/>
            <w:tcMar>
              <w:left w:w="85" w:type="dxa"/>
              <w:right w:w="85" w:type="dxa"/>
            </w:tcMar>
          </w:tcPr>
          <w:p w14:paraId="46188DCA" w14:textId="77777777" w:rsidR="003773D4" w:rsidRPr="00BB2445" w:rsidRDefault="003773D4" w:rsidP="002652D2">
            <w:pPr>
              <w:pStyle w:val="BodyText"/>
              <w:spacing w:before="0" w:after="0" w:line="240" w:lineRule="auto"/>
              <w:jc w:val="left"/>
            </w:pPr>
            <w:r w:rsidRPr="00BB2445">
              <w:t>Fear et al.</w:t>
            </w:r>
            <w:r>
              <w:t xml:space="preserve"> (2013)</w:t>
            </w:r>
            <w:r w:rsidRPr="00BB2445">
              <w:t xml:space="preserve"> University of Calgary, AB, Canada</w:t>
            </w:r>
            <w:r>
              <w:t xml:space="preserve"> </w:t>
            </w:r>
          </w:p>
        </w:tc>
        <w:tc>
          <w:tcPr>
            <w:tcW w:w="0" w:type="auto"/>
            <w:tcMar>
              <w:left w:w="85" w:type="dxa"/>
              <w:right w:w="85" w:type="dxa"/>
            </w:tcMar>
          </w:tcPr>
          <w:p w14:paraId="3704591F" w14:textId="77777777" w:rsidR="003773D4" w:rsidRPr="00BB2445" w:rsidRDefault="003773D4" w:rsidP="002652D2">
            <w:pPr>
              <w:pStyle w:val="BodyText"/>
              <w:spacing w:before="0" w:after="0" w:line="240" w:lineRule="auto"/>
              <w:jc w:val="left"/>
            </w:pPr>
            <w:r w:rsidRPr="00BB2445">
              <w:t>8 patients</w:t>
            </w:r>
          </w:p>
        </w:tc>
        <w:tc>
          <w:tcPr>
            <w:tcW w:w="0" w:type="auto"/>
            <w:tcMar>
              <w:left w:w="85" w:type="dxa"/>
              <w:right w:w="85" w:type="dxa"/>
            </w:tcMar>
          </w:tcPr>
          <w:p w14:paraId="3CDBD2D4" w14:textId="77777777" w:rsidR="003773D4" w:rsidRPr="00BB2445" w:rsidRDefault="003773D4" w:rsidP="002652D2">
            <w:pPr>
              <w:pStyle w:val="BodyText"/>
              <w:spacing w:before="0" w:after="0" w:line="240" w:lineRule="auto"/>
              <w:jc w:val="left"/>
            </w:pPr>
            <w:r w:rsidRPr="00BB2445">
              <w:t>0.05</w:t>
            </w:r>
            <w:r>
              <w:t xml:space="preserve"> – </w:t>
            </w:r>
            <w:r w:rsidRPr="00BB2445">
              <w:t>15 GHz Microwave imaging based on tissue-sensing adaptive radar</w:t>
            </w:r>
          </w:p>
        </w:tc>
      </w:tr>
      <w:tr w:rsidR="003773D4" w14:paraId="1983F7AB" w14:textId="77777777" w:rsidTr="00EE55D5">
        <w:tc>
          <w:tcPr>
            <w:tcW w:w="0" w:type="auto"/>
            <w:tcMar>
              <w:left w:w="85" w:type="dxa"/>
              <w:right w:w="85" w:type="dxa"/>
            </w:tcMar>
          </w:tcPr>
          <w:p w14:paraId="58BE3F25" w14:textId="77777777" w:rsidR="003773D4" w:rsidRPr="00BB2445" w:rsidRDefault="003773D4" w:rsidP="002652D2">
            <w:pPr>
              <w:pStyle w:val="BodyText"/>
              <w:spacing w:before="0" w:after="0" w:line="240" w:lineRule="auto"/>
              <w:jc w:val="left"/>
            </w:pPr>
            <w:r w:rsidRPr="00BB2445">
              <w:t>Meaney et al.</w:t>
            </w:r>
            <w:r>
              <w:t xml:space="preserve"> (2013)</w:t>
            </w:r>
            <w:r w:rsidRPr="00BB2445">
              <w:t xml:space="preserve"> Dartmouth College, NH</w:t>
            </w:r>
          </w:p>
        </w:tc>
        <w:tc>
          <w:tcPr>
            <w:tcW w:w="0" w:type="auto"/>
            <w:tcMar>
              <w:left w:w="85" w:type="dxa"/>
              <w:right w:w="85" w:type="dxa"/>
            </w:tcMar>
          </w:tcPr>
          <w:p w14:paraId="15895CAA" w14:textId="77777777" w:rsidR="003773D4" w:rsidRPr="00BB2445" w:rsidRDefault="003773D4" w:rsidP="002652D2">
            <w:pPr>
              <w:pStyle w:val="BodyText"/>
              <w:spacing w:before="0" w:after="0" w:line="240" w:lineRule="auto"/>
            </w:pPr>
            <w:r>
              <w:t>8 patients</w:t>
            </w:r>
          </w:p>
        </w:tc>
        <w:tc>
          <w:tcPr>
            <w:tcW w:w="0" w:type="auto"/>
            <w:tcMar>
              <w:left w:w="85" w:type="dxa"/>
              <w:right w:w="85" w:type="dxa"/>
            </w:tcMar>
          </w:tcPr>
          <w:p w14:paraId="51B4A0A7" w14:textId="77777777" w:rsidR="003773D4" w:rsidRPr="00BB2445" w:rsidRDefault="003773D4" w:rsidP="002652D2">
            <w:pPr>
              <w:pStyle w:val="BodyText"/>
              <w:spacing w:before="0" w:after="0" w:line="240" w:lineRule="auto"/>
              <w:jc w:val="left"/>
            </w:pPr>
            <w:r>
              <w:t>0.7 – 1.7 GHz in 200 MHz increments Microwave tomography</w:t>
            </w:r>
          </w:p>
        </w:tc>
      </w:tr>
      <w:tr w:rsidR="003773D4" w14:paraId="046CA12A" w14:textId="77777777" w:rsidTr="00EE55D5">
        <w:tc>
          <w:tcPr>
            <w:tcW w:w="0" w:type="auto"/>
            <w:tcMar>
              <w:left w:w="85" w:type="dxa"/>
              <w:right w:w="85" w:type="dxa"/>
            </w:tcMar>
          </w:tcPr>
          <w:p w14:paraId="76C11C28" w14:textId="77777777" w:rsidR="003773D4" w:rsidRPr="00BB2445" w:rsidRDefault="003773D4" w:rsidP="002652D2">
            <w:pPr>
              <w:pStyle w:val="BodyText"/>
              <w:spacing w:before="0" w:after="0" w:line="240" w:lineRule="auto"/>
              <w:jc w:val="left"/>
            </w:pPr>
            <w:r>
              <w:t>Porter et al. (2016) McGill University, QC, Canada</w:t>
            </w:r>
          </w:p>
        </w:tc>
        <w:tc>
          <w:tcPr>
            <w:tcW w:w="0" w:type="auto"/>
            <w:tcMar>
              <w:left w:w="85" w:type="dxa"/>
              <w:right w:w="85" w:type="dxa"/>
            </w:tcMar>
          </w:tcPr>
          <w:p w14:paraId="69621DD8" w14:textId="77777777" w:rsidR="003773D4" w:rsidRPr="00BB2445" w:rsidRDefault="003773D4" w:rsidP="002652D2">
            <w:pPr>
              <w:pStyle w:val="BodyText"/>
              <w:spacing w:before="0" w:after="0" w:line="240" w:lineRule="auto"/>
              <w:jc w:val="left"/>
            </w:pPr>
            <w:r>
              <w:t>13 patients</w:t>
            </w:r>
          </w:p>
        </w:tc>
        <w:tc>
          <w:tcPr>
            <w:tcW w:w="0" w:type="auto"/>
            <w:tcMar>
              <w:left w:w="85" w:type="dxa"/>
              <w:right w:w="85" w:type="dxa"/>
            </w:tcMar>
          </w:tcPr>
          <w:p w14:paraId="741FD649" w14:textId="77777777" w:rsidR="003773D4" w:rsidRPr="00BB2445" w:rsidRDefault="003773D4" w:rsidP="002652D2">
            <w:pPr>
              <w:pStyle w:val="BodyText"/>
              <w:spacing w:before="0" w:after="0" w:line="240" w:lineRule="auto"/>
              <w:jc w:val="left"/>
            </w:pPr>
            <w:r>
              <w:t>2 – 4 GHz Time-domain microwave imaging</w:t>
            </w:r>
          </w:p>
        </w:tc>
      </w:tr>
      <w:tr w:rsidR="003773D4" w14:paraId="59DBBD59" w14:textId="77777777" w:rsidTr="00EE55D5">
        <w:tc>
          <w:tcPr>
            <w:tcW w:w="0" w:type="auto"/>
            <w:tcMar>
              <w:left w:w="85" w:type="dxa"/>
              <w:right w:w="85" w:type="dxa"/>
            </w:tcMar>
          </w:tcPr>
          <w:p w14:paraId="566F7870" w14:textId="77777777" w:rsidR="003773D4" w:rsidRPr="00BB2445" w:rsidRDefault="003773D4" w:rsidP="002652D2">
            <w:pPr>
              <w:pStyle w:val="BodyText"/>
              <w:spacing w:before="0" w:after="0" w:line="240" w:lineRule="auto"/>
              <w:jc w:val="left"/>
            </w:pPr>
            <w:r>
              <w:t>Preece et al. (2016) Bristol University, Bristol, UK</w:t>
            </w:r>
          </w:p>
        </w:tc>
        <w:tc>
          <w:tcPr>
            <w:tcW w:w="0" w:type="auto"/>
            <w:tcMar>
              <w:left w:w="85" w:type="dxa"/>
              <w:right w:w="85" w:type="dxa"/>
            </w:tcMar>
          </w:tcPr>
          <w:p w14:paraId="0D6C32AA" w14:textId="77777777" w:rsidR="003773D4" w:rsidRPr="00BB2445" w:rsidRDefault="003773D4" w:rsidP="002652D2">
            <w:pPr>
              <w:pStyle w:val="BodyText"/>
              <w:spacing w:before="0" w:after="0" w:line="240" w:lineRule="auto"/>
              <w:jc w:val="left"/>
            </w:pPr>
            <w:r>
              <w:t>86 patients</w:t>
            </w:r>
          </w:p>
        </w:tc>
        <w:tc>
          <w:tcPr>
            <w:tcW w:w="0" w:type="auto"/>
            <w:tcMar>
              <w:left w:w="85" w:type="dxa"/>
              <w:right w:w="85" w:type="dxa"/>
            </w:tcMar>
          </w:tcPr>
          <w:p w14:paraId="0AE04C4C" w14:textId="77777777" w:rsidR="003773D4" w:rsidRPr="00BB2445" w:rsidRDefault="003773D4" w:rsidP="002652D2">
            <w:pPr>
              <w:pStyle w:val="BodyText"/>
              <w:spacing w:before="0" w:after="0" w:line="240" w:lineRule="auto"/>
              <w:jc w:val="left"/>
            </w:pPr>
            <w:r>
              <w:t>3 – 8 GHz Ultrawideband radar</w:t>
            </w:r>
          </w:p>
        </w:tc>
      </w:tr>
    </w:tbl>
    <w:p w14:paraId="5DFBF2F2" w14:textId="2577A391" w:rsidR="003773D4" w:rsidRDefault="003773D4" w:rsidP="003773D4">
      <w:pPr>
        <w:pStyle w:val="BodyText"/>
      </w:pPr>
      <w:r>
        <w:t xml:space="preserve">As seen in </w:t>
      </w:r>
      <w:r>
        <w:fldChar w:fldCharType="begin"/>
      </w:r>
      <w:r>
        <w:instrText xml:space="preserve"> REF _Ref507078579 \h </w:instrText>
      </w:r>
      <w:r>
        <w:fldChar w:fldCharType="separate"/>
      </w:r>
      <w:r w:rsidR="00AC1DF6">
        <w:t>MI Table 2</w:t>
      </w:r>
      <w:r>
        <w:fldChar w:fldCharType="end"/>
      </w:r>
      <w:r w:rsidR="00603028">
        <w:t xml:space="preserve"> (above)</w:t>
      </w:r>
      <w:r>
        <w:t xml:space="preserve">, the most comprehensive recent clinical study by Preece </w:t>
      </w:r>
      <w:r w:rsidR="00603028">
        <w:t>et al.,</w:t>
      </w:r>
      <w:r>
        <w:t xml:space="preserve"> had 86 enrolled patients. The patients were recruited from a breast care clinic</w:t>
      </w:r>
      <w:r w:rsidR="0064662B">
        <w:t xml:space="preserve"> for symptomatic women</w:t>
      </w:r>
      <w:r>
        <w:t>, and mainly had cysts</w:t>
      </w:r>
      <w:r w:rsidR="0064662B">
        <w:t xml:space="preserve"> and </w:t>
      </w:r>
      <w:r>
        <w:t>cancers, and rarely had hematoma, lipoma, or fibradenoma. They were scanned with a prototype MI design (MARIA M4), and the resulting images were compared blindly with ultrasound and mammography in terms of detection rate. The findings reported sensitivity rates from MI that were comparable to digital mammography for the total sample (74% compared with 77%, respectively), but which outperformed digital mammography in dense breast tissue (86% for MI compared with 69% for FFDM</w:t>
      </w:r>
      <w:r>
        <w:fldChar w:fldCharType="begin"/>
      </w:r>
      <w:r>
        <w:instrText xml:space="preserve"> ADDIN ZOTERO_ITEM CSL_CITATION {"citationID":"a175ckus3bb","properties":{"formattedCitation":"(Modiri et al., 2017)","plainCitation":"(Modiri et al., 2017)"},"citationItems":[{"id":6516,"uris":["http://zotero.org/groups/2085089/items/NWGII8LM"],"uri":["http://zotero.org/groups/2085089/items/NWGII8LM"],"itemData":{"id":6516,"type":"article-journal","title":"Review of breast screening: Toward clinical realization of microwave imaging.","container-title":"Medical Physics","page":"e446-e458","volume":"44","issue":"12","source":"EBSCOhost","archive":"cmedm","archive_location":"28976568","abstract":"Microwave imaging (MI) technology has come a long way to introduce a noninvasive, inexpensive, fast, convenient, and safe screening tool for clinical breast monitoring. However, there is a niche between the existing understanding of MI by engineers versus clinicians. Our manuscript targets that niche and highlights the state of the art in MI technology compared to the existing breast cancer detection modalities (mammography, ultrasound, molecular imaging, and magnetic resonance). The significance of our review article is in consolidation of up-to-date breast clinician views with the practical needs and engineering challenges of a novel breast screening modality. We summarize breast tissue abnormalities and highlight the benefits as well as potential drawbacks of the MI as a cancer detection methodology. Our goal is to present an article that MI researchers as well as practitioners in the field can use to assess the viability of the MI technology as a competing or complementary modality to the existing means of breast cancer screening.; © 2017 American Association of Physicists in Medicine.","DOI":"10.1002/mp.12611","ISSN":"2473-4209","journalAbbreviation":"Medical Physics","author":[{"family":"Modiri","given":"Arezoo"},{"family":"Goudreau","given":"Sally"},{"family":"Rahimi","given":"Asal"},{"family":"Kiasaleh","given":"Kamran"}],"issued":{"date-parts":[["2017",12]]}}}],"schema":"https://github.com/citation-style-language/schema/raw/master/csl-citation.json"} </w:instrText>
      </w:r>
      <w:r>
        <w:fldChar w:fldCharType="separate"/>
      </w:r>
      <w:r>
        <w:rPr>
          <w:rFonts w:ascii="Cambria" w:hAnsi="Cambria"/>
        </w:rPr>
        <w:t xml:space="preserve">; </w:t>
      </w:r>
      <w:r w:rsidRPr="008A7560">
        <w:rPr>
          <w:rFonts w:ascii="Cambria" w:hAnsi="Cambria"/>
        </w:rPr>
        <w:t>Modiri et al., 2017)</w:t>
      </w:r>
      <w:r>
        <w:fldChar w:fldCharType="end"/>
      </w:r>
      <w:r>
        <w:t>.</w:t>
      </w:r>
    </w:p>
    <w:p w14:paraId="25A4122C" w14:textId="1D309CB5" w:rsidR="003773D4" w:rsidRDefault="003773D4" w:rsidP="003773D4">
      <w:pPr>
        <w:pStyle w:val="BodyText"/>
      </w:pPr>
      <w:r>
        <w:t xml:space="preserve">While there are promising findings from early clinical studies of MI of the breast, it is noted that it is not at a clinical trial stage yet, as most of the research available has utilised breast phantoms (materially constructed with fatty and cancerous tissue or numerical), that suitable frequency ranges are not confirmed, and spatial resolution of microwave images of the breast are inadequate </w:t>
      </w:r>
      <w:r>
        <w:fldChar w:fldCharType="begin"/>
      </w:r>
      <w:r>
        <w:instrText xml:space="preserve"> ADDIN ZOTERO_ITEM CSL_CITATION {"citationID":"a191vtqavs0","properties":{"formattedCitation":"(Wang, 2017)","plainCitation":"(Wang, 2017)"},"citationItems":[{"id":6135,"uris":["http://zotero.org/groups/2085089/items/JK3TYG56"],"uri":["http://zotero.org/groups/2085089/items/JK3TYG56"],"itemData":{"id":6135,"type":"article-journal","title":"Early Diagnosis of Breast Cancer.","container-title":"Sensors (Basel, Switzerland)","volume":"17","issue":"7","source":"EBSCOhost","archive":"cmedm","archive_location":"28678153","abstract":"Early-stage cancer detection could reduce breast cancer death rates significantly in the long-term. The most critical point for best prognosis is to identify early-stage cancer cells. Investigators have studied many breast diagnostic approaches, including mammography, magnetic resonance imaging, ultrasound, computerized tomography, positron emission tomography and biopsy. However, these techniques have some limitations such as being expensive, time consuming and not suitable for young women. Developing a high-sensitive and rapid early-stage breast cancer diagnostic method is urgent. In recent years, investigators have paid their attention in the development of biosensors to detect breast cancer using different biomarkers. Apart from biosensors and biomarkers, microwave imaging techniques have also been intensely studied as a promising diagnostic tool for rapid and cost-effective early-stage breast cancer detection. This paper aims to provide an overview on recent important achievements in breast screening methods (particularly on microwave imaging) and breast biomarkers along with biosensors for rapidly diagnosing breast cancer.;","URL":"http://ezproxy.massey.ac.nz/login?url=http://search.ebscohost.com/login.aspx?direct=true&amp;AuthType=ip,cookie,url,uid&amp;db=cmedm&amp;AN=28678153&amp;site=ehost-live&amp;scope=site","DOI":"10.3390/s17071572","ISSN":"1424-8220","journalAbbreviation":"Sensors (Basel, Switzerland)","author":[{"family":"Wang","given":"Lulu"}],"issued":{"date-parts":[["2017",7,5]]}}}],"schema":"https://github.com/citation-style-language/schema/raw/master/csl-citation.json"} </w:instrText>
      </w:r>
      <w:r>
        <w:fldChar w:fldCharType="separate"/>
      </w:r>
      <w:r w:rsidRPr="00E82C41">
        <w:rPr>
          <w:rFonts w:ascii="Cambria" w:hAnsi="Cambria"/>
        </w:rPr>
        <w:t>(Wang, 2017)</w:t>
      </w:r>
      <w:r>
        <w:fldChar w:fldCharType="end"/>
      </w:r>
      <w:r>
        <w:t xml:space="preserve">. Many challenges need to be addressed before MI can be implemented in clinical trials, such as improving algorithms for imaging, and implementation of hardware that is highly sensitive, compact, and cost effective with enough sensors and senor arrays to gain high resolution images. Furthermore, a highly dynamic system needs to be developed to capture the small differences in the scattered field or contrast agents to enhance malignant tissue </w:t>
      </w:r>
      <w:r>
        <w:fldChar w:fldCharType="begin"/>
      </w:r>
      <w:r>
        <w:instrText xml:space="preserve"> ADDIN ZOTERO_ITEM CSL_CITATION {"citationID":"akcq0nfjcp","properties":{"formattedCitation":"(Wang, 2017)","plainCitation":"(Wang, 2017)"},"citationItems":[{"id":6135,"uris":["http://zotero.org/groups/2085089/items/JK3TYG56"],"uri":["http://zotero.org/groups/2085089/items/JK3TYG56"],"itemData":{"id":6135,"type":"article-journal","title":"Early Diagnosis of Breast Cancer.","container-title":"Sensors (Basel, Switzerland)","volume":"17","issue":"7","source":"EBSCOhost","archive":"cmedm","archive_location":"28678153","abstract":"Early-stage cancer detection could reduce breast cancer death rates significantly in the long-term. The most critical point for best prognosis is to identify early-stage cancer cells. Investigators have studied many breast diagnostic approaches, including mammography, magnetic resonance imaging, ultrasound, computerized tomography, positron emission tomography and biopsy. However, these techniques have some limitations such as being expensive, time consuming and not suitable for young women. Developing a high-sensitive and rapid early-stage breast cancer diagnostic method is urgent. In recent years, investigators have paid their attention in the development of biosensors to detect breast cancer using different biomarkers. Apart from biosensors and biomarkers, microwave imaging techniques have also been intensely studied as a promising diagnostic tool for rapid and cost-effective early-stage breast cancer detection. This paper aims to provide an overview on recent important achievements in breast screening methods (particularly on microwave imaging) and breast biomarkers along with biosensors for rapidly diagnosing breast cancer.;","URL":"http://ezproxy.massey.ac.nz/login?url=http://search.ebscohost.com/login.aspx?direct=true&amp;AuthType=ip,cookie,url,uid&amp;db=cmedm&amp;AN=28678153&amp;site=ehost-live&amp;scope=site","DOI":"10.3390/s17071572","ISSN":"1424-8220","journalAbbreviation":"Sensors (Basel, Switzerland)","author":[{"family":"Wang","given":"Lulu"}],"issued":{"date-parts":[["2017",7,5]]}}}],"schema":"https://github.com/citation-style-language/schema/raw/master/csl-citation.json"} </w:instrText>
      </w:r>
      <w:r>
        <w:fldChar w:fldCharType="separate"/>
      </w:r>
      <w:r w:rsidRPr="00E82C41">
        <w:rPr>
          <w:rFonts w:ascii="Cambria" w:hAnsi="Cambria"/>
        </w:rPr>
        <w:t>(Wang, 2017)</w:t>
      </w:r>
      <w:r>
        <w:fldChar w:fldCharType="end"/>
      </w:r>
      <w:r>
        <w:t xml:space="preserve">. Additionally, </w:t>
      </w:r>
      <w:r w:rsidR="00D02B02" w:rsidRPr="0025639E">
        <w:rPr>
          <w:rFonts w:ascii="Cambria" w:hAnsi="Cambria"/>
        </w:rPr>
        <w:t xml:space="preserve">(Modiri et al., </w:t>
      </w:r>
      <w:r w:rsidR="00D02B02">
        <w:rPr>
          <w:rFonts w:ascii="Cambria" w:hAnsi="Cambria"/>
        </w:rPr>
        <w:t>(</w:t>
      </w:r>
      <w:r w:rsidR="00D02B02" w:rsidRPr="0025639E">
        <w:rPr>
          <w:rFonts w:ascii="Cambria" w:hAnsi="Cambria"/>
        </w:rPr>
        <w:t>2017</w:t>
      </w:r>
      <w:r w:rsidR="00D02B02">
        <w:rPr>
          <w:rFonts w:ascii="Cambria" w:hAnsi="Cambria"/>
        </w:rPr>
        <w:t>)</w:t>
      </w:r>
      <w:r w:rsidR="00D02B02">
        <w:t xml:space="preserve"> </w:t>
      </w:r>
      <w:r>
        <w:t>state</w:t>
      </w:r>
      <w:r w:rsidR="00EE5E83">
        <w:t>d</w:t>
      </w:r>
      <w:r>
        <w:t xml:space="preserve"> that results from MI studies need to be reported in relation to current breast imaging standards, (</w:t>
      </w:r>
      <w:r w:rsidR="00CB05F4">
        <w:t>eg,</w:t>
      </w:r>
      <w:r>
        <w:t xml:space="preserve"> tumour size, location, metastasis extension) and MI slices need to be correlatable to other imaging modalities for accurate comparison</w:t>
      </w:r>
      <w:r w:rsidR="00D02B02">
        <w:t>)</w:t>
      </w:r>
      <w:r>
        <w:t>.</w:t>
      </w:r>
    </w:p>
    <w:p w14:paraId="4333FDC6" w14:textId="0371F1AA" w:rsidR="0064662B" w:rsidRDefault="003773D4" w:rsidP="003773D4">
      <w:pPr>
        <w:pStyle w:val="BodyText"/>
      </w:pPr>
      <w:r>
        <w:t xml:space="preserve">A University of Waikato Professor of Engineering, Yifan Chen, is leading a </w:t>
      </w:r>
      <w:r w:rsidR="0045355F">
        <w:t>large-scale</w:t>
      </w:r>
      <w:r>
        <w:t xml:space="preserve"> clinical trial of MI as a breast screening tool in China, in partnership with </w:t>
      </w:r>
      <w:r w:rsidRPr="00353B1D">
        <w:t>ET Medical, a leading medical instrument company headquartered in Shenzhen, China</w:t>
      </w:r>
      <w:r>
        <w:t>.</w:t>
      </w:r>
      <w:r w:rsidR="0064662B">
        <w:t xml:space="preserve"> Recent reports</w:t>
      </w:r>
      <w:r>
        <w:t xml:space="preserve"> </w:t>
      </w:r>
      <w:r w:rsidR="0064662B">
        <w:t>about the trial include that</w:t>
      </w:r>
      <w:r w:rsidR="001E271F">
        <w:t>:</w:t>
      </w:r>
      <w:r w:rsidR="0064662B">
        <w:t xml:space="preserve"> </w:t>
      </w:r>
    </w:p>
    <w:p w14:paraId="48054916" w14:textId="77777777" w:rsidR="0064662B" w:rsidRDefault="003773D4" w:rsidP="0064662B">
      <w:pPr>
        <w:pStyle w:val="Quote"/>
      </w:pPr>
      <w:r>
        <w:t>“</w:t>
      </w:r>
      <w:r w:rsidRPr="00353B1D">
        <w:t>In the first stage of the trial, the system has been deployed to examine 11 healthy women with six of them having mammary hyperplasia. These preliminary tests confirm the system’s effectiveness and suggest that responses from mammary hyperplasia can be identified successfully</w:t>
      </w:r>
      <w:r>
        <w:t xml:space="preserve">”. </w:t>
      </w:r>
    </w:p>
    <w:p w14:paraId="2259D6D0" w14:textId="64CDD8DB" w:rsidR="003773D4" w:rsidRDefault="003773D4" w:rsidP="0064662B">
      <w:pPr>
        <w:pStyle w:val="BodyText"/>
      </w:pPr>
      <w:r>
        <w:t xml:space="preserve">The trial began in December 2016, and the results were due to be reported in the </w:t>
      </w:r>
      <w:r w:rsidRPr="00353B1D">
        <w:t xml:space="preserve">Final Working Group and Management Committee Meeting of the EU Framework Programme Horizon 2020 </w:t>
      </w:r>
      <w:r w:rsidRPr="00353B1D">
        <w:lastRenderedPageBreak/>
        <w:t>COST Action TD1301 "MiMed" in Malta in June</w:t>
      </w:r>
      <w:r>
        <w:t xml:space="preserve"> 2017</w:t>
      </w:r>
      <w:r w:rsidR="00300B50">
        <w:t xml:space="preserve"> </w:t>
      </w:r>
      <w:r>
        <w:fldChar w:fldCharType="begin"/>
      </w:r>
      <w:r>
        <w:instrText xml:space="preserve"> ADDIN ZOTERO_ITEM CSL_CITATION {"citationID":"T7BtQn2k","properties":{"formattedCitation":"{\\rtf (\\uc0\\u8220{}Microwave breast screening getting closer,\\uc0\\u8221{} 2017)}","plainCitation":"(“Microwave breast screening getting closer,” 2017)"},"citationItems":[{"id":9023,"uris":["http://zotero.org/groups/2085089/items/NJV4MHGK"],"uri":["http://zotero.org/groups/2085089/items/NJV4MHGK"],"itemData":{"id":9023,"type":"article-magazine","title":"Microwave breast screening getting closer","container-title":"University of Waikato","URL":"http://www.waikato.ac.nz/news-events/media/2017/microwave-breast-screening-getting-closer","issued":{"date-parts":[["2017",3,15]]},"accessed":{"date-parts":[["2018",2,17]]}}}],"schema":"https://github.com/citation-style-language/schema/raw/master/csl-citation.json"} </w:instrText>
      </w:r>
      <w:r>
        <w:fldChar w:fldCharType="separate"/>
      </w:r>
      <w:r w:rsidRPr="007050CB">
        <w:rPr>
          <w:rFonts w:ascii="Cambria" w:hAnsi="Cambria" w:cs="Times New Roman"/>
          <w:szCs w:val="24"/>
        </w:rPr>
        <w:t>(“Microwave breast screening getting closer,” 2017)</w:t>
      </w:r>
      <w:r>
        <w:fldChar w:fldCharType="end"/>
      </w:r>
      <w:r>
        <w:t>.</w:t>
      </w:r>
    </w:p>
    <w:p w14:paraId="6B929F35" w14:textId="77777777" w:rsidR="003773D4" w:rsidRDefault="003773D4" w:rsidP="003773D4">
      <w:pPr>
        <w:pStyle w:val="NumberedHeading3"/>
      </w:pPr>
      <w:r w:rsidRPr="007346B9">
        <w:t>Does this innovation show high sensitivity and specificity for women with dense breasts and women who have had breast surgery/augmentation compared to digital mammography?</w:t>
      </w:r>
    </w:p>
    <w:p w14:paraId="72F2B68D" w14:textId="62B6DBD8" w:rsidR="003773D4" w:rsidRDefault="00D02B02" w:rsidP="003773D4">
      <w:pPr>
        <w:pStyle w:val="BodyText"/>
      </w:pPr>
      <w:r>
        <w:t>MI has showed some promise for better detection of breast cancer for women with dense breasts compared with digital mammography, but more research is needed to confirm these findings</w:t>
      </w:r>
      <w:r w:rsidR="00EF5D6B">
        <w:t xml:space="preserve">. </w:t>
      </w:r>
      <w:r>
        <w:t xml:space="preserve">In </w:t>
      </w:r>
      <w:r w:rsidR="003773D4" w:rsidRPr="007346B9">
        <w:t>a clinical trial of 86 symptomatic patients</w:t>
      </w:r>
      <w:r>
        <w:t>,</w:t>
      </w:r>
      <w:r w:rsidR="003773D4" w:rsidRPr="007346B9">
        <w:t xml:space="preserve"> Preece et al. </w:t>
      </w:r>
      <w:r>
        <w:t>(</w:t>
      </w:r>
      <w:r w:rsidR="003773D4" w:rsidRPr="007346B9">
        <w:t>2016)</w:t>
      </w:r>
      <w:r>
        <w:t xml:space="preserve"> observed that</w:t>
      </w:r>
      <w:r w:rsidR="003773D4" w:rsidRPr="007346B9">
        <w:t xml:space="preserve"> one MI technique may have significant potential for detecting breast cancer for patients with dense breasts as it outperformed digital mammography in this group </w:t>
      </w:r>
      <w:r w:rsidR="003773D4" w:rsidRPr="007346B9">
        <w:fldChar w:fldCharType="begin"/>
      </w:r>
      <w:r w:rsidR="003773D4" w:rsidRPr="007346B9">
        <w:instrText xml:space="preserve"> ADDIN ZOTERO_ITEM CSL_CITATION {"citationID":"ajstqbhs8j","properties":{"formattedCitation":"(Modiri et al., 2017)","plainCitation":"(Modiri et al., 2017)"},"citationItems":[{"id":6516,"uris":["http://zotero.org/groups/2085089/items/NWGII8LM"],"uri":["http://zotero.org/groups/2085089/items/NWGII8LM"],"itemData":{"id":6516,"type":"article-journal","title":"Review of breast screening: Toward clinical realization of microwave imaging.","container-title":"Medical Physics","page":"e446-e458","volume":"44","issue":"12","source":"EBSCOhost","archive":"cmedm","archive_location":"28976568","abstract":"Microwave imaging (MI) technology has come a long way to introduce a noninvasive, inexpensive, fast, convenient, and safe screening tool for clinical breast monitoring. However, there is a niche between the existing understanding of MI by engineers versus clinicians. Our manuscript targets that niche and highlights the state of the art in MI technology compared to the existing breast cancer detection modalities (mammography, ultrasound, molecular imaging, and magnetic resonance). The significance of our review article is in consolidation of up-to-date breast clinician views with the practical needs and engineering challenges of a novel breast screening modality. We summarize breast tissue abnormalities and highlight the benefits as well as potential drawbacks of the MI as a cancer detection methodology. Our goal is to present an article that MI researchers as well as practitioners in the field can use to assess the viability of the MI technology as a competing or complementary modality to the existing means of breast cancer screening.; © 2017 American Association of Physicists in Medicine.","DOI":"10.1002/mp.12611","ISSN":"2473-4209","journalAbbreviation":"Medical Physics","author":[{"family":"Modiri","given":"Arezoo"},{"family":"Goudreau","given":"Sally"},{"family":"Rahimi","given":"Asal"},{"family":"Kiasaleh","given":"Kamran"}],"issued":{"date-parts":[["2017",12]]}}}],"schema":"https://github.com/citation-style-language/schema/raw/master/csl-citation.json"} </w:instrText>
      </w:r>
      <w:r w:rsidR="003773D4" w:rsidRPr="007346B9">
        <w:fldChar w:fldCharType="separate"/>
      </w:r>
      <w:r w:rsidR="003773D4" w:rsidRPr="007346B9">
        <w:rPr>
          <w:rFonts w:ascii="Cambria" w:hAnsi="Cambria"/>
        </w:rPr>
        <w:t>(Modiri et al., 2017)</w:t>
      </w:r>
      <w:r w:rsidR="003773D4" w:rsidRPr="007346B9">
        <w:fldChar w:fldCharType="end"/>
      </w:r>
      <w:r w:rsidR="003773D4" w:rsidRPr="007346B9">
        <w:t>.</w:t>
      </w:r>
      <w:r w:rsidR="003773D4">
        <w:t xml:space="preserve"> </w:t>
      </w:r>
      <w:r w:rsidR="00686B58">
        <w:fldChar w:fldCharType="begin"/>
      </w:r>
      <w:r w:rsidR="00686B58">
        <w:instrText xml:space="preserve"> ADDIN ZOTERO_ITEM CSL_CITATION {"citationID":"amsn5n1knj","properties":{"formattedCitation":"(Kwon &amp; Lee, 2016)","plainCitation":"(Kwon &amp; Lee, 2016)"},"citationItems":[{"id":8975,"uris":["http://zotero.org/groups/2085089/items/I8Z3SSCH"],"uri":["http://zotero.org/groups/2085089/items/I8Z3SSCH"],"itemData":{"id":8975,"type":"article-journal","title":"Recent Advances in Microwave Imaging for Breast Cancer Detection","container-title":"International Journal of Biomedical Imaging","page":"25","abstract":"Breast cancer is a disease that occurs most often in female cancer patients. Early detection can significantly reduce the mortality rate. Microwave breast imaging, which is noninvasive and harmless to human, offers a promising alternative method to mammography. This paper presents a review of recent advances in microwave imaging for breast cancer detection. We conclude by introducing new research on a microwave imaging system with time-domain measurement that achieves short measurement time and low system cost. In the time-domain measurement system, scan time would take less than 1 sec, and it does not require very expensive equipment such as VNA.","DOI":"http://dx.doi.org/10.1155/2016/5054912","author":[{"family":"Kwon","given":"Sollip"},{"family":"Lee","given":"Seungjun"}],"issued":{"date-parts":[["2016"]]}}}],"schema":"https://github.com/citation-style-language/schema/raw/master/csl-citation.json"} </w:instrText>
      </w:r>
      <w:r w:rsidR="00686B58">
        <w:fldChar w:fldCharType="separate"/>
      </w:r>
      <w:r w:rsidR="00686B58" w:rsidRPr="0025639E">
        <w:rPr>
          <w:rFonts w:ascii="Cambria" w:hAnsi="Cambria"/>
        </w:rPr>
        <w:t xml:space="preserve">Kwon &amp; Lee, </w:t>
      </w:r>
      <w:r w:rsidR="00686B58">
        <w:rPr>
          <w:rFonts w:ascii="Cambria" w:hAnsi="Cambria"/>
        </w:rPr>
        <w:t>(</w:t>
      </w:r>
      <w:r w:rsidR="00686B58" w:rsidRPr="0025639E">
        <w:rPr>
          <w:rFonts w:ascii="Cambria" w:hAnsi="Cambria"/>
        </w:rPr>
        <w:t>2016)</w:t>
      </w:r>
      <w:r w:rsidR="00686B58">
        <w:fldChar w:fldCharType="end"/>
      </w:r>
      <w:r w:rsidR="003773D4">
        <w:t xml:space="preserve"> state</w:t>
      </w:r>
      <w:r>
        <w:t>d</w:t>
      </w:r>
      <w:r w:rsidR="003773D4">
        <w:t xml:space="preserve"> that MIST methods have suffered from performance degradation when used </w:t>
      </w:r>
      <w:r w:rsidR="0064662B">
        <w:t xml:space="preserve">for investigating </w:t>
      </w:r>
      <w:r w:rsidR="003773D4">
        <w:t>dense breasts, however, development of a CMOS chip-based time-domain measurement microwave system shows promise as an imaging method for younger women with dense breasts.</w:t>
      </w:r>
    </w:p>
    <w:p w14:paraId="64523AA1" w14:textId="77777777" w:rsidR="00D02B02" w:rsidRDefault="003773D4" w:rsidP="00D02B02">
      <w:pPr>
        <w:pStyle w:val="BodyText"/>
      </w:pPr>
      <w:r>
        <w:t>Because Professor Yifan Chen’s MI system study would include a large group of Asian women “…</w:t>
      </w:r>
      <w:r w:rsidRPr="007050CB">
        <w:t>who usually have denser breasts than European women which makes it harder to detect tumours using X-ray or ultrasound”</w:t>
      </w:r>
      <w:r>
        <w:t xml:space="preserve"> the</w:t>
      </w:r>
      <w:r w:rsidR="00686B58">
        <w:t xml:space="preserve"> study’s</w:t>
      </w:r>
      <w:r>
        <w:t xml:space="preserve"> findings would provide useful insight on sensitivity and specificity for women with dense breasts </w:t>
      </w:r>
      <w:r>
        <w:fldChar w:fldCharType="begin"/>
      </w:r>
      <w:r>
        <w:instrText xml:space="preserve"> ADDIN ZOTERO_ITEM CSL_CITATION {"citationID":"ajlu9vt1es","properties":{"formattedCitation":"{\\rtf (\\uc0\\u8220{}Microwave breast screening getting closer,\\uc0\\u8221{} 2017)}","plainCitation":"(“Microwave breast screening getting closer,” 2017)"},"citationItems":[{"id":9023,"uris":["http://zotero.org/groups/2085089/items/NJV4MHGK"],"uri":["http://zotero.org/groups/2085089/items/NJV4MHGK"],"itemData":{"id":9023,"type":"article-magazine","title":"Microwave breast screening getting closer","container-title":"University of Waikato","URL":"http://www.waikato.ac.nz/news-events/media/2017/microwave-breast-screening-getting-closer","issued":{"date-parts":[["2017",3,15]]},"accessed":{"date-parts":[["2018",2,17]]}}}],"schema":"https://github.com/citation-style-language/schema/raw/master/csl-citation.json"} </w:instrText>
      </w:r>
      <w:r>
        <w:fldChar w:fldCharType="separate"/>
      </w:r>
      <w:r w:rsidRPr="006F5777">
        <w:rPr>
          <w:rFonts w:ascii="Cambria" w:hAnsi="Cambria" w:cs="Times New Roman"/>
          <w:szCs w:val="24"/>
        </w:rPr>
        <w:t>(“Microwave breast screening getting closer,” 2017)</w:t>
      </w:r>
      <w:r>
        <w:fldChar w:fldCharType="end"/>
      </w:r>
      <w:r>
        <w:t>.</w:t>
      </w:r>
      <w:r w:rsidR="00D02B02" w:rsidRPr="00D02B02">
        <w:t xml:space="preserve"> </w:t>
      </w:r>
    </w:p>
    <w:p w14:paraId="41A0129F" w14:textId="77777777" w:rsidR="003773D4" w:rsidRPr="0046002B" w:rsidRDefault="003773D4" w:rsidP="003773D4">
      <w:pPr>
        <w:pStyle w:val="NumberedHeading3"/>
      </w:pPr>
      <w:r w:rsidRPr="0046002B">
        <w:t>What is its considered potential clinical value in five years? In 10 years?</w:t>
      </w:r>
    </w:p>
    <w:p w14:paraId="34F73953" w14:textId="346A00A0" w:rsidR="003773D4" w:rsidRDefault="003773D4" w:rsidP="003773D4">
      <w:pPr>
        <w:pStyle w:val="BodyText"/>
      </w:pPr>
      <w:r>
        <w:t xml:space="preserve">It is unclear from the literature reviewed for MI what the potential clinical value of any of the discussed techniques may have in the next five to 10 years. The articles reviewed all regarded MI of the breast as having potential as a breast cancer detection or diagnosis tool but did not specify within what </w:t>
      </w:r>
      <w:r w:rsidR="001E271F">
        <w:t>period</w:t>
      </w:r>
      <w:r>
        <w:t xml:space="preserve"> this might be realised. </w:t>
      </w:r>
    </w:p>
    <w:p w14:paraId="0B5EFDA5" w14:textId="77777777" w:rsidR="003773D4" w:rsidRPr="002E257F" w:rsidRDefault="003773D4" w:rsidP="003773D4">
      <w:pPr>
        <w:pStyle w:val="BodyText"/>
      </w:pPr>
      <w:r>
        <w:t xml:space="preserve">Professor Yifan Chen hoped that commercialisation of MI breast screening technology could begin in the next one to two years </w:t>
      </w:r>
      <w:r>
        <w:fldChar w:fldCharType="begin"/>
      </w:r>
      <w:r>
        <w:instrText xml:space="preserve"> ADDIN ZOTERO_ITEM CSL_CITATION {"citationID":"a1h6agrh10a","properties":{"formattedCitation":"{\\rtf (\\uc0\\u8220{}Microwave breast screening getting closer,\\uc0\\u8221{} 2017)}","plainCitation":"(“Microwave breast screening getting closer,” 2017)"},"citationItems":[{"id":9023,"uris":["http://zotero.org/groups/2085089/items/NJV4MHGK"],"uri":["http://zotero.org/groups/2085089/items/NJV4MHGK"],"itemData":{"id":9023,"type":"article-magazine","title":"Microwave breast screening getting closer","container-title":"University of Waikato","URL":"http://www.waikato.ac.nz/news-events/media/2017/microwave-breast-screening-getting-closer","issued":{"date-parts":[["2017",3,15]]},"accessed":{"date-parts":[["2018",2,17]]}}}],"schema":"https://github.com/citation-style-language/schema/raw/master/csl-citation.json"} </w:instrText>
      </w:r>
      <w:r>
        <w:fldChar w:fldCharType="separate"/>
      </w:r>
      <w:r w:rsidRPr="007050CB">
        <w:rPr>
          <w:rFonts w:ascii="Cambria" w:hAnsi="Cambria" w:cs="Times New Roman"/>
          <w:szCs w:val="24"/>
        </w:rPr>
        <w:t>(“Microwave breast screening getting closer,” 2017)</w:t>
      </w:r>
      <w:r>
        <w:fldChar w:fldCharType="end"/>
      </w:r>
      <w:r>
        <w:t xml:space="preserve">. </w:t>
      </w:r>
    </w:p>
    <w:p w14:paraId="56356A46" w14:textId="77777777" w:rsidR="003773D4" w:rsidRPr="0037565B" w:rsidRDefault="003773D4" w:rsidP="003773D4">
      <w:pPr>
        <w:pStyle w:val="NumberedHeading3"/>
      </w:pPr>
      <w:r w:rsidRPr="0037565B">
        <w:t>What cost and safety findings have been reported?</w:t>
      </w:r>
    </w:p>
    <w:p w14:paraId="5A3AD645" w14:textId="77777777" w:rsidR="003773D4" w:rsidRDefault="003773D4" w:rsidP="003773D4">
      <w:pPr>
        <w:pStyle w:val="Heading3"/>
      </w:pPr>
      <w:r>
        <w:t>Systematic and/or literature reviews</w:t>
      </w:r>
    </w:p>
    <w:p w14:paraId="1E3B02EA" w14:textId="77777777" w:rsidR="003773D4" w:rsidRPr="00DC129D" w:rsidRDefault="003773D4" w:rsidP="003773D4">
      <w:pPr>
        <w:pStyle w:val="BodyText"/>
        <w:rPr>
          <w:highlight w:val="green"/>
        </w:rPr>
      </w:pPr>
      <w:r>
        <w:t xml:space="preserve">MI systems </w:t>
      </w:r>
      <w:r w:rsidRPr="0037565B">
        <w:t>utilise nonionizing radiation which is seen as safer than radiation exposure in digital mammography. There have been concerns about the use of ultrawideband frequency, but this has been assessed as safe</w:t>
      </w:r>
      <w:r>
        <w:t xml:space="preserve"> up to 15 GHz in one study, as absorbed tissue in their MI setup was below prescribed standard limits </w:t>
      </w:r>
      <w:r w:rsidRPr="0037565B">
        <w:fldChar w:fldCharType="begin"/>
      </w:r>
      <w:r w:rsidRPr="0037565B">
        <w:instrText xml:space="preserve"> ADDIN ZOTERO_ITEM CSL_CITATION {"citationID":"a1emvnstdnj","properties":{"formattedCitation":"(Modiri et al., 2017)","plainCitation":"(Modiri et al., 2017)"},"citationItems":[{"id":6516,"uris":["http://zotero.org/groups/2085089/items/NWGII8LM"],"uri":["http://zotero.org/groups/2085089/items/NWGII8LM"],"itemData":{"id":6516,"type":"article-journal","title":"Review of breast screening: Toward clinical realization of microwave imaging.","container-title":"Medical Physics","page":"e446-e458","volume":"44","issue":"12","source":"EBSCOhost","archive":"cmedm","archive_location":"28976568","abstract":"Microwave imaging (MI) technology has come a long way to introduce a noninvasive, inexpensive, fast, convenient, and safe screening tool for clinical breast monitoring. However, there is a niche between the existing understanding of MI by engineers versus clinicians. Our manuscript targets that niche and highlights the state of the art in MI technology compared to the existing breast cancer detection modalities (mammography, ultrasound, molecular imaging, and magnetic resonance). The significance of our review article is in consolidation of up-to-date breast clinician views with the practical needs and engineering challenges of a novel breast screening modality. We summarize breast tissue abnormalities and highlight the benefits as well as potential drawbacks of the MI as a cancer detection methodology. Our goal is to present an article that MI researchers as well as practitioners in the field can use to assess the viability of the MI technology as a competing or complementary modality to the existing means of breast cancer screening.; © 2017 American Association of Physicists in Medicine.","DOI":"10.1002/mp.12611","ISSN":"2473-4209","journalAbbreviation":"Medical Physics","author":[{"family":"Modiri","given":"Arezoo"},{"family":"Goudreau","given":"Sally"},{"family":"Rahimi","given":"Asal"},{"family":"Kiasaleh","given":"Kamran"}],"issued":{"date-parts":[["2017",12]]}}}],"schema":"https://github.com/citation-style-language/schema/raw/master/csl-citation.json"} </w:instrText>
      </w:r>
      <w:r w:rsidRPr="0037565B">
        <w:fldChar w:fldCharType="separate"/>
      </w:r>
      <w:r w:rsidRPr="0037565B">
        <w:rPr>
          <w:rFonts w:ascii="Cambria" w:hAnsi="Cambria"/>
        </w:rPr>
        <w:t>(Modiri et al., 2017)</w:t>
      </w:r>
      <w:r w:rsidRPr="0037565B">
        <w:fldChar w:fldCharType="end"/>
      </w:r>
      <w:r w:rsidRPr="0037565B">
        <w:t xml:space="preserve">. </w:t>
      </w:r>
      <w:r w:rsidR="00686B58">
        <w:fldChar w:fldCharType="begin"/>
      </w:r>
      <w:r w:rsidR="00686B58">
        <w:instrText xml:space="preserve"> ADDIN ZOTERO_ITEM CSL_CITATION {"citationID":"ampp8r8dvj","properties":{"formattedCitation":"(Kwon &amp; Lee, 2016)","plainCitation":"(Kwon &amp; Lee, 2016)"},"citationItems":[{"id":8975,"uris":["http://zotero.org/groups/2085089/items/I8Z3SSCH"],"uri":["http://zotero.org/groups/2085089/items/I8Z3SSCH"],"itemData":{"id":8975,"type":"article-journal","title":"Recent Advances in Microwave Imaging for Breast Cancer Detection","container-title":"International Journal of Biomedical Imaging","page":"25","abstract":"Breast cancer is a disease that occurs most often in female cancer patients. Early detection can significantly reduce the mortality rate. Microwave breast imaging, which is noninvasive and harmless to human, offers a promising alternative method to mammography. This paper presents a review of recent advances in microwave imaging for breast cancer detection. We conclude by introducing new research on a microwave imaging system with time-domain measurement that achieves short measurement time and low system cost. In the time-domain measurement system, scan time would take less than 1 sec, and it does not require very expensive equipment such as VNA.","DOI":"http://dx.doi.org/10.1155/2016/5054912","author":[{"family":"Kwon","given":"Sollip"},{"family":"Lee","given":"Seungjun"}],"issued":{"date-parts":[["2016"]]}}}],"schema":"https://github.com/citation-style-language/schema/raw/master/csl-citation.json"} </w:instrText>
      </w:r>
      <w:r w:rsidR="00686B58">
        <w:fldChar w:fldCharType="separate"/>
      </w:r>
      <w:r w:rsidR="00686B58" w:rsidRPr="004C3BC4">
        <w:rPr>
          <w:rFonts w:ascii="Cambria" w:hAnsi="Cambria"/>
        </w:rPr>
        <w:t xml:space="preserve">Kwon </w:t>
      </w:r>
      <w:r w:rsidR="00686B58">
        <w:rPr>
          <w:rFonts w:ascii="Cambria" w:hAnsi="Cambria"/>
        </w:rPr>
        <w:t>and</w:t>
      </w:r>
      <w:r w:rsidR="00686B58" w:rsidRPr="004C3BC4">
        <w:rPr>
          <w:rFonts w:ascii="Cambria" w:hAnsi="Cambria"/>
        </w:rPr>
        <w:t xml:space="preserve"> Lee </w:t>
      </w:r>
      <w:r w:rsidR="00686B58">
        <w:rPr>
          <w:rFonts w:ascii="Cambria" w:hAnsi="Cambria"/>
        </w:rPr>
        <w:t>(</w:t>
      </w:r>
      <w:r w:rsidR="00686B58" w:rsidRPr="004C3BC4">
        <w:rPr>
          <w:rFonts w:ascii="Cambria" w:hAnsi="Cambria"/>
        </w:rPr>
        <w:t>2016)</w:t>
      </w:r>
      <w:r w:rsidR="00686B58">
        <w:fldChar w:fldCharType="end"/>
      </w:r>
      <w:r>
        <w:t xml:space="preserve">discuss the utilisation of </w:t>
      </w:r>
      <w:r w:rsidR="00686B58">
        <w:t xml:space="preserve">a </w:t>
      </w:r>
      <w:r>
        <w:t xml:space="preserve">specific absorption rate (SAR) for setting safety standards for the maximum allowed exposure to power to be absorbed in tissue per volume. Standard C95.1-1999 states that in the case of devices operating at 100 kHz to 6 GHz, exposure should not exceed a maximum of 1.6 W/kg for an average of 1g of human tissue. Compared to a mobile phone using the same frequency band, microwave breast cancer imaging should not be hazardous to a patient’s health, because </w:t>
      </w:r>
      <w:r w:rsidR="00686B58">
        <w:t xml:space="preserve">there is </w:t>
      </w:r>
      <w:r>
        <w:t xml:space="preserve">less exposure than a mobile phone. </w:t>
      </w:r>
    </w:p>
    <w:p w14:paraId="58EB896C" w14:textId="162CD57A" w:rsidR="003773D4" w:rsidRDefault="003773D4" w:rsidP="003773D4">
      <w:pPr>
        <w:pStyle w:val="BodyText"/>
      </w:pPr>
      <w:r w:rsidRPr="0037565B">
        <w:t>With regards to cost,</w:t>
      </w:r>
      <w:r>
        <w:t xml:space="preserve"> all included reviews described MI equipment/systems as inexpensive </w:t>
      </w:r>
      <w:r>
        <w:fldChar w:fldCharType="begin"/>
      </w:r>
      <w:r>
        <w:instrText xml:space="preserve"> ADDIN ZOTERO_ITEM CSL_CITATION {"citationID":"a2mpn2ckbae","properties":{"formattedCitation":"(Kwon &amp; Lee, 2016; Modiri et al., 2017; Wang, 2017)","plainCitation":"(Kwon &amp; Lee, 2016; Modiri et al., 2017; Wang, 2017)"},"citationItems":[{"id":8975,"uris":["http://zotero.org/groups/2085089/items/I8Z3SSCH"],"uri":["http://zotero.org/groups/2085089/items/I8Z3SSCH"],"itemData":{"id":8975,"type":"article-journal","title":"Recent Advances in Microwave Imaging for Breast Cancer Detection","container-title":"International Journal of Biomedical Imaging","page":"25","abstract":"Breast cancer is a disease that occurs most often in female cancer patients. Early detection can significantly reduce the mortality rate. Microwave breast imaging, which is noninvasive and harmless to human, offers a promising alternative method to mammography. This paper presents a review of recent advances in microwave imaging for breast cancer detection. We conclude by introducing new research on a microwave imaging system with time-domain measurement that achieves short measurement time and low system cost. In the time-domain measurement system, scan time would take less than 1 sec, and it does not require very expensive equipment such as VNA.","DOI":"http://dx.doi.org/10.1155/2016/5054912","author":[{"family":"Kwon","given":"Sollip"},{"family":"Lee","given":"Seungjun"}],"issued":{"date-parts":[["2016"]]}}},{"id":6516,"uris":["http://zotero.org/groups/2085089/items/NWGII8LM"],"uri":["http://zotero.org/groups/2085089/items/NWGII8LM"],"itemData":{"id":6516,"type":"article-journal","title":"Review of breast screening: Toward clinical realization of microwave imaging.","container-title":"Medical Physics","page":"e446-e458","volume":"44","issue":"12","source":"EBSCOhost","archive":"cmedm","archive_location":"28976568","abstract":"Microwave imaging (MI) technology has come a long way to introduce a noninvasive, inexpensive, fast, convenient, and safe screening tool for clinical breast monitoring. However, there is a niche between the existing understanding of MI by engineers versus clinicians. Our manuscript targets that niche and highlights the state of the art in MI technology compared to the existing breast cancer detection modalities (mammography, ultrasound, molecular imaging, and magnetic resonance). The significance of our review article is in consolidation of up-to-date breast clinician views with the practical needs and engineering challenges of a novel breast screening modality. We summarize breast tissue abnormalities and highlight the benefits as well as potential drawbacks of the MI as a cancer detection methodology. Our goal is to present an article that MI researchers as well as practitioners in the field can use to assess the viability of the MI technology as a competing or complementary modality to the existing means of breast cancer screening.; © 2017 American Association of Physicists in Medicine.","DOI":"10.1002/mp.12611","ISSN":"2473-4209","journalAbbreviation":"Medical Physics","author":[{"family":"Modiri","given":"Arezoo"},{"family":"Goudreau","given":"Sally"},{"family":"Rahimi","given":"Asal"},{"family":"Kiasaleh","given":"Kamran"}],"issued":{"date-parts":[["2017",12]]}}},{"id":6135,"uris":["http://zotero.org/groups/2085089/items/JK3TYG56"],"uri":["http://zotero.org/groups/2085089/items/JK3TYG56"],"itemData":{"id":6135,"type":"article-journal","title":"Early Diagnosis of Breast Cancer.","container-title":"Sensors (Basel, Switzerland)","volume":"17","issue":"7","source":"EBSCOhost","archive":"cmedm","archive_location":"28678153","abstract":"Early-stage cancer detection could reduce breast cancer death rates significantly in the long-term. The most critical point for best prognosis is to identify early-stage cancer cells. Investigators have studied many breast diagnostic approaches, including mammography, magnetic resonance imaging, ultrasound, computerized tomography, positron emission tomography and biopsy. However, these techniques have some limitations such as being expensive, time consuming and not suitable for young women. Developing a high-sensitive and rapid early-stage breast cancer diagnostic method is urgent. In recent years, investigators have paid their attention in the development of biosensors to detect breast cancer using different biomarkers. Apart from biosensors and biomarkers, microwave imaging techniques have also been intensely studied as a promising diagnostic tool for rapid and cost-effective early-stage breast cancer detection. This paper aims to provide an overview on recent important achievements in breast screening methods (particularly on microwave imaging) and breast biomarkers along with biosensors for rapidly diagnosing breast cancer.;","URL":"http://ezproxy.massey.ac.nz/login?url=http://search.ebscohost.com/login.aspx?direct=true&amp;AuthType=ip,cookie,url,uid&amp;db=cmedm&amp;AN=28678153&amp;site=ehost-live&amp;scope=site","DOI":"10.3390/s17071572","ISSN":"1424-8220","journalAbbreviation":"Sensors (Basel, Switzerland)","author":[{"family":"Wang","given":"Lulu"}],"issued":{"date-parts":[["2017",7,5]]}}}],"schema":"https://github.com/citation-style-language/schema/raw/master/csl-citation.json"} </w:instrText>
      </w:r>
      <w:r>
        <w:fldChar w:fldCharType="separate"/>
      </w:r>
      <w:r w:rsidRPr="0037565B">
        <w:rPr>
          <w:rFonts w:ascii="Cambria" w:hAnsi="Cambria"/>
        </w:rPr>
        <w:t>(Kwon &amp; Lee, 2016; Modiri et al., 2017; Wang, 2017)</w:t>
      </w:r>
      <w:r>
        <w:fldChar w:fldCharType="end"/>
      </w:r>
      <w:r>
        <w:t xml:space="preserve">; however, there was little discussion of </w:t>
      </w:r>
      <w:r>
        <w:lastRenderedPageBreak/>
        <w:t>evidence to support this. Wang suggested that as MI systems become more complex (</w:t>
      </w:r>
      <w:r w:rsidR="00CB05F4">
        <w:t>eg,</w:t>
      </w:r>
      <w:r>
        <w:t xml:space="preserve"> including the use of more sensors) and </w:t>
      </w:r>
      <w:r w:rsidR="00550331">
        <w:t xml:space="preserve">the </w:t>
      </w:r>
      <w:r>
        <w:t xml:space="preserve">use of coupling medium, costs can increase significantly </w:t>
      </w:r>
      <w:r>
        <w:fldChar w:fldCharType="begin"/>
      </w:r>
      <w:r>
        <w:instrText xml:space="preserve"> ADDIN ZOTERO_ITEM CSL_CITATION {"citationID":"a1ldlk7thhl","properties":{"formattedCitation":"(Wang, 2017)","plainCitation":"(Wang, 2017)"},"citationItems":[{"id":6135,"uris":["http://zotero.org/groups/2085089/items/JK3TYG56"],"uri":["http://zotero.org/groups/2085089/items/JK3TYG56"],"itemData":{"id":6135,"type":"article-journal","title":"Early Diagnosis of Breast Cancer.","container-title":"Sensors (Basel, Switzerland)","volume":"17","issue":"7","source":"EBSCOhost","archive":"cmedm","archive_location":"28678153","abstract":"Early-stage cancer detection could reduce breast cancer death rates significantly in the long-term. The most critical point for best prognosis is to identify early-stage cancer cells. Investigators have studied many breast diagnostic approaches, including mammography, magnetic resonance imaging, ultrasound, computerized tomography, positron emission tomography and biopsy. However, these techniques have some limitations such as being expensive, time consuming and not suitable for young women. Developing a high-sensitive and rapid early-stage breast cancer diagnostic method is urgent. In recent years, investigators have paid their attention in the development of biosensors to detect breast cancer using different biomarkers. Apart from biosensors and biomarkers, microwave imaging techniques have also been intensely studied as a promising diagnostic tool for rapid and cost-effective early-stage breast cancer detection. This paper aims to provide an overview on recent important achievements in breast screening methods (particularly on microwave imaging) and breast biomarkers along with biosensors for rapidly diagnosing breast cancer.;","URL":"http://ezproxy.massey.ac.nz/login?url=http://search.ebscohost.com/login.aspx?direct=true&amp;AuthType=ip,cookie,url,uid&amp;db=cmedm&amp;AN=28678153&amp;site=ehost-live&amp;scope=site","DOI":"10.3390/s17071572","ISSN":"1424-8220","journalAbbreviation":"Sensors (Basel, Switzerland)","author":[{"family":"Wang","given":"Lulu"}],"issued":{"date-parts":[["2017",7,5]]}}}],"schema":"https://github.com/citation-style-language/schema/raw/master/csl-citation.json"} </w:instrText>
      </w:r>
      <w:r>
        <w:fldChar w:fldCharType="separate"/>
      </w:r>
      <w:r w:rsidRPr="0037565B">
        <w:rPr>
          <w:rFonts w:ascii="Cambria" w:hAnsi="Cambria"/>
        </w:rPr>
        <w:t>(Wang, 2017)</w:t>
      </w:r>
      <w:r>
        <w:fldChar w:fldCharType="end"/>
      </w:r>
      <w:r>
        <w:t xml:space="preserve">. </w:t>
      </w:r>
      <w:r w:rsidR="00550331">
        <w:fldChar w:fldCharType="begin"/>
      </w:r>
      <w:r w:rsidR="00550331">
        <w:instrText xml:space="preserve"> ADDIN ZOTERO_ITEM CSL_CITATION {"citationID":"a1s4lr8qdrj","properties":{"formattedCitation":"(Kwon &amp; Lee, 2016)","plainCitation":"(Kwon &amp; Lee, 2016)"},"citationItems":[{"id":8975,"uris":["http://zotero.org/groups/2085089/items/I8Z3SSCH"],"uri":["http://zotero.org/groups/2085089/items/I8Z3SSCH"],"itemData":{"id":8975,"type":"article-journal","title":"Recent Advances in Microwave Imaging for Breast Cancer Detection","container-title":"International Journal of Biomedical Imaging","page":"25","abstract":"Breast cancer is a disease that occurs most often in female cancer patients. Early detection can significantly reduce the mortality rate. Microwave breast imaging, which is noninvasive and harmless to human, offers a promising alternative method to mammography. This paper presents a review of recent advances in microwave imaging for breast cancer detection. We conclude by introducing new research on a microwave imaging system with time-domain measurement that achieves short measurement time and low system cost. In the time-domain measurement system, scan time would take less than 1 sec, and it does not require very expensive equipment such as VNA.","DOI":"http://dx.doi.org/10.1155/2016/5054912","author":[{"family":"Kwon","given":"Sollip"},{"family":"Lee","given":"Seungjun"}],"issued":{"date-parts":[["2016"]]}}}],"schema":"https://github.com/citation-style-language/schema/raw/master/csl-citation.json"} </w:instrText>
      </w:r>
      <w:r w:rsidR="00550331">
        <w:fldChar w:fldCharType="separate"/>
      </w:r>
      <w:r w:rsidR="00550331" w:rsidRPr="00A81028">
        <w:rPr>
          <w:rFonts w:ascii="Cambria" w:hAnsi="Cambria"/>
        </w:rPr>
        <w:t xml:space="preserve">Kwon &amp; Lee </w:t>
      </w:r>
      <w:r w:rsidR="00550331">
        <w:rPr>
          <w:rFonts w:ascii="Cambria" w:hAnsi="Cambria"/>
        </w:rPr>
        <w:t>(</w:t>
      </w:r>
      <w:r w:rsidR="00550331" w:rsidRPr="00A81028">
        <w:rPr>
          <w:rFonts w:ascii="Cambria" w:hAnsi="Cambria"/>
        </w:rPr>
        <w:t>2016)</w:t>
      </w:r>
      <w:r w:rsidR="00550331">
        <w:fldChar w:fldCharType="end"/>
      </w:r>
      <w:r>
        <w:t xml:space="preserve"> argue</w:t>
      </w:r>
      <w:r w:rsidR="00550331">
        <w:t>d</w:t>
      </w:r>
      <w:r>
        <w:t xml:space="preserve"> that a specific MI system (CMOS chip-based time-domain measurement microwave system) could be implemented at a lower price because it d</w:t>
      </w:r>
      <w:r w:rsidR="00550331">
        <w:t>id</w:t>
      </w:r>
      <w:r>
        <w:t xml:space="preserve"> not require a VNA, oscilloscope, or a pulse generator which c</w:t>
      </w:r>
      <w:r w:rsidR="00550331">
        <w:t>ould</w:t>
      </w:r>
      <w:r>
        <w:t xml:space="preserve"> cost between $10,000 and $100,000 – a transceiver chip costs approximately $100, so this imaging system prototype could cost less than $3,000. </w:t>
      </w:r>
    </w:p>
    <w:p w14:paraId="5F03D9D6" w14:textId="77777777" w:rsidR="003773D4" w:rsidRPr="00927ADE" w:rsidRDefault="003773D4" w:rsidP="003773D4">
      <w:pPr>
        <w:pStyle w:val="NumberedHeading3"/>
      </w:pPr>
      <w:r w:rsidRPr="00927ADE">
        <w:t>Is there evidence that this innovation is more acceptable to women (in general and by ethnic group) compared to digital mammography?</w:t>
      </w:r>
    </w:p>
    <w:p w14:paraId="31C8CC45" w14:textId="4350C359" w:rsidR="003773D4" w:rsidRDefault="003773D4" w:rsidP="003773D4">
      <w:pPr>
        <w:pStyle w:val="BodyText"/>
      </w:pPr>
      <w:r>
        <w:t>Studies have inferred that MI techniques may be more acceptable to patients undergoing screening as they generally do not require</w:t>
      </w:r>
      <w:r w:rsidR="0064662B">
        <w:t xml:space="preserve"> breast</w:t>
      </w:r>
      <w:r>
        <w:t xml:space="preserve"> compression, as in digital mammography. </w:t>
      </w:r>
      <w:r w:rsidRPr="00927ADE">
        <w:t xml:space="preserve">Two reviews mentioned that an advantage of MI techniques was that breast tissue compression, which can cause discomfort for patients, is generally not required for MI </w:t>
      </w:r>
      <w:r w:rsidRPr="00927ADE">
        <w:fldChar w:fldCharType="begin"/>
      </w:r>
      <w:r w:rsidRPr="00927ADE">
        <w:instrText xml:space="preserve"> ADDIN ZOTERO_ITEM CSL_CITATION {"citationID":"zlwJftnX","properties":{"formattedCitation":"(Kwon &amp; Lee, 2016; Modiri et al., 2017)","plainCitation":"(Kwon &amp; Lee, 2016; Modiri et al., 2017)"},"citationItems":[{"id":8975,"uris":["http://zotero.org/groups/2085089/items/I8Z3SSCH"],"uri":["http://zotero.org/groups/2085089/items/I8Z3SSCH"],"itemData":{"id":8975,"type":"article-journal","title":"Recent Advances in Microwave Imaging for Breast Cancer Detection","container-title":"International Journal of Biomedical Imaging","page":"25","abstract":"Breast cancer is a disease that occurs most often in female cancer patients. Early detection can significantly reduce the mortality rate. Microwave breast imaging, which is noninvasive and harmless to human, offers a promising alternative method to mammography. This paper presents a review of recent advances in microwave imaging for breast cancer detection. We conclude by introducing new research on a microwave imaging system with time-domain measurement that achieves short measurement time and low system cost. In the time-domain measurement system, scan time would take less than 1 sec, and it does not require very expensive equipment such as VNA.","DOI":"http://dx.doi.org/10.1155/2016/5054912","author":[{"family":"Kwon","given":"Sollip"},{"family":"Lee","given":"Seungjun"}],"issued":{"date-parts":[["2016"]]}}},{"id":6516,"uris":["http://zotero.org/groups/2085089/items/NWGII8LM"],"uri":["http://zotero.org/groups/2085089/items/NWGII8LM"],"itemData":{"id":6516,"type":"article-journal","title":"Review of breast screening: Toward clinical realization of microwave imaging.","container-title":"Medical Physics","page":"e446-e458","volume":"44","issue":"12","source":"EBSCOhost","archive":"cmedm","archive_location":"28976568","abstract":"Microwave imaging (MI) technology has come a long way to introduce a noninvasive, inexpensive, fast, convenient, and safe screening tool for clinical breast monitoring. However, there is a niche between the existing understanding of MI by engineers versus clinicians. Our manuscript targets that niche and highlights the state of the art in MI technology compared to the existing breast cancer detection modalities (mammography, ultrasound, molecular imaging, and magnetic resonance). The significance of our review article is in consolidation of up-to-date breast clinician views with the practical needs and engineering challenges of a novel breast screening modality. We summarize breast tissue abnormalities and highlight the benefits as well as potential drawbacks of the MI as a cancer detection methodology. Our goal is to present an article that MI researchers as well as practitioners in the field can use to assess the viability of the MI technology as a competing or complementary modality to the existing means of breast cancer screening.; © 2017 American Association of Physicists in Medicine.","DOI":"10.1002/mp.12611","ISSN":"2473-4209","journalAbbreviation":"Medical Physics","author":[{"family":"Modiri","given":"Arezoo"},{"family":"Goudreau","given":"Sally"},{"family":"Rahimi","given":"Asal"},{"family":"Kiasaleh","given":"Kamran"}],"issued":{"date-parts":[["2017",12]]}}}],"schema":"https://github.com/citation-style-language/schema/raw/master/csl-citation.json"} </w:instrText>
      </w:r>
      <w:r w:rsidRPr="00927ADE">
        <w:fldChar w:fldCharType="separate"/>
      </w:r>
      <w:r w:rsidRPr="00927ADE">
        <w:rPr>
          <w:rFonts w:ascii="Cambria" w:hAnsi="Cambria"/>
        </w:rPr>
        <w:t>(Kwon &amp; Lee, 2016; Modiri et al., 2017)</w:t>
      </w:r>
      <w:r w:rsidRPr="00927ADE">
        <w:fldChar w:fldCharType="end"/>
      </w:r>
      <w:r>
        <w:t>. No commentary has been made around acceptability based on ethnicity or age of patients.</w:t>
      </w:r>
    </w:p>
    <w:p w14:paraId="7F51519F" w14:textId="77777777" w:rsidR="003773D4" w:rsidRPr="00CD62D4" w:rsidRDefault="003773D4" w:rsidP="003773D4">
      <w:pPr>
        <w:pStyle w:val="NumberedHeading3"/>
      </w:pPr>
      <w:r w:rsidRPr="00CD62D4">
        <w:t>Does this technology reduce deaths due to breast cancer through early detection?</w:t>
      </w:r>
    </w:p>
    <w:p w14:paraId="5EDD4637" w14:textId="77777777" w:rsidR="003773D4" w:rsidRDefault="003773D4" w:rsidP="003773D4">
      <w:pPr>
        <w:pStyle w:val="BodyText"/>
      </w:pPr>
      <w:r>
        <w:t>Based on this review, there is no evidence to suggest that MI reduces deaths due to breast cancer through early detection.</w:t>
      </w:r>
    </w:p>
    <w:p w14:paraId="69DB98D9" w14:textId="77777777" w:rsidR="003773D4" w:rsidRPr="00CD62D4" w:rsidRDefault="003773D4" w:rsidP="003773D4">
      <w:pPr>
        <w:pStyle w:val="NumberedHeading3"/>
      </w:pPr>
      <w:r w:rsidRPr="00CD62D4">
        <w:t>Has this innovation been implemented into a national screening program? If so, what outcomes have been achieved? What implementation issues arose?</w:t>
      </w:r>
    </w:p>
    <w:p w14:paraId="2883BA1D" w14:textId="77777777" w:rsidR="003773D4" w:rsidRPr="00CD62D4" w:rsidRDefault="003773D4" w:rsidP="003773D4">
      <w:pPr>
        <w:pStyle w:val="BodyText"/>
      </w:pPr>
      <w:r w:rsidRPr="00CD62D4">
        <w:t>MI techniques have not been implemented into a</w:t>
      </w:r>
      <w:r>
        <w:t>ny</w:t>
      </w:r>
      <w:r w:rsidRPr="00CD62D4">
        <w:t xml:space="preserve"> national screening program</w:t>
      </w:r>
      <w:r>
        <w:t>s</w:t>
      </w:r>
      <w:r w:rsidRPr="00CD62D4">
        <w:t xml:space="preserve"> for breast cancer.</w:t>
      </w:r>
    </w:p>
    <w:p w14:paraId="6087B8FC" w14:textId="77777777" w:rsidR="003773D4" w:rsidRPr="00CD62D4" w:rsidRDefault="003773D4" w:rsidP="003773D4">
      <w:pPr>
        <w:pStyle w:val="NumberedHeading3"/>
      </w:pPr>
      <w:r w:rsidRPr="00CD62D4">
        <w:t>Has a national position statement been published about this innovation, and if so, what is the position? Is there a consensus in position statements?</w:t>
      </w:r>
    </w:p>
    <w:p w14:paraId="51D07C34" w14:textId="77777777" w:rsidR="003773D4" w:rsidRDefault="003773D4" w:rsidP="003773D4">
      <w:pPr>
        <w:pStyle w:val="BodyText"/>
      </w:pPr>
      <w:r>
        <w:t>No national position statements have been published about MI as a breast cancer screening tool.</w:t>
      </w:r>
    </w:p>
    <w:p w14:paraId="4639BCDE" w14:textId="77777777" w:rsidR="0053645D" w:rsidRDefault="0053645D">
      <w:pPr>
        <w:rPr>
          <w:rFonts w:asciiTheme="majorHAnsi" w:hAnsiTheme="majorHAnsi"/>
          <w:b/>
          <w:caps/>
          <w:color w:val="36424A" w:themeColor="text2"/>
          <w:sz w:val="28"/>
        </w:rPr>
      </w:pPr>
      <w:r>
        <w:br w:type="page"/>
      </w:r>
    </w:p>
    <w:p w14:paraId="300F72A8" w14:textId="70A527E3" w:rsidR="002F0075" w:rsidRDefault="002F0075" w:rsidP="00673D90">
      <w:pPr>
        <w:pStyle w:val="NumberedHeading1"/>
      </w:pPr>
      <w:bookmarkStart w:id="41" w:name="_Toc514155444"/>
      <w:r w:rsidRPr="00A97060">
        <w:lastRenderedPageBreak/>
        <w:t>Molecular breast imaging</w:t>
      </w:r>
      <w:bookmarkEnd w:id="41"/>
      <w:r>
        <w:t xml:space="preserve"> </w:t>
      </w:r>
    </w:p>
    <w:p w14:paraId="1EF5F0D1" w14:textId="77777777" w:rsidR="007E2527" w:rsidRPr="007E2527" w:rsidRDefault="007E2527" w:rsidP="00761111">
      <w:pPr>
        <w:pStyle w:val="BodyText"/>
        <w:pBdr>
          <w:top w:val="single" w:sz="4" w:space="1" w:color="auto"/>
          <w:left w:val="single" w:sz="4" w:space="4" w:color="auto"/>
          <w:bottom w:val="single" w:sz="4" w:space="1" w:color="auto"/>
          <w:right w:val="single" w:sz="4" w:space="4" w:color="auto"/>
        </w:pBdr>
        <w:shd w:val="clear" w:color="auto" w:fill="E7FFBD" w:themeFill="accent2" w:themeFillTint="33"/>
        <w:jc w:val="center"/>
        <w:rPr>
          <w:b/>
        </w:rPr>
      </w:pPr>
      <w:r w:rsidRPr="007E2527">
        <w:rPr>
          <w:b/>
        </w:rPr>
        <w:t>Findings from the Australia and New Zealand Horizon Scanning Network’s 2009 report: New and emerging technologies for breast cancer detection</w:t>
      </w:r>
    </w:p>
    <w:p w14:paraId="5C2445E2" w14:textId="77777777" w:rsidR="007E2527" w:rsidRDefault="007E2527" w:rsidP="00761111">
      <w:pPr>
        <w:pStyle w:val="BodyText"/>
        <w:pBdr>
          <w:top w:val="single" w:sz="4" w:space="1" w:color="auto"/>
          <w:left w:val="single" w:sz="4" w:space="4" w:color="auto"/>
          <w:bottom w:val="single" w:sz="4" w:space="1" w:color="auto"/>
          <w:right w:val="single" w:sz="4" w:space="4" w:color="auto"/>
        </w:pBdr>
        <w:shd w:val="clear" w:color="auto" w:fill="E7FFBD" w:themeFill="accent2" w:themeFillTint="33"/>
      </w:pPr>
      <w:r w:rsidRPr="007E2527">
        <w:rPr>
          <w:i/>
        </w:rPr>
        <w:t>Safety</w:t>
      </w:r>
      <w:r>
        <w:t>: No adverse effects associated with the use of molecular breast imaging (MBI) were identified; however, MBI is an invasive screening modality and not suitable for pregnant women due to the use of radiopharmaceuticals. The 2009 report concluded that the trade-off in cancer detection versus invasiveness of the MBI procedure would need to be considered before incorporating MBI into general population screening.</w:t>
      </w:r>
    </w:p>
    <w:p w14:paraId="7699E5A3" w14:textId="77777777" w:rsidR="007E2527" w:rsidRDefault="007E2527" w:rsidP="00761111">
      <w:pPr>
        <w:pStyle w:val="BodyText"/>
        <w:pBdr>
          <w:top w:val="single" w:sz="4" w:space="1" w:color="auto"/>
          <w:left w:val="single" w:sz="4" w:space="4" w:color="auto"/>
          <w:bottom w:val="single" w:sz="4" w:space="1" w:color="auto"/>
          <w:right w:val="single" w:sz="4" w:space="4" w:color="auto"/>
        </w:pBdr>
        <w:shd w:val="clear" w:color="auto" w:fill="E7FFBD" w:themeFill="accent2" w:themeFillTint="33"/>
      </w:pPr>
      <w:r w:rsidRPr="007E2527">
        <w:rPr>
          <w:i/>
        </w:rPr>
        <w:t>Effectiveness</w:t>
      </w:r>
      <w:r>
        <w:t>: Overall, the literature generally suggested that MBI can detect tumours with sensitivity and specificity equal to or better than mammography, although levels of specificity and sensitivity varied across studies. There was indication from one study that dual-head MBI systems may perform better than single-head systems.</w:t>
      </w:r>
    </w:p>
    <w:p w14:paraId="46522990" w14:textId="3B934B75" w:rsidR="007E2527" w:rsidRPr="007E2527" w:rsidRDefault="007E2527" w:rsidP="00761111">
      <w:pPr>
        <w:pStyle w:val="BodyText"/>
        <w:pBdr>
          <w:top w:val="single" w:sz="4" w:space="1" w:color="auto"/>
          <w:left w:val="single" w:sz="4" w:space="4" w:color="auto"/>
          <w:bottom w:val="single" w:sz="4" w:space="1" w:color="auto"/>
          <w:right w:val="single" w:sz="4" w:space="4" w:color="auto"/>
        </w:pBdr>
        <w:shd w:val="clear" w:color="auto" w:fill="E7FFBD" w:themeFill="accent2" w:themeFillTint="33"/>
      </w:pPr>
      <w:r w:rsidRPr="007E2527">
        <w:rPr>
          <w:i/>
        </w:rPr>
        <w:t>Cost</w:t>
      </w:r>
      <w:r>
        <w:t>: Fees for MBI tests ranged from $286.80 to $834.90.</w:t>
      </w:r>
    </w:p>
    <w:p w14:paraId="3AA0CF4A" w14:textId="77777777" w:rsidR="0053645D" w:rsidRDefault="0053645D" w:rsidP="0053645D">
      <w:pPr>
        <w:pStyle w:val="NumberedHeading2"/>
        <w:ind w:left="851" w:hanging="851"/>
      </w:pPr>
      <w:r>
        <w:t>Molecular breast imaging as a breast cancer screening modality</w:t>
      </w:r>
    </w:p>
    <w:p w14:paraId="463D1D47" w14:textId="77777777" w:rsidR="0053645D" w:rsidRDefault="0053645D" w:rsidP="0053645D">
      <w:pPr>
        <w:pStyle w:val="BodyText"/>
      </w:pPr>
      <w:r>
        <w:t xml:space="preserve">Molecular breast imaging (MBI), also known as breast-specific gamma imaging (BSGI) or breast scintigraphy, is a functional imaging technique that uses a breast-specific gamma camera to create high resolution images with a small field-of-view. The literature is inconsistent in its use of the terms MBI and BSGI, sometimes using them interchangeably and sometimes using BSGI to refer to camera systems using a single-head detector and MBI for those using a dual-head detector. Because of its improved ability to detect smaller lesions, dual-head systems are generally now used for clinical MBI </w:t>
      </w:r>
      <w:r>
        <w:fldChar w:fldCharType="begin"/>
      </w:r>
      <w:r>
        <w:instrText xml:space="preserve"> ADDIN ZOTERO_ITEM CSL_CITATION {"citationID":"am83pah0fc","properties":{"formattedCitation":"(Berg, 2016)","plainCitation":"(Berg, 2016)"},"citationItems":[{"id":932,"uris":["http://zotero.org/groups/2085089/items/BR32DFLG"],"uri":["http://zotero.org/groups/2085089/items/BR32DFLG"],"itemData":{"id":932,"type":"article-journal","title":"Nuclear Breast Imaging: Clinical Results and Future Directions.","container-title":"Journal Of Nuclear Medicine: Official Publication, Society Of Nuclear Medicine","page":"46S-52S","volume":"57 Suppl 1","source":"EBSCOhost","archive":"cmedm","archive_location":"26834102","abstract":"Interest in nuclear breast imaging is increasing because of technical improvements in dedicated devices that allow the use of relatively low doses of radiotracers with high sensitivity for even small breast cancers. For women with newly diagnosed cancer, primary chemotherapy is often recommended, and improved methods of assessing treatment response are of interest. With widespread breast density notification, functional rather than anatomic methods of screening are of increasing interest as well. For a cancer imaging technology to be adopted, several criteria must be met that will be discussed: evidence of clinical benefit with minimal harm, standardized interpretive criteria, direct biopsy guidance, and acceptable cost-effectiveness.; © 2016 by the Society of Nuclear Medicine and Molecular Imaging, Inc.","DOI":"10.2967/jnumed.115.157891","ISSN":"1535-5667","journalAbbreviation":"Journal Of Nuclear Medicine: Official Publication, Society Of Nuclear Medicine","author":[{"family":"Berg","given":"Wendie A"}],"issued":{"date-parts":[["2016",2]]}}}],"schema":"https://github.com/citation-style-language/schema/raw/master/csl-citation.json"} </w:instrText>
      </w:r>
      <w:r>
        <w:fldChar w:fldCharType="separate"/>
      </w:r>
      <w:r w:rsidRPr="004B4259">
        <w:rPr>
          <w:rFonts w:ascii="Cambria" w:hAnsi="Cambria"/>
        </w:rPr>
        <w:t>(Berg, 2016)</w:t>
      </w:r>
      <w:r>
        <w:fldChar w:fldCharType="end"/>
      </w:r>
      <w:r>
        <w:t>. For this reason, we use the term ‘MBI’ throughout, and will specify where results relate to single-head detectors (where this information is available).</w:t>
      </w:r>
    </w:p>
    <w:p w14:paraId="31990D01" w14:textId="0A47C34B" w:rsidR="0053645D" w:rsidRDefault="0053645D" w:rsidP="0053645D">
      <w:pPr>
        <w:pStyle w:val="BodyText"/>
      </w:pPr>
      <w:r>
        <w:t xml:space="preserve">The MBI technique represents an improvement on an earlier nuclear imaging technique called scintimammography, which used a traditional gamma camera rather than a breast-specific gamma camera and therefore had difficulty identifying cancers smaller than 1cm in diameter </w:t>
      </w:r>
      <w:r>
        <w:fldChar w:fldCharType="begin"/>
      </w:r>
      <w:r>
        <w:instrText xml:space="preserve"> ADDIN ZOTERO_ITEM CSL_CITATION {"citationID":"a2ds22guime","properties":{"formattedCitation":"(Holbrook &amp; Newel, 2015)","plainCitation":"(Holbrook &amp; Newel, 2015)"},"citationItems":[{"id":931,"uris":["http://zotero.org/groups/2085089/items/Z2BJLA9R"],"uri":["http://zotero.org/groups/2085089/items/Z2BJLA9R"],"itemData":{"id":931,"type":"article-journal","title":"Alternative screening for women with dense breasts: breast-specific gamma imaging (molecular breast imaging).","container-title":"AJR. American Journal Of Roentgenology","page":"252-256","volume":"204","issue":"2","source":"EBSCOhost","archive":"cmedm","archive_location":"25615745","abstract":"OBJECTIVE. Given mammography's limitations in evaluating dense breasts, examination with breast-specific gamma imaging (BSGI)-also called molecular breast imaging (MBI)-has been proposed. We review the literature pertinent to the performance of BSGI in patients with dense breasts. CONCLUSION. Many studies have reported the sensitivity of BSGI in finding cancers even in dense breasts. However, BSGI has not yet been validated as an effective screening tool in large prospective studies. In addition, whole-body dose remains a significant concern.","DOI":"10.2214/AJR.14.13525","ISSN":"1546-3141","journalAbbreviation":"AJR. American Journal Of Roentgenology","author":[{"family":"Holbrook","given":"Anna"},{"family":"Newel","given":"Mary S"}],"issued":{"date-parts":[["2015",2]]}}}],"schema":"https://github.com/citation-style-language/schema/raw/master/csl-citation.json"} </w:instrText>
      </w:r>
      <w:r>
        <w:fldChar w:fldCharType="separate"/>
      </w:r>
      <w:r w:rsidRPr="004850A0">
        <w:rPr>
          <w:rFonts w:ascii="Cambria" w:hAnsi="Cambria"/>
        </w:rPr>
        <w:t>(Holbrook &amp; Newel, 2015)</w:t>
      </w:r>
      <w:r>
        <w:fldChar w:fldCharType="end"/>
      </w:r>
      <w:r>
        <w:t xml:space="preserve">. These improvements in imaging equipment have led to higher resolution images and decreases in radiation dosage, introducing the possibility for MBI to be used in breast cancer screening programs </w:t>
      </w:r>
      <w:r>
        <w:fldChar w:fldCharType="begin"/>
      </w:r>
      <w:r>
        <w:instrText xml:space="preserve"> ADDIN ZOTERO_ITEM CSL_CITATION {"citationID":"a2aj832hrtn","properties":{"formattedCitation":"(Adrada, Moseley, &amp; Rauch, 2016)","plainCitation":"(Adrada, Moseley, &amp; Rauch, 2016)"},"citationItems":[{"id":4389,"uris":["http://zotero.org/groups/2085089/items/5VMJBIG8"],"uri":["http://zotero.org/groups/2085089/items/5VMJBIG8"],"itemData":{"id":4389,"type":"article-journal","title":"Molecular Breast Imaging: Role as a Screening Modality","container-title":"Current Breast Cancer Reports","page":"230-235","volume":"8","issue":"4","abstract":"This review provides a summary of the current state of molecular breast imaging (MBI), its applications in breast imaging, and potential use in breast cancer screening. MBI is a novel nuclear medicine technique that uses a dual-head dedicated breast gamma camera and technetium-99m sestamibi as a radiotracer. In this review, the basic concepts of molecular breast imaging will be described and clinical studies on MBI and breast-specific gamma imaging (BSGI) will be summarized. Based on the present literature, MBI is one of the best supplemental imaging modalities to mammography and has the potential to become a screening modality if the radiotracer dosage can be reduced.;To access, purchase, authenticate, or subscribe to the full-text of this article, please visit this link: http://dx.doi.org/10.1007/s12609-016-0225-4 Byline: Beatriz E. Adrada (1), Tanya Moseley (1), Gaiane M. Rauch (1) Keywords: Molecular breast imaging; Breast cancer; Breast imaging; Breast cancer screening; Breast specific gamma imaging Abstract: This review provides a summary of the current state of molecular breast imaging (MBI), its applications in breast imaging, and potential use in breast cancer screening. MBI is a novel nuclear medicine technique that uses a dual-head dedicated breast gamma camera and technetium-99m sestamibi as a radiotracer. In this review, the basic concepts of molecular breast imaging will be described and clinical studies on MBI and breast-specific gamma imaging (BSGI) will be summarized. Based on the present literature, MBI is one of the best supplemental imaging modalities to mammography and has the potential to become a screening modality if the radiotracer dosage can be reduced. Author Affiliation: (1) Department of Diagnostic Radiology, Division of Diagnostic Imaging, University of Texas MD Anderson Cancer Center, 1515 Holcombe Blvd, Unit 1473, Houston, TX, 77030-4009, USA Article History: Registration Date: 30/08/2016 Online Date: 16/09/2016 Article note: This article is part of the Topical Collection on Screening and Imaging;","DOI":"10.1007/s12609-016-0225-4","ISSN":"1943-4588","author":[{"family":"Adrada","given":"Beatriz E."},{"family":"Moseley","given":"Tanya"},{"family":"Rauch","given":"Gaiane M."}],"issued":{"date-parts":[["2016"]]}}}],"schema":"https://github.com/citation-style-language/schema/raw/master/csl-citation.json"} </w:instrText>
      </w:r>
      <w:r>
        <w:fldChar w:fldCharType="separate"/>
      </w:r>
      <w:r w:rsidRPr="000935E7">
        <w:rPr>
          <w:rFonts w:ascii="Cambria" w:hAnsi="Cambria"/>
        </w:rPr>
        <w:t>(Adrada, Moseley, &amp; Rauch, 2016)</w:t>
      </w:r>
      <w:r>
        <w:fldChar w:fldCharType="end"/>
      </w:r>
      <w:r>
        <w:t>.</w:t>
      </w:r>
    </w:p>
    <w:p w14:paraId="57949B88" w14:textId="0DBAF400" w:rsidR="0053645D" w:rsidRDefault="0053645D" w:rsidP="0053645D">
      <w:pPr>
        <w:pStyle w:val="BodyText"/>
      </w:pPr>
      <w:r>
        <w:t xml:space="preserve">Like positron emission tomography (PET), MBI uses the interaction between biological cells and administered chemical tracers (in this case the radiopharmaceuticals </w:t>
      </w:r>
      <w:r w:rsidRPr="00030F0C">
        <w:rPr>
          <w:vertAlign w:val="superscript"/>
        </w:rPr>
        <w:t>99m</w:t>
      </w:r>
      <w:r w:rsidRPr="00030F0C">
        <w:t xml:space="preserve">Tc sestamibi or </w:t>
      </w:r>
      <w:r w:rsidRPr="00030F0C">
        <w:rPr>
          <w:vertAlign w:val="superscript"/>
        </w:rPr>
        <w:t>99m</w:t>
      </w:r>
      <w:r w:rsidRPr="00030F0C">
        <w:t>Tc tetrofosmin</w:t>
      </w:r>
      <w:r>
        <w:t xml:space="preserve">) to detect cancerous tissue. In cancerous tissue, both delivery and uptake of the radiotracers are higher compared with surrounding healthy tissue. This means that the sensitivity of MBI is not affected by the density of breast tissue, scars from prior surgery, or implants </w:t>
      </w:r>
      <w:r>
        <w:fldChar w:fldCharType="begin"/>
      </w:r>
      <w:r>
        <w:instrText xml:space="preserve"> ADDIN ZOTERO_ITEM CSL_CITATION {"citationID":"a11bvh1ft3b","properties":{"formattedCitation":"(Sun, Wei, Yang, &amp; Liu, 2013)","plainCitation":"(Sun, Wei, Yang, &amp; Liu, 2013)"},"citationItems":[{"id":4330,"uris":["http://zotero.org/groups/2085089/items/4VW3PKDP"],"uri":["http://zotero.org/groups/2085089/items/4VW3PKDP"],"itemData":{"id":4330,"type":"article-journal","title":"Clinical usefulness of breast-specific gamma imaging as an adjunct modality to mammography for diagnosis of breast cancer: a systemic review and meta-analysis","container-title":"European Journal of Nuclear Medicine and Molecular Imaging","page":"450-463","volume":"40","issue":"3","abstract":"The purpose of this study was to assess the diagnostic performance of breast-specific gamma imaging (BSGI) as an adjunct modality to mammography for detecting breast cancer. Comprehensive searches of MEDLINE (1984 to August 2012) and EMBASE (1994 to August 2012) were performed. A summary receiver operating characteristic curve (SROC) was constructed to summarize the overall test performance of BSGI. The sensitivities for detecting subcentimetre cancer and ductal carcinoma in situ (DCIS) were pooled. The potential of BSGI to complement mammography was also evaluated by identifying mammography-occult breast cancer. Analysis of the studies revealed that the overall validity estimates of BSGI in detecting breast cancer were as follows: sensitivity 95 % (95 % CI 93--96 %), specificity 80 % (95 % CI 78--82 %), positive likelihood ratio 4.63 (95 % CI 3.13--6.85), negative likelihood ratio 0.08 (95 % CI 0.05--0.14), and diagnostic odds ratio 56.67 (95 % CI 26.68--120.34). The area under the SROC was 0.9552 and the Q* point was 0.8977. The pooled sensitivities for detecting subcentimetre cancer and DCIS were 84 % (95 % CI 80--88 %) and 88 % (95 % CI 81--92 %), respectively. Among patients with normal mammography, 4 % were diagnosed with breast cancer by BSGI, and among those with mammography suggestive of malignancy or new biopsy-proven breast cancer, 6 % were diagnosed with additional cancers in the breast by BSGI. BSGI had a high diagnostic performance as an excellent adjunct modality to mammography for detecting breast cancer. The ability to identify subcentimetre cancer and DCIS was also high.;The purpose of this study was to assess the diagnostic performance of breast-specific gamma imaging (BSGI) as an adjunct modality to mammography for detecting breast cancer.Comprehensive searches of MEDLINE (1984 to August 2012) and EMBASE (1994 to August 2012) were performed. A summary receiver operating characteristic curve (SROC) was constructed to summarize the overall test performance of BSGI. The sensitivities for detecting subcentimetre cancer and ductal carcinoma in situ (DCIS) were pooled. The potential of BSGI to complement mammography was also evaluated by identifying mammography-occult breast cancer.Analysis of the studies revealed that the overall validity estimates of BSGI in detecting breast cancer were as follows: sensitivity 95 % (95 % CI 93–96 %), specificity 80 % (95 % CI 78–82 %), positive likelihood ratio 4.63 (95 % CI 3.13–6.85), negative likelihood ratio 0.08 (95 % CI 0.05–0.14), and diagnostic odds ratio 56.67 (95 % CI 26.68–120.34). The area under the SROC was 0.9552 and the Q* point was 0.8977. The pooled sensitivities for detecting subcentimetre cancer and DCIS were 84 % (95 % CI 80–88 %) and 88 % (95 % CI 81–92 %), respectively. Among patients with normal mammography, 4 % were diagnosed with breast cancer by BSGI, and among those with mammography suggestive of malignancy or new biopsy-proven breast cancer, 6 % were diagnosed with additional cancers in the breast by BSGI.BSGI had a high diagnostic performance as an excellent adjunct modality to mammography for detecting breast cancer. The ability to identify subcentimetre cancer and DCIS was also high.;The purpose of this study was to assess the diagnostic performance of breast-specific gamma imaging (BSGI) as an adjunct modality to mammography for detecting breast cancer. Comprehensive searches of MEDLINE (1984 to August 2012) and EMBASE (1994 to August 2012) were performed. A summary receiver operating characteristic curve (SROC) was constructed to summarize the overall test performance of BSGI. The sensitivities for detecting subcentimetre cancer and ductal carcinoma in situ (DCIS) were pooled. The potential of BSGI to complement mammography was also evaluated by identifying mammography-occult breast cancer. Analysis of the studies revealed that the overall validity estimates of BSGI in detecting breast cancer were as follows: sensitivity 95 % (95 % CI 93-96 %), specificity 80 % (95 % CI 78-82 %), positive likelihood ratio 4.63 (95 % CI 3.13-6.85), negative likelihood ratio 0.08 (95 % CI 0.05-0.14), and diagnostic odds ratio 56.67 (95 % CI 26.68-120.34). The area under the SROC was 0.9552 and the Q* point was 0.8977. The pooled sensitivities for detecting subcentimetre cancer and DCIS were 84 % (95 % CI 80-88 %) and 88 % (95 % CI 81-92 %), respectively. Among patients with normal mammography, 4 % were diagnosed with breast cancer by BSGI, and among those with mammography suggestive of malignancy or new biopsy-proven breast cancer, 6 % were diagnosed with additional cancers in the breast by BSGI. BSGI had a high diagnostic performance as an excellent adjunct modality to mammography for detecting breast cancer. The ability to identify subcentimetre cancer and DCIS was also high.;The purpose of this study was to assess the diagnostic performance of breast-specific gamma imaging (BSGI) as an adjunct modality to mammography for detecting breast cancer. Comprehensive searches of MEDLINE (1984 to August 2012) and EMBASE (1994 to August 2012) were performed. A summary receiver operating characteristic curve (SROC) was constructed to summarize the overall test performance of BSGI. The sensitivities for detecting subcentimetre cancer and ductal carcinoma in situ (DCIS) were pooled. The potential of BSGI to complement mammography was also evaluated by identifying mammography-occult breast cancer. Analysis of the studies revealed that the overall validity estimates of BSGI in detecting breast cancer were as follows: sensitivity 95 % (95 % CI 93-96 %), specificity 80 % (95 % CI 78-82 %), positive likelihood ratio 4.63 (95 % CI 3.13-6.85), negative likelihood ratio 0.08 (95 % CI 0.05-0.14), and diagnostic odds ratio 56.67 (95 % CI 26.68-120.34). The area under the SROC was 0.9552 and the Q* point was 0.8977. The pooled sensitivities for detecting subcentimetre cancer and DCIS were 84 % (95 % CI 80-88 %) and 88 % (95 % CI 81-92 %), respectively. Among patients with normal mammography, 4 % were diagnosed with breast cancer by BSGI, and among those with mammography suggestive of malignancy or new biopsy-proven breast cancer, 6 % were diagnosed with additional cancers in the breast by BSGI. BSGI had a high diagnostic performance as an excellent adjunct modality to mammography for detecting breast cancer. The ability to identify subcentimetre cancer and DCIS was also high.;  The purpose of this study was to assess the diagnostic performance of breast-specific gamma imaging (BSGI) as an adjunct modality to mammography for detecting breast cancer. Comprehensive searches of MEDLINE (1984 to August 2012) and EMBASE (1994 to August 2012) were performed. A summary receiver operating characteristic curve (SROC) was constructed to summarize the overall test performance of BSGI. The sensitivities for detecting subcentimetre cancer and ductal carcinoma in situ (DCIS) were pooled. The potential of BSGI to complement mammography was also evaluated by identifying mammography-occult breast cancer. Analysis of the studies revealed that the overall validity estimates of BSGI in detecting breast cancer were as follows: sensitivity 95 % (95 % CI 93-96 %), specificity 80 % (95 % CI 78-82 %), positive likelihood ratio 4.63 (95 % CI 3.13-6.85), negative likelihood ratio 0.08 (95 % CI 0.05-0.14), and diagnostic odds ratio 56.67 (95 % CI 26.68-120.34). The area under the SROC was 0.9552 and the Q* point was 0.8977. The pooled sensitivities for detecting subcentimetre cancer and DCIS were 84 % (95 % CI 80-88 %) and 88 % (95 % CI 81-92 %), respectively. Among patients with normal mammography, 4 % were diagnosed with breast cancer by BSGI, and among those with mammography suggestive of malignancy or new biopsy-proven breast cancer, 6 % were diagnosed with additional cancers in the breast by BSGI. BSGI had a high diagnostic performance as an excellent adjunct modality to mammography for detecting breast cancer. The ability to identify subcentimetre cancer and DCIS was also high.[PUBLICATION ABSTRACT];","DOI":"10.1007/s00259-012-2279-5","ISSN":"1619-7070","author":[{"family":"Sun","given":"Yu"},{"family":"Wei","given":"Wei"},{"family":"Yang","given":"Hua-Wei"},{"family":"Liu","given":"Jian-Lun"}],"issued":{"date-parts":[["2013"]]}}}],"schema":"https://github.com/citation-style-language/schema/raw/master/csl-citation.json"} </w:instrText>
      </w:r>
      <w:r>
        <w:fldChar w:fldCharType="separate"/>
      </w:r>
      <w:r w:rsidRPr="00030F0C">
        <w:rPr>
          <w:rFonts w:ascii="Cambria" w:hAnsi="Cambria"/>
        </w:rPr>
        <w:t>(Sun, Wei, Yang, &amp; Liu, 2013)</w:t>
      </w:r>
      <w:r>
        <w:fldChar w:fldCharType="end"/>
      </w:r>
      <w:r>
        <w:t xml:space="preserve">. That said, concerns with levels of radiation dosage compared to mammography are the primary barrier for incorporating MBI into routine screening programs </w:t>
      </w:r>
      <w:r>
        <w:fldChar w:fldCharType="begin"/>
      </w:r>
      <w:r>
        <w:instrText xml:space="preserve"> ADDIN ZOTERO_ITEM CSL_CITATION {"citationID":"a1d7hjcj2f4","properties":{"formattedCitation":"{\\rtf (Hruska &amp; O\\uc0\\u8217{}Connor, 2013)}","plainCitation":"(Hruska &amp; O’Connor, 2013)"},"citationItems":[{"id":906,"uris":["http://zotero.org/groups/2085089/items/6QXJIVJJ"],"uri":["http://zotero.org/groups/2085089/items/6QXJIVJJ"],"itemData":{"id":906,"type":"article-journal","title":"Nuclear imaging of the breast: Translating achievements in instrumentation into clinical use","container-title":"Medical Physics","volume":"40","issue":"5","archive_location":"WOS:000318553900003","abstract":"Approaches to imaging the breast with nuclear medicine and/or molecular imaging methods have been under investigation since the late 1980s when a technique called scintimammography was first introduced. This review charts the progress of nuclear imaging of the breast over the last 20 years, covering the development of newer techniques such as breast specific gamma imaging, molecular breast imaging, and positron emission mammography. Key issues critical to the adoption of these technologies in the clinical environment are discussed, including the current status of clinical studies, the efforts at reducing the radiation dose from procedures associated with these technologies, and the relevant radiopharmaceuticals that are available or under development. The necessary steps required to move these technologies from bench to bedside are also discussed. (c) 2013 American Association of Physicists in Medicine.","DOI":"10.1118/1.4802733","ISSN":"0094-2405","shortTitle":"Nuclear imaging of the breast: Translating achievements in instrumentation into clinical use","author":[{"family":"Hruska","given":"C. B."},{"family":"O'Connor","given":"M. K."}],"issued":{"date-parts":[["2013",5]]}}}],"schema":"https://github.com/citation-style-language/schema/raw/master/csl-citation.json"} </w:instrText>
      </w:r>
      <w:r>
        <w:fldChar w:fldCharType="separate"/>
      </w:r>
      <w:r w:rsidRPr="00FF70CC">
        <w:rPr>
          <w:rFonts w:ascii="Cambria" w:hAnsi="Cambria" w:cs="Times New Roman"/>
          <w:szCs w:val="24"/>
        </w:rPr>
        <w:t>(Hruska &amp; O’Connor, 2013)</w:t>
      </w:r>
      <w:r>
        <w:fldChar w:fldCharType="end"/>
      </w:r>
      <w:r>
        <w:t xml:space="preserve">; however, some clinics in the USA are offering supplemental MBI to women with dense breast tissue who do not qualify for, or do not want, MRI </w:t>
      </w:r>
      <w:r>
        <w:fldChar w:fldCharType="begin"/>
      </w:r>
      <w:r>
        <w:instrText xml:space="preserve"> ADDIN ZOTERO_ITEM CSL_CITATION {"citationID":"a2c776g2f2","properties":{"formattedCitation":"(Hruska, 2017)","plainCitation":"(Hruska, 2017)"},"citationItems":[{"id":919,"uris":["http://zotero.org/groups/2085089/items/2IKKTUJQ"],"uri":["http://zotero.org/groups/2085089/items/2IKKTUJQ"],"itemData":{"id":919,"type":"article-journal","title":"Molecular Breast Imaging for Screening in Dense Breasts: State of the Art and Future Directions.","container-title":"AJR. American Journal Of Roentgenology","page":"275-283","volume":"208","issue":"2","source":"EBSCOhost","archive":"cmedm","archive_location":"27762607","abstract":"Objective: The purposes of this review are to discuss the motivation for supplemental screening, to address molecular breast imaging (MBI) radiation dose concerns, and to provide an updated guide to current MBI technology, clinical protocols, and screening performance. Future directions of MBI are also discussed.; Conclusion: MBI offers detection of mammographically occult cancers in women with dense breasts. Although MBI has been under investigation for nearly 15 years, it has yet to gain widespread adoption in breast screening.;","DOI":"10.2214/AJR.16.17131","ISSN":"1546-3141","journalAbbreviation":"AJR. American Journal Of Roentgenology","author":[{"family":"Hruska","given":"C. B."}],"issued":{"date-parts":[["2017",2]]}}}],"schema":"https://github.com/citation-style-language/schema/raw/master/csl-citation.json"} </w:instrText>
      </w:r>
      <w:r>
        <w:fldChar w:fldCharType="separate"/>
      </w:r>
      <w:r w:rsidRPr="00FF70CC">
        <w:rPr>
          <w:rFonts w:ascii="Cambria" w:hAnsi="Cambria"/>
        </w:rPr>
        <w:t>(Hruska, 2017)</w:t>
      </w:r>
      <w:r>
        <w:fldChar w:fldCharType="end"/>
      </w:r>
      <w:r>
        <w:t>.</w:t>
      </w:r>
    </w:p>
    <w:p w14:paraId="7B1F84C6" w14:textId="77777777" w:rsidR="0053645D" w:rsidRDefault="0053645D" w:rsidP="0053645D">
      <w:pPr>
        <w:pStyle w:val="BodyText"/>
      </w:pPr>
      <w:r>
        <w:t xml:space="preserve">To conduct an MBI test, the breast is minimally compressed from both top to bottom (CC position) and side to side (MLO position) to limit movement, with the gamma camera placed in </w:t>
      </w:r>
      <w:r>
        <w:lastRenderedPageBreak/>
        <w:t xml:space="preserve">direct contact with the surface of the breast. The radiotracer is then injected intravenously and imaging is performed within 5 minutes after injection </w:t>
      </w:r>
      <w:r>
        <w:fldChar w:fldCharType="begin"/>
      </w:r>
      <w:r>
        <w:instrText xml:space="preserve"> ADDIN ZOTERO_ITEM CSL_CITATION {"citationID":"a1t7k3mkoma","properties":{"formattedCitation":"(Adrada et al., 2016)","plainCitation":"(Adrada et al., 2016)"},"citationItems":[{"id":4389,"uris":["http://zotero.org/groups/2085089/items/5VMJBIG8"],"uri":["http://zotero.org/groups/2085089/items/5VMJBIG8"],"itemData":{"id":4389,"type":"article-journal","title":"Molecular Breast Imaging: Role as a Screening Modality","container-title":"Current Breast Cancer Reports","page":"230-235","volume":"8","issue":"4","abstract":"This review provides a summary of the current state of molecular breast imaging (MBI), its applications in breast imaging, and potential use in breast cancer screening. MBI is a novel nuclear medicine technique that uses a dual-head dedicated breast gamma camera and technetium-99m sestamibi as a radiotracer. In this review, the basic concepts of molecular breast imaging will be described and clinical studies on MBI and breast-specific gamma imaging (BSGI) will be summarized. Based on the present literature, MBI is one of the best supplemental imaging modalities to mammography and has the potential to become a screening modality if the radiotracer dosage can be reduced.;To access, purchase, authenticate, or subscribe to the full-text of this article, please visit this link: http://dx.doi.org/10.1007/s12609-016-0225-4 Byline: Beatriz E. Adrada (1), Tanya Moseley (1), Gaiane M. Rauch (1) Keywords: Molecular breast imaging; Breast cancer; Breast imaging; Breast cancer screening; Breast specific gamma imaging Abstract: This review provides a summary of the current state of molecular breast imaging (MBI), its applications in breast imaging, and potential use in breast cancer screening. MBI is a novel nuclear medicine technique that uses a dual-head dedicated breast gamma camera and technetium-99m sestamibi as a radiotracer. In this review, the basic concepts of molecular breast imaging will be described and clinical studies on MBI and breast-specific gamma imaging (BSGI) will be summarized. Based on the present literature, MBI is one of the best supplemental imaging modalities to mammography and has the potential to become a screening modality if the radiotracer dosage can be reduced. Author Affiliation: (1) Department of Diagnostic Radiology, Division of Diagnostic Imaging, University of Texas MD Anderson Cancer Center, 1515 Holcombe Blvd, Unit 1473, Houston, TX, 77030-4009, USA Article History: Registration Date: 30/08/2016 Online Date: 16/09/2016 Article note: This article is part of the Topical Collection on Screening and Imaging;","DOI":"10.1007/s12609-016-0225-4","ISSN":"1943-4588","author":[{"family":"Adrada","given":"Beatriz E."},{"family":"Moseley","given":"Tanya"},{"family":"Rauch","given":"Gaiane M."}],"issued":{"date-parts":[["2016"]]}}}],"schema":"https://github.com/citation-style-language/schema/raw/master/csl-citation.json"} </w:instrText>
      </w:r>
      <w:r>
        <w:fldChar w:fldCharType="separate"/>
      </w:r>
      <w:r w:rsidRPr="00EF6193">
        <w:rPr>
          <w:rFonts w:ascii="Cambria" w:hAnsi="Cambria"/>
        </w:rPr>
        <w:t>(Adrada et al., 2016)</w:t>
      </w:r>
      <w:r>
        <w:fldChar w:fldCharType="end"/>
      </w:r>
      <w:r>
        <w:t xml:space="preserve">. Two images of 10 minutes duration are taken of each breast (one in each compression position), meaning the entire examination lasts approximately 40 to 45 minutes </w:t>
      </w:r>
      <w:r>
        <w:fldChar w:fldCharType="begin"/>
      </w:r>
      <w:r>
        <w:instrText xml:space="preserve"> ADDIN ZOTERO_ITEM CSL_CITATION {"citationID":"avf0bm3gbs","properties":{"formattedCitation":"(Adrada et al., 2016)","plainCitation":"(Adrada et al., 2016)"},"citationItems":[{"id":4389,"uris":["http://zotero.org/groups/2085089/items/5VMJBIG8"],"uri":["http://zotero.org/groups/2085089/items/5VMJBIG8"],"itemData":{"id":4389,"type":"article-journal","title":"Molecular Breast Imaging: Role as a Screening Modality","container-title":"Current Breast Cancer Reports","page":"230-235","volume":"8","issue":"4","abstract":"This review provides a summary of the current state of molecular breast imaging (MBI), its applications in breast imaging, and potential use in breast cancer screening. MBI is a novel nuclear medicine technique that uses a dual-head dedicated breast gamma camera and technetium-99m sestamibi as a radiotracer. In this review, the basic concepts of molecular breast imaging will be described and clinical studies on MBI and breast-specific gamma imaging (BSGI) will be summarized. Based on the present literature, MBI is one of the best supplemental imaging modalities to mammography and has the potential to become a screening modality if the radiotracer dosage can be reduced.;To access, purchase, authenticate, or subscribe to the full-text of this article, please visit this link: http://dx.doi.org/10.1007/s12609-016-0225-4 Byline: Beatriz E. Adrada (1), Tanya Moseley (1), Gaiane M. Rauch (1) Keywords: Molecular breast imaging; Breast cancer; Breast imaging; Breast cancer screening; Breast specific gamma imaging Abstract: This review provides a summary of the current state of molecular breast imaging (MBI), its applications in breast imaging, and potential use in breast cancer screening. MBI is a novel nuclear medicine technique that uses a dual-head dedicated breast gamma camera and technetium-99m sestamibi as a radiotracer. In this review, the basic concepts of molecular breast imaging will be described and clinical studies on MBI and breast-specific gamma imaging (BSGI) will be summarized. Based on the present literature, MBI is one of the best supplemental imaging modalities to mammography and has the potential to become a screening modality if the radiotracer dosage can be reduced. Author Affiliation: (1) Department of Diagnostic Radiology, Division of Diagnostic Imaging, University of Texas MD Anderson Cancer Center, 1515 Holcombe Blvd, Unit 1473, Houston, TX, 77030-4009, USA Article History: Registration Date: 30/08/2016 Online Date: 16/09/2016 Article note: This article is part of the Topical Collection on Screening and Imaging;","DOI":"10.1007/s12609-016-0225-4","ISSN":"1943-4588","author":[{"family":"Adrada","given":"Beatriz E."},{"family":"Moseley","given":"Tanya"},{"family":"Rauch","given":"Gaiane M."}],"issued":{"date-parts":[["2016"]]}}}],"schema":"https://github.com/citation-style-language/schema/raw/master/csl-citation.json"} </w:instrText>
      </w:r>
      <w:r>
        <w:fldChar w:fldCharType="separate"/>
      </w:r>
      <w:r w:rsidRPr="00EF6193">
        <w:rPr>
          <w:rFonts w:ascii="Cambria" w:hAnsi="Cambria"/>
        </w:rPr>
        <w:t>(Adrada et al., 2016)</w:t>
      </w:r>
      <w:r>
        <w:fldChar w:fldCharType="end"/>
      </w:r>
      <w:r>
        <w:t>.</w:t>
      </w:r>
    </w:p>
    <w:p w14:paraId="03358E01" w14:textId="7699FE86" w:rsidR="0053645D" w:rsidRDefault="0053645D" w:rsidP="0053645D">
      <w:pPr>
        <w:pStyle w:val="BodyText"/>
      </w:pPr>
      <w:r>
        <w:t xml:space="preserve">The role of MBI in the early detection of breast cancer has not expanded at a fast rate, in part because of historical problems with image resolution, high levels of radiation dosage, and lack of an evidence base on its use in an asymptomatic population </w:t>
      </w:r>
      <w:r>
        <w:fldChar w:fldCharType="begin"/>
      </w:r>
      <w:r>
        <w:instrText xml:space="preserve"> ADDIN ZOTERO_ITEM CSL_CITATION {"citationID":"a1b7od3k672","properties":{"formattedCitation":"(Wahl, 2016)","plainCitation":"(Wahl, 2016)"},"citationItems":[{"id":3956,"uris":["http://zotero.org/groups/2085089/items/J89TNITL"],"uri":["http://zotero.org/groups/2085089/items/J89TNITL"],"itemData":{"id":3956,"type":"article-journal","title":"Quo Vadis: PET and Single-Photon Molecular Breast Imaging","container-title":"Journal of Nuclear Medicine","page":"3S-8S","volume":"57","issue":"Supplement 1","DOI":"10.2967/jnumed.115.159202","journalAbbreviation":"Journal of Nuclear Medicine","author":[{"family":"Wahl","given":"Richard L."}],"issued":{"date-parts":[["2016",2,1]]}}}],"schema":"https://github.com/citation-style-language/schema/raw/master/csl-citation.json"} </w:instrText>
      </w:r>
      <w:r>
        <w:fldChar w:fldCharType="separate"/>
      </w:r>
      <w:r w:rsidRPr="001E54A4">
        <w:rPr>
          <w:rFonts w:ascii="Cambria" w:hAnsi="Cambria"/>
        </w:rPr>
        <w:t>(Wahl, 2016)</w:t>
      </w:r>
      <w:r>
        <w:fldChar w:fldCharType="end"/>
      </w:r>
      <w:r>
        <w:t xml:space="preserve">. </w:t>
      </w:r>
      <w:r w:rsidRPr="00B54EA8">
        <w:t>Current recommendations from the American College of Radiology do not support the use of MBI in routine screening,</w:t>
      </w:r>
      <w:r>
        <w:t xml:space="preserve"> partially due to these limitations </w:t>
      </w:r>
      <w:r>
        <w:fldChar w:fldCharType="begin"/>
      </w:r>
      <w:r>
        <w:instrText xml:space="preserve"> ADDIN ZOTERO_ITEM CSL_CITATION {"citationID":"a1nnc0fq9og","properties":{"formattedCitation":"(Holbrook &amp; Newel, 2015)","plainCitation":"(Holbrook &amp; Newel, 2015)"},"citationItems":[{"id":931,"uris":["http://zotero.org/groups/2085089/items/Z2BJLA9R"],"uri":["http://zotero.org/groups/2085089/items/Z2BJLA9R"],"itemData":{"id":931,"type":"article-journal","title":"Alternative screening for women with dense breasts: breast-specific gamma imaging (molecular breast imaging).","container-title":"AJR. American Journal Of Roentgenology","page":"252-256","volume":"204","issue":"2","source":"EBSCOhost","archive":"cmedm","archive_location":"25615745","abstract":"OBJECTIVE. Given mammography's limitations in evaluating dense breasts, examination with breast-specific gamma imaging (BSGI)-also called molecular breast imaging (MBI)-has been proposed. We review the literature pertinent to the performance of BSGI in patients with dense breasts. CONCLUSION. Many studies have reported the sensitivity of BSGI in finding cancers even in dense breasts. However, BSGI has not yet been validated as an effective screening tool in large prospective studies. In addition, whole-body dose remains a significant concern.","DOI":"10.2214/AJR.14.13525","ISSN":"1546-3141","journalAbbreviation":"AJR. American Journal Of Roentgenology","author":[{"family":"Holbrook","given":"Anna"},{"family":"Newel","given":"Mary S"}],"issued":{"date-parts":[["2015",2]]}}}],"schema":"https://github.com/citation-style-language/schema/raw/master/csl-citation.json"} </w:instrText>
      </w:r>
      <w:r>
        <w:fldChar w:fldCharType="separate"/>
      </w:r>
      <w:r w:rsidRPr="00B54EA8">
        <w:rPr>
          <w:rFonts w:ascii="Cambria" w:hAnsi="Cambria"/>
        </w:rPr>
        <w:t>(Holbrook &amp; Newel, 2015)</w:t>
      </w:r>
      <w:r>
        <w:fldChar w:fldCharType="end"/>
      </w:r>
      <w:r>
        <w:t>. However, recent advances in MBI technology are re-awakening interest in MBI as a screening modality for asymptomatic women, particularly those with more dense breasts</w:t>
      </w:r>
      <w:r w:rsidR="00B366DF">
        <w:t xml:space="preserve"> (BIRADS 3 or 4)</w:t>
      </w:r>
      <w:r>
        <w:t>. These advancements and their impact on MBI effectiveness are outlined below.</w:t>
      </w:r>
    </w:p>
    <w:p w14:paraId="38956965" w14:textId="77777777" w:rsidR="0053645D" w:rsidRDefault="0053645D" w:rsidP="0053645D">
      <w:pPr>
        <w:pStyle w:val="NumberedHeading2"/>
        <w:ind w:left="851" w:hanging="851"/>
      </w:pPr>
      <w:r>
        <w:t>Literature search results (number of studies returned)</w:t>
      </w:r>
    </w:p>
    <w:p w14:paraId="56F927E7" w14:textId="77777777" w:rsidR="0053645D" w:rsidRDefault="0053645D" w:rsidP="0053645D">
      <w:pPr>
        <w:pStyle w:val="BodyText"/>
      </w:pPr>
      <w:r>
        <w:t xml:space="preserve">From the literature search, a total of 52 articles related to innovations in MBI were identified. Abstract contents were then reviewed and 35 of these articles were excluded for various reasons, including: use of non-human, high-risk or asymptomatic samples; a focus on diagnosis or treatment; or a focus on general cancer detection rather than specifically breast cancer. Sources that were not peer-reviewed, such as theses and dissertations, were also excluded. Three further articles were excluded because the full-text article could not be accessed </w:t>
      </w:r>
      <w:r>
        <w:fldChar w:fldCharType="begin"/>
      </w:r>
      <w:r>
        <w:instrText xml:space="preserve"> ADDIN ZOTERO_ITEM CSL_CITATION {"citationID":"agrgbf6is0","properties":{"formattedCitation":"(McPeak, 2014; Shermis, Redfern, Burns, &amp; Kudrolli, 2017; Zardavas et al., 2017)","plainCitation":"(McPeak, 2014; Shermis, Redfern, Burns, &amp; Kudrolli, 2017; Zardavas et al., 2017)"},"citationItems":[{"id":935,"uris":["http://zotero.org/groups/2085089/items/MZUBIF2H"],"uri":["http://zotero.org/groups/2085089/items/MZUBIF2H"],"itemData":{"id":935,"type":"article-journal","title":"Advancements in molecular breast imaging.","container-title":"Radiologic Technology","page":"523M","volume":"85","issue":"5","source":"EBSCOhost","archive":"cmedm","archive_location":"24806071","abstract":"Breast cancer is the most common cancer in women, but with early detection, it is a treatable disease. Mammography has long been the medical imaging standard for breast cancer screening, with other breast imaging modalities used as adjunct procedures to support diagnostic interpretation. Molecular breast imaging (MBI) was introduced in the past decade as a promising adjunct to mammography. Using a radiopharmaceutical and a dedicated imaging device, MBI technology helps physicians examine metabolic activity within the breast. This article provides a review of breast anatomy and composition, explores genetic factors related to breast cancer, and examines practice guidelines related to MBI.;","ISSN":"1943-5657","journalAbbreviation":"Radiologic Technology","author":[{"family":"McPeak","given":"Paula R"}],"issued":{"date-parts":[["2014",6,5]]}}},{"id":924,"uris":["http://zotero.org/groups/2085089/items/UV3Z7PJY"],"uri":["http://zotero.org/groups/2085089/items/UV3Z7PJY"],"itemData":{"id":924,"type":"article-journal","title":"Molecular Breast Imaging in Breast Cancer Screening and Problem Solving.","container-title":"RadioGraphics","page":"1309-1606","volume":"37","issue":"5","source":"EBSCOhost","archive":"ccm","abstract":"In the United States, legislative actions in over 28 states require radiologists to notify women who undergo breast screening mammography of their breast density. This has led to increased public interest in supplemental screening, but radiologists have not come to a consensus on a supplemental screening modality. In choosing between the most common options, whole-breast ultrasonography (US) and magnetic resonance (MR) imaging, one must weigh the benefits and drawbacks of each modality, as increased cancer detection may be accompanied by increased examination costs and biopsy rates. There has been recent interest in molecular breast imaging (MBI) for supplemental screening because of its high sensitivity, as well as its high specificity. This article describes how MBI fits into clinical practice alongside digital breast tomosynthesis (DBT), targeted US, and MR imaging. The authors describe their approach to breast cancer screening, which uses DBT as the primary imaging modality. DBT is complemented by automated density calculations and supplemented with functional imaging techniques, including MR imaging or MBI, for women with dense breasts. An algorithm based on the patient's breast cancer risk is used to determine if either MR imaging or MBI for supplemental screening is appropriate. MBI is also used as a problem-solving tool for the evaluation of clinical indications following complex mammography or US, or for unexplained physical findings. This article describes aspects related to implementing MBI in clinical practice, including the clinical workflow, patient management, radioactive tracer administration, and procedure reimbursement. © RSNA, 2017.","DOI":"10.1148/rg.2017160204","ISSN":"0271-5333","journalAbbreviation":"RadioGraphics","author":[{"family":"Shermis","given":"Robin B"},{"family":"Redfern","given":"Roberta E"},{"family":"Burns","given":"Jessica"},{"family":"Kudrolli","given":"Haris"}],"issued":{"date-parts":[["2017",9]]}}},{"id":937,"uris":["http://zotero.org/groups/2085089/items/44S3B79R"],"uri":["http://zotero.org/groups/2085089/items/44S3B79R"],"itemData":{"id":937,"type":"article-journal","title":"PYTHIA: a phase II study of palbociclib plus fulvestrant versus placebo plus fulvestrant for pretreated patients with ER+/HER2-metastatic breast cancer","container-title":"Cancer research. Conference: 39th annual CTRC-AACR san antonio breast cancer symposium. United states","volume":"77","issue":"4 Supplement 1) (no pagination","archive_location":"CN-01363531","abstract":"Purpose: The aim of this study was to retrospectively assess the diagnostic performance of molecular breast imaging (MBI) as a supplementary screening tool for women with dense breast tissue. WW had previously reported excellent cancer detection rates and positive predictive values, whereas in this report we present 1-year follow up data and present sensitivity, specificity and negative predictive values. Methods: Molecular Breast Imaging (MBI) was implemented in routine clinical practice at a large, community-based breast imaging center. Women 25 to 90 years of age with dense breasts and negative mammogram results who underwent subsequent screening with 300 MBq (8 mCi) &lt;sup&gt;99m&lt;/sup&gt;Tc-sestamibi MBI were retrospectively analyzed. Outcome measures included sensitivity, specificity, and positive and negative predictive values. Results: In 1,376 women with a complete reference standard, 17 (1.2%) were diagnosed with cancer. MBI detected cancer in 15 subjects such that 2 interval cancers occurred and were considered false negatives. Of those 17 cancers, 1 (5.9%) were ductal carcinoma in situ only, 13 were invasive tumors (76.5%); 1 (5.9%) patient was diagnosed with bilateral disease. Overall sensitivity of MBI in this sample was 88.2% (95% CI 63.6 - 98.5), while specificity was also high at 92.4% (95% CI 90.9 - 93.8). Positive predictive value for recall (PPV&lt;inf&gt;1&lt;/inf&gt;) was 12.7% (95% CI 7.3 - 20.1), while negative predictive value for recall (NPV&lt;inf&gt;1&lt;/inf&gt;) was calculated as 99.8% (95% CI 99.4 - 100.0). Conclusions: When incorporated into a community-based clinical practice environment, MBI demonstrated high sensitivity, specificity and negative predictive value. These results demonstrate the utility of MBI as a supplementary screening tool to mammography for women with dense breasts.","URL":"http://onlinelibrary.wiley.com/o/cochrane/clcentral/articles/531/CN-01363531/frame.html","DOI":"10.1158/1538-7445.SABCS16-P6-11-16","shortTitle":"PYTHIA: a phase II study of palbociclib plus fulvestrant versus placebo plus fulvestrant for pretreated patients with ER+/HER2-metastatic breast cancer","author":[{"family":"Zardavas","given":"D."},{"family":"Regan","given":"M."},{"family":"Maibach","given":"R."},{"family":"Ruepp","given":"B."},{"family":"Hiltbrunner","given":"A."},{"family":"Blacher","given":"L."},{"family":"Goulioti","given":"T."},{"family":"Gelber","given":"R."},{"family":"Flamen","given":"P."},{"family":"Piccart","given":"M."},{"family":"Malorni","given":"L."}],"issued":{"date-parts":[["2017"]]}}}],"schema":"https://github.com/citation-style-language/schema/raw/master/csl-citation.json"} </w:instrText>
      </w:r>
      <w:r>
        <w:fldChar w:fldCharType="separate"/>
      </w:r>
      <w:r w:rsidRPr="002065CB">
        <w:rPr>
          <w:rFonts w:ascii="Cambria" w:hAnsi="Cambria"/>
        </w:rPr>
        <w:t>(McPeak, 2014; Shermis, Redfern, Burns, &amp; Kudrolli, 2017; Zardavas et al., 2017)</w:t>
      </w:r>
      <w:r>
        <w:fldChar w:fldCharType="end"/>
      </w:r>
      <w:r>
        <w:t>. Articles included in identified literature reviews were not separately reviewed for the current scan.</w:t>
      </w:r>
    </w:p>
    <w:p w14:paraId="2F7C9C17" w14:textId="53C10640" w:rsidR="0053645D" w:rsidRDefault="0053645D" w:rsidP="0053645D">
      <w:pPr>
        <w:pStyle w:val="BodyText"/>
      </w:pPr>
      <w:r>
        <w:t xml:space="preserve">A total of 13 articles were then reviewed to answer the key research questions in relation to innovations in MBI for breast cancer screening in asymptomatic women. </w:t>
      </w:r>
    </w:p>
    <w:p w14:paraId="5A7CE9A8" w14:textId="77777777" w:rsidR="0053645D" w:rsidRDefault="0053645D" w:rsidP="0053645D">
      <w:pPr>
        <w:pStyle w:val="Heading3"/>
        <w:ind w:left="720"/>
      </w:pPr>
      <w:r>
        <w:t>Systematic and/or literature reviews</w:t>
      </w:r>
    </w:p>
    <w:p w14:paraId="051CC0EE" w14:textId="77777777" w:rsidR="0053645D" w:rsidRPr="009A072C" w:rsidRDefault="0053645D" w:rsidP="0053645D">
      <w:pPr>
        <w:pStyle w:val="BodyText"/>
        <w:ind w:left="720"/>
      </w:pPr>
      <w:r>
        <w:t>Twelve literature reviews: (</w:t>
      </w:r>
      <w:r>
        <w:fldChar w:fldCharType="begin"/>
      </w:r>
      <w:r>
        <w:instrText xml:space="preserve"> ADDIN ZOTERO_ITEM CSL_CITATION {"citationID":"TpubxiJL","properties":{"formattedCitation":"{\\rtf (Adrada et al., 2016; Berg, 2016; Even-Sapir, Golan, Menes, Weinstein, &amp; Lerman, 2016; Ho, Jafferjee, Covarrubias, Ghesani, &amp; Handler, 2014; Holbrook &amp; Newel, 2015; Hruska, 2017; Hruska &amp; O\\uc0\\u8217{}Connor, 2013; Surti, 2013; Tafreshi, Kumar, Morse, &amp; Gatenby, 2010; Wahl, 2016; Weigert &amp; Kieper, 2012; Yang, 2011)}","plainCitation":"(Adrada et al., 2016; Berg, 2016; Even-Sapir, Golan, Menes, Weinstein, &amp; Lerman, 2016; Ho, Jafferjee, Covarrubias, Ghesani, &amp; Handler, 2014; Holbrook &amp; Newel, 2015; Hruska, 2017; Hruska &amp; O’Connor, 2013; Surti, 2013; Tafreshi, Kumar, Morse, &amp; Gatenby, 2010; Wahl, 2016; Weigert &amp; Kieper, 2012; Yang, 2011)"},"citationItems":[{"id":4389,"uris":["http://zotero.org/groups/2085089/items/5VMJBIG8"],"uri":["http://zotero.org/groups/2085089/items/5VMJBIG8"],"itemData":{"id":4389,"type":"article-journal","title":"Molecular Breast Imaging: Role as a Screening Modality","container-title":"Current Breast Cancer Reports","page":"230-235","volume":"8","issue":"4","abstract":"This review provides a summary of the current state of molecular breast imaging (MBI), its applications in breast imaging, and potential use in breast cancer screening. MBI is a novel nuclear medicine technique that uses a dual-head dedicated breast gamma camera and technetium-99m sestamibi as a radiotracer. In this review, the basic concepts of molecular breast imaging will be described and clinical studies on MBI and breast-specific gamma imaging (BSGI) will be summarized. Based on the present literature, MBI is one of the best supplemental imaging modalities to mammography and has the potential to become a screening modality if the radiotracer dosage can be reduced.;To access, purchase, authenticate, or subscribe to the full-text of this article, please visit this link: http://dx.doi.org/10.1007/s12609-016-0225-4 Byline: Beatriz E. Adrada (1), Tanya Moseley (1), Gaiane M. Rauch (1) Keywords: Molecular breast imaging; Breast cancer; Breast imaging; Breast cancer screening; Breast specific gamma imaging Abstract: This review provides a summary of the current state of molecular breast imaging (MBI), its applications in breast imaging, and potential use in breast cancer screening. MBI is a novel nuclear medicine technique that uses a dual-head dedicated breast gamma camera and technetium-99m sestamibi as a radiotracer. In this review, the basic concepts of molecular breast imaging will be described and clinical studies on MBI and breast-specific gamma imaging (BSGI) will be summarized. Based on the present literature, MBI is one of the best supplemental imaging modalities to mammography and has the potential to become a screening modality if the radiotracer dosage can be reduced. Author Affiliation: (1) Department of Diagnostic Radiology, Division of Diagnostic Imaging, University of Texas MD Anderson Cancer Center, 1515 Holcombe Blvd, Unit 1473, Houston, TX, 77030-4009, USA Article History: Registration Date: 30/08/2016 Online Date: 16/09/2016 Article note: This article is part of the Topical Collection on Screening and Imaging;","DOI":"10.1007/s12609-016-0225-4","ISSN":"1943-4588","author":[{"family":"Adrada","given":"Beatriz E."},{"family":"Moseley","given":"Tanya"},{"family":"Rauch","given":"Gaiane M."}],"issued":{"date-parts":[["2016"]]}}},{"id":932,"uris":["http://zotero.org/groups/2085089/items/BR32DFLG"],"uri":["http://zotero.org/groups/2085089/items/BR32DFLG"],"itemData":{"id":932,"type":"article-journal","title":"Nuclear Breast Imaging: Clinical Results and Future Directions.","container-title":"Journal Of Nuclear Medicine: Official Publication, Society Of Nuclear Medicine","page":"46S-52S","volume":"57 Suppl 1","source":"EBSCOhost","archive":"cmedm","archive_location":"26834102","abstract":"Interest in nuclear breast imaging is increasing because of technical improvements in dedicated devices that allow the use of relatively low doses of radiotracers with high sensitivity for even small breast cancers. For women with newly diagnosed cancer, primary chemotherapy is often recommended, and improved methods of assessing treatment response are of interest. With widespread breast density notification, functional rather than anatomic methods of screening are of increasing interest as well. For a cancer imaging technology to be adopted, several criteria must be met that will be discussed: evidence of clinical benefit with minimal harm, standardized interpretive criteria, direct biopsy guidance, and acceptable cost-effectiveness.; © 2016 by the Society of Nuclear Medicine and Molecular Imaging, Inc.","DOI":"10.2967/jnumed.115.157891","ISSN":"1535-5667","journalAbbreviation":"Journal Of Nuclear Medicine: Official Publication, Society Of Nuclear Medicine","author":[{"family":"Berg","given":"Wendie A"}],"issued":{"date-parts":[["2016",2]]}}},{"id":933,"uris":["http://zotero.org/groups/2085089/items/WBYMQF6H"],"uri":["http://zotero.org/groups/2085089/items/WBYMQF6H"],"itemData":{"id":933,"type":"article-journal","title":"Breast Imaging Utilizing Dedicated Gamma Camera and (99m)Tc-MIBI: Experience at the Tel Aviv Medical Center and Review of the Literature Breast Imaging.","container-title":"Seminars In Nuclear Medicine","page":"286-293","volume":"46","issue":"4","source":"EBSCOhost","archive":"cmedm","archive_location":"27237439","abstract":"The scope of the current article is the clinical role of gamma cameras dedicated for breast imaging and (99m)Tc-MIBI tumor-seeking tracer, as both a screening modality among a healthy population and as a diagnostic modality in patients with breast cancer. Such cameras are now commercially available. The technology utilizing a camera composed of a NaI (Tl) detector is termed breast-specific gamma imaging. The technology of dual-headed camera composed of semiconductor cadmium zinc telluride detectors that directly converts gamma-ray energy into electronic signals is termed molecular breast imaging. Molecular breast imaging system has been installed at the Department of Nuclear medicine at the Tel Aviv Sourasky Medical Center, Tel Aviv in 2009. The article reviews the literature well as our own experience.; Copyright © 2016 Elsevier Inc. All rights reserved.","DOI":"10.1053/j.semnuclmed.2016.01.001","ISSN":"1558-4623","journalAbbreviation":"Seminars In Nuclear Medicine","author":[{"family":"Even-Sapir","given":"Einat"},{"family":"Golan","given":"Orit"},{"family":"Menes","given":"Tehillah"},{"family":"Weinstein","given":"Yuliana"},{"family":"Lerman","given":"Hedva"}],"issued":{"date-parts":[["2016",7]]}}},{"id":923,"uris":["http://zotero.org/groups/2085089/items/T925TAQA"],"uri":["http://zotero.org/groups/2085089/items/T925TAQA"],"itemData":{"id":923,"type":"article-journal","title":"Dense breasts: a review of reporting legislation and available supplemental screening options.","container-title":"AJR. American Journal Of Roentgenology","page":"449-456","volume":"203","issue":"2","source":"EBSCOhost","archive":"cmedm","archive_location":"25055284","abstract":"Objective: The objectives of this article are to discuss the Mammography Quality Standards Act (MQSA) and what it means for patients, define breast density and explain how it is measured, review the new state-based legislation regarding the reporting of dense breast tissue directly to patients and the possibility of an adjunct screening examination, describe possible supplemental screening options and the advantages and disadvantages of each, and outline the current shortcomings and unanswered questions regarding new legislation.; Conclusion: Breast density is now established as an independent risk factor for developing breast cancer irrespective of other known risk factors. Women with breast density in the upper quartile have an associated four to five times greater risk of developing breast cancer relative to women with breast density in the lower quartile. Many states have enacted or proposed legislation requiring mammographers to report to patients directly if they have dense breast tissue and recommend discussing the possibility of a supplemental screening examination with their physicians. However, there is currently no consensus as to whether a supplemental screening examination should be pursued or which modality to use. Possible supplemental screening modalities include ultrasound, MRI, digital breast tomosynthesis, and molecular breast imaging. The U.S. Food and Drug Administration recently approved an automated breast ultrasound system for screening whole-breast ultrasound in patients with dense breasts. However, many questions are still unanswered including the impact on morbidity and mortality, cost-effectiveness, and insurance coverage.;","DOI":"10.2214/AJR.13.11969","ISSN":"1546-3141","journalAbbreviation":"AJR. American Journal Of Roentgenology","author":[{"family":"Ho","given":"Jessica M"},{"family":"Jafferjee","given":"Nasima"},{"family":"Covarrubias","given":"Gabriel M"},{"family":"Ghesani","given":"Munir"},{"family":"Handler","given":"Bradley"}],"issued":{"date-parts":[["2014",8]]}}},{"id":931,"uris":["http://zotero.org/groups/2085089/items/Z2BJLA9R"],"uri":["http://zotero.org/groups/2085089/items/Z2BJLA9R"],"itemData":{"id":931,"type":"article-journal","title":"Alternative screening for women with dense breasts: breast-specific gamma imaging (molecular breast imaging).","container-title":"AJR. American Journal Of Roentgenology","page":"252-256","volume":"204","issue":"2","source":"EBSCOhost","archive":"cmedm","archive_location":"25615745","abstract":"OBJECTIVE. Given mammography's limitations in evaluating dense breasts, examination with breast-specific gamma imaging (BSGI)-also called molecular breast imaging (MBI)-has been proposed. We review the literature pertinent to the performance of BSGI in patients with dense breasts. CONCLUSION. Many studies have reported the sensitivity of BSGI in finding cancers even in dense breasts. However, BSGI has not yet been validated as an effective screening tool in large prospective studies. In addition, whole-body dose remains a significant concern.","DOI":"10.2214/AJR.14.13525","ISSN":"1546-3141","journalAbbreviation":"AJR. American Journal Of Roentgenology","author":[{"family":"Holbrook","given":"Anna"},{"family":"Newel","given":"Mary S"}],"issued":{"date-parts":[["2015",2]]}}},{"id":919,"uris":["http://zotero.org/groups/2085089/items/2IKKTUJQ"],"uri":["http://zotero.org/groups/2085089/items/2IKKTUJQ"],"itemData":{"id":919,"type":"article-journal","title":"Molecular Breast Imaging for Screening in Dense Breasts: State of the Art and Future Directions.","container-title":"AJR. American Journal Of Roentgenology","page":"275-283","volume":"208","issue":"2","source":"EBSCOhost","archive":"cmedm","archive_location":"27762607","abstract":"Objective: The purposes of this review are to discuss the motivation for supplemental screening, to address molecular breast imaging (MBI) radiation dose concerns, and to provide an updated guide to current MBI technology, clinical protocols, and screening performance. Future directions of MBI are also discussed.; Conclusion: MBI offers detection of mammographically occult cancers in women with dense breasts. Although MBI has been under investigation for nearly 15 years, it has yet to gain widespread adoption in breast screening.;","DOI":"10.2214/AJR.16.17131","ISSN":"1546-3141","journalAbbreviation":"AJR. American Journal Of Roentgenology","author":[{"family":"Hruska","given":"C. B."}],"issued":{"date-parts":[["2017",2]]}}},{"id":906,"uris":["http://zotero.org/groups/2085089/items/6QXJIVJJ"],"uri":["http://zotero.org/groups/2085089/items/6QXJIVJJ"],"itemData":{"id":906,"type":"article-journal","title":"Nuclear imaging of the breast: Translating achievements in instrumentation into clinical use","container-title":"Medical Physics","volume":"40","issue":"5","archive_location":"WOS:000318553900003","abstract":"Approaches to imaging the breast with nuclear medicine and/or molecular imaging methods have been under investigation since the late 1980s when a technique called scintimammography was first introduced. This review charts the progress of nuclear imaging of the breast over the last 20 years, covering the development of newer techniques such as breast specific gamma imaging, molecular breast imaging, and positron emission mammography. Key issues critical to the adoption of these technologies in the clinical environment are discussed, including the current status of clinical studies, the efforts at reducing the radiation dose from procedures associated with these technologies, and the relevant radiopharmaceuticals that are available or under development. The necessary steps required to move these technologies from bench to bedside are also discussed. (c) 2013 American Association of Physicists in Medicine.","DOI":"10.1118/1.4802733","ISSN":"0094-2405","shortTitle":"Nuclear imaging of the breast: Translating achievements in instrumentation into clinical use","author":[{"family":"Hruska","given":"C. B."},{"family":"O'Connor","given":"M. K."}],"issued":{"date-parts":[["2013",5]]}}},{"id":1198,"uris":["http://zotero.org/groups/2085089/items/EA3GYUBL"],"uri":["http://zotero.org/groups/2085089/items/EA3GYUBL"],"itemData":{"id":1198,"type":"article-journal","title":"Radionuclide methods and instrumentation for breast cancer detection and diagnosis.","container-title":"Seminars In Nuclear Medicine","page":"271-280","volume":"43","issue":"4","source":"EBSCOhost","archive":"cmedm","archive_location":"23725989","abstract":"Breast cancer mammography is a well-acknowledged technique for patient screening due to its high sensitivity. However, in addition to its low specificity the sensitivity of mammography is limited when imaging patients with dense breasts. Radionuclide imaging techniques, such as coincidence photon-based positron emission tomography and single photon emission computed tomography or scintimammography, can play a role in assisting screening of such patients. Radionuclide techniques can also be useful in assessing treatment response of patients with breast cancer to therapy, and staging of patients to diagnose the disease extent. However, the performance of these imaging modalities is generally limited because of the poor spatial resolution and sensitivity of the commercially available multipurpose imaging systems. Here, we describe some of the dedicated imaging systems (positron emission mammography [PEM] and breast-specific gamma imaging [BSGI]) that have been developed both commercially and in research laboratories for radionuclide imaging of breast cancer. Clinical studies with dedicated PEM scanners show improved sensitivity to detecting cancer in patients when using PEM in conjunction with additional imaging modalities, such as magnetic resonance imaging or mammography or both, as well as improved disease staging that can have an effect on surgical planning. High-resolution BSGI systems are more widely available commercially and several clinical studies have shown very high sensitivity and specificity in detecting cancer in high-risk patients. Further development of dedicated PEM and BSGI systems is ongoing, promising further expansion of radionuclide imaging techniques in the realm of breast cancer detection and treatment.; Copyright © 2013 Elsevier Inc. All rights reserved.","DOI":"10.1053/j.semnuclmed.2013.03.003","ISSN":"1558-4623","journalAbbreviation":"Seminars In Nuclear Medicine","author":[{"family":"Surti","given":"Suleman"}],"issued":{"date-parts":[["2013",7]]}}},{"id":926,"uris":["http://zotero.org/groups/2085089/items/4LXEUXUJ"],"uri":["http://zotero.org/groups/2085089/items/4LXEUXUJ"],"itemData":{"id":926,"type":"article-journal","title":"Molecular and functional imaging of breast cancer.","container-title":"Cancer Control: Journal Of The Moffitt Cancer Center","page":"143-155","volume":"17","issue":"3","source":"EBSCOhost","archive":"cmedm","archive_location":"20664511","abstract":"Background: Significant efforts have been directed toward developing and enhancing imaging methods for the early detection, diagnosis, and characterization of small breast tumors. Molecular and functional imaging sets the stage for enhancement of current methodology.; Methods: Current imaging modalities are described based on the molecular characteristics of normal and malignant tissue. New molecular imaging methods that have the potential for clinical use are also discussed.; Results: Dynamic contrast-enhanced magnetic resonance imaging is more sensitive than mammography in BRCA1 carriers. It is used in screening and in the early evaluation of neoadjuvant therapy. Positron emission mammography is 91% sensitive and 93% specific in detecting primary breast cancers. Sentinel node scintigraphy is a key component of axillary lymph node evaluation. Other imaging modalities being studied include Tc99m sestamibi, radiolabeled thymidine or uridine, estrogen receptor imaging, magnetic resonance spectroscopy, and diffusion magnetic resonance imaging.; Conclusions: Molecular and functional imaging of the breast will likely alter clinical practice in diagnosing and staging primary breast cancer and assessing response to therapy since it will provide earlier information regarding the underlying biology of individual breast cancers, tumor stage, potential treatment strategies, and biomarkers for early evaluation of treatment effects.;","ISSN":"1526-2359","journalAbbreviation":"Cancer Control: Journal Of The Moffitt Cancer Center","author":[{"family":"Tafreshi","given":"Narges K"},{"family":"Kumar","given":"Virendra"},{"family":"Morse","given":"David L"},{"family":"Gatenby","given":"Robert A"}],"issued":{"date-parts":[["2010",7]]}}},{"id":3956,"uris":["http://zotero.org/groups/2085089/items/J89TNITL"],"uri":["http://zotero.org/groups/2085089/items/J89TNITL"],"itemData":{"id":3956,"type":"article-journal","title":"Quo Vadis: PET and Single-Photon Molecular Breast Imaging","container-title":"Journal of Nuclear Medicine","page":"3S-8S","volume":"57","issue":"Supplement 1","DOI":"10.2967/jnumed.115.159202","journalAbbreviation":"Journal of Nuclear Medicine","author":[{"family":"Wahl","given":"Richard L."}],"issued":{"date-parts":[["2016",2,1]]}}},{"id":4349,"uris":["http://zotero.org/groups/2085089/items/CUPPGKD4"],"uri":["http://zotero.org/groups/2085089/items/CUPPGKD4"],"itemData":{"id":4349,"type":"article-journal","title":"Current and future roles of molecular breast imaging in the community-based breast center","container-title":"Imaging in Medicine","page":"383-387","volume":"4","issue":"4","DOI":"10.2217/iim.12.36","ISSN":"1755-5191","author":[{"family":"Weigert","given":"Jean M."},{"family":"Kieper","given":"Douglas A."}],"issued":{"date-parts":[["2012"]]}}},{"id":920,"uris":["http://zotero.org/groups/2085089/items/L92KALPM"],"uri":["http://zotero.org/groups/2085089/items/L92KALPM"],"itemData":{"id":920,"type":"article-journal","title":"Emerging techniques and molecular imaging in breast cancer.","container-title":"Seminars In Ultrasound, CT, And MR","page":"288-299","volume":"32","issue":"4","source":"EBSCOhost","archive":"cmedm","archive_location":"21782119","abstract":"The sensitivity of screening mammography is limited in the evaluation of dense breasts, with as few as 45% of cancers visible in extremely dense breasts. Supplementary imaging for improved sensitivity in women with dense breasts is necessary to overcome this limitation. Emerging technologies that advance the applications of digital mammography include digital breast tomosynthesis and dedicated breast cone-beam computed tomography. Molecular imaging goes beyond structural imaging. A functional imaging technique that provides information on the biology, physiology, and metabolic pathways of cancer might help to improve the sensitivity and specificity of breast cancer diagnosis, facilitate early assessment of treatment response, and help individualize therapy options for patients. Advanced magnetic resonance, nuclear medicine, and optical imaging techniques in the realm of molecular imaging will be explored in this article.; Published by Elsevier Inc.","DOI":"10.1053/j.sult.2011.03.003","ISSN":"0887-2171","journalAbbreviation":"Seminars In Ultrasound, CT, And MR","author":[{"family":"Yang","given":"Wei Tse"}],"issued":{"date-parts":[["2011",8]]}}}],"schema":"https://github.com/citation-style-language/schema/raw/master/csl-citation.json"} </w:instrText>
      </w:r>
      <w:r>
        <w:fldChar w:fldCharType="separate"/>
      </w:r>
      <w:r w:rsidRPr="00FF70CC">
        <w:rPr>
          <w:rFonts w:ascii="Cambria" w:hAnsi="Cambria" w:cs="Times New Roman"/>
          <w:szCs w:val="24"/>
        </w:rPr>
        <w:t>Adrada et al.</w:t>
      </w:r>
      <w:r>
        <w:rPr>
          <w:rFonts w:ascii="Cambria" w:hAnsi="Cambria" w:cs="Times New Roman"/>
          <w:szCs w:val="24"/>
        </w:rPr>
        <w:t xml:space="preserve">, </w:t>
      </w:r>
      <w:r w:rsidRPr="00FF70CC">
        <w:rPr>
          <w:rFonts w:ascii="Cambria" w:hAnsi="Cambria" w:cs="Times New Roman"/>
          <w:szCs w:val="24"/>
        </w:rPr>
        <w:t>2016; Berg</w:t>
      </w:r>
      <w:r>
        <w:rPr>
          <w:rFonts w:ascii="Cambria" w:hAnsi="Cambria" w:cs="Times New Roman"/>
          <w:szCs w:val="24"/>
        </w:rPr>
        <w:t xml:space="preserve">, </w:t>
      </w:r>
      <w:r w:rsidRPr="00FF70CC">
        <w:rPr>
          <w:rFonts w:ascii="Cambria" w:hAnsi="Cambria" w:cs="Times New Roman"/>
          <w:szCs w:val="24"/>
        </w:rPr>
        <w:t>2016; Even-Sapir, Golan, Menes, Weinstein, &amp; Lerman</w:t>
      </w:r>
      <w:r>
        <w:rPr>
          <w:rFonts w:ascii="Cambria" w:hAnsi="Cambria" w:cs="Times New Roman"/>
          <w:szCs w:val="24"/>
        </w:rPr>
        <w:t xml:space="preserve">, </w:t>
      </w:r>
      <w:r w:rsidRPr="00FF70CC">
        <w:rPr>
          <w:rFonts w:ascii="Cambria" w:hAnsi="Cambria" w:cs="Times New Roman"/>
          <w:szCs w:val="24"/>
        </w:rPr>
        <w:t>2016; Ho, Jafferjee, Covarrubias, Ghesani, &amp; Handler</w:t>
      </w:r>
      <w:r>
        <w:rPr>
          <w:rFonts w:ascii="Cambria" w:hAnsi="Cambria" w:cs="Times New Roman"/>
          <w:szCs w:val="24"/>
        </w:rPr>
        <w:t xml:space="preserve">, </w:t>
      </w:r>
      <w:r w:rsidRPr="00FF70CC">
        <w:rPr>
          <w:rFonts w:ascii="Cambria" w:hAnsi="Cambria" w:cs="Times New Roman"/>
          <w:szCs w:val="24"/>
        </w:rPr>
        <w:t>2014; Holbrook &amp; Newel</w:t>
      </w:r>
      <w:r>
        <w:rPr>
          <w:rFonts w:ascii="Cambria" w:hAnsi="Cambria" w:cs="Times New Roman"/>
          <w:szCs w:val="24"/>
        </w:rPr>
        <w:t xml:space="preserve">, </w:t>
      </w:r>
      <w:r w:rsidRPr="00FF70CC">
        <w:rPr>
          <w:rFonts w:ascii="Cambria" w:hAnsi="Cambria" w:cs="Times New Roman"/>
          <w:szCs w:val="24"/>
        </w:rPr>
        <w:t>2015; Hruska</w:t>
      </w:r>
      <w:r>
        <w:rPr>
          <w:rFonts w:ascii="Cambria" w:hAnsi="Cambria" w:cs="Times New Roman"/>
          <w:szCs w:val="24"/>
        </w:rPr>
        <w:t xml:space="preserve">, </w:t>
      </w:r>
      <w:r w:rsidRPr="00FF70CC">
        <w:rPr>
          <w:rFonts w:ascii="Cambria" w:hAnsi="Cambria" w:cs="Times New Roman"/>
          <w:szCs w:val="24"/>
        </w:rPr>
        <w:t>2017; Hruska &amp; O’Connor</w:t>
      </w:r>
      <w:r>
        <w:rPr>
          <w:rFonts w:ascii="Cambria" w:hAnsi="Cambria" w:cs="Times New Roman"/>
          <w:szCs w:val="24"/>
        </w:rPr>
        <w:t xml:space="preserve">, </w:t>
      </w:r>
      <w:r w:rsidRPr="00FF70CC">
        <w:rPr>
          <w:rFonts w:ascii="Cambria" w:hAnsi="Cambria" w:cs="Times New Roman"/>
          <w:szCs w:val="24"/>
        </w:rPr>
        <w:t>2013; Surti</w:t>
      </w:r>
      <w:r>
        <w:rPr>
          <w:rFonts w:ascii="Cambria" w:hAnsi="Cambria" w:cs="Times New Roman"/>
          <w:szCs w:val="24"/>
        </w:rPr>
        <w:t xml:space="preserve">, </w:t>
      </w:r>
      <w:r w:rsidRPr="00FF70CC">
        <w:rPr>
          <w:rFonts w:ascii="Cambria" w:hAnsi="Cambria" w:cs="Times New Roman"/>
          <w:szCs w:val="24"/>
        </w:rPr>
        <w:t>2013; Tafreshi, Kumar, Morse, &amp; Gatenby</w:t>
      </w:r>
      <w:r>
        <w:rPr>
          <w:rFonts w:ascii="Cambria" w:hAnsi="Cambria" w:cs="Times New Roman"/>
          <w:szCs w:val="24"/>
        </w:rPr>
        <w:t xml:space="preserve">, </w:t>
      </w:r>
      <w:r w:rsidRPr="00FF70CC">
        <w:rPr>
          <w:rFonts w:ascii="Cambria" w:hAnsi="Cambria" w:cs="Times New Roman"/>
          <w:szCs w:val="24"/>
        </w:rPr>
        <w:t>2010; Wahl</w:t>
      </w:r>
      <w:r>
        <w:rPr>
          <w:rFonts w:ascii="Cambria" w:hAnsi="Cambria" w:cs="Times New Roman"/>
          <w:szCs w:val="24"/>
        </w:rPr>
        <w:t xml:space="preserve">, </w:t>
      </w:r>
      <w:r w:rsidRPr="00FF70CC">
        <w:rPr>
          <w:rFonts w:ascii="Cambria" w:hAnsi="Cambria" w:cs="Times New Roman"/>
          <w:szCs w:val="24"/>
        </w:rPr>
        <w:t>2016; Weigert &amp; Kieper</w:t>
      </w:r>
      <w:r>
        <w:rPr>
          <w:rFonts w:ascii="Cambria" w:hAnsi="Cambria" w:cs="Times New Roman"/>
          <w:szCs w:val="24"/>
        </w:rPr>
        <w:t xml:space="preserve">, </w:t>
      </w:r>
      <w:r w:rsidRPr="00FF70CC">
        <w:rPr>
          <w:rFonts w:ascii="Cambria" w:hAnsi="Cambria" w:cs="Times New Roman"/>
          <w:szCs w:val="24"/>
        </w:rPr>
        <w:t>2012; Yang</w:t>
      </w:r>
      <w:r>
        <w:rPr>
          <w:rFonts w:ascii="Cambria" w:hAnsi="Cambria" w:cs="Times New Roman"/>
          <w:szCs w:val="24"/>
        </w:rPr>
        <w:t xml:space="preserve">, </w:t>
      </w:r>
      <w:r w:rsidRPr="00FF70CC">
        <w:rPr>
          <w:rFonts w:ascii="Cambria" w:hAnsi="Cambria" w:cs="Times New Roman"/>
          <w:szCs w:val="24"/>
        </w:rPr>
        <w:t>2011</w:t>
      </w:r>
      <w:r>
        <w:fldChar w:fldCharType="end"/>
      </w:r>
      <w:r>
        <w:t>).</w:t>
      </w:r>
    </w:p>
    <w:p w14:paraId="3B221758" w14:textId="77777777" w:rsidR="0053645D" w:rsidRDefault="0053645D" w:rsidP="0053645D">
      <w:pPr>
        <w:pStyle w:val="Heading3"/>
        <w:ind w:left="720"/>
      </w:pPr>
      <w:r>
        <w:t>RCTs</w:t>
      </w:r>
    </w:p>
    <w:p w14:paraId="25E65D3E" w14:textId="77777777" w:rsidR="0053645D" w:rsidRPr="004D0247" w:rsidRDefault="0053645D" w:rsidP="0053645D">
      <w:pPr>
        <w:pStyle w:val="BodyText"/>
      </w:pPr>
      <w:r>
        <w:tab/>
        <w:t>None identified</w:t>
      </w:r>
    </w:p>
    <w:p w14:paraId="1193D7F0" w14:textId="77777777" w:rsidR="0053645D" w:rsidRDefault="0053645D" w:rsidP="0053645D">
      <w:pPr>
        <w:pStyle w:val="Heading3"/>
        <w:ind w:left="720"/>
      </w:pPr>
      <w:r>
        <w:t>Prospective studies</w:t>
      </w:r>
    </w:p>
    <w:p w14:paraId="6FCFBF71" w14:textId="77777777" w:rsidR="0053645D" w:rsidRPr="005278B9" w:rsidRDefault="0053645D" w:rsidP="0053645D">
      <w:pPr>
        <w:pStyle w:val="BodyText"/>
      </w:pPr>
      <w:r>
        <w:tab/>
        <w:t>One study: (</w:t>
      </w:r>
      <w:r>
        <w:fldChar w:fldCharType="begin"/>
      </w:r>
      <w:r>
        <w:instrText xml:space="preserve"> ADDIN ZOTERO_ITEM CSL_CITATION {"citationID":"a2qlcoqgl2f","properties":{"formattedCitation":"(Hruska et al., 2015)","plainCitation":"(Hruska et al., 2015)"},"citationItems":[{"id":916,"uris":["http://zotero.org/groups/2085089/items/7Q9388JY"],"uri":["http://zotero.org/groups/2085089/items/7Q9388JY"],"itemData":{"id":916,"type":"article-journal","title":"Diagnostic workup and costs of a single supplemental molecular breast imaging screen of mammographically dense breasts.","container-title":"American Journal of Roentgenology","page":"1345-1353","volume":"204","issue":"6","source":"EBSCOhost","archive":"ccm","DOI":"10.2214/AJR.14.13306","ISSN":"0361-803X","journalAbbreviation":"American Journal of Roentgenology","author":[{"family":"Hruska","given":"C. B."},{"family":"Conners","given":"Amy Lynn"},{"family":"Jones","given":"Katie N"},{"family":"O'Connor","given":"Michael K"},{"family":"Moriarty","given":"James P"},{"family":"Boughey","given":"Judy C"},{"family":"Rhodes","given":"Deborah J"}],"issued":{"date-parts":[["2015",6]]}}}],"schema":"https://github.com/citation-style-language/schema/raw/master/csl-citation.json"} </w:instrText>
      </w:r>
      <w:r>
        <w:fldChar w:fldCharType="separate"/>
      </w:r>
      <w:r w:rsidRPr="00FF70CC">
        <w:rPr>
          <w:rFonts w:ascii="Cambria" w:hAnsi="Cambria"/>
        </w:rPr>
        <w:t>Hruska et al.</w:t>
      </w:r>
      <w:r>
        <w:rPr>
          <w:rFonts w:ascii="Cambria" w:hAnsi="Cambria"/>
        </w:rPr>
        <w:t xml:space="preserve">, </w:t>
      </w:r>
      <w:r w:rsidRPr="00FF70CC">
        <w:rPr>
          <w:rFonts w:ascii="Cambria" w:hAnsi="Cambria"/>
        </w:rPr>
        <w:t>2015)</w:t>
      </w:r>
      <w:r>
        <w:fldChar w:fldCharType="end"/>
      </w:r>
    </w:p>
    <w:p w14:paraId="0FF0472B" w14:textId="77777777" w:rsidR="0053645D" w:rsidRDefault="0053645D" w:rsidP="0053645D">
      <w:pPr>
        <w:pStyle w:val="Heading3"/>
        <w:ind w:left="720"/>
      </w:pPr>
      <w:r>
        <w:t>Retrospective studies</w:t>
      </w:r>
    </w:p>
    <w:p w14:paraId="0FE6EC81" w14:textId="77777777" w:rsidR="0053645D" w:rsidRPr="005278B9" w:rsidRDefault="0053645D" w:rsidP="0053645D">
      <w:pPr>
        <w:pStyle w:val="BodyText"/>
      </w:pPr>
      <w:r>
        <w:tab/>
        <w:t>None identified outside of those included in identified literature reviews.</w:t>
      </w:r>
    </w:p>
    <w:p w14:paraId="290BC6F7" w14:textId="77777777" w:rsidR="0053645D" w:rsidRDefault="0053645D" w:rsidP="0053645D">
      <w:pPr>
        <w:pStyle w:val="Heading3"/>
        <w:ind w:left="720"/>
      </w:pPr>
      <w:r>
        <w:t>Grey literature</w:t>
      </w:r>
    </w:p>
    <w:p w14:paraId="43DCAAC0" w14:textId="77777777" w:rsidR="0053645D" w:rsidRDefault="0053645D" w:rsidP="0053645D">
      <w:pPr>
        <w:pStyle w:val="BodyText"/>
      </w:pPr>
      <w:r>
        <w:tab/>
        <w:t>None identified</w:t>
      </w:r>
    </w:p>
    <w:p w14:paraId="038F6A5C" w14:textId="72EFE9D9" w:rsidR="0053645D" w:rsidRDefault="0053645D" w:rsidP="0053645D">
      <w:pPr>
        <w:pStyle w:val="NumberedHeading2"/>
        <w:ind w:left="851" w:hanging="851"/>
      </w:pPr>
      <w:r>
        <w:lastRenderedPageBreak/>
        <w:t xml:space="preserve">Summary of key findings </w:t>
      </w:r>
    </w:p>
    <w:p w14:paraId="29F80B53" w14:textId="77777777" w:rsidR="00C1682D" w:rsidRPr="00F2635E" w:rsidRDefault="00C1682D" w:rsidP="00761111">
      <w:pPr>
        <w:pStyle w:val="List-BulletLvl1"/>
        <w:pBdr>
          <w:top w:val="single" w:sz="4" w:space="1" w:color="auto"/>
          <w:left w:val="single" w:sz="4" w:space="4" w:color="auto"/>
          <w:bottom w:val="single" w:sz="4" w:space="1" w:color="auto"/>
          <w:right w:val="single" w:sz="4" w:space="4" w:color="auto"/>
        </w:pBdr>
        <w:shd w:val="clear" w:color="auto" w:fill="E7FFBD" w:themeFill="accent2" w:themeFillTint="33"/>
      </w:pPr>
      <w:r>
        <w:t>Results from largely retrospective studies are promising regarding the effectiveness of MBI for screening purposes; however, more large-scale multi-centre prospective studies are required before conclusions can be drawn about the role of MBI in the early detection of breast cancer in asymptomatic women.</w:t>
      </w:r>
    </w:p>
    <w:p w14:paraId="2BD736A3" w14:textId="77777777" w:rsidR="00C1682D" w:rsidRPr="00F2635E" w:rsidRDefault="00C1682D" w:rsidP="00761111">
      <w:pPr>
        <w:pStyle w:val="List-BulletLvl1"/>
        <w:pBdr>
          <w:top w:val="single" w:sz="4" w:space="1" w:color="auto"/>
          <w:left w:val="single" w:sz="4" w:space="4" w:color="auto"/>
          <w:bottom w:val="single" w:sz="4" w:space="1" w:color="auto"/>
          <w:right w:val="single" w:sz="4" w:space="4" w:color="auto"/>
        </w:pBdr>
        <w:shd w:val="clear" w:color="auto" w:fill="E7FFBD" w:themeFill="accent2" w:themeFillTint="33"/>
      </w:pPr>
      <w:r w:rsidRPr="00F2635E">
        <w:t xml:space="preserve">There is currently no indication of the timeframe in which the full clinical potential of </w:t>
      </w:r>
      <w:r>
        <w:t>MBI</w:t>
      </w:r>
      <w:r w:rsidRPr="00F2635E">
        <w:t xml:space="preserve"> for breast cancer detection will be realised. </w:t>
      </w:r>
      <w:r>
        <w:t>High sensitivity and moderate specificity rates have been found in existing research, with improvements in the detection of sub-centimetre lesions. Rates of cancer detection are improved when MBI is used as a supplement to screening mammography.</w:t>
      </w:r>
    </w:p>
    <w:p w14:paraId="7A57C9A0" w14:textId="77777777" w:rsidR="00C1682D" w:rsidRPr="00F2635E" w:rsidRDefault="00C1682D" w:rsidP="00761111">
      <w:pPr>
        <w:pStyle w:val="List-BulletLvl1"/>
        <w:pBdr>
          <w:top w:val="single" w:sz="4" w:space="1" w:color="auto"/>
          <w:left w:val="single" w:sz="4" w:space="4" w:color="auto"/>
          <w:bottom w:val="single" w:sz="4" w:space="1" w:color="auto"/>
          <w:right w:val="single" w:sz="4" w:space="4" w:color="auto"/>
        </w:pBdr>
        <w:shd w:val="clear" w:color="auto" w:fill="E7FFBD" w:themeFill="accent2" w:themeFillTint="33"/>
      </w:pPr>
      <w:r w:rsidRPr="00F2635E">
        <w:t xml:space="preserve">Despite initial issues with radiation dosage, more recent </w:t>
      </w:r>
      <w:r>
        <w:t>MBI systems are demonstrating good detection ability with reduced effective radiation dosages (approximately 2.4 mSv). One study found that the cost of supplementing screening with MBI is higher per examination than for mammography alone, however combining MBI with mammography leads to a decrease in cost per cancer detected.</w:t>
      </w:r>
    </w:p>
    <w:p w14:paraId="14DF0B18" w14:textId="77777777" w:rsidR="00C1682D" w:rsidRPr="00F2635E" w:rsidRDefault="00C1682D" w:rsidP="00761111">
      <w:pPr>
        <w:pStyle w:val="List-BulletLvl1"/>
        <w:pBdr>
          <w:top w:val="single" w:sz="4" w:space="1" w:color="auto"/>
          <w:left w:val="single" w:sz="4" w:space="4" w:color="auto"/>
          <w:bottom w:val="single" w:sz="4" w:space="1" w:color="auto"/>
          <w:right w:val="single" w:sz="4" w:space="4" w:color="auto"/>
        </w:pBdr>
        <w:shd w:val="clear" w:color="auto" w:fill="E7FFBD" w:themeFill="accent2" w:themeFillTint="33"/>
      </w:pPr>
      <w:r>
        <w:t>There is growing evidence for the increased efficacy of MBI for the early detection of cancer for women with dense breasts (BIRADS 3 or 4) compared with screening mammography, although these results may underestimate the impact of MBI for women with more dense breasts due to categorisation issues.</w:t>
      </w:r>
    </w:p>
    <w:p w14:paraId="4BB956E2" w14:textId="77777777" w:rsidR="00C1682D" w:rsidRDefault="00C1682D" w:rsidP="00761111">
      <w:pPr>
        <w:pStyle w:val="List-BulletLvl1"/>
        <w:pBdr>
          <w:top w:val="single" w:sz="4" w:space="1" w:color="auto"/>
          <w:left w:val="single" w:sz="4" w:space="4" w:color="auto"/>
          <w:bottom w:val="single" w:sz="4" w:space="1" w:color="auto"/>
          <w:right w:val="single" w:sz="4" w:space="4" w:color="auto"/>
        </w:pBdr>
        <w:shd w:val="clear" w:color="auto" w:fill="E7FFBD" w:themeFill="accent2" w:themeFillTint="33"/>
      </w:pPr>
      <w:r>
        <w:t>No specific information on the acceptability of MBI to women was identified; however, the average length of time for an MBI examination (40-45 minutes) is substantially longer than the length of time needed for a mammogram.</w:t>
      </w:r>
    </w:p>
    <w:p w14:paraId="2046FAAA" w14:textId="77777777" w:rsidR="00C1682D" w:rsidRDefault="00C1682D" w:rsidP="00761111">
      <w:pPr>
        <w:pStyle w:val="List-BulletLvl1"/>
        <w:pBdr>
          <w:top w:val="single" w:sz="4" w:space="1" w:color="auto"/>
          <w:left w:val="single" w:sz="4" w:space="4" w:color="auto"/>
          <w:bottom w:val="single" w:sz="4" w:space="1" w:color="auto"/>
          <w:right w:val="single" w:sz="4" w:space="4" w:color="auto"/>
        </w:pBdr>
        <w:shd w:val="clear" w:color="auto" w:fill="E7FFBD" w:themeFill="accent2" w:themeFillTint="33"/>
      </w:pPr>
      <w:r>
        <w:t>MBI has not been incorporated into any national screening programs, nor are there any national position statements that have been released on its use in breast cancer screening for asymptomatic women.</w:t>
      </w:r>
    </w:p>
    <w:p w14:paraId="78EB0F95" w14:textId="5E0B0813" w:rsidR="00C1682D" w:rsidRPr="00C1682D" w:rsidRDefault="00C1682D" w:rsidP="00761111">
      <w:pPr>
        <w:pStyle w:val="List-BulletLvl1"/>
        <w:pBdr>
          <w:top w:val="single" w:sz="4" w:space="1" w:color="auto"/>
          <w:left w:val="single" w:sz="4" w:space="4" w:color="auto"/>
          <w:bottom w:val="single" w:sz="4" w:space="1" w:color="auto"/>
          <w:right w:val="single" w:sz="4" w:space="4" w:color="auto"/>
        </w:pBdr>
        <w:shd w:val="clear" w:color="auto" w:fill="E7FFBD" w:themeFill="accent2" w:themeFillTint="33"/>
      </w:pPr>
      <w:r>
        <w:t>Current research is not sufficient to be able to identify whether MBI is able to reduce deaths due to breast cancer through early detection.</w:t>
      </w:r>
    </w:p>
    <w:p w14:paraId="72441707" w14:textId="77777777" w:rsidR="0053645D" w:rsidRDefault="0053645D" w:rsidP="0053645D">
      <w:pPr>
        <w:pStyle w:val="NumberedHeading2"/>
        <w:ind w:left="851" w:hanging="851"/>
      </w:pPr>
      <w:r>
        <w:t>Study findings and discussion</w:t>
      </w:r>
    </w:p>
    <w:p w14:paraId="39345490" w14:textId="77777777" w:rsidR="0053645D" w:rsidRDefault="0053645D" w:rsidP="0053645D">
      <w:pPr>
        <w:pStyle w:val="NumberedHeading3"/>
      </w:pPr>
      <w:r>
        <w:t>What stage of development or trial is this innovation at?</w:t>
      </w:r>
    </w:p>
    <w:p w14:paraId="279CFD3E" w14:textId="552630C3" w:rsidR="00561296" w:rsidRDefault="0053645D" w:rsidP="0053645D">
      <w:pPr>
        <w:pStyle w:val="BodyText"/>
      </w:pPr>
      <w:r>
        <w:t xml:space="preserve">Although earlier literature raised a number of concerns that prevented the adoption of MBI into routine screening programs, more recent research is promising in terms of advancements in MBI effectiveness and safety; however, more large-scale multi-centre prospective studies are required before conclusions can be drawn about the role of MBI in the early detection of breast cancer in asymptomatic women </w:t>
      </w:r>
      <w:r>
        <w:fldChar w:fldCharType="begin"/>
      </w:r>
      <w:r>
        <w:instrText xml:space="preserve"> ADDIN ZOTERO_ITEM CSL_CITATION {"citationID":"a2jehf7l76g","properties":{"formattedCitation":"(Hruska, 2017)","plainCitation":"(Hruska, 2017)"},"citationItems":[{"id":919,"uris":["http://zotero.org/groups/2085089/items/2IKKTUJQ"],"uri":["http://zotero.org/groups/2085089/items/2IKKTUJQ"],"itemData":{"id":919,"type":"article-journal","title":"Molecular Breast Imaging for Screening in Dense Breasts: State of the Art and Future Directions.","container-title":"AJR. American Journal Of Roentgenology","page":"275-283","volume":"208","issue":"2","source":"EBSCOhost","archive":"cmedm","archive_location":"27762607","abstract":"Objective: The purposes of this review are to discuss the motivation for supplemental screening, to address molecular breast imaging (MBI) radiation dose concerns, and to provide an updated guide to current MBI technology, clinical protocols, and screening performance. Future directions of MBI are also discussed.; Conclusion: MBI offers detection of mammographically occult cancers in women with dense breasts. Although MBI has been under investigation for nearly 15 years, it has yet to gain widespread adoption in breast screening.;","DOI":"10.2214/AJR.16.17131","ISSN":"1546-3141","journalAbbreviation":"AJR. American Journal Of Roentgenology","author":[{"family":"Hruska","given":"C. B."}],"issued":{"date-parts":[["2017",2]]}}}],"schema":"https://github.com/citation-style-language/schema/raw/master/csl-citation.json"} </w:instrText>
      </w:r>
      <w:r>
        <w:fldChar w:fldCharType="separate"/>
      </w:r>
      <w:r w:rsidRPr="00FF70CC">
        <w:rPr>
          <w:rFonts w:ascii="Cambria" w:hAnsi="Cambria"/>
        </w:rPr>
        <w:t>(Hruska, 2017)</w:t>
      </w:r>
      <w:r>
        <w:fldChar w:fldCharType="end"/>
      </w:r>
      <w:r>
        <w:t xml:space="preserve">. </w:t>
      </w:r>
      <w:r w:rsidR="00B366DF">
        <w:t>A</w:t>
      </w:r>
      <w:r>
        <w:t xml:space="preserve"> large focus of current research is on reducing the effective radiation dosage of MBI whilst retaining sufficient image quality to ensure high rates of sensitivity and specificity for the early detection of cancer in asymptomatic women.</w:t>
      </w:r>
    </w:p>
    <w:p w14:paraId="4CAC00B3" w14:textId="77777777" w:rsidR="00561296" w:rsidRDefault="00561296">
      <w:r>
        <w:br w:type="page"/>
      </w:r>
    </w:p>
    <w:p w14:paraId="7DA3B04F" w14:textId="77777777" w:rsidR="0053645D" w:rsidRDefault="0053645D" w:rsidP="0053645D">
      <w:pPr>
        <w:pStyle w:val="NumberedHeading3"/>
      </w:pPr>
      <w:r>
        <w:lastRenderedPageBreak/>
        <w:t>What is its considered potential clinical value in five years? In 10 years?</w:t>
      </w:r>
    </w:p>
    <w:p w14:paraId="0BAFCC60" w14:textId="77777777" w:rsidR="0053645D" w:rsidRDefault="0053645D" w:rsidP="00761111">
      <w:pPr>
        <w:pStyle w:val="Heading4emphasis"/>
      </w:pPr>
      <w:r w:rsidRPr="00614293">
        <w:t>Systematic and/or literature reviews</w:t>
      </w:r>
    </w:p>
    <w:p w14:paraId="72403425" w14:textId="77777777" w:rsidR="0053645D" w:rsidRDefault="0053645D" w:rsidP="0053645D">
      <w:pPr>
        <w:pStyle w:val="BodyText"/>
      </w:pPr>
      <w:r>
        <w:t xml:space="preserve">No specific timeframes are mentioned in the literature regarding the clinical potential of MBI; however, with increases in the number of industry partners manufacturing and selling MBI equipment, improvements in overall MBI design and techniques are expected </w:t>
      </w:r>
      <w:r w:rsidR="00B366DF">
        <w:t xml:space="preserve">during </w:t>
      </w:r>
      <w:r>
        <w:t xml:space="preserve">the next five years </w:t>
      </w:r>
      <w:r>
        <w:fldChar w:fldCharType="begin"/>
      </w:r>
      <w:r>
        <w:instrText xml:space="preserve"> ADDIN ZOTERO_ITEM CSL_CITATION {"citationID":"a1ud5uvpq33","properties":{"formattedCitation":"(Hruska, 2017)","plainCitation":"(Hruska, 2017)"},"citationItems":[{"id":919,"uris":["http://zotero.org/groups/2085089/items/2IKKTUJQ"],"uri":["http://zotero.org/groups/2085089/items/2IKKTUJQ"],"itemData":{"id":919,"type":"article-journal","title":"Molecular Breast Imaging for Screening in Dense Breasts: State of the Art and Future Directions.","container-title":"AJR. American Journal Of Roentgenology","page":"275-283","volume":"208","issue":"2","source":"EBSCOhost","archive":"cmedm","archive_location":"27762607","abstract":"Objective: The purposes of this review are to discuss the motivation for supplemental screening, to address molecular breast imaging (MBI) radiation dose concerns, and to provide an updated guide to current MBI technology, clinical protocols, and screening performance. Future directions of MBI are also discussed.; Conclusion: MBI offers detection of mammographically occult cancers in women with dense breasts. Although MBI has been under investigation for nearly 15 years, it has yet to gain widespread adoption in breast screening.;","DOI":"10.2214/AJR.16.17131","ISSN":"1546-3141","journalAbbreviation":"AJR. American Journal Of Roentgenology","author":[{"family":"Hruska","given":"C. B."}],"issued":{"date-parts":[["2017",2]]}}}],"schema":"https://github.com/citation-style-language/schema/raw/master/csl-citation.json"} </w:instrText>
      </w:r>
      <w:r>
        <w:fldChar w:fldCharType="separate"/>
      </w:r>
      <w:r w:rsidRPr="00FF70CC">
        <w:rPr>
          <w:rFonts w:ascii="Cambria" w:hAnsi="Cambria"/>
        </w:rPr>
        <w:t>(Hruska, 2017)</w:t>
      </w:r>
      <w:r>
        <w:fldChar w:fldCharType="end"/>
      </w:r>
      <w:r>
        <w:t>. Current research regarding the effectiveness of MBI systems developed in recent years is summarised below.</w:t>
      </w:r>
    </w:p>
    <w:p w14:paraId="241D7544" w14:textId="77777777" w:rsidR="0053645D" w:rsidRDefault="0053645D" w:rsidP="0053645D">
      <w:pPr>
        <w:pStyle w:val="BodyText"/>
      </w:pPr>
      <w:r>
        <w:t xml:space="preserve">Results from retrospective studies are promising in terms of the effectiveness of MBI in breast cancer detection. Three studies identified in Holbrook &amp; Newel’s (2015) literature review reported relatively high rates of sensitivity and moderate specificity, ranging from 91% to 96% and 60% to 77%, respectively. They also report on a meta-analysis conducted on studies using symptomatic samples, which found MBI calculated a sensitivity of 95% and a specificity of 80%; however, it is important to note that the use of symptomatic samples may artificially inflate examination accuracy. </w:t>
      </w:r>
    </w:p>
    <w:p w14:paraId="19287511" w14:textId="77777777" w:rsidR="0053645D" w:rsidRDefault="0053645D" w:rsidP="0053645D">
      <w:pPr>
        <w:pStyle w:val="BodyText"/>
      </w:pPr>
      <w:r>
        <w:t xml:space="preserve">Together, these results suggest that recent advancements in MBI technology have improved the potential for MBI to be successfully used in the early detection of cancer, particularly given previous improvements in its ability to detect relatively small lesions </w:t>
      </w:r>
      <w:r>
        <w:fldChar w:fldCharType="begin"/>
      </w:r>
      <w:r>
        <w:instrText xml:space="preserve"> ADDIN ZOTERO_ITEM CSL_CITATION {"citationID":"a15pv477847","properties":{"formattedCitation":"(National Horizon Scanning Unit, 2009)","plainCitation":"(National Horizon Scanning Unit, 2009)"},"citationItems":[{"id":4130,"uris":["http://zotero.org/groups/2085089/items/M9MQL83S"],"uri":["http://zotero.org/groups/2085089/items/M9MQL83S"],"itemData":{"id":4130,"type":"report","title":"New and emerging technologies for breast cancer detection","publisher":"Australia and New Zealand Horizon Scanning Network","publisher-place":"Canberra","event-place":"Canberra","URL":"http://www.horizonscanning.gov.au/internet/horizon/publishing.nsf/Content/AD1C4F0CFAD1A5E4CA2575E8001DC431/$File/ETB_BreastScreen.pdf","language":"English","author":[{"family":"National Horizon Scanning Unit","given":""}],"issued":{"date-parts":[["2009",2]]}}}],"schema":"https://github.com/citation-style-language/schema/raw/master/csl-citation.json"} </w:instrText>
      </w:r>
      <w:r>
        <w:fldChar w:fldCharType="separate"/>
      </w:r>
      <w:r w:rsidRPr="00132DA7">
        <w:rPr>
          <w:rFonts w:ascii="Cambria" w:hAnsi="Cambria"/>
        </w:rPr>
        <w:t>(National Horizon Scanning Unit, 2009)</w:t>
      </w:r>
      <w:r>
        <w:fldChar w:fldCharType="end"/>
      </w:r>
      <w:r>
        <w:t xml:space="preserve">. That said, sensitivity is still found to be lower with lesions of smaller sizes. One study identified in </w:t>
      </w:r>
      <w:r>
        <w:fldChar w:fldCharType="begin"/>
      </w:r>
      <w:r>
        <w:instrText xml:space="preserve"> ADDIN ZOTERO_ITEM CSL_CITATION {"citationID":"a2qlcf7op78","properties":{"formattedCitation":"(Berg, 2016)","plainCitation":"(Berg, 2016)"},"citationItems":[{"id":932,"uris":["http://zotero.org/groups/2085089/items/BR32DFLG"],"uri":["http://zotero.org/groups/2085089/items/BR32DFLG"],"itemData":{"id":932,"type":"article-journal","title":"Nuclear Breast Imaging: Clinical Results and Future Directions.","container-title":"Journal Of Nuclear Medicine: Official Publication, Society Of Nuclear Medicine","page":"46S-52S","volume":"57 Suppl 1","source":"EBSCOhost","archive":"cmedm","archive_location":"26834102","abstract":"Interest in nuclear breast imaging is increasing because of technical improvements in dedicated devices that allow the use of relatively low doses of radiotracers with high sensitivity for even small breast cancers. For women with newly diagnosed cancer, primary chemotherapy is often recommended, and improved methods of assessing treatment response are of interest. With widespread breast density notification, functional rather than anatomic methods of screening are of increasing interest as well. For a cancer imaging technology to be adopted, several criteria must be met that will be discussed: evidence of clinical benefit with minimal harm, standardized interpretive criteria, direct biopsy guidance, and acceptable cost-effectiveness.; © 2016 by the Society of Nuclear Medicine and Molecular Imaging, Inc.","DOI":"10.2967/jnumed.115.157891","ISSN":"1535-5667","journalAbbreviation":"Journal Of Nuclear Medicine: Official Publication, Society Of Nuclear Medicine","author":[{"family":"Berg","given":"Wendie A"}],"issued":{"date-parts":[["2016",2]]}}}],"schema":"https://github.com/citation-style-language/schema/raw/master/csl-citation.json"} </w:instrText>
      </w:r>
      <w:r>
        <w:fldChar w:fldCharType="separate"/>
      </w:r>
      <w:r w:rsidRPr="004B4259">
        <w:rPr>
          <w:rFonts w:ascii="Cambria" w:hAnsi="Cambria"/>
        </w:rPr>
        <w:t>Berg</w:t>
      </w:r>
      <w:r>
        <w:rPr>
          <w:rFonts w:ascii="Cambria" w:hAnsi="Cambria"/>
        </w:rPr>
        <w:t>'s</w:t>
      </w:r>
      <w:r w:rsidRPr="004B4259">
        <w:rPr>
          <w:rFonts w:ascii="Cambria" w:hAnsi="Cambria"/>
        </w:rPr>
        <w:t xml:space="preserve"> </w:t>
      </w:r>
      <w:r>
        <w:rPr>
          <w:rFonts w:ascii="Cambria" w:hAnsi="Cambria"/>
        </w:rPr>
        <w:t>(</w:t>
      </w:r>
      <w:r w:rsidRPr="004B4259">
        <w:rPr>
          <w:rFonts w:ascii="Cambria" w:hAnsi="Cambria"/>
        </w:rPr>
        <w:t>2016)</w:t>
      </w:r>
      <w:r>
        <w:fldChar w:fldCharType="end"/>
      </w:r>
      <w:r>
        <w:t xml:space="preserve"> literature review found that although overall sensitivity for MBI in detecting 357 known lesions was 87%, this reduced to 71% for lesions 5mm or smaller and 76% for lesions 6 to 10mm in diameter; sensitivity was 93% for lesions 11 to 15mm in diameter, and 98% for lesions 16mm or larger. Reduced sensitivity for relatively smaller lesions was also found in a study of 67 patients identified in </w:t>
      </w:r>
      <w:r>
        <w:fldChar w:fldCharType="begin"/>
      </w:r>
      <w:r>
        <w:instrText xml:space="preserve"> ADDIN ZOTERO_ITEM CSL_CITATION {"citationID":"alv3kph9cd","properties":{"formattedCitation":"(Even-Sapir et al., 2016)","plainCitation":"(Even-Sapir et al., 2016)"},"citationItems":[{"id":933,"uris":["http://zotero.org/groups/2085089/items/WBYMQF6H"],"uri":["http://zotero.org/groups/2085089/items/WBYMQF6H"],"itemData":{"id":933,"type":"article-journal","title":"Breast Imaging Utilizing Dedicated Gamma Camera and (99m)Tc-MIBI: Experience at the Tel Aviv Medical Center and Review of the Literature Breast Imaging.","container-title":"Seminars In Nuclear Medicine","page":"286-293","volume":"46","issue":"4","source":"EBSCOhost","archive":"cmedm","archive_location":"27237439","abstract":"The scope of the current article is the clinical role of gamma cameras dedicated for breast imaging and (99m)Tc-MIBI tumor-seeking tracer, as both a screening modality among a healthy population and as a diagnostic modality in patients with breast cancer. Such cameras are now commercially available. The technology utilizing a camera composed of a NaI (Tl) detector is termed breast-specific gamma imaging. The technology of dual-headed camera composed of semiconductor cadmium zinc telluride detectors that directly converts gamma-ray energy into electronic signals is termed molecular breast imaging. Molecular breast imaging system has been installed at the Department of Nuclear medicine at the Tel Aviv Sourasky Medical Center, Tel Aviv in 2009. The article reviews the literature well as our own experience.; Copyright © 2016 Elsevier Inc. All rights reserved.","DOI":"10.1053/j.semnuclmed.2016.01.001","ISSN":"1558-4623","journalAbbreviation":"Seminars In Nuclear Medicine","author":[{"family":"Even-Sapir","given":"Einat"},{"family":"Golan","given":"Orit"},{"family":"Menes","given":"Tehillah"},{"family":"Weinstein","given":"Yuliana"},{"family":"Lerman","given":"Hedva"}],"issued":{"date-parts":[["2016",7]]}}}],"schema":"https://github.com/citation-style-language/schema/raw/master/csl-citation.json"} </w:instrText>
      </w:r>
      <w:r>
        <w:fldChar w:fldCharType="separate"/>
      </w:r>
      <w:r w:rsidRPr="00696A1E">
        <w:rPr>
          <w:rFonts w:ascii="Cambria" w:hAnsi="Cambria"/>
        </w:rPr>
        <w:t>Even-Sapir et al.</w:t>
      </w:r>
      <w:r>
        <w:rPr>
          <w:rFonts w:ascii="Cambria" w:hAnsi="Cambria"/>
        </w:rPr>
        <w:t>'s (</w:t>
      </w:r>
      <w:r w:rsidRPr="00696A1E">
        <w:rPr>
          <w:rFonts w:ascii="Cambria" w:hAnsi="Cambria"/>
        </w:rPr>
        <w:t>2016)</w:t>
      </w:r>
      <w:r>
        <w:fldChar w:fldCharType="end"/>
      </w:r>
      <w:r>
        <w:t xml:space="preserve"> literature review, which found sensitivity of 90% for MBI in overall lesion detection, but 60% sensitivity in lesions smaller than 1cm. Additionally, one retrospective study identified in </w:t>
      </w:r>
      <w:r>
        <w:fldChar w:fldCharType="begin"/>
      </w:r>
      <w:r>
        <w:instrText xml:space="preserve"> ADDIN ZOTERO_ITEM CSL_CITATION {"citationID":"a2p4d6ule9a","properties":{"formattedCitation":"(Wahl, 2016)","plainCitation":"(Wahl, 2016)"},"citationItems":[{"id":3956,"uris":["http://zotero.org/groups/2085089/items/J89TNITL"],"uri":["http://zotero.org/groups/2085089/items/J89TNITL"],"itemData":{"id":3956,"type":"article-journal","title":"Quo Vadis: PET and Single-Photon Molecular Breast Imaging","container-title":"Journal of Nuclear Medicine","page":"3S-8S","volume":"57","issue":"Supplement 1","DOI":"10.2967/jnumed.115.159202","journalAbbreviation":"Journal of Nuclear Medicine","author":[{"family":"Wahl","given":"Richard L."}],"issued":{"date-parts":[["2016",2,1]]}}}],"schema":"https://github.com/citation-style-language/schema/raw/master/csl-citation.json"} </w:instrText>
      </w:r>
      <w:r>
        <w:fldChar w:fldCharType="separate"/>
      </w:r>
      <w:r w:rsidRPr="001F2EBC">
        <w:rPr>
          <w:rFonts w:ascii="Cambria" w:hAnsi="Cambria"/>
        </w:rPr>
        <w:t>Wahl</w:t>
      </w:r>
      <w:r>
        <w:rPr>
          <w:rFonts w:ascii="Cambria" w:hAnsi="Cambria"/>
        </w:rPr>
        <w:t>'s</w:t>
      </w:r>
      <w:r w:rsidRPr="001F2EBC">
        <w:rPr>
          <w:rFonts w:ascii="Cambria" w:hAnsi="Cambria"/>
        </w:rPr>
        <w:t xml:space="preserve"> </w:t>
      </w:r>
      <w:r>
        <w:rPr>
          <w:rFonts w:ascii="Cambria" w:hAnsi="Cambria"/>
        </w:rPr>
        <w:t>(</w:t>
      </w:r>
      <w:r w:rsidRPr="001F2EBC">
        <w:rPr>
          <w:rFonts w:ascii="Cambria" w:hAnsi="Cambria"/>
        </w:rPr>
        <w:t>2016)</w:t>
      </w:r>
      <w:r>
        <w:fldChar w:fldCharType="end"/>
      </w:r>
      <w:r>
        <w:t xml:space="preserve"> review found that the sensitivity of MBI for detecting invasive ductal breast cancer (86%) was significantly higher than sensitivity for detecting invasive lobular breast cancer (58%). </w:t>
      </w:r>
    </w:p>
    <w:p w14:paraId="401FCBF7" w14:textId="77777777" w:rsidR="0053645D" w:rsidRDefault="0053645D" w:rsidP="0053645D">
      <w:pPr>
        <w:pStyle w:val="BodyText"/>
      </w:pPr>
      <w:r>
        <w:t xml:space="preserve">Overall, these findings suggest that there are subsets of cancers – relatively small lesions and lobular cancer – that may remain undetected by MBI. That said, the evidence in this area is not clear-cut, with an additional study identified in Even-Sapir et al.’s (2016) review finding high rates of sensitivity (89%) for lesions smaller than 1cm, using a sample of 139 patients. Furthermore, there are several studies indicating that slight alterations to the MBI examination process or image interpretation may improve overall effectiveness. For instance, there is some indication that routinely taking two sets of images in an MBI examination would improve cancer detection. One study identified in </w:t>
      </w:r>
      <w:r>
        <w:fldChar w:fldCharType="begin"/>
      </w:r>
      <w:r>
        <w:instrText xml:space="preserve"> ADDIN ZOTERO_ITEM CSL_CITATION {"citationID":"a2jc711auqc","properties":{"formattedCitation":"(Holbrook &amp; Newel, 2015)","plainCitation":"(Holbrook &amp; Newel, 2015)"},"citationItems":[{"id":931,"uris":["http://zotero.org/groups/2085089/items/Z2BJLA9R"],"uri":["http://zotero.org/groups/2085089/items/Z2BJLA9R"],"itemData":{"id":931,"type":"article-journal","title":"Alternative screening for women with dense breasts: breast-specific gamma imaging (molecular breast imaging).","container-title":"AJR. American Journal Of Roentgenology","page":"252-256","volume":"204","issue":"2","source":"EBSCOhost","archive":"cmedm","archive_location":"25615745","abstract":"OBJECTIVE. Given mammography's limitations in evaluating dense breasts, examination with breast-specific gamma imaging (BSGI)-also called molecular breast imaging (MBI)-has been proposed. We review the literature pertinent to the performance of BSGI in patients with dense breasts. CONCLUSION. Many studies have reported the sensitivity of BSGI in finding cancers even in dense breasts. However, BSGI has not yet been validated as an effective screening tool in large prospective studies. In addition, whole-body dose remains a significant concern.","DOI":"10.2214/AJR.14.13525","ISSN":"1546-3141","journalAbbreviation":"AJR. American Journal Of Roentgenology","author":[{"family":"Holbrook","given":"Anna"},{"family":"Newel","given":"Mary S"}],"issued":{"date-parts":[["2015",2]]}}}],"schema":"https://github.com/citation-style-language/schema/raw/master/csl-citation.json"} </w:instrText>
      </w:r>
      <w:r>
        <w:fldChar w:fldCharType="separate"/>
      </w:r>
      <w:r w:rsidRPr="00773F79">
        <w:rPr>
          <w:rFonts w:ascii="Cambria" w:hAnsi="Cambria"/>
        </w:rPr>
        <w:t>Holbrook &amp; Newel</w:t>
      </w:r>
      <w:r>
        <w:rPr>
          <w:rFonts w:ascii="Cambria" w:hAnsi="Cambria"/>
        </w:rPr>
        <w:t>'s</w:t>
      </w:r>
      <w:r w:rsidRPr="00773F79">
        <w:rPr>
          <w:rFonts w:ascii="Cambria" w:hAnsi="Cambria"/>
        </w:rPr>
        <w:t xml:space="preserve"> </w:t>
      </w:r>
      <w:r>
        <w:rPr>
          <w:rFonts w:ascii="Cambria" w:hAnsi="Cambria"/>
        </w:rPr>
        <w:t>(</w:t>
      </w:r>
      <w:r w:rsidRPr="00773F79">
        <w:rPr>
          <w:rFonts w:ascii="Cambria" w:hAnsi="Cambria"/>
        </w:rPr>
        <w:t>2015)</w:t>
      </w:r>
      <w:r>
        <w:fldChar w:fldCharType="end"/>
      </w:r>
      <w:r>
        <w:t xml:space="preserve"> literature review found that the specificity of MBI significantly increased from 83 to 95% (</w:t>
      </w:r>
      <w:r>
        <w:rPr>
          <w:i/>
        </w:rPr>
        <w:t xml:space="preserve">p </w:t>
      </w:r>
      <w:r>
        <w:t xml:space="preserve">= .008) </w:t>
      </w:r>
      <w:r w:rsidRPr="00773F79">
        <w:t>when</w:t>
      </w:r>
      <w:r>
        <w:t xml:space="preserve"> a second set of images was taken one hour after administering the radiotracers. The authors of this study concluded that the time delay allowed for improved differentiation between benign and malignant lesions. </w:t>
      </w:r>
      <w:r w:rsidR="00B366DF">
        <w:t>However</w:t>
      </w:r>
      <w:r>
        <w:t>, an additional study identified in the review believed that producing a second set of images would not be acceptable for patients due to increased duration of breast compression.</w:t>
      </w:r>
    </w:p>
    <w:p w14:paraId="1EE0A4D0" w14:textId="77777777" w:rsidR="0053645D" w:rsidRDefault="0053645D" w:rsidP="0053645D">
      <w:pPr>
        <w:pStyle w:val="BodyText"/>
      </w:pPr>
      <w:r>
        <w:t xml:space="preserve">Another possible improvement that could increase MBI effectiveness is the use of a semi-quantitative approach to image interpretation. In one study identified in the Holbrook &amp; Newel (2015) review, lesion-to-background uptake was calculated and used in combination with visual analysis to identify potential cancers. Using a ratio of 1.5 or greater led to an increase in the </w:t>
      </w:r>
      <w:r>
        <w:lastRenderedPageBreak/>
        <w:t>specificity of MBI from 82% to 92%, with this improved specificity being higher than that obtained for mammography (82%).</w:t>
      </w:r>
    </w:p>
    <w:p w14:paraId="2B1F907D" w14:textId="77777777" w:rsidR="0053645D" w:rsidRDefault="0053645D" w:rsidP="0053645D">
      <w:pPr>
        <w:pStyle w:val="BodyText"/>
      </w:pPr>
      <w:r>
        <w:t xml:space="preserve">Because more research is required to establish whether screening using MBI is able to reduce mortality due to early cancer detection, much of the research looking at the effectiveness of MBI focuses on the improved accuracy of screening when using MBI as a supplement to mammography </w:t>
      </w:r>
      <w:r>
        <w:fldChar w:fldCharType="begin"/>
      </w:r>
      <w:r>
        <w:instrText xml:space="preserve"> ADDIN ZOTERO_ITEM CSL_CITATION {"citationID":"a22sqpj1m3d","properties":{"formattedCitation":"(Hruska, 2017)","plainCitation":"(Hruska, 2017)"},"citationItems":[{"id":919,"uris":["http://zotero.org/groups/2085089/items/2IKKTUJQ"],"uri":["http://zotero.org/groups/2085089/items/2IKKTUJQ"],"itemData":{"id":919,"type":"article-journal","title":"Molecular Breast Imaging for Screening in Dense Breasts: State of the Art and Future Directions.","container-title":"AJR. American Journal Of Roentgenology","page":"275-283","volume":"208","issue":"2","source":"EBSCOhost","archive":"cmedm","archive_location":"27762607","abstract":"Objective: The purposes of this review are to discuss the motivation for supplemental screening, to address molecular breast imaging (MBI) radiation dose concerns, and to provide an updated guide to current MBI technology, clinical protocols, and screening performance. Future directions of MBI are also discussed.; Conclusion: MBI offers detection of mammographically occult cancers in women with dense breasts. Although MBI has been under investigation for nearly 15 years, it has yet to gain widespread adoption in breast screening.;","DOI":"10.2214/AJR.16.17131","ISSN":"1546-3141","journalAbbreviation":"AJR. American Journal Of Roentgenology","author":[{"family":"Hruska","given":"C. B."}],"issued":{"date-parts":[["2017",2]]}}}],"schema":"https://github.com/citation-style-language/schema/raw/master/csl-citation.json"} </w:instrText>
      </w:r>
      <w:r>
        <w:fldChar w:fldCharType="separate"/>
      </w:r>
      <w:r w:rsidRPr="00FF70CC">
        <w:rPr>
          <w:rFonts w:ascii="Cambria" w:hAnsi="Cambria"/>
        </w:rPr>
        <w:t>(Hruska, 2017)</w:t>
      </w:r>
      <w:r>
        <w:fldChar w:fldCharType="end"/>
      </w:r>
      <w:r>
        <w:t xml:space="preserve">. One study identified in Holbrook &amp; Newel’s (2015) literature review used MBI to assess 94 women who had normal findings on screening mammography. This study found that 16 of these women had abnormal MBI findings, with two of these abnormal findings being confirmed as cancers. </w:t>
      </w:r>
      <w:r w:rsidR="00B366DF">
        <w:t>T</w:t>
      </w:r>
      <w:r>
        <w:t xml:space="preserve">wo </w:t>
      </w:r>
      <w:r w:rsidR="00B366DF">
        <w:t xml:space="preserve">other </w:t>
      </w:r>
      <w:r>
        <w:t xml:space="preserve">studies identified in </w:t>
      </w:r>
      <w:r>
        <w:fldChar w:fldCharType="begin"/>
      </w:r>
      <w:r>
        <w:instrText xml:space="preserve"> ADDIN ZOTERO_ITEM CSL_CITATION {"citationID":"a182ngs976r","properties":{"formattedCitation":"(Hruska, 2017)","plainCitation":"(Hruska, 2017)","dontUpdate":true},"citationItems":[{"id":919,"uris":["http://zotero.org/groups/2085089/items/2IKKTUJQ"],"uri":["http://zotero.org/groups/2085089/items/2IKKTUJQ"],"itemData":{"id":919,"type":"article-journal","title":"Molecular Breast Imaging for Screening in Dense Breasts: State of the Art and Future Directions.","container-title":"AJR. American Journal Of Roentgenology","page":"275-283","volume":"208","issue":"2","source":"EBSCOhost","archive":"cmedm","archive_location":"27762607","abstract":"Objective: The purposes of this review are to discuss the motivation for supplemental screening, to address molecular breast imaging (MBI) radiation dose concerns, and to provide an updated guide to current MBI technology, clinical protocols, and screening performance. Future directions of MBI are also discussed.; Conclusion: MBI offers detection of mammographically occult cancers in women with dense breasts. Although MBI has been under investigation for nearly 15 years, it has yet to gain widespread adoption in breast screening.;","DOI":"10.2214/AJR.16.17131","ISSN":"1546-3141","journalAbbreviation":"AJR. American Journal Of Roentgenology","author":[{"family":"Hruska","given":"C. B."}],"issued":{"date-parts":[["2017",2]]}}}],"schema":"https://github.com/citation-style-language/schema/raw/master/csl-citation.json"} </w:instrText>
      </w:r>
      <w:r>
        <w:fldChar w:fldCharType="separate"/>
      </w:r>
      <w:r w:rsidRPr="00132DA7">
        <w:rPr>
          <w:rFonts w:ascii="Cambria" w:hAnsi="Cambria"/>
        </w:rPr>
        <w:t>Hruska</w:t>
      </w:r>
      <w:r>
        <w:rPr>
          <w:rFonts w:ascii="Cambria" w:hAnsi="Cambria"/>
        </w:rPr>
        <w:t>'s</w:t>
      </w:r>
      <w:r w:rsidRPr="00132DA7">
        <w:rPr>
          <w:rFonts w:ascii="Cambria" w:hAnsi="Cambria"/>
        </w:rPr>
        <w:t xml:space="preserve"> </w:t>
      </w:r>
      <w:r>
        <w:rPr>
          <w:rFonts w:ascii="Cambria" w:hAnsi="Cambria"/>
        </w:rPr>
        <w:t>(</w:t>
      </w:r>
      <w:r w:rsidRPr="00132DA7">
        <w:rPr>
          <w:rFonts w:ascii="Cambria" w:hAnsi="Cambria"/>
        </w:rPr>
        <w:t>2017)</w:t>
      </w:r>
      <w:r>
        <w:fldChar w:fldCharType="end"/>
      </w:r>
      <w:r>
        <w:t xml:space="preserve"> review found that supplementary MBI screening resulted in an incremental cancer detection rate ranging from 13.1 to 16.5 cancers per 1,000 women screened, compared with mammography alone. Although these results are promising, more information is needed before it can be determined whether MBI screening could be used as an alternative to mammography, rather than a supplement </w:t>
      </w:r>
      <w:r>
        <w:fldChar w:fldCharType="begin"/>
      </w:r>
      <w:r>
        <w:instrText xml:space="preserve"> ADDIN ZOTERO_ITEM CSL_CITATION {"citationID":"a2d3lmrklgm","properties":{"formattedCitation":"(Hruska, 2017)","plainCitation":"(Hruska, 2017)"},"citationItems":[{"id":919,"uris":["http://zotero.org/groups/2085089/items/2IKKTUJQ"],"uri":["http://zotero.org/groups/2085089/items/2IKKTUJQ"],"itemData":{"id":919,"type":"article-journal","title":"Molecular Breast Imaging for Screening in Dense Breasts: State of the Art and Future Directions.","container-title":"AJR. American Journal Of Roentgenology","page":"275-283","volume":"208","issue":"2","source":"EBSCOhost","archive":"cmedm","archive_location":"27762607","abstract":"Objective: The purposes of this review are to discuss the motivation for supplemental screening, to address molecular breast imaging (MBI) radiation dose concerns, and to provide an updated guide to current MBI technology, clinical protocols, and screening performance. Future directions of MBI are also discussed.; Conclusion: MBI offers detection of mammographically occult cancers in women with dense breasts. Although MBI has been under investigation for nearly 15 years, it has yet to gain widespread adoption in breast screening.;","DOI":"10.2214/AJR.16.17131","ISSN":"1546-3141","journalAbbreviation":"AJR. American Journal Of Roentgenology","author":[{"family":"Hruska","given":"C. B."}],"issued":{"date-parts":[["2017",2]]}}}],"schema":"https://github.com/citation-style-language/schema/raw/master/csl-citation.json"} </w:instrText>
      </w:r>
      <w:r>
        <w:fldChar w:fldCharType="separate"/>
      </w:r>
      <w:r w:rsidRPr="00FF70CC">
        <w:rPr>
          <w:rFonts w:ascii="Cambria" w:hAnsi="Cambria"/>
        </w:rPr>
        <w:t>(Hruska, 2017)</w:t>
      </w:r>
      <w:r>
        <w:fldChar w:fldCharType="end"/>
      </w:r>
      <w:r>
        <w:t>.</w:t>
      </w:r>
    </w:p>
    <w:p w14:paraId="74F6C57A" w14:textId="77777777" w:rsidR="0053645D" w:rsidRDefault="0053645D" w:rsidP="0053645D">
      <w:pPr>
        <w:pStyle w:val="NumberedHeading3"/>
      </w:pPr>
      <w:r>
        <w:t>What cost and safety findings have been reported?</w:t>
      </w:r>
    </w:p>
    <w:p w14:paraId="3A02D0C2" w14:textId="77777777" w:rsidR="0053645D" w:rsidRDefault="0053645D" w:rsidP="00761111">
      <w:pPr>
        <w:pStyle w:val="Heading4emphasis"/>
      </w:pPr>
      <w:r w:rsidRPr="00614293">
        <w:t>Systematic and/or literature reviews</w:t>
      </w:r>
    </w:p>
    <w:p w14:paraId="190F6AA3" w14:textId="77777777" w:rsidR="0053645D" w:rsidRDefault="0053645D" w:rsidP="0053645D">
      <w:pPr>
        <w:pStyle w:val="BodyText"/>
      </w:pPr>
      <w:r>
        <w:t xml:space="preserve">High doses of radiation remain a concern for MBI, with most research using effective dosages in the range of 6.3 to 9.4 mSv </w:t>
      </w:r>
      <w:r>
        <w:fldChar w:fldCharType="begin"/>
      </w:r>
      <w:r>
        <w:instrText xml:space="preserve"> ADDIN ZOTERO_ITEM CSL_CITATION {"citationID":"aej7ob204p","properties":{"formattedCitation":"(Adrada et al., 2016; Berg, 2016)","plainCitation":"(Adrada et al., 2016; Berg, 2016)"},"citationItems":[{"id":4389,"uris":["http://zotero.org/groups/2085089/items/5VMJBIG8"],"uri":["http://zotero.org/groups/2085089/items/5VMJBIG8"],"itemData":{"id":4389,"type":"article-journal","title":"Molecular Breast Imaging: Role as a Screening Modality","container-title":"Current Breast Cancer Reports","page":"230-235","volume":"8","issue":"4","abstract":"This review provides a summary of the current state of molecular breast imaging (MBI), its applications in breast imaging, and potential use in breast cancer screening. MBI is a novel nuclear medicine technique that uses a dual-head dedicated breast gamma camera and technetium-99m sestamibi as a radiotracer. In this review, the basic concepts of molecular breast imaging will be described and clinical studies on MBI and breast-specific gamma imaging (BSGI) will be summarized. Based on the present literature, MBI is one of the best supplemental imaging modalities to mammography and has the potential to become a screening modality if the radiotracer dosage can be reduced.;To access, purchase, authenticate, or subscribe to the full-text of this article, please visit this link: http://dx.doi.org/10.1007/s12609-016-0225-4 Byline: Beatriz E. Adrada (1), Tanya Moseley (1), Gaiane M. Rauch (1) Keywords: Molecular breast imaging; Breast cancer; Breast imaging; Breast cancer screening; Breast specific gamma imaging Abstract: This review provides a summary of the current state of molecular breast imaging (MBI), its applications in breast imaging, and potential use in breast cancer screening. MBI is a novel nuclear medicine technique that uses a dual-head dedicated breast gamma camera and technetium-99m sestamibi as a radiotracer. In this review, the basic concepts of molecular breast imaging will be described and clinical studies on MBI and breast-specific gamma imaging (BSGI) will be summarized. Based on the present literature, MBI is one of the best supplemental imaging modalities to mammography and has the potential to become a screening modality if the radiotracer dosage can be reduced. Author Affiliation: (1) Department of Diagnostic Radiology, Division of Diagnostic Imaging, University of Texas MD Anderson Cancer Center, 1515 Holcombe Blvd, Unit 1473, Houston, TX, 77030-4009, USA Article History: Registration Date: 30/08/2016 Online Date: 16/09/2016 Article note: This article is part of the Topical Collection on Screening and Imaging;","DOI":"10.1007/s12609-016-0225-4","ISSN":"1943-4588","author":[{"family":"Adrada","given":"Beatriz E."},{"family":"Moseley","given":"Tanya"},{"family":"Rauch","given":"Gaiane M."}],"issued":{"date-parts":[["2016"]]}}},{"id":932,"uris":["http://zotero.org/groups/2085089/items/BR32DFLG"],"uri":["http://zotero.org/groups/2085089/items/BR32DFLG"],"itemData":{"id":932,"type":"article-journal","title":"Nuclear Breast Imaging: Clinical Results and Future Directions.","container-title":"Journal Of Nuclear Medicine: Official Publication, Society Of Nuclear Medicine","page":"46S-52S","volume":"57 Suppl 1","source":"EBSCOhost","archive":"cmedm","archive_location":"26834102","abstract":"Interest in nuclear breast imaging is increasing because of technical improvements in dedicated devices that allow the use of relatively low doses of radiotracers with high sensitivity for even small breast cancers. For women with newly diagnosed cancer, primary chemotherapy is often recommended, and improved methods of assessing treatment response are of interest. With widespread breast density notification, functional rather than anatomic methods of screening are of increasing interest as well. For a cancer imaging technology to be adopted, several criteria must be met that will be discussed: evidence of clinical benefit with minimal harm, standardized interpretive criteria, direct biopsy guidance, and acceptable cost-effectiveness.; © 2016 by the Society of Nuclear Medicine and Molecular Imaging, Inc.","DOI":"10.2967/jnumed.115.157891","ISSN":"1535-5667","journalAbbreviation":"Journal Of Nuclear Medicine: Official Publication, Society Of Nuclear Medicine","author":[{"family":"Berg","given":"Wendie A"}],"issued":{"date-parts":[["2016",2]]}}}],"schema":"https://github.com/citation-style-language/schema/raw/master/csl-citation.json"} </w:instrText>
      </w:r>
      <w:r>
        <w:fldChar w:fldCharType="separate"/>
      </w:r>
      <w:r w:rsidRPr="00EA60AE">
        <w:rPr>
          <w:rFonts w:ascii="Cambria" w:hAnsi="Cambria"/>
        </w:rPr>
        <w:t>(Adrada et al., 2016; Berg, 2016)</w:t>
      </w:r>
      <w:r>
        <w:fldChar w:fldCharType="end"/>
      </w:r>
      <w:r>
        <w:t xml:space="preserve">. Additionally, because the radiotracers are systematically distributed throughout the whole body, this radiation exposure is not limited to the breast but instead places most of the radiation burden on the upper and lower intestines </w:t>
      </w:r>
      <w:r>
        <w:fldChar w:fldCharType="begin"/>
      </w:r>
      <w:r>
        <w:instrText xml:space="preserve"> ADDIN ZOTERO_ITEM CSL_CITATION {"citationID":"BbsXX4Nn","properties":{"formattedCitation":"(Adrada et al., 2016; Holbrook &amp; Newel, 2015)","plainCitation":"(Adrada et al., 2016; Holbrook &amp; Newel, 2015)"},"citationItems":[{"id":4389,"uris":["http://zotero.org/groups/2085089/items/5VMJBIG8"],"uri":["http://zotero.org/groups/2085089/items/5VMJBIG8"],"itemData":{"id":4389,"type":"article-journal","title":"Molecular Breast Imaging: Role as a Screening Modality","container-title":"Current Breast Cancer Reports","page":"230-235","volume":"8","issue":"4","abstract":"This review provides a summary of the current state of molecular breast imaging (MBI), its applications in breast imaging, and potential use in breast cancer screening. MBI is a novel nuclear medicine technique that uses a dual-head dedicated breast gamma camera and technetium-99m sestamibi as a radiotracer. In this review, the basic concepts of molecular breast imaging will be described and clinical studies on MBI and breast-specific gamma imaging (BSGI) will be summarized. Based on the present literature, MBI is one of the best supplemental imaging modalities to mammography and has the potential to become a screening modality if the radiotracer dosage can be reduced.;To access, purchase, authenticate, or subscribe to the full-text of this article, please visit this link: http://dx.doi.org/10.1007/s12609-016-0225-4 Byline: Beatriz E. Adrada (1), Tanya Moseley (1), Gaiane M. Rauch (1) Keywords: Molecular breast imaging; Breast cancer; Breast imaging; Breast cancer screening; Breast specific gamma imaging Abstract: This review provides a summary of the current state of molecular breast imaging (MBI), its applications in breast imaging, and potential use in breast cancer screening. MBI is a novel nuclear medicine technique that uses a dual-head dedicated breast gamma camera and technetium-99m sestamibi as a radiotracer. In this review, the basic concepts of molecular breast imaging will be described and clinical studies on MBI and breast-specific gamma imaging (BSGI) will be summarized. Based on the present literature, MBI is one of the best supplemental imaging modalities to mammography and has the potential to become a screening modality if the radiotracer dosage can be reduced. Author Affiliation: (1) Department of Diagnostic Radiology, Division of Diagnostic Imaging, University of Texas MD Anderson Cancer Center, 1515 Holcombe Blvd, Unit 1473, Houston, TX, 77030-4009, USA Article History: Registration Date: 30/08/2016 Online Date: 16/09/2016 Article note: This article is part of the Topical Collection on Screening and Imaging;","DOI":"10.1007/s12609-016-0225-4","ISSN":"1943-4588","author":[{"family":"Adrada","given":"Beatriz E."},{"family":"Moseley","given":"Tanya"},{"family":"Rauch","given":"Gaiane M."}],"issued":{"date-parts":[["2016"]]}}},{"id":931,"uris":["http://zotero.org/groups/2085089/items/Z2BJLA9R"],"uri":["http://zotero.org/groups/2085089/items/Z2BJLA9R"],"itemData":{"id":931,"type":"article-journal","title":"Alternative screening for women with dense breasts: breast-specific gamma imaging (molecular breast imaging).","container-title":"AJR. American Journal Of Roentgenology","page":"252-256","volume":"204","issue":"2","source":"EBSCOhost","archive":"cmedm","archive_location":"25615745","abstract":"OBJECTIVE. Given mammography's limitations in evaluating dense breasts, examination with breast-specific gamma imaging (BSGI)-also called molecular breast imaging (MBI)-has been proposed. We review the literature pertinent to the performance of BSGI in patients with dense breasts. CONCLUSION. Many studies have reported the sensitivity of BSGI in finding cancers even in dense breasts. However, BSGI has not yet been validated as an effective screening tool in large prospective studies. In addition, whole-body dose remains a significant concern.","DOI":"10.2214/AJR.14.13525","ISSN":"1546-3141","journalAbbreviation":"AJR. American Journal Of Roentgenology","author":[{"family":"Holbrook","given":"Anna"},{"family":"Newel","given":"Mary S"}],"issued":{"date-parts":[["2015",2]]}}}],"schema":"https://github.com/citation-style-language/schema/raw/master/csl-citation.json"} </w:instrText>
      </w:r>
      <w:r>
        <w:fldChar w:fldCharType="separate"/>
      </w:r>
      <w:r w:rsidRPr="0019088C">
        <w:rPr>
          <w:rFonts w:ascii="Cambria" w:hAnsi="Cambria"/>
        </w:rPr>
        <w:t>(Adrada et al., 2016; Holbrook &amp; Newel, 2015)</w:t>
      </w:r>
      <w:r>
        <w:fldChar w:fldCharType="end"/>
      </w:r>
      <w:r>
        <w:t>.</w:t>
      </w:r>
    </w:p>
    <w:p w14:paraId="7F7A9F9D" w14:textId="77777777" w:rsidR="0053645D" w:rsidRDefault="0053645D" w:rsidP="0053645D">
      <w:pPr>
        <w:pStyle w:val="BodyText"/>
      </w:pPr>
      <w:r>
        <w:t xml:space="preserve">That said, recent advances in MBI technology have led to a decrease in the administered dose of radiotracers required for imaging, and therefore the radiation dosage. The literature review conducted by </w:t>
      </w:r>
      <w:r>
        <w:fldChar w:fldCharType="begin"/>
      </w:r>
      <w:r>
        <w:instrText xml:space="preserve"> ADDIN ZOTERO_ITEM CSL_CITATION {"citationID":"a2ha800ln62","properties":{"formattedCitation":"(Adrada et al., 2016)","plainCitation":"(Adrada et al., 2016)"},"citationItems":[{"id":4389,"uris":["http://zotero.org/groups/2085089/items/5VMJBIG8"],"uri":["http://zotero.org/groups/2085089/items/5VMJBIG8"],"itemData":{"id":4389,"type":"article-journal","title":"Molecular Breast Imaging: Role as a Screening Modality","container-title":"Current Breast Cancer Reports","page":"230-235","volume":"8","issue":"4","abstract":"This review provides a summary of the current state of molecular breast imaging (MBI), its applications in breast imaging, and potential use in breast cancer screening. MBI is a novel nuclear medicine technique that uses a dual-head dedicated breast gamma camera and technetium-99m sestamibi as a radiotracer. In this review, the basic concepts of molecular breast imaging will be described and clinical studies on MBI and breast-specific gamma imaging (BSGI) will be summarized. Based on the present literature, MBI is one of the best supplemental imaging modalities to mammography and has the potential to become a screening modality if the radiotracer dosage can be reduced.;To access, purchase, authenticate, or subscribe to the full-text of this article, please visit this link: http://dx.doi.org/10.1007/s12609-016-0225-4 Byline: Beatriz E. Adrada (1), Tanya Moseley (1), Gaiane M. Rauch (1) Keywords: Molecular breast imaging; Breast cancer; Breast imaging; Breast cancer screening; Breast specific gamma imaging Abstract: This review provides a summary of the current state of molecular breast imaging (MBI), its applications in breast imaging, and potential use in breast cancer screening. MBI is a novel nuclear medicine technique that uses a dual-head dedicated breast gamma camera and technetium-99m sestamibi as a radiotracer. In this review, the basic concepts of molecular breast imaging will be described and clinical studies on MBI and breast-specific gamma imaging (BSGI) will be summarized. Based on the present literature, MBI is one of the best supplemental imaging modalities to mammography and has the potential to become a screening modality if the radiotracer dosage can be reduced. Author Affiliation: (1) Department of Diagnostic Radiology, Division of Diagnostic Imaging, University of Texas MD Anderson Cancer Center, 1515 Holcombe Blvd, Unit 1473, Houston, TX, 77030-4009, USA Article History: Registration Date: 30/08/2016 Online Date: 16/09/2016 Article note: This article is part of the Topical Collection on Screening and Imaging;","DOI":"10.1007/s12609-016-0225-4","ISSN":"1943-4588","author":[{"family":"Adrada","given":"Beatriz E."},{"family":"Moseley","given":"Tanya"},{"family":"Rauch","given":"Gaiane M."}],"issued":{"date-parts":[["2016"]]}}}],"schema":"https://github.com/citation-style-language/schema/raw/master/csl-citation.json"} </w:instrText>
      </w:r>
      <w:r>
        <w:fldChar w:fldCharType="separate"/>
      </w:r>
      <w:r w:rsidRPr="0019088C">
        <w:rPr>
          <w:rFonts w:ascii="Cambria" w:hAnsi="Cambria"/>
        </w:rPr>
        <w:t>Adrada et al</w:t>
      </w:r>
      <w:r>
        <w:rPr>
          <w:rFonts w:ascii="Cambria" w:hAnsi="Cambria"/>
        </w:rPr>
        <w:t>. (</w:t>
      </w:r>
      <w:r w:rsidRPr="0019088C">
        <w:rPr>
          <w:rFonts w:ascii="Cambria" w:hAnsi="Cambria"/>
        </w:rPr>
        <w:t>2016)</w:t>
      </w:r>
      <w:r>
        <w:fldChar w:fldCharType="end"/>
      </w:r>
      <w:r>
        <w:t xml:space="preserve"> identified a 2010 study which found that improved MBI systems could produce images of sufficient quality with an effective radiation dose of 2.4 mSv. This result was replicated in an additional study identified in </w:t>
      </w:r>
      <w:r>
        <w:fldChar w:fldCharType="begin"/>
      </w:r>
      <w:r>
        <w:instrText xml:space="preserve"> ADDIN ZOTERO_ITEM CSL_CITATION {"citationID":"a16n4kbsrr2","properties":{"formattedCitation":"(Berg, 2016)","plainCitation":"(Berg, 2016)"},"citationItems":[{"id":932,"uris":["http://zotero.org/groups/2085089/items/BR32DFLG"],"uri":["http://zotero.org/groups/2085089/items/BR32DFLG"],"itemData":{"id":932,"type":"article-journal","title":"Nuclear Breast Imaging: Clinical Results and Future Directions.","container-title":"Journal Of Nuclear Medicine: Official Publication, Society Of Nuclear Medicine","page":"46S-52S","volume":"57 Suppl 1","source":"EBSCOhost","archive":"cmedm","archive_location":"26834102","abstract":"Interest in nuclear breast imaging is increasing because of technical improvements in dedicated devices that allow the use of relatively low doses of radiotracers with high sensitivity for even small breast cancers. For women with newly diagnosed cancer, primary chemotherapy is often recommended, and improved methods of assessing treatment response are of interest. With widespread breast density notification, functional rather than anatomic methods of screening are of increasing interest as well. For a cancer imaging technology to be adopted, several criteria must be met that will be discussed: evidence of clinical benefit with minimal harm, standardized interpretive criteria, direct biopsy guidance, and acceptable cost-effectiveness.; © 2016 by the Society of Nuclear Medicine and Molecular Imaging, Inc.","DOI":"10.2967/jnumed.115.157891","ISSN":"1535-5667","journalAbbreviation":"Journal Of Nuclear Medicine: Official Publication, Society Of Nuclear Medicine","author":[{"family":"Berg","given":"Wendie A"}],"issued":{"date-parts":[["2016",2]]}}}],"schema":"https://github.com/citation-style-language/schema/raw/master/csl-citation.json"} </w:instrText>
      </w:r>
      <w:r>
        <w:fldChar w:fldCharType="separate"/>
      </w:r>
      <w:r w:rsidRPr="008B272F">
        <w:rPr>
          <w:rFonts w:ascii="Cambria" w:hAnsi="Cambria"/>
        </w:rPr>
        <w:t>Berg</w:t>
      </w:r>
      <w:r>
        <w:rPr>
          <w:rFonts w:ascii="Cambria" w:hAnsi="Cambria"/>
        </w:rPr>
        <w:t>'s</w:t>
      </w:r>
      <w:r w:rsidRPr="008B272F">
        <w:rPr>
          <w:rFonts w:ascii="Cambria" w:hAnsi="Cambria"/>
        </w:rPr>
        <w:t xml:space="preserve"> </w:t>
      </w:r>
      <w:r>
        <w:rPr>
          <w:rFonts w:ascii="Cambria" w:hAnsi="Cambria"/>
        </w:rPr>
        <w:t>(</w:t>
      </w:r>
      <w:r w:rsidRPr="008B272F">
        <w:rPr>
          <w:rFonts w:ascii="Cambria" w:hAnsi="Cambria"/>
        </w:rPr>
        <w:t>2016)</w:t>
      </w:r>
      <w:r>
        <w:fldChar w:fldCharType="end"/>
      </w:r>
      <w:r>
        <w:t xml:space="preserve"> review</w:t>
      </w:r>
      <w:r w:rsidR="00B366DF">
        <w:t xml:space="preserve"> that</w:t>
      </w:r>
      <w:r>
        <w:t xml:space="preserve"> found that an improved MBI system was able to maintain cancer detection performance using an effective dosage of approximately 2.4 mSv. Although promising, </w:t>
      </w:r>
      <w:bookmarkStart w:id="42" w:name="_Hlk507065227"/>
      <w:r>
        <w:t xml:space="preserve">this effective dosage is still higher than the 2.0 mSv (or 2.0 mGy) mean glandular dose guideline recommended for FFDM by the BreastScreen Australia National Accreditation Standards </w:t>
      </w:r>
      <w:r>
        <w:fldChar w:fldCharType="begin"/>
      </w:r>
      <w:r>
        <w:instrText xml:space="preserve"> ADDIN ZOTERO_ITEM CSL_CITATION {"citationID":"a1r4d0f7d7t","properties":{"formattedCitation":"(BreastScreen Australia, 2015)","plainCitation":"(BreastScreen Australia, 2015)"},"citationItems":[{"id":4446,"uris":["http://zotero.org/groups/2085089/items/YJB4LSE5"],"uri":["http://zotero.org/groups/2085089/items/YJB4LSE5"],"itemData":{"id":4446,"type":"report","title":"BreastScreen Australia National Accreditation Standards","author":[{"family":"BreastScreen Australia","given":""}],"issued":{"date-parts":[["2015",10]]}}}],"schema":"https://github.com/citation-style-language/schema/raw/master/csl-citation.json"} </w:instrText>
      </w:r>
      <w:r>
        <w:fldChar w:fldCharType="separate"/>
      </w:r>
      <w:r w:rsidRPr="00984A5C">
        <w:rPr>
          <w:rFonts w:ascii="Cambria" w:hAnsi="Cambria"/>
        </w:rPr>
        <w:t>(BreastScreen Australia, 2015)</w:t>
      </w:r>
      <w:r>
        <w:fldChar w:fldCharType="end"/>
      </w:r>
      <w:bookmarkEnd w:id="42"/>
      <w:r>
        <w:t xml:space="preserve">; lower dosage still needs to be achieved before MBI can be incorporated into standard screening procedures </w:t>
      </w:r>
      <w:r>
        <w:fldChar w:fldCharType="begin"/>
      </w:r>
      <w:r>
        <w:instrText xml:space="preserve"> ADDIN ZOTERO_ITEM CSL_CITATION {"citationID":"a25htnlosqq","properties":{"formattedCitation":"(Adrada et al., 2016)","plainCitation":"(Adrada et al., 2016)"},"citationItems":[{"id":4389,"uris":["http://zotero.org/groups/2085089/items/5VMJBIG8"],"uri":["http://zotero.org/groups/2085089/items/5VMJBIG8"],"itemData":{"id":4389,"type":"article-journal","title":"Molecular Breast Imaging: Role as a Screening Modality","container-title":"Current Breast Cancer Reports","page":"230-235","volume":"8","issue":"4","abstract":"This review provides a summary of the current state of molecular breast imaging (MBI), its applications in breast imaging, and potential use in breast cancer screening. MBI is a novel nuclear medicine technique that uses a dual-head dedicated breast gamma camera and technetium-99m sestamibi as a radiotracer. In this review, the basic concepts of molecular breast imaging will be described and clinical studies on MBI and breast-specific gamma imaging (BSGI) will be summarized. Based on the present literature, MBI is one of the best supplemental imaging modalities to mammography and has the potential to become a screening modality if the radiotracer dosage can be reduced.;To access, purchase, authenticate, or subscribe to the full-text of this article, please visit this link: http://dx.doi.org/10.1007/s12609-016-0225-4 Byline: Beatriz E. Adrada (1), Tanya Moseley (1), Gaiane M. Rauch (1) Keywords: Molecular breast imaging; Breast cancer; Breast imaging; Breast cancer screening; Breast specific gamma imaging Abstract: This review provides a summary of the current state of molecular breast imaging (MBI), its applications in breast imaging, and potential use in breast cancer screening. MBI is a novel nuclear medicine technique that uses a dual-head dedicated breast gamma camera and technetium-99m sestamibi as a radiotracer. In this review, the basic concepts of molecular breast imaging will be described and clinical studies on MBI and breast-specific gamma imaging (BSGI) will be summarized. Based on the present literature, MBI is one of the best supplemental imaging modalities to mammography and has the potential to become a screening modality if the radiotracer dosage can be reduced. Author Affiliation: (1) Department of Diagnostic Radiology, Division of Diagnostic Imaging, University of Texas MD Anderson Cancer Center, 1515 Holcombe Blvd, Unit 1473, Houston, TX, 77030-4009, USA Article History: Registration Date: 30/08/2016 Online Date: 16/09/2016 Article note: This article is part of the Topical Collection on Screening and Imaging;","DOI":"10.1007/s12609-016-0225-4","ISSN":"1943-4588","author":[{"family":"Adrada","given":"Beatriz E."},{"family":"Moseley","given":"Tanya"},{"family":"Rauch","given":"Gaiane M."}],"issued":{"date-parts":[["2016"]]}}}],"schema":"https://github.com/citation-style-language/schema/raw/master/csl-citation.json"} </w:instrText>
      </w:r>
      <w:r>
        <w:fldChar w:fldCharType="separate"/>
      </w:r>
      <w:r w:rsidRPr="00BC38FE">
        <w:rPr>
          <w:rFonts w:ascii="Cambria" w:hAnsi="Cambria"/>
        </w:rPr>
        <w:t>(Adrada et al., 2016)</w:t>
      </w:r>
      <w:r>
        <w:fldChar w:fldCharType="end"/>
      </w:r>
      <w:r>
        <w:t xml:space="preserve">. This is a large focus of current research, with one team currently trialling an MBI system using an effective dose of approximately 1.3 mSv </w:t>
      </w:r>
      <w:r>
        <w:fldChar w:fldCharType="begin"/>
      </w:r>
      <w:r>
        <w:instrText xml:space="preserve"> ADDIN ZOTERO_ITEM CSL_CITATION {"citationID":"a25cc86or9k","properties":{"formattedCitation":"(Berg, 2016)","plainCitation":"(Berg, 2016)"},"citationItems":[{"id":932,"uris":["http://zotero.org/groups/2085089/items/BR32DFLG"],"uri":["http://zotero.org/groups/2085089/items/BR32DFLG"],"itemData":{"id":932,"type":"article-journal","title":"Nuclear Breast Imaging: Clinical Results and Future Directions.","container-title":"Journal Of Nuclear Medicine: Official Publication, Society Of Nuclear Medicine","page":"46S-52S","volume":"57 Suppl 1","source":"EBSCOhost","archive":"cmedm","archive_location":"26834102","abstract":"Interest in nuclear breast imaging is increasing because of technical improvements in dedicated devices that allow the use of relatively low doses of radiotracers with high sensitivity for even small breast cancers. For women with newly diagnosed cancer, primary chemotherapy is often recommended, and improved methods of assessing treatment response are of interest. With widespread breast density notification, functional rather than anatomic methods of screening are of increasing interest as well. For a cancer imaging technology to be adopted, several criteria must be met that will be discussed: evidence of clinical benefit with minimal harm, standardized interpretive criteria, direct biopsy guidance, and acceptable cost-effectiveness.; © 2016 by the Society of Nuclear Medicine and Molecular Imaging, Inc.","DOI":"10.2967/jnumed.115.157891","ISSN":"1535-5667","journalAbbreviation":"Journal Of Nuclear Medicine: Official Publication, Society Of Nuclear Medicine","author":[{"family":"Berg","given":"Wendie A"}],"issued":{"date-parts":[["2016",2]]}}}],"schema":"https://github.com/citation-style-language/schema/raw/master/csl-citation.json"} </w:instrText>
      </w:r>
      <w:r>
        <w:fldChar w:fldCharType="separate"/>
      </w:r>
      <w:r w:rsidRPr="00EA60AE">
        <w:rPr>
          <w:rFonts w:ascii="Cambria" w:hAnsi="Cambria"/>
        </w:rPr>
        <w:t>(Berg, 2016)</w:t>
      </w:r>
      <w:r>
        <w:fldChar w:fldCharType="end"/>
      </w:r>
      <w:r>
        <w:t>.</w:t>
      </w:r>
    </w:p>
    <w:p w14:paraId="1E4A5747" w14:textId="77777777" w:rsidR="0053645D" w:rsidRDefault="0053645D" w:rsidP="00761111">
      <w:pPr>
        <w:pStyle w:val="Heading4emphasis"/>
      </w:pPr>
      <w:r>
        <w:t>Prospective studies</w:t>
      </w:r>
    </w:p>
    <w:p w14:paraId="25030168" w14:textId="319376AC" w:rsidR="0053645D" w:rsidRDefault="0053645D" w:rsidP="0053645D">
      <w:pPr>
        <w:pStyle w:val="BodyText"/>
      </w:pPr>
      <w:r>
        <w:t xml:space="preserve">The cost of MBI performed as an adjunct to mammography screening was estimated in one prospective study of 1,585 women with dense breasts (BIRADS 3 or 4; </w:t>
      </w:r>
      <w:r>
        <w:fldChar w:fldCharType="begin"/>
      </w:r>
      <w:r>
        <w:instrText xml:space="preserve"> ADDIN ZOTERO_ITEM CSL_CITATION {"citationID":"a2e76udat3i","properties":{"formattedCitation":"(Hruska et al., 2015)","plainCitation":"(Hruska et al., 2015)"},"citationItems":[{"id":916,"uris":["http://zotero.org/groups/2085089/items/7Q9388JY"],"uri":["http://zotero.org/groups/2085089/items/7Q9388JY"],"itemData":{"id":916,"type":"article-journal","title":"Diagnostic workup and costs of a single supplemental molecular breast imaging screen of mammographically dense breasts.","container-title":"American Journal of Roentgenology","page":"1345-1353","volume":"204","issue":"6","source":"EBSCOhost","archive":"ccm","DOI":"10.2214/AJR.14.13306","ISSN":"0361-803X","journalAbbreviation":"American Journal of Roentgenology","author":[{"family":"Hruska","given":"C. B."},{"family":"Conners","given":"Amy Lynn"},{"family":"Jones","given":"Katie N"},{"family":"O'Connor","given":"Michael K"},{"family":"Moriarty","given":"James P"},{"family":"Boughey","given":"Judy C"},{"family":"Rhodes","given":"Deborah J"}],"issued":{"date-parts":[["2015",6]]}}}],"schema":"https://github.com/citation-style-language/schema/raw/master/csl-citation.json"} </w:instrText>
      </w:r>
      <w:r>
        <w:fldChar w:fldCharType="separate"/>
      </w:r>
      <w:r w:rsidRPr="00EF16F5">
        <w:rPr>
          <w:rFonts w:ascii="Cambria" w:hAnsi="Cambria"/>
        </w:rPr>
        <w:t>Hruska et al., 2015)</w:t>
      </w:r>
      <w:r>
        <w:fldChar w:fldCharType="end"/>
      </w:r>
      <w:r>
        <w:t>. In total, combined screening mammography plus MBI led to 279 diagnostic workups (18% of the sample), 67 biopsies (4% of the sample), and yielded 19 malignancies (PPV</w:t>
      </w:r>
      <w:r>
        <w:rPr>
          <w:vertAlign w:val="subscript"/>
        </w:rPr>
        <w:t xml:space="preserve">3 </w:t>
      </w:r>
      <w:r>
        <w:t>= 28%)</w:t>
      </w:r>
      <w:r w:rsidR="00EF5D6B">
        <w:t xml:space="preserve">. </w:t>
      </w:r>
      <w:r>
        <w:t>This was compared with five malignancies identified through mammography alone (PPV</w:t>
      </w:r>
      <w:r>
        <w:rPr>
          <w:vertAlign w:val="subscript"/>
        </w:rPr>
        <w:t xml:space="preserve">3 </w:t>
      </w:r>
      <w:r>
        <w:t xml:space="preserve">= 25%). The addition of MBI increased the cost of screening per patient from $176 for mammography alone to $571 for supplementary MBI. However, because the number of malignancies detected was higher for the MBI and mammography combination, the cost per cancer detected was lower overall for the combination ($47,597) compared with mammography alone ($55,851). This </w:t>
      </w:r>
      <w:r>
        <w:lastRenderedPageBreak/>
        <w:t>finding suggests that the improved rate of detection using MBI as a supplement to mammography may compensate for the higher direct costs.</w:t>
      </w:r>
    </w:p>
    <w:p w14:paraId="7F59B89C" w14:textId="77777777" w:rsidR="0053645D" w:rsidRDefault="0053645D" w:rsidP="0053645D">
      <w:pPr>
        <w:pStyle w:val="NumberedHeading3"/>
      </w:pPr>
      <w:r>
        <w:t>Does this innovation show high sensitivity and specificity for women with dense breasts and women who have had breast surgery/augmentation compared to digital mammography?</w:t>
      </w:r>
    </w:p>
    <w:p w14:paraId="300C43F7" w14:textId="77777777" w:rsidR="0053645D" w:rsidRDefault="0053645D" w:rsidP="00761111">
      <w:pPr>
        <w:pStyle w:val="Heading4emphasis"/>
      </w:pPr>
      <w:r w:rsidRPr="009A072C">
        <w:t>Systematic and/or literature reviews</w:t>
      </w:r>
    </w:p>
    <w:p w14:paraId="619827FB" w14:textId="1C0C8EDD" w:rsidR="0053645D" w:rsidRDefault="0053645D" w:rsidP="0053645D">
      <w:pPr>
        <w:pStyle w:val="BodyText"/>
      </w:pPr>
      <w:r>
        <w:t xml:space="preserve">Existing research suggests that MBI is a highly promising imaging modality for women with mammographically dense breasts </w:t>
      </w:r>
      <w:r>
        <w:fldChar w:fldCharType="begin"/>
      </w:r>
      <w:r>
        <w:instrText xml:space="preserve"> ADDIN ZOTERO_ITEM CSL_CITATION {"citationID":"asa77u607k","properties":{"formattedCitation":"{\\rtf (Hruska &amp; O\\uc0\\u8217{}Connor, 2013)}","plainCitation":"(Hruska &amp; O’Connor, 2013)"},"citationItems":[{"id":906,"uris":["http://zotero.org/groups/2085089/items/6QXJIVJJ"],"uri":["http://zotero.org/groups/2085089/items/6QXJIVJJ"],"itemData":{"id":906,"type":"article-journal","title":"Nuclear imaging of the breast: Translating achievements in instrumentation into clinical use","container-title":"Medical Physics","volume":"40","issue":"5","archive_location":"WOS:000318553900003","abstract":"Approaches to imaging the breast with nuclear medicine and/or molecular imaging methods have been under investigation since the late 1980s when a technique called scintimammography was first introduced. This review charts the progress of nuclear imaging of the breast over the last 20 years, covering the development of newer techniques such as breast specific gamma imaging, molecular breast imaging, and positron emission mammography. Key issues critical to the adoption of these technologies in the clinical environment are discussed, including the current status of clinical studies, the efforts at reducing the radiation dose from procedures associated with these technologies, and the relevant radiopharmaceuticals that are available or under development. The necessary steps required to move these technologies from bench to bedside are also discussed. (c) 2013 American Association of Physicists in Medicine.","DOI":"10.1118/1.4802733","ISSN":"0094-2405","shortTitle":"Nuclear imaging of the breast: Translating achievements in instrumentation into clinical use","author":[{"family":"Hruska","given":"C. B."},{"family":"O'Connor","given":"M. K."}],"issued":{"date-parts":[["2013",5]]}}}],"schema":"https://github.com/citation-style-language/schema/raw/master/csl-citation.json"} </w:instrText>
      </w:r>
      <w:r>
        <w:fldChar w:fldCharType="separate"/>
      </w:r>
      <w:r w:rsidRPr="00FF70CC">
        <w:rPr>
          <w:rFonts w:ascii="Cambria" w:hAnsi="Cambria" w:cs="Times New Roman"/>
          <w:szCs w:val="24"/>
        </w:rPr>
        <w:t>(Hruska &amp; O’Connor, 2013)</w:t>
      </w:r>
      <w:r>
        <w:fldChar w:fldCharType="end"/>
      </w:r>
      <w:r>
        <w:t>. Two studies identified in Holbrook &amp; Newel’s (2015) literature review found that MBI was significantly more sensitive for women with dense breasts (</w:t>
      </w:r>
      <w:r w:rsidR="0064662B">
        <w:t xml:space="preserve">with dense breasts defined using the </w:t>
      </w:r>
      <w:r>
        <w:t>BIRADS 3 or 4</w:t>
      </w:r>
      <w:r w:rsidR="0064662B">
        <w:t xml:space="preserve"> categories</w:t>
      </w:r>
      <w:r>
        <w:t xml:space="preserve">) than mammography. The sensitivity of MBI in these studies ranged from 82% to 83%, whereas the sensitivity of mammography ranged from 27% to 44%. No significant differences in specificity were identified. Interestingly, one of these studies found that combining MBI with mammography produced even higher sensitivity for women with dense breasts (91% compared with 82% for MBI alone and 27% for mammography alone). </w:t>
      </w:r>
    </w:p>
    <w:p w14:paraId="0D52C6E5" w14:textId="3FFBD2F1" w:rsidR="0064662B" w:rsidRDefault="0053645D" w:rsidP="0053645D">
      <w:pPr>
        <w:pStyle w:val="BodyText"/>
      </w:pPr>
      <w:r>
        <w:t>An additional study identified in Holbrook &amp; Newel’s (2015) review found that MBI was able to detect known cancers with equal sensitivity for women with (95%) and without (97%) dense breasts (defined as BIRADS 3 and 4). Furthermore, in 20 cases of cancer that were undetected by mammography, MBI was able to detect 100% of cancers in less dense breasts and 93% in more dense breasts.</w:t>
      </w:r>
      <w:r w:rsidR="0064662B">
        <w:t xml:space="preserve"> </w:t>
      </w:r>
      <w:r w:rsidR="00B3727F">
        <w:t>T</w:t>
      </w:r>
      <w:r>
        <w:t xml:space="preserve">his increase for women with dense breasts needs to be offset against the higher rates of radiation used in MBI. This is a particular concern for women with dense breasts due to their already increased risk of malignancy </w:t>
      </w:r>
      <w:r>
        <w:fldChar w:fldCharType="begin"/>
      </w:r>
      <w:r>
        <w:instrText xml:space="preserve"> ADDIN ZOTERO_ITEM CSL_CITATION {"citationID":"a2jn5lmmqom","properties":{"formattedCitation":"(Holbrook &amp; Newel, 2015)","plainCitation":"(Holbrook &amp; Newel, 2015)"},"citationItems":[{"id":931,"uris":["http://zotero.org/groups/2085089/items/Z2BJLA9R"],"uri":["http://zotero.org/groups/2085089/items/Z2BJLA9R"],"itemData":{"id":931,"type":"article-journal","title":"Alternative screening for women with dense breasts: breast-specific gamma imaging (molecular breast imaging).","container-title":"AJR. American Journal Of Roentgenology","page":"252-256","volume":"204","issue":"2","source":"EBSCOhost","archive":"cmedm","archive_location":"25615745","abstract":"OBJECTIVE. Given mammography's limitations in evaluating dense breasts, examination with breast-specific gamma imaging (BSGI)-also called molecular breast imaging (MBI)-has been proposed. We review the literature pertinent to the performance of BSGI in patients with dense breasts. CONCLUSION. Many studies have reported the sensitivity of BSGI in finding cancers even in dense breasts. However, BSGI has not yet been validated as an effective screening tool in large prospective studies. In addition, whole-body dose remains a significant concern.","DOI":"10.2214/AJR.14.13525","ISSN":"1546-3141","journalAbbreviation":"AJR. American Journal Of Roentgenology","author":[{"family":"Holbrook","given":"Anna"},{"family":"Newel","given":"Mary S"}],"issued":{"date-parts":[["2015",2]]}}}],"schema":"https://github.com/citation-style-language/schema/raw/master/csl-citation.json"} </w:instrText>
      </w:r>
      <w:r>
        <w:fldChar w:fldCharType="separate"/>
      </w:r>
      <w:r w:rsidRPr="00B54EA8">
        <w:rPr>
          <w:rFonts w:ascii="Cambria" w:hAnsi="Cambria"/>
        </w:rPr>
        <w:t>(Holbrook &amp; Newel, 2015)</w:t>
      </w:r>
      <w:r>
        <w:fldChar w:fldCharType="end"/>
      </w:r>
      <w:r w:rsidR="0064662B">
        <w:t>.</w:t>
      </w:r>
    </w:p>
    <w:p w14:paraId="09DE1FE1" w14:textId="61326B0F" w:rsidR="0053645D" w:rsidRDefault="0053645D" w:rsidP="0053645D">
      <w:pPr>
        <w:pStyle w:val="BodyText"/>
      </w:pPr>
      <w:r>
        <w:t xml:space="preserve">Results in this area are promising, with one study identified in </w:t>
      </w:r>
      <w:r>
        <w:fldChar w:fldCharType="begin"/>
      </w:r>
      <w:r>
        <w:instrText xml:space="preserve"> ADDIN ZOTERO_ITEM CSL_CITATION {"citationID":"a2fsvjr2o91","properties":{"formattedCitation":"(Adrada et al., 2016)","plainCitation":"(Adrada et al., 2016)"},"citationItems":[{"id":4389,"uris":["http://zotero.org/groups/2085089/items/5VMJBIG8"],"uri":["http://zotero.org/groups/2085089/items/5VMJBIG8"],"itemData":{"id":4389,"type":"article-journal","title":"Molecular Breast Imaging: Role as a Screening Modality","container-title":"Current Breast Cancer Reports","page":"230-235","volume":"8","issue":"4","abstract":"This review provides a summary of the current state of molecular breast imaging (MBI), its applications in breast imaging, and potential use in breast cancer screening. MBI is a novel nuclear medicine technique that uses a dual-head dedicated breast gamma camera and technetium-99m sestamibi as a radiotracer. In this review, the basic concepts of molecular breast imaging will be described and clinical studies on MBI and breast-specific gamma imaging (BSGI) will be summarized. Based on the present literature, MBI is one of the best supplemental imaging modalities to mammography and has the potential to become a screening modality if the radiotracer dosage can be reduced.;To access, purchase, authenticate, or subscribe to the full-text of this article, please visit this link: http://dx.doi.org/10.1007/s12609-016-0225-4 Byline: Beatriz E. Adrada (1), Tanya Moseley (1), Gaiane M. Rauch (1) Keywords: Molecular breast imaging; Breast cancer; Breast imaging; Breast cancer screening; Breast specific gamma imaging Abstract: This review provides a summary of the current state of molecular breast imaging (MBI), its applications in breast imaging, and potential use in breast cancer screening. MBI is a novel nuclear medicine technique that uses a dual-head dedicated breast gamma camera and technetium-99m sestamibi as a radiotracer. In this review, the basic concepts of molecular breast imaging will be described and clinical studies on MBI and breast-specific gamma imaging (BSGI) will be summarized. Based on the present literature, MBI is one of the best supplemental imaging modalities to mammography and has the potential to become a screening modality if the radiotracer dosage can be reduced. Author Affiliation: (1) Department of Diagnostic Radiology, Division of Diagnostic Imaging, University of Texas MD Anderson Cancer Center, 1515 Holcombe Blvd, Unit 1473, Houston, TX, 77030-4009, USA Article History: Registration Date: 30/08/2016 Online Date: 16/09/2016 Article note: This article is part of the Topical Collection on Screening and Imaging;","DOI":"10.1007/s12609-016-0225-4","ISSN":"1943-4588","author":[{"family":"Adrada","given":"Beatriz E."},{"family":"Moseley","given":"Tanya"},{"family":"Rauch","given":"Gaiane M."}],"issued":{"date-parts":[["2016"]]}}}],"schema":"https://github.com/citation-style-language/schema/raw/master/csl-citation.json"} </w:instrText>
      </w:r>
      <w:r>
        <w:fldChar w:fldCharType="separate"/>
      </w:r>
      <w:r w:rsidRPr="008B5594">
        <w:rPr>
          <w:rFonts w:ascii="Cambria" w:hAnsi="Cambria"/>
        </w:rPr>
        <w:t>Adrada et al.</w:t>
      </w:r>
      <w:r>
        <w:rPr>
          <w:rFonts w:ascii="Cambria" w:hAnsi="Cambria"/>
        </w:rPr>
        <w:t>'s</w:t>
      </w:r>
      <w:r w:rsidRPr="008B5594">
        <w:rPr>
          <w:rFonts w:ascii="Cambria" w:hAnsi="Cambria"/>
        </w:rPr>
        <w:t xml:space="preserve"> </w:t>
      </w:r>
      <w:r>
        <w:rPr>
          <w:rFonts w:ascii="Cambria" w:hAnsi="Cambria"/>
        </w:rPr>
        <w:t>(</w:t>
      </w:r>
      <w:r w:rsidRPr="008B5594">
        <w:rPr>
          <w:rFonts w:ascii="Cambria" w:hAnsi="Cambria"/>
        </w:rPr>
        <w:t>2016)</w:t>
      </w:r>
      <w:r>
        <w:fldChar w:fldCharType="end"/>
      </w:r>
      <w:r>
        <w:t xml:space="preserve"> literature review able to demonstrate high levels of sensitivity (81%) and specificity (94%) using single-head MBI for screening 1,585 women with dense breasts (</w:t>
      </w:r>
      <w:r w:rsidR="0064662B">
        <w:t xml:space="preserve">defined as </w:t>
      </w:r>
      <w:r>
        <w:t xml:space="preserve">BIRADS 3 or 4), using a radiation dosage of 2.4 mSv. This result was replicated at the same dosage level in an additional study identified in the review, which found an incremental detection rate of 7.7% for single-headed MBI compared with mammography, using a community-based sample of 1,696 women with dense breasts. This dose is higher than the effective dose for mammography and </w:t>
      </w:r>
      <w:r w:rsidR="001E271F">
        <w:t xml:space="preserve">DBT </w:t>
      </w:r>
      <w:r>
        <w:t xml:space="preserve">(1.2 mSv), however the increase in cancer detection rate potentially offsets the slightly higher radiation dose for this population </w:t>
      </w:r>
      <w:r>
        <w:fldChar w:fldCharType="begin"/>
      </w:r>
      <w:r>
        <w:instrText xml:space="preserve"> ADDIN ZOTERO_ITEM CSL_CITATION {"citationID":"a2ca4jl0dro","properties":{"formattedCitation":"(Adrada et al., 2016)","plainCitation":"(Adrada et al., 2016)"},"citationItems":[{"id":4389,"uris":["http://zotero.org/groups/2085089/items/5VMJBIG8"],"uri":["http://zotero.org/groups/2085089/items/5VMJBIG8"],"itemData":{"id":4389,"type":"article-journal","title":"Molecular Breast Imaging: Role as a Screening Modality","container-title":"Current Breast Cancer Reports","page":"230-235","volume":"8","issue":"4","abstract":"This review provides a summary of the current state of molecular breast imaging (MBI), its applications in breast imaging, and potential use in breast cancer screening. MBI is a novel nuclear medicine technique that uses a dual-head dedicated breast gamma camera and technetium-99m sestamibi as a radiotracer. In this review, the basic concepts of molecular breast imaging will be described and clinical studies on MBI and breast-specific gamma imaging (BSGI) will be summarized. Based on the present literature, MBI is one of the best supplemental imaging modalities to mammography and has the potential to become a screening modality if the radiotracer dosage can be reduced.;To access, purchase, authenticate, or subscribe to the full-text of this article, please visit this link: http://dx.doi.org/10.1007/s12609-016-0225-4 Byline: Beatriz E. Adrada (1), Tanya Moseley (1), Gaiane M. Rauch (1) Keywords: Molecular breast imaging; Breast cancer; Breast imaging; Breast cancer screening; Breast specific gamma imaging Abstract: This review provides a summary of the current state of molecular breast imaging (MBI), its applications in breast imaging, and potential use in breast cancer screening. MBI is a novel nuclear medicine technique that uses a dual-head dedicated breast gamma camera and technetium-99m sestamibi as a radiotracer. In this review, the basic concepts of molecular breast imaging will be described and clinical studies on MBI and breast-specific gamma imaging (BSGI) will be summarized. Based on the present literature, MBI is one of the best supplemental imaging modalities to mammography and has the potential to become a screening modality if the radiotracer dosage can be reduced. Author Affiliation: (1) Department of Diagnostic Radiology, Division of Diagnostic Imaging, University of Texas MD Anderson Cancer Center, 1515 Holcombe Blvd, Unit 1473, Houston, TX, 77030-4009, USA Article History: Registration Date: 30/08/2016 Online Date: 16/09/2016 Article note: This article is part of the Topical Collection on Screening and Imaging;","DOI":"10.1007/s12609-016-0225-4","ISSN":"1943-4588","author":[{"family":"Adrada","given":"Beatriz E."},{"family":"Moseley","given":"Tanya"},{"family":"Rauch","given":"Gaiane M."}],"issued":{"date-parts":[["2016"]]}}}],"schema":"https://github.com/citation-style-language/schema/raw/master/csl-citation.json"} </w:instrText>
      </w:r>
      <w:r>
        <w:fldChar w:fldCharType="separate"/>
      </w:r>
      <w:r w:rsidRPr="00AD225C">
        <w:rPr>
          <w:rFonts w:ascii="Cambria" w:hAnsi="Cambria"/>
        </w:rPr>
        <w:t>(Adrada et al., 2016)</w:t>
      </w:r>
      <w:r>
        <w:fldChar w:fldCharType="end"/>
      </w:r>
      <w:r>
        <w:t>.</w:t>
      </w:r>
    </w:p>
    <w:p w14:paraId="2979B063" w14:textId="4B37E986" w:rsidR="0053645D" w:rsidRDefault="0053645D" w:rsidP="0053645D">
      <w:pPr>
        <w:pStyle w:val="BodyText"/>
      </w:pPr>
      <w:r>
        <w:t xml:space="preserve">It is also important to note that the results found above may underestimate the improvement gained by supplementing FFDM with MBI. In addition to this horizon scan, </w:t>
      </w:r>
      <w:r w:rsidRPr="00364B99">
        <w:rPr>
          <w:i/>
        </w:rPr>
        <w:t>Allen + Clarke</w:t>
      </w:r>
      <w:r w:rsidRPr="00364B99">
        <w:t xml:space="preserve"> </w:t>
      </w:r>
      <w:r w:rsidR="0064662B">
        <w:t xml:space="preserve">has </w:t>
      </w:r>
      <w:r w:rsidRPr="00364B99">
        <w:t xml:space="preserve">also </w:t>
      </w:r>
      <w:r w:rsidR="0064662B">
        <w:t xml:space="preserve">prepared </w:t>
      </w:r>
      <w:r w:rsidRPr="00364B99">
        <w:t xml:space="preserve">a literature on breast density and the use of mammography for breast cancer screening for asymptomatic women. We note that the use of BIRADS to assess breast density can result in unreliable allocation </w:t>
      </w:r>
      <w:r w:rsidR="0064662B">
        <w:t>between</w:t>
      </w:r>
      <w:r w:rsidRPr="00364B99">
        <w:t xml:space="preserve"> BIRAD</w:t>
      </w:r>
      <w:r>
        <w:t>S</w:t>
      </w:r>
      <w:r w:rsidRPr="00364B99">
        <w:t xml:space="preserve"> categor</w:t>
      </w:r>
      <w:r>
        <w:t>ies</w:t>
      </w:r>
      <w:r w:rsidRPr="00364B99">
        <w:t xml:space="preserve"> 2 and 3. This is because density classification can be affected by factors like hormone levels and weight and inter/intra reader variability. It is possible for women to be classified as having non-dense breasts (2) in one mammogram but be reclassified to having more dense breasts in the next mammogram (and vice versa). This creates a level of unreliability that could account for</w:t>
      </w:r>
      <w:r>
        <w:t xml:space="preserve"> </w:t>
      </w:r>
      <w:r w:rsidRPr="00364B99">
        <w:t>smaller-than-expected incremental increase</w:t>
      </w:r>
      <w:r>
        <w:t>s</w:t>
      </w:r>
      <w:r w:rsidRPr="00364B99">
        <w:t xml:space="preserve"> in CDR between women with more dense or less dense breasts. It may be that density classifications which report CDR, recall and false positives by 25th percentile (very dense) and 75th percentile (very fatty) could result in clearer (and possibly truer) incremental differences in CDR by density.</w:t>
      </w:r>
    </w:p>
    <w:p w14:paraId="3C70A1E7" w14:textId="77777777" w:rsidR="0053645D" w:rsidRDefault="0053645D" w:rsidP="0053645D">
      <w:pPr>
        <w:pStyle w:val="NumberedHeading3"/>
      </w:pPr>
      <w:r>
        <w:lastRenderedPageBreak/>
        <w:t>Is there evidence that this innovation is more acceptable to women (in general and by ethnic group) compared to digital mammography?</w:t>
      </w:r>
    </w:p>
    <w:p w14:paraId="47FFEFE3" w14:textId="77777777" w:rsidR="0053645D" w:rsidRDefault="0053645D" w:rsidP="00761111">
      <w:pPr>
        <w:pStyle w:val="Heading4emphasis"/>
      </w:pPr>
      <w:r w:rsidRPr="00614293">
        <w:t>Systematic and/or literature reviews</w:t>
      </w:r>
    </w:p>
    <w:p w14:paraId="40A2B08E" w14:textId="3B068954" w:rsidR="0053645D" w:rsidRDefault="0053645D" w:rsidP="0053645D">
      <w:pPr>
        <w:pStyle w:val="BodyText"/>
      </w:pPr>
      <w:r>
        <w:t xml:space="preserve">No specific information on the acceptability of MBI to women was identified; however, the average length of time for an MBI examination (40-45 minutes) is substantially longer than the length of time needed for mammography, which may be undesirable to some individuals </w:t>
      </w:r>
      <w:r>
        <w:fldChar w:fldCharType="begin"/>
      </w:r>
      <w:r>
        <w:instrText xml:space="preserve"> ADDIN ZOTERO_ITEM CSL_CITATION {"citationID":"anhc5t7ib","properties":{"formattedCitation":"(Holbrook &amp; Newel, 2015)","plainCitation":"(Holbrook &amp; Newel, 2015)"},"citationItems":[{"id":931,"uris":["http://zotero.org/groups/2085089/items/Z2BJLA9R"],"uri":["http://zotero.org/groups/2085089/items/Z2BJLA9R"],"itemData":{"id":931,"type":"article-journal","title":"Alternative screening for women with dense breasts: breast-specific gamma imaging (molecular breast imaging).","container-title":"AJR. American Journal Of Roentgenology","page":"252-256","volume":"204","issue":"2","source":"EBSCOhost","archive":"cmedm","archive_location":"25615745","abstract":"OBJECTIVE. Given mammography's limitations in evaluating dense breasts, examination with breast-specific gamma imaging (BSGI)-also called molecular breast imaging (MBI)-has been proposed. We review the literature pertinent to the performance of BSGI in patients with dense breasts. CONCLUSION. Many studies have reported the sensitivity of BSGI in finding cancers even in dense breasts. However, BSGI has not yet been validated as an effective screening tool in large prospective studies. In addition, whole-body dose remains a significant concern.","DOI":"10.2214/AJR.14.13525","ISSN":"1546-3141","journalAbbreviation":"AJR. American Journal Of Roentgenology","author":[{"family":"Holbrook","given":"Anna"},{"family":"Newel","given":"Mary S"}],"issued":{"date-parts":[["2015",2]]}}}],"schema":"https://github.com/citation-style-language/schema/raw/master/csl-citation.json"} </w:instrText>
      </w:r>
      <w:r>
        <w:fldChar w:fldCharType="separate"/>
      </w:r>
      <w:r w:rsidRPr="007C026A">
        <w:rPr>
          <w:rFonts w:ascii="Cambria" w:hAnsi="Cambria"/>
        </w:rPr>
        <w:t>(Holbrook &amp; Newel, 2015)</w:t>
      </w:r>
      <w:r>
        <w:fldChar w:fldCharType="end"/>
      </w:r>
      <w:r>
        <w:t>.</w:t>
      </w:r>
    </w:p>
    <w:p w14:paraId="3C5C104D" w14:textId="77777777" w:rsidR="0053645D" w:rsidRDefault="0053645D" w:rsidP="0053645D">
      <w:pPr>
        <w:pStyle w:val="NumberedHeading3"/>
      </w:pPr>
      <w:r>
        <w:t>Does this technology reduce deaths due to breast cancer through early detection?</w:t>
      </w:r>
    </w:p>
    <w:p w14:paraId="32EA3636" w14:textId="77777777" w:rsidR="0053645D" w:rsidRPr="008745BA" w:rsidRDefault="0053645D" w:rsidP="0053645D">
      <w:pPr>
        <w:pStyle w:val="BodyText"/>
      </w:pPr>
      <w:r>
        <w:t xml:space="preserve">Current research is not sufficient to be able to identify whether MBI is able to reduce deaths due to breast cancer through the early detection of cancer in asymptomatic women </w:t>
      </w:r>
      <w:r>
        <w:fldChar w:fldCharType="begin"/>
      </w:r>
      <w:r>
        <w:instrText xml:space="preserve"> ADDIN ZOTERO_ITEM CSL_CITATION {"citationID":"a1stqs3ubbm","properties":{"formattedCitation":"(Holbrook &amp; Newel, 2015)","plainCitation":"(Holbrook &amp; Newel, 2015)"},"citationItems":[{"id":931,"uris":["http://zotero.org/groups/2085089/items/Z2BJLA9R"],"uri":["http://zotero.org/groups/2085089/items/Z2BJLA9R"],"itemData":{"id":931,"type":"article-journal","title":"Alternative screening for women with dense breasts: breast-specific gamma imaging (molecular breast imaging).","container-title":"AJR. American Journal Of Roentgenology","page":"252-256","volume":"204","issue":"2","source":"EBSCOhost","archive":"cmedm","archive_location":"25615745","abstract":"OBJECTIVE. Given mammography's limitations in evaluating dense breasts, examination with breast-specific gamma imaging (BSGI)-also called molecular breast imaging (MBI)-has been proposed. We review the literature pertinent to the performance of BSGI in patients with dense breasts. CONCLUSION. Many studies have reported the sensitivity of BSGI in finding cancers even in dense breasts. However, BSGI has not yet been validated as an effective screening tool in large prospective studies. In addition, whole-body dose remains a significant concern.","DOI":"10.2214/AJR.14.13525","ISSN":"1546-3141","journalAbbreviation":"AJR. American Journal Of Roentgenology","author":[{"family":"Holbrook","given":"Anna"},{"family":"Newel","given":"Mary S"}],"issued":{"date-parts":[["2015",2]]}}}],"schema":"https://github.com/citation-style-language/schema/raw/master/csl-citation.json"} </w:instrText>
      </w:r>
      <w:r>
        <w:fldChar w:fldCharType="separate"/>
      </w:r>
      <w:r w:rsidRPr="00B54EA8">
        <w:rPr>
          <w:rFonts w:ascii="Cambria" w:hAnsi="Cambria"/>
        </w:rPr>
        <w:t>(Holbrook &amp; Newel, 2015)</w:t>
      </w:r>
      <w:r>
        <w:fldChar w:fldCharType="end"/>
      </w:r>
      <w:r>
        <w:t>.</w:t>
      </w:r>
    </w:p>
    <w:p w14:paraId="5E2E8018" w14:textId="1464A070" w:rsidR="0053645D" w:rsidRDefault="0053645D" w:rsidP="0053645D">
      <w:pPr>
        <w:pStyle w:val="NumberedHeading3"/>
      </w:pPr>
      <w:r>
        <w:t>Has this innovation been implemented into a national screening program? If so, what outcomes have been achieved? What implementation issues arose?</w:t>
      </w:r>
    </w:p>
    <w:p w14:paraId="38F507B0" w14:textId="03EAF692" w:rsidR="0053645D" w:rsidRPr="00F712E6" w:rsidRDefault="0053645D" w:rsidP="0053645D">
      <w:pPr>
        <w:pStyle w:val="BodyText"/>
      </w:pPr>
      <w:r>
        <w:t>Molecular breast imaging has not been incorporated into any national screening programs.</w:t>
      </w:r>
    </w:p>
    <w:p w14:paraId="2B34C527" w14:textId="77777777" w:rsidR="0053645D" w:rsidRDefault="0053645D" w:rsidP="0053645D">
      <w:pPr>
        <w:pStyle w:val="NumberedHeading3"/>
      </w:pPr>
      <w:r>
        <w:t xml:space="preserve">Has a </w:t>
      </w:r>
      <w:r w:rsidRPr="00FB431F">
        <w:t>national position statement</w:t>
      </w:r>
      <w:r>
        <w:t xml:space="preserve"> been published about this innovation, and if so, what is the position? Is there consensus in position statements?</w:t>
      </w:r>
    </w:p>
    <w:p w14:paraId="227C3752" w14:textId="77777777" w:rsidR="0053645D" w:rsidRPr="00D82F76" w:rsidRDefault="0053645D" w:rsidP="0053645D">
      <w:pPr>
        <w:pStyle w:val="BodyText"/>
      </w:pPr>
      <w:r>
        <w:t>No national position statements on the use of MBI in breast cancer screening were identified in the literature search.</w:t>
      </w:r>
    </w:p>
    <w:p w14:paraId="12630994" w14:textId="77777777" w:rsidR="0053645D" w:rsidRPr="00EA093F" w:rsidRDefault="0053645D" w:rsidP="0053645D">
      <w:pPr>
        <w:pStyle w:val="BodyText"/>
      </w:pPr>
    </w:p>
    <w:p w14:paraId="7C731C7F" w14:textId="77777777" w:rsidR="0053645D" w:rsidRDefault="0053645D" w:rsidP="0053645D">
      <w:r>
        <w:br w:type="page"/>
      </w:r>
    </w:p>
    <w:p w14:paraId="67193B01" w14:textId="630463AB" w:rsidR="009F56FF" w:rsidRDefault="009F56FF" w:rsidP="00673D90">
      <w:pPr>
        <w:pStyle w:val="NumberedHeading1"/>
      </w:pPr>
      <w:bookmarkStart w:id="43" w:name="_Toc514155445"/>
      <w:r>
        <w:lastRenderedPageBreak/>
        <w:t>Spectroscopy</w:t>
      </w:r>
      <w:bookmarkEnd w:id="43"/>
    </w:p>
    <w:p w14:paraId="1818854F" w14:textId="77777777" w:rsidR="00C1682D" w:rsidRPr="00C1682D" w:rsidRDefault="00C1682D" w:rsidP="00761111">
      <w:pPr>
        <w:pStyle w:val="BodyText"/>
        <w:pBdr>
          <w:top w:val="single" w:sz="4" w:space="1" w:color="auto"/>
          <w:left w:val="single" w:sz="4" w:space="4" w:color="auto"/>
          <w:bottom w:val="single" w:sz="4" w:space="1" w:color="auto"/>
          <w:right w:val="single" w:sz="4" w:space="4" w:color="auto"/>
        </w:pBdr>
        <w:shd w:val="clear" w:color="auto" w:fill="E7FFBD" w:themeFill="accent2" w:themeFillTint="33"/>
        <w:jc w:val="center"/>
        <w:rPr>
          <w:b/>
        </w:rPr>
      </w:pPr>
      <w:r w:rsidRPr="00C1682D">
        <w:rPr>
          <w:b/>
        </w:rPr>
        <w:t>Findings from the Australia and New Zealand Horizon Scanning Network’s 2009 report: New and emerging technologies for breast cancer detection</w:t>
      </w:r>
    </w:p>
    <w:p w14:paraId="3A70754E" w14:textId="7FBEE703" w:rsidR="00C1682D" w:rsidRPr="00C1682D" w:rsidRDefault="00C1682D" w:rsidP="00761111">
      <w:pPr>
        <w:pStyle w:val="BodyText"/>
        <w:pBdr>
          <w:top w:val="single" w:sz="4" w:space="1" w:color="auto"/>
          <w:left w:val="single" w:sz="4" w:space="4" w:color="auto"/>
          <w:bottom w:val="single" w:sz="4" w:space="1" w:color="auto"/>
          <w:right w:val="single" w:sz="4" w:space="4" w:color="auto"/>
        </w:pBdr>
        <w:shd w:val="clear" w:color="auto" w:fill="E7FFBD" w:themeFill="accent2" w:themeFillTint="33"/>
      </w:pPr>
      <w:r>
        <w:t>The Bulletin on new and emerging technologies for breast cancer detection published in 2009 discussed early research and development of surface-enhanced laser desorption ionisation time-of-flight mass spectroscopy (SELDI-TOF) as a tool for analysing breath testing samples as an emerging biomarker test for breast cancer. “SELDI-TOF is capable of identifying proteins over a large size range and is sensitive down to the femtomolar level” (National Horizon Scanning Unit, 2009, p.60).</w:t>
      </w:r>
    </w:p>
    <w:p w14:paraId="1C41EAA5" w14:textId="77777777" w:rsidR="00C229B9" w:rsidRDefault="00C229B9" w:rsidP="00C229B9">
      <w:pPr>
        <w:pStyle w:val="NumberedHeading2"/>
        <w:ind w:left="851" w:hanging="851"/>
      </w:pPr>
      <w:r>
        <w:t>What is spectroscopy?</w:t>
      </w:r>
    </w:p>
    <w:p w14:paraId="27D37018" w14:textId="77777777" w:rsidR="00C229B9" w:rsidRDefault="00C229B9" w:rsidP="00C229B9">
      <w:pPr>
        <w:pStyle w:val="BodyText"/>
      </w:pPr>
      <w:r>
        <w:t xml:space="preserve">Spectroscopy is the study of the interaction between matter and electromagnetic radiation. Spectroscopic techniques in biomedical applications (including in application for breast imaging) are recognised by a number of terminologies including, for example, Raman spectroscopy (RS; </w:t>
      </w:r>
      <w:r>
        <w:fldChar w:fldCharType="begin"/>
      </w:r>
      <w:r>
        <w:instrText xml:space="preserve"> ADDIN ZOTERO_ITEM CSL_CITATION {"citationID":"a211lpobvaj","properties":{"formattedCitation":"(Jermyn et al., 2016)","plainCitation":"(Jermyn et al., 2016)"},"citationItems":[{"id":4996,"uris":["http://zotero.org/groups/2085089/items/WCTLUU7Y"],"uri":["http://zotero.org/groups/2085089/items/WCTLUU7Y"],"itemData":{"id":4996,"type":"article-journal","title":"A review of Raman spectroscopy advances with an emphasis on clinical translation challenges in oncology","container-title":"Physics in Medicine and Biology","page":"R370-R400","volume":"61","issue":"23","abstract":"There is an urgent need for improved techniques for disease detection. Optical spectroscopy and imaging technologies have potential for non- or minimally-invasive use in a wide range of clinical applications. The focus here, in vivo Raman spectroscopy (RS), measures inelastic light scattering based on interaction with the vibrational and rotational modes of common molecular bonds in cells and tissue. The Raman 'signature' can be used to assess physiological status and can also be altered by disease. This information can supplement existing diagnostic (e.g. radiological imaging) techniques for disease screening and diagnosis, in interventional guidance for identifying disease margins, and in monitoring treatment responses. Using fiberoptic-based light delivery and collection, RS is most easily performed on accessible tissue surfaces, either on the skin, in hollow organs or intra-operatively. The strength of RS lies in the high biochemical information content of the spectra, that characteristically show an array of very narrow peaks associated with specific chemical bonds. This results in high sensitivity and specificity, for example to distinguish malignant or premalignant from normal tissues. A critical issue is that the Raman signal is often very weak, limiting clinical use to point-by-point measurements. However, non-linear techniques using pulsed-laser sources have been developed to enable in vivo Raman imaging. Changes in Raman spectra with disease are often subtle and spectrally distributed, requiring full spectral scanning, together with the use of tissue classification algorithms that must be trained on large numbers of independent measurements. Recent advances in instrumentation and spectral analysis have substantially improved the clinical feasibility of RS, so that it is now being investigated with increased success in a wide range of cancer types and locations, as well as for non-oncological conditions. This review covers recent advances and continuing challenges, with emphasis on clinical translation.","shortTitle":"A review of Raman spectroscopy advances with an emphasis on clinical translation challenges in oncology","author":[{"family":"Jermyn","given":"M."},{"family":"Desroches","given":"J."},{"family":"Aubertin","given":"K."},{"family":"St-Arnaud","given":"K."},{"family":"Madore","given":"W. J."},{"family":"De Montigny","given":"E."},{"family":"Guiot","given":"M. C."},{"family":"Trudel","given":"D."},{"family":"Wilson","given":"B. C."},{"family":"Petrecca","given":"K."},{"family":"Leblond","given":"F."}],"issued":{"date-parts":[["2016"]]}}}],"schema":"https://github.com/citation-style-language/schema/raw/master/csl-citation.json"} </w:instrText>
      </w:r>
      <w:r>
        <w:fldChar w:fldCharType="separate"/>
      </w:r>
      <w:r w:rsidRPr="005805D3">
        <w:rPr>
          <w:rFonts w:ascii="Cambria" w:hAnsi="Cambria"/>
        </w:rPr>
        <w:t>Jermyn et al., 2016)</w:t>
      </w:r>
      <w:r>
        <w:fldChar w:fldCharType="end"/>
      </w:r>
      <w:r>
        <w:t xml:space="preserve">, optical mammography, diffuse optical imaging,  near-infrared spectroscopy, optical transillumination spectroscopy </w:t>
      </w:r>
      <w:r>
        <w:fldChar w:fldCharType="begin"/>
      </w:r>
      <w:r>
        <w:instrText xml:space="preserve"> ADDIN ZOTERO_ITEM CSL_CITATION {"citationID":"a28v092h34s","properties":{"formattedCitation":"(Akbari Sari, Mobinizadeh, &amp; Azadbakht, 2013)","plainCitation":"(Akbari Sari, Mobinizadeh, &amp; Azadbakht, 2013)"},"citationItems":[{"id":7232,"uris":["http://zotero.org/groups/2085089/items/HSEH8WQ5"],"uri":["http://zotero.org/groups/2085089/items/HSEH8WQ5"],"itemData":{"id":7232,"type":"article-journal","title":"A systematic review of the effects of diffuse optical imaging in breast diseases.","container-title":"Iranian Journal Of Cancer Prevention","page":"44-51","volume":"6","issue":"1","source":"EBSCOhost","archive":"cmedm","archive_location":"25250109","abstract":"Background: Optical mammography is a new diagnostic method that uses Near-infrared for detection of functional abnormalities and shows tissue activities by measuring absorption and scattering of Near-infrared light. This study aims to evaluate the safety and effectiveness of this technology.; Methods: Cochrane Library (Issue 10, 2012) and Medline (Nov 2012) weresearched using free text and Mesh. Studies that compared optical mammography with other diagnostic methods and used outcomes such as sensitivity, specificity and safety were included.; Results: Twelve studies were included in this review. A multicenter RCT showed that among 875 biopsied lesions, suspicion index led to 97% sensitivity, 14%specificity, 95% negative predictive value and 24% positive predictive value. In terms of oxygenation index, the included studies found that the process should be used with various wavelengths compared to single wavelength technique (690, 750, 788, 856 nm or 683, 912, 975nm). In terms of sensitivity and specificity, Diffuse Optical Tomography Computer Aided Detection is capable of distinguishing healthy tissues from malignant ones with 89% sensitivity and 94% specificity. Also, this technology could show increased blood flow around the tumor tissue compared to the healthy tissue effectively. Included studies did not report any information about the effects of technology on changing the treatment process or the final health outcomes.; Conclusion: Optical mammography is a safe, noninvasive, non-ionized diagnostic technology that can be used as a diagnostic supplement alongside conventional mammography for differentiating benign and malignant tumors. Women with higher breast density should be screened at younger ages and with more persistence than those who have lower densities.;","ISSN":"2008-2398","journalAbbreviation":"Iranian Journal Of Cancer Prevention","author":[{"family":"Akbari Sari","given":"Ali"},{"family":"Mobinizadeh","given":"Mohammadreza"},{"family":"Azadbakht","given":"Mahdi"}],"issued":{"date-parts":[["2013"]],"season":"2013 Winter"}}}],"schema":"https://github.com/citation-style-language/schema/raw/master/csl-citation.json"} </w:instrText>
      </w:r>
      <w:r>
        <w:fldChar w:fldCharType="separate"/>
      </w:r>
      <w:r w:rsidRPr="009D48C0">
        <w:rPr>
          <w:rFonts w:ascii="Cambria" w:hAnsi="Cambria"/>
        </w:rPr>
        <w:t>(Akbari Sari, Mobinizadeh, &amp; Azadbakht, 2013)</w:t>
      </w:r>
      <w:r>
        <w:fldChar w:fldCharType="end"/>
      </w:r>
      <w:r>
        <w:t xml:space="preserve">, radiofrequency spectroscopy, and magnetic resonance spectroscopy (which is used in conjunction with magnetic resonance imaging, typically for diagnostic and treatment purposes). </w:t>
      </w:r>
    </w:p>
    <w:p w14:paraId="75800C60" w14:textId="7EC97ADB" w:rsidR="00C229B9" w:rsidRDefault="00C229B9" w:rsidP="00C229B9">
      <w:pPr>
        <w:pStyle w:val="BodyText"/>
      </w:pPr>
      <w:r>
        <w:t xml:space="preserve">The literature regarding spectroscopy’s potential application in breast cancer screening is limited at this time. As such, </w:t>
      </w:r>
      <w:r w:rsidR="0064662B">
        <w:t>this horizon scan</w:t>
      </w:r>
      <w:r>
        <w:t xml:space="preserve"> only focus</w:t>
      </w:r>
      <w:r w:rsidR="0064662B">
        <w:t>es</w:t>
      </w:r>
      <w:r>
        <w:t xml:space="preserve"> on the terminology/techniques outlined in those articles – though we acknowledge that other spectroscopic technologies are in development. While spectroscopic techniques are labelled differently, we have assumed that fundamentally they share a similar basis. For the avoidance of doubt, when we mention specific spectroscopic techniques (</w:t>
      </w:r>
      <w:r w:rsidR="00EF5D6B">
        <w:t>eg,</w:t>
      </w:r>
      <w:r>
        <w:t xml:space="preserve"> RS), we will label it as such, and where we mention “spectroscopic techniques” we discuss the techniques more generally as they are mentioned in the literature. Electrical impedance spectroscopy is discussed in the tomography section of this horizon scanning paper (</w:t>
      </w:r>
      <w:r>
        <w:rPr>
          <w:i/>
        </w:rPr>
        <w:t xml:space="preserve">NB </w:t>
      </w:r>
      <w:r>
        <w:t xml:space="preserve">it is another name for electrical impedance tomography). </w:t>
      </w:r>
    </w:p>
    <w:p w14:paraId="4C67BFE7" w14:textId="77777777" w:rsidR="00C229B9" w:rsidRDefault="00C229B9" w:rsidP="00C229B9">
      <w:pPr>
        <w:pStyle w:val="BodyText"/>
      </w:pPr>
      <w:r>
        <w:t>RS techniques and optical mammography are the most comprehensively described in the literature relating to breast cancer screening.</w:t>
      </w:r>
    </w:p>
    <w:p w14:paraId="4339D2AA" w14:textId="77777777" w:rsidR="00C229B9" w:rsidRDefault="00C229B9" w:rsidP="00C229B9">
      <w:pPr>
        <w:pStyle w:val="Heading3"/>
      </w:pPr>
      <w:r>
        <w:t>Raman spectroscopy</w:t>
      </w:r>
    </w:p>
    <w:p w14:paraId="1C53A41E" w14:textId="77777777" w:rsidR="00C229B9" w:rsidRDefault="00C229B9" w:rsidP="00C229B9">
      <w:pPr>
        <w:pStyle w:val="BodyText"/>
      </w:pPr>
      <w:r>
        <w:t>This is an</w:t>
      </w:r>
      <w:r w:rsidRPr="00817CDF">
        <w:t xml:space="preserve"> optical technique with the capability of non- or minimally-invasively determining molecular information from biological tissue. Inelastic scattering of light was first observed by Indian Nobel Laureate C V Raman in 1928</w:t>
      </w:r>
      <w:r>
        <w:t xml:space="preserve"> but </w:t>
      </w:r>
      <w:r w:rsidRPr="00817CDF">
        <w:t>was not reported for biomedical applications until 1970</w:t>
      </w:r>
      <w:r>
        <w:t xml:space="preserve">. </w:t>
      </w:r>
      <w:r w:rsidRPr="00817CDF">
        <w:t>Subsequent improvements in light sources and signal detection have made possible the emergence of RS techniques across a wide range of applications</w:t>
      </w:r>
      <w:r>
        <w:t xml:space="preserve"> </w:t>
      </w:r>
      <w:r>
        <w:fldChar w:fldCharType="begin"/>
      </w:r>
      <w:r>
        <w:instrText xml:space="preserve"> ADDIN ZOTERO_ITEM CSL_CITATION {"citationID":"a4eufmga1l","properties":{"formattedCitation":"(Jermyn et al., 2016)","plainCitation":"(Jermyn et al., 2016)"},"citationItems":[{"id":4996,"uris":["http://zotero.org/groups/2085089/items/WCTLUU7Y"],"uri":["http://zotero.org/groups/2085089/items/WCTLUU7Y"],"itemData":{"id":4996,"type":"article-journal","title":"A review of Raman spectroscopy advances with an emphasis on clinical translation challenges in oncology","container-title":"Physics in Medicine and Biology","page":"R370-R400","volume":"61","issue":"23","abstract":"There is an urgent need for improved techniques for disease detection. Optical spectroscopy and imaging technologies have potential for non- or minimally-invasive use in a wide range of clinical applications. The focus here, in vivo Raman spectroscopy (RS), measures inelastic light scattering based on interaction with the vibrational and rotational modes of common molecular bonds in cells and tissue. The Raman 'signature' can be used to assess physiological status and can also be altered by disease. This information can supplement existing diagnostic (e.g. radiological imaging) techniques for disease screening and diagnosis, in interventional guidance for identifying disease margins, and in monitoring treatment responses. Using fiberoptic-based light delivery and collection, RS is most easily performed on accessible tissue surfaces, either on the skin, in hollow organs or intra-operatively. The strength of RS lies in the high biochemical information content of the spectra, that characteristically show an array of very narrow peaks associated with specific chemical bonds. This results in high sensitivity and specificity, for example to distinguish malignant or premalignant from normal tissues. A critical issue is that the Raman signal is often very weak, limiting clinical use to point-by-point measurements. However, non-linear techniques using pulsed-laser sources have been developed to enable in vivo Raman imaging. Changes in Raman spectra with disease are often subtle and spectrally distributed, requiring full spectral scanning, together with the use of tissue classification algorithms that must be trained on large numbers of independent measurements. Recent advances in instrumentation and spectral analysis have substantially improved the clinical feasibility of RS, so that it is now being investigated with increased success in a wide range of cancer types and locations, as well as for non-oncological conditions. This review covers recent advances and continuing challenges, with emphasis on clinical translation.","shortTitle":"A review of Raman spectroscopy advances with an emphasis on clinical translation challenges in oncology","author":[{"family":"Jermyn","given":"M."},{"family":"Desroches","given":"J."},{"family":"Aubertin","given":"K."},{"family":"St-Arnaud","given":"K."},{"family":"Madore","given":"W. J."},{"family":"De Montigny","given":"E."},{"family":"Guiot","given":"M. C."},{"family":"Trudel","given":"D."},{"family":"Wilson","given":"B. C."},{"family":"Petrecca","given":"K."},{"family":"Leblond","given":"F."}],"issued":{"date-parts":[["2016"]]}}}],"schema":"https://github.com/citation-style-language/schema/raw/master/csl-citation.json"} </w:instrText>
      </w:r>
      <w:r>
        <w:fldChar w:fldCharType="separate"/>
      </w:r>
      <w:r w:rsidRPr="00F27858">
        <w:rPr>
          <w:rFonts w:ascii="Cambria" w:hAnsi="Cambria"/>
        </w:rPr>
        <w:t>(Jermyn et al., 2016)</w:t>
      </w:r>
      <w:r>
        <w:fldChar w:fldCharType="end"/>
      </w:r>
      <w:r w:rsidRPr="00817CDF">
        <w:t xml:space="preserve">. </w:t>
      </w:r>
    </w:p>
    <w:p w14:paraId="4FCBDD00" w14:textId="77777777" w:rsidR="00C229B9" w:rsidRDefault="00C229B9" w:rsidP="00C229B9">
      <w:pPr>
        <w:pStyle w:val="BodyText"/>
      </w:pPr>
      <w:r>
        <w:t xml:space="preserve">Most </w:t>
      </w:r>
      <w:r w:rsidRPr="00F27B57">
        <w:t>light scattering in tissue is elastic (that is, there is no energy exchange between the photons and the molecules – Rayleigh scattering). However, in tissue</w:t>
      </w:r>
      <w:r>
        <w:t>,</w:t>
      </w:r>
      <w:r w:rsidRPr="00F27B57">
        <w:t xml:space="preserve"> typically only one in several million photons undergoes inelastic scattering through energy exchange with the vibrational or rotational modes of molecular bonds</w:t>
      </w:r>
      <w:r>
        <w:t xml:space="preserve">. </w:t>
      </w:r>
      <w:r w:rsidRPr="00F27B57">
        <w:t xml:space="preserve">This low probability makes detection of Raman-scattered light challenging, especially on the large background of elastic scattering as well as fluorescence and phosphorescence from the tissue. UV or short-wavelength visible light gives the largest </w:t>
      </w:r>
      <w:r w:rsidRPr="00F27B57">
        <w:lastRenderedPageBreak/>
        <w:t>Raman signal from tissue</w:t>
      </w:r>
      <w:r>
        <w:t>;</w:t>
      </w:r>
      <w:r w:rsidRPr="00F27B57">
        <w:t xml:space="preserve"> however, this is more than offset by the high fluorescence background, which falls off markedly in the near-infrared range. Compared with fluorescence from biomolecules, which is characterized by a few, rather broad features (tens of nm wide), Raman spectra from tissue typically have multiple sharp peaks (~few nm wide), allowing the broad fluorescence background to be subtracted. The spectral shift between the incident light and the Raman spectroscopic light is also small, making spectral separation from the dominant elastic-scattering light difficult</w:t>
      </w:r>
      <w:r>
        <w:t xml:space="preserve"> </w:t>
      </w:r>
      <w:r>
        <w:fldChar w:fldCharType="begin"/>
      </w:r>
      <w:r>
        <w:instrText xml:space="preserve"> ADDIN ZOTERO_ITEM CSL_CITATION {"citationID":"a1mpju6ppja","properties":{"formattedCitation":"(Jermyn et al., 2016)","plainCitation":"(Jermyn et al., 2016)"},"citationItems":[{"id":4996,"uris":["http://zotero.org/groups/2085089/items/WCTLUU7Y"],"uri":["http://zotero.org/groups/2085089/items/WCTLUU7Y"],"itemData":{"id":4996,"type":"article-journal","title":"A review of Raman spectroscopy advances with an emphasis on clinical translation challenges in oncology","container-title":"Physics in Medicine and Biology","page":"R370-R400","volume":"61","issue":"23","abstract":"There is an urgent need for improved techniques for disease detection. Optical spectroscopy and imaging technologies have potential for non- or minimally-invasive use in a wide range of clinical applications. The focus here, in vivo Raman spectroscopy (RS), measures inelastic light scattering based on interaction with the vibrational and rotational modes of common molecular bonds in cells and tissue. The Raman 'signature' can be used to assess physiological status and can also be altered by disease. This information can supplement existing diagnostic (e.g. radiological imaging) techniques for disease screening and diagnosis, in interventional guidance for identifying disease margins, and in monitoring treatment responses. Using fiberoptic-based light delivery and collection, RS is most easily performed on accessible tissue surfaces, either on the skin, in hollow organs or intra-operatively. The strength of RS lies in the high biochemical information content of the spectra, that characteristically show an array of very narrow peaks associated with specific chemical bonds. This results in high sensitivity and specificity, for example to distinguish malignant or premalignant from normal tissues. A critical issue is that the Raman signal is often very weak, limiting clinical use to point-by-point measurements. However, non-linear techniques using pulsed-laser sources have been developed to enable in vivo Raman imaging. Changes in Raman spectra with disease are often subtle and spectrally distributed, requiring full spectral scanning, together with the use of tissue classification algorithms that must be trained on large numbers of independent measurements. Recent advances in instrumentation and spectral analysis have substantially improved the clinical feasibility of RS, so that it is now being investigated with increased success in a wide range of cancer types and locations, as well as for non-oncological conditions. This review covers recent advances and continuing challenges, with emphasis on clinical translation.","shortTitle":"A review of Raman spectroscopy advances with an emphasis on clinical translation challenges in oncology","author":[{"family":"Jermyn","given":"M."},{"family":"Desroches","given":"J."},{"family":"Aubertin","given":"K."},{"family":"St-Arnaud","given":"K."},{"family":"Madore","given":"W. J."},{"family":"De Montigny","given":"E."},{"family":"Guiot","given":"M. C."},{"family":"Trudel","given":"D."},{"family":"Wilson","given":"B. C."},{"family":"Petrecca","given":"K."},{"family":"Leblond","given":"F."}],"issued":{"date-parts":[["2016"]]}}}],"schema":"https://github.com/citation-style-language/schema/raw/master/csl-citation.json"} </w:instrText>
      </w:r>
      <w:r>
        <w:fldChar w:fldCharType="separate"/>
      </w:r>
      <w:r w:rsidRPr="00F27B57">
        <w:rPr>
          <w:rFonts w:ascii="Cambria" w:hAnsi="Cambria"/>
        </w:rPr>
        <w:t>(Jermyn et al., 2016)</w:t>
      </w:r>
      <w:r>
        <w:fldChar w:fldCharType="end"/>
      </w:r>
      <w:r w:rsidRPr="00F27B57">
        <w:t xml:space="preserve">. </w:t>
      </w:r>
    </w:p>
    <w:p w14:paraId="5AEA3B7D" w14:textId="77777777" w:rsidR="00C229B9" w:rsidRDefault="00C229B9" w:rsidP="00C229B9">
      <w:pPr>
        <w:pStyle w:val="BodyText"/>
      </w:pPr>
      <w:r>
        <w:t>Technological advances have</w:t>
      </w:r>
      <w:r w:rsidRPr="00EA49B9">
        <w:t xml:space="preserve"> led to increased signal and contrast, enabling shorter and more clinically practical acquisition times. Advances include stable diode laser sources, high-throughput and high-resolution spectrographs and sensitive array detectors. Clinical practicality of </w:t>
      </w:r>
      <w:r>
        <w:t>RS</w:t>
      </w:r>
      <w:r w:rsidRPr="00EA49B9">
        <w:t xml:space="preserve"> has also been </w:t>
      </w:r>
      <w:r>
        <w:t xml:space="preserve">significantly </w:t>
      </w:r>
      <w:r w:rsidRPr="00EA49B9">
        <w:t xml:space="preserve">enhanced </w:t>
      </w:r>
      <w:r w:rsidR="00B3727F">
        <w:t>using</w:t>
      </w:r>
      <w:r w:rsidRPr="00EA49B9">
        <w:t xml:space="preserve"> fibre optic light delivery and collection, as well as small and high-efficiency spectral filters to remove background light. In addition, powerful spectral analysis and classification algorithms have been developed and implemented on portable computers (Jermyn et al., 2016).</w:t>
      </w:r>
      <w:r>
        <w:t xml:space="preserve"> </w:t>
      </w:r>
    </w:p>
    <w:p w14:paraId="66F9193A" w14:textId="77777777" w:rsidR="00C229B9" w:rsidRDefault="00C229B9" w:rsidP="00C229B9">
      <w:pPr>
        <w:pStyle w:val="BodyText"/>
      </w:pPr>
      <w:r w:rsidRPr="00EA49B9">
        <w:t xml:space="preserve">In oncology, </w:t>
      </w:r>
      <w:r>
        <w:t xml:space="preserve">RS </w:t>
      </w:r>
      <w:r w:rsidRPr="00EA49B9">
        <w:t xml:space="preserve">has been shown to be highly sensitive to the altered ‘molecular signatures’ of many different cancers </w:t>
      </w:r>
      <w:r w:rsidRPr="00EA49B9">
        <w:fldChar w:fldCharType="begin"/>
      </w:r>
      <w:r w:rsidRPr="00EA49B9">
        <w:instrText xml:space="preserve"> ADDIN ZOTERO_ITEM CSL_CITATION {"citationID":"a1qmebqj0m9","properties":{"formattedCitation":"(Jermyn et al., 2016)","plainCitation":"(Jermyn et al., 2016)"},"citationItems":[{"id":4996,"uris":["http://zotero.org/groups/2085089/items/WCTLUU7Y"],"uri":["http://zotero.org/groups/2085089/items/WCTLUU7Y"],"itemData":{"id":4996,"type":"article-journal","title":"A review of Raman spectroscopy advances with an emphasis on clinical translation challenges in oncology","container-title":"Physics in Medicine and Biology","page":"R370-R400","volume":"61","issue":"23","abstract":"There is an urgent need for improved techniques for disease detection. Optical spectroscopy and imaging technologies have potential for non- or minimally-invasive use in a wide range of clinical applications. The focus here, in vivo Raman spectroscopy (RS), measures inelastic light scattering based on interaction with the vibrational and rotational modes of common molecular bonds in cells and tissue. The Raman 'signature' can be used to assess physiological status and can also be altered by disease. This information can supplement existing diagnostic (e.g. radiological imaging) techniques for disease screening and diagnosis, in interventional guidance for identifying disease margins, and in monitoring treatment responses. Using fiberoptic-based light delivery and collection, RS is most easily performed on accessible tissue surfaces, either on the skin, in hollow organs or intra-operatively. The strength of RS lies in the high biochemical information content of the spectra, that characteristically show an array of very narrow peaks associated with specific chemical bonds. This results in high sensitivity and specificity, for example to distinguish malignant or premalignant from normal tissues. A critical issue is that the Raman signal is often very weak, limiting clinical use to point-by-point measurements. However, non-linear techniques using pulsed-laser sources have been developed to enable in vivo Raman imaging. Changes in Raman spectra with disease are often subtle and spectrally distributed, requiring full spectral scanning, together with the use of tissue classification algorithms that must be trained on large numbers of independent measurements. Recent advances in instrumentation and spectral analysis have substantially improved the clinical feasibility of RS, so that it is now being investigated with increased success in a wide range of cancer types and locations, as well as for non-oncological conditions. This review covers recent advances and continuing challenges, with emphasis on clinical translation.","shortTitle":"A review of Raman spectroscopy advances with an emphasis on clinical translation challenges in oncology","author":[{"family":"Jermyn","given":"M."},{"family":"Desroches","given":"J."},{"family":"Aubertin","given":"K."},{"family":"St-Arnaud","given":"K."},{"family":"Madore","given":"W. J."},{"family":"De Montigny","given":"E."},{"family":"Guiot","given":"M. C."},{"family":"Trudel","given":"D."},{"family":"Wilson","given":"B. C."},{"family":"Petrecca","given":"K."},{"family":"Leblond","given":"F."}],"issued":{"date-parts":[["2016"]]}}}],"schema":"https://github.com/citation-style-language/schema/raw/master/csl-citation.json"} </w:instrText>
      </w:r>
      <w:r w:rsidRPr="00EA49B9">
        <w:fldChar w:fldCharType="separate"/>
      </w:r>
      <w:r w:rsidRPr="00EA49B9">
        <w:rPr>
          <w:rFonts w:ascii="Cambria" w:hAnsi="Cambria"/>
        </w:rPr>
        <w:t>(Jermyn et al., 2016)</w:t>
      </w:r>
      <w:r w:rsidRPr="00EA49B9">
        <w:fldChar w:fldCharType="end"/>
      </w:r>
      <w:r>
        <w:t xml:space="preserve">. RS techniques for disease detection include Spontaneous Raman spectroscopy (SpRS), Confocal Raman spectroscopy, Spatially offset Raman spectroscopy (SORS), Coherent Raman spectroscopy (coherent RS) and coherent anti-Stokes Raman spectroscopy (CARS), and Surface enhanced Raman spectroscopy (SERS). Each of these techniques, depending on their biomedical application, differ in terms of light source, acquisition time, spatial resolution and signal/background </w:t>
      </w:r>
      <w:r>
        <w:fldChar w:fldCharType="begin"/>
      </w:r>
      <w:r>
        <w:instrText xml:space="preserve"> ADDIN ZOTERO_ITEM CSL_CITATION {"citationID":"aqa0fbrr9p","properties":{"formattedCitation":"(Jermyn et al., 2016)","plainCitation":"(Jermyn et al., 2016)"},"citationItems":[{"id":4996,"uris":["http://zotero.org/groups/2085089/items/WCTLUU7Y"],"uri":["http://zotero.org/groups/2085089/items/WCTLUU7Y"],"itemData":{"id":4996,"type":"article-journal","title":"A review of Raman spectroscopy advances with an emphasis on clinical translation challenges in oncology","container-title":"Physics in Medicine and Biology","page":"R370-R400","volume":"61","issue":"23","abstract":"There is an urgent need for improved techniques for disease detection. Optical spectroscopy and imaging technologies have potential for non- or minimally-invasive use in a wide range of clinical applications. The focus here, in vivo Raman spectroscopy (RS), measures inelastic light scattering based on interaction with the vibrational and rotational modes of common molecular bonds in cells and tissue. The Raman 'signature' can be used to assess physiological status and can also be altered by disease. This information can supplement existing diagnostic (e.g. radiological imaging) techniques for disease screening and diagnosis, in interventional guidance for identifying disease margins, and in monitoring treatment responses. Using fiberoptic-based light delivery and collection, RS is most easily performed on accessible tissue surfaces, either on the skin, in hollow organs or intra-operatively. The strength of RS lies in the high biochemical information content of the spectra, that characteristically show an array of very narrow peaks associated with specific chemical bonds. This results in high sensitivity and specificity, for example to distinguish malignant or premalignant from normal tissues. A critical issue is that the Raman signal is often very weak, limiting clinical use to point-by-point measurements. However, non-linear techniques using pulsed-laser sources have been developed to enable in vivo Raman imaging. Changes in Raman spectra with disease are often subtle and spectrally distributed, requiring full spectral scanning, together with the use of tissue classification algorithms that must be trained on large numbers of independent measurements. Recent advances in instrumentation and spectral analysis have substantially improved the clinical feasibility of RS, so that it is now being investigated with increased success in a wide range of cancer types and locations, as well as for non-oncological conditions. This review covers recent advances and continuing challenges, with emphasis on clinical translation.","shortTitle":"A review of Raman spectroscopy advances with an emphasis on clinical translation challenges in oncology","author":[{"family":"Jermyn","given":"M."},{"family":"Desroches","given":"J."},{"family":"Aubertin","given":"K."},{"family":"St-Arnaud","given":"K."},{"family":"Madore","given":"W. J."},{"family":"De Montigny","given":"E."},{"family":"Guiot","given":"M. C."},{"family":"Trudel","given":"D."},{"family":"Wilson","given":"B. C."},{"family":"Petrecca","given":"K."},{"family":"Leblond","given":"F."}],"issued":{"date-parts":[["2016"]]}}}],"schema":"https://github.com/citation-style-language/schema/raw/master/csl-citation.json"} </w:instrText>
      </w:r>
      <w:r>
        <w:fldChar w:fldCharType="separate"/>
      </w:r>
      <w:r w:rsidRPr="005805D3">
        <w:rPr>
          <w:rFonts w:ascii="Cambria" w:hAnsi="Cambria"/>
        </w:rPr>
        <w:t>(Jermyn et al., 2016)</w:t>
      </w:r>
      <w:r>
        <w:fldChar w:fldCharType="end"/>
      </w:r>
      <w:r>
        <w:t xml:space="preserve">. </w:t>
      </w:r>
    </w:p>
    <w:p w14:paraId="7D49B8B5" w14:textId="77777777" w:rsidR="00C229B9" w:rsidRDefault="00B3727F" w:rsidP="00C229B9">
      <w:pPr>
        <w:pStyle w:val="BodyText"/>
      </w:pPr>
      <w:r>
        <w:t>Many</w:t>
      </w:r>
      <w:r w:rsidR="00C229B9">
        <w:t xml:space="preserve"> advantages have been identified with Raman spectroscopy. It is described as well-suited </w:t>
      </w:r>
      <w:r w:rsidR="00C229B9" w:rsidRPr="003230AE">
        <w:t xml:space="preserve">to clinical translation </w:t>
      </w:r>
      <w:r>
        <w:t xml:space="preserve">as </w:t>
      </w:r>
      <w:r w:rsidR="00C229B9">
        <w:t>it does not use</w:t>
      </w:r>
      <w:r w:rsidR="00C229B9" w:rsidRPr="003230AE">
        <w:t xml:space="preserve"> exogenous contrast agents, thereby enabling easier integration into clinical workflow and reduced regulatory barriers. </w:t>
      </w:r>
      <w:r w:rsidR="00C229B9">
        <w:t>Furthermore, r</w:t>
      </w:r>
      <w:r w:rsidR="00C229B9" w:rsidRPr="003230AE">
        <w:t>ecent advances in instrumentation and spectral analysis have allowed for sub-second acquisition times and high diagnostic performance</w:t>
      </w:r>
      <w:r w:rsidR="00C229B9">
        <w:t xml:space="preserve"> –</w:t>
      </w:r>
      <w:r w:rsidR="00C229B9" w:rsidRPr="003230AE">
        <w:t xml:space="preserve"> </w:t>
      </w:r>
      <w:r w:rsidR="00C229B9">
        <w:t xml:space="preserve">the </w:t>
      </w:r>
      <w:r w:rsidR="00C229B9" w:rsidRPr="003230AE">
        <w:t>ability to make near real-time measurements is important for in vivo interventional applications.</w:t>
      </w:r>
      <w:r w:rsidR="00C229B9">
        <w:t xml:space="preserve"> </w:t>
      </w:r>
      <w:r w:rsidR="00C229B9" w:rsidRPr="003230AE">
        <w:t>Raman-based imaging and spectroscopy systems can</w:t>
      </w:r>
      <w:r w:rsidR="00C229B9">
        <w:t xml:space="preserve"> also</w:t>
      </w:r>
      <w:r w:rsidR="00C229B9" w:rsidRPr="003230AE">
        <w:t xml:space="preserve"> be made portable and clinically ergonomic</w:t>
      </w:r>
      <w:r w:rsidR="00C229B9">
        <w:t>, for example,</w:t>
      </w:r>
      <w:r w:rsidR="00C229B9" w:rsidRPr="003230AE">
        <w:t xml:space="preserve"> </w:t>
      </w:r>
      <w:r w:rsidR="00C229B9">
        <w:t>h</w:t>
      </w:r>
      <w:r w:rsidR="00C229B9" w:rsidRPr="003230AE">
        <w:t>and-held tools have been developed specifically for in vivo Raman spectroscopy</w:t>
      </w:r>
      <w:r w:rsidR="00C229B9">
        <w:t xml:space="preserve"> </w:t>
      </w:r>
      <w:r w:rsidR="00C229B9">
        <w:fldChar w:fldCharType="begin"/>
      </w:r>
      <w:r w:rsidR="00C229B9">
        <w:instrText xml:space="preserve"> ADDIN ZOTERO_ITEM CSL_CITATION {"citationID":"a1ppt3h97tk","properties":{"formattedCitation":"(Jermyn et al., 2016)","plainCitation":"(Jermyn et al., 2016)"},"citationItems":[{"id":4996,"uris":["http://zotero.org/groups/2085089/items/WCTLUU7Y"],"uri":["http://zotero.org/groups/2085089/items/WCTLUU7Y"],"itemData":{"id":4996,"type":"article-journal","title":"A review of Raman spectroscopy advances with an emphasis on clinical translation challenges in oncology","container-title":"Physics in Medicine and Biology","page":"R370-R400","volume":"61","issue":"23","abstract":"There is an urgent need for improved techniques for disease detection. Optical spectroscopy and imaging technologies have potential for non- or minimally-invasive use in a wide range of clinical applications. The focus here, in vivo Raman spectroscopy (RS), measures inelastic light scattering based on interaction with the vibrational and rotational modes of common molecular bonds in cells and tissue. The Raman 'signature' can be used to assess physiological status and can also be altered by disease. This information can supplement existing diagnostic (e.g. radiological imaging) techniques for disease screening and diagnosis, in interventional guidance for identifying disease margins, and in monitoring treatment responses. Using fiberoptic-based light delivery and collection, RS is most easily performed on accessible tissue surfaces, either on the skin, in hollow organs or intra-operatively. The strength of RS lies in the high biochemical information content of the spectra, that characteristically show an array of very narrow peaks associated with specific chemical bonds. This results in high sensitivity and specificity, for example to distinguish malignant or premalignant from normal tissues. A critical issue is that the Raman signal is often very weak, limiting clinical use to point-by-point measurements. However, non-linear techniques using pulsed-laser sources have been developed to enable in vivo Raman imaging. Changes in Raman spectra with disease are often subtle and spectrally distributed, requiring full spectral scanning, together with the use of tissue classification algorithms that must be trained on large numbers of independent measurements. Recent advances in instrumentation and spectral analysis have substantially improved the clinical feasibility of RS, so that it is now being investigated with increased success in a wide range of cancer types and locations, as well as for non-oncological conditions. This review covers recent advances and continuing challenges, with emphasis on clinical translation.","shortTitle":"A review of Raman spectroscopy advances with an emphasis on clinical translation challenges in oncology","author":[{"family":"Jermyn","given":"M."},{"family":"Desroches","given":"J."},{"family":"Aubertin","given":"K."},{"family":"St-Arnaud","given":"K."},{"family":"Madore","given":"W. J."},{"family":"De Montigny","given":"E."},{"family":"Guiot","given":"M. C."},{"family":"Trudel","given":"D."},{"family":"Wilson","given":"B. C."},{"family":"Petrecca","given":"K."},{"family":"Leblond","given":"F."}],"issued":{"date-parts":[["2016"]]}}}],"schema":"https://github.com/citation-style-language/schema/raw/master/csl-citation.json"} </w:instrText>
      </w:r>
      <w:r w:rsidR="00C229B9">
        <w:fldChar w:fldCharType="separate"/>
      </w:r>
      <w:r w:rsidR="00C229B9" w:rsidRPr="005805D3">
        <w:rPr>
          <w:rFonts w:ascii="Cambria" w:hAnsi="Cambria"/>
        </w:rPr>
        <w:t>(Jermyn et al., 2016)</w:t>
      </w:r>
      <w:r w:rsidR="00C229B9">
        <w:fldChar w:fldCharType="end"/>
      </w:r>
      <w:r w:rsidR="00C229B9">
        <w:t>.</w:t>
      </w:r>
    </w:p>
    <w:p w14:paraId="103FF483" w14:textId="77777777" w:rsidR="00C229B9" w:rsidRDefault="00C229B9" w:rsidP="00C229B9">
      <w:pPr>
        <w:pStyle w:val="BodyText"/>
      </w:pPr>
      <w:r>
        <w:t xml:space="preserve">However, Jermyn and colleagues have identified several challenges in the clinical implementation of Raman spectroscopic techniques. </w:t>
      </w:r>
      <w:r w:rsidRPr="003230AE">
        <w:t>The Raman signal is typically dominated by elastic light scattering and intrinsic tissue autofluorescence. Techniques such as SERS and Coherent RS</w:t>
      </w:r>
      <w:r>
        <w:t xml:space="preserve"> (noted above)</w:t>
      </w:r>
      <w:r w:rsidRPr="003230AE">
        <w:t xml:space="preserve"> aim to address this issue with instrumentation changes that can substantially improve the measured signal-to-background ratio. However, </w:t>
      </w:r>
      <w:r>
        <w:t>use of these techniques may impede clinical translation, as they</w:t>
      </w:r>
      <w:r w:rsidRPr="003230AE">
        <w:t xml:space="preserve"> often come at the cost of increased acquisition time</w:t>
      </w:r>
      <w:r>
        <w:t xml:space="preserve"> and</w:t>
      </w:r>
      <w:r w:rsidRPr="003230AE">
        <w:t xml:space="preserve"> complex instrumentation cost</w:t>
      </w:r>
      <w:r>
        <w:t>, for example</w:t>
      </w:r>
      <w:r w:rsidRPr="003230AE">
        <w:t xml:space="preserve">. </w:t>
      </w:r>
      <w:r>
        <w:t>Another challenge is that</w:t>
      </w:r>
      <w:r w:rsidRPr="003230AE">
        <w:t xml:space="preserve"> the diagnostically relevant signal is also spread across the spectral bands</w:t>
      </w:r>
      <w:r>
        <w:t>, which</w:t>
      </w:r>
      <w:r w:rsidRPr="003230AE">
        <w:t xml:space="preserve"> limits the use of standard univariate analysis methods</w:t>
      </w:r>
      <w:r>
        <w:t xml:space="preserve"> – though s</w:t>
      </w:r>
      <w:r w:rsidRPr="003230AE">
        <w:t>ophisticated machine-learning techniques have been developed that can take advantage of the rich spectral information</w:t>
      </w:r>
      <w:r>
        <w:t xml:space="preserve"> </w:t>
      </w:r>
      <w:r>
        <w:fldChar w:fldCharType="begin"/>
      </w:r>
      <w:r>
        <w:instrText xml:space="preserve"> ADDIN ZOTERO_ITEM CSL_CITATION {"citationID":"aa2nsdplc","properties":{"formattedCitation":"(Jermyn et al., 2016)","plainCitation":"(Jermyn et al., 2016)"},"citationItems":[{"id":4996,"uris":["http://zotero.org/groups/2085089/items/WCTLUU7Y"],"uri":["http://zotero.org/groups/2085089/items/WCTLUU7Y"],"itemData":{"id":4996,"type":"article-journal","title":"A review of Raman spectroscopy advances with an emphasis on clinical translation challenges in oncology","container-title":"Physics in Medicine and Biology","page":"R370-R400","volume":"61","issue":"23","abstract":"There is an urgent need for improved techniques for disease detection. Optical spectroscopy and imaging technologies have potential for non- or minimally-invasive use in a wide range of clinical applications. The focus here, in vivo Raman spectroscopy (RS), measures inelastic light scattering based on interaction with the vibrational and rotational modes of common molecular bonds in cells and tissue. The Raman 'signature' can be used to assess physiological status and can also be altered by disease. This information can supplement existing diagnostic (e.g. radiological imaging) techniques for disease screening and diagnosis, in interventional guidance for identifying disease margins, and in monitoring treatment responses. Using fiberoptic-based light delivery and collection, RS is most easily performed on accessible tissue surfaces, either on the skin, in hollow organs or intra-operatively. The strength of RS lies in the high biochemical information content of the spectra, that characteristically show an array of very narrow peaks associated with specific chemical bonds. This results in high sensitivity and specificity, for example to distinguish malignant or premalignant from normal tissues. A critical issue is that the Raman signal is often very weak, limiting clinical use to point-by-point measurements. However, non-linear techniques using pulsed-laser sources have been developed to enable in vivo Raman imaging. Changes in Raman spectra with disease are often subtle and spectrally distributed, requiring full spectral scanning, together with the use of tissue classification algorithms that must be trained on large numbers of independent measurements. Recent advances in instrumentation and spectral analysis have substantially improved the clinical feasibility of RS, so that it is now being investigated with increased success in a wide range of cancer types and locations, as well as for non-oncological conditions. This review covers recent advances and continuing challenges, with emphasis on clinical translation.","shortTitle":"A review of Raman spectroscopy advances with an emphasis on clinical translation challenges in oncology","author":[{"family":"Jermyn","given":"M."},{"family":"Desroches","given":"J."},{"family":"Aubertin","given":"K."},{"family":"St-Arnaud","given":"K."},{"family":"Madore","given":"W. J."},{"family":"De Montigny","given":"E."},{"family":"Guiot","given":"M. C."},{"family":"Trudel","given":"D."},{"family":"Wilson","given":"B. C."},{"family":"Petrecca","given":"K."},{"family":"Leblond","given":"F."}],"issued":{"date-parts":[["2016"]]}}}],"schema":"https://github.com/citation-style-language/schema/raw/master/csl-citation.json"} </w:instrText>
      </w:r>
      <w:r>
        <w:fldChar w:fldCharType="separate"/>
      </w:r>
      <w:r w:rsidRPr="00A87423">
        <w:rPr>
          <w:rFonts w:ascii="Cambria" w:hAnsi="Cambria"/>
        </w:rPr>
        <w:t>(Jermyn et al., 2016)</w:t>
      </w:r>
      <w:r>
        <w:fldChar w:fldCharType="end"/>
      </w:r>
      <w:r w:rsidRPr="003230AE">
        <w:t xml:space="preserve">. </w:t>
      </w:r>
      <w:r>
        <w:t>As with the different types of Raman spectroscopic techniques described above, c</w:t>
      </w:r>
      <w:r w:rsidRPr="003230AE">
        <w:t xml:space="preserve">hoosing the most </w:t>
      </w:r>
      <w:r>
        <w:t>appropriate</w:t>
      </w:r>
      <w:r w:rsidRPr="003230AE">
        <w:t xml:space="preserve"> technology</w:t>
      </w:r>
      <w:r>
        <w:t xml:space="preserve"> to use</w:t>
      </w:r>
      <w:r w:rsidRPr="003230AE">
        <w:t xml:space="preserve"> often involves trade-offs between field-of-view, spatial resolution, spectral resolution and acquisition time</w:t>
      </w:r>
      <w:r>
        <w:t xml:space="preserve"> –</w:t>
      </w:r>
      <w:r w:rsidRPr="003230AE">
        <w:t xml:space="preserve"> more </w:t>
      </w:r>
      <w:r>
        <w:t>research</w:t>
      </w:r>
      <w:r w:rsidRPr="003230AE">
        <w:t xml:space="preserve"> evaluating the </w:t>
      </w:r>
      <w:r>
        <w:t>different techniques</w:t>
      </w:r>
      <w:r w:rsidRPr="003230AE">
        <w:t xml:space="preserve"> for different applications </w:t>
      </w:r>
      <w:r>
        <w:t>is</w:t>
      </w:r>
      <w:r w:rsidRPr="003230AE">
        <w:t xml:space="preserve"> </w:t>
      </w:r>
      <w:r>
        <w:t xml:space="preserve">needed </w:t>
      </w:r>
      <w:r>
        <w:fldChar w:fldCharType="begin"/>
      </w:r>
      <w:r>
        <w:instrText xml:space="preserve"> ADDIN ZOTERO_ITEM CSL_CITATION {"citationID":"a2o0ckn12l0","properties":{"formattedCitation":"(Jermyn et al., 2016)","plainCitation":"(Jermyn et al., 2016)"},"citationItems":[{"id":4996,"uris":["http://zotero.org/groups/2085089/items/WCTLUU7Y"],"uri":["http://zotero.org/groups/2085089/items/WCTLUU7Y"],"itemData":{"id":4996,"type":"article-journal","title":"A review of Raman spectroscopy advances with an emphasis on clinical translation challenges in oncology","container-title":"Physics in Medicine and Biology","page":"R370-R400","volume":"61","issue":"23","abstract":"There is an urgent need for improved techniques for disease detection. Optical spectroscopy and imaging technologies have potential for non- or minimally-invasive use in a wide range of clinical applications. The focus here, in vivo Raman spectroscopy (RS), measures inelastic light scattering based on interaction with the vibrational and rotational modes of common molecular bonds in cells and tissue. The Raman 'signature' can be used to assess physiological status and can also be altered by disease. This information can supplement existing diagnostic (e.g. radiological imaging) techniques for disease screening and diagnosis, in interventional guidance for identifying disease margins, and in monitoring treatment responses. Using fiberoptic-based light delivery and collection, RS is most easily performed on accessible tissue surfaces, either on the skin, in hollow organs or intra-operatively. The strength of RS lies in the high biochemical information content of the spectra, that characteristically show an array of very narrow peaks associated with specific chemical bonds. This results in high sensitivity and specificity, for example to distinguish malignant or premalignant from normal tissues. A critical issue is that the Raman signal is often very weak, limiting clinical use to point-by-point measurements. However, non-linear techniques using pulsed-laser sources have been developed to enable in vivo Raman imaging. Changes in Raman spectra with disease are often subtle and spectrally distributed, requiring full spectral scanning, together with the use of tissue classification algorithms that must be trained on large numbers of independent measurements. Recent advances in instrumentation and spectral analysis have substantially improved the clinical feasibility of RS, so that it is now being investigated with increased success in a wide range of cancer types and locations, as well as for non-oncological conditions. This review covers recent advances and continuing challenges, with emphasis on clinical translation.","shortTitle":"A review of Raman spectroscopy advances with an emphasis on clinical translation challenges in oncology","author":[{"family":"Jermyn","given":"M."},{"family":"Desroches","given":"J."},{"family":"Aubertin","given":"K."},{"family":"St-Arnaud","given":"K."},{"family":"Madore","given":"W. J."},{"family":"De Montigny","given":"E."},{"family":"Guiot","given":"M. C."},{"family":"Trudel","given":"D."},{"family":"Wilson","given":"B. C."},{"family":"Petrecca","given":"K."},{"family":"Leblond","given":"F."}],"issued":{"date-parts":[["2016"]]}}}],"schema":"https://github.com/citation-style-language/schema/raw/master/csl-citation.json"} </w:instrText>
      </w:r>
      <w:r>
        <w:fldChar w:fldCharType="separate"/>
      </w:r>
      <w:r w:rsidRPr="005805D3">
        <w:rPr>
          <w:rFonts w:ascii="Cambria" w:hAnsi="Cambria"/>
        </w:rPr>
        <w:t>(Jermyn et al., 2016)</w:t>
      </w:r>
      <w:r>
        <w:fldChar w:fldCharType="end"/>
      </w:r>
      <w:r>
        <w:t>.</w:t>
      </w:r>
    </w:p>
    <w:p w14:paraId="009409B4" w14:textId="77777777" w:rsidR="00C229B9" w:rsidRDefault="00C229B9" w:rsidP="00C229B9">
      <w:pPr>
        <w:pStyle w:val="Heading3-NOTinTOC"/>
      </w:pPr>
      <w:r>
        <w:lastRenderedPageBreak/>
        <w:t>Optical mammography</w:t>
      </w:r>
    </w:p>
    <w:p w14:paraId="4A44F623" w14:textId="77777777" w:rsidR="00C229B9" w:rsidRDefault="00C229B9" w:rsidP="00C229B9">
      <w:pPr>
        <w:pStyle w:val="BodyText"/>
      </w:pPr>
      <w:r>
        <w:t xml:space="preserve">This technique, which may involve slight breast compression, employs near-infrared light – which is usually in the wavelength range of 670-970nm – to non-invasively probe the breast. Over this spectral region, haemoglobin is the dominant contrast agent. “Haemoglobin concentration and its oxygen saturation are two key parameters that may allow not only the detection of cancer, but also the discrimination between malignant and benign breast lesions using optical methods” </w:t>
      </w:r>
      <w:r>
        <w:fldChar w:fldCharType="begin"/>
      </w:r>
      <w:r>
        <w:instrText xml:space="preserve"> ADDIN ZOTERO_ITEM CSL_CITATION {"citationID":"ac6d23q27c","properties":{"formattedCitation":"(Akbari Sari et al., 2013)","plainCitation":"(Akbari Sari et al., 2013)"},"citationItems":[{"id":7232,"uris":["http://zotero.org/groups/2085089/items/HSEH8WQ5"],"uri":["http://zotero.org/groups/2085089/items/HSEH8WQ5"],"itemData":{"id":7232,"type":"article-journal","title":"A systematic review of the effects of diffuse optical imaging in breast diseases.","container-title":"Iranian Journal Of Cancer Prevention","page":"44-51","volume":"6","issue":"1","source":"EBSCOhost","archive":"cmedm","archive_location":"25250109","abstract":"Background: Optical mammography is a new diagnostic method that uses Near-infrared for detection of functional abnormalities and shows tissue activities by measuring absorption and scattering of Near-infrared light. This study aims to evaluate the safety and effectiveness of this technology.; Methods: Cochrane Library (Issue 10, 2012) and Medline (Nov 2012) weresearched using free text and Mesh. Studies that compared optical mammography with other diagnostic methods and used outcomes such as sensitivity, specificity and safety were included.; Results: Twelve studies were included in this review. A multicenter RCT showed that among 875 biopsied lesions, suspicion index led to 97% sensitivity, 14%specificity, 95% negative predictive value and 24% positive predictive value. In terms of oxygenation index, the included studies found that the process should be used with various wavelengths compared to single wavelength technique (690, 750, 788, 856 nm or 683, 912, 975nm). In terms of sensitivity and specificity, Diffuse Optical Tomography Computer Aided Detection is capable of distinguishing healthy tissues from malignant ones with 89% sensitivity and 94% specificity. Also, this technology could show increased blood flow around the tumor tissue compared to the healthy tissue effectively. Included studies did not report any information about the effects of technology on changing the treatment process or the final health outcomes.; Conclusion: Optical mammography is a safe, noninvasive, non-ionized diagnostic technology that can be used as a diagnostic supplement alongside conventional mammography for differentiating benign and malignant tumors. Women with higher breast density should be screened at younger ages and with more persistence than those who have lower densities.;","ISSN":"2008-2398","journalAbbreviation":"Iranian Journal Of Cancer Prevention","author":[{"family":"Akbari Sari","given":"Ali"},{"family":"Mobinizadeh","given":"Mohammadreza"},{"family":"Azadbakht","given":"Mahdi"}],"issued":{"date-parts":[["2013"]],"season":"2013 Winter"}}}],"schema":"https://github.com/citation-style-language/schema/raw/master/csl-citation.json"} </w:instrText>
      </w:r>
      <w:r>
        <w:fldChar w:fldCharType="separate"/>
      </w:r>
      <w:r w:rsidRPr="000D2AFD">
        <w:rPr>
          <w:rFonts w:ascii="Cambria" w:hAnsi="Cambria"/>
        </w:rPr>
        <w:t>(Akbari Sari et al., 2013</w:t>
      </w:r>
      <w:r>
        <w:rPr>
          <w:rFonts w:ascii="Cambria" w:hAnsi="Cambria"/>
        </w:rPr>
        <w:t>, p.45</w:t>
      </w:r>
      <w:r w:rsidRPr="000D2AFD">
        <w:rPr>
          <w:rFonts w:ascii="Cambria" w:hAnsi="Cambria"/>
        </w:rPr>
        <w:t>)</w:t>
      </w:r>
      <w:r>
        <w:fldChar w:fldCharType="end"/>
      </w:r>
      <w:r>
        <w:t>. There are three optical mammography technologies:</w:t>
      </w:r>
    </w:p>
    <w:p w14:paraId="52A37BF3" w14:textId="77777777" w:rsidR="00C229B9" w:rsidRDefault="00C229B9" w:rsidP="00C229B9">
      <w:pPr>
        <w:pStyle w:val="List-BulletLvl1"/>
      </w:pPr>
      <w:r>
        <w:t>Continuous Wave (CW) in which light dilution at breast surface is measured</w:t>
      </w:r>
    </w:p>
    <w:p w14:paraId="64D6F969" w14:textId="77777777" w:rsidR="00C229B9" w:rsidRDefault="00C229B9" w:rsidP="00C229B9">
      <w:pPr>
        <w:pStyle w:val="List-BulletLvl1"/>
      </w:pPr>
      <w:r>
        <w:t>Time Domain (TD) which involves illuminating the breast with short light pulses</w:t>
      </w:r>
    </w:p>
    <w:p w14:paraId="262B0CB5" w14:textId="77777777" w:rsidR="00C229B9" w:rsidRPr="00D56391" w:rsidRDefault="00C229B9" w:rsidP="00C229B9">
      <w:pPr>
        <w:pStyle w:val="List-BulletLvl1"/>
      </w:pPr>
      <w:r>
        <w:t xml:space="preserve">Frequency Domain (FD) in which system flows continuous light currents in oscillation fields at higher frequencies – in the tens to hundreds of MHz – into the breast tissue </w:t>
      </w:r>
      <w:r>
        <w:fldChar w:fldCharType="begin"/>
      </w:r>
      <w:r>
        <w:instrText xml:space="preserve"> ADDIN ZOTERO_ITEM CSL_CITATION {"citationID":"a29t1bt8guc","properties":{"formattedCitation":"(Akbari Sari et al., 2013)","plainCitation":"(Akbari Sari et al., 2013)"},"citationItems":[{"id":7232,"uris":["http://zotero.org/groups/2085089/items/HSEH8WQ5"],"uri":["http://zotero.org/groups/2085089/items/HSEH8WQ5"],"itemData":{"id":7232,"type":"article-journal","title":"A systematic review of the effects of diffuse optical imaging in breast diseases.","container-title":"Iranian Journal Of Cancer Prevention","page":"44-51","volume":"6","issue":"1","source":"EBSCOhost","archive":"cmedm","archive_location":"25250109","abstract":"Background: Optical mammography is a new diagnostic method that uses Near-infrared for detection of functional abnormalities and shows tissue activities by measuring absorption and scattering of Near-infrared light. This study aims to evaluate the safety and effectiveness of this technology.; Methods: Cochrane Library (Issue 10, 2012) and Medline (Nov 2012) weresearched using free text and Mesh. Studies that compared optical mammography with other diagnostic methods and used outcomes such as sensitivity, specificity and safety were included.; Results: Twelve studies were included in this review. A multicenter RCT showed that among 875 biopsied lesions, suspicion index led to 97% sensitivity, 14%specificity, 95% negative predictive value and 24% positive predictive value. In terms of oxygenation index, the included studies found that the process should be used with various wavelengths compared to single wavelength technique (690, 750, 788, 856 nm or 683, 912, 975nm). In terms of sensitivity and specificity, Diffuse Optical Tomography Computer Aided Detection is capable of distinguishing healthy tissues from malignant ones with 89% sensitivity and 94% specificity. Also, this technology could show increased blood flow around the tumor tissue compared to the healthy tissue effectively. Included studies did not report any information about the effects of technology on changing the treatment process or the final health outcomes.; Conclusion: Optical mammography is a safe, noninvasive, non-ionized diagnostic technology that can be used as a diagnostic supplement alongside conventional mammography for differentiating benign and malignant tumors. Women with higher breast density should be screened at younger ages and with more persistence than those who have lower densities.;","ISSN":"2008-2398","journalAbbreviation":"Iranian Journal Of Cancer Prevention","author":[{"family":"Akbari Sari","given":"Ali"},{"family":"Mobinizadeh","given":"Mohammadreza"},{"family":"Azadbakht","given":"Mahdi"}],"issued":{"date-parts":[["2013"]],"season":"2013 Winter"}}}],"schema":"https://github.com/citation-style-language/schema/raw/master/csl-citation.json"} </w:instrText>
      </w:r>
      <w:r>
        <w:fldChar w:fldCharType="separate"/>
      </w:r>
      <w:r w:rsidRPr="000D2AFD">
        <w:rPr>
          <w:rFonts w:ascii="Cambria" w:hAnsi="Cambria"/>
        </w:rPr>
        <w:t>(Akbari Sari et al., 2013)</w:t>
      </w:r>
      <w:r>
        <w:fldChar w:fldCharType="end"/>
      </w:r>
      <w:r>
        <w:t>.</w:t>
      </w:r>
    </w:p>
    <w:p w14:paraId="5C93543E" w14:textId="66208A34" w:rsidR="00C229B9" w:rsidRDefault="00C229B9" w:rsidP="00C229B9">
      <w:pPr>
        <w:pStyle w:val="NumberedHeading2"/>
        <w:ind w:left="851" w:hanging="851"/>
      </w:pPr>
      <w:r>
        <w:t>Summary of key findings</w:t>
      </w:r>
    </w:p>
    <w:p w14:paraId="453423B3" w14:textId="77777777" w:rsidR="00FB5687" w:rsidRDefault="00FB5687" w:rsidP="00761111">
      <w:pPr>
        <w:pStyle w:val="List-BulletLvl1"/>
        <w:pBdr>
          <w:top w:val="single" w:sz="4" w:space="1" w:color="auto"/>
          <w:left w:val="single" w:sz="4" w:space="4" w:color="auto"/>
          <w:bottom w:val="single" w:sz="4" w:space="1" w:color="auto"/>
          <w:right w:val="single" w:sz="4" w:space="4" w:color="auto"/>
        </w:pBdr>
        <w:shd w:val="clear" w:color="auto" w:fill="E7FFBD" w:themeFill="accent2" w:themeFillTint="33"/>
      </w:pPr>
      <w:r>
        <w:t xml:space="preserve">The potential use of spectroscopic techniques in breast cancer screening of asymptomatic populations is not currently clear, with recent research focusing on developing and refining technology for clinical testing. </w:t>
      </w:r>
    </w:p>
    <w:p w14:paraId="7C4A6BA8" w14:textId="77777777" w:rsidR="00FB5687" w:rsidRDefault="00FB5687" w:rsidP="00761111">
      <w:pPr>
        <w:pStyle w:val="List-BulletLvl1"/>
        <w:pBdr>
          <w:top w:val="single" w:sz="4" w:space="1" w:color="auto"/>
          <w:left w:val="single" w:sz="4" w:space="4" w:color="auto"/>
          <w:bottom w:val="single" w:sz="4" w:space="1" w:color="auto"/>
          <w:right w:val="single" w:sz="4" w:space="4" w:color="auto"/>
        </w:pBdr>
        <w:shd w:val="clear" w:color="auto" w:fill="E7FFBD" w:themeFill="accent2" w:themeFillTint="33"/>
      </w:pPr>
      <w:r>
        <w:t>There is currently no indication of the timeframe in which the full clinical potential of spectroscopic techniques for breast cancer detection of asymptomatic people will be realised; however, results from clinical studies indicates that optical mammography has the potential for clinical use in high risk groups. Research and development into spectroscopy for breast cancer detection is</w:t>
      </w:r>
      <w:r w:rsidRPr="00D56391">
        <w:t xml:space="preserve"> emerging and advancing</w:t>
      </w:r>
      <w:r>
        <w:t>.</w:t>
      </w:r>
    </w:p>
    <w:p w14:paraId="4E10FFDF" w14:textId="77777777" w:rsidR="00FB5687" w:rsidRDefault="00FB5687" w:rsidP="00761111">
      <w:pPr>
        <w:pStyle w:val="List-BulletLvl1"/>
        <w:pBdr>
          <w:top w:val="single" w:sz="4" w:space="1" w:color="auto"/>
          <w:left w:val="single" w:sz="4" w:space="4" w:color="auto"/>
          <w:bottom w:val="single" w:sz="4" w:space="1" w:color="auto"/>
          <w:right w:val="single" w:sz="4" w:space="4" w:color="auto"/>
        </w:pBdr>
        <w:shd w:val="clear" w:color="auto" w:fill="E7FFBD" w:themeFill="accent2" w:themeFillTint="33"/>
      </w:pPr>
      <w:r>
        <w:t>Current research is not sufficient to be able to identify whether spectroscopy as a screening procedure can reduce deaths due to breast cancer through early detection.</w:t>
      </w:r>
    </w:p>
    <w:p w14:paraId="0962DEC9" w14:textId="7D34E0F4" w:rsidR="00FB5687" w:rsidRPr="00FB5687" w:rsidRDefault="00FB5687" w:rsidP="00761111">
      <w:pPr>
        <w:pStyle w:val="List-BulletLvl1"/>
        <w:pBdr>
          <w:top w:val="single" w:sz="4" w:space="1" w:color="auto"/>
          <w:left w:val="single" w:sz="4" w:space="4" w:color="auto"/>
          <w:bottom w:val="single" w:sz="4" w:space="1" w:color="auto"/>
          <w:right w:val="single" w:sz="4" w:space="4" w:color="auto"/>
        </w:pBdr>
        <w:shd w:val="clear" w:color="auto" w:fill="E7FFBD" w:themeFill="accent2" w:themeFillTint="33"/>
      </w:pPr>
      <w:r>
        <w:t>Spectroscopic techniques have not been incorporated into any national breast screening programs, nor are there any national position statements that have been released on their use in breast cancer screening for asymptomatic women.</w:t>
      </w:r>
    </w:p>
    <w:p w14:paraId="5C44614F" w14:textId="77777777" w:rsidR="00C229B9" w:rsidRDefault="00C229B9" w:rsidP="00C229B9">
      <w:pPr>
        <w:pStyle w:val="NumberedHeading2"/>
        <w:ind w:left="851" w:hanging="851"/>
      </w:pPr>
      <w:r>
        <w:t>Literature search results (number of studies returned)</w:t>
      </w:r>
    </w:p>
    <w:p w14:paraId="4655F255" w14:textId="337F805C" w:rsidR="00C229B9" w:rsidRDefault="00C229B9" w:rsidP="00C229B9">
      <w:pPr>
        <w:pStyle w:val="BodyText"/>
      </w:pPr>
      <w:r>
        <w:t xml:space="preserve">A total of </w:t>
      </w:r>
      <w:r w:rsidRPr="00DF5BC7">
        <w:t>25 articles</w:t>
      </w:r>
      <w:r>
        <w:t xml:space="preserve"> were returned from the literature search that related to different forms of spectroscopy. None of the articles returned related to screening asymptomatic populations with a screening application, therefore, we will only give a brief overview of the technologies in relation to the research questions, as applicable. All but two articles were excluded as they did not meet the criteria for inclusion (i.e.</w:t>
      </w:r>
      <w:r w:rsidR="001E271F">
        <w:t>,</w:t>
      </w:r>
      <w:r>
        <w:t xml:space="preserve"> studies were excluded because they had non-human subjects, were a combined modality with another breast detection/imaging tool, and/or related to diagnosis or treatment of breast cancer).</w:t>
      </w:r>
    </w:p>
    <w:p w14:paraId="6A3E9087" w14:textId="77777777" w:rsidR="007F2D0E" w:rsidRDefault="007F2D0E">
      <w:pPr>
        <w:rPr>
          <w:rFonts w:asciiTheme="majorHAnsi" w:hAnsiTheme="majorHAnsi"/>
          <w:b/>
          <w:color w:val="36424A" w:themeColor="text2"/>
          <w:sz w:val="24"/>
        </w:rPr>
      </w:pPr>
      <w:r>
        <w:br w:type="page"/>
      </w:r>
    </w:p>
    <w:p w14:paraId="7D3B6939" w14:textId="77777777" w:rsidR="00C229B9" w:rsidRDefault="00C229B9" w:rsidP="007F2D0E">
      <w:pPr>
        <w:pStyle w:val="Heading3"/>
        <w:ind w:left="720"/>
      </w:pPr>
      <w:r>
        <w:lastRenderedPageBreak/>
        <w:t>Systematic and/or literature reviews</w:t>
      </w:r>
    </w:p>
    <w:p w14:paraId="6B40BC45" w14:textId="77777777" w:rsidR="00C229B9" w:rsidRDefault="00C229B9" w:rsidP="007F2D0E">
      <w:pPr>
        <w:pStyle w:val="BodyText"/>
        <w:ind w:left="720"/>
      </w:pPr>
      <w:r>
        <w:t xml:space="preserve">Two systematic reviews related to RS (with breast and other applications) </w:t>
      </w:r>
      <w:r>
        <w:fldChar w:fldCharType="begin"/>
      </w:r>
      <w:r>
        <w:instrText xml:space="preserve"> ADDIN ZOTERO_ITEM CSL_CITATION {"citationID":"ajat1dj4ha","properties":{"formattedCitation":"(Jermyn et al., 2016)","plainCitation":"(Jermyn et al., 2016)"},"citationItems":[{"id":4996,"uris":["http://zotero.org/groups/2085089/items/WCTLUU7Y"],"uri":["http://zotero.org/groups/2085089/items/WCTLUU7Y"],"itemData":{"id":4996,"type":"article-journal","title":"A review of Raman spectroscopy advances with an emphasis on clinical translation challenges in oncology","container-title":"Physics in Medicine and Biology","page":"R370-R400","volume":"61","issue":"23","abstract":"There is an urgent need for improved techniques for disease detection. Optical spectroscopy and imaging technologies have potential for non- or minimally-invasive use in a wide range of clinical applications. The focus here, in vivo Raman spectroscopy (RS), measures inelastic light scattering based on interaction with the vibrational and rotational modes of common molecular bonds in cells and tissue. The Raman 'signature' can be used to assess physiological status and can also be altered by disease. This information can supplement existing diagnostic (e.g. radiological imaging) techniques for disease screening and diagnosis, in interventional guidance for identifying disease margins, and in monitoring treatment responses. Using fiberoptic-based light delivery and collection, RS is most easily performed on accessible tissue surfaces, either on the skin, in hollow organs or intra-operatively. The strength of RS lies in the high biochemical information content of the spectra, that characteristically show an array of very narrow peaks associated with specific chemical bonds. This results in high sensitivity and specificity, for example to distinguish malignant or premalignant from normal tissues. A critical issue is that the Raman signal is often very weak, limiting clinical use to point-by-point measurements. However, non-linear techniques using pulsed-laser sources have been developed to enable in vivo Raman imaging. Changes in Raman spectra with disease are often subtle and spectrally distributed, requiring full spectral scanning, together with the use of tissue classification algorithms that must be trained on large numbers of independent measurements. Recent advances in instrumentation and spectral analysis have substantially improved the clinical feasibility of RS, so that it is now being investigated with increased success in a wide range of cancer types and locations, as well as for non-oncological conditions. This review covers recent advances and continuing challenges, with emphasis on clinical translation.","shortTitle":"A review of Raman spectroscopy advances with an emphasis on clinical translation challenges in oncology","author":[{"family":"Jermyn","given":"M."},{"family":"Desroches","given":"J."},{"family":"Aubertin","given":"K."},{"family":"St-Arnaud","given":"K."},{"family":"Madore","given":"W. J."},{"family":"De Montigny","given":"E."},{"family":"Guiot","given":"M. C."},{"family":"Trudel","given":"D."},{"family":"Wilson","given":"B. C."},{"family":"Petrecca","given":"K."},{"family":"Leblond","given":"F."}],"issued":{"date-parts":[["2016"]]}}}],"schema":"https://github.com/citation-style-language/schema/raw/master/csl-citation.json"} </w:instrText>
      </w:r>
      <w:r>
        <w:fldChar w:fldCharType="separate"/>
      </w:r>
      <w:r w:rsidRPr="005805D3">
        <w:rPr>
          <w:rFonts w:ascii="Cambria" w:hAnsi="Cambria"/>
        </w:rPr>
        <w:t>(Jermyn et al., 2016)</w:t>
      </w:r>
      <w:r>
        <w:fldChar w:fldCharType="end"/>
      </w:r>
      <w:r>
        <w:t xml:space="preserve"> and optical mammography, including diffuse optical imaging and near-infrared spectroscopy </w:t>
      </w:r>
      <w:r>
        <w:fldChar w:fldCharType="begin"/>
      </w:r>
      <w:r>
        <w:instrText xml:space="preserve"> ADDIN ZOTERO_ITEM CSL_CITATION {"citationID":"a1cbga6ifd9","properties":{"formattedCitation":"(Akbari Sari et al., 2013)","plainCitation":"(Akbari Sari et al., 2013)"},"citationItems":[{"id":7232,"uris":["http://zotero.org/groups/2085089/items/HSEH8WQ5"],"uri":["http://zotero.org/groups/2085089/items/HSEH8WQ5"],"itemData":{"id":7232,"type":"article-journal","title":"A systematic review of the effects of diffuse optical imaging in breast diseases.","container-title":"Iranian Journal Of Cancer Prevention","page":"44-51","volume":"6","issue":"1","source":"EBSCOhost","archive":"cmedm","archive_location":"25250109","abstract":"Background: Optical mammography is a new diagnostic method that uses Near-infrared for detection of functional abnormalities and shows tissue activities by measuring absorption and scattering of Near-infrared light. This study aims to evaluate the safety and effectiveness of this technology.; Methods: Cochrane Library (Issue 10, 2012) and Medline (Nov 2012) weresearched using free text and Mesh. Studies that compared optical mammography with other diagnostic methods and used outcomes such as sensitivity, specificity and safety were included.; Results: Twelve studies were included in this review. A multicenter RCT showed that among 875 biopsied lesions, suspicion index led to 97% sensitivity, 14%specificity, 95% negative predictive value and 24% positive predictive value. In terms of oxygenation index, the included studies found that the process should be used with various wavelengths compared to single wavelength technique (690, 750, 788, 856 nm or 683, 912, 975nm). In terms of sensitivity and specificity, Diffuse Optical Tomography Computer Aided Detection is capable of distinguishing healthy tissues from malignant ones with 89% sensitivity and 94% specificity. Also, this technology could show increased blood flow around the tumor tissue compared to the healthy tissue effectively. Included studies did not report any information about the effects of technology on changing the treatment process or the final health outcomes.; Conclusion: Optical mammography is a safe, noninvasive, non-ionized diagnostic technology that can be used as a diagnostic supplement alongside conventional mammography for differentiating benign and malignant tumors. Women with higher breast density should be screened at younger ages and with more persistence than those who have lower densities.;","ISSN":"2008-2398","journalAbbreviation":"Iranian Journal Of Cancer Prevention","author":[{"family":"Akbari Sari","given":"Ali"},{"family":"Mobinizadeh","given":"Mohammadreza"},{"family":"Azadbakht","given":"Mahdi"}],"issued":{"date-parts":[["2013"]],"season":"2013 Winter"}}}],"schema":"https://github.com/citation-style-language/schema/raw/master/csl-citation.json"} </w:instrText>
      </w:r>
      <w:r>
        <w:fldChar w:fldCharType="separate"/>
      </w:r>
      <w:r w:rsidRPr="009D48C0">
        <w:rPr>
          <w:rFonts w:ascii="Cambria" w:hAnsi="Cambria"/>
        </w:rPr>
        <w:t>(Akbari Sari et al., 2013)</w:t>
      </w:r>
      <w:r>
        <w:fldChar w:fldCharType="end"/>
      </w:r>
      <w:r>
        <w:t>, were included.</w:t>
      </w:r>
    </w:p>
    <w:p w14:paraId="2D8399FB" w14:textId="77777777" w:rsidR="00C229B9" w:rsidRDefault="00C229B9" w:rsidP="007F2D0E">
      <w:pPr>
        <w:pStyle w:val="Heading3"/>
        <w:ind w:left="720"/>
      </w:pPr>
      <w:r>
        <w:t>RCTs</w:t>
      </w:r>
    </w:p>
    <w:p w14:paraId="2CB6EFDA" w14:textId="77777777" w:rsidR="00C229B9" w:rsidRDefault="00C229B9" w:rsidP="007F2D0E">
      <w:pPr>
        <w:pStyle w:val="BodyText"/>
        <w:ind w:left="720"/>
      </w:pPr>
      <w:r>
        <w:t>None identified.</w:t>
      </w:r>
    </w:p>
    <w:p w14:paraId="011C447B" w14:textId="77777777" w:rsidR="00C229B9" w:rsidRDefault="00C229B9" w:rsidP="007F2D0E">
      <w:pPr>
        <w:pStyle w:val="Heading3"/>
        <w:ind w:left="720"/>
      </w:pPr>
      <w:r>
        <w:t>Prospective studies</w:t>
      </w:r>
    </w:p>
    <w:p w14:paraId="347BE4B2" w14:textId="77777777" w:rsidR="00C229B9" w:rsidRDefault="00C229B9" w:rsidP="007F2D0E">
      <w:pPr>
        <w:pStyle w:val="BodyText"/>
        <w:ind w:left="720"/>
      </w:pPr>
      <w:r>
        <w:t>None identified.</w:t>
      </w:r>
    </w:p>
    <w:p w14:paraId="10015B7B" w14:textId="77777777" w:rsidR="00C229B9" w:rsidRDefault="00C229B9" w:rsidP="007F2D0E">
      <w:pPr>
        <w:pStyle w:val="Heading3"/>
        <w:ind w:left="720"/>
      </w:pPr>
      <w:r>
        <w:t>Retrospective studies</w:t>
      </w:r>
    </w:p>
    <w:p w14:paraId="1F1F425C" w14:textId="77777777" w:rsidR="00C229B9" w:rsidRDefault="00C229B9" w:rsidP="007F2D0E">
      <w:pPr>
        <w:pStyle w:val="BodyText"/>
        <w:ind w:left="720"/>
      </w:pPr>
      <w:r>
        <w:t>None identified.</w:t>
      </w:r>
    </w:p>
    <w:p w14:paraId="0D4175E4" w14:textId="77777777" w:rsidR="00C229B9" w:rsidRDefault="00C229B9" w:rsidP="007F2D0E">
      <w:pPr>
        <w:pStyle w:val="Heading3"/>
        <w:ind w:left="720"/>
      </w:pPr>
      <w:r>
        <w:t>Grey literature</w:t>
      </w:r>
    </w:p>
    <w:p w14:paraId="235458F9" w14:textId="6E8D7933" w:rsidR="00C229B9" w:rsidRPr="006551A1" w:rsidRDefault="00C229B9" w:rsidP="007F2D0E">
      <w:pPr>
        <w:pStyle w:val="BodyText"/>
        <w:ind w:left="720"/>
      </w:pPr>
      <w:r>
        <w:t xml:space="preserve">A search of the U.S. National Library of Medicine </w:t>
      </w:r>
      <w:hyperlink r:id="rId51" w:history="1">
        <w:r w:rsidRPr="0088676E">
          <w:rPr>
            <w:rStyle w:val="Hyperlink"/>
          </w:rPr>
          <w:t>ClinicalTrials.gov</w:t>
        </w:r>
      </w:hyperlink>
      <w:r>
        <w:t xml:space="preserve"> website for “breast cancer” and “spectroscopy” identified 65 related clinical trials, with one related to spectroscopy for breast cancer screening purposes: ‘Light Scattering Spectroscopy for Detection of Breast Cancer’ at the USC Norris Comprehensive Cancer Center in Los Angeles, California. The trial involves a light-scattering spectroscopy procedure on healthy people with no evidence of disease, people with Stage II and Stage IIIA, B, and C breast cancer</w:t>
      </w:r>
      <w:r>
        <w:rPr>
          <w:rStyle w:val="FootnoteReference"/>
        </w:rPr>
        <w:footnoteReference w:id="15"/>
      </w:r>
      <w:r>
        <w:t>.</w:t>
      </w:r>
    </w:p>
    <w:p w14:paraId="75E61FEF" w14:textId="77777777" w:rsidR="00C229B9" w:rsidRDefault="00C229B9" w:rsidP="00C229B9">
      <w:pPr>
        <w:pStyle w:val="NumberedHeading2"/>
        <w:ind w:left="851" w:hanging="851"/>
      </w:pPr>
      <w:r>
        <w:t>Study findings and discussion</w:t>
      </w:r>
    </w:p>
    <w:p w14:paraId="1864035C" w14:textId="77777777" w:rsidR="00C229B9" w:rsidRDefault="00C229B9" w:rsidP="00C229B9">
      <w:pPr>
        <w:pStyle w:val="NumberedHeading3"/>
      </w:pPr>
      <w:r>
        <w:t>What stage of development or trial is this innovation at?</w:t>
      </w:r>
    </w:p>
    <w:p w14:paraId="4FE18F1A" w14:textId="5BD7AEFA" w:rsidR="00C229B9" w:rsidRDefault="00C229B9" w:rsidP="00C229B9">
      <w:pPr>
        <w:pStyle w:val="BodyText"/>
        <w:rPr>
          <w:rStyle w:val="BodyTextChar"/>
        </w:rPr>
      </w:pPr>
      <w:r>
        <w:rPr>
          <w:rStyle w:val="BodyTextChar"/>
        </w:rPr>
        <w:t xml:space="preserve">There have been a number of </w:t>
      </w:r>
      <w:r w:rsidRPr="00672F1D">
        <w:rPr>
          <w:rStyle w:val="BodyTextChar"/>
        </w:rPr>
        <w:t>technolog</w:t>
      </w:r>
      <w:r>
        <w:rPr>
          <w:rStyle w:val="BodyTextChar"/>
        </w:rPr>
        <w:t>ical</w:t>
      </w:r>
      <w:r w:rsidRPr="00672F1D">
        <w:rPr>
          <w:rStyle w:val="BodyTextChar"/>
        </w:rPr>
        <w:t xml:space="preserve"> advances</w:t>
      </w:r>
      <w:r>
        <w:rPr>
          <w:rStyle w:val="BodyTextChar"/>
        </w:rPr>
        <w:t xml:space="preserve"> in spectroscopic techniques</w:t>
      </w:r>
      <w:r w:rsidRPr="00672F1D">
        <w:rPr>
          <w:rStyle w:val="BodyTextChar"/>
        </w:rPr>
        <w:t xml:space="preserve"> </w:t>
      </w:r>
      <w:r>
        <w:rPr>
          <w:rStyle w:val="BodyTextChar"/>
        </w:rPr>
        <w:t xml:space="preserve">generally </w:t>
      </w:r>
      <w:r w:rsidRPr="00672F1D">
        <w:rPr>
          <w:rStyle w:val="BodyTextChar"/>
        </w:rPr>
        <w:t>over the past 20 years</w:t>
      </w:r>
      <w:r>
        <w:rPr>
          <w:rStyle w:val="BodyTextChar"/>
        </w:rPr>
        <w:t xml:space="preserve"> </w:t>
      </w:r>
      <w:r>
        <w:rPr>
          <w:rStyle w:val="BodyTextChar"/>
        </w:rPr>
        <w:fldChar w:fldCharType="begin"/>
      </w:r>
      <w:r>
        <w:rPr>
          <w:rStyle w:val="BodyTextChar"/>
        </w:rPr>
        <w:instrText xml:space="preserve"> ADDIN ZOTERO_ITEM CSL_CITATION {"citationID":"a589rs3uhu","properties":{"formattedCitation":"(Jermyn et al., 2016)","plainCitation":"(Jermyn et al., 2016)"},"citationItems":[{"id":4996,"uris":["http://zotero.org/groups/2085089/items/WCTLUU7Y"],"uri":["http://zotero.org/groups/2085089/items/WCTLUU7Y"],"itemData":{"id":4996,"type":"article-journal","title":"A review of Raman spectroscopy advances with an emphasis on clinical translation challenges in oncology","container-title":"Physics in Medicine and Biology","page":"R370-R400","volume":"61","issue":"23","abstract":"There is an urgent need for improved techniques for disease detection. Optical spectroscopy and imaging technologies have potential for non- or minimally-invasive use in a wide range of clinical applications. The focus here, in vivo Raman spectroscopy (RS), measures inelastic light scattering based on interaction with the vibrational and rotational modes of common molecular bonds in cells and tissue. The Raman 'signature' can be used to assess physiological status and can also be altered by disease. This information can supplement existing diagnostic (e.g. radiological imaging) techniques for disease screening and diagnosis, in interventional guidance for identifying disease margins, and in monitoring treatment responses. Using fiberoptic-based light delivery and collection, RS is most easily performed on accessible tissue surfaces, either on the skin, in hollow organs or intra-operatively. The strength of RS lies in the high biochemical information content of the spectra, that characteristically show an array of very narrow peaks associated with specific chemical bonds. This results in high sensitivity and specificity, for example to distinguish malignant or premalignant from normal tissues. A critical issue is that the Raman signal is often very weak, limiting clinical use to point-by-point measurements. However, non-linear techniques using pulsed-laser sources have been developed to enable in vivo Raman imaging. Changes in Raman spectra with disease are often subtle and spectrally distributed, requiring full spectral scanning, together with the use of tissue classification algorithms that must be trained on large numbers of independent measurements. Recent advances in instrumentation and spectral analysis have substantially improved the clinical feasibility of RS, so that it is now being investigated with increased success in a wide range of cancer types and locations, as well as for non-oncological conditions. This review covers recent advances and continuing challenges, with emphasis on clinical translation.","shortTitle":"A review of Raman spectroscopy advances with an emphasis on clinical translation challenges in oncology","author":[{"family":"Jermyn","given":"M."},{"family":"Desroches","given":"J."},{"family":"Aubertin","given":"K."},{"family":"St-Arnaud","given":"K."},{"family":"Madore","given":"W. J."},{"family":"De Montigny","given":"E."},{"family":"Guiot","given":"M. C."},{"family":"Trudel","given":"D."},{"family":"Wilson","given":"B. C."},{"family":"Petrecca","given":"K."},{"family":"Leblond","given":"F."}],"issued":{"date-parts":[["2016"]]}}}],"schema":"https://github.com/citation-style-language/schema/raw/master/csl-citation.json"} </w:instrText>
      </w:r>
      <w:r>
        <w:rPr>
          <w:rStyle w:val="BodyTextChar"/>
        </w:rPr>
        <w:fldChar w:fldCharType="separate"/>
      </w:r>
      <w:r w:rsidRPr="00EA49B9">
        <w:rPr>
          <w:rFonts w:ascii="Cambria" w:hAnsi="Cambria"/>
        </w:rPr>
        <w:t>(Jermyn et al., 2016)</w:t>
      </w:r>
      <w:r>
        <w:rPr>
          <w:rStyle w:val="BodyTextChar"/>
        </w:rPr>
        <w:fldChar w:fldCharType="end"/>
      </w:r>
      <w:r>
        <w:rPr>
          <w:rStyle w:val="BodyTextChar"/>
        </w:rPr>
        <w:t>, which have been discussed above. R</w:t>
      </w:r>
      <w:r w:rsidRPr="00BD1835">
        <w:rPr>
          <w:rStyle w:val="BodyTextChar"/>
        </w:rPr>
        <w:t xml:space="preserve">esearch so far has not focused on </w:t>
      </w:r>
      <w:r>
        <w:rPr>
          <w:rStyle w:val="BodyTextChar"/>
        </w:rPr>
        <w:t xml:space="preserve">trialling the application of spectroscopic techniques for </w:t>
      </w:r>
      <w:r w:rsidRPr="00BD1835">
        <w:rPr>
          <w:rStyle w:val="BodyTextChar"/>
        </w:rPr>
        <w:t>population-based breast screening</w:t>
      </w:r>
      <w:r>
        <w:rPr>
          <w:rStyle w:val="BodyTextChar"/>
        </w:rPr>
        <w:t xml:space="preserve"> of asymptomatic women, though there is one clinical trial for the application of light-scattering spectroscopy for breast cancer detection currently recruiting</w:t>
      </w:r>
      <w:r w:rsidR="0064662B">
        <w:rPr>
          <w:rStyle w:val="BodyTextChar"/>
          <w:vertAlign w:val="superscript"/>
        </w:rPr>
        <w:t>6</w:t>
      </w:r>
      <w:r>
        <w:rPr>
          <w:rStyle w:val="BodyTextChar"/>
        </w:rPr>
        <w:t>.</w:t>
      </w:r>
    </w:p>
    <w:p w14:paraId="1B3BB882" w14:textId="77777777" w:rsidR="00C229B9" w:rsidRDefault="00C229B9" w:rsidP="00C229B9">
      <w:pPr>
        <w:pStyle w:val="BodyText"/>
        <w:rPr>
          <w:rStyle w:val="BodyTextChar"/>
        </w:rPr>
      </w:pPr>
      <w:r>
        <w:rPr>
          <w:rStyle w:val="BodyTextChar"/>
        </w:rPr>
        <w:t xml:space="preserve">In terms of its application for breast cancer, techniques under development include optical coherence tomography, and non-optical methods such as radiofrequency spectroscopy </w:t>
      </w:r>
      <w:r>
        <w:rPr>
          <w:rStyle w:val="BodyTextChar"/>
        </w:rPr>
        <w:fldChar w:fldCharType="begin"/>
      </w:r>
      <w:r>
        <w:rPr>
          <w:rStyle w:val="BodyTextChar"/>
        </w:rPr>
        <w:instrText xml:space="preserve"> ADDIN ZOTERO_ITEM CSL_CITATION {"citationID":"a1pqe9tvpr1","properties":{"formattedCitation":"(Jermyn et al., 2016)","plainCitation":"(Jermyn et al., 2016)"},"citationItems":[{"id":4996,"uris":["http://zotero.org/groups/2085089/items/WCTLUU7Y"],"uri":["http://zotero.org/groups/2085089/items/WCTLUU7Y"],"itemData":{"id":4996,"type":"article-journal","title":"A review of Raman spectroscopy advances with an emphasis on clinical translation challenges in oncology","container-title":"Physics in Medicine and Biology","page":"R370-R400","volume":"61","issue":"23","abstract":"There is an urgent need for improved techniques for disease detection. Optical spectroscopy and imaging technologies have potential for non- or minimally-invasive use in a wide range of clinical applications. The focus here, in vivo Raman spectroscopy (RS), measures inelastic light scattering based on interaction with the vibrational and rotational modes of common molecular bonds in cells and tissue. The Raman 'signature' can be used to assess physiological status and can also be altered by disease. This information can supplement existing diagnostic (e.g. radiological imaging) techniques for disease screening and diagnosis, in interventional guidance for identifying disease margins, and in monitoring treatment responses. Using fiberoptic-based light delivery and collection, RS is most easily performed on accessible tissue surfaces, either on the skin, in hollow organs or intra-operatively. The strength of RS lies in the high biochemical information content of the spectra, that characteristically show an array of very narrow peaks associated with specific chemical bonds. This results in high sensitivity and specificity, for example to distinguish malignant or premalignant from normal tissues. A critical issue is that the Raman signal is often very weak, limiting clinical use to point-by-point measurements. However, non-linear techniques using pulsed-laser sources have been developed to enable in vivo Raman imaging. Changes in Raman spectra with disease are often subtle and spectrally distributed, requiring full spectral scanning, together with the use of tissue classification algorithms that must be trained on large numbers of independent measurements. Recent advances in instrumentation and spectral analysis have substantially improved the clinical feasibility of RS, so that it is now being investigated with increased success in a wide range of cancer types and locations, as well as for non-oncological conditions. This review covers recent advances and continuing challenges, with emphasis on clinical translation.","shortTitle":"A review of Raman spectroscopy advances with an emphasis on clinical translation challenges in oncology","author":[{"family":"Jermyn","given":"M."},{"family":"Desroches","given":"J."},{"family":"Aubertin","given":"K."},{"family":"St-Arnaud","given":"K."},{"family":"Madore","given":"W. J."},{"family":"De Montigny","given":"E."},{"family":"Guiot","given":"M. C."},{"family":"Trudel","given":"D."},{"family":"Wilson","given":"B. C."},{"family":"Petrecca","given":"K."},{"family":"Leblond","given":"F."}],"issued":{"date-parts":[["2016"]]}}}],"schema":"https://github.com/citation-style-language/schema/raw/master/csl-citation.json"} </w:instrText>
      </w:r>
      <w:r>
        <w:rPr>
          <w:rStyle w:val="BodyTextChar"/>
        </w:rPr>
        <w:fldChar w:fldCharType="separate"/>
      </w:r>
      <w:r w:rsidRPr="005805D3">
        <w:rPr>
          <w:rFonts w:ascii="Cambria" w:hAnsi="Cambria"/>
        </w:rPr>
        <w:t>(Jermyn et al., 2016)</w:t>
      </w:r>
      <w:r>
        <w:rPr>
          <w:rStyle w:val="BodyTextChar"/>
        </w:rPr>
        <w:fldChar w:fldCharType="end"/>
      </w:r>
      <w:r>
        <w:rPr>
          <w:rStyle w:val="BodyTextChar"/>
        </w:rPr>
        <w:t xml:space="preserve">. There have been several studies involving the application of RS to breast cancer diagnosis – but most have used ex vivo human tissue sampling or animal models </w:t>
      </w:r>
      <w:r>
        <w:rPr>
          <w:rStyle w:val="BodyTextChar"/>
        </w:rPr>
        <w:fldChar w:fldCharType="begin"/>
      </w:r>
      <w:r>
        <w:rPr>
          <w:rStyle w:val="BodyTextChar"/>
        </w:rPr>
        <w:instrText xml:space="preserve"> ADDIN ZOTERO_ITEM CSL_CITATION {"citationID":"anj2f0qnsn","properties":{"formattedCitation":"(Jermyn et al., 2016)","plainCitation":"(Jermyn et al., 2016)"},"citationItems":[{"id":4996,"uris":["http://zotero.org/groups/2085089/items/WCTLUU7Y"],"uri":["http://zotero.org/groups/2085089/items/WCTLUU7Y"],"itemData":{"id":4996,"type":"article-journal","title":"A review of Raman spectroscopy advances with an emphasis on clinical translation challenges in oncology","container-title":"Physics in Medicine and Biology","page":"R370-R400","volume":"61","issue":"23","abstract":"There is an urgent need for improved techniques for disease detection. Optical spectroscopy and imaging technologies have potential for non- or minimally-invasive use in a wide range of clinical applications. The focus here, in vivo Raman spectroscopy (RS), measures inelastic light scattering based on interaction with the vibrational and rotational modes of common molecular bonds in cells and tissue. The Raman 'signature' can be used to assess physiological status and can also be altered by disease. This information can supplement existing diagnostic (e.g. radiological imaging) techniques for disease screening and diagnosis, in interventional guidance for identifying disease margins, and in monitoring treatment responses. Using fiberoptic-based light delivery and collection, RS is most easily performed on accessible tissue surfaces, either on the skin, in hollow organs or intra-operatively. The strength of RS lies in the high biochemical information content of the spectra, that characteristically show an array of very narrow peaks associated with specific chemical bonds. This results in high sensitivity and specificity, for example to distinguish malignant or premalignant from normal tissues. A critical issue is that the Raman signal is often very weak, limiting clinical use to point-by-point measurements. However, non-linear techniques using pulsed-laser sources have been developed to enable in vivo Raman imaging. Changes in Raman spectra with disease are often subtle and spectrally distributed, requiring full spectral scanning, together with the use of tissue classification algorithms that must be trained on large numbers of independent measurements. Recent advances in instrumentation and spectral analysis have substantially improved the clinical feasibility of RS, so that it is now being investigated with increased success in a wide range of cancer types and locations, as well as for non-oncological conditions. This review covers recent advances and continuing challenges, with emphasis on clinical translation.","shortTitle":"A review of Raman spectroscopy advances with an emphasis on clinical translation challenges in oncology","author":[{"family":"Jermyn","given":"M."},{"family":"Desroches","given":"J."},{"family":"Aubertin","given":"K."},{"family":"St-Arnaud","given":"K."},{"family":"Madore","given":"W. J."},{"family":"De Montigny","given":"E."},{"family":"Guiot","given":"M. C."},{"family":"Trudel","given":"D."},{"family":"Wilson","given":"B. C."},{"family":"Petrecca","given":"K."},{"family":"Leblond","given":"F."}],"issued":{"date-parts":[["2016"]]}}}],"schema":"https://github.com/citation-style-language/schema/raw/master/csl-citation.json"} </w:instrText>
      </w:r>
      <w:r>
        <w:rPr>
          <w:rStyle w:val="BodyTextChar"/>
        </w:rPr>
        <w:fldChar w:fldCharType="separate"/>
      </w:r>
      <w:r w:rsidRPr="005805D3">
        <w:rPr>
          <w:rFonts w:ascii="Cambria" w:hAnsi="Cambria"/>
        </w:rPr>
        <w:t>(Jermyn et al., 2016)</w:t>
      </w:r>
      <w:r>
        <w:rPr>
          <w:rStyle w:val="BodyTextChar"/>
        </w:rPr>
        <w:fldChar w:fldCharType="end"/>
      </w:r>
      <w:r>
        <w:rPr>
          <w:rStyle w:val="BodyTextChar"/>
        </w:rPr>
        <w:t xml:space="preserve">. Early human studies using Raman spectroscopy, however, show some promise: </w:t>
      </w:r>
    </w:p>
    <w:p w14:paraId="5D220175" w14:textId="5A8DA5DF" w:rsidR="00C229B9" w:rsidRDefault="00C229B9" w:rsidP="00C229B9">
      <w:pPr>
        <w:pStyle w:val="Quote"/>
        <w:rPr>
          <w:rStyle w:val="BodyTextChar"/>
        </w:rPr>
      </w:pPr>
      <w:r>
        <w:rPr>
          <w:rStyle w:val="BodyTextChar"/>
        </w:rPr>
        <w:t>“</w:t>
      </w:r>
      <w:r w:rsidRPr="001A4588">
        <w:t>The first in vivo</w:t>
      </w:r>
      <w:r w:rsidRPr="00621B18">
        <w:rPr>
          <w:rStyle w:val="BodyTextChar"/>
        </w:rPr>
        <w:t xml:space="preserve"> RS </w:t>
      </w:r>
      <w:r>
        <w:rPr>
          <w:rStyle w:val="BodyTextChar"/>
        </w:rPr>
        <w:t xml:space="preserve">[Raman spectroscopy] </w:t>
      </w:r>
      <w:r w:rsidRPr="00621B18">
        <w:rPr>
          <w:rStyle w:val="BodyTextChar"/>
        </w:rPr>
        <w:t>study, using &lt;1 s integration time, in patients was reported by Haka et al</w:t>
      </w:r>
      <w:r w:rsidR="00B730FB">
        <w:rPr>
          <w:rStyle w:val="BodyTextChar"/>
        </w:rPr>
        <w:t>.</w:t>
      </w:r>
      <w:r w:rsidRPr="00621B18">
        <w:rPr>
          <w:rStyle w:val="BodyTextChar"/>
        </w:rPr>
        <w:t xml:space="preserve"> in 9 patients undergoing partial mastectomy and claimed 100% accuracy in classifying tissue as tumor versus non-tumor. However, the statistical significance of this result </w:t>
      </w:r>
      <w:r w:rsidRPr="00621B18">
        <w:rPr>
          <w:rStyle w:val="BodyTextChar"/>
        </w:rPr>
        <w:lastRenderedPageBreak/>
        <w:t>was limited (Haka et al</w:t>
      </w:r>
      <w:r w:rsidR="00B730FB">
        <w:rPr>
          <w:rStyle w:val="BodyTextChar"/>
        </w:rPr>
        <w:t>.</w:t>
      </w:r>
      <w:r w:rsidRPr="00621B18">
        <w:rPr>
          <w:rStyle w:val="BodyTextChar"/>
        </w:rPr>
        <w:t xml:space="preserve"> 2006). Three years later, the same group published a prospective analysis on ex vivo samples showing 83% sensitivity and 93% specificity (Haka et al</w:t>
      </w:r>
      <w:r w:rsidR="00B730FB">
        <w:rPr>
          <w:rStyle w:val="BodyTextChar"/>
        </w:rPr>
        <w:t>.</w:t>
      </w:r>
      <w:r w:rsidRPr="00621B18">
        <w:rPr>
          <w:rStyle w:val="BodyTextChar"/>
        </w:rPr>
        <w:t xml:space="preserve"> 2009)</w:t>
      </w:r>
      <w:r>
        <w:rPr>
          <w:rStyle w:val="BodyTextChar"/>
        </w:rPr>
        <w:t xml:space="preserve">” </w:t>
      </w:r>
      <w:r>
        <w:rPr>
          <w:rStyle w:val="BodyTextChar"/>
        </w:rPr>
        <w:fldChar w:fldCharType="begin"/>
      </w:r>
      <w:r>
        <w:rPr>
          <w:rStyle w:val="BodyTextChar"/>
        </w:rPr>
        <w:instrText xml:space="preserve"> ADDIN ZOTERO_ITEM CSL_CITATION {"citationID":"a1tkjdrphfl","properties":{"formattedCitation":"(Jermyn et al., 2016)","plainCitation":"(Jermyn et al., 2016)"},"citationItems":[{"id":4996,"uris":["http://zotero.org/groups/2085089/items/WCTLUU7Y"],"uri":["http://zotero.org/groups/2085089/items/WCTLUU7Y"],"itemData":{"id":4996,"type":"article-journal","title":"A review of Raman spectroscopy advances with an emphasis on clinical translation challenges in oncology","container-title":"Physics in Medicine and Biology","page":"R370-R400","volume":"61","issue":"23","abstract":"There is an urgent need for improved techniques for disease detection. Optical spectroscopy and imaging technologies have potential for non- or minimally-invasive use in a wide range of clinical applications. The focus here, in vivo Raman spectroscopy (RS), measures inelastic light scattering based on interaction with the vibrational and rotational modes of common molecular bonds in cells and tissue. The Raman 'signature' can be used to assess physiological status and can also be altered by disease. This information can supplement existing diagnostic (e.g. radiological imaging) techniques for disease screening and diagnosis, in interventional guidance for identifying disease margins, and in monitoring treatment responses. Using fiberoptic-based light delivery and collection, RS is most easily performed on accessible tissue surfaces, either on the skin, in hollow organs or intra-operatively. The strength of RS lies in the high biochemical information content of the spectra, that characteristically show an array of very narrow peaks associated with specific chemical bonds. This results in high sensitivity and specificity, for example to distinguish malignant or premalignant from normal tissues. A critical issue is that the Raman signal is often very weak, limiting clinical use to point-by-point measurements. However, non-linear techniques using pulsed-laser sources have been developed to enable in vivo Raman imaging. Changes in Raman spectra with disease are often subtle and spectrally distributed, requiring full spectral scanning, together with the use of tissue classification algorithms that must be trained on large numbers of independent measurements. Recent advances in instrumentation and spectral analysis have substantially improved the clinical feasibility of RS, so that it is now being investigated with increased success in a wide range of cancer types and locations, as well as for non-oncological conditions. This review covers recent advances and continuing challenges, with emphasis on clinical translation.","shortTitle":"A review of Raman spectroscopy advances with an emphasis on clinical translation challenges in oncology","author":[{"family":"Jermyn","given":"M."},{"family":"Desroches","given":"J."},{"family":"Aubertin","given":"K."},{"family":"St-Arnaud","given":"K."},{"family":"Madore","given":"W. J."},{"family":"De Montigny","given":"E."},{"family":"Guiot","given":"M. C."},{"family":"Trudel","given":"D."},{"family":"Wilson","given":"B. C."},{"family":"Petrecca","given":"K."},{"family":"Leblond","given":"F."}],"issued":{"date-parts":[["2016"]]}}}],"schema":"https://github.com/citation-style-language/schema/raw/master/csl-citation.json"} </w:instrText>
      </w:r>
      <w:r>
        <w:rPr>
          <w:rStyle w:val="BodyTextChar"/>
        </w:rPr>
        <w:fldChar w:fldCharType="separate"/>
      </w:r>
      <w:r w:rsidRPr="005805D3">
        <w:rPr>
          <w:rFonts w:ascii="Cambria" w:hAnsi="Cambria"/>
        </w:rPr>
        <w:t>(Jermyn et al., 2016)</w:t>
      </w:r>
      <w:r>
        <w:rPr>
          <w:rStyle w:val="BodyTextChar"/>
        </w:rPr>
        <w:fldChar w:fldCharType="end"/>
      </w:r>
      <w:r w:rsidRPr="00621B18">
        <w:rPr>
          <w:rStyle w:val="BodyTextChar"/>
        </w:rPr>
        <w:t>.</w:t>
      </w:r>
    </w:p>
    <w:p w14:paraId="7C9EC21D" w14:textId="19670EDD" w:rsidR="00C229B9" w:rsidRPr="00430309" w:rsidRDefault="00C229B9" w:rsidP="00C229B9">
      <w:pPr>
        <w:pStyle w:val="BodyText"/>
      </w:pPr>
      <w:r>
        <w:t xml:space="preserve">Akbari </w:t>
      </w:r>
      <w:r w:rsidR="00B3727F">
        <w:t>et al.</w:t>
      </w:r>
      <w:r>
        <w:t xml:space="preserve"> </w:t>
      </w:r>
      <w:r>
        <w:fldChar w:fldCharType="begin"/>
      </w:r>
      <w:r>
        <w:instrText xml:space="preserve"> ADDIN ZOTERO_ITEM CSL_CITATION {"citationID":"agpe7hdinb","properties":{"formattedCitation":"(Akbari Sari et al., 2013)","plainCitation":"(Akbari Sari et al., 2013)"},"citationItems":[{"id":7232,"uris":["http://zotero.org/groups/2085089/items/HSEH8WQ5"],"uri":["http://zotero.org/groups/2085089/items/HSEH8WQ5"],"itemData":{"id":7232,"type":"article-journal","title":"A systematic review of the effects of diffuse optical imaging in breast diseases.","container-title":"Iranian Journal Of Cancer Prevention","page":"44-51","volume":"6","issue":"1","source":"EBSCOhost","archive":"cmedm","archive_location":"25250109","abstract":"Background: Optical mammography is a new diagnostic method that uses Near-infrared for detection of functional abnormalities and shows tissue activities by measuring absorption and scattering of Near-infrared light. This study aims to evaluate the safety and effectiveness of this technology.; Methods: Cochrane Library (Issue 10, 2012) and Medline (Nov 2012) weresearched using free text and Mesh. Studies that compared optical mammography with other diagnostic methods and used outcomes such as sensitivity, specificity and safety were included.; Results: Twelve studies were included in this review. A multicenter RCT showed that among 875 biopsied lesions, suspicion index led to 97% sensitivity, 14%specificity, 95% negative predictive value and 24% positive predictive value. In terms of oxygenation index, the included studies found that the process should be used with various wavelengths compared to single wavelength technique (690, 750, 788, 856 nm or 683, 912, 975nm). In terms of sensitivity and specificity, Diffuse Optical Tomography Computer Aided Detection is capable of distinguishing healthy tissues from malignant ones with 89% sensitivity and 94% specificity. Also, this technology could show increased blood flow around the tumor tissue compared to the healthy tissue effectively. Included studies did not report any information about the effects of technology on changing the treatment process or the final health outcomes.; Conclusion: Optical mammography is a safe, noninvasive, non-ionized diagnostic technology that can be used as a diagnostic supplement alongside conventional mammography for differentiating benign and malignant tumors. Women with higher breast density should be screened at younger ages and with more persistence than those who have lower densities.;","ISSN":"2008-2398","journalAbbreviation":"Iranian Journal Of Cancer Prevention","author":[{"family":"Akbari Sari","given":"Ali"},{"family":"Mobinizadeh","given":"Mohammadreza"},{"family":"Azadbakht","given":"Mahdi"}],"issued":{"date-parts":[["2013"]],"season":"2013 Winter"}}}],"schema":"https://github.com/citation-style-language/schema/raw/master/csl-citation.json"} </w:instrText>
      </w:r>
      <w:r>
        <w:fldChar w:fldCharType="separate"/>
      </w:r>
      <w:r w:rsidRPr="00EE77E5">
        <w:rPr>
          <w:rFonts w:ascii="Cambria" w:hAnsi="Cambria"/>
        </w:rPr>
        <w:t>(2013)</w:t>
      </w:r>
      <w:r>
        <w:fldChar w:fldCharType="end"/>
      </w:r>
      <w:r>
        <w:t xml:space="preserve"> suggest</w:t>
      </w:r>
      <w:r w:rsidR="00847F0E">
        <w:t>ed</w:t>
      </w:r>
      <w:r>
        <w:t xml:space="preserve"> that current clinical application of o</w:t>
      </w:r>
      <w:r w:rsidRPr="00430309">
        <w:t xml:space="preserve">ptical </w:t>
      </w:r>
      <w:r>
        <w:t>mammography</w:t>
      </w:r>
      <w:r w:rsidRPr="00430309">
        <w:t xml:space="preserve"> </w:t>
      </w:r>
      <w:r w:rsidR="00847F0E">
        <w:t>could</w:t>
      </w:r>
      <w:r w:rsidR="00847F0E" w:rsidRPr="00430309">
        <w:t xml:space="preserve"> </w:t>
      </w:r>
      <w:r w:rsidRPr="00430309">
        <w:t>be as a diagnostic supplement alongside conventional mammography for differentiating benign and malignant tumo</w:t>
      </w:r>
      <w:r>
        <w:t>u</w:t>
      </w:r>
      <w:r w:rsidRPr="00430309">
        <w:t>rs</w:t>
      </w:r>
      <w:r>
        <w:t xml:space="preserve">. Optical mammography </w:t>
      </w:r>
      <w:r w:rsidR="00847F0E">
        <w:t>wa</w:t>
      </w:r>
      <w:r>
        <w:t xml:space="preserve">s reported to be able to discriminate breast cancer and non-cancerous breast </w:t>
      </w:r>
      <w:r w:rsidR="0064662B">
        <w:t xml:space="preserve">tissue </w:t>
      </w:r>
      <w:r>
        <w:t>with 96% sensitivity and 93% specificity.</w:t>
      </w:r>
    </w:p>
    <w:p w14:paraId="7189BFDA" w14:textId="77777777" w:rsidR="00C229B9" w:rsidRDefault="00C229B9" w:rsidP="00C229B9">
      <w:pPr>
        <w:pStyle w:val="NumberedHeading3"/>
      </w:pPr>
      <w:r>
        <w:t>What is its considered potential clinical value in five years? In 10 years?</w:t>
      </w:r>
    </w:p>
    <w:p w14:paraId="4C920EFF" w14:textId="6E89992F" w:rsidR="00C229B9" w:rsidRDefault="00C229B9" w:rsidP="00C229B9">
      <w:pPr>
        <w:pStyle w:val="BodyText"/>
      </w:pPr>
      <w:r>
        <w:t xml:space="preserve">The potential for clinical use of spectroscopic techniques as a breast cancer screening modality in asymptomatic populations is uncertain within the next five to 10 years, due to the </w:t>
      </w:r>
      <w:r w:rsidR="0064662B">
        <w:t xml:space="preserve">limited number of </w:t>
      </w:r>
      <w:r>
        <w:t xml:space="preserve">prospective studies or RCT studies in this population. </w:t>
      </w:r>
      <w:r w:rsidR="00847F0E" w:rsidRPr="00AC6C51">
        <w:rPr>
          <w:rFonts w:ascii="Cambria" w:hAnsi="Cambria"/>
        </w:rPr>
        <w:t xml:space="preserve">Akbari Sari et al. </w:t>
      </w:r>
      <w:r w:rsidR="00847F0E">
        <w:rPr>
          <w:rFonts w:ascii="Cambria" w:hAnsi="Cambria"/>
        </w:rPr>
        <w:t>(</w:t>
      </w:r>
      <w:r w:rsidR="00847F0E" w:rsidRPr="00AC6C51">
        <w:rPr>
          <w:rFonts w:ascii="Cambria" w:hAnsi="Cambria"/>
        </w:rPr>
        <w:t>2013</w:t>
      </w:r>
      <w:r w:rsidR="00847F0E">
        <w:rPr>
          <w:rFonts w:ascii="Cambria" w:hAnsi="Cambria"/>
        </w:rPr>
        <w:t>)</w:t>
      </w:r>
      <w:r>
        <w:t xml:space="preserve"> state</w:t>
      </w:r>
      <w:r w:rsidR="00847F0E">
        <w:t>d</w:t>
      </w:r>
      <w:r>
        <w:t xml:space="preserve"> that </w:t>
      </w:r>
      <w:r w:rsidRPr="00AC6C51">
        <w:t xml:space="preserve">further studies involving larger sample sizes are needed before optical imaging can be used as a reliable tool for predicting </w:t>
      </w:r>
      <w:r>
        <w:t xml:space="preserve">breast cancer. </w:t>
      </w:r>
      <w:r w:rsidR="00847F0E" w:rsidRPr="005805D3">
        <w:rPr>
          <w:rFonts w:ascii="Cambria" w:hAnsi="Cambria"/>
        </w:rPr>
        <w:t xml:space="preserve">Jermyn et al. </w:t>
      </w:r>
      <w:r w:rsidR="00847F0E">
        <w:rPr>
          <w:rFonts w:ascii="Cambria" w:hAnsi="Cambria"/>
        </w:rPr>
        <w:t>(</w:t>
      </w:r>
      <w:r w:rsidR="00847F0E" w:rsidRPr="005805D3">
        <w:rPr>
          <w:rFonts w:ascii="Cambria" w:hAnsi="Cambria"/>
        </w:rPr>
        <w:t>2016</w:t>
      </w:r>
      <w:r w:rsidR="00847F0E">
        <w:rPr>
          <w:rFonts w:ascii="Cambria" w:hAnsi="Cambria"/>
        </w:rPr>
        <w:t xml:space="preserve">) </w:t>
      </w:r>
      <w:r>
        <w:t>note</w:t>
      </w:r>
      <w:r w:rsidR="00847F0E">
        <w:t>d</w:t>
      </w:r>
      <w:r>
        <w:t xml:space="preserve"> that as understanding of the molecular basis of disease improves, that information can assist with the design of optimal Raman spectroscopy systems.</w:t>
      </w:r>
    </w:p>
    <w:p w14:paraId="1A562FC5" w14:textId="77777777" w:rsidR="00C229B9" w:rsidRDefault="00C229B9" w:rsidP="00C229B9">
      <w:pPr>
        <w:pStyle w:val="BodyText"/>
      </w:pPr>
      <w:r>
        <w:t>Jermyn and colleagues state</w:t>
      </w:r>
      <w:r w:rsidR="00847F0E">
        <w:t>d</w:t>
      </w:r>
      <w:r>
        <w:t xml:space="preserve"> in relation to a diagnostic application of Raman spectroscopy that while: </w:t>
      </w:r>
    </w:p>
    <w:p w14:paraId="777357F4" w14:textId="28227F29" w:rsidR="00C229B9" w:rsidRDefault="00C229B9" w:rsidP="00C229B9">
      <w:pPr>
        <w:pStyle w:val="Quote"/>
      </w:pPr>
      <w:r>
        <w:t>“…there have been</w:t>
      </w:r>
      <w:r w:rsidRPr="004244A8">
        <w:t xml:space="preserve"> dozens of single center studies using Raman technology in human applications, there have thus far been a very limited number of prospective studies, no blinded clinical studies, and no multicenter studies conducted to evaluate clinical impact. Moreover, no companies have obtained regulatory approval (</w:t>
      </w:r>
      <w:r w:rsidR="00CB05F4">
        <w:t>eg,</w:t>
      </w:r>
      <w:r w:rsidRPr="004244A8">
        <w:t xml:space="preserve"> FDA in the USA, CE Mark in Europe) for the use of Raman-based instruments in clinical practice, with the exception of Verisante for skin lesion diagnosis (Canada and Europe)</w:t>
      </w:r>
      <w:r>
        <w:t xml:space="preserve">” </w:t>
      </w:r>
      <w:r>
        <w:fldChar w:fldCharType="begin"/>
      </w:r>
      <w:r>
        <w:instrText xml:space="preserve"> ADDIN ZOTERO_ITEM CSL_CITATION {"citationID":"agdmlvuc0d","properties":{"formattedCitation":"(Jermyn et al., 2016)","plainCitation":"(Jermyn et al., 2016)"},"citationItems":[{"id":4996,"uris":["http://zotero.org/groups/2085089/items/WCTLUU7Y"],"uri":["http://zotero.org/groups/2085089/items/WCTLUU7Y"],"itemData":{"id":4996,"type":"article-journal","title":"A review of Raman spectroscopy advances with an emphasis on clinical translation challenges in oncology","container-title":"Physics in Medicine and Biology","page":"R370-R400","volume":"61","issue":"23","abstract":"There is an urgent need for improved techniques for disease detection. Optical spectroscopy and imaging technologies have potential for non- or minimally-invasive use in a wide range of clinical applications. The focus here, in vivo Raman spectroscopy (RS), measures inelastic light scattering based on interaction with the vibrational and rotational modes of common molecular bonds in cells and tissue. The Raman 'signature' can be used to assess physiological status and can also be altered by disease. This information can supplement existing diagnostic (e.g. radiological imaging) techniques for disease screening and diagnosis, in interventional guidance for identifying disease margins, and in monitoring treatment responses. Using fiberoptic-based light delivery and collection, RS is most easily performed on accessible tissue surfaces, either on the skin, in hollow organs or intra-operatively. The strength of RS lies in the high biochemical information content of the spectra, that characteristically show an array of very narrow peaks associated with specific chemical bonds. This results in high sensitivity and specificity, for example to distinguish malignant or premalignant from normal tissues. A critical issue is that the Raman signal is often very weak, limiting clinical use to point-by-point measurements. However, non-linear techniques using pulsed-laser sources have been developed to enable in vivo Raman imaging. Changes in Raman spectra with disease are often subtle and spectrally distributed, requiring full spectral scanning, together with the use of tissue classification algorithms that must be trained on large numbers of independent measurements. Recent advances in instrumentation and spectral analysis have substantially improved the clinical feasibility of RS, so that it is now being investigated with increased success in a wide range of cancer types and locations, as well as for non-oncological conditions. This review covers recent advances and continuing challenges, with emphasis on clinical translation.","shortTitle":"A review of Raman spectroscopy advances with an emphasis on clinical translation challenges in oncology","author":[{"family":"Jermyn","given":"M."},{"family":"Desroches","given":"J."},{"family":"Aubertin","given":"K."},{"family":"St-Arnaud","given":"K."},{"family":"Madore","given":"W. J."},{"family":"De Montigny","given":"E."},{"family":"Guiot","given":"M. C."},{"family":"Trudel","given":"D."},{"family":"Wilson","given":"B. C."},{"family":"Petrecca","given":"K."},{"family":"Leblond","given":"F."}],"issued":{"date-parts":[["2016"]]}}}],"schema":"https://github.com/citation-style-language/schema/raw/master/csl-citation.json"} </w:instrText>
      </w:r>
      <w:r>
        <w:fldChar w:fldCharType="separate"/>
      </w:r>
      <w:r w:rsidRPr="005805D3">
        <w:rPr>
          <w:rFonts w:ascii="Cambria" w:hAnsi="Cambria"/>
        </w:rPr>
        <w:t>(Jermyn et al., 2016)</w:t>
      </w:r>
      <w:r>
        <w:fldChar w:fldCharType="end"/>
      </w:r>
      <w:r w:rsidRPr="004244A8">
        <w:t>.</w:t>
      </w:r>
      <w:r>
        <w:t xml:space="preserve"> </w:t>
      </w:r>
    </w:p>
    <w:p w14:paraId="1F021F1C" w14:textId="41BEC108" w:rsidR="00C229B9" w:rsidRPr="004244A8" w:rsidRDefault="00C229B9" w:rsidP="00C229B9">
      <w:pPr>
        <w:pStyle w:val="BodyText"/>
        <w:rPr>
          <w:rFonts w:ascii="Cambria" w:hAnsi="Cambria"/>
        </w:rPr>
      </w:pPr>
      <w:r w:rsidRPr="00672F1D">
        <w:t xml:space="preserve">However, </w:t>
      </w:r>
      <w:r w:rsidR="0064662B">
        <w:t>Jermyn and colleagues</w:t>
      </w:r>
      <w:r w:rsidRPr="00672F1D">
        <w:t xml:space="preserve"> also </w:t>
      </w:r>
      <w:r w:rsidR="00847F0E">
        <w:t>said</w:t>
      </w:r>
      <w:r w:rsidR="00847F0E" w:rsidRPr="00672F1D">
        <w:t xml:space="preserve"> </w:t>
      </w:r>
      <w:r w:rsidRPr="00672F1D">
        <w:t xml:space="preserve">that increased portability, convenience and affordability of Raman spectroscopy technology </w:t>
      </w:r>
      <w:r w:rsidR="00847F0E">
        <w:t>made</w:t>
      </w:r>
      <w:r w:rsidR="00847F0E" w:rsidRPr="00672F1D">
        <w:t xml:space="preserve"> </w:t>
      </w:r>
      <w:r w:rsidRPr="00672F1D">
        <w:t xml:space="preserve">it increasingly viable for screening applications </w:t>
      </w:r>
      <w:r w:rsidRPr="00672F1D">
        <w:fldChar w:fldCharType="begin"/>
      </w:r>
      <w:r>
        <w:instrText xml:space="preserve"> ADDIN ZOTERO_ITEM CSL_CITATION {"citationID":"a2mc9uabafd","properties":{"formattedCitation":"(Jermyn et al., 2016)","plainCitation":"(Jermyn et al., 2016)"},"citationItems":[{"id":4996,"uris":["http://zotero.org/groups/2085089/items/WCTLUU7Y"],"uri":["http://zotero.org/groups/2085089/items/WCTLUU7Y"],"itemData":{"id":4996,"type":"article-journal","title":"A review of Raman spectroscopy advances with an emphasis on clinical translation challenges in oncology","container-title":"Physics in Medicine and Biology","page":"R370-R400","volume":"61","issue":"23","abstract":"There is an urgent need for improved techniques for disease detection. Optical spectroscopy and imaging technologies have potential for non- or minimally-invasive use in a wide range of clinical applications. The focus here, in vivo Raman spectroscopy (RS), measures inelastic light scattering based on interaction with the vibrational and rotational modes of common molecular bonds in cells and tissue. The Raman 'signature' can be used to assess physiological status and can also be altered by disease. This information can supplement existing diagnostic (e.g. radiological imaging) techniques for disease screening and diagnosis, in interventional guidance for identifying disease margins, and in monitoring treatment responses. Using fiberoptic-based light delivery and collection, RS is most easily performed on accessible tissue surfaces, either on the skin, in hollow organs or intra-operatively. The strength of RS lies in the high biochemical information content of the spectra, that characteristically show an array of very narrow peaks associated with specific chemical bonds. This results in high sensitivity and specificity, for example to distinguish malignant or premalignant from normal tissues. A critical issue is that the Raman signal is often very weak, limiting clinical use to point-by-point measurements. However, non-linear techniques using pulsed-laser sources have been developed to enable in vivo Raman imaging. Changes in Raman spectra with disease are often subtle and spectrally distributed, requiring full spectral scanning, together with the use of tissue classification algorithms that must be trained on large numbers of independent measurements. Recent advances in instrumentation and spectral analysis have substantially improved the clinical feasibility of RS, so that it is now being investigated with increased success in a wide range of cancer types and locations, as well as for non-oncological conditions. This review covers recent advances and continuing challenges, with emphasis on clinical translation.","shortTitle":"A review of Raman spectroscopy advances with an emphasis on clinical translation challenges in oncology","author":[{"family":"Jermyn","given":"M."},{"family":"Desroches","given":"J."},{"family":"Aubertin","given":"K."},{"family":"St-Arnaud","given":"K."},{"family":"Madore","given":"W. J."},{"family":"De Montigny","given":"E."},{"family":"Guiot","given":"M. C."},{"family":"Trudel","given":"D."},{"family":"Wilson","given":"B. C."},{"family":"Petrecca","given":"K."},{"family":"Leblond","given":"F."}],"issued":{"date-parts":[["2016"]]}}}],"schema":"https://github.com/citation-style-language/schema/raw/master/csl-citation.json"} </w:instrText>
      </w:r>
      <w:r w:rsidRPr="00672F1D">
        <w:fldChar w:fldCharType="separate"/>
      </w:r>
      <w:r w:rsidRPr="005805D3">
        <w:rPr>
          <w:rFonts w:ascii="Cambria" w:hAnsi="Cambria"/>
        </w:rPr>
        <w:t>(Jermyn et al., 2016)</w:t>
      </w:r>
      <w:r w:rsidRPr="00672F1D">
        <w:fldChar w:fldCharType="end"/>
      </w:r>
      <w:r w:rsidRPr="00672F1D">
        <w:t>.</w:t>
      </w:r>
    </w:p>
    <w:p w14:paraId="2F702534" w14:textId="77777777" w:rsidR="00C229B9" w:rsidRDefault="00C229B9" w:rsidP="00C229B9">
      <w:pPr>
        <w:pStyle w:val="NumberedHeading3"/>
      </w:pPr>
      <w:r>
        <w:t>What cost and safety findings have been reported?</w:t>
      </w:r>
    </w:p>
    <w:p w14:paraId="7C4FFFEC" w14:textId="77777777" w:rsidR="00C229B9" w:rsidRDefault="00C229B9" w:rsidP="00C229B9">
      <w:pPr>
        <w:pStyle w:val="BodyText"/>
      </w:pPr>
      <w:r>
        <w:t xml:space="preserve">Raman spectroscopic techniques were described as having complex instrumentation costs in one article </w:t>
      </w:r>
      <w:r>
        <w:fldChar w:fldCharType="begin"/>
      </w:r>
      <w:r>
        <w:instrText xml:space="preserve"> ADDIN ZOTERO_ITEM CSL_CITATION {"citationID":"a1kevb4aolr","properties":{"formattedCitation":"(Jermyn et al., 2016)","plainCitation":"(Jermyn et al., 2016)"},"citationItems":[{"id":4996,"uris":["http://zotero.org/groups/2085089/items/WCTLUU7Y"],"uri":["http://zotero.org/groups/2085089/items/WCTLUU7Y"],"itemData":{"id":4996,"type":"article-journal","title":"A review of Raman spectroscopy advances with an emphasis on clinical translation challenges in oncology","container-title":"Physics in Medicine and Biology","page":"R370-R400","volume":"61","issue":"23","abstract":"There is an urgent need for improved techniques for disease detection. Optical spectroscopy and imaging technologies have potential for non- or minimally-invasive use in a wide range of clinical applications. The focus here, in vivo Raman spectroscopy (RS), measures inelastic light scattering based on interaction with the vibrational and rotational modes of common molecular bonds in cells and tissue. The Raman 'signature' can be used to assess physiological status and can also be altered by disease. This information can supplement existing diagnostic (e.g. radiological imaging) techniques for disease screening and diagnosis, in interventional guidance for identifying disease margins, and in monitoring treatment responses. Using fiberoptic-based light delivery and collection, RS is most easily performed on accessible tissue surfaces, either on the skin, in hollow organs or intra-operatively. The strength of RS lies in the high biochemical information content of the spectra, that characteristically show an array of very narrow peaks associated with specific chemical bonds. This results in high sensitivity and specificity, for example to distinguish malignant or premalignant from normal tissues. A critical issue is that the Raman signal is often very weak, limiting clinical use to point-by-point measurements. However, non-linear techniques using pulsed-laser sources have been developed to enable in vivo Raman imaging. Changes in Raman spectra with disease are often subtle and spectrally distributed, requiring full spectral scanning, together with the use of tissue classification algorithms that must be trained on large numbers of independent measurements. Recent advances in instrumentation and spectral analysis have substantially improved the clinical feasibility of RS, so that it is now being investigated with increased success in a wide range of cancer types and locations, as well as for non-oncological conditions. This review covers recent advances and continuing challenges, with emphasis on clinical translation.","shortTitle":"A review of Raman spectroscopy advances with an emphasis on clinical translation challenges in oncology","author":[{"family":"Jermyn","given":"M."},{"family":"Desroches","given":"J."},{"family":"Aubertin","given":"K."},{"family":"St-Arnaud","given":"K."},{"family":"Madore","given":"W. J."},{"family":"De Montigny","given":"E."},{"family":"Guiot","given":"M. C."},{"family":"Trudel","given":"D."},{"family":"Wilson","given":"B. C."},{"family":"Petrecca","given":"K."},{"family":"Leblond","given":"F."}],"issued":{"date-parts":[["2016"]]}}}],"schema":"https://github.com/citation-style-language/schema/raw/master/csl-citation.json"} </w:instrText>
      </w:r>
      <w:r>
        <w:fldChar w:fldCharType="separate"/>
      </w:r>
      <w:r w:rsidRPr="005805D3">
        <w:rPr>
          <w:rFonts w:ascii="Cambria" w:hAnsi="Cambria"/>
        </w:rPr>
        <w:t>(Jermyn et al., 2016)</w:t>
      </w:r>
      <w:r>
        <w:fldChar w:fldCharType="end"/>
      </w:r>
      <w:r>
        <w:t xml:space="preserve"> and other spectroscopic techniques were described as cost-effective in the other </w:t>
      </w:r>
      <w:r>
        <w:fldChar w:fldCharType="begin"/>
      </w:r>
      <w:r>
        <w:instrText xml:space="preserve"> ADDIN ZOTERO_ITEM CSL_CITATION {"citationID":"arglchcmni","properties":{"formattedCitation":"(Akbari Sari et al., 2013)","plainCitation":"(Akbari Sari et al., 2013)"},"citationItems":[{"id":7232,"uris":["http://zotero.org/groups/2085089/items/HSEH8WQ5"],"uri":["http://zotero.org/groups/2085089/items/HSEH8WQ5"],"itemData":{"id":7232,"type":"article-journal","title":"A systematic review of the effects of diffuse optical imaging in breast diseases.","container-title":"Iranian Journal Of Cancer Prevention","page":"44-51","volume":"6","issue":"1","source":"EBSCOhost","archive":"cmedm","archive_location":"25250109","abstract":"Background: Optical mammography is a new diagnostic method that uses Near-infrared for detection of functional abnormalities and shows tissue activities by measuring absorption and scattering of Near-infrared light. This study aims to evaluate the safety and effectiveness of this technology.; Methods: Cochrane Library (Issue 10, 2012) and Medline (Nov 2012) weresearched using free text and Mesh. Studies that compared optical mammography with other diagnostic methods and used outcomes such as sensitivity, specificity and safety were included.; Results: Twelve studies were included in this review. A multicenter RCT showed that among 875 biopsied lesions, suspicion index led to 97% sensitivity, 14%specificity, 95% negative predictive value and 24% positive predictive value. In terms of oxygenation index, the included studies found that the process should be used with various wavelengths compared to single wavelength technique (690, 750, 788, 856 nm or 683, 912, 975nm). In terms of sensitivity and specificity, Diffuse Optical Tomography Computer Aided Detection is capable of distinguishing healthy tissues from malignant ones with 89% sensitivity and 94% specificity. Also, this technology could show increased blood flow around the tumor tissue compared to the healthy tissue effectively. Included studies did not report any information about the effects of technology on changing the treatment process or the final health outcomes.; Conclusion: Optical mammography is a safe, noninvasive, non-ionized diagnostic technology that can be used as a diagnostic supplement alongside conventional mammography for differentiating benign and malignant tumors. Women with higher breast density should be screened at younger ages and with more persistence than those who have lower densities.;","ISSN":"2008-2398","journalAbbreviation":"Iranian Journal Of Cancer Prevention","author":[{"family":"Akbari Sari","given":"Ali"},{"family":"Mobinizadeh","given":"Mohammadreza"},{"family":"Azadbakht","given":"Mahdi"}],"issued":{"date-parts":[["2013"]],"season":"2013 Winter"}}}],"schema":"https://github.com/citation-style-language/schema/raw/master/csl-citation.json"} </w:instrText>
      </w:r>
      <w:r>
        <w:fldChar w:fldCharType="separate"/>
      </w:r>
      <w:r w:rsidRPr="001134ED">
        <w:rPr>
          <w:rFonts w:ascii="Cambria" w:hAnsi="Cambria"/>
        </w:rPr>
        <w:t>(Akbari Sari et al., 2013)</w:t>
      </w:r>
      <w:r>
        <w:fldChar w:fldCharType="end"/>
      </w:r>
      <w:r>
        <w:t xml:space="preserve">, however, there was no evidence </w:t>
      </w:r>
      <w:r w:rsidRPr="00B03BFF">
        <w:t xml:space="preserve">reported </w:t>
      </w:r>
      <w:r>
        <w:t xml:space="preserve">to support either of these statements. </w:t>
      </w:r>
    </w:p>
    <w:p w14:paraId="2419FE3E" w14:textId="7ADAA2E5" w:rsidR="00C229B9" w:rsidRPr="002E257F" w:rsidRDefault="00C229B9" w:rsidP="00C229B9">
      <w:pPr>
        <w:pStyle w:val="BodyText"/>
      </w:pPr>
      <w:r>
        <w:t>In terms of safety, i</w:t>
      </w:r>
      <w:r w:rsidRPr="001134ED">
        <w:t xml:space="preserve">nfrared imaging </w:t>
      </w:r>
      <w:r>
        <w:t xml:space="preserve">and Raman spectroscopy </w:t>
      </w:r>
      <w:r w:rsidR="00847F0E">
        <w:t>were</w:t>
      </w:r>
      <w:r w:rsidR="00847F0E" w:rsidRPr="001134ED">
        <w:t xml:space="preserve"> </w:t>
      </w:r>
      <w:r>
        <w:t>described as</w:t>
      </w:r>
      <w:r w:rsidRPr="001134ED">
        <w:t xml:space="preserve"> safe</w:t>
      </w:r>
      <w:r>
        <w:t xml:space="preserve"> </w:t>
      </w:r>
      <w:r w:rsidR="0064662B">
        <w:t>and</w:t>
      </w:r>
      <w:r w:rsidRPr="001134ED">
        <w:t xml:space="preserve"> nonionized technique</w:t>
      </w:r>
      <w:r>
        <w:t>s</w:t>
      </w:r>
      <w:r w:rsidRPr="001134ED">
        <w:t xml:space="preserve"> </w:t>
      </w:r>
      <w:r>
        <w:fldChar w:fldCharType="begin"/>
      </w:r>
      <w:r>
        <w:instrText xml:space="preserve"> ADDIN ZOTERO_ITEM CSL_CITATION {"citationID":"dBpZiAU8","properties":{"formattedCitation":"(Akbari Sari et al., 2013; Jermyn et al., 2016)","plainCitation":"(Akbari Sari et al., 2013; Jermyn et al., 2016)"},"citationItems":[{"id":7232,"uris":["http://zotero.org/groups/2085089/items/HSEH8WQ5"],"uri":["http://zotero.org/groups/2085089/items/HSEH8WQ5"],"itemData":{"id":7232,"type":"article-journal","title":"A systematic review of the effects of diffuse optical imaging in breast diseases.","container-title":"Iranian Journal Of Cancer Prevention","page":"44-51","volume":"6","issue":"1","source":"EBSCOhost","archive":"cmedm","archive_location":"25250109","abstract":"Background: Optical mammography is a new diagnostic method that uses Near-infrared for detection of functional abnormalities and shows tissue activities by measuring absorption and scattering of Near-infrared light. This study aims to evaluate the safety and effectiveness of this technology.; Methods: Cochrane Library (Issue 10, 2012) and Medline (Nov 2012) weresearched using free text and Mesh. Studies that compared optical mammography with other diagnostic methods and used outcomes such as sensitivity, specificity and safety were included.; Results: Twelve studies were included in this review. A multicenter RCT showed that among 875 biopsied lesions, suspicion index led to 97% sensitivity, 14%specificity, 95% negative predictive value and 24% positive predictive value. In terms of oxygenation index, the included studies found that the process should be used with various wavelengths compared to single wavelength technique (690, 750, 788, 856 nm or 683, 912, 975nm). In terms of sensitivity and specificity, Diffuse Optical Tomography Computer Aided Detection is capable of distinguishing healthy tissues from malignant ones with 89% sensitivity and 94% specificity. Also, this technology could show increased blood flow around the tumor tissue compared to the healthy tissue effectively. Included studies did not report any information about the effects of technology on changing the treatment process or the final health outcomes.; Conclusion: Optical mammography is a safe, noninvasive, non-ionized diagnostic technology that can be used as a diagnostic supplement alongside conventional mammography for differentiating benign and malignant tumors. Women with higher breast density should be screened at younger ages and with more persistence than those who have lower densities.;","ISSN":"2008-2398","journalAbbreviation":"Iranian Journal Of Cancer Prevention","author":[{"family":"Akbari Sari","given":"Ali"},{"family":"Mobinizadeh","given":"Mohammadreza"},{"family":"Azadbakht","given":"Mahdi"}],"issued":{"date-parts":[["2013"]],"season":"2013 Winter"}}},{"id":4996,"uris":["http://zotero.org/groups/2085089/items/WCTLUU7Y"],"uri":["http://zotero.org/groups/2085089/items/WCTLUU7Y"],"itemData":{"id":4996,"type":"article-journal","title":"A review of Raman spectroscopy advances with an emphasis on clinical translation challenges in oncology","container-title":"Physics in Medicine and Biology","page":"R370-R400","volume":"61","issue":"23","abstract":"There is an urgent need for improved techniques for disease detection. Optical spectroscopy and imaging technologies have potential for non- or minimally-invasive use in a wide range of clinical applications. The focus here, in vivo Raman spectroscopy (RS), measures inelastic light scattering based on interaction with the vibrational and rotational modes of common molecular bonds in cells and tissue. The Raman 'signature' can be used to assess physiological status and can also be altered by disease. This information can supplement existing diagnostic (e.g. radiological imaging) techniques for disease screening and diagnosis, in interventional guidance for identifying disease margins, and in monitoring treatment responses. Using fiberoptic-based light delivery and collection, RS is most easily performed on accessible tissue surfaces, either on the skin, in hollow organs or intra-operatively. The strength of RS lies in the high biochemical information content of the spectra, that characteristically show an array of very narrow peaks associated with specific chemical bonds. This results in high sensitivity and specificity, for example to distinguish malignant or premalignant from normal tissues. A critical issue is that the Raman signal is often very weak, limiting clinical use to point-by-point measurements. However, non-linear techniques using pulsed-laser sources have been developed to enable in vivo Raman imaging. Changes in Raman spectra with disease are often subtle and spectrally distributed, requiring full spectral scanning, together with the use of tissue classification algorithms that must be trained on large numbers of independent measurements. Recent advances in instrumentation and spectral analysis have substantially improved the clinical feasibility of RS, so that it is now being investigated with increased success in a wide range of cancer types and locations, as well as for non-oncological conditions. This review covers recent advances and continuing challenges, with emphasis on clinical translation.","shortTitle":"A review of Raman spectroscopy advances with an emphasis on clinical translation challenges in oncology","author":[{"family":"Jermyn","given":"M."},{"family":"Desroches","given":"J."},{"family":"Aubertin","given":"K."},{"family":"St-Arnaud","given":"K."},{"family":"Madore","given":"W. J."},{"family":"De Montigny","given":"E."},{"family":"Guiot","given":"M. C."},{"family":"Trudel","given":"D."},{"family":"Wilson","given":"B. C."},{"family":"Petrecca","given":"K."},{"family":"Leblond","given":"F."}],"issued":{"date-parts":[["2016"]]}}}],"schema":"https://github.com/citation-style-language/schema/raw/master/csl-citation.json"} </w:instrText>
      </w:r>
      <w:r>
        <w:fldChar w:fldCharType="separate"/>
      </w:r>
      <w:r w:rsidRPr="005805D3">
        <w:rPr>
          <w:rFonts w:ascii="Cambria" w:hAnsi="Cambria"/>
        </w:rPr>
        <w:t>(Akbari Sari et al., 2013; Jermyn et al., 2016)</w:t>
      </w:r>
      <w:r>
        <w:fldChar w:fldCharType="end"/>
      </w:r>
      <w:r>
        <w:t xml:space="preserve">. </w:t>
      </w:r>
    </w:p>
    <w:p w14:paraId="143B4D98" w14:textId="77777777" w:rsidR="00C229B9" w:rsidRDefault="00C229B9" w:rsidP="00C229B9">
      <w:pPr>
        <w:pStyle w:val="NumberedHeading3"/>
      </w:pPr>
      <w:r>
        <w:t>Does this innovation show high sensitivity and specificity for women with dense breasts and women who have had breast surgery/augmentation compared to digital mammography?</w:t>
      </w:r>
    </w:p>
    <w:p w14:paraId="421C751E" w14:textId="68B5E8F7" w:rsidR="00C229B9" w:rsidRDefault="00C229B9" w:rsidP="00C229B9">
      <w:pPr>
        <w:pStyle w:val="BodyText"/>
      </w:pPr>
      <w:r>
        <w:t xml:space="preserve">Spectroscopic techniques </w:t>
      </w:r>
      <w:r w:rsidR="00847F0E">
        <w:t xml:space="preserve">were </w:t>
      </w:r>
      <w:r>
        <w:t>discussed as a potentially useful application for high risk, young women with dense breasts – the</w:t>
      </w:r>
      <w:r w:rsidRPr="008F6D89">
        <w:t xml:space="preserve"> technology may serve as a viable, cost effective and nonionized alternative for screening patients who </w:t>
      </w:r>
      <w:r w:rsidR="0064662B">
        <w:t xml:space="preserve">like women with more </w:t>
      </w:r>
      <w:r w:rsidRPr="008F6D89">
        <w:t>dense breast</w:t>
      </w:r>
      <w:r w:rsidR="0064662B">
        <w:t xml:space="preserve">s </w:t>
      </w:r>
      <w:r>
        <w:t xml:space="preserve">because spectral </w:t>
      </w:r>
      <w:r>
        <w:lastRenderedPageBreak/>
        <w:t xml:space="preserve">analysis can predict radiographic density </w:t>
      </w:r>
      <w:r>
        <w:fldChar w:fldCharType="begin"/>
      </w:r>
      <w:r>
        <w:instrText xml:space="preserve"> ADDIN ZOTERO_ITEM CSL_CITATION {"citationID":"a137e1i8d3p","properties":{"formattedCitation":"(Akbari Sari et al., 2013)","plainCitation":"(Akbari Sari et al., 2013)"},"citationItems":[{"id":7232,"uris":["http://zotero.org/groups/2085089/items/HSEH8WQ5"],"uri":["http://zotero.org/groups/2085089/items/HSEH8WQ5"],"itemData":{"id":7232,"type":"article-journal","title":"A systematic review of the effects of diffuse optical imaging in breast diseases.","container-title":"Iranian Journal Of Cancer Prevention","page":"44-51","volume":"6","issue":"1","source":"EBSCOhost","archive":"cmedm","archive_location":"25250109","abstract":"Background: Optical mammography is a new diagnostic method that uses Near-infrared for detection of functional abnormalities and shows tissue activities by measuring absorption and scattering of Near-infrared light. This study aims to evaluate the safety and effectiveness of this technology.; Methods: Cochrane Library (Issue 10, 2012) and Medline (Nov 2012) weresearched using free text and Mesh. Studies that compared optical mammography with other diagnostic methods and used outcomes such as sensitivity, specificity and safety were included.; Results: Twelve studies were included in this review. A multicenter RCT showed that among 875 biopsied lesions, suspicion index led to 97% sensitivity, 14%specificity, 95% negative predictive value and 24% positive predictive value. In terms of oxygenation index, the included studies found that the process should be used with various wavelengths compared to single wavelength technique (690, 750, 788, 856 nm or 683, 912, 975nm). In terms of sensitivity and specificity, Diffuse Optical Tomography Computer Aided Detection is capable of distinguishing healthy tissues from malignant ones with 89% sensitivity and 94% specificity. Also, this technology could show increased blood flow around the tumor tissue compared to the healthy tissue effectively. Included studies did not report any information about the effects of technology on changing the treatment process or the final health outcomes.; Conclusion: Optical mammography is a safe, noninvasive, non-ionized diagnostic technology that can be used as a diagnostic supplement alongside conventional mammography for differentiating benign and malignant tumors. Women with higher breast density should be screened at younger ages and with more persistence than those who have lower densities.;","ISSN":"2008-2398","journalAbbreviation":"Iranian Journal Of Cancer Prevention","author":[{"family":"Akbari Sari","given":"Ali"},{"family":"Mobinizadeh","given":"Mohammadreza"},{"family":"Azadbakht","given":"Mahdi"}],"issued":{"date-parts":[["2013"]],"season":"2013 Winter"}}}],"schema":"https://github.com/citation-style-language/schema/raw/master/csl-citation.json"} </w:instrText>
      </w:r>
      <w:r>
        <w:fldChar w:fldCharType="separate"/>
      </w:r>
      <w:r w:rsidRPr="00454B61">
        <w:rPr>
          <w:rFonts w:ascii="Cambria" w:hAnsi="Cambria"/>
        </w:rPr>
        <w:t>(Akbari Sari et al., 2013)</w:t>
      </w:r>
      <w:r>
        <w:fldChar w:fldCharType="end"/>
      </w:r>
      <w:r>
        <w:t xml:space="preserve">, </w:t>
      </w:r>
      <w:r w:rsidR="0064662B">
        <w:t>but</w:t>
      </w:r>
      <w:r>
        <w:t xml:space="preserve"> there </w:t>
      </w:r>
      <w:r w:rsidR="00847F0E">
        <w:t xml:space="preserve">were </w:t>
      </w:r>
      <w:r>
        <w:t>no sensitivity or specificity results available</w:t>
      </w:r>
      <w:r w:rsidRPr="008F6D89">
        <w:t>.</w:t>
      </w:r>
      <w:r>
        <w:t xml:space="preserve"> </w:t>
      </w:r>
    </w:p>
    <w:p w14:paraId="58C5E2E1" w14:textId="77777777" w:rsidR="00C229B9" w:rsidRDefault="00C229B9" w:rsidP="00C229B9">
      <w:pPr>
        <w:pStyle w:val="BodyText"/>
      </w:pPr>
      <w:r w:rsidRPr="00454B61">
        <w:t xml:space="preserve">There </w:t>
      </w:r>
      <w:r w:rsidR="00847F0E">
        <w:t>was</w:t>
      </w:r>
      <w:r w:rsidR="00847F0E" w:rsidRPr="00454B61">
        <w:t xml:space="preserve"> </w:t>
      </w:r>
      <w:r w:rsidRPr="00454B61">
        <w:t>no indication whether spectroscopic techniques would have an application for women who have had breast surgery or augmentation.</w:t>
      </w:r>
    </w:p>
    <w:p w14:paraId="3A9DA98E" w14:textId="77777777" w:rsidR="00C229B9" w:rsidRDefault="00C229B9" w:rsidP="00C229B9">
      <w:pPr>
        <w:pStyle w:val="NumberedHeading3"/>
      </w:pPr>
      <w:r>
        <w:t>Is there evidence that this innovation is more acceptable to women (in general and by ethnic group) compared to digital mammography?</w:t>
      </w:r>
    </w:p>
    <w:p w14:paraId="4D7E81EE" w14:textId="77777777" w:rsidR="00C229B9" w:rsidRDefault="00C229B9" w:rsidP="00C229B9">
      <w:pPr>
        <w:pStyle w:val="BodyText"/>
      </w:pPr>
      <w:r w:rsidRPr="00AC488E">
        <w:t xml:space="preserve">There </w:t>
      </w:r>
      <w:r w:rsidR="00847F0E">
        <w:t>was</w:t>
      </w:r>
      <w:r w:rsidR="00847F0E" w:rsidRPr="00AC488E">
        <w:t xml:space="preserve"> </w:t>
      </w:r>
      <w:r w:rsidRPr="00AC488E">
        <w:t xml:space="preserve">little evidence to suggest that spectroscopic techniques </w:t>
      </w:r>
      <w:r w:rsidR="00847F0E">
        <w:t>were</w:t>
      </w:r>
      <w:r w:rsidR="00847F0E" w:rsidRPr="00AC488E">
        <w:t xml:space="preserve"> </w:t>
      </w:r>
      <w:r w:rsidRPr="00AC488E">
        <w:t>an acceptable procedure for women undergoing breast screening, although both reviews discussed t</w:t>
      </w:r>
      <w:r>
        <w:t>hese techniques</w:t>
      </w:r>
      <w:r w:rsidRPr="00AC488E">
        <w:t xml:space="preserve"> as non-invasive </w:t>
      </w:r>
      <w:r w:rsidRPr="00AC488E">
        <w:fldChar w:fldCharType="begin"/>
      </w:r>
      <w:r>
        <w:instrText xml:space="preserve"> ADDIN ZOTERO_ITEM CSL_CITATION {"citationID":"a11ftis56fe","properties":{"formattedCitation":"(Akbari Sari et al., 2013; Jermyn et al., 2016)","plainCitation":"(Akbari Sari et al., 2013; Jermyn et al., 2016)"},"citationItems":[{"id":7232,"uris":["http://zotero.org/groups/2085089/items/HSEH8WQ5"],"uri":["http://zotero.org/groups/2085089/items/HSEH8WQ5"],"itemData":{"id":7232,"type":"article-journal","title":"A systematic review of the effects of diffuse optical imaging in breast diseases.","container-title":"Iranian Journal Of Cancer Prevention","page":"44-51","volume":"6","issue":"1","source":"EBSCOhost","archive":"cmedm","archive_location":"25250109","abstract":"Background: Optical mammography is a new diagnostic method that uses Near-infrared for detection of functional abnormalities and shows tissue activities by measuring absorption and scattering of Near-infrared light. This study aims to evaluate the safety and effectiveness of this technology.; Methods: Cochrane Library (Issue 10, 2012) and Medline (Nov 2012) weresearched using free text and Mesh. Studies that compared optical mammography with other diagnostic methods and used outcomes such as sensitivity, specificity and safety were included.; Results: Twelve studies were included in this review. A multicenter RCT showed that among 875 biopsied lesions, suspicion index led to 97% sensitivity, 14%specificity, 95% negative predictive value and 24% positive predictive value. In terms of oxygenation index, the included studies found that the process should be used with various wavelengths compared to single wavelength technique (690, 750, 788, 856 nm or 683, 912, 975nm). In terms of sensitivity and specificity, Diffuse Optical Tomography Computer Aided Detection is capable of distinguishing healthy tissues from malignant ones with 89% sensitivity and 94% specificity. Also, this technology could show increased blood flow around the tumor tissue compared to the healthy tissue effectively. Included studies did not report any information about the effects of technology on changing the treatment process or the final health outcomes.; Conclusion: Optical mammography is a safe, noninvasive, non-ionized diagnostic technology that can be used as a diagnostic supplement alongside conventional mammography for differentiating benign and malignant tumors. Women with higher breast density should be screened at younger ages and with more persistence than those who have lower densities.;","ISSN":"2008-2398","journalAbbreviation":"Iranian Journal Of Cancer Prevention","author":[{"family":"Akbari Sari","given":"Ali"},{"family":"Mobinizadeh","given":"Mohammadreza"},{"family":"Azadbakht","given":"Mahdi"}],"issued":{"date-parts":[["2013"]],"season":"2013 Winter"}}},{"id":4996,"uris":["http://zotero.org/groups/2085089/items/WCTLUU7Y"],"uri":["http://zotero.org/groups/2085089/items/WCTLUU7Y"],"itemData":{"id":4996,"type":"article-journal","title":"A review of Raman spectroscopy advances with an emphasis on clinical translation challenges in oncology","container-title":"Physics in Medicine and Biology","page":"R370-R400","volume":"61","issue":"23","abstract":"There is an urgent need for improved techniques for disease detection. Optical spectroscopy and imaging technologies have potential for non- or minimally-invasive use in a wide range of clinical applications. The focus here, in vivo Raman spectroscopy (RS), measures inelastic light scattering based on interaction with the vibrational and rotational modes of common molecular bonds in cells and tissue. The Raman 'signature' can be used to assess physiological status and can also be altered by disease. This information can supplement existing diagnostic (e.g. radiological imaging) techniques for disease screening and diagnosis, in interventional guidance for identifying disease margins, and in monitoring treatment responses. Using fiberoptic-based light delivery and collection, RS is most easily performed on accessible tissue surfaces, either on the skin, in hollow organs or intra-operatively. The strength of RS lies in the high biochemical information content of the spectra, that characteristically show an array of very narrow peaks associated with specific chemical bonds. This results in high sensitivity and specificity, for example to distinguish malignant or premalignant from normal tissues. A critical issue is that the Raman signal is often very weak, limiting clinical use to point-by-point measurements. However, non-linear techniques using pulsed-laser sources have been developed to enable in vivo Raman imaging. Changes in Raman spectra with disease are often subtle and spectrally distributed, requiring full spectral scanning, together with the use of tissue classification algorithms that must be trained on large numbers of independent measurements. Recent advances in instrumentation and spectral analysis have substantially improved the clinical feasibility of RS, so that it is now being investigated with increased success in a wide range of cancer types and locations, as well as for non-oncological conditions. This review covers recent advances and continuing challenges, with emphasis on clinical translation.","shortTitle":"A review of Raman spectroscopy advances with an emphasis on clinical translation challenges in oncology","author":[{"family":"Jermyn","given":"M."},{"family":"Desroches","given":"J."},{"family":"Aubertin","given":"K."},{"family":"St-Arnaud","given":"K."},{"family":"Madore","given":"W. J."},{"family":"De Montigny","given":"E."},{"family":"Guiot","given":"M. C."},{"family":"Trudel","given":"D."},{"family":"Wilson","given":"B. C."},{"family":"Petrecca","given":"K."},{"family":"Leblond","given":"F."}],"issued":{"date-parts":[["2016"]]}}}],"schema":"https://github.com/citation-style-language/schema/raw/master/csl-citation.json"} </w:instrText>
      </w:r>
      <w:r w:rsidRPr="00AC488E">
        <w:fldChar w:fldCharType="separate"/>
      </w:r>
      <w:r w:rsidRPr="005805D3">
        <w:rPr>
          <w:rFonts w:ascii="Cambria" w:hAnsi="Cambria"/>
        </w:rPr>
        <w:t>(Akbari Sari et al., 2013; Jermyn et al., 2016)</w:t>
      </w:r>
      <w:r w:rsidRPr="00AC488E">
        <w:fldChar w:fldCharType="end"/>
      </w:r>
      <w:r w:rsidRPr="00AC488E">
        <w:t>.</w:t>
      </w:r>
    </w:p>
    <w:p w14:paraId="094B5D08" w14:textId="77777777" w:rsidR="00C229B9" w:rsidRDefault="00C229B9" w:rsidP="00C229B9">
      <w:pPr>
        <w:pStyle w:val="NumberedHeading3"/>
      </w:pPr>
      <w:r>
        <w:t>Does this technology reduce deaths due to breast cancer through early detection?</w:t>
      </w:r>
    </w:p>
    <w:p w14:paraId="2B3CC005" w14:textId="77777777" w:rsidR="00C229B9" w:rsidRDefault="00C229B9" w:rsidP="00C229B9">
      <w:pPr>
        <w:pStyle w:val="BodyText"/>
      </w:pPr>
      <w:r>
        <w:t xml:space="preserve">Based on this review, there </w:t>
      </w:r>
      <w:r w:rsidR="00847F0E">
        <w:t>was</w:t>
      </w:r>
      <w:r>
        <w:t xml:space="preserve"> no evidence to suggest that spectroscopy reduce</w:t>
      </w:r>
      <w:r w:rsidR="00847F0E">
        <w:t>d</w:t>
      </w:r>
      <w:r>
        <w:t xml:space="preserve"> deaths due to breast cancer through early detection.</w:t>
      </w:r>
    </w:p>
    <w:p w14:paraId="549F3790" w14:textId="77777777" w:rsidR="00C229B9" w:rsidRDefault="00C229B9" w:rsidP="00C229B9">
      <w:pPr>
        <w:pStyle w:val="NumberedHeading3"/>
      </w:pPr>
      <w:r>
        <w:t>Has this innovation been implemented into a national screening program? If so, what outcomes have been achieved? What implementation issues arose?</w:t>
      </w:r>
    </w:p>
    <w:p w14:paraId="7B236E8B" w14:textId="77777777" w:rsidR="00C229B9" w:rsidRPr="00CD62D4" w:rsidRDefault="00C229B9" w:rsidP="00C229B9">
      <w:pPr>
        <w:pStyle w:val="BodyText"/>
      </w:pPr>
      <w:r>
        <w:t>Spectroscopy has</w:t>
      </w:r>
      <w:r w:rsidRPr="00CD62D4">
        <w:t xml:space="preserve"> not been implemented into a</w:t>
      </w:r>
      <w:r>
        <w:t>ny</w:t>
      </w:r>
      <w:r w:rsidRPr="00CD62D4">
        <w:t xml:space="preserve"> national screening program</w:t>
      </w:r>
      <w:r>
        <w:t>s</w:t>
      </w:r>
      <w:r w:rsidRPr="00CD62D4">
        <w:t xml:space="preserve"> for breast cancer.</w:t>
      </w:r>
    </w:p>
    <w:p w14:paraId="1954C588" w14:textId="77777777" w:rsidR="00C229B9" w:rsidRDefault="00C229B9" w:rsidP="00C229B9">
      <w:pPr>
        <w:pStyle w:val="NumberedHeading3"/>
      </w:pPr>
      <w:r>
        <w:t>Has a national position statement been published about this innovation, and if so, what is the position? Is there a consensus in position statements?</w:t>
      </w:r>
    </w:p>
    <w:p w14:paraId="5812B6EA" w14:textId="0F435625" w:rsidR="00C912A1" w:rsidRPr="00EB6BC8" w:rsidRDefault="00C229B9" w:rsidP="00EB6BC8">
      <w:pPr>
        <w:pStyle w:val="BodyText"/>
      </w:pPr>
      <w:r>
        <w:t>No national position statements have been published about spectroscopy as a breast cancer screening tool.</w:t>
      </w:r>
      <w:r w:rsidR="00C912A1">
        <w:br w:type="page"/>
      </w:r>
    </w:p>
    <w:p w14:paraId="610015E2" w14:textId="4968D4CE" w:rsidR="00C912A1" w:rsidRDefault="002F0075" w:rsidP="003A4699">
      <w:pPr>
        <w:pStyle w:val="NumberedHeading1"/>
        <w:numPr>
          <w:ilvl w:val="0"/>
          <w:numId w:val="9"/>
        </w:numPr>
        <w:spacing w:line="256" w:lineRule="auto"/>
      </w:pPr>
      <w:bookmarkStart w:id="44" w:name="_Toc514155446"/>
      <w:r w:rsidRPr="00A97060">
        <w:lastRenderedPageBreak/>
        <w:t>Thermography</w:t>
      </w:r>
      <w:bookmarkEnd w:id="44"/>
      <w:r w:rsidR="00C912A1">
        <w:t xml:space="preserve"> </w:t>
      </w:r>
    </w:p>
    <w:p w14:paraId="7650F0EC" w14:textId="77777777" w:rsidR="00D849BE" w:rsidRPr="00D849BE" w:rsidRDefault="00D849BE" w:rsidP="00761111">
      <w:pPr>
        <w:pStyle w:val="BodyText"/>
        <w:pBdr>
          <w:top w:val="single" w:sz="4" w:space="1" w:color="auto"/>
          <w:left w:val="single" w:sz="4" w:space="4" w:color="auto"/>
          <w:bottom w:val="single" w:sz="4" w:space="1" w:color="auto"/>
          <w:right w:val="single" w:sz="4" w:space="4" w:color="auto"/>
        </w:pBdr>
        <w:shd w:val="clear" w:color="auto" w:fill="E7FFBD" w:themeFill="accent2" w:themeFillTint="33"/>
        <w:jc w:val="center"/>
        <w:rPr>
          <w:b/>
        </w:rPr>
      </w:pPr>
      <w:r w:rsidRPr="00D849BE">
        <w:rPr>
          <w:b/>
        </w:rPr>
        <w:t>Findings from the Australia and New Zealand Horizon Scanning Network’s 2009 report: New and emerging technologies for breast cancer detection</w:t>
      </w:r>
    </w:p>
    <w:p w14:paraId="1A377344" w14:textId="77777777" w:rsidR="00D849BE" w:rsidRDefault="00D849BE" w:rsidP="00761111">
      <w:pPr>
        <w:pStyle w:val="BodyText"/>
        <w:pBdr>
          <w:top w:val="single" w:sz="4" w:space="1" w:color="auto"/>
          <w:left w:val="single" w:sz="4" w:space="4" w:color="auto"/>
          <w:bottom w:val="single" w:sz="4" w:space="1" w:color="auto"/>
          <w:right w:val="single" w:sz="4" w:space="4" w:color="auto"/>
        </w:pBdr>
        <w:shd w:val="clear" w:color="auto" w:fill="E7FFBD" w:themeFill="accent2" w:themeFillTint="33"/>
      </w:pPr>
      <w:r>
        <w:t xml:space="preserve">The studies identified by the 2009 report were, overall, poor quality or reported results that could not be generalised to asymptomatic women. Good sensitivity but low specificity was common across these studies, which suggested an unacceptably high level of false positives in an asymptomatic population. The report noted that thermography was a safe and non-invasive screening tool. It did not draw any conclusions about cost. Overall the report found little evidence to support thermography as a screening tool for the early diagnosis of breast cancer in asymptomatic women. </w:t>
      </w:r>
    </w:p>
    <w:p w14:paraId="55B8BA0D" w14:textId="1818D0B9" w:rsidR="00D849BE" w:rsidRPr="00D849BE" w:rsidRDefault="00D849BE" w:rsidP="00761111">
      <w:pPr>
        <w:pStyle w:val="BodyText"/>
        <w:pBdr>
          <w:top w:val="single" w:sz="4" w:space="1" w:color="auto"/>
          <w:left w:val="single" w:sz="4" w:space="4" w:color="auto"/>
          <w:bottom w:val="single" w:sz="4" w:space="1" w:color="auto"/>
          <w:right w:val="single" w:sz="4" w:space="4" w:color="auto"/>
        </w:pBdr>
        <w:shd w:val="clear" w:color="auto" w:fill="E7FFBD" w:themeFill="accent2" w:themeFillTint="33"/>
      </w:pPr>
      <w:r>
        <w:t>Cancer Australia has published a public statement against the use of thermography for the early detection of breast cancer, noting that there was insufficient evidence to support the use of t</w:t>
      </w:r>
      <w:r w:rsidR="00761111">
        <w:t>hermography as a screening tool</w:t>
      </w:r>
      <w:r>
        <w:t xml:space="preserve"> (Cancer Australia, 2010).</w:t>
      </w:r>
    </w:p>
    <w:p w14:paraId="02E2FBB3" w14:textId="77777777" w:rsidR="00C912A1" w:rsidRDefault="00C912A1" w:rsidP="003A4699">
      <w:pPr>
        <w:pStyle w:val="NumberedHeading2"/>
        <w:numPr>
          <w:ilvl w:val="1"/>
          <w:numId w:val="9"/>
        </w:numPr>
        <w:spacing w:line="256" w:lineRule="auto"/>
      </w:pPr>
      <w:r>
        <w:t xml:space="preserve">What is thermography? </w:t>
      </w:r>
    </w:p>
    <w:p w14:paraId="58DEB02F" w14:textId="77777777" w:rsidR="00C912A1" w:rsidRDefault="00C912A1" w:rsidP="00C912A1">
      <w:pPr>
        <w:pStyle w:val="BodyText"/>
      </w:pPr>
      <w:r>
        <w:t xml:space="preserve">Thermography is often referred to as thermal imaging, infrared imaging, thermograms, or infrared thermograms. For simplification, thermography is used to describe any of the above. </w:t>
      </w:r>
    </w:p>
    <w:p w14:paraId="7219D0B8" w14:textId="77777777" w:rsidR="00C912A1" w:rsidRDefault="00C912A1" w:rsidP="00C912A1">
      <w:pPr>
        <w:pStyle w:val="BodyText"/>
      </w:pPr>
      <w:r>
        <w:t xml:space="preserve">Thermography is a breast imaging modality that measures radiation from the surface of the breast to detect localised temperature variations which could be the result of cancerous or pre-cancerous cell expansion </w:t>
      </w:r>
      <w:r>
        <w:fldChar w:fldCharType="begin"/>
      </w:r>
      <w:r>
        <w:instrText xml:space="preserve"> ADDIN ZOTERO_ITEM CSL_CITATION {"citationID":"a10lgbn725q","properties":{"formattedCitation":"(Kandlikar et al., 2017)","plainCitation":"(Kandlikar et al., 2017)"},"citationItems":[{"id":1499,"uris":["http://zotero.org/groups/2085089/items/LQQKMYYZ"],"uri":["http://zotero.org/groups/2085089/items/LQQKMYYZ"],"itemData":{"id":1499,"type":"article-journal","title":"Infrared imaging technology for breast cancer detection - Current status, protocols and new directions","container-title":"International Journal of Heat and Mass Transfer","page":"2303-2320","volume":"108","archive_location":"WOS:000399357700097","abstract":"Early and accurate detection of breast cancer is a critical part of the strategy to reduce the morbidity and mortality associated with this common disease. While current guidelines recommend mammography for screening, the sensitivity and specificity of mammograms remains less than optimal, especially for patients with dense breast tissue. Thermography has been explored in the past as an alternative to mammography. Advances in IR cameras that are used to obtain thermal images of the breast as well as computational tools used to accurately model heat transfer within the breast have significantly increased the accuracy of thermography. The current work reviews the progress that has been made in using thermal imaging to detect breast cancer over the past three decades and identifies aspects that need further refinement for it to become a reliable tool to diagnose breast cancer. Recent advances and suggestions for future work in the field including using advanced simulation methods, inverse modeling, imaging protocols, and using artificial neural networks to better predict the location of the tumor are also presented. (C) 2017 Elsevier Ltd. All rights reserved.","DOI":"10.1016/j.ijheatmasstransfer.2017.01.086","ISSN":"0017-9310","shortTitle":"Infrared imaging technology for breast cancer detection - Current status, protocols and new directions","author":[{"family":"Kandlikar","given":"S. G."},{"family":"Perez-Raya","given":"I."},{"family":"Raghupathi","given":"P. A."},{"family":"Gonzalez-Hernandez","given":"J. L."},{"family":"Dabydeen","given":"D."},{"family":"Medeiros","given":"L."},{"family":"Phatak","given":"P."}],"issued":{"date-parts":[["2017",5]]}}}],"schema":"https://github.com/citation-style-language/schema/raw/master/csl-citation.json"} </w:instrText>
      </w:r>
      <w:r>
        <w:fldChar w:fldCharType="separate"/>
      </w:r>
      <w:r>
        <w:rPr>
          <w:rFonts w:ascii="Cambria" w:hAnsi="Cambria"/>
        </w:rPr>
        <w:t>(Kandlikar et al., 2017)</w:t>
      </w:r>
      <w:r>
        <w:fldChar w:fldCharType="end"/>
      </w:r>
      <w:r>
        <w:t xml:space="preserve">. Infrared cameras with specialised lenses and sensors are used to record thermal images (thermographs). When interpreting thermographs, asymmetry between breasts and the determination of areas of a breast with a high level of blood perfusion are key indicators of breast abnormality </w:t>
      </w:r>
      <w:r>
        <w:fldChar w:fldCharType="begin"/>
      </w:r>
      <w:r>
        <w:instrText xml:space="preserve"> ADDIN ZOTERO_ITEM CSL_CITATION {"citationID":"a2ntrc7ccc6","properties":{"formattedCitation":"(Borchartt, Conci, Lima, Resmini, &amp; Sanchez, 2013)","plainCitation":"(Borchartt, Conci, Lima, Resmini, &amp; Sanchez, 2013)"},"citationItems":[{"id":1472,"uris":["http://zotero.org/groups/2085089/items/SM5E537I"],"uri":["http://zotero.org/groups/2085089/items/SM5E537I"],"itemData":{"id":1472,"type":"article-journal","title":"Breast thermography from an image processing viewpoint: A survey","container-title":"Signal Processing","page":"2785-2803","volume":"93","issue":"10","archive_location":"WOS:000321599400002","abstract":"Breast cancer is the leading cause of death among women. This fact justifies researches to reach early diagnosis, improving patients' life expectancy. Moreover, there are other pathologies, such as cysts and benign neoplasms that deserve investigation. In the last ten years, the infrared thermography has shown to be a promising technique to early diagnosis of breast pathologies. Works on this subject presented results that justify the thermography as a complementary exam to detect breast diseases. Several papers on the use of infrared imaging for breast screening can be found in the current medical literature. This survey explores and analyses these works in the light of their applications in computer vision. Consequently, the comments are organized according to the main steps of pattern recognition systems. These include: image acquisition protocols, exams storage, segmentation methods, feature extraction, classification or diagnostic and computer modelling. Main contributions of discussed papers are summarized in tables to provide a structured vision of the aspects involved in breast thermography. (C) 2012 Elsevier B.V. All rights reserved.","DOI":"10.1016/j.sigpro.2012.08.012","ISSN":"0165-1684","shortTitle":"Breast thermography from an image processing viewpoint: A survey","author":[{"family":"Borchartt","given":"T. B."},{"family":"Conci","given":"A."},{"family":"Lima","given":"R. C. F."},{"family":"Resmini","given":"R."},{"family":"Sanchez","given":"A."}],"issued":{"date-parts":[["2013",10]]}}}],"schema":"https://github.com/citation-style-language/schema/raw/master/csl-citation.json"} </w:instrText>
      </w:r>
      <w:r>
        <w:fldChar w:fldCharType="separate"/>
      </w:r>
      <w:r>
        <w:rPr>
          <w:rFonts w:ascii="Cambria" w:hAnsi="Cambria"/>
        </w:rPr>
        <w:t>(Borchartt, Conci, Lima, Resmini, &amp; Sanchez, 2013)</w:t>
      </w:r>
      <w:r>
        <w:fldChar w:fldCharType="end"/>
      </w:r>
      <w:r>
        <w:t xml:space="preserve">. </w:t>
      </w:r>
    </w:p>
    <w:p w14:paraId="636904EC" w14:textId="77777777" w:rsidR="00C912A1" w:rsidRDefault="00C912A1" w:rsidP="00C912A1">
      <w:pPr>
        <w:pStyle w:val="BodyText"/>
      </w:pPr>
      <w:r>
        <w:t xml:space="preserve">Thermographs must be taken under carefully controlled environmental conditions to produce the most accurate results </w:t>
      </w:r>
      <w:r>
        <w:fldChar w:fldCharType="begin"/>
      </w:r>
      <w:r>
        <w:instrText xml:space="preserve"> ADDIN ZOTERO_ITEM CSL_CITATION {"citationID":"OMMKnxpg","properties":{"formattedCitation":"(Kandlikar et al., 2017)","plainCitation":"(Kandlikar et al., 2017)"},"citationItems":[{"id":1499,"uris":["http://zotero.org/groups/2085089/items/LQQKMYYZ"],"uri":["http://zotero.org/groups/2085089/items/LQQKMYYZ"],"itemData":{"id":1499,"type":"article-journal","title":"Infrared imaging technology for breast cancer detection - Current status, protocols and new directions","container-title":"International Journal of Heat and Mass Transfer","page":"2303-2320","volume":"108","archive_location":"WOS:000399357700097","abstract":"Early and accurate detection of breast cancer is a critical part of the strategy to reduce the morbidity and mortality associated with this common disease. While current guidelines recommend mammography for screening, the sensitivity and specificity of mammograms remains less than optimal, especially for patients with dense breast tissue. Thermography has been explored in the past as an alternative to mammography. Advances in IR cameras that are used to obtain thermal images of the breast as well as computational tools used to accurately model heat transfer within the breast have significantly increased the accuracy of thermography. The current work reviews the progress that has been made in using thermal imaging to detect breast cancer over the past three decades and identifies aspects that need further refinement for it to become a reliable tool to diagnose breast cancer. Recent advances and suggestions for future work in the field including using advanced simulation methods, inverse modeling, imaging protocols, and using artificial neural networks to better predict the location of the tumor are also presented. (C) 2017 Elsevier Ltd. All rights reserved.","DOI":"10.1016/j.ijheatmasstransfer.2017.01.086","ISSN":"0017-9310","shortTitle":"Infrared imaging technology for breast cancer detection - Current status, protocols and new directions","author":[{"family":"Kandlikar","given":"S. G."},{"family":"Perez-Raya","given":"I."},{"family":"Raghupathi","given":"P. A."},{"family":"Gonzalez-Hernandez","given":"J. L."},{"family":"Dabydeen","given":"D."},{"family":"Medeiros","given":"L."},{"family":"Phatak","given":"P."}],"issued":{"date-parts":[["2017",5]]}}}],"schema":"https://github.com/citation-style-language/schema/raw/master/csl-citation.json"} </w:instrText>
      </w:r>
      <w:r>
        <w:fldChar w:fldCharType="separate"/>
      </w:r>
      <w:r>
        <w:rPr>
          <w:rFonts w:ascii="Cambria" w:hAnsi="Cambria"/>
        </w:rPr>
        <w:t>(Kandlikar et al., 2017)</w:t>
      </w:r>
      <w:r>
        <w:fldChar w:fldCharType="end"/>
      </w:r>
      <w:r>
        <w:t>. There are no standard protocols for this, but it generally involves the thermographs being taken in a temperature-controlled room with no uncontrolled heat or light sources (such as sunlight coming through a window). Prior to screening, the patient is often required to avoid using lotions on her chest, remove outer layers of clothing and sit in a temperature-controlled waiting room for &gt;15 minutes.</w:t>
      </w:r>
    </w:p>
    <w:p w14:paraId="4EEEC918" w14:textId="77777777" w:rsidR="00C912A1" w:rsidRDefault="00C912A1" w:rsidP="00C912A1">
      <w:pPr>
        <w:pStyle w:val="BodyText"/>
      </w:pPr>
      <w:r>
        <w:t xml:space="preserve">Three to five images are typically taken of the breasts: a front view, views of each side, and, in some cases, two oblique views </w:t>
      </w:r>
      <w:r>
        <w:fldChar w:fldCharType="begin"/>
      </w:r>
      <w:r>
        <w:instrText xml:space="preserve"> ADDIN ZOTERO_ITEM CSL_CITATION {"citationID":"asvp2b9n2h","properties":{"formattedCitation":"(Etehadtavakol &amp; Ng, 2013)","plainCitation":"(Etehadtavakol &amp; Ng, 2013)"},"citationItems":[{"id":1470,"uris":["http://zotero.org/groups/2085089/items/AA65HAIP"],"uri":["http://zotero.org/groups/2085089/items/AA65HAIP"],"itemData":{"id":1470,"type":"article-journal","title":"Breast Thermography as a Potential Non-Contact Method in the Early Detection of Cancer: A Review","container-title":"Journal of Mechanics in Medicine and Biology","volume":"13","issue":"2","archive_location":"WOS:000317422800001","abstract":"This review paper discusses recent research achievements in medical thermography with concerns about the possibility of early breast cancer detection. With the advancements in infrared (IR) technology, image processing methods, and the pathophysiological-based knowledge of thermograms, IR screening is sufficiently mature to be utilized as a first-line complement to both health managing and clinical prognosis. In addition, it explains the performance and environmental conditions in identifying thermography for breast tumor imaging under strict indoor controlled environmental circumstances. An irregular thermogram is indicated as a significant biological risk marker for the presence or growth of breast tumors. Breast thermography is completely non-contact, with no form of radiation and compression. It is useful for all women of all ages, for pregnant and breastfeeding women, for women with implants, for women with dense or fibrocystic breasts, for women on hormone replacement therapy, and for pre or post menopausal women. Breast thermography is specifically worthwhile during the early stages of fast tumor growth, which is not yet recognizable by mammography as thermography is a physiological test while mammography is an anatomical one. Often, physiological changes precede anatomical changes. This early detection of irregular tissue liveliness gives breast thermography the potential to be greatly useful and economical as an imaging program and provides the opportunity to apply non-invasive treatment to reform breast tissue activity. The non-radiating nature of thermography also permits repeated images. Thus, changes can be compared over time and the results of protective approaches can be observed to ensure utmost care of breast cells.","DOI":"10.1142/S0219519413300019","ISSN":"0219-5194","shortTitle":"Breast Thermography as a Potential Non-Contact Method in the Early Detection of Cancer: A Review","author":[{"family":"Etehadtavakol","given":"M."},{"family":"Ng","given":"E. Y. K."}],"issued":{"date-parts":[["2013",4]]}}}],"schema":"https://github.com/citation-style-language/schema/raw/master/csl-citation.json"} </w:instrText>
      </w:r>
      <w:r>
        <w:fldChar w:fldCharType="separate"/>
      </w:r>
      <w:r>
        <w:rPr>
          <w:rFonts w:ascii="Cambria" w:hAnsi="Cambria"/>
        </w:rPr>
        <w:t>(Etehadtavakol &amp; Ng, 2013)</w:t>
      </w:r>
      <w:r>
        <w:fldChar w:fldCharType="end"/>
      </w:r>
      <w:r>
        <w:t>. These capture the entire chest, underarms and lymph region. Images are usually taken with the subject in either a standing or seated position with their arms raised above their head, on their hips, or on arm rests</w:t>
      </w:r>
      <w:r w:rsidR="00EF5D6B">
        <w:t xml:space="preserve">. </w:t>
      </w:r>
    </w:p>
    <w:p w14:paraId="39A5851F" w14:textId="77777777" w:rsidR="00A17955" w:rsidRDefault="00A17955">
      <w:pPr>
        <w:rPr>
          <w:rFonts w:asciiTheme="majorHAnsi" w:hAnsiTheme="majorHAnsi"/>
          <w:b/>
          <w:color w:val="36424A" w:themeColor="text2"/>
          <w:sz w:val="28"/>
        </w:rPr>
      </w:pPr>
      <w:r>
        <w:br w:type="page"/>
      </w:r>
    </w:p>
    <w:p w14:paraId="1DF0C337" w14:textId="1B00A741" w:rsidR="00C912A1" w:rsidRDefault="00C912A1" w:rsidP="003A4699">
      <w:pPr>
        <w:pStyle w:val="NumberedHeading2"/>
        <w:numPr>
          <w:ilvl w:val="1"/>
          <w:numId w:val="9"/>
        </w:numPr>
        <w:spacing w:line="256" w:lineRule="auto"/>
      </w:pPr>
      <w:r>
        <w:lastRenderedPageBreak/>
        <w:t xml:space="preserve">Summary of key findings </w:t>
      </w:r>
    </w:p>
    <w:p w14:paraId="3AF32746" w14:textId="77777777" w:rsidR="006A0C27" w:rsidRPr="0075061F" w:rsidRDefault="006A0C27" w:rsidP="00761111">
      <w:pPr>
        <w:pStyle w:val="List-BulletLvl1"/>
        <w:pBdr>
          <w:top w:val="single" w:sz="4" w:space="1" w:color="auto"/>
          <w:left w:val="single" w:sz="4" w:space="4" w:color="auto"/>
          <w:bottom w:val="single" w:sz="4" w:space="1" w:color="auto"/>
          <w:right w:val="single" w:sz="4" w:space="4" w:color="auto"/>
        </w:pBdr>
        <w:shd w:val="clear" w:color="auto" w:fill="E7FFBD" w:themeFill="accent2" w:themeFillTint="33"/>
      </w:pPr>
      <w:r>
        <w:t xml:space="preserve">There is not a large body of evidence that supports the use of thermography as a tool for breast </w:t>
      </w:r>
      <w:r w:rsidRPr="0075061F">
        <w:t>screening in asymptomatic women. Most studies use small sample sizes and the results vary significantly. Much of the research is focused on different methods and technologies for obtaining and interpreting thermographs rather than the actual use of thermography for a screening purpose.</w:t>
      </w:r>
    </w:p>
    <w:p w14:paraId="1D368E69" w14:textId="77777777" w:rsidR="006A0C27" w:rsidRDefault="006A0C27" w:rsidP="00761111">
      <w:pPr>
        <w:pStyle w:val="List-BulletLvl1"/>
        <w:pBdr>
          <w:top w:val="single" w:sz="4" w:space="1" w:color="auto"/>
          <w:left w:val="single" w:sz="4" w:space="4" w:color="auto"/>
          <w:bottom w:val="single" w:sz="4" w:space="1" w:color="auto"/>
          <w:right w:val="single" w:sz="4" w:space="4" w:color="auto"/>
        </w:pBdr>
        <w:shd w:val="clear" w:color="auto" w:fill="E7FFBD" w:themeFill="accent2" w:themeFillTint="33"/>
      </w:pPr>
      <w:r w:rsidRPr="0075061F">
        <w:t>Current research is not sufficient to be able to identify whether thermography is able to reduce deaths due to breast cancer through early detection.</w:t>
      </w:r>
    </w:p>
    <w:p w14:paraId="031D23E3" w14:textId="0E86F8BE" w:rsidR="006A0C27" w:rsidRPr="006A0C27" w:rsidRDefault="006A0C27" w:rsidP="00761111">
      <w:pPr>
        <w:pStyle w:val="List-BulletLvl1"/>
        <w:pBdr>
          <w:top w:val="single" w:sz="4" w:space="1" w:color="auto"/>
          <w:left w:val="single" w:sz="4" w:space="4" w:color="auto"/>
          <w:bottom w:val="single" w:sz="4" w:space="1" w:color="auto"/>
          <w:right w:val="single" w:sz="4" w:space="4" w:color="auto"/>
        </w:pBdr>
        <w:shd w:val="clear" w:color="auto" w:fill="E7FFBD" w:themeFill="accent2" w:themeFillTint="33"/>
      </w:pPr>
      <w:r w:rsidRPr="0075061F">
        <w:t>Thermography has not been incorporated into any national screening programs. Importantly, national position statements discouraging thermography as a breast screening tool have been issued in the United States and Australia; however, these are often based on quite old literature and do not reflect the developments in the evidence that have occurred in more recent years</w:t>
      </w:r>
      <w:r w:rsidR="00CB0C45">
        <w:t>.</w:t>
      </w:r>
    </w:p>
    <w:p w14:paraId="5516C12B" w14:textId="77777777" w:rsidR="00C912A1" w:rsidRDefault="00C912A1" w:rsidP="003A4699">
      <w:pPr>
        <w:pStyle w:val="NumberedHeading2"/>
        <w:numPr>
          <w:ilvl w:val="1"/>
          <w:numId w:val="9"/>
        </w:numPr>
        <w:spacing w:line="256" w:lineRule="auto"/>
      </w:pPr>
      <w:r>
        <w:t>Literature search results (number of studies returned)</w:t>
      </w:r>
    </w:p>
    <w:p w14:paraId="64FD6038" w14:textId="77777777" w:rsidR="00C912A1" w:rsidRDefault="00C912A1" w:rsidP="00C912A1">
      <w:pPr>
        <w:pStyle w:val="BodyText"/>
      </w:pPr>
      <w:r>
        <w:t xml:space="preserve">From the literature search a total of 47 articles relating to thermography were identified. Abstract contents were </w:t>
      </w:r>
      <w:r w:rsidR="008B77F6">
        <w:t>reviewed,</w:t>
      </w:r>
      <w:r>
        <w:t xml:space="preserve"> and 22 articles were excluded for numerous reasons, including: relating to risk assessment or diagnosis rather than cancer detection; involving only non-human subjects or symptomatic participants; or being of inadequate quality. A further six articles were excluded because they could not be located. </w:t>
      </w:r>
    </w:p>
    <w:p w14:paraId="67612DC4" w14:textId="2F1999FF" w:rsidR="00C912A1" w:rsidRDefault="00C912A1" w:rsidP="00C912A1">
      <w:pPr>
        <w:pStyle w:val="BodyText"/>
      </w:pPr>
      <w:r>
        <w:t xml:space="preserve">A total of 19 documents were reviewed to answer the key research questions in relation to the use of thermography for breast cancer screening in asymptomatic women. </w:t>
      </w:r>
    </w:p>
    <w:p w14:paraId="1625A7D9" w14:textId="77777777" w:rsidR="00C912A1" w:rsidRDefault="00C912A1" w:rsidP="00C912A1">
      <w:pPr>
        <w:pStyle w:val="Heading3"/>
        <w:ind w:left="720"/>
      </w:pPr>
      <w:r>
        <w:t>Systematic and/or literature reviews</w:t>
      </w:r>
    </w:p>
    <w:p w14:paraId="3DA4FC09" w14:textId="77777777" w:rsidR="00C912A1" w:rsidRDefault="00C912A1" w:rsidP="00C912A1">
      <w:pPr>
        <w:pStyle w:val="BodyText"/>
        <w:ind w:left="720"/>
      </w:pPr>
      <w:r>
        <w:t xml:space="preserve">Four reviews: </w:t>
      </w:r>
      <w:r>
        <w:fldChar w:fldCharType="begin"/>
      </w:r>
      <w:r>
        <w:instrText xml:space="preserve"> ADDIN ZOTERO_ITEM CSL_CITATION {"citationID":"yXOourzx","properties":{"formattedCitation":"(Borchartt et al., 2013; Etehadtavakol &amp; Ng, 2013; Fitzgerald &amp; Berentson-Shaw, 2012; Kandlikar et al., 2017)","plainCitation":"(Borchartt et al., 2013; Etehadtavakol &amp; Ng, 2013; Fitzgerald &amp; Berentson-Shaw, 2012; Kandlikar et al., 2017)"},"citationItems":[{"id":1472,"uris":["http://zotero.org/groups/2085089/items/SM5E537I"],"uri":["http://zotero.org/groups/2085089/items/SM5E537I"],"itemData":{"id":1472,"type":"article-journal","title":"Breast thermography from an image processing viewpoint: A survey","container-title":"Signal Processing","page":"2785-2803","volume":"93","issue":"10","archive_location":"WOS:000321599400002","abstract":"Breast cancer is the leading cause of death among women. This fact justifies researches to reach early diagnosis, improving patients' life expectancy. Moreover, there are other pathologies, such as cysts and benign neoplasms that deserve investigation. In the last ten years, the infrared thermography has shown to be a promising technique to early diagnosis of breast pathologies. Works on this subject presented results that justify the thermography as a complementary exam to detect breast diseases. Several papers on the use of infrared imaging for breast screening can be found in the current medical literature. This survey explores and analyses these works in the light of their applications in computer vision. Consequently, the comments are organized according to the main steps of pattern recognition systems. These include: image acquisition protocols, exams storage, segmentation methods, feature extraction, classification or diagnostic and computer modelling. Main contributions of discussed papers are summarized in tables to provide a structured vision of the aspects involved in breast thermography. (C) 2012 Elsevier B.V. All rights reserved.","DOI":"10.1016/j.sigpro.2012.08.012","ISSN":"0165-1684","shortTitle":"Breast thermography from an image processing viewpoint: A survey","author":[{"family":"Borchartt","given":"T. B."},{"family":"Conci","given":"A."},{"family":"Lima","given":"R. C. F."},{"family":"Resmini","given":"R."},{"family":"Sanchez","given":"A."}],"issued":{"date-parts":[["2013",10]]}}},{"id":1470,"uris":["http://zotero.org/groups/2085089/items/AA65HAIP"],"uri":["http://zotero.org/groups/2085089/items/AA65HAIP"],"itemData":{"id":1470,"type":"article-journal","title":"Breast Thermography as a Potential Non-Contact Method in the Early Detection of Cancer: A Review","container-title":"Journal of Mechanics in Medicine and Biology","volume":"13","issue":"2","archive_location":"WOS:000317422800001","abstract":"This review paper discusses recent research achievements in medical thermography with concerns about the possibility of early breast cancer detection. With the advancements in infrared (IR) technology, image processing methods, and the pathophysiological-based knowledge of thermograms, IR screening is sufficiently mature to be utilized as a first-line complement to both health managing and clinical prognosis. In addition, it explains the performance and environmental conditions in identifying thermography for breast tumor imaging under strict indoor controlled environmental circumstances. An irregular thermogram is indicated as a significant biological risk marker for the presence or growth of breast tumors. Breast thermography is completely non-contact, with no form of radiation and compression. It is useful for all women of all ages, for pregnant and breastfeeding women, for women with implants, for women with dense or fibrocystic breasts, for women on hormone replacement therapy, and for pre or post menopausal women. Breast thermography is specifically worthwhile during the early stages of fast tumor growth, which is not yet recognizable by mammography as thermography is a physiological test while mammography is an anatomical one. Often, physiological changes precede anatomical changes. This early detection of irregular tissue liveliness gives breast thermography the potential to be greatly useful and economical as an imaging program and provides the opportunity to apply non-invasive treatment to reform breast tissue activity. The non-radiating nature of thermography also permits repeated images. Thus, changes can be compared over time and the results of protective approaches can be observed to ensure utmost care of breast cells.","DOI":"10.1142/S0219519413300019","ISSN":"0219-5194","shortTitle":"Breast Thermography as a Potential Non-Contact Method in the Early Detection of Cancer: A Review","author":[{"family":"Etehadtavakol","given":"M."},{"family":"Ng","given":"E. Y. K."}],"issued":{"date-parts":[["2013",4]]}}},{"id":1471,"uris":["http://zotero.org/groups/2085089/items/KZ639R3G"],"uri":["http://zotero.org/groups/2085089/items/KZ639R3G"],"itemData":{"id":1471,"type":"article-journal","title":"Thermography as a screening and diagnostic tool: a systematic review","container-title":"The New Zealand Medical Journal","page":"80-91","volume":"125","issue":"1351","source":"EBSCOhost","archive":"cmedm","archive_location":"22426613","abstract":"Aims: To determine the effectiveness of digital infrared thermography for the detection of breast cancer in a screening population, and as a diagnostic tool in women with suspected breast cancer.; Methods: A comprehensive search of electronic databases together with a search of international websites was conducted. Diagnostic studies comparing thermography with mammography for screening in asymptomatic populations; or comparing thermography with histology in women with suspected breast cancer; were eligible for inclusion. Quality of included studies was appraised using the QUADAS criteria.; Results: One study reported results for thermography in screening population and five studies reported diagnostic accuracy of thermography in women with suspected breast cancer. Overall, studies were of average quality. Sensitivity for thermography as a screening tool was 25% (specificity 74%) compared to mammography. Sensitivity for thermography as a diagnostic tool ranged from 25% (specificity 85%) to 97% (specificity 12%) compared to histology.; Conclusions: Currently there is not sufficient evidence to support the use of thermography in breast cancer screening, nor is there sufficient evidence to show that thermography provides benefit to patients as an adjunctive tool to mammography or to suspicious clinical findings in diagnosing breast cancer.;","ISSN":"1175-8716","journalAbbreviation":"The New Zealand Medical Journal","author":[{"family":"Fitzgerald","given":"Anita"},{"family":"Berentson-Shaw","given":"Jessica"}],"issued":{"date-parts":[["2012",3,9]]}}},{"id":1499,"uris":["http://zotero.org/groups/2085089/items/LQQKMYYZ"],"uri":["http://zotero.org/groups/2085089/items/LQQKMYYZ"],"itemData":{"id":1499,"type":"article-journal","title":"Infrared imaging technology for breast cancer detection - Current status, protocols and new directions","container-title":"International Journal of Heat and Mass Transfer","page":"2303-2320","volume":"108","archive_location":"WOS:000399357700097","abstract":"Early and accurate detection of breast cancer is a critical part of the strategy to reduce the morbidity and mortality associated with this common disease. While current guidelines recommend mammography for screening, the sensitivity and specificity of mammograms remains less than optimal, especially for patients with dense breast tissue. Thermography has been explored in the past as an alternative to mammography. Advances in IR cameras that are used to obtain thermal images of the breast as well as computational tools used to accurately model heat transfer within the breast have significantly increased the accuracy of thermography. The current work reviews the progress that has been made in using thermal imaging to detect breast cancer over the past three decades and identifies aspects that need further refinement for it to become a reliable tool to diagnose breast cancer. Recent advances and suggestions for future work in the field including using advanced simulation methods, inverse modeling, imaging protocols, and using artificial neural networks to better predict the location of the tumor are also presented. (C) 2017 Elsevier Ltd. All rights reserved.","DOI":"10.1016/j.ijheatmasstransfer.2017.01.086","ISSN":"0017-9310","shortTitle":"Infrared imaging technology for breast cancer detection - Current status, protocols and new directions","author":[{"family":"Kandlikar","given":"S. G."},{"family":"Perez-Raya","given":"I."},{"family":"Raghupathi","given":"P. A."},{"family":"Gonzalez-Hernandez","given":"J. L."},{"family":"Dabydeen","given":"D."},{"family":"Medeiros","given":"L."},{"family":"Phatak","given":"P."}],"issued":{"date-parts":[["2017",5]]}}}],"schema":"https://github.com/citation-style-language/schema/raw/master/csl-citation.json"} </w:instrText>
      </w:r>
      <w:r>
        <w:fldChar w:fldCharType="separate"/>
      </w:r>
      <w:r>
        <w:rPr>
          <w:rFonts w:ascii="Cambria" w:hAnsi="Cambria"/>
        </w:rPr>
        <w:t>Borchartt et al., 2013; Etehadtavakol &amp; Ng, 2013; Fitzgerald &amp; Berentson-Shaw, 2012; Kandlikar et al., 2017</w:t>
      </w:r>
      <w:r>
        <w:fldChar w:fldCharType="end"/>
      </w:r>
    </w:p>
    <w:p w14:paraId="7D65B4B1" w14:textId="77777777" w:rsidR="00C912A1" w:rsidRDefault="00C912A1" w:rsidP="00C912A1">
      <w:pPr>
        <w:pStyle w:val="Heading3"/>
        <w:ind w:left="720"/>
      </w:pPr>
      <w:r>
        <w:t>RCTs</w:t>
      </w:r>
    </w:p>
    <w:p w14:paraId="41D1D8D2" w14:textId="77777777" w:rsidR="00C912A1" w:rsidRDefault="00C912A1" w:rsidP="00C912A1">
      <w:pPr>
        <w:pStyle w:val="BodyText"/>
        <w:ind w:left="720"/>
      </w:pPr>
      <w:r>
        <w:t>None identified</w:t>
      </w:r>
    </w:p>
    <w:p w14:paraId="2A77C722" w14:textId="77777777" w:rsidR="00C912A1" w:rsidRDefault="00C912A1" w:rsidP="00C912A1">
      <w:pPr>
        <w:pStyle w:val="Heading3"/>
        <w:ind w:left="720"/>
      </w:pPr>
      <w:r>
        <w:t>Prospective studies</w:t>
      </w:r>
    </w:p>
    <w:p w14:paraId="501F2AD5" w14:textId="77777777" w:rsidR="00C912A1" w:rsidRDefault="00C912A1" w:rsidP="00C912A1">
      <w:pPr>
        <w:pStyle w:val="BodyText"/>
        <w:ind w:left="720"/>
      </w:pPr>
      <w:r>
        <w:t xml:space="preserve">Three studies: </w:t>
      </w:r>
      <w:r>
        <w:fldChar w:fldCharType="begin"/>
      </w:r>
      <w:r>
        <w:instrText xml:space="preserve"> ADDIN ZOTERO_ITEM CSL_CITATION {"citationID":"PvSM86da","properties":{"formattedCitation":"(Rassiwala et al., 2014; Sella et al., 2013; Venkataramani et al., 2015)","plainCitation":"(Rassiwala et al., 2014; Sella et al., 2013; Venkataramani et al., 2015)"},"citationItems":[{"id":1487,"uris":["http://zotero.org/groups/2085089/items/DQUVB5WX"],"uri":["http://zotero.org/groups/2085089/items/DQUVB5WX"],"itemData":{"id":1487,"type":"article-journal","title":"Evaluation of digital infra-red thermal imaging as an adjunctive screening method for breast carcinoma: A pilot study.","container-title":"International Journal of Surgery","page":"1439-1443","volume":"12","issue":"12","source":"EBSCOhost","archive":"ccm","abstract":"Background: Early screening plays a pivotal role in management of breast cancer. Given the socioeconomic situation in India, there is a strong felt need for a screening tool which reaches the masses rather than waiting for the masses to reach tertiary centers to be screened. Digital infra-red thermal imaging (DITI) or breast thermography as a screening test offers this possibility and needs to be carefully assessed in Indian scenario. Methods: The study involved 1008 female patients of age 20-60 years that had not been diagnosed of cancer of breast earlier. All the subjects in this population were screened for both the breasts using DITI. Based on the measured temperature gradients (Delta T) in thermograms, the subjects were classified in one of the three groups, normal (Delta T &lt;= 2.5), abnormal (Delta T &gt; 2.5, &lt; 3) and potentially having breast cancer (Delta T &gt;= 3). All those having (Delta T &gt; 2.5) underwent triple assessment that consisted of clinical examination, radiological and histopathological examination. Those with normal thermograms were subjected to only clinical examination. Results: Forty nine female breasts had thermograms with temperature gradients exceeding 2.5 and were subjected to triple assessment. Forty one of these which had Delta T &gt;= 3 were proven to be having cancer of breast and were offered suitable treatment. Eight thermograms had temperature gradients exceeding 2.5 but less than 3. Most of these were lactating mothers or had fibrocystic breast diseases. As a screening modality, DITI showed sensitivity of 97.6%, specificity of 99.17%, positive predictive value 83.67% and negative predictive value 99.89%. Conclusion: Based on the results of this study involving 1008 subjects for screening of breast cancer, thermography turns out to be a very useful tool for screening. Because it is non-contact, pain-free, radiation free and comparatively portable it can be used in as a proactive technique for detection of breast carcinoma.","DOI":"10.1016/j.ijsu.2014.10.010","ISSN":"1743-9191","journalAbbreviation":"International Journal of Surgery","author":[{"family":"Rassiwala","given":"Muffazzal"},{"family":"Mathur","given":"Poonam"},{"family":"Mathur","given":"Rajkumar"},{"family":"Farid","given":"Khan"},{"family":"Shukla","given":"Sapna"},{"family":"Gupta","given":"P K"},{"family":"Jain","given":"Beena"}],"issued":{"date-parts":[["2014",12]]}}},{"id":1488,"uris":["http://zotero.org/groups/2085089/items/P8RP65V2"],"uri":["http://zotero.org/groups/2085089/items/P8RP65V2"],"itemData":{"id":1488,"type":"article-journal","title":"A novel functional infrared imaging system coupled with multiparametric computerised analysis for risk assessment of breast cancer.","container-title":"European Radiology","page":"1191-1198","volume":"23","issue":"5","source":"EBSCOhost","archive":"cmedm","archive_location":"23223805","abstract":"Objective: We evaluated a functional three-dimensional (3D) infrared imaging system (3DIRI) coupled with multiparametric computer analysis for risk assessment of breast cancer. The technique provides objective risk assessment for the presence of a malignant tumour based on automated parameters derived from a clinically known training set.; Methods: Following institutional review board approval, we recruited 434 women for this prospective multicentre trial, including 256 healthy woman undergoing routine screening mammography with BI-RADS-1 results and 178 women with newly diagnosed breast cancer. This was a two-phase study: an initial training and calibration phase, followed by a two-armed blinded evaluation phase (52 healthy and 66 with breast cancer). 3DIRI data sets were acquired using a non-contact, no radiation system.; Results: The sensitivity and specificity of functional infrared imaging in providing the correct risk for the presence of breast cancer were 90.9 % and 72.5 %, respectively. The area under the ROC curve was 86 %. Forty-two of the 60 (70 %) cancers in women correctly classified by the system as suspicious were smaller than 20 mm in size.; Conclusion: The preliminary blinded results of this novel technology show sufficient performance of functional infrared imaging in providing risk assessment for breast cancer to warrant further clinical studies.; Key Points: • 3D functional infrared imaging (3DIRI) provides new metabolic signatures from breast lesions. • 3DIRI offers high sensitivity for risk assessment of breast cancer. • It also has reasonable specificity. • This initial experience warrants further evaluation in larger clinical trials.;","DOI":"10.1007/s00330-012-2724-7","ISSN":"1432-1084","journalAbbreviation":"European Radiology","author":[{"family":"Sella","given":"Tamar"},{"family":"Sklair-Levy","given":"Miri"},{"family":"Cohen","given":"Maya"},{"family":"Rozin","given":"Mona"},{"family":"Shapiro-Feinberg","given":"Myra"},{"family":"Allweis","given":"Tanir M"},{"family":"Libson","given":"Eugene"},{"family":"Izhaky","given":"David"}],"issued":{"date-parts":[["2013",5]]}}},{"id":1482,"uris":["http://zotero.org/groups/2085089/items/MRURYYU4"],"uri":["http://zotero.org/groups/2085089/items/MRURYYU4"],"itemData":{"id":1482,"type":"chapter","title":"Semi-automated Breast Cancer Tumor Detection with Thermographic Video Imaging","container-title":"2015 37th Annual International Conference of the Ieee Engineering in Medicine and Biology Society","collection-title":"IEEE Engineering in Medicine and Biology Society Conference Proceedings","page":"2022-2025","archive_location":"WOS:000371717202077","abstract":"Screening for breast cancer enables early detection by which curative treatment can be possible. While mammography is the current gold standard for screening, it has low sensitivity in younger women and its harmful X-rays in frequent screening can increase the risk of cancer. Incidence rates are rising in younger women, causing a relook at thermography for low cost and non-harmful screening. In this paper, thermography is compared to mammography correlated with sono-mammography in 65 FNAC/biopsy proven cancer subjects in India. Thermography is comparable to mammography correlated with sono-mammography, having 94% and 95% sensitivity, respectively. A novel semi-automated thermographic tumor detection and location algorithm used in this paper also provides 97% sensitivity. This shows the promise of automated thermographic screening for reaching large populations in a cost effective manner in low resource settings in countries like India. Further studies in a large scale need to be done to evaluate the specificity to enable such solutions.","ISBN":"1557-170X 978-1-4244-9270-1","shortTitle":"Semi-automated Breast Cancer Tumor Detection with Thermographic Video Imaging","author":[{"family":"Venkataramani","given":"K."},{"family":"Mestha","given":"L. K."},{"family":"Ramachandra","given":"L."},{"family":"Prasad","given":"S. S."},{"family":"Kumar","given":"V."},{"family":"Raja","given":"P. J."}],"issued":{"date-parts":[["2015"]]}}}],"schema":"https://github.com/citation-style-language/schema/raw/master/csl-citation.json"} </w:instrText>
      </w:r>
      <w:r>
        <w:fldChar w:fldCharType="separate"/>
      </w:r>
      <w:r>
        <w:rPr>
          <w:rFonts w:ascii="Cambria" w:hAnsi="Cambria"/>
        </w:rPr>
        <w:t>Rassiwala et al., 2014; Sella et al., 2013; Venkataramani et al., 2015</w:t>
      </w:r>
      <w:r>
        <w:fldChar w:fldCharType="end"/>
      </w:r>
    </w:p>
    <w:p w14:paraId="56BB1228" w14:textId="77777777" w:rsidR="00C912A1" w:rsidRDefault="00C912A1" w:rsidP="00C912A1">
      <w:pPr>
        <w:pStyle w:val="Heading3"/>
        <w:ind w:left="720"/>
      </w:pPr>
      <w:r>
        <w:t>Retrospective studies</w:t>
      </w:r>
    </w:p>
    <w:p w14:paraId="61B46E22" w14:textId="77777777" w:rsidR="00C912A1" w:rsidRDefault="00C912A1" w:rsidP="00C912A1">
      <w:pPr>
        <w:pStyle w:val="BodyText"/>
        <w:ind w:left="720"/>
      </w:pPr>
      <w:r>
        <w:t xml:space="preserve">Nine studies: </w:t>
      </w:r>
      <w:r>
        <w:fldChar w:fldCharType="begin"/>
      </w:r>
      <w:r>
        <w:instrText xml:space="preserve"> ADDIN ZOTERO_ITEM CSL_CITATION {"citationID":"DuhyfWnj","properties":{"formattedCitation":"(Acharya, Ng, Tan, &amp; Sree, 2010; Francis, Sasikala, Bharathi, &amp; Jaipurkar, 2014; Francis, Sasikala, &amp; Saranya, 2014; Gerasimova et al., 2013, 2014; Kermani, Samadzadehaghdam, &amp; EtehadTavakol, 2015; Lanisa, Cheok, &amp; Wee, 2014; Madhu, Kakileti, Venkataramani, &amp; Jabbireddy, 2016; Rastghalam &amp; Pourghassem, 2013)","plainCitation":"(Acharya, Ng, Tan, &amp; Sree, 2010; Francis, Sasikala, Bharathi, &amp; Jaipurkar, 2014; Francis, Sasikala, &amp; Saranya, 2014; Gerasimova et al., 2013, 2014; Kermani, Samadzadehaghdam, &amp; EtehadTavakol, 2015; Lanisa, Cheok, &amp; Wee, 2014; Madhu, Kakileti, Venkataramani, &amp; Jabbireddy, 2016; Rastghalam &amp; Pourghassem, 2013)"},"citationItems":[{"id":1463,"uris":["http://zotero.org/groups/2085089/items/U84D4B3R"],"uri":["http://zotero.org/groups/2085089/items/U84D4B3R"],"itemData":{"id":1463,"type":"article-journal","title":"Thermography Based Breast Cancer Detection Using Texture Features and Support Vector Machine","container-title":"Journal of Medical Systems","page":"1503-1510","volume":"36","issue":"3","archive_location":"WOS:000303826000046","abstract":"Breast cancer is a leading cause of death nowadays in women throughout the world. In developed countries, it is the most common type of cancer in women, and it is the second or third most common malignancy in developing countries. The cancer incidence is gradually increasing and remains a significant public health concern. The limitations of mammography as a screening and diagnostic modality, especially in young women with dense breasts, necessitated the development of novel and more effective strategies with high sensitivity and specificity. Thermal imaging (thermography) is a noninvasive imaging procedure used to record the thermal patterns using Infrared (IR) camera. The aim of this study is to evaluate the feasibility of using thermal imaging as a potential tool for detecting breast cancer. In this work, we have used 50 IR breast images (25 normal and 25 cancerous) collected from Singapore General Hospital, Singapore. Texture features were extracted from co-occurrence matrix and run length matrix. Subsequently, these features were fed to the Support Vector Machine (SVM) classifier for automatic classification of and breast conditions. Our proposed system gave an accuracy of 88.10%, sensitivity and specificity of 85.71% and 90.48% respectively.","DOI":"10.1007/s10916-010-9611-z","ISSN":"0148-5598","shortTitle":"Thermography Based Breast Cancer Detection Using Texture Features and Support Vector Machine","author":[{"family":"Acharya","given":"U. R."},{"family":"Ng","given":"E. Y. K."},{"family":"Tan","given":"J. H."},{"family":"Sree","given":"S. V."}],"issued":{"date-parts":[["2010"]]}}},{"id":1491,"uris":["http://zotero.org/groups/2085089/items/AYKSBLUN"],"uri":["http://zotero.org/groups/2085089/items/AYKSBLUN"],"itemData":{"id":1491,"type":"article-journal","title":"Breast cancer detection in rotational thermography images using texture features","container-title":"Infrared Physics &amp; Technology","page":"490-496","volume":"67","archive_location":"WOS:000346549700073","abstract":"Breast cancer is a major cause of mortality in young women in the developing countries. Early diagnosis is the key to improve survival rate in cancer patients. Breast thermography is a diagnostic procedure that non-invasively images the infrared emissions from breast surface to aid in the early detection of breast cancer. Due to limitations in imaging protocol, abnormality detection by conventional breast thermography, is often a challenging task. Rotational thermography is a novel technique developed in order to overcome the limitations of conventional breast thermography. This paper evaluates this technique's potential for automatic detection of breast abnormality, from the perspective of cold challenge. Texture features are extracted in the spatial domain, from rotational thermogram series, prior to and post the application of cold challenge. These features are fed to a support vector machine for automatic classification of normal and malignant breasts, resulting in a classification accuracy of 83.3%. Feature reduction has been performed by principal component analysis. As a novel attempt, the ability of this technique to locate the abnormality has been studied. The results of the study indicate that rotational thermography holds great potential as a screening tool for breast cancer detection. (C) 2014 Elsevier B.V. All rights reserved.","DOI":"10.1016/j.infrared.2014.08.019","ISSN":"1350-4495","shortTitle":"Breast cancer detection in rotational thermography images using texture features","author":[{"family":"Francis","given":"S. V."},{"family":"Sasikala","given":"M."},{"family":"Bharathi","given":"G. B."},{"family":"Jaipurkar","given":"S. D."}],"issued":{"date-parts":[["2014",11]]}}},{"id":1466,"uris":["http://zotero.org/groups/2085089/items/UX8YL2FD"],"uri":["http://zotero.org/groups/2085089/items/UX8YL2FD"],"itemData":{"id":1466,"type":"article-journal","title":"Detection of Breast Abnormality from Thermograms Using Curvelet Transform Based Feature Extraction","container-title":"Journal of Medical Systems","volume":"38","issue":"4","archive_location":"WOS:000334503500012","abstract":"Breast cancer is one of the leading causes for high mortality rates among young women, in the developing countries. Currently mammography is used as the gold standard for screening breast cancer. Due to its inherent disadvantages, alternative techniques are being considered for this purpose. Breast thermography is one such imaging modality, which represents the temperature variations of breast in the form of intensity variations on an image. In the last decade, several studies have been made to evaluate the potential of breast thermograms in detecting abnormal breast conditions, from an image processing view point. This paper proposes a curvelet transform based feature extraction method for automatic detection of abnormality in breast thermograms. Statistical and texture features are extracted from thermograms in the curvelet domain, to feed a support vector machine for automatic classification. The classifier detects abnormal thermograms with an accuracy of 90.91 %. The results of the study indicate that texture features have better potential to detect abnormality in breast thermograms, when extracted in the multiresolution curvelet domain.","DOI":"10.1007/s10916-014-0023-3","ISSN":"0148-5598","shortTitle":"Detection of Breast Abnormality from Thermograms Using Curvelet Transform Based Feature Extraction","author":[{"family":"Francis","given":"S. V."},{"family":"Sasikala","given":"M."},{"family":"Saranya","given":"S."}],"issued":{"date-parts":[["2014",4]]}}},{"id":1492,"uris":["http://zotero.org/groups/2085089/items/7WI48DF5"],"uri":["http://zotero.org/groups/2085089/items/7WI48DF5"],"itemData":{"id":1492,"type":"article-journal","title":"Multifractal analysis of dynamic infrared imaging of breast cancer","container-title":"Epl","volume":"104","issue":"6","archive_location":"WOS:000330618500024","abstract":"The wavelet transform modulus maxima (WTMM) method was used in a multifractal analysis of skin breast temperature time-series recorded using dynamic infrared (IR) thermography. Multifractal scaling was found for healthy breasts as the signature of a continuous change in the shape of the probability density function (pdf) of temperature fluctuations across time scales from similar to 0.3 to 3 s. In contrast, temperature time-series from breasts with malignant tumors showed homogeneous monofractal temperature fluctuations statistics. These results highlight dynamic IR imaging as a very valuable non-invasive technique for preliminary screening in asymptomatic women to identify those with risk of breast cancer. Copyright (C) EPLA, 2013","DOI":"10.1209/0295-5075/104/68001","ISSN":"0295-5075","shortTitle":"Multifractal analysis of dynamic infrared imaging of breast cancer","author":[{"family":"Gerasimova","given":"E."},{"family":"Audit","given":"B."},{"family":"Roux","given":"S. G."},{"family":"Khalil","given":"A."},{"family":"Argoul","given":"F."},{"family":"Naimark","given":"O."},{"family":"Arneodo","given":"A."}],"issued":{"date-parts":[["2013",12]]}}},{"id":1489,"uris":["http://zotero.org/groups/2085089/items/4X9SVVYF"],"uri":["http://zotero.org/groups/2085089/items/4X9SVVYF"],"itemData":{"id":1489,"type":"article-journal","title":"Wavelet-based nultifractal analysis of dynamic infrared thermograms to assist in early breast cancer diagnosis","container-title":"Frontiers in Physiology","volume":"5","archive_location":"WOS:000347047000001","abstract":"Breast cancer is the most common type of cancer among women and despite recent advances in the medical field, there are still some inherent limitations in the currently used screening techniques. The radiological interpretation of screening X-ray mammograms often leads to over-diagnosis and, as a consequence, to unnecessary traumatic and painful biopsies. Here we propose a computer-aided multifractal analysis of dynamic infrared (IR) imaging as an efficient method for identifying women with risk of breast cancer. Using a wavelet-based multi-scale method to analyze the temporal fluctuations of breast skin temperature collected from a panel of patients with diagnosed breast cancer and some female volunteers with healthy breasts, we show that the multrfractal complexity of temperature fluctuations observed in healthy breasts is lost in mammary glands with malignant tumor. Besides potential clinical impact, these results open new perspectives in the investigation of physiological changes that may precede anatomical alterations in breast cancer development.","DOI":"10.3389/fphys.2014.00176","ISSN":"1664-042X","shortTitle":"Wavelet-based rnultifractal analysis of dynamic infrared thermograms to assist in early breast cancer diagnosis","author":[{"family":"Gerasimova","given":"E."},{"family":"Audit","given":"B."},{"family":"Roux","given":"S. G."},{"family":"Khalil","given":"A."},{"family":"Gileva","given":"O."},{"family":"Argoul","given":"F."},{"family":"Naimark","given":"O."},{"family":"Arneodo","given":"A."}],"issued":{"date-parts":[["2014",5]]}}},{"id":1493,"uris":["http://zotero.org/groups/2085089/items/3X58YGPV"],"uri":["http://zotero.org/groups/2085089/items/3X58YGPV"],"itemData":{"id":1493,"type":"article-journal","title":"Automatic color segmentation of breast infrared images using a Gaussian mixture model","container-title":"Optik","page":"3288-3294","volume":"126","issue":"21","archive_location":"WOS:000364604300100","abstract":"Primary breast infrared images are provided in gray-level scale. For better visualization and more accurate diagnosis, they are usually converted to pseudo-color version by camera's software or external algorithms. In pseudo colored version different colors represent different temperatures. The segmentation of these images is done with the aim of division of the image to the regions with different temperatures. This is the first step in analyzing the images and will help in detecting tumor region. In this paper the color segmentation is performed using Gaussian mixture model (GMM). In this method weighted Gaussian components are fit to pixel values in RGB color space. Model parameters are estimated using the popular iterative EM algorithm. After segmentation, clusters are ordered with respect to their average temperature increasing. In order to determine the optimum number of clusters, two cluster validity indices named Calinski-Harabasz and Davies-Bouldin are used. Results showed that Davies-Bouldin index has bias toward small number of clusters. Sometimes this may lead to improper classifying of pixels, so Calinski-Harabasz index is preferred. According to the results and subjective evaluation of the specialist radiologist, the proposed method has good performance in separating regions with different temperature and can be used in screening applications. (C) 2015 Elsevier GmbH. All rights reserved.","DOI":"10.1016/j.ijleo.2015.08.007","ISSN":"0030-4026","shortTitle":"Automatic color segmentation of breast infrared images using a Gaussian mixture model","author":[{"family":"Kermani","given":"S."},{"family":"Samadzadehaghdam","given":"N."},{"family":"EtehadTavakol","given":"M."}],"issued":{"date-parts":[["2015"]]}}},{"id":1506,"uris":["http://zotero.org/groups/2085089/items/PJAFTFLN"],"uri":["http://zotero.org/groups/2085089/items/PJAFTFLN"],"itemData":{"id":1506,"type":"chapter","title":"Color Morphology and Segmentation of the Breast Thermography Image","container-title":"2014 Ieee Conference on Biomedical Engineering and Sciences","page":"772-775","archive_location":"WOS:000380466700156","abstract":"Breast cancer is one of the most feared cancers among women due its high incidence in females around the world. The screening tools that are used for breast cancer detection are mammogram, ultrasound, MRI, CT-scan, PET and thermogram. Although mammogram is considered as the gold standard screening tool, this procedure is invasive, expensive, time consuming and causes physical discomfort to the patient. Therefore, to overcome this problem, high interest has been given to thermogram, a non-ionizing and non-contact procedure. However, the absence of clear edges of breasts and low contrast may cause difficulty to analyze the thermogram. This study proposes a pre-processing method to detect breast and body boundaries to eliminate unwanted area and to extract colors in thermogram image. This pre-processing procedure is a technique done before the data is used for feature extraction and image classification process.","ISBN":"978-1-4799-4084-4","shortTitle":"Color Morphology and Segmentation of the Breast Thermography Image","author":[{"family":"Lanisa","given":"N."},{"family":"Cheok","given":"N. S."},{"family":"Wee","given":"L. K."}],"issued":{"date-parts":[["2014"]]}}},{"id":1461,"uris":["http://zotero.org/groups/2085089/items/M229ZM5A"],"uri":["http://zotero.org/groups/2085089/items/M229ZM5A"],"itemData":{"id":1461,"type":"chapter","title":"Extraction of Medically Interpretable Features for Classification of Malignancy in Breast Thermography","container-title":"2016 38th Annual International Conference of the Ieee Engineering in Medicine and Biology Society","collection-title":"IEEE Engineering in Medicine and Biology Society Conference Proceedings","page":"1062-1065","archive_location":"WOS:000399823501109","abstract":"Thermography, with high-resolution cameras, is being re-investigated as a possible breast cancer screening imaging modality, as it does not have the harmful radiation effects of mammography. This paper focuses on automatic extraction of medically interpretable non-vascular thermal features. We design these features to differentiate malignancy from different non-malignancy conditions, including hormone sensitive tissues and certain benign conditions, which have an increased thermal response. These features increase the specificity for breast cancer screening, which had been a long known problem in thermographic screening, while retaining high sensitivity. These features are also agnostic to different cameras and resolutions (up to an extent). On a dataset of around 78 subjects with cancer and 187 subjects without cancer, that have some benign diseases and conditions with thermal responses, we are able to get around 99% specificity while having 100% sensitivity. This indicates a potential breakthrough in thermographic screening for breast cancer. This shows promise for undertaking a comparison to mammography with larger numbers of subjects with more data variations.","ISBN":"1557-170X","shortTitle":"Extraction of Medically Interpretable Features for Classification of Malignancy in Breast Thermography","author":[{"family":"Madhu","given":"H."},{"family":"Kakileti","given":"S. T."},{"family":"Venkataramani","given":"K."},{"family":"Jabbireddy","given":"S."}],"issued":{"date-parts":[["2016"]]}}},{"id":1480,"uris":["http://zotero.org/groups/2085089/items/GCPI63XB"],"uri":["http://zotero.org/groups/2085089/items/GCPI63XB"],"itemData":{"id":1480,"type":"chapter","title":"Breast Cancer Detection Using Spectral Probable Feature on Thermography Images","container-title":"2013 8th Iranian Conference on Machine Vision &amp; Image Processing","collection-title":"Iranian Conference on Machine Vision and Image Processing","page":"116-120","archive_location":"WOS:000353559400023","abstract":"Thermography is a noninvasive, non-radiating, fast, and painless imaging technique that is able to detect breast tumors much earlier than the traditional mammography methods. In this paper, a novel breast cancer detection algorithm based on spectral probable features is proposed to separate healthy and pathological cases during breast cancer screening. Gray level co-occurrence matrix is made from image spectrum to obtain spectral co-occurrence feature. However, this feature is not sufficient separately. To extract directional and probable features from image spectrum, this matrix is optimized and defined as a feature vector. By asymmetry analysis, left and right breast feature vectors are compared in which certainly, more similarity in these two vectors implies healthy breasts. Our method is implemented on various breast thermograms that are generated by different thermography centers. Our algorithm is evaluated on different similarity measures such as Euclidean distance, correlation and chi-square. The obtained results show effectiveness of our proposed algorithm.","ISBN":"2166-6776 978-1-4673-6184-2","shortTitle":"Breast Cancer Detection Using Spectral Probable Feature on Thermography Images","author":[{"family":"Rastghalam","given":"R."},{"family":"Pourghassem","given":"H."}],"issued":{"date-parts":[["2013"]]}}}],"schema":"https://github.com/citation-style-language/schema/raw/master/csl-citation.json"} </w:instrText>
      </w:r>
      <w:r>
        <w:fldChar w:fldCharType="separate"/>
      </w:r>
      <w:r>
        <w:rPr>
          <w:rFonts w:ascii="Cambria" w:hAnsi="Cambria"/>
        </w:rPr>
        <w:t>Acharya, Ng, Tan, &amp; Sree, 2010; Francis, Sasikala, Bharathi, &amp; Jaipurkar, 2014; Francis, Sasikala, &amp; Saranya, 2014; Gerasimova et al., 2013, 2014; Kermani, Samadzadehaghdam, &amp; EtehadTavakol, 2015; Lanisa, Cheok, &amp; Wee, 2014; Madhu, Kakileti, Venkataramani, &amp; Jabbireddy, 2016; Rastghalam &amp; Pourghassem, 2013</w:t>
      </w:r>
      <w:r>
        <w:fldChar w:fldCharType="end"/>
      </w:r>
    </w:p>
    <w:p w14:paraId="61F1F3E1" w14:textId="77777777" w:rsidR="00C912A1" w:rsidRDefault="00C912A1" w:rsidP="00C912A1">
      <w:pPr>
        <w:pStyle w:val="Heading3"/>
        <w:ind w:left="720"/>
      </w:pPr>
      <w:r>
        <w:t>Grey literature</w:t>
      </w:r>
    </w:p>
    <w:p w14:paraId="1A25DD4D" w14:textId="77777777" w:rsidR="00C912A1" w:rsidRDefault="00C912A1" w:rsidP="00C912A1">
      <w:pPr>
        <w:pStyle w:val="BodyText"/>
        <w:ind w:left="720"/>
      </w:pPr>
      <w:r>
        <w:t xml:space="preserve">Three position statements: </w:t>
      </w:r>
      <w:r>
        <w:fldChar w:fldCharType="begin"/>
      </w:r>
      <w:r>
        <w:instrText xml:space="preserve"> ADDIN ZOTERO_ITEM CSL_CITATION {"citationID":"pcpjmhID","properties":{"formattedCitation":"(Cancer Australia, 2010; National Screening Unit, 2010; US Food and Drug Administration, 2017)","plainCitation":"(Cancer Australia, 2010; National Screening Unit, 2010; US Food and Drug Administration, 2017)"},"citationItems":[{"id":4842,"uris":["http://zotero.org/groups/2085089/items/P8JSFNBJ"],"uri":["http://zotero.org/groups/2085089/items/P8JSFNBJ"],"itemData":{"id":4842,"type":"article","title":"Statement on use of thermography to detect breast cancer","URL":"https://canceraustralia.gov.au/publications-and-resources/position-statements/statement-use-thermography-detect-breast-cancer","author":[{"family":"Cancer Australia","given":""}],"issued":{"date-parts":[["2010"]]},"accessed":{"date-parts":[["2018",2,20]]}}},{"id":4945,"uris":["http://zotero.org/groups/2085089/items/FECDH4E3"],"uri":["http://zotero.org/groups/2085089/items/FECDH4E3"],"itemData":{"id":4945,"type":"article","title":"Position Statement The use of thermography as a breast cancer screening or diagnostic tool","URL":"https://www.nsu.govt.nz/health-professionals/breastscreen-aotearoa/position-statements","author":[{"family":"National Screening Unit","given":""}],"issued":{"date-parts":[["2010"]]}}},{"id":4841,"uris":["http://zotero.org/groups/2085089/items/44YJ5JKM"],"uri":["http://zotero.org/groups/2085089/items/44YJ5JKM"],"itemData":{"id":4841,"type":"article","title":"Breast Cancer Screening: Thermogram No Substitute for Mammogram","URL":"https://www.fda.gov/ForConsumers/ConsumerUpdates/ucm257499.htm","author":[{"family":"US Food and Drug Administration","given":""}],"issued":{"date-parts":[["2017"]]},"accessed":{"date-parts":[["2018",2,20]]}}}],"schema":"https://github.com/citation-style-language/schema/raw/master/csl-citation.json"} </w:instrText>
      </w:r>
      <w:r>
        <w:fldChar w:fldCharType="separate"/>
      </w:r>
      <w:r>
        <w:rPr>
          <w:rFonts w:ascii="Cambria" w:hAnsi="Cambria"/>
        </w:rPr>
        <w:t>Cancer Australia, 2010; National Screening Unit, 2010; US Food and Drug Administration, 2017</w:t>
      </w:r>
      <w:r>
        <w:fldChar w:fldCharType="end"/>
      </w:r>
    </w:p>
    <w:p w14:paraId="39A78F4A" w14:textId="77777777" w:rsidR="00C912A1" w:rsidRDefault="00C912A1" w:rsidP="003A4699">
      <w:pPr>
        <w:pStyle w:val="NumberedHeading2"/>
        <w:numPr>
          <w:ilvl w:val="1"/>
          <w:numId w:val="9"/>
        </w:numPr>
        <w:spacing w:line="256" w:lineRule="auto"/>
      </w:pPr>
      <w:r>
        <w:lastRenderedPageBreak/>
        <w:t>Study findings and discussion</w:t>
      </w:r>
    </w:p>
    <w:p w14:paraId="6C30EC30" w14:textId="77777777" w:rsidR="00C912A1" w:rsidRDefault="00C912A1" w:rsidP="003A4699">
      <w:pPr>
        <w:pStyle w:val="NumberedHeading3"/>
        <w:numPr>
          <w:ilvl w:val="2"/>
          <w:numId w:val="9"/>
        </w:numPr>
        <w:spacing w:line="256" w:lineRule="auto"/>
      </w:pPr>
      <w:r>
        <w:t>What stage of development or trial is this innovation at?</w:t>
      </w:r>
    </w:p>
    <w:p w14:paraId="2BE1D344" w14:textId="77777777" w:rsidR="00C912A1" w:rsidRDefault="00C912A1" w:rsidP="00C912A1">
      <w:pPr>
        <w:pStyle w:val="BodyText"/>
      </w:pPr>
      <w:r>
        <w:t xml:space="preserve">Thermography has been both investigated and utilised as a breast cancer screening tool for decades. Advancements in thermograph capturing and interpretation technology mean that it continues to be the subject of research and development. The literature indicates that there is no consensus around best practice processes and practices for thermography for breast cancer screening, suggesting that it would require significantly more development and testing before it could be used confidently as a tool for the early identification of breast cancer in asymptomatic women. The two key areas of research highlighted in the literature are technologies for capturing thermographs, and approaches to image processing. These are discussed below. </w:t>
      </w:r>
    </w:p>
    <w:p w14:paraId="1172ABDA" w14:textId="77777777" w:rsidR="00C912A1" w:rsidRDefault="00C912A1" w:rsidP="00C912A1">
      <w:pPr>
        <w:pStyle w:val="Heading3"/>
      </w:pPr>
      <w:r>
        <w:t xml:space="preserve">Thermography technologies </w:t>
      </w:r>
    </w:p>
    <w:p w14:paraId="77377CFE" w14:textId="77777777" w:rsidR="00C912A1" w:rsidRDefault="00C912A1" w:rsidP="00C912A1">
      <w:pPr>
        <w:pStyle w:val="BodyText"/>
        <w:rPr>
          <w:rFonts w:ascii="Cambria" w:hAnsi="Cambria"/>
        </w:rPr>
      </w:pPr>
      <w:r>
        <w:rPr>
          <w:rFonts w:ascii="Cambria" w:hAnsi="Cambria"/>
        </w:rPr>
        <w:t xml:space="preserve">In a literature review of thermography technology, Kandlikar et al. (2017) explain that the sensitivity of </w:t>
      </w:r>
      <w:r w:rsidRPr="00761111">
        <w:rPr>
          <w:rStyle w:val="Strong"/>
        </w:rPr>
        <w:t>infrared cameras</w:t>
      </w:r>
      <w:r>
        <w:rPr>
          <w:rFonts w:ascii="Cambria" w:hAnsi="Cambria"/>
        </w:rPr>
        <w:t xml:space="preserve"> to temperature variations has significantly improved since the 1980s. Modern cameras can achieve a temperature difference of &lt;.02 K compared to 0.3 K in early generation cameras. This means that the thermographs captured by these cameras are of better quality and are easier to analyse than early breast screening thermographs. </w:t>
      </w:r>
    </w:p>
    <w:p w14:paraId="26C32252" w14:textId="77777777" w:rsidR="00C912A1" w:rsidRDefault="00C912A1" w:rsidP="00C912A1">
      <w:pPr>
        <w:pStyle w:val="BodyText"/>
      </w:pPr>
      <w:r w:rsidRPr="00761111">
        <w:rPr>
          <w:rStyle w:val="Strong"/>
        </w:rPr>
        <w:t>Dynamic infrared thermography</w:t>
      </w:r>
      <w:r>
        <w:rPr>
          <w:b/>
        </w:rPr>
        <w:t xml:space="preserve"> </w:t>
      </w:r>
      <w:r>
        <w:t xml:space="preserve">captures images over a given time. Dynamic thermographs are often undertaken following the application of a cold stress to the breasts, with breasts being exposed to cold temperatures of between 5°C and 20 °C for several minutes </w:t>
      </w:r>
      <w:r>
        <w:fldChar w:fldCharType="begin"/>
      </w:r>
      <w:r>
        <w:instrText xml:space="preserve"> ADDIN ZOTERO_ITEM CSL_CITATION {"citationID":"a28f2u468n","properties":{"formattedCitation":"(Kandlikar et al., 2017)","plainCitation":"(Kandlikar et al., 2017)"},"citationItems":[{"id":1499,"uris":["http://zotero.org/groups/2085089/items/LQQKMYYZ"],"uri":["http://zotero.org/groups/2085089/items/LQQKMYYZ"],"itemData":{"id":1499,"type":"article-journal","title":"Infrared imaging technology for breast cancer detection - Current status, protocols and new directions","container-title":"International Journal of Heat and Mass Transfer","page":"2303-2320","volume":"108","archive_location":"WOS:000399357700097","abstract":"Early and accurate detection of breast cancer is a critical part of the strategy to reduce the morbidity and mortality associated with this common disease. While current guidelines recommend mammography for screening, the sensitivity and specificity of mammograms remains less than optimal, especially for patients with dense breast tissue. Thermography has been explored in the past as an alternative to mammography. Advances in IR cameras that are used to obtain thermal images of the breast as well as computational tools used to accurately model heat transfer within the breast have significantly increased the accuracy of thermography. The current work reviews the progress that has been made in using thermal imaging to detect breast cancer over the past three decades and identifies aspects that need further refinement for it to become a reliable tool to diagnose breast cancer. Recent advances and suggestions for future work in the field including using advanced simulation methods, inverse modeling, imaging protocols, and using artificial neural networks to better predict the location of the tumor are also presented. (C) 2017 Elsevier Ltd. All rights reserved.","DOI":"10.1016/j.ijheatmasstransfer.2017.01.086","ISSN":"0017-9310","shortTitle":"Infrared imaging technology for breast cancer detection - Current status, protocols and new directions","author":[{"family":"Kandlikar","given":"S. G."},{"family":"Perez-Raya","given":"I."},{"family":"Raghupathi","given":"P. A."},{"family":"Gonzalez-Hernandez","given":"J. L."},{"family":"Dabydeen","given":"D."},{"family":"Medeiros","given":"L."},{"family":"Phatak","given":"P."}],"issued":{"date-parts":[["2017",5]]}}}],"schema":"https://github.com/citation-style-language/schema/raw/master/csl-citation.json"} </w:instrText>
      </w:r>
      <w:r>
        <w:fldChar w:fldCharType="separate"/>
      </w:r>
      <w:r>
        <w:rPr>
          <w:rFonts w:ascii="Cambria" w:hAnsi="Cambria"/>
        </w:rPr>
        <w:t>(Kandlikar et al., 2017)</w:t>
      </w:r>
      <w:r>
        <w:fldChar w:fldCharType="end"/>
      </w:r>
      <w:r>
        <w:t xml:space="preserve">. The purpose of dynamic infrared thermography is to detect variations in temperature rhythms produced by cardiogenic and vasomotor frequencies </w:t>
      </w:r>
      <w:r>
        <w:fldChar w:fldCharType="begin"/>
      </w:r>
      <w:r>
        <w:instrText xml:space="preserve"> ADDIN ZOTERO_ITEM CSL_CITATION {"citationID":"CgbZg4js","properties":{"formattedCitation":"(Gerasimova et al., 2013)","plainCitation":"(Gerasimova et al., 2013)"},"citationItems":[{"id":1492,"uris":["http://zotero.org/groups/2085089/items/7WI48DF5"],"uri":["http://zotero.org/groups/2085089/items/7WI48DF5"],"itemData":{"id":1492,"type":"article-journal","title":"Multifractal analysis of dynamic infrared imaging of breast cancer","container-title":"Epl","volume":"104","issue":"6","archive_location":"WOS:000330618500024","abstract":"The wavelet transform modulus maxima (WTMM) method was used in a multifractal analysis of skin breast temperature time-series recorded using dynamic infrared (IR) thermography. Multifractal scaling was found for healthy breasts as the signature of a continuous change in the shape of the probability density function (pdf) of temperature fluctuations across time scales from similar to 0.3 to 3 s. In contrast, temperature time-series from breasts with malignant tumors showed homogeneous monofractal temperature fluctuations statistics. These results highlight dynamic IR imaging as a very valuable non-invasive technique for preliminary screening in asymptomatic women to identify those with risk of breast cancer. Copyright (C) EPLA, 2013","DOI":"10.1209/0295-5075/104/68001","ISSN":"0295-5075","shortTitle":"Multifractal analysis of dynamic infrared imaging of breast cancer","author":[{"family":"Gerasimova","given":"E."},{"family":"Audit","given":"B."},{"family":"Roux","given":"S. G."},{"family":"Khalil","given":"A."},{"family":"Argoul","given":"F."},{"family":"Naimark","given":"O."},{"family":"Arneodo","given":"A."}],"issued":{"date-parts":[["2013",12]]}}}],"schema":"https://github.com/citation-style-language/schema/raw/master/csl-citation.json"} </w:instrText>
      </w:r>
      <w:r>
        <w:fldChar w:fldCharType="separate"/>
      </w:r>
      <w:r>
        <w:rPr>
          <w:rFonts w:ascii="Cambria" w:hAnsi="Cambria"/>
        </w:rPr>
        <w:t>(Gerasimova et al., 2013)</w:t>
      </w:r>
      <w:r>
        <w:fldChar w:fldCharType="end"/>
      </w:r>
      <w:r>
        <w:t xml:space="preserve">. Kandlikar et al. (2017) summarised four studies using dynamic infrared thermography with sensitivity ranging from 53% to 97%. As these studies were conducted on symptomatic populations and used a range of analysis software, it is difficult to apply these findings </w:t>
      </w:r>
      <w:r w:rsidR="00203CFB">
        <w:t xml:space="preserve">to </w:t>
      </w:r>
      <w:r>
        <w:t xml:space="preserve">the breast screening of asymptomatic women. </w:t>
      </w:r>
    </w:p>
    <w:p w14:paraId="27087BFB" w14:textId="0E32D0E5" w:rsidR="00C912A1" w:rsidRDefault="00C912A1" w:rsidP="00C912A1">
      <w:pPr>
        <w:pStyle w:val="BodyText"/>
      </w:pPr>
      <w:r w:rsidRPr="00761111">
        <w:rPr>
          <w:rStyle w:val="Strong"/>
        </w:rPr>
        <w:t>Rotational thermography</w:t>
      </w:r>
      <w:r>
        <w:t xml:space="preserve"> is a technique that has been developed to overcome </w:t>
      </w:r>
      <w:r w:rsidR="0064662B">
        <w:t xml:space="preserve">the situation where </w:t>
      </w:r>
      <w:r>
        <w:t xml:space="preserve">parts of the lower posterior breast </w:t>
      </w:r>
      <w:r w:rsidR="00203CFB">
        <w:t>are</w:t>
      </w:r>
      <w:r>
        <w:t xml:space="preserve"> obscured in thermographs </w:t>
      </w:r>
      <w:r w:rsidR="001E271F">
        <w:t>because of</w:t>
      </w:r>
      <w:r>
        <w:t xml:space="preserve"> breast sag</w:t>
      </w:r>
      <w:r w:rsidR="00EF5D6B">
        <w:t xml:space="preserve">. </w:t>
      </w:r>
      <w:r>
        <w:t xml:space="preserve">The technique involves the breast being imaged from multiple views using a rotating robotic arm with an affixed infrared camera </w:t>
      </w:r>
      <w:r>
        <w:fldChar w:fldCharType="begin"/>
      </w:r>
      <w:r>
        <w:instrText xml:space="preserve"> ADDIN ZOTERO_ITEM CSL_CITATION {"citationID":"at2qav2f4h","properties":{"formattedCitation":"(Francis, Sasikala, Bharathi, et al., 2014)","plainCitation":"(Francis, Sasikala, Bharathi, et al., 2014)"},"citationItems":[{"id":1491,"uris":["http://zotero.org/groups/2085089/items/AYKSBLUN"],"uri":["http://zotero.org/groups/2085089/items/AYKSBLUN"],"itemData":{"id":1491,"type":"article-journal","title":"Breast cancer detection in rotational thermography images using texture features","container-title":"Infrared Physics &amp; Technology","page":"490-496","volume":"67","archive_location":"WOS:000346549700073","abstract":"Breast cancer is a major cause of mortality in young women in the developing countries. Early diagnosis is the key to improve survival rate in cancer patients. Breast thermography is a diagnostic procedure that non-invasively images the infrared emissions from breast surface to aid in the early detection of breast cancer. Due to limitations in imaging protocol, abnormality detection by conventional breast thermography, is often a challenging task. Rotational thermography is a novel technique developed in order to overcome the limitations of conventional breast thermography. This paper evaluates this technique's potential for automatic detection of breast abnormality, from the perspective of cold challenge. Texture features are extracted in the spatial domain, from rotational thermogram series, prior to and post the application of cold challenge. These features are fed to a support vector machine for automatic classification of normal and malignant breasts, resulting in a classification accuracy of 83.3%. Feature reduction has been performed by principal component analysis. As a novel attempt, the ability of this technique to locate the abnormality has been studied. The results of the study indicate that rotational thermography holds great potential as a screening tool for breast cancer detection. (C) 2014 Elsevier B.V. All rights reserved.","DOI":"10.1016/j.infrared.2014.08.019","ISSN":"1350-4495","shortTitle":"Breast cancer detection in rotational thermography images using texture features","author":[{"family":"Francis","given":"S. V."},{"family":"Sasikala","given":"M."},{"family":"Bharathi","given":"G. B."},{"family":"Jaipurkar","given":"S. D."}],"issued":{"date-parts":[["2014",11]]}}}],"schema":"https://github.com/citation-style-language/schema/raw/master/csl-citation.json"} </w:instrText>
      </w:r>
      <w:r>
        <w:fldChar w:fldCharType="separate"/>
      </w:r>
      <w:r>
        <w:rPr>
          <w:rFonts w:ascii="Cambria" w:hAnsi="Cambria"/>
        </w:rPr>
        <w:t>(Francis, Sasikala, Bharathi, et al., 2014)</w:t>
      </w:r>
      <w:r>
        <w:fldChar w:fldCharType="end"/>
      </w:r>
      <w:r>
        <w:t xml:space="preserve">. In a retrospective study of 24 </w:t>
      </w:r>
      <w:r w:rsidR="0064662B">
        <w:t xml:space="preserve">women </w:t>
      </w:r>
      <w:r>
        <w:t>with healthy breasts and 12 patients</w:t>
      </w:r>
      <w:r w:rsidR="0064662B">
        <w:t xml:space="preserve"> with malignant breast cancer</w:t>
      </w:r>
      <w:r>
        <w:t xml:space="preserve">, Francis et al. used rotational thermography with images taken before and after a cold stress, using texture analysis (outlined below). They found 83.3% accuracy under the precooled condition, and 70.8% accuracy after cooling. They concluded that while cooling did not improve the effectiveness of </w:t>
      </w:r>
      <w:r w:rsidR="00203CFB">
        <w:t xml:space="preserve">the imaging </w:t>
      </w:r>
      <w:r>
        <w:t xml:space="preserve">technique, with further research rotational thermography </w:t>
      </w:r>
      <w:r w:rsidR="00203CFB">
        <w:t>may have</w:t>
      </w:r>
      <w:r>
        <w:t xml:space="preserve"> potential as an adjunct screening tool</w:t>
      </w:r>
      <w:r w:rsidR="00EF5D6B">
        <w:t xml:space="preserve">. </w:t>
      </w:r>
    </w:p>
    <w:p w14:paraId="0B891E02" w14:textId="22EA8874" w:rsidR="00C912A1" w:rsidRDefault="00C912A1" w:rsidP="00C912A1">
      <w:pPr>
        <w:pStyle w:val="BodyText"/>
      </w:pPr>
      <w:r>
        <w:t xml:space="preserve">A prospective study by Sella et al. (2012) screened a sample of 434 women using a high resolution </w:t>
      </w:r>
      <w:r w:rsidRPr="00CD3C36">
        <w:rPr>
          <w:rStyle w:val="Strong"/>
        </w:rPr>
        <w:t>three-dimensional infrared imaging device</w:t>
      </w:r>
      <w:r>
        <w:t xml:space="preserve"> (3DIRI) coupled with multiparametic computer analysis. The sample was divided into two subgroups: a control group of 256 women with negative results from a routine mammogram and 178 women with either breast or </w:t>
      </w:r>
      <w:r w:rsidR="00D82464">
        <w:t>DCIS</w:t>
      </w:r>
      <w:r>
        <w:t xml:space="preserve">. The study found that 3DIRI had a sensitivity of 86% for detecting breast cancer compared to 75% sensitivity for mammography. </w:t>
      </w:r>
    </w:p>
    <w:p w14:paraId="2650F3B1" w14:textId="77777777" w:rsidR="00C912A1" w:rsidRDefault="00C912A1" w:rsidP="00C912A1">
      <w:pPr>
        <w:pStyle w:val="Heading3"/>
      </w:pPr>
      <w:r>
        <w:lastRenderedPageBreak/>
        <w:t xml:space="preserve">Thermography image processing </w:t>
      </w:r>
    </w:p>
    <w:p w14:paraId="0AA1934A" w14:textId="77777777" w:rsidR="00C912A1" w:rsidRDefault="00C912A1" w:rsidP="00C912A1">
      <w:pPr>
        <w:pStyle w:val="BodyText"/>
      </w:pPr>
      <w:r>
        <w:t>A key area of thermography research explores different methods for analysing thermographs. These include:</w:t>
      </w:r>
    </w:p>
    <w:p w14:paraId="739C2405" w14:textId="77777777" w:rsidR="00C912A1" w:rsidRDefault="00C912A1" w:rsidP="003A4699">
      <w:pPr>
        <w:pStyle w:val="BodyText"/>
        <w:numPr>
          <w:ilvl w:val="0"/>
          <w:numId w:val="12"/>
        </w:numPr>
      </w:pPr>
      <w:r w:rsidRPr="00CD3C36">
        <w:rPr>
          <w:rStyle w:val="Strong"/>
        </w:rPr>
        <w:t>Texture analysis</w:t>
      </w:r>
      <w:r>
        <w:t xml:space="preserve"> – a common method for analysing thermographs involves measuring the smoothness, coarseness, and regularity of pixels in a thermograph to aid in the identification of normal and malignant breast conditions. Acharya et al. (2010) fed texture features to a Support Vector Machine classifier for automatic classification of normal and malignant breast conditions in a study of 50 thermograms, with 25 from women with malignant breast cancer and 25 from subjects with healthy breasts. The study found 85.71% sensitivity and 90.48% specificity. </w:t>
      </w:r>
    </w:p>
    <w:p w14:paraId="481EBF1D" w14:textId="77777777" w:rsidR="00C912A1" w:rsidRDefault="00C912A1" w:rsidP="003A4699">
      <w:pPr>
        <w:pStyle w:val="BodyText"/>
        <w:numPr>
          <w:ilvl w:val="0"/>
          <w:numId w:val="12"/>
        </w:numPr>
      </w:pPr>
      <w:r w:rsidRPr="00CD3C36">
        <w:rPr>
          <w:rStyle w:val="Strong"/>
        </w:rPr>
        <w:t>Automatic colour segmentation</w:t>
      </w:r>
      <w:r>
        <w:t xml:space="preserve"> – primary breast thermographs are in grey scale, and this can make it difficult for the human eye to identify subtle differences in shade. A range of algorithms have been developed to automatically segment images, and these continue to be refined to effectively separate and distinguish between clusters of pixels </w:t>
      </w:r>
      <w:r>
        <w:fldChar w:fldCharType="begin"/>
      </w:r>
      <w:r>
        <w:instrText xml:space="preserve"> ADDIN ZOTERO_ITEM CSL_CITATION {"citationID":"1HjXxWE9","properties":{"formattedCitation":"(Kermani et al., 2015; Lanisa et al., 2014; Venkataramani et al., 2015)","plainCitation":"(Kermani et al., 2015; Lanisa et al., 2014; Venkataramani et al., 2015)"},"citationItems":[{"id":1493,"uris":["http://zotero.org/groups/2085089/items/3X58YGPV"],"uri":["http://zotero.org/groups/2085089/items/3X58YGPV"],"itemData":{"id":1493,"type":"article-journal","title":"Automatic color segmentation of breast infrared images using a Gaussian mixture model","container-title":"Optik","page":"3288-3294","volume":"126","issue":"21","archive_location":"WOS:000364604300100","abstract":"Primary breast infrared images are provided in gray-level scale. For better visualization and more accurate diagnosis, they are usually converted to pseudo-color version by camera's software or external algorithms. In pseudo colored version different colors represent different temperatures. The segmentation of these images is done with the aim of division of the image to the regions with different temperatures. This is the first step in analyzing the images and will help in detecting tumor region. In this paper the color segmentation is performed using Gaussian mixture model (GMM). In this method weighted Gaussian components are fit to pixel values in RGB color space. Model parameters are estimated using the popular iterative EM algorithm. After segmentation, clusters are ordered with respect to their average temperature increasing. In order to determine the optimum number of clusters, two cluster validity indices named Calinski-Harabasz and Davies-Bouldin are used. Results showed that Davies-Bouldin index has bias toward small number of clusters. Sometimes this may lead to improper classifying of pixels, so Calinski-Harabasz index is preferred. According to the results and subjective evaluation of the specialist radiologist, the proposed method has good performance in separating regions with different temperature and can be used in screening applications. (C) 2015 Elsevier GmbH. All rights reserved.","DOI":"10.1016/j.ijleo.2015.08.007","ISSN":"0030-4026","shortTitle":"Automatic color segmentation of breast infrared images using a Gaussian mixture model","author":[{"family":"Kermani","given":"S."},{"family":"Samadzadehaghdam","given":"N."},{"family":"EtehadTavakol","given":"M."}],"issued":{"date-parts":[["2015"]]}}},{"id":1506,"uris":["http://zotero.org/groups/2085089/items/PJAFTFLN"],"uri":["http://zotero.org/groups/2085089/items/PJAFTFLN"],"itemData":{"id":1506,"type":"chapter","title":"Color Morphology and Segmentation of the Breast Thermography Image","container-title":"2014 Ieee Conference on Biomedical Engineering and Sciences","page":"772-775","archive_location":"WOS:000380466700156","abstract":"Breast cancer is one of the most feared cancers among women due its high incidence in females around the world. The screening tools that are used for breast cancer detection are mammogram, ultrasound, MRI, CT-scan, PET and thermogram. Although mammogram is considered as the gold standard screening tool, this procedure is invasive, expensive, time consuming and causes physical discomfort to the patient. Therefore, to overcome this problem, high interest has been given to thermogram, a non-ionizing and non-contact procedure. However, the absence of clear edges of breasts and low contrast may cause difficulty to analyze the thermogram. This study proposes a pre-processing method to detect breast and body boundaries to eliminate unwanted area and to extract colors in thermogram image. This pre-processing procedure is a technique done before the data is used for feature extraction and image classification process.","ISBN":"978-1-4799-4084-4","shortTitle":"Color Morphology and Segmentation of the Breast Thermography Image","author":[{"family":"Lanisa","given":"N."},{"family":"Cheok","given":"N. S."},{"family":"Wee","given":"L. K."}],"issued":{"date-parts":[["2014"]]}}},{"id":1482,"uris":["http://zotero.org/groups/2085089/items/MRURYYU4"],"uri":["http://zotero.org/groups/2085089/items/MRURYYU4"],"itemData":{"id":1482,"type":"chapter","title":"Semi-automated Breast Cancer Tumor Detection with Thermographic Video Imaging","container-title":"2015 37th Annual International Conference of the Ieee Engineering in Medicine and Biology Society","collection-title":"IEEE Engineering in Medicine and Biology Society Conference Proceedings","page":"2022-2025","archive_location":"WOS:000371717202077","abstract":"Screening for breast cancer enables early detection by which curative treatment can be possible. While mammography is the current gold standard for screening, it has low sensitivity in younger women and its harmful X-rays in frequent screening can increase the risk of cancer. Incidence rates are rising in younger women, causing a relook at thermography for low cost and non-harmful screening. In this paper, thermography is compared to mammography correlated with sono-mammography in 65 FNAC/biopsy proven cancer subjects in India. Thermography is comparable to mammography correlated with sono-mammography, having 94% and 95% sensitivity, respectively. A novel semi-automated thermographic tumor detection and location algorithm used in this paper also provides 97% sensitivity. This shows the promise of automated thermographic screening for reaching large populations in a cost effective manner in low resource settings in countries like India. Further studies in a large scale need to be done to evaluate the specificity to enable such solutions.","ISBN":"1557-170X 978-1-4244-9270-1","shortTitle":"Semi-automated Breast Cancer Tumor Detection with Thermographic Video Imaging","author":[{"family":"Venkataramani","given":"K."},{"family":"Mestha","given":"L. K."},{"family":"Ramachandra","given":"L."},{"family":"Prasad","given":"S. S."},{"family":"Kumar","given":"V."},{"family":"Raja","given":"P. J."}],"issued":{"date-parts":[["2015"]]}}}],"schema":"https://github.com/citation-style-language/schema/raw/master/csl-citation.json"} </w:instrText>
      </w:r>
      <w:r>
        <w:fldChar w:fldCharType="separate"/>
      </w:r>
      <w:r>
        <w:rPr>
          <w:rFonts w:ascii="Cambria" w:hAnsi="Cambria"/>
        </w:rPr>
        <w:t xml:space="preserve">(Kermani et al., 2015; Lanisa et al., 2014; </w:t>
      </w:r>
      <w:r w:rsidR="002909D0">
        <w:rPr>
          <w:rFonts w:ascii="Cambria" w:hAnsi="Cambria"/>
        </w:rPr>
        <w:t xml:space="preserve">and </w:t>
      </w:r>
      <w:r>
        <w:rPr>
          <w:rFonts w:ascii="Cambria" w:hAnsi="Cambria"/>
        </w:rPr>
        <w:t>Venkataramani et al., 2015)</w:t>
      </w:r>
      <w:r>
        <w:fldChar w:fldCharType="end"/>
      </w:r>
      <w:r>
        <w:t xml:space="preserve">. </w:t>
      </w:r>
    </w:p>
    <w:p w14:paraId="5E969992" w14:textId="77777777" w:rsidR="00C912A1" w:rsidRDefault="00C912A1" w:rsidP="003A4699">
      <w:pPr>
        <w:pStyle w:val="BodyText"/>
        <w:numPr>
          <w:ilvl w:val="0"/>
          <w:numId w:val="12"/>
        </w:numPr>
      </w:pPr>
      <w:r w:rsidRPr="00CD3C36">
        <w:rPr>
          <w:rStyle w:val="Strong"/>
        </w:rPr>
        <w:t>Wavelet -based multifractal analysis</w:t>
      </w:r>
      <w:r>
        <w:rPr>
          <w:b/>
        </w:rPr>
        <w:t xml:space="preserve"> </w:t>
      </w:r>
      <w:r>
        <w:t xml:space="preserve">– methods using wavelets have been developed to perform multifractal analysis of cardiogenic and vasomotor frequencies in dynamic infrared thermography </w:t>
      </w:r>
      <w:r>
        <w:fldChar w:fldCharType="begin"/>
      </w:r>
      <w:r>
        <w:instrText xml:space="preserve"> ADDIN ZOTERO_ITEM CSL_CITATION {"citationID":"vu6NILvb","properties":{"formattedCitation":"(Gerasimova et al., 2013, 2014)","plainCitation":"(Gerasimova et al., 2013, 2014)"},"citationItems":[{"id":1492,"uris":["http://zotero.org/groups/2085089/items/7WI48DF5"],"uri":["http://zotero.org/groups/2085089/items/7WI48DF5"],"itemData":{"id":1492,"type":"article-journal","title":"Multifractal analysis of dynamic infrared imaging of breast cancer","container-title":"Epl","volume":"104","issue":"6","archive_location":"WOS:000330618500024","abstract":"The wavelet transform modulus maxima (WTMM) method was used in a multifractal analysis of skin breast temperature time-series recorded using dynamic infrared (IR) thermography. Multifractal scaling was found for healthy breasts as the signature of a continuous change in the shape of the probability density function (pdf) of temperature fluctuations across time scales from similar to 0.3 to 3 s. In contrast, temperature time-series from breasts with malignant tumors showed homogeneous monofractal temperature fluctuations statistics. These results highlight dynamic IR imaging as a very valuable non-invasive technique for preliminary screening in asymptomatic women to identify those with risk of breast cancer. Copyright (C) EPLA, 2013","DOI":"10.1209/0295-5075/104/68001","ISSN":"0295-5075","shortTitle":"Multifractal analysis of dynamic infrared imaging of breast cancer","author":[{"family":"Gerasimova","given":"E."},{"family":"Audit","given":"B."},{"family":"Roux","given":"S. G."},{"family":"Khalil","given":"A."},{"family":"Argoul","given":"F."},{"family":"Naimark","given":"O."},{"family":"Arneodo","given":"A."}],"issued":{"date-parts":[["2013",12]]}}},{"id":1489,"uris":["http://zotero.org/groups/2085089/items/4X9SVVYF"],"uri":["http://zotero.org/groups/2085089/items/4X9SVVYF"],"itemData":{"id":1489,"type":"article-journal","title":"Wavelet-based nultifractal analysis of dynamic infrared thermograms to assist in early breast cancer diagnosis","container-title":"Frontiers in Physiology","volume":"5","archive_location":"WOS:000347047000001","abstract":"Breast cancer is the most common type of cancer among women and despite recent advances in the medical field, there are still some inherent limitations in the currently used screening techniques. The radiological interpretation of screening X-ray mammograms often leads to over-diagnosis and, as a consequence, to unnecessary traumatic and painful biopsies. Here we propose a computer-aided multifractal analysis of dynamic infrared (IR) imaging as an efficient method for identifying women with risk of breast cancer. Using a wavelet-based multi-scale method to analyze the temporal fluctuations of breast skin temperature collected from a panel of patients with diagnosed breast cancer and some female volunteers with healthy breasts, we show that the multrfractal complexity of temperature fluctuations observed in healthy breasts is lost in mammary glands with malignant tumor. Besides potential clinical impact, these results open new perspectives in the investigation of physiological changes that may precede anatomical alterations in breast cancer development.","DOI":"10.3389/fphys.2014.00176","ISSN":"1664-042X","shortTitle":"Wavelet-based rnultifractal analysis of dynamic infrared thermograms to assist in early breast cancer diagnosis","author":[{"family":"Gerasimova","given":"E."},{"family":"Audit","given":"B."},{"family":"Roux","given":"S. G."},{"family":"Khalil","given":"A."},{"family":"Gileva","given":"O."},{"family":"Argoul","given":"F."},{"family":"Naimark","given":"O."},{"family":"Arneodo","given":"A."}],"issued":{"date-parts":[["2014",5]]}}}],"schema":"https://github.com/citation-style-language/schema/raw/master/csl-citation.json"} </w:instrText>
      </w:r>
      <w:r>
        <w:fldChar w:fldCharType="separate"/>
      </w:r>
      <w:r>
        <w:rPr>
          <w:rFonts w:ascii="Cambria" w:hAnsi="Cambria"/>
        </w:rPr>
        <w:t>(Gerasimova et al., 2013, 2014)</w:t>
      </w:r>
      <w:r>
        <w:fldChar w:fldCharType="end"/>
      </w:r>
      <w:r>
        <w:t>.</w:t>
      </w:r>
    </w:p>
    <w:p w14:paraId="528E4E4E" w14:textId="77777777" w:rsidR="00C912A1" w:rsidRDefault="00C912A1" w:rsidP="003A4699">
      <w:pPr>
        <w:pStyle w:val="BodyText"/>
        <w:numPr>
          <w:ilvl w:val="0"/>
          <w:numId w:val="12"/>
        </w:numPr>
      </w:pPr>
      <w:r w:rsidRPr="00CD3C36">
        <w:rPr>
          <w:rStyle w:val="Strong"/>
        </w:rPr>
        <w:t>Automated asymmetry analysis</w:t>
      </w:r>
      <w:r>
        <w:t xml:space="preserve"> – methods have been developed which employ segmentation algorithms to calculate and compare the curvature of breasts in thermographs </w:t>
      </w:r>
      <w:r>
        <w:fldChar w:fldCharType="begin"/>
      </w:r>
      <w:r>
        <w:instrText xml:space="preserve"> ADDIN ZOTERO_ITEM CSL_CITATION {"citationID":"a1p63rd3es2","properties":{"formattedCitation":"(Rastghalam &amp; Pourghassem, 2013)","plainCitation":"(Rastghalam &amp; Pourghassem, 2013)"},"citationItems":[{"id":1480,"uris":["http://zotero.org/groups/2085089/items/GCPI63XB"],"uri":["http://zotero.org/groups/2085089/items/GCPI63XB"],"itemData":{"id":1480,"type":"chapter","title":"Breast Cancer Detection Using Spectral Probable Feature on Thermography Images","container-title":"2013 8th Iranian Conference on Machine Vision &amp; Image Processing","collection-title":"Iranian Conference on Machine Vision and Image Processing","page":"116-120","archive_location":"WOS:000353559400023","abstract":"Thermography is a noninvasive, non-radiating, fast, and painless imaging technique that is able to detect breast tumors much earlier than the traditional mammography methods. In this paper, a novel breast cancer detection algorithm based on spectral probable features is proposed to separate healthy and pathological cases during breast cancer screening. Gray level co-occurrence matrix is made from image spectrum to obtain spectral co-occurrence feature. However, this feature is not sufficient separately. To extract directional and probable features from image spectrum, this matrix is optimized and defined as a feature vector. By asymmetry analysis, left and right breast feature vectors are compared in which certainly, more similarity in these two vectors implies healthy breasts. Our method is implemented on various breast thermograms that are generated by different thermography centers. Our algorithm is evaluated on different similarity measures such as Euclidean distance, correlation and chi-square. The obtained results show effectiveness of our proposed algorithm.","ISBN":"2166-6776 978-1-4673-6184-2","shortTitle":"Breast Cancer Detection Using Spectral Probable Feature on Thermography Images","author":[{"family":"Rastghalam","given":"R."},{"family":"Pourghassem","given":"H."}],"issued":{"date-parts":[["2013"]]}}}],"schema":"https://github.com/citation-style-language/schema/raw/master/csl-citation.json"} </w:instrText>
      </w:r>
      <w:r>
        <w:fldChar w:fldCharType="separate"/>
      </w:r>
      <w:r>
        <w:rPr>
          <w:rFonts w:ascii="Cambria" w:hAnsi="Cambria"/>
        </w:rPr>
        <w:t>(Rastghalam &amp; Pourghassem, 2013)</w:t>
      </w:r>
      <w:r>
        <w:fldChar w:fldCharType="end"/>
      </w:r>
      <w:r>
        <w:t xml:space="preserve">. In a retrospective study of 28 thermographs from nine different medical clinics, Rastghalam and Pourghassem used an algorithm based on spectral probable features to perform asymmetry analysis. They reported high levels of accuracy but do not include sensitivity or specificity rates. The authors found lower levels of accuracy when interpreting low resolution images. In a small study of 22 women, 11 with breast cancer and 11 with healthy breasts, Francis et al. (2013) tested a curvelet transform based feature extraction method for the automatic detection of breast abnormalities. The method had a sensitivity of 81.82% and specificity of 100%. </w:t>
      </w:r>
    </w:p>
    <w:p w14:paraId="385EDF20" w14:textId="77777777" w:rsidR="00C912A1" w:rsidRDefault="00C912A1" w:rsidP="003A4699">
      <w:pPr>
        <w:pStyle w:val="BodyText"/>
        <w:numPr>
          <w:ilvl w:val="0"/>
          <w:numId w:val="12"/>
        </w:numPr>
      </w:pPr>
      <w:r w:rsidRPr="00CD3C36">
        <w:rPr>
          <w:rStyle w:val="Strong"/>
        </w:rPr>
        <w:t>Extraction of medically interpretable features</w:t>
      </w:r>
      <w:r>
        <w:t xml:space="preserve"> – Madhu et al. (2016) developed an approach for the automatic extraction of medically interpretable features that are designed to differentiate between malignant and non-malignant breast conditions. The objective of this approach is to increase thermography specificity. In their study of thermographs from 265 subjects, including 78 with cancer and 53 with benign conditions, Madhu et al. achieved 99% specificity and 100% sensitivity. </w:t>
      </w:r>
    </w:p>
    <w:p w14:paraId="2AA2B1D5" w14:textId="77777777" w:rsidR="00C912A1" w:rsidRDefault="00C912A1" w:rsidP="003A4699">
      <w:pPr>
        <w:pStyle w:val="NumberedHeading3"/>
        <w:numPr>
          <w:ilvl w:val="2"/>
          <w:numId w:val="9"/>
        </w:numPr>
        <w:spacing w:line="256" w:lineRule="auto"/>
      </w:pPr>
      <w:r>
        <w:t>What is its considered potential clinical value in five years? In 10 years?</w:t>
      </w:r>
    </w:p>
    <w:p w14:paraId="3E8CFEBD" w14:textId="77777777" w:rsidR="00C912A1" w:rsidRDefault="00C912A1" w:rsidP="00C912A1">
      <w:pPr>
        <w:pStyle w:val="BodyText"/>
      </w:pPr>
      <w:r>
        <w:t xml:space="preserve">The potential clinical value of thermography in five to 10 years is not explicitly discussed in the literature. Specificity and sensitivity of thermography as a breast cancer screening tool varies considerably across the studies identified in the literature. Sensitivity ranged from 53% </w:t>
      </w:r>
      <w:r>
        <w:fldChar w:fldCharType="begin"/>
      </w:r>
      <w:r>
        <w:instrText xml:space="preserve"> ADDIN ZOTERO_ITEM CSL_CITATION {"citationID":"a12oc660qv8","properties":{"formattedCitation":"(Kandlikar et al., 2017)","plainCitation":"(Kandlikar et al., 2017)"},"citationItems":[{"id":1499,"uris":["http://zotero.org/groups/2085089/items/LQQKMYYZ"],"uri":["http://zotero.org/groups/2085089/items/LQQKMYYZ"],"itemData":{"id":1499,"type":"article-journal","title":"Infrared imaging technology for breast cancer detection - Current status, protocols and new directions","container-title":"International Journal of Heat and Mass Transfer","page":"2303-2320","volume":"108","archive_location":"WOS:000399357700097","abstract":"Early and accurate detection of breast cancer is a critical part of the strategy to reduce the morbidity and mortality associated with this common disease. While current guidelines recommend mammography for screening, the sensitivity and specificity of mammograms remains less than optimal, especially for patients with dense breast tissue. Thermography has been explored in the past as an alternative to mammography. Advances in IR cameras that are used to obtain thermal images of the breast as well as computational tools used to accurately model heat transfer within the breast have significantly increased the accuracy of thermography. The current work reviews the progress that has been made in using thermal imaging to detect breast cancer over the past three decades and identifies aspects that need further refinement for it to become a reliable tool to diagnose breast cancer. Recent advances and suggestions for future work in the field including using advanced simulation methods, inverse modeling, imaging protocols, and using artificial neural networks to better predict the location of the tumor are also presented. (C) 2017 Elsevier Ltd. All rights reserved.","DOI":"10.1016/j.ijheatmasstransfer.2017.01.086","ISSN":"0017-9310","shortTitle":"Infrared imaging technology for breast cancer detection - Current status, protocols and new directions","author":[{"family":"Kandlikar","given":"S. G."},{"family":"Perez-Raya","given":"I."},{"family":"Raghupathi","given":"P. A."},{"family":"Gonzalez-Hernandez","given":"J. L."},{"family":"Dabydeen","given":"D."},{"family":"Medeiros","given":"L."},{"family":"Phatak","given":"P."}],"issued":{"date-parts":[["2017",5]]}}}],"schema":"https://github.com/citation-style-language/schema/raw/master/csl-citation.json"} </w:instrText>
      </w:r>
      <w:r>
        <w:fldChar w:fldCharType="separate"/>
      </w:r>
      <w:r>
        <w:rPr>
          <w:rFonts w:ascii="Cambria" w:hAnsi="Cambria"/>
        </w:rPr>
        <w:t>(Kandlikar et al., 2017)</w:t>
      </w:r>
      <w:r>
        <w:fldChar w:fldCharType="end"/>
      </w:r>
      <w:r>
        <w:t xml:space="preserve"> to 99% </w:t>
      </w:r>
      <w:r>
        <w:fldChar w:fldCharType="begin"/>
      </w:r>
      <w:r>
        <w:instrText xml:space="preserve"> ADDIN ZOTERO_ITEM CSL_CITATION {"citationID":"ajlcgb7sgv","properties":{"formattedCitation":"(Madhu et al., 2016)","plainCitation":"(Madhu et al., 2016)"},"citationItems":[{"id":1461,"uris":["http://zotero.org/groups/2085089/items/M229ZM5A"],"uri":["http://zotero.org/groups/2085089/items/M229ZM5A"],"itemData":{"id":1461,"type":"chapter","title":"Extraction of Medically Interpretable Features for Classification of Malignancy in Breast Thermography","container-title":"2016 38th Annual International Conference of the Ieee Engineering in Medicine and Biology Society","collection-title":"IEEE Engineering in Medicine and Biology Society Conference Proceedings","page":"1062-1065","archive_location":"WOS:000399823501109","abstract":"Thermography, with high-resolution cameras, is being re-investigated as a possible breast cancer screening imaging modality, as it does not have the harmful radiation effects of mammography. This paper focuses on automatic extraction of medically interpretable non-vascular thermal features. We design these features to differentiate malignancy from different non-malignancy conditions, including hormone sensitive tissues and certain benign conditions, which have an increased thermal response. These features increase the specificity for breast cancer screening, which had been a long known problem in thermographic screening, while retaining high sensitivity. These features are also agnostic to different cameras and resolutions (up to an extent). On a dataset of around 78 subjects with cancer and 187 subjects without cancer, that have some benign diseases and conditions with thermal responses, we are able to get around 99% specificity while having 100% sensitivity. This indicates a potential breakthrough in thermographic screening for breast cancer. This shows promise for undertaking a comparison to mammography with larger numbers of subjects with more data variations.","ISBN":"1557-170X","shortTitle":"Extraction of Medically Interpretable Features for Classification of Malignancy in Breast Thermography","author":[{"family":"Madhu","given":"H."},{"family":"Kakileti","given":"S. T."},{"family":"Venkataramani","given":"K."},{"family":"Jabbireddy","given":"S."}],"issued":{"date-parts":[["2016"]]}}}],"schema":"https://github.com/citation-style-language/schema/raw/master/csl-citation.json"} </w:instrText>
      </w:r>
      <w:r>
        <w:fldChar w:fldCharType="separate"/>
      </w:r>
      <w:r>
        <w:rPr>
          <w:rFonts w:ascii="Cambria" w:hAnsi="Cambria"/>
        </w:rPr>
        <w:t>(Madhu et al., 2016)</w:t>
      </w:r>
      <w:r>
        <w:fldChar w:fldCharType="end"/>
      </w:r>
      <w:r>
        <w:t xml:space="preserve"> and specificity was found to be as low as 12% </w:t>
      </w:r>
      <w:r>
        <w:fldChar w:fldCharType="begin"/>
      </w:r>
      <w:r>
        <w:instrText xml:space="preserve"> ADDIN ZOTERO_ITEM CSL_CITATION {"citationID":"2jAfBHmW","properties":{"formattedCitation":"(Fitzgerald &amp; Berentson-Shaw, 2012)","plainCitation":"(Fitzgerald &amp; Berentson-Shaw, 2012)"},"citationItems":[{"id":1471,"uris":["http://zotero.org/groups/2085089/items/KZ639R3G"],"uri":["http://zotero.org/groups/2085089/items/KZ639R3G"],"itemData":{"id":1471,"type":"article-journal","title":"Thermography as a screening and diagnostic tool: a systematic review","container-title":"The New Zealand Medical Journal","page":"80-91","volume":"125","issue":"1351","source":"EBSCOhost","archive":"cmedm","archive_location":"22426613","abstract":"Aims: To determine the effectiveness of digital infrared thermography for the detection of breast cancer in a screening population, and as a diagnostic tool in women with suspected breast cancer.; Methods: A comprehensive search of electronic databases together with a search of international websites was conducted. Diagnostic studies comparing thermography with mammography for screening in asymptomatic populations; or comparing thermography with histology in women with suspected breast cancer; were eligible for inclusion. Quality of included studies was appraised using the QUADAS criteria.; Results: One study reported results for thermography in screening population and five studies reported diagnostic accuracy of thermography in women with suspected breast cancer. Overall, studies were of average quality. Sensitivity for thermography as a screening tool was 25% (specificity 74%) compared to mammography. Sensitivity for thermography as a diagnostic tool ranged from 25% (specificity 85%) to 97% (specificity 12%) compared to histology.; Conclusions: Currently there is not sufficient evidence to support the use of thermography in breast cancer screening, nor is there sufficient evidence to show that thermography provides benefit to patients as an adjunctive tool to mammography or to suspicious clinical findings in diagnosing breast cancer.;","ISSN":"1175-8716","journalAbbreviation":"The New Zealand Medical Journal","author":[{"family":"Fitzgerald","given":"Anita"},{"family":"Berentson-Shaw","given":"Jessica"}],"issued":{"date-parts":[["2012",3,9]]}}}],"schema":"https://github.com/citation-style-language/schema/raw/master/csl-citation.json"} </w:instrText>
      </w:r>
      <w:r>
        <w:fldChar w:fldCharType="separate"/>
      </w:r>
      <w:r>
        <w:rPr>
          <w:rFonts w:ascii="Cambria" w:hAnsi="Cambria"/>
        </w:rPr>
        <w:t>(Fitzgerald &amp; Berentson-Shaw, 2012)</w:t>
      </w:r>
      <w:r>
        <w:fldChar w:fldCharType="end"/>
      </w:r>
      <w:r>
        <w:t xml:space="preserve"> and as high as 100% </w:t>
      </w:r>
      <w:r>
        <w:fldChar w:fldCharType="begin"/>
      </w:r>
      <w:r>
        <w:instrText xml:space="preserve"> ADDIN ZOTERO_ITEM CSL_CITATION {"citationID":"ypeTvTv7","properties":{"formattedCitation":"(Madhu et al., 2016; Rastghalam &amp; Pourghassem, 2013)","plainCitation":"(Madhu et al., 2016; Rastghalam &amp; Pourghassem, 2013)"},"citationItems":[{"id":1461,"uris":["http://zotero.org/groups/2085089/items/M229ZM5A"],"uri":["http://zotero.org/groups/2085089/items/M229ZM5A"],"itemData":{"id":1461,"type":"chapter","title":"Extraction of Medically Interpretable Features for Classification of Malignancy in Breast Thermography","container-title":"2016 38th Annual International Conference of the Ieee Engineering in Medicine and Biology Society","collection-title":"IEEE Engineering in Medicine and Biology Society Conference Proceedings","page":"1062-1065","archive_location":"WOS:000399823501109","abstract":"Thermography, with high-resolution cameras, is being re-investigated as a possible breast cancer screening imaging modality, as it does not have the harmful radiation effects of mammography. This paper focuses on automatic extraction of medically interpretable non-vascular thermal features. We design these features to differentiate malignancy from different non-malignancy conditions, including hormone sensitive tissues and certain benign conditions, which have an increased thermal response. These features increase the specificity for breast cancer screening, which had been a long known problem in thermographic screening, while retaining high sensitivity. These features are also agnostic to different cameras and resolutions (up to an extent). On a dataset of around 78 subjects with cancer and 187 subjects without cancer, that have some benign diseases and conditions with thermal responses, we are able to get around 99% specificity while having 100% sensitivity. This indicates a potential breakthrough in thermographic screening for breast cancer. This shows promise for undertaking a comparison to mammography with larger numbers of subjects with more data variations.","ISBN":"1557-170X","shortTitle":"Extraction of Medically Interpretable Features for Classification of Malignancy in Breast Thermography","author":[{"family":"Madhu","given":"H."},{"family":"Kakileti","given":"S. T."},{"family":"Venkataramani","given":"K."},{"family":"Jabbireddy","given":"S."}],"issued":{"date-parts":[["2016"]]}}},{"id":1480,"uris":["http://zotero.org/groups/2085089/items/GCPI63XB"],"uri":["http://zotero.org/groups/2085089/items/GCPI63XB"],"itemData":{"id":1480,"type":"chapter","title":"Breast Cancer Detection Using Spectral Probable Feature on Thermography Images","container-title":"2013 8th Iranian Conference on Machine Vision &amp; Image Processing","collection-title":"Iranian Conference on Machine Vision and Image Processing","page":"116-120","archive_location":"WOS:000353559400023","abstract":"Thermography is a noninvasive, non-radiating, fast, and painless imaging technique that is able to detect breast tumors much earlier than the traditional mammography methods. In this paper, a novel breast cancer detection algorithm based on spectral probable features is proposed to separate healthy and pathological cases during breast cancer screening. Gray level co-occurrence matrix is made from image spectrum to obtain spectral co-occurrence feature. However, this feature is not sufficient separately. To extract directional and probable features from image spectrum, this matrix is optimized and defined as a feature vector. By asymmetry analysis, left and right breast feature vectors are compared in which certainly, more similarity in these two vectors implies healthy breasts. Our method is implemented on various breast thermograms that are generated by different thermography centers. Our algorithm is evaluated on different similarity measures such as Euclidean distance, correlation and chi-square. The obtained results show effectiveness of our proposed algorithm.","ISBN":"2166-6776 978-1-4673-6184-2","shortTitle":"Breast Cancer Detection Using Spectral Probable Feature on Thermography Images","author":[{"family":"Rastghalam","given":"R."},{"family":"Pourghassem","given":"H."}],"issued":{"date-parts":[["2013"]]}}}],"schema":"https://github.com/citation-style-language/schema/raw/master/csl-citation.json"} </w:instrText>
      </w:r>
      <w:r>
        <w:fldChar w:fldCharType="separate"/>
      </w:r>
      <w:r>
        <w:rPr>
          <w:rFonts w:ascii="Cambria" w:hAnsi="Cambria"/>
        </w:rPr>
        <w:t>(Madhu et al., 2016; Rastghalam &amp; Pourghassem, 2013)</w:t>
      </w:r>
      <w:r>
        <w:fldChar w:fldCharType="end"/>
      </w:r>
      <w:r>
        <w:t xml:space="preserve">. It is likely that this is due to the range of thermography technologies and processes used in the studies and the use of small sample sizes. </w:t>
      </w:r>
    </w:p>
    <w:p w14:paraId="421561A4" w14:textId="77777777" w:rsidR="00C912A1" w:rsidRDefault="00C912A1" w:rsidP="00C912A1">
      <w:pPr>
        <w:pStyle w:val="BodyText"/>
      </w:pPr>
      <w:r>
        <w:lastRenderedPageBreak/>
        <w:t xml:space="preserve">With the further development and analysis of thermography technologies and image processing techniques for breast screening asymptomatic populations (outlined above) the potential clinical value of thermography may become clearer and more acceptable. At present, the usefulness and effectiveness of thermography for screening asymptomatic women for the early detection of breast cancer is not well established in the literature, with a lack of large-scale studies and randomised control trials. </w:t>
      </w:r>
    </w:p>
    <w:p w14:paraId="494FA745" w14:textId="77777777" w:rsidR="00C912A1" w:rsidRPr="00A17955" w:rsidRDefault="00C912A1" w:rsidP="00CD3C36">
      <w:pPr>
        <w:pStyle w:val="Heading4emphasis"/>
      </w:pPr>
      <w:r w:rsidRPr="00A17955">
        <w:t xml:space="preserve">Systematic reviews/ literature reviews </w:t>
      </w:r>
    </w:p>
    <w:p w14:paraId="0FD0E1FA" w14:textId="77777777" w:rsidR="00C912A1" w:rsidRDefault="00C912A1" w:rsidP="00C912A1">
      <w:pPr>
        <w:pStyle w:val="BodyText"/>
        <w:rPr>
          <w:rFonts w:ascii="Cambria" w:hAnsi="Cambria"/>
        </w:rPr>
      </w:pPr>
      <w:r>
        <w:t xml:space="preserve">A systematic review by Fitzgerald and </w:t>
      </w:r>
      <w:r>
        <w:rPr>
          <w:rFonts w:ascii="Cambria" w:hAnsi="Cambria"/>
        </w:rPr>
        <w:t xml:space="preserve">Berentson-Shaw (2012) found that across five studies, the sensitivity of thermography </w:t>
      </w:r>
      <w:r w:rsidR="002909D0">
        <w:rPr>
          <w:rFonts w:ascii="Cambria" w:hAnsi="Cambria"/>
        </w:rPr>
        <w:t>wa</w:t>
      </w:r>
      <w:r>
        <w:rPr>
          <w:rFonts w:ascii="Cambria" w:hAnsi="Cambria"/>
        </w:rPr>
        <w:t>s above 70% for the detection of malignancies, but specificity ranged between 12% and 85%. Studies with low specificity had high numbers of false positive tests. The authors note</w:t>
      </w:r>
      <w:r w:rsidR="002909D0">
        <w:rPr>
          <w:rFonts w:ascii="Cambria" w:hAnsi="Cambria"/>
        </w:rPr>
        <w:t>d</w:t>
      </w:r>
      <w:r>
        <w:rPr>
          <w:rFonts w:ascii="Cambria" w:hAnsi="Cambria"/>
        </w:rPr>
        <w:t xml:space="preserve"> that the studies were of an average quality, and that industry funded studies had more favourable results than independent studies. As these studies emphasised breast cancer diagnosis, rather than screening, the results have limited applicability for the purposes of this horizon scan. </w:t>
      </w:r>
    </w:p>
    <w:p w14:paraId="5B79FA7A" w14:textId="77777777" w:rsidR="00C912A1" w:rsidRDefault="00C912A1" w:rsidP="00C912A1">
      <w:pPr>
        <w:pStyle w:val="BodyText"/>
        <w:rPr>
          <w:rFonts w:ascii="Cambria" w:hAnsi="Cambria"/>
        </w:rPr>
      </w:pPr>
      <w:r>
        <w:rPr>
          <w:rFonts w:ascii="Cambria" w:hAnsi="Cambria"/>
        </w:rPr>
        <w:t xml:space="preserve">In a survey of thermography image processing literature, Borchartt et al. (2012) explained that thermography is a valuable tool for the early detection of breast cancer, but that it </w:t>
      </w:r>
      <w:r w:rsidR="002909D0">
        <w:rPr>
          <w:rFonts w:ascii="Cambria" w:hAnsi="Cambria"/>
        </w:rPr>
        <w:t>wa</w:t>
      </w:r>
      <w:r>
        <w:rPr>
          <w:rFonts w:ascii="Cambria" w:hAnsi="Cambria"/>
        </w:rPr>
        <w:t>s most effective when used in combination with another screening tool such as mammography. They also note</w:t>
      </w:r>
      <w:r w:rsidR="002909D0">
        <w:rPr>
          <w:rFonts w:ascii="Cambria" w:hAnsi="Cambria"/>
        </w:rPr>
        <w:t>d</w:t>
      </w:r>
      <w:r>
        <w:rPr>
          <w:rFonts w:ascii="Cambria" w:hAnsi="Cambria"/>
        </w:rPr>
        <w:t xml:space="preserve"> that there needs to be greater standardisation of thermography methods and protocols to support clinical effectiveness, and that this w</w:t>
      </w:r>
      <w:r w:rsidR="002909D0">
        <w:rPr>
          <w:rFonts w:ascii="Cambria" w:hAnsi="Cambria"/>
        </w:rPr>
        <w:t>ould</w:t>
      </w:r>
      <w:r>
        <w:rPr>
          <w:rFonts w:ascii="Cambria" w:hAnsi="Cambria"/>
        </w:rPr>
        <w:t xml:space="preserve"> require significant work. </w:t>
      </w:r>
    </w:p>
    <w:p w14:paraId="718AFF2C" w14:textId="77777777" w:rsidR="00C912A1" w:rsidRPr="00A17955" w:rsidRDefault="00C912A1" w:rsidP="00CD3C36">
      <w:pPr>
        <w:pStyle w:val="Heading4emphasis"/>
      </w:pPr>
      <w:r w:rsidRPr="00A17955">
        <w:t xml:space="preserve">Prospective studies </w:t>
      </w:r>
    </w:p>
    <w:p w14:paraId="7C6C278D" w14:textId="77777777" w:rsidR="00C912A1" w:rsidRDefault="00C912A1" w:rsidP="00C912A1">
      <w:pPr>
        <w:pStyle w:val="BodyText"/>
      </w:pPr>
      <w:r>
        <w:t>Rassiwala et al. (2014) undertook a prospective study using breast thermography to screen 1008 female subjects between the ages of 20 and 60 years who were asymptomatic for breast cancer. The study found that sensitivity to detect malignancy was 97.6% and specificity was 99.17%. For a study with a significant sample size these are good results, however they should be treated with caution as the study d</w:t>
      </w:r>
      <w:r w:rsidR="002909D0">
        <w:t>id</w:t>
      </w:r>
      <w:r>
        <w:t xml:space="preserve"> not provide an overview of the methodology used for interpreting the thermographs and no other large-scale studies have been undertaken to corroborate the findings. </w:t>
      </w:r>
    </w:p>
    <w:p w14:paraId="5C365411" w14:textId="77777777" w:rsidR="00C912A1" w:rsidRDefault="00C912A1" w:rsidP="003A4699">
      <w:pPr>
        <w:pStyle w:val="NumberedHeading3"/>
        <w:numPr>
          <w:ilvl w:val="2"/>
          <w:numId w:val="9"/>
        </w:numPr>
        <w:spacing w:line="256" w:lineRule="auto"/>
      </w:pPr>
      <w:r>
        <w:t xml:space="preserve">What cost and safety findings have been reported? </w:t>
      </w:r>
    </w:p>
    <w:p w14:paraId="2B43F628" w14:textId="0B0A0674" w:rsidR="00C912A1" w:rsidRDefault="00C912A1" w:rsidP="00C912A1">
      <w:pPr>
        <w:pStyle w:val="BodyText"/>
      </w:pPr>
      <w:r>
        <w:t xml:space="preserve">The literature emphasised that thermography is a low-cost breast screening tool, however no figures were </w:t>
      </w:r>
      <w:r w:rsidR="00C27405">
        <w:t>provided,</w:t>
      </w:r>
      <w:r>
        <w:t xml:space="preserve"> and no comparisons were made with the costs of mammography. </w:t>
      </w:r>
    </w:p>
    <w:p w14:paraId="6947182C" w14:textId="77777777" w:rsidR="00C912A1" w:rsidRDefault="00C912A1" w:rsidP="00C912A1">
      <w:pPr>
        <w:pStyle w:val="BodyText"/>
      </w:pPr>
      <w:r>
        <w:t xml:space="preserve">As there is no contact with the skin surface and no radiation </w:t>
      </w:r>
      <w:r w:rsidR="002909D0">
        <w:t>thermography</w:t>
      </w:r>
      <w:r>
        <w:t xml:space="preserve"> does not pose a safety risk to the patient </w:t>
      </w:r>
      <w:r>
        <w:fldChar w:fldCharType="begin"/>
      </w:r>
      <w:r>
        <w:instrText xml:space="preserve"> ADDIN ZOTERO_ITEM CSL_CITATION {"citationID":"a2a81qprelp","properties":{"formattedCitation":"(Kandlikar et al., 2017)","plainCitation":"(Kandlikar et al., 2017)"},"citationItems":[{"id":1499,"uris":["http://zotero.org/groups/2085089/items/LQQKMYYZ"],"uri":["http://zotero.org/groups/2085089/items/LQQKMYYZ"],"itemData":{"id":1499,"type":"article-journal","title":"Infrared imaging technology for breast cancer detection - Current status, protocols and new directions","container-title":"International Journal of Heat and Mass Transfer","page":"2303-2320","volume":"108","archive_location":"WOS:000399357700097","abstract":"Early and accurate detection of breast cancer is a critical part of the strategy to reduce the morbidity and mortality associated with this common disease. While current guidelines recommend mammography for screening, the sensitivity and specificity of mammograms remains less than optimal, especially for patients with dense breast tissue. Thermography has been explored in the past as an alternative to mammography. Advances in IR cameras that are used to obtain thermal images of the breast as well as computational tools used to accurately model heat transfer within the breast have significantly increased the accuracy of thermography. The current work reviews the progress that has been made in using thermal imaging to detect breast cancer over the past three decades and identifies aspects that need further refinement for it to become a reliable tool to diagnose breast cancer. Recent advances and suggestions for future work in the field including using advanced simulation methods, inverse modeling, imaging protocols, and using artificial neural networks to better predict the location of the tumor are also presented. (C) 2017 Elsevier Ltd. All rights reserved.","DOI":"10.1016/j.ijheatmasstransfer.2017.01.086","ISSN":"0017-9310","shortTitle":"Infrared imaging technology for breast cancer detection - Current status, protocols and new directions","author":[{"family":"Kandlikar","given":"S. G."},{"family":"Perez-Raya","given":"I."},{"family":"Raghupathi","given":"P. A."},{"family":"Gonzalez-Hernandez","given":"J. L."},{"family":"Dabydeen","given":"D."},{"family":"Medeiros","given":"L."},{"family":"Phatak","given":"P."}],"issued":{"date-parts":[["2017",5]]}}}],"schema":"https://github.com/citation-style-language/schema/raw/master/csl-citation.json"} </w:instrText>
      </w:r>
      <w:r>
        <w:fldChar w:fldCharType="separate"/>
      </w:r>
      <w:r>
        <w:rPr>
          <w:rFonts w:ascii="Cambria" w:hAnsi="Cambria"/>
        </w:rPr>
        <w:t>(Kandlikar et al., 2017)</w:t>
      </w:r>
      <w:r>
        <w:fldChar w:fldCharType="end"/>
      </w:r>
      <w:r>
        <w:t xml:space="preserve">. </w:t>
      </w:r>
    </w:p>
    <w:p w14:paraId="6777404D" w14:textId="77777777" w:rsidR="00C912A1" w:rsidRDefault="00C912A1" w:rsidP="003A4699">
      <w:pPr>
        <w:pStyle w:val="NumberedHeading3"/>
        <w:numPr>
          <w:ilvl w:val="2"/>
          <w:numId w:val="9"/>
        </w:numPr>
        <w:spacing w:line="256" w:lineRule="auto"/>
      </w:pPr>
      <w:r>
        <w:t>Does this innovation show high sensitivity and specificity for women with dense breasts and women who have had breast surgery/augmentation compared to digital mammography?</w:t>
      </w:r>
    </w:p>
    <w:p w14:paraId="1A3641BE" w14:textId="76EFAC5A" w:rsidR="00C912A1" w:rsidRDefault="00C912A1" w:rsidP="00C912A1">
      <w:pPr>
        <w:pStyle w:val="BodyText"/>
      </w:pPr>
      <w:r>
        <w:t>Kandlikar et al. (2017) explained that using thermography to screen women with breast implants can be effective as the position of implants at the base of the breast does not significantly affect heat transfer in the breast. The</w:t>
      </w:r>
      <w:r w:rsidR="0064662B">
        <w:t xml:space="preserve"> authors reported that </w:t>
      </w:r>
      <w:r>
        <w:t xml:space="preserve">this </w:t>
      </w:r>
      <w:r w:rsidR="008D0278">
        <w:t>wa</w:t>
      </w:r>
      <w:r>
        <w:t xml:space="preserve">s an advantage over mammography </w:t>
      </w:r>
      <w:r w:rsidR="0064662B">
        <w:t xml:space="preserve">where there is an issue </w:t>
      </w:r>
      <w:r w:rsidR="008D0278">
        <w:t>with</w:t>
      </w:r>
      <w:r>
        <w:t xml:space="preserve"> tumours hiding in the shadows behind implants and failing to be detected.</w:t>
      </w:r>
      <w:r w:rsidR="0064662B">
        <w:t xml:space="preserve"> </w:t>
      </w:r>
      <w:r>
        <w:t>The literature suggest</w:t>
      </w:r>
      <w:r w:rsidR="008D0278">
        <w:t>ed</w:t>
      </w:r>
      <w:r>
        <w:t xml:space="preserve"> that dense breasts d</w:t>
      </w:r>
      <w:r w:rsidR="008D0278">
        <w:t>id</w:t>
      </w:r>
      <w:r>
        <w:t xml:space="preserve"> not negatively affect the sensitivity or specificity of thermography in the detection of breast cancer </w:t>
      </w:r>
      <w:r>
        <w:fldChar w:fldCharType="begin"/>
      </w:r>
      <w:r>
        <w:instrText xml:space="preserve"> ADDIN ZOTERO_ITEM CSL_CITATION {"citationID":"a1jb327evud","properties":{"formattedCitation":"(Kandlikar et al., 2017)","plainCitation":"(Kandlikar et al., 2017)"},"citationItems":[{"id":1499,"uris":["http://zotero.org/groups/2085089/items/LQQKMYYZ"],"uri":["http://zotero.org/groups/2085089/items/LQQKMYYZ"],"itemData":{"id":1499,"type":"article-journal","title":"Infrared imaging technology for breast cancer detection - Current status, protocols and new directions","container-title":"International Journal of Heat and Mass Transfer","page":"2303-2320","volume":"108","archive_location":"WOS:000399357700097","abstract":"Early and accurate detection of breast cancer is a critical part of the strategy to reduce the morbidity and mortality associated with this common disease. While current guidelines recommend mammography for screening, the sensitivity and specificity of mammograms remains less than optimal, especially for patients with dense breast tissue. Thermography has been explored in the past as an alternative to mammography. Advances in IR cameras that are used to obtain thermal images of the breast as well as computational tools used to accurately model heat transfer within the breast have significantly increased the accuracy of thermography. The current work reviews the progress that has been made in using thermal imaging to detect breast cancer over the past three decades and identifies aspects that need further refinement for it to become a reliable tool to diagnose breast cancer. Recent advances and suggestions for future work in the field including using advanced simulation methods, inverse modeling, imaging protocols, and using artificial neural networks to better predict the location of the tumor are also presented. (C) 2017 Elsevier Ltd. All rights reserved.","DOI":"10.1016/j.ijheatmasstransfer.2017.01.086","ISSN":"0017-9310","shortTitle":"Infrared imaging technology for breast cancer detection - Current status, protocols and new directions","author":[{"family":"Kandlikar","given":"S. G."},{"family":"Perez-Raya","given":"I."},{"family":"Raghupathi","given":"P. A."},{"family":"Gonzalez-Hernandez","given":"J. L."},{"family":"Dabydeen","given":"D."},{"family":"Medeiros","given":"L."},{"family":"Phatak","given":"P."}],"issued":{"date-parts":[["2017",5]]}}}],"schema":"https://github.com/citation-style-language/schema/raw/master/csl-citation.json"} </w:instrText>
      </w:r>
      <w:r>
        <w:fldChar w:fldCharType="separate"/>
      </w:r>
      <w:r>
        <w:rPr>
          <w:rFonts w:ascii="Cambria" w:hAnsi="Cambria"/>
        </w:rPr>
        <w:t>(Kandlikar et al., 2017)</w:t>
      </w:r>
      <w:r>
        <w:fldChar w:fldCharType="end"/>
      </w:r>
      <w:r>
        <w:t xml:space="preserve">. </w:t>
      </w:r>
    </w:p>
    <w:p w14:paraId="2E84E18D" w14:textId="77777777" w:rsidR="00C912A1" w:rsidRDefault="00C912A1" w:rsidP="003A4699">
      <w:pPr>
        <w:pStyle w:val="NumberedHeading3"/>
        <w:numPr>
          <w:ilvl w:val="2"/>
          <w:numId w:val="9"/>
        </w:numPr>
        <w:spacing w:line="256" w:lineRule="auto"/>
      </w:pPr>
      <w:r>
        <w:lastRenderedPageBreak/>
        <w:t>Is there evidence that this innovation is more acceptable to women (in general and by ethnic group) compared to digital mammography?</w:t>
      </w:r>
    </w:p>
    <w:p w14:paraId="3ACDBBA9" w14:textId="3982507C" w:rsidR="00C912A1" w:rsidRDefault="00C912A1" w:rsidP="00C912A1">
      <w:pPr>
        <w:pStyle w:val="BodyText"/>
      </w:pPr>
      <w:r>
        <w:t xml:space="preserve">The literature did not discuss the acceptability of thermography to women. It suggested however that as there </w:t>
      </w:r>
      <w:r w:rsidR="008D0278">
        <w:t>wa</w:t>
      </w:r>
      <w:r>
        <w:t xml:space="preserve">s no contact with the skin </w:t>
      </w:r>
      <w:r w:rsidR="0064662B">
        <w:t xml:space="preserve">and no compression, </w:t>
      </w:r>
      <w:r>
        <w:t xml:space="preserve">it </w:t>
      </w:r>
      <w:r w:rsidR="008D0278">
        <w:t>wa</w:t>
      </w:r>
      <w:r>
        <w:t xml:space="preserve">s a painless screening tool compared to mammography </w:t>
      </w:r>
      <w:r>
        <w:fldChar w:fldCharType="begin"/>
      </w:r>
      <w:r>
        <w:instrText xml:space="preserve"> ADDIN ZOTERO_ITEM CSL_CITATION {"citationID":"arbshnkv4","properties":{"formattedCitation":"(Gerasimova et al., 2014)","plainCitation":"(Gerasimova et al., 2014)"},"citationItems":[{"id":1489,"uris":["http://zotero.org/groups/2085089/items/4X9SVVYF"],"uri":["http://zotero.org/groups/2085089/items/4X9SVVYF"],"itemData":{"id":1489,"type":"article-journal","title":"Wavelet-based nultifractal analysis of dynamic infrared thermograms to assist in early breast cancer diagnosis","container-title":"Frontiers in Physiology","volume":"5","archive_location":"WOS:000347047000001","abstract":"Breast cancer is the most common type of cancer among women and despite recent advances in the medical field, there are still some inherent limitations in the currently used screening techniques. The radiological interpretation of screening X-ray mammograms often leads to over-diagnosis and, as a consequence, to unnecessary traumatic and painful biopsies. Here we propose a computer-aided multifractal analysis of dynamic infrared (IR) imaging as an efficient method for identifying women with risk of breast cancer. Using a wavelet-based multi-scale method to analyze the temporal fluctuations of breast skin temperature collected from a panel of patients with diagnosed breast cancer and some female volunteers with healthy breasts, we show that the multrfractal complexity of temperature fluctuations observed in healthy breasts is lost in mammary glands with malignant tumor. Besides potential clinical impact, these results open new perspectives in the investigation of physiological changes that may precede anatomical alterations in breast cancer development.","DOI":"10.3389/fphys.2014.00176","ISSN":"1664-042X","shortTitle":"Wavelet-based rnultifractal analysis of dynamic infrared thermograms to assist in early breast cancer diagnosis","author":[{"family":"Gerasimova","given":"E."},{"family":"Audit","given":"B."},{"family":"Roux","given":"S. G."},{"family":"Khalil","given":"A."},{"family":"Gileva","given":"O."},{"family":"Argoul","given":"F."},{"family":"Naimark","given":"O."},{"family":"Arneodo","given":"A."}],"issued":{"date-parts":[["2014",5]]}}}],"schema":"https://github.com/citation-style-language/schema/raw/master/csl-citation.json"} </w:instrText>
      </w:r>
      <w:r>
        <w:fldChar w:fldCharType="separate"/>
      </w:r>
      <w:r>
        <w:rPr>
          <w:rFonts w:ascii="Cambria" w:hAnsi="Cambria"/>
        </w:rPr>
        <w:t>(Gerasimova et al., 2014)</w:t>
      </w:r>
      <w:r>
        <w:fldChar w:fldCharType="end"/>
      </w:r>
      <w:r>
        <w:t xml:space="preserve">. </w:t>
      </w:r>
    </w:p>
    <w:p w14:paraId="01A50948" w14:textId="77777777" w:rsidR="00C912A1" w:rsidRDefault="00C912A1" w:rsidP="00C912A1">
      <w:pPr>
        <w:pStyle w:val="BodyText"/>
      </w:pPr>
      <w:r>
        <w:t xml:space="preserve">Kandlikar et al. (2017) noted that cooling stress, which </w:t>
      </w:r>
      <w:r w:rsidR="008D0278">
        <w:t>wa</w:t>
      </w:r>
      <w:r>
        <w:t>s often applied prior to dynamic infrared thermograms, c</w:t>
      </w:r>
      <w:r w:rsidR="008D0278">
        <w:t>ould</w:t>
      </w:r>
      <w:r>
        <w:t xml:space="preserve"> lead to patient discomfort. </w:t>
      </w:r>
    </w:p>
    <w:p w14:paraId="3361BC30" w14:textId="77777777" w:rsidR="00C912A1" w:rsidRDefault="00C912A1" w:rsidP="003A4699">
      <w:pPr>
        <w:pStyle w:val="NumberedHeading3"/>
        <w:numPr>
          <w:ilvl w:val="2"/>
          <w:numId w:val="9"/>
        </w:numPr>
        <w:spacing w:line="256" w:lineRule="auto"/>
      </w:pPr>
      <w:r>
        <w:t>Does this technology reduce deaths due to breast cancer through early detection?</w:t>
      </w:r>
    </w:p>
    <w:p w14:paraId="477D5DA5" w14:textId="77777777" w:rsidR="00C912A1" w:rsidRDefault="00C912A1" w:rsidP="00C912A1">
      <w:pPr>
        <w:pStyle w:val="BodyText"/>
      </w:pPr>
      <w:r>
        <w:t xml:space="preserve">There </w:t>
      </w:r>
      <w:r w:rsidR="008D0278">
        <w:t>wa</w:t>
      </w:r>
      <w:r>
        <w:t>s no statistical evidence to suggest that thermography reduce</w:t>
      </w:r>
      <w:r w:rsidR="008D0278">
        <w:t>d</w:t>
      </w:r>
      <w:r>
        <w:t xml:space="preserve"> deaths due to breast cancer through early detection. </w:t>
      </w:r>
    </w:p>
    <w:p w14:paraId="2F7E70FA" w14:textId="77777777" w:rsidR="00C912A1" w:rsidRDefault="00C912A1" w:rsidP="00C912A1">
      <w:pPr>
        <w:pStyle w:val="BodyText"/>
      </w:pPr>
      <w:r>
        <w:t xml:space="preserve">Etehadtavakol and King (2013) </w:t>
      </w:r>
      <w:r w:rsidR="008D0278">
        <w:t>suggested</w:t>
      </w:r>
      <w:r>
        <w:t xml:space="preserve"> that thermography c</w:t>
      </w:r>
      <w:r w:rsidR="008D0278">
        <w:t>ould</w:t>
      </w:r>
      <w:r>
        <w:t xml:space="preserve"> detect abnormal physiological changes in the breast that may be cancerous five to eight years earlier than these irregularities c</w:t>
      </w:r>
      <w:r w:rsidR="008D0278">
        <w:t>ould</w:t>
      </w:r>
      <w:r>
        <w:t xml:space="preserve"> be found in mammograms. Kandlikar et al. (2017) clarified that this </w:t>
      </w:r>
      <w:r w:rsidR="008D0278">
        <w:t>wa</w:t>
      </w:r>
      <w:r>
        <w:t>s because thermography c</w:t>
      </w:r>
      <w:r w:rsidR="008D0278">
        <w:t>ould</w:t>
      </w:r>
      <w:r>
        <w:t xml:space="preserve"> detect angiogenesis as this </w:t>
      </w:r>
      <w:r w:rsidR="008D0278">
        <w:t>wa</w:t>
      </w:r>
      <w:r>
        <w:t xml:space="preserve">s accompanied by increased metabolic activity due to the increased demand of blood to supply the new vessels </w:t>
      </w:r>
      <w:r>
        <w:fldChar w:fldCharType="begin"/>
      </w:r>
      <w:r>
        <w:instrText xml:space="preserve"> ADDIN ZOTERO_ITEM CSL_CITATION {"citationID":"a22s6uaaen","properties":{"formattedCitation":"(Kandlikar et al., 2017)","plainCitation":"(Kandlikar et al., 2017)"},"citationItems":[{"id":1499,"uris":["http://zotero.org/groups/2085089/items/LQQKMYYZ"],"uri":["http://zotero.org/groups/2085089/items/LQQKMYYZ"],"itemData":{"id":1499,"type":"article-journal","title":"Infrared imaging technology for breast cancer detection - Current status, protocols and new directions","container-title":"International Journal of Heat and Mass Transfer","page":"2303-2320","volume":"108","archive_location":"WOS:000399357700097","abstract":"Early and accurate detection of breast cancer is a critical part of the strategy to reduce the morbidity and mortality associated with this common disease. While current guidelines recommend mammography for screening, the sensitivity and specificity of mammograms remains less than optimal, especially for patients with dense breast tissue. Thermography has been explored in the past as an alternative to mammography. Advances in IR cameras that are used to obtain thermal images of the breast as well as computational tools used to accurately model heat transfer within the breast have significantly increased the accuracy of thermography. The current work reviews the progress that has been made in using thermal imaging to detect breast cancer over the past three decades and identifies aspects that need further refinement for it to become a reliable tool to diagnose breast cancer. Recent advances and suggestions for future work in the field including using advanced simulation methods, inverse modeling, imaging protocols, and using artificial neural networks to better predict the location of the tumor are also presented. (C) 2017 Elsevier Ltd. All rights reserved.","DOI":"10.1016/j.ijheatmasstransfer.2017.01.086","ISSN":"0017-9310","shortTitle":"Infrared imaging technology for breast cancer detection - Current status, protocols and new directions","author":[{"family":"Kandlikar","given":"S. G."},{"family":"Perez-Raya","given":"I."},{"family":"Raghupathi","given":"P. A."},{"family":"Gonzalez-Hernandez","given":"J. L."},{"family":"Dabydeen","given":"D."},{"family":"Medeiros","given":"L."},{"family":"Phatak","given":"P."}],"issued":{"date-parts":[["2017",5]]}}}],"schema":"https://github.com/citation-style-language/schema/raw/master/csl-citation.json"} </w:instrText>
      </w:r>
      <w:r>
        <w:fldChar w:fldCharType="separate"/>
      </w:r>
      <w:r>
        <w:rPr>
          <w:rFonts w:ascii="Cambria" w:hAnsi="Cambria"/>
        </w:rPr>
        <w:t>(Kandlikar et al., 2017)</w:t>
      </w:r>
      <w:r>
        <w:fldChar w:fldCharType="end"/>
      </w:r>
      <w:r>
        <w:t>. Both authors reference</w:t>
      </w:r>
      <w:r w:rsidR="008D0278">
        <w:t>d</w:t>
      </w:r>
      <w:r>
        <w:t xml:space="preserve"> studies conducted outside of the date range for this horizon scan, and there does not appear to be a substantial or recent body of research to support these claims. Etehadtavakol and King suggest</w:t>
      </w:r>
      <w:r w:rsidR="008D0278">
        <w:t>ed</w:t>
      </w:r>
      <w:r>
        <w:t xml:space="preserve"> that this possibility of early detection could result in a reduction of deaths. </w:t>
      </w:r>
    </w:p>
    <w:p w14:paraId="20C0E384" w14:textId="77777777" w:rsidR="00C912A1" w:rsidRDefault="00C912A1" w:rsidP="003A4699">
      <w:pPr>
        <w:pStyle w:val="NumberedHeading3"/>
        <w:numPr>
          <w:ilvl w:val="2"/>
          <w:numId w:val="9"/>
        </w:numPr>
        <w:spacing w:line="256" w:lineRule="auto"/>
      </w:pPr>
      <w:r>
        <w:t>Has this innovation been implemented into a national screening program? If so, what outcomes have been achieved? What implementation issues arose?</w:t>
      </w:r>
    </w:p>
    <w:p w14:paraId="22E4F760" w14:textId="35EF7C9A" w:rsidR="00C912A1" w:rsidRDefault="00C912A1" w:rsidP="00A66D10">
      <w:pPr>
        <w:jc w:val="both"/>
      </w:pPr>
      <w:r>
        <w:t xml:space="preserve">There </w:t>
      </w:r>
      <w:r w:rsidR="008D0278">
        <w:t>wa</w:t>
      </w:r>
      <w:r>
        <w:t>s no evidence to suggest that thermography has been implemented into a national screening program at this stage.</w:t>
      </w:r>
    </w:p>
    <w:p w14:paraId="44F2EF19" w14:textId="77777777" w:rsidR="00C912A1" w:rsidRDefault="00C912A1" w:rsidP="003A4699">
      <w:pPr>
        <w:pStyle w:val="NumberedHeading3"/>
        <w:numPr>
          <w:ilvl w:val="2"/>
          <w:numId w:val="9"/>
        </w:numPr>
        <w:spacing w:line="256" w:lineRule="auto"/>
      </w:pPr>
      <w:r>
        <w:t>Has a national position statement been published about this innovation, and if so, what is the position? Is there consensus in position statements?</w:t>
      </w:r>
    </w:p>
    <w:p w14:paraId="36CB6807" w14:textId="77777777" w:rsidR="00C912A1" w:rsidRDefault="00C912A1" w:rsidP="00C912A1">
      <w:pPr>
        <w:pStyle w:val="BodyText"/>
      </w:pPr>
      <w:bookmarkStart w:id="45" w:name="_Hlk506488343"/>
      <w:r>
        <w:t xml:space="preserve">Position statements have been published in Australia, New Zealand, and the United States of America. All three oppose the use of thermography for breast cancer screening. </w:t>
      </w:r>
    </w:p>
    <w:p w14:paraId="34629522" w14:textId="77777777" w:rsidR="00C912A1" w:rsidRDefault="00C912A1" w:rsidP="00C912A1">
      <w:pPr>
        <w:pStyle w:val="BodyText"/>
      </w:pPr>
      <w:r>
        <w:t>Cancer Australia first published a statement on the use of thermography to detect breast cancer in 1999, with the most recent revision in 2010. The statement says that “Cancer Australia does not recommend the use of thermography for the early detection of breast cancer”. It note</w:t>
      </w:r>
      <w:r w:rsidR="008D0278">
        <w:t>d</w:t>
      </w:r>
      <w:r>
        <w:t xml:space="preserve"> that there </w:t>
      </w:r>
      <w:r w:rsidR="008D0278">
        <w:t>wa</w:t>
      </w:r>
      <w:r>
        <w:t>s insufficient evidence to support the use of thermography for breast cancer screening, and refer</w:t>
      </w:r>
      <w:r w:rsidR="008D0278">
        <w:t>red</w:t>
      </w:r>
      <w:r>
        <w:t xml:space="preserve"> to three studies from the 1980s that found that thermography c</w:t>
      </w:r>
      <w:r w:rsidR="008D0278">
        <w:t xml:space="preserve">ould </w:t>
      </w:r>
      <w:r>
        <w:t xml:space="preserve">not detect small tumours and that less than 50% of breast cancers identified by mammography </w:t>
      </w:r>
      <w:r w:rsidR="008D0278">
        <w:t>we</w:t>
      </w:r>
      <w:r>
        <w:t xml:space="preserve">re identified by thermography </w:t>
      </w:r>
      <w:r>
        <w:fldChar w:fldCharType="begin"/>
      </w:r>
      <w:r>
        <w:instrText xml:space="preserve"> ADDIN ZOTERO_ITEM CSL_CITATION {"citationID":"ag907et0a0","properties":{"formattedCitation":"(Cancer Australia, 2010)","plainCitation":"(Cancer Australia, 2010)"},"citationItems":[{"id":4842,"uris":["http://zotero.org/groups/2085089/items/P8JSFNBJ"],"uri":["http://zotero.org/groups/2085089/items/P8JSFNBJ"],"itemData":{"id":4842,"type":"article","title":"Statement on use of thermography to detect breast cancer","URL":"https://canceraustralia.gov.au/publications-and-resources/position-statements/statement-use-thermography-detect-breast-cancer","author":[{"family":"Cancer Australia","given":""}],"issued":{"date-parts":[["2010"]]},"accessed":{"date-parts":[["2018",2,20]]}}}],"schema":"https://github.com/citation-style-language/schema/raw/master/csl-citation.json"} </w:instrText>
      </w:r>
      <w:r>
        <w:fldChar w:fldCharType="separate"/>
      </w:r>
      <w:r>
        <w:rPr>
          <w:rFonts w:ascii="Cambria" w:hAnsi="Cambria"/>
        </w:rPr>
        <w:t>(Cancer Australia, 2010)</w:t>
      </w:r>
      <w:r>
        <w:fldChar w:fldCharType="end"/>
      </w:r>
      <w:r>
        <w:t xml:space="preserve">. </w:t>
      </w:r>
    </w:p>
    <w:p w14:paraId="450002DB" w14:textId="77777777" w:rsidR="00C912A1" w:rsidRDefault="00C912A1" w:rsidP="00C912A1">
      <w:pPr>
        <w:pStyle w:val="BodyText"/>
      </w:pPr>
      <w:r>
        <w:t xml:space="preserve">The New Zealand National Screening Unit, The Cancer Society of New Zealand, The New Zealand Breast Cancer Foundation,  and The New Zealand Branch of The Royal Australian New Zealand College of Radiologists released a position statement in 2010 stating that they “do not support the use of thermography as a breast cancer screening or diagnostic tool as there is insufficient evidence to do so” </w:t>
      </w:r>
      <w:r>
        <w:fldChar w:fldCharType="begin"/>
      </w:r>
      <w:r>
        <w:instrText xml:space="preserve"> ADDIN ZOTERO_ITEM CSL_CITATION {"citationID":"a2qgr52gp74","properties":{"formattedCitation":"(National Screening Unit, 2010)","plainCitation":"(National Screening Unit, 2010)"},"citationItems":[{"id":4945,"uris":["http://zotero.org/groups/2085089/items/FECDH4E3"],"uri":["http://zotero.org/groups/2085089/items/FECDH4E3"],"itemData":{"id":4945,"type":"article","title":"Position Statement The use of thermography as a breast cancer screening or diagnostic tool","URL":"https://www.nsu.govt.nz/health-professionals/breastscreen-aotearoa/position-statements","author":[{"family":"National Screening Unit","given":""}],"issued":{"date-parts":[["2010"]]}}}],"schema":"https://github.com/citation-style-language/schema/raw/master/csl-citation.json"} </w:instrText>
      </w:r>
      <w:r>
        <w:fldChar w:fldCharType="separate"/>
      </w:r>
      <w:r>
        <w:rPr>
          <w:rFonts w:ascii="Cambria" w:hAnsi="Cambria"/>
        </w:rPr>
        <w:t>(National Screening Unit, 2010)</w:t>
      </w:r>
      <w:r>
        <w:fldChar w:fldCharType="end"/>
      </w:r>
      <w:r>
        <w:t xml:space="preserve">. </w:t>
      </w:r>
    </w:p>
    <w:bookmarkEnd w:id="45"/>
    <w:p w14:paraId="0C92975C" w14:textId="46883870" w:rsidR="00C912A1" w:rsidRDefault="00C912A1" w:rsidP="00C912A1">
      <w:pPr>
        <w:pStyle w:val="BodyText"/>
      </w:pPr>
      <w:r>
        <w:lastRenderedPageBreak/>
        <w:t>The US Food and Drug Administration released an official statement on October 27 2017 which state</w:t>
      </w:r>
      <w:r w:rsidR="008D0278">
        <w:t>d</w:t>
      </w:r>
      <w:r>
        <w:t xml:space="preserve"> that thermography should not be used as a breast screening substitute for mammography </w:t>
      </w:r>
      <w:r>
        <w:fldChar w:fldCharType="begin"/>
      </w:r>
      <w:r>
        <w:instrText xml:space="preserve"> ADDIN ZOTERO_ITEM CSL_CITATION {"citationID":"a2leq2u5721","properties":{"formattedCitation":"(US Food and Drug Administration, 2017)","plainCitation":"(US Food and Drug Administration, 2017)"},"citationItems":[{"id":4841,"uris":["http://zotero.org/groups/2085089/items/44YJ5JKM"],"uri":["http://zotero.org/groups/2085089/items/44YJ5JKM"],"itemData":{"id":4841,"type":"article","title":"Breast Cancer Screening: Thermogram No Substitute for Mammogram","URL":"https://www.fda.gov/ForConsumers/ConsumerUpdates/ucm257499.htm","author":[{"family":"US Food and Drug Administration","given":""}],"issued":{"date-parts":[["2017"]]},"accessed":{"date-parts":[["2018",2,20]]}}}],"schema":"https://github.com/citation-style-language/schema/raw/master/csl-citation.json"} </w:instrText>
      </w:r>
      <w:r>
        <w:fldChar w:fldCharType="separate"/>
      </w:r>
      <w:r>
        <w:rPr>
          <w:rFonts w:ascii="Cambria" w:hAnsi="Cambria"/>
        </w:rPr>
        <w:t>(US Food and Drug Administration, 2017)</w:t>
      </w:r>
      <w:r>
        <w:fldChar w:fldCharType="end"/>
      </w:r>
      <w:r>
        <w:t xml:space="preserve">. </w:t>
      </w:r>
      <w:r w:rsidR="0051177F">
        <w:t>The statement explain</w:t>
      </w:r>
      <w:r w:rsidR="008D0278">
        <w:t>ed</w:t>
      </w:r>
      <w:r w:rsidR="0051177F">
        <w:t xml:space="preserve"> that there </w:t>
      </w:r>
      <w:r w:rsidR="008D0278">
        <w:t>wa</w:t>
      </w:r>
      <w:r w:rsidR="0051177F">
        <w:t xml:space="preserve">s no evidence to support thermography as a standalone screening tool, and that it </w:t>
      </w:r>
      <w:r w:rsidR="008D0278">
        <w:t>wa</w:t>
      </w:r>
      <w:r w:rsidR="0051177F">
        <w:t>s only approved by the FDA as an adjunct method of screening for breast cancer. The FDA caution</w:t>
      </w:r>
      <w:r w:rsidR="008D0278">
        <w:t>ed</w:t>
      </w:r>
      <w:r w:rsidR="0051177F">
        <w:t xml:space="preserve"> that the use of thermography as a standalone breast cancer screening tool may result in cancer not be</w:t>
      </w:r>
      <w:r w:rsidR="00EB6BC8">
        <w:t>ing detected at an early stage.</w:t>
      </w:r>
    </w:p>
    <w:p w14:paraId="6EC54A68" w14:textId="77777777" w:rsidR="00C912A1" w:rsidRDefault="00C912A1" w:rsidP="00C912A1">
      <w:pPr>
        <w:rPr>
          <w:rFonts w:asciiTheme="majorHAnsi" w:hAnsiTheme="majorHAnsi"/>
          <w:b/>
          <w:caps/>
          <w:color w:val="36424A" w:themeColor="text2"/>
          <w:sz w:val="28"/>
        </w:rPr>
      </w:pPr>
      <w:r>
        <w:br w:type="page"/>
      </w:r>
    </w:p>
    <w:p w14:paraId="21C47B82" w14:textId="6D1844B5" w:rsidR="002F0075" w:rsidRDefault="002F0075" w:rsidP="00673D90">
      <w:pPr>
        <w:pStyle w:val="NumberedHeading1"/>
      </w:pPr>
      <w:bookmarkStart w:id="46" w:name="_Toc514155447"/>
      <w:r w:rsidRPr="00A97060">
        <w:lastRenderedPageBreak/>
        <w:t>Tomography</w:t>
      </w:r>
      <w:bookmarkEnd w:id="46"/>
    </w:p>
    <w:p w14:paraId="6DC196CF" w14:textId="77777777" w:rsidR="00C02AE3" w:rsidRPr="0087782F" w:rsidRDefault="00C02AE3" w:rsidP="0087782F">
      <w:pPr>
        <w:pStyle w:val="BodyText"/>
        <w:pBdr>
          <w:top w:val="single" w:sz="4" w:space="1" w:color="auto"/>
          <w:left w:val="single" w:sz="4" w:space="4" w:color="auto"/>
          <w:bottom w:val="single" w:sz="4" w:space="1" w:color="auto"/>
          <w:right w:val="single" w:sz="4" w:space="4" w:color="auto"/>
        </w:pBdr>
        <w:shd w:val="clear" w:color="auto" w:fill="E7FFBD" w:themeFill="accent2" w:themeFillTint="33"/>
        <w:jc w:val="center"/>
        <w:rPr>
          <w:rStyle w:val="Strong"/>
        </w:rPr>
      </w:pPr>
      <w:r w:rsidRPr="0087782F">
        <w:rPr>
          <w:rStyle w:val="Strong"/>
        </w:rPr>
        <w:t>Findings from the Australia and New Zealand Horizon Scanning Network’s 2009 report: New and emerging technologies for breast cancer detection</w:t>
      </w:r>
    </w:p>
    <w:p w14:paraId="36C36F9F" w14:textId="77777777" w:rsidR="00C02AE3" w:rsidRDefault="00C02AE3" w:rsidP="0087782F">
      <w:pPr>
        <w:pStyle w:val="BodyText"/>
        <w:pBdr>
          <w:top w:val="single" w:sz="4" w:space="1" w:color="auto"/>
          <w:left w:val="single" w:sz="4" w:space="4" w:color="auto"/>
          <w:bottom w:val="single" w:sz="4" w:space="1" w:color="auto"/>
          <w:right w:val="single" w:sz="4" w:space="4" w:color="auto"/>
        </w:pBdr>
        <w:shd w:val="clear" w:color="auto" w:fill="E7FFBD" w:themeFill="accent2" w:themeFillTint="33"/>
      </w:pPr>
      <w:r>
        <w:t>•</w:t>
      </w:r>
      <w:r>
        <w:tab/>
      </w:r>
      <w:r w:rsidRPr="0087782F">
        <w:rPr>
          <w:rStyle w:val="Emphasis"/>
        </w:rPr>
        <w:t>Safety</w:t>
      </w:r>
      <w:r>
        <w:t>: Breast CT delivers a radiation dose approximately equivalent to that of two-view mammography, with a more homogenous distribution of radiation dose. Breast CT may be more comfortable for women than mammography.</w:t>
      </w:r>
    </w:p>
    <w:p w14:paraId="029DFA50" w14:textId="77777777" w:rsidR="00C02AE3" w:rsidRDefault="00C02AE3" w:rsidP="0087782F">
      <w:pPr>
        <w:pStyle w:val="BodyText"/>
        <w:pBdr>
          <w:top w:val="single" w:sz="4" w:space="1" w:color="auto"/>
          <w:left w:val="single" w:sz="4" w:space="4" w:color="auto"/>
          <w:bottom w:val="single" w:sz="4" w:space="1" w:color="auto"/>
          <w:right w:val="single" w:sz="4" w:space="4" w:color="auto"/>
        </w:pBdr>
        <w:shd w:val="clear" w:color="auto" w:fill="E7FFBD" w:themeFill="accent2" w:themeFillTint="33"/>
      </w:pPr>
      <w:r>
        <w:t>•</w:t>
      </w:r>
      <w:r>
        <w:tab/>
      </w:r>
      <w:r w:rsidRPr="0087782F">
        <w:rPr>
          <w:rStyle w:val="Emphasis"/>
        </w:rPr>
        <w:t>Effectiveness</w:t>
      </w:r>
      <w:r>
        <w:t>: Only one study was identified on the effectiveness of breast CT in symptomatic women, which found that breast CT performed equal to or better than mammography in: the visualisation of breast lesions; the differentiation between benign breast lesions and malignancies; the effect of breast density on lesion visualisation; and the visualisation of breast masses. Mammography provided better micro-calcification visualisation. Two false positives and seven true positives identified by mammography were not detected in breast CT, whereas one small satellite breast cancer was identified by breast CT but not by mammography.</w:t>
      </w:r>
    </w:p>
    <w:p w14:paraId="0198707C" w14:textId="77777777" w:rsidR="00C02AE3" w:rsidRDefault="00C02AE3" w:rsidP="0087782F">
      <w:pPr>
        <w:pStyle w:val="BodyText"/>
        <w:pBdr>
          <w:top w:val="single" w:sz="4" w:space="1" w:color="auto"/>
          <w:left w:val="single" w:sz="4" w:space="4" w:color="auto"/>
          <w:bottom w:val="single" w:sz="4" w:space="1" w:color="auto"/>
          <w:right w:val="single" w:sz="4" w:space="4" w:color="auto"/>
        </w:pBdr>
        <w:shd w:val="clear" w:color="auto" w:fill="E7FFBD" w:themeFill="accent2" w:themeFillTint="33"/>
      </w:pPr>
      <w:r>
        <w:t>•</w:t>
      </w:r>
      <w:r>
        <w:tab/>
      </w:r>
      <w:r w:rsidRPr="0087782F">
        <w:rPr>
          <w:rStyle w:val="Emphasis"/>
        </w:rPr>
        <w:t>Cost</w:t>
      </w:r>
      <w:r>
        <w:t>: The costs of capital equipment and medical services for breast CT were undetermined, but the professional fee for breast CT may be higher than that for mammography due to longer interpretation time for radiologists.</w:t>
      </w:r>
    </w:p>
    <w:p w14:paraId="501FF8F9" w14:textId="77777777" w:rsidR="00C02AE3" w:rsidRDefault="00C02AE3" w:rsidP="0087782F">
      <w:pPr>
        <w:pStyle w:val="BodyText"/>
        <w:pBdr>
          <w:top w:val="single" w:sz="4" w:space="1" w:color="auto"/>
          <w:left w:val="single" w:sz="4" w:space="4" w:color="auto"/>
          <w:bottom w:val="single" w:sz="4" w:space="1" w:color="auto"/>
          <w:right w:val="single" w:sz="4" w:space="4" w:color="auto"/>
        </w:pBdr>
        <w:shd w:val="clear" w:color="auto" w:fill="E7FFBD" w:themeFill="accent2" w:themeFillTint="33"/>
      </w:pPr>
      <w:r w:rsidRPr="0087782F">
        <w:rPr>
          <w:rStyle w:val="Strong"/>
        </w:rPr>
        <w:t>Cone-beam breast CT:</w:t>
      </w:r>
      <w:r w:rsidRPr="00223B55">
        <w:rPr>
          <w:b/>
        </w:rPr>
        <w:t xml:space="preserve"> </w:t>
      </w:r>
      <w:r>
        <w:t>Not covered in the 2009 report.</w:t>
      </w:r>
    </w:p>
    <w:p w14:paraId="759F5492" w14:textId="77777777" w:rsidR="00C02AE3" w:rsidRPr="0087782F" w:rsidRDefault="00C02AE3" w:rsidP="0087782F">
      <w:pPr>
        <w:pStyle w:val="BodyText"/>
        <w:pBdr>
          <w:top w:val="single" w:sz="4" w:space="1" w:color="auto"/>
          <w:left w:val="single" w:sz="4" w:space="4" w:color="auto"/>
          <w:bottom w:val="single" w:sz="4" w:space="1" w:color="auto"/>
          <w:right w:val="single" w:sz="4" w:space="4" w:color="auto"/>
        </w:pBdr>
        <w:shd w:val="clear" w:color="auto" w:fill="E7FFBD" w:themeFill="accent2" w:themeFillTint="33"/>
        <w:rPr>
          <w:rStyle w:val="Strong"/>
        </w:rPr>
      </w:pPr>
      <w:r w:rsidRPr="0087782F">
        <w:rPr>
          <w:rStyle w:val="Strong"/>
        </w:rPr>
        <w:t xml:space="preserve">Positron emission tomography (PET): </w:t>
      </w:r>
    </w:p>
    <w:p w14:paraId="7C7C5641" w14:textId="77777777" w:rsidR="00C02AE3" w:rsidRDefault="00C02AE3" w:rsidP="0087782F">
      <w:pPr>
        <w:pStyle w:val="BodyText"/>
        <w:pBdr>
          <w:top w:val="single" w:sz="4" w:space="1" w:color="auto"/>
          <w:left w:val="single" w:sz="4" w:space="4" w:color="auto"/>
          <w:bottom w:val="single" w:sz="4" w:space="1" w:color="auto"/>
          <w:right w:val="single" w:sz="4" w:space="4" w:color="auto"/>
        </w:pBdr>
        <w:shd w:val="clear" w:color="auto" w:fill="E7FFBD" w:themeFill="accent2" w:themeFillTint="33"/>
      </w:pPr>
      <w:r>
        <w:t>•</w:t>
      </w:r>
      <w:r>
        <w:tab/>
      </w:r>
      <w:r w:rsidRPr="0087782F">
        <w:rPr>
          <w:rStyle w:val="Emphasis"/>
        </w:rPr>
        <w:t>Safety</w:t>
      </w:r>
      <w:r>
        <w:t xml:space="preserve">: PET is a non-invasive and safe diagnostic procedure, with the dose of radiation equivalent to that of dedicated breast CT. </w:t>
      </w:r>
    </w:p>
    <w:p w14:paraId="4905E723" w14:textId="77777777" w:rsidR="00C02AE3" w:rsidRDefault="00C02AE3" w:rsidP="0087782F">
      <w:pPr>
        <w:pStyle w:val="BodyText"/>
        <w:pBdr>
          <w:top w:val="single" w:sz="4" w:space="1" w:color="auto"/>
          <w:left w:val="single" w:sz="4" w:space="4" w:color="auto"/>
          <w:bottom w:val="single" w:sz="4" w:space="1" w:color="auto"/>
          <w:right w:val="single" w:sz="4" w:space="4" w:color="auto"/>
        </w:pBdr>
        <w:shd w:val="clear" w:color="auto" w:fill="E7FFBD" w:themeFill="accent2" w:themeFillTint="33"/>
      </w:pPr>
      <w:r>
        <w:t>•</w:t>
      </w:r>
      <w:r>
        <w:tab/>
      </w:r>
      <w:r w:rsidRPr="0087782F">
        <w:rPr>
          <w:rStyle w:val="Emphasis"/>
        </w:rPr>
        <w:t>Effectiveness</w:t>
      </w:r>
      <w:r>
        <w:t>: Only studies using symptomatic samples were identified. The dedicated breast PET scan was more effective than whole-body PET at diagnosing breast cancer. The generalisability of efficacy results were poor given the inclusion of symptomatic women only; however, overall PET had issues with low sensitivity and specificity.</w:t>
      </w:r>
    </w:p>
    <w:p w14:paraId="0280F65F" w14:textId="77777777" w:rsidR="00C02AE3" w:rsidRDefault="00C02AE3" w:rsidP="0087782F">
      <w:pPr>
        <w:pStyle w:val="BodyText"/>
        <w:pBdr>
          <w:top w:val="single" w:sz="4" w:space="1" w:color="auto"/>
          <w:left w:val="single" w:sz="4" w:space="4" w:color="auto"/>
          <w:bottom w:val="single" w:sz="4" w:space="1" w:color="auto"/>
          <w:right w:val="single" w:sz="4" w:space="4" w:color="auto"/>
        </w:pBdr>
        <w:shd w:val="clear" w:color="auto" w:fill="E7FFBD" w:themeFill="accent2" w:themeFillTint="33"/>
      </w:pPr>
      <w:r>
        <w:t>•</w:t>
      </w:r>
      <w:r>
        <w:tab/>
      </w:r>
      <w:r w:rsidRPr="0087782F">
        <w:rPr>
          <w:rStyle w:val="Emphasis"/>
        </w:rPr>
        <w:t>Cost</w:t>
      </w:r>
      <w:r>
        <w:t>: No economic studies on the cost of PET for breast cancer diagnosis were identified.</w:t>
      </w:r>
    </w:p>
    <w:p w14:paraId="28784705" w14:textId="77777777" w:rsidR="00C02AE3" w:rsidRDefault="00C02AE3" w:rsidP="0087782F">
      <w:pPr>
        <w:pStyle w:val="BodyText"/>
        <w:pBdr>
          <w:top w:val="single" w:sz="4" w:space="1" w:color="auto"/>
          <w:left w:val="single" w:sz="4" w:space="4" w:color="auto"/>
          <w:bottom w:val="single" w:sz="4" w:space="1" w:color="auto"/>
          <w:right w:val="single" w:sz="4" w:space="4" w:color="auto"/>
        </w:pBdr>
        <w:shd w:val="clear" w:color="auto" w:fill="E7FFBD" w:themeFill="accent2" w:themeFillTint="33"/>
      </w:pPr>
      <w:r w:rsidRPr="0087782F">
        <w:rPr>
          <w:rStyle w:val="Strong"/>
        </w:rPr>
        <w:t>Optical coherence tomography (OCT):</w:t>
      </w:r>
      <w:r>
        <w:t xml:space="preserve"> OCT is being investigated by a team of researchers at the University of Western Australia and is thought to be approximately five years away from clinical use in breast cancer detection.</w:t>
      </w:r>
    </w:p>
    <w:p w14:paraId="2949609D" w14:textId="77777777" w:rsidR="00C02AE3" w:rsidRPr="0087782F" w:rsidRDefault="00C02AE3" w:rsidP="0087782F">
      <w:pPr>
        <w:pStyle w:val="BodyText"/>
        <w:pBdr>
          <w:top w:val="single" w:sz="4" w:space="1" w:color="auto"/>
          <w:left w:val="single" w:sz="4" w:space="4" w:color="auto"/>
          <w:bottom w:val="single" w:sz="4" w:space="1" w:color="auto"/>
          <w:right w:val="single" w:sz="4" w:space="4" w:color="auto"/>
        </w:pBdr>
        <w:shd w:val="clear" w:color="auto" w:fill="E7FFBD" w:themeFill="accent2" w:themeFillTint="33"/>
        <w:rPr>
          <w:rStyle w:val="Strong"/>
        </w:rPr>
      </w:pPr>
      <w:r w:rsidRPr="0087782F">
        <w:rPr>
          <w:rStyle w:val="Strong"/>
        </w:rPr>
        <w:t xml:space="preserve">Electrical impedance tomography (EIT): </w:t>
      </w:r>
    </w:p>
    <w:p w14:paraId="7F0C30B0" w14:textId="77777777" w:rsidR="00C02AE3" w:rsidRDefault="00C02AE3" w:rsidP="0087782F">
      <w:pPr>
        <w:pStyle w:val="BodyText"/>
        <w:pBdr>
          <w:top w:val="single" w:sz="4" w:space="1" w:color="auto"/>
          <w:left w:val="single" w:sz="4" w:space="4" w:color="auto"/>
          <w:bottom w:val="single" w:sz="4" w:space="1" w:color="auto"/>
          <w:right w:val="single" w:sz="4" w:space="4" w:color="auto"/>
        </w:pBdr>
        <w:shd w:val="clear" w:color="auto" w:fill="E7FFBD" w:themeFill="accent2" w:themeFillTint="33"/>
      </w:pPr>
      <w:r>
        <w:t>•</w:t>
      </w:r>
      <w:r>
        <w:tab/>
      </w:r>
      <w:r w:rsidRPr="0087782F">
        <w:rPr>
          <w:rStyle w:val="Emphasis"/>
        </w:rPr>
        <w:t>Safety</w:t>
      </w:r>
      <w:r>
        <w:t>: EIT is non-invasive and does not use radiation. It appears to be safe.</w:t>
      </w:r>
    </w:p>
    <w:p w14:paraId="11B4BEFC" w14:textId="77777777" w:rsidR="00C02AE3" w:rsidRDefault="00C02AE3" w:rsidP="0087782F">
      <w:pPr>
        <w:pStyle w:val="BodyText"/>
        <w:pBdr>
          <w:top w:val="single" w:sz="4" w:space="1" w:color="auto"/>
          <w:left w:val="single" w:sz="4" w:space="4" w:color="auto"/>
          <w:bottom w:val="single" w:sz="4" w:space="1" w:color="auto"/>
          <w:right w:val="single" w:sz="4" w:space="4" w:color="auto"/>
        </w:pBdr>
        <w:shd w:val="clear" w:color="auto" w:fill="E7FFBD" w:themeFill="accent2" w:themeFillTint="33"/>
      </w:pPr>
      <w:r>
        <w:t>•</w:t>
      </w:r>
      <w:r>
        <w:tab/>
      </w:r>
      <w:r w:rsidRPr="0087782F">
        <w:rPr>
          <w:rStyle w:val="Emphasis"/>
        </w:rPr>
        <w:t>Effectiveness</w:t>
      </w:r>
      <w:r>
        <w:t>: Four studies that assessed the use of EIT as a diagnostic tool for breast cancer were identified. Overall, EIT performed poorly at detecting cancers compared with mammography and ultrasound, with a diagnostic accuracy of 69% being found in one study of symptomatic and asymptomatic women.</w:t>
      </w:r>
    </w:p>
    <w:p w14:paraId="5710D7C7" w14:textId="5E0F8484" w:rsidR="00C02AE3" w:rsidRDefault="00C02AE3" w:rsidP="0087782F">
      <w:pPr>
        <w:pStyle w:val="BodyText"/>
        <w:pBdr>
          <w:top w:val="single" w:sz="4" w:space="1" w:color="auto"/>
          <w:left w:val="single" w:sz="4" w:space="4" w:color="auto"/>
          <w:bottom w:val="single" w:sz="4" w:space="1" w:color="auto"/>
          <w:right w:val="single" w:sz="4" w:space="4" w:color="auto"/>
        </w:pBdr>
        <w:shd w:val="clear" w:color="auto" w:fill="E7FFBD" w:themeFill="accent2" w:themeFillTint="33"/>
      </w:pPr>
      <w:r>
        <w:t>•</w:t>
      </w:r>
      <w:r>
        <w:tab/>
      </w:r>
      <w:r w:rsidRPr="0087782F">
        <w:rPr>
          <w:rStyle w:val="Emphasis"/>
        </w:rPr>
        <w:t>Cost</w:t>
      </w:r>
      <w:r>
        <w:t>: Many Australian private companies were offering EIT as a direct-to-market service, with one company offering a routine EIT scan for $145. The EIT system itself costs less than $50,000.</w:t>
      </w:r>
    </w:p>
    <w:p w14:paraId="3472F947" w14:textId="77777777" w:rsidR="00C02AE3" w:rsidRPr="00C02AE3" w:rsidRDefault="00C02AE3" w:rsidP="00C02AE3">
      <w:pPr>
        <w:pStyle w:val="BodyText"/>
      </w:pPr>
    </w:p>
    <w:p w14:paraId="7A677D4A" w14:textId="77777777" w:rsidR="001029E1" w:rsidRDefault="001029E1" w:rsidP="003A4699">
      <w:pPr>
        <w:pStyle w:val="NumberedHeading2"/>
        <w:numPr>
          <w:ilvl w:val="1"/>
          <w:numId w:val="9"/>
        </w:numPr>
        <w:spacing w:line="256" w:lineRule="auto"/>
        <w:ind w:left="851" w:hanging="851"/>
      </w:pPr>
      <w:r>
        <w:lastRenderedPageBreak/>
        <w:t>Tomography as a breast cancer screening modality</w:t>
      </w:r>
    </w:p>
    <w:p w14:paraId="6F3E71EC" w14:textId="77777777" w:rsidR="001029E1" w:rsidRDefault="001029E1" w:rsidP="001029E1">
      <w:pPr>
        <w:pStyle w:val="BodyText"/>
      </w:pPr>
      <w:r>
        <w:t>Five different types of tomography used for breast cancer imaging are reviewed in this chapter: computer tomography (CT); cone-beam breast CT (CBBCT); positron emission tomography (PET); optical coherence tomography (OCT); and electrical impendence tomography (EIT). These techniques all fall within the tomography family because they involve imaging the breast in sections and then combining these sections together to create an overall image. Where they differ is in the use of varying kinds of penetrating waves for the imaging process; whereas CT and CBBCT use x-rays to create images, PET uses positron-emitting chemical compounds, OCT uses near-infrared light, and EIT uses electrical current. These differences have an impact on the safety and effectiveness of the various modalities for breast imaging, which is explored in the current chapter.</w:t>
      </w:r>
    </w:p>
    <w:p w14:paraId="49A55642" w14:textId="5C7F72AF" w:rsidR="001029E1" w:rsidRDefault="00DC5879" w:rsidP="001029E1">
      <w:pPr>
        <w:pStyle w:val="BodyText"/>
      </w:pPr>
      <w:r>
        <w:t xml:space="preserve">A </w:t>
      </w:r>
      <w:r w:rsidR="001029E1">
        <w:t xml:space="preserve">brief description of each of these </w:t>
      </w:r>
      <w:r w:rsidR="008B6399">
        <w:t xml:space="preserve">techniques </w:t>
      </w:r>
      <w:r w:rsidR="001029E1">
        <w:t>and their current application to breast cancer screening</w:t>
      </w:r>
      <w:r>
        <w:t xml:space="preserve"> is provided below followed by a </w:t>
      </w:r>
      <w:r w:rsidR="0064662B">
        <w:t>summary of evidence for each type of tomography.</w:t>
      </w:r>
    </w:p>
    <w:p w14:paraId="66EAEEA0" w14:textId="77777777" w:rsidR="001029E1" w:rsidRDefault="001029E1" w:rsidP="003A4699">
      <w:pPr>
        <w:pStyle w:val="NumberedHeading3"/>
        <w:numPr>
          <w:ilvl w:val="2"/>
          <w:numId w:val="9"/>
        </w:numPr>
        <w:spacing w:line="256" w:lineRule="auto"/>
      </w:pPr>
      <w:r>
        <w:t>Computer tomography</w:t>
      </w:r>
    </w:p>
    <w:p w14:paraId="5DD1695C" w14:textId="7CD4A182" w:rsidR="001029E1" w:rsidRDefault="001029E1" w:rsidP="001029E1">
      <w:pPr>
        <w:pStyle w:val="BodyText"/>
      </w:pPr>
      <w:r>
        <w:t xml:space="preserve">Computer tomography (CT; also known as dedicated breast CT or breast CT) is a 3D imaging modality that was developed to improve on the relatively low levels of specificity and sensitivity obtained using FFDM </w:t>
      </w:r>
      <w:r>
        <w:fldChar w:fldCharType="begin"/>
      </w:r>
      <w:r>
        <w:instrText xml:space="preserve"> ADDIN ZOTERO_ITEM CSL_CITATION {"citationID":"UYpTXo5u","properties":{"formattedCitation":"(Aminololama-Shakeri, Hargreaves, Boone, &amp; Lindfors, 2016)","plainCitation":"(Aminololama-Shakeri, Hargreaves, Boone, &amp; Lindfors, 2016)"},"citationItems":[{"id":1176,"uris":["http://zotero.org/groups/2085089/items/2QIJIU6A"],"uri":["http://zotero.org/groups/2085089/items/2QIJIU6A"],"itemData":{"id":1176,"type":"article-journal","title":"Dedicated Breast CT: Screening Technique of the Future","container-title":"Current Breast Cancer Reports","page":"242-247","volume":"8","issue":"4","archive_location":"WOS:000387412300008","abstract":"Mammography has been the mainstay of breast imaging for over four decades and is the only screening modality demonstrated to reduce mortality from breast cancer. The known limitations of mammography have prompted the development of newer imaging techniques with three-dimensional capabilities such as dedicated breast computed tomography (bCT). Several studies have shown the superiority of bCT in detection of breast masses, when compared to 2-D mammography. Malignant micro-calcification lesions can be detected and characterized by bCT. With further development of higher resolution detectors, bCT should become a modality for large population screening. Contrast-enhanced bCT (CE-bCT) adds improved specificity over mammography and may be utilized as an imaging biomarker in the emerging era of precision medicine.","DOI":"10.1007/s12609-016-0227-2","ISSN":"1943-4588","shortTitle":"Dedicated Breast CT: Screening Technique of the Future","author":[{"family":"Aminololama-Shakeri","given":"S."},{"family":"Hargreaves","given":"J. B."},{"family":"Boone","given":"J. M."},{"family":"Lindfors","given":"K. K."}],"issued":{"date-parts":[["2016",9]]}}}],"schema":"https://github.com/citation-style-language/schema/raw/master/csl-citation.json"} </w:instrText>
      </w:r>
      <w:r>
        <w:fldChar w:fldCharType="separate"/>
      </w:r>
      <w:r>
        <w:rPr>
          <w:rFonts w:ascii="Cambria" w:hAnsi="Cambria"/>
        </w:rPr>
        <w:t>(Aminololama-Shakeri, Hargreaves, Boone, &amp; Lindfors, 2016)</w:t>
      </w:r>
      <w:r>
        <w:fldChar w:fldCharType="end"/>
      </w:r>
      <w:r>
        <w:t>. In a typical breast CT exam, the subject lies face-down on a table with the examined breast hanging suspended (i.e., without compression) through an opening in the table top.</w:t>
      </w:r>
      <w:r w:rsidR="0064662B">
        <w:t xml:space="preserve"> The other breast is kept out of the imaging space.</w:t>
      </w:r>
      <w:r>
        <w:t xml:space="preserve"> Approximately 500 projection images are then taken of the breast, using an x-ray tube and flat panel detector that rotate</w:t>
      </w:r>
      <w:r w:rsidR="00207CEE">
        <w:t>s</w:t>
      </w:r>
      <w:r>
        <w:t xml:space="preserve"> 360</w:t>
      </w:r>
      <w:r>
        <w:rPr>
          <w:vertAlign w:val="superscript"/>
        </w:rPr>
        <w:t>0</w:t>
      </w:r>
      <w:r>
        <w:t xml:space="preserve"> around the breast. The scan takes less than 20s for one breast, allowing the scan to be completed in one breath-hold. Breast CT can be performed either with (referred to as contrast enhanced CT; CE-CT) or without (referred to as unenhanced CT) an intravenous contrasting agent.</w:t>
      </w:r>
    </w:p>
    <w:p w14:paraId="45C3C437" w14:textId="77777777" w:rsidR="001029E1" w:rsidRDefault="001029E1" w:rsidP="001029E1">
      <w:pPr>
        <w:pStyle w:val="BodyText"/>
      </w:pPr>
      <w:r>
        <w:t xml:space="preserve">Despite high levels of sensitivity in early trials, dedicated breast CT was suspended as a screening and diagnostic tool in the 1970s due to concerns with the level of radiation used, relatively low specificity, high equipment cost, and lack of spatial resolution </w:t>
      </w:r>
      <w:r>
        <w:fldChar w:fldCharType="begin"/>
      </w:r>
      <w:r>
        <w:instrText xml:space="preserve"> ADDIN ZOTERO_ITEM CSL_CITATION {"citationID":"a2lss5hlu64","properties":{"formattedCitation":"(National Horizon Scanning Unit, 2009)","plainCitation":"(National Horizon Scanning Unit, 2009)"},"citationItems":[{"id":4130,"uris":["http://zotero.org/groups/2085089/items/M9MQL83S"],"uri":["http://zotero.org/groups/2085089/items/M9MQL83S"],"itemData":{"id":4130,"type":"report","title":"New and emerging technologies for breast cancer detection","publisher":"Australia and New Zealand Horizon Scanning Network","publisher-place":"Canberra","event-place":"Canberra","URL":"http://www.horizonscanning.gov.au/internet/horizon/publishing.nsf/Content/AD1C4F0CFAD1A5E4CA2575E8001DC431/$File/ETB_BreastScreen.pdf","language":"English","author":[{"family":"National Horizon Scanning Unit","given":""}],"issued":{"date-parts":[["2009",2]]}}}],"schema":"https://github.com/citation-style-language/schema/raw/master/csl-citation.json"} </w:instrText>
      </w:r>
      <w:r>
        <w:fldChar w:fldCharType="separate"/>
      </w:r>
      <w:r>
        <w:rPr>
          <w:rFonts w:ascii="Cambria" w:hAnsi="Cambria"/>
        </w:rPr>
        <w:t>(National Horizon Scanning Unit, 2009)</w:t>
      </w:r>
      <w:r>
        <w:fldChar w:fldCharType="end"/>
      </w:r>
      <w:r>
        <w:t xml:space="preserve">. Advancements in technology, including flat-panel detectors  and improved spatial and temporal resolution, have sparked a renewed interest in breast CT as a screening modality </w:t>
      </w:r>
      <w:r>
        <w:fldChar w:fldCharType="begin"/>
      </w:r>
      <w:r>
        <w:instrText xml:space="preserve"> ADDIN ZOTERO_ITEM CSL_CITATION {"citationID":"a2k41ce9573","properties":{"formattedCitation":"(National Horizon Scanning Unit, 2009)","plainCitation":"(National Horizon Scanning Unit, 2009)"},"citationItems":[{"id":4130,"uris":["http://zotero.org/groups/2085089/items/M9MQL83S"],"uri":["http://zotero.org/groups/2085089/items/M9MQL83S"],"itemData":{"id":4130,"type":"report","title":"New and emerging technologies for breast cancer detection","publisher":"Australia and New Zealand Horizon Scanning Network","publisher-place":"Canberra","event-place":"Canberra","URL":"http://www.horizonscanning.gov.au/internet/horizon/publishing.nsf/Content/AD1C4F0CFAD1A5E4CA2575E8001DC431/$File/ETB_BreastScreen.pdf","language":"English","author":[{"family":"National Horizon Scanning Unit","given":""}],"issued":{"date-parts":[["2009",2]]}}}],"schema":"https://github.com/citation-style-language/schema/raw/master/csl-citation.json"} </w:instrText>
      </w:r>
      <w:r>
        <w:fldChar w:fldCharType="separate"/>
      </w:r>
      <w:r>
        <w:rPr>
          <w:rFonts w:ascii="Cambria" w:hAnsi="Cambria"/>
        </w:rPr>
        <w:t>(National Horizon Scanning Unit, 2009)</w:t>
      </w:r>
      <w:r>
        <w:fldChar w:fldCharType="end"/>
      </w:r>
      <w:r>
        <w:t xml:space="preserve">. </w:t>
      </w:r>
    </w:p>
    <w:p w14:paraId="024B4B00" w14:textId="77777777" w:rsidR="001029E1" w:rsidRDefault="001029E1" w:rsidP="003A4699">
      <w:pPr>
        <w:pStyle w:val="NumberedHeading3"/>
        <w:numPr>
          <w:ilvl w:val="2"/>
          <w:numId w:val="9"/>
        </w:numPr>
        <w:spacing w:line="256" w:lineRule="auto"/>
      </w:pPr>
      <w:r>
        <w:t>Cone-beam breast CT</w:t>
      </w:r>
    </w:p>
    <w:p w14:paraId="1D88EA63" w14:textId="77777777" w:rsidR="001029E1" w:rsidRDefault="001029E1" w:rsidP="001029E1">
      <w:pPr>
        <w:pStyle w:val="BodyText"/>
      </w:pPr>
      <w:r>
        <w:t xml:space="preserve">Cone-beam breast CT (CBBCT) is a variant of CT that uses a cone-shaped x-ray beam and 2D detector, as opposed to a fan-shaped x-ray beam and 1D detector. This is a fast procedure that produces high spatial and contrast resolution 3D images of the breast </w:t>
      </w:r>
      <w:r>
        <w:fldChar w:fldCharType="begin"/>
      </w:r>
      <w:r>
        <w:instrText xml:space="preserve"> ADDIN ZOTERO_ITEM CSL_CITATION {"citationID":"a2ip48kuojg","properties":{"formattedCitation":"(Wienbeck, Lotz, &amp; Fischer, 2017)","plainCitation":"(Wienbeck, Lotz, &amp; Fischer, 2017)"},"citationItems":[{"id":1341,"uris":["http://zotero.org/groups/2085089/items/UX7BGRYQ"],"uri":["http://zotero.org/groups/2085089/items/UX7BGRYQ"],"itemData":{"id":1341,"type":"article-journal","title":"Review of clinical studies and first clinical experiences with a commercially available cone-beam breast CT in Europe","container-title":"Clinical Imaging","page":"50-59","volume":"42","archive_location":"WOS:000394732700008","abstract":"The dedicated cone-beam breast computed tomography (CBBCT) is a new and promising imaging modality which provides isotropic, 3D images of the breast with high spatial and contrast resolution. Non-contrast and contrast-enhanced CBBCT (CE-CBBCT) was superior to mammography for the visualization of breast masses, especially in patients with dense breast tissue. CE-CBBCT accurately detects DCIS and distinguishes it from benign causes of microcalcifications when compared with non-contrast CBBCT and mammography. The purpose of this report is to describe the technology and its possible indications, and to present the first results from recent clinical studies, illustrating these with our own image examples. (C) 2016 Elsevier Inc. All rights reserved.","DOI":"10.1016/j.clinimag.2016.11.011","ISSN":"0899-7071","shortTitle":"Review of clinical studies and first clinical experiences with a commercially available cone-beam breast CT in Europe","author":[{"family":"Wienbeck","given":"S."},{"family":"Lotz","given":"J."},{"family":"Fischer","given":"U."}],"issued":{"date-parts":[["2017",3]]}}}],"schema":"https://github.com/citation-style-language/schema/raw/master/csl-citation.json"} </w:instrText>
      </w:r>
      <w:r>
        <w:fldChar w:fldCharType="separate"/>
      </w:r>
      <w:r>
        <w:rPr>
          <w:rFonts w:ascii="Cambria" w:hAnsi="Cambria"/>
        </w:rPr>
        <w:t>(Wienbeck, Lotz, &amp; Fischer, 2017)</w:t>
      </w:r>
      <w:r>
        <w:fldChar w:fldCharType="end"/>
      </w:r>
      <w:r>
        <w:t>.</w:t>
      </w:r>
    </w:p>
    <w:p w14:paraId="289491F7" w14:textId="77777777" w:rsidR="001029E1" w:rsidRDefault="001029E1" w:rsidP="001029E1">
      <w:pPr>
        <w:pStyle w:val="BodyText"/>
      </w:pPr>
      <w:r>
        <w:t xml:space="preserve">To perform a CBBCT scan, subjects lie face down with the examined breast hanging suspended without compression through an opening in the examination table, with the other breast kept out of the imaging space. The ability to forgo breast compression without compromising diagnostic information is one of the primary advantages of CBBCT </w:t>
      </w:r>
      <w:r>
        <w:fldChar w:fldCharType="begin"/>
      </w:r>
      <w:r>
        <w:instrText xml:space="preserve"> ADDIN ZOTERO_ITEM CSL_CITATION {"citationID":"al0hm5nh1v","properties":{"formattedCitation":"(Wienbeck et al., 2017)","plainCitation":"(Wienbeck et al., 2017)"},"citationItems":[{"id":1341,"uris":["http://zotero.org/groups/2085089/items/UX7BGRYQ"],"uri":["http://zotero.org/groups/2085089/items/UX7BGRYQ"],"itemData":{"id":1341,"type":"article-journal","title":"Review of clinical studies and first clinical experiences with a commercially available cone-beam breast CT in Europe","container-title":"Clinical Imaging","page":"50-59","volume":"42","archive_location":"WOS:000394732700008","abstract":"The dedicated cone-beam breast computed tomography (CBBCT) is a new and promising imaging modality which provides isotropic, 3D images of the breast with high spatial and contrast resolution. Non-contrast and contrast-enhanced CBBCT (CE-CBBCT) was superior to mammography for the visualization of breast masses, especially in patients with dense breast tissue. CE-CBBCT accurately detects DCIS and distinguishes it from benign causes of microcalcifications when compared with non-contrast CBBCT and mammography. The purpose of this report is to describe the technology and its possible indications, and to present the first results from recent clinical studies, illustrating these with our own image examples. (C) 2016 Elsevier Inc. All rights reserved.","DOI":"10.1016/j.clinimag.2016.11.011","ISSN":"0899-7071","shortTitle":"Review of clinical studies and first clinical experiences with a commercially available cone-beam breast CT in Europe","author":[{"family":"Wienbeck","given":"S."},{"family":"Lotz","given":"J."},{"family":"Fischer","given":"U."}],"issued":{"date-parts":[["2017",3]]}}}],"schema":"https://github.com/citation-style-language/schema/raw/master/csl-citation.json"} </w:instrText>
      </w:r>
      <w:r>
        <w:fldChar w:fldCharType="separate"/>
      </w:r>
      <w:r>
        <w:rPr>
          <w:rFonts w:ascii="Cambria" w:hAnsi="Cambria"/>
        </w:rPr>
        <w:t>(Wienbeck et al., 2017)</w:t>
      </w:r>
      <w:r>
        <w:fldChar w:fldCharType="end"/>
      </w:r>
      <w:r>
        <w:t xml:space="preserve">. Before the 360° diagnostic scan is conducted, a low-dose initial scan is used to assess the breast position inside the imaging space. The total scan duration is approximately 10s for each breast, with the entire examination taking approximately 10 minutes per breast </w:t>
      </w:r>
      <w:r>
        <w:fldChar w:fldCharType="begin"/>
      </w:r>
      <w:r>
        <w:instrText xml:space="preserve"> ADDIN ZOTERO_ITEM CSL_CITATION {"citationID":"aq7ugs2u8","properties":{"formattedCitation":"(Wienbeck et al., 2017)","plainCitation":"(Wienbeck et al., 2017)"},"citationItems":[{"id":1341,"uris":["http://zotero.org/groups/2085089/items/UX7BGRYQ"],"uri":["http://zotero.org/groups/2085089/items/UX7BGRYQ"],"itemData":{"id":1341,"type":"article-journal","title":"Review of clinical studies and first clinical experiences with a commercially available cone-beam breast CT in Europe","container-title":"Clinical Imaging","page":"50-59","volume":"42","archive_location":"WOS:000394732700008","abstract":"The dedicated cone-beam breast computed tomography (CBBCT) is a new and promising imaging modality which provides isotropic, 3D images of the breast with high spatial and contrast resolution. Non-contrast and contrast-enhanced CBBCT (CE-CBBCT) was superior to mammography for the visualization of breast masses, especially in patients with dense breast tissue. CE-CBBCT accurately detects DCIS and distinguishes it from benign causes of microcalcifications when compared with non-contrast CBBCT and mammography. The purpose of this report is to describe the technology and its possible indications, and to present the first results from recent clinical studies, illustrating these with our own image examples. (C) 2016 Elsevier Inc. All rights reserved.","DOI":"10.1016/j.clinimag.2016.11.011","ISSN":"0899-7071","shortTitle":"Review of clinical studies and first clinical experiences with a commercially available cone-beam breast CT in Europe","author":[{"family":"Wienbeck","given":"S."},{"family":"Lotz","given":"J."},{"family":"Fischer","given":"U."}],"issued":{"date-parts":[["2017",3]]}}}],"schema":"https://github.com/citation-style-language/schema/raw/master/csl-citation.json"} </w:instrText>
      </w:r>
      <w:r>
        <w:fldChar w:fldCharType="separate"/>
      </w:r>
      <w:r>
        <w:rPr>
          <w:rFonts w:ascii="Cambria" w:hAnsi="Cambria"/>
        </w:rPr>
        <w:t>(Wienbeck et al., 2017)</w:t>
      </w:r>
      <w:r>
        <w:fldChar w:fldCharType="end"/>
      </w:r>
      <w:r>
        <w:t xml:space="preserve">. </w:t>
      </w:r>
      <w:r>
        <w:lastRenderedPageBreak/>
        <w:t>When an intravenous contrasting agent is used in conjunction with CBBCT, the scan is referred to as contrast enhanced CBBCT (CE-CBBCT).</w:t>
      </w:r>
    </w:p>
    <w:p w14:paraId="66B06B79" w14:textId="77777777" w:rsidR="001029E1" w:rsidRDefault="001029E1" w:rsidP="003A4699">
      <w:pPr>
        <w:pStyle w:val="NumberedHeading3"/>
        <w:numPr>
          <w:ilvl w:val="2"/>
          <w:numId w:val="9"/>
        </w:numPr>
        <w:spacing w:line="256" w:lineRule="auto"/>
      </w:pPr>
      <w:r>
        <w:t>Positron emission tomography</w:t>
      </w:r>
    </w:p>
    <w:p w14:paraId="1917EA62" w14:textId="77777777" w:rsidR="001029E1" w:rsidRDefault="001029E1" w:rsidP="001029E1">
      <w:pPr>
        <w:pStyle w:val="BodyText"/>
      </w:pPr>
      <w:r>
        <w:t xml:space="preserve">Positron emission tomography (PET) is an imaging modality that uses positron-emitting chemical compounds together with an imaging device to provide information on biochemical changes in the body without the need for sample extraction. Most current clinical PET imaging uses the chemical compound F-18-fluorodeoxyglucose (FDG), which differentiates between different kinds of tissues based on their metabolism of glucose. Tumour cells have increased uptake of FDG compared with healthy tissue </w:t>
      </w:r>
      <w:r>
        <w:fldChar w:fldCharType="begin"/>
      </w:r>
      <w:r>
        <w:instrText xml:space="preserve"> ADDIN ZOTERO_ITEM CSL_CITATION {"citationID":"a2lb2ufr7tm","properties":{"formattedCitation":"(Cintolo, Tchou, &amp; Pryma, 2013)","plainCitation":"(Cintolo, Tchou, &amp; Pryma, 2013)"},"citationItems":[{"id":1187,"uris":["http://zotero.org/groups/2085089/items/BJNAI5AY"],"uri":["http://zotero.org/groups/2085089/items/BJNAI5AY"],"itemData":{"id":1187,"type":"article-journal","title":"Diagnostic and prognostic application of positron emission tomography in breast imaging: emerging uses and the role of PET in monitoring treatment response.","container-title":"Breast Cancer Research And Treatment","page":"331-346","volume":"138","issue":"2","source":"EBSCOhost","archive":"cmedm","archive_location":"23504108","abstract":"Positron emission tomography (PET) is an imaging modality that using radiotracers, permits real-time dynamic monitoring of biologic processes such as cell metabolic behavior and proliferation, and has proven useful as a research tool for understanding tumor biology. While it does not have a well-defined role in breast cancer for the purposes of screening, diagnosis, or prognosis, emerging PET technologies and uses could expand the applications of PET in breast cancer. Positron emission mammography may provide an alternative adjunct imaging modality for the screening and diagnosis of high-risk patients unable to tolerate MRI. The development of radiotracers with the ability to measure hormonal activity could provide a non-invasive way to assess hormone receptor status and functionality. Finally, the role of PET technologies in monitoring early treatment response may prove particularly useful to research involving new therapeutic interventions.;","DOI":"10.1007/s10549-013-2451-z","ISSN":"1573-7217","journalAbbreviation":"Breast Cancer Research And Treatment","author":[{"family":"Cintolo","given":"Jessica Anna"},{"family":"Tchou","given":"Julia"},{"family":"Pryma","given":"Daniel A"}],"issued":{"date-parts":[["2013",4]]}}}],"schema":"https://github.com/citation-style-language/schema/raw/master/csl-citation.json"} </w:instrText>
      </w:r>
      <w:r>
        <w:fldChar w:fldCharType="separate"/>
      </w:r>
      <w:r>
        <w:rPr>
          <w:rFonts w:ascii="Cambria" w:hAnsi="Cambria"/>
        </w:rPr>
        <w:t>(Cintolo, Tchou, &amp; Pryma, 2013)</w:t>
      </w:r>
      <w:r>
        <w:fldChar w:fldCharType="end"/>
      </w:r>
      <w:r>
        <w:t>. When FDG is used as the imaging compound in a PET scan, the modality is referred to as FDG-PET.</w:t>
      </w:r>
    </w:p>
    <w:p w14:paraId="45877AE2" w14:textId="04EB1557" w:rsidR="001029E1" w:rsidRDefault="001029E1" w:rsidP="001029E1">
      <w:pPr>
        <w:pStyle w:val="BodyText"/>
      </w:pPr>
      <w:r w:rsidRPr="00F57C11">
        <w:t xml:space="preserve">Currently, FDG-PET is not routinely used in breast cancer screening because of previously identified issues with detecting non-invasive cancers and tumours of small sizes, and confounding breast conditions (such as benign and inflammatory lesions) that also increase FDG uptake </w:t>
      </w:r>
      <w:r w:rsidRPr="00F57C11">
        <w:fldChar w:fldCharType="begin"/>
      </w:r>
      <w:r w:rsidRPr="00F57C11">
        <w:instrText xml:space="preserve"> ADDIN ZOTERO_ITEM CSL_CITATION {"citationID":"QDT9aovN","properties":{"formattedCitation":"(Cintolo et al., 2013; Minamimoto et al., 2015)","plainCitation":"(Cintolo et al., 2013; Minamimoto et al., 2015)"},"citationItems":[{"id":1187,"uris":["http://zotero.org/groups/2085089/items/BJNAI5AY"],"uri":["http://zotero.org/groups/2085089/items/BJNAI5AY"],"itemData":{"id":1187,"type":"article-journal","title":"Diagnostic and prognostic application of positron emission tomography in breast imaging: emerging uses and the role of PET in monitoring treatment response.","container-title":"Breast Cancer Research And Treatment","page":"331-346","volume":"138","issue":"2","source":"EBSCOhost","archive":"cmedm","archive_location":"23504108","abstract":"Positron emission tomography (PET) is an imaging modality that using radiotracers, permits real-time dynamic monitoring of biologic processes such as cell metabolic behavior and proliferation, and has proven useful as a research tool for understanding tumor biology. While it does not have a well-defined role in breast cancer for the purposes of screening, diagnosis, or prognosis, emerging PET technologies and uses could expand the applications of PET in breast cancer. Positron emission mammography may provide an alternative adjunct imaging modality for the screening and diagnosis of high-risk patients unable to tolerate MRI. The development of radiotracers with the ability to measure hormonal activity could provide a non-invasive way to assess hormone receptor status and functionality. Finally, the role of PET technologies in monitoring early treatment response may prove particularly useful to research involving new therapeutic interventions.;","DOI":"10.1007/s10549-013-2451-z","ISSN":"1573-7217","journalAbbreviation":"Breast Cancer Research And Treatment","author":[{"family":"Cintolo","given":"Jessica Anna"},{"family":"Tchou","given":"Julia"},{"family":"Pryma","given":"Daniel A"}],"issued":{"date-parts":[["2013",4]]}}},{"id":4024,"uris":["http://zotero.org/groups/2085089/items/W3F988WP"],"uri":["http://zotero.org/groups/2085089/items/W3F988WP"],"itemData":{"id":4024,"type":"article-journal","title":"Detection of Breast Cancer in an FDG-PET Cancer Screening Program: Results of a Nationwide Japanese Survey","container-title":"Clinical Breast Cancer","page":"e139-e146","volume":"15","issue":"2","abstract":"Background\nThe [18F]-fluorodeoxyglucose positron emission tomography (FDG-PET) cancer screening program is defined as cancer screening for asymptomatic subjects using FDG-PET/computed tomography with or without combination of other screening tests. The aim of this study was to analyze the detection rate and effectiveness of the FDG-PET cancer screening program for breast cancer between 2006 and 2009 in Japan.\nPatients and Methods\nA total of 62,054 asymptomatic female subjects underwent FDG-PET cancer screening. We analyzed 473 cases with findings of possible breast cancer in any screening tests.\nResults\nAmong 473 possible cases, 161 were verified as breast cancer. The relative sensitivity and positive predictive value (PPV) of FDG-PET for breast cancer were 83.9% and 41.7%, respectively. The relative sensitivity and PPV of mammography (MMG) for breast cancer was less than for FDG-PET; results for breast ultrasonography (US) were close to FDG-PET. The combination of FDG-PET with MMG and US might contribute to increased sensitivity but does not improve PPV. Most breast cancer cases (83.0%) detected using the FDG-PET cancer screening program were stage 0 or I based on the Union for International Cancer Control criteria.\nConclusion\nThe FDG-PET screening program in Japan detected breast cancer at an early stage. A combination of FDG-PET and MMG and/or breast US yields the best results for detecting breast cancer. The FDG-PET cancer-screening program alone cannot detect all breast cancers.","DOI":"10.1016/j.clbc.2014.09.008","ISSN":"1526-8209","journalAbbreviation":"Clinical Breast Cancer","author":[{"family":"Minamimoto","given":"Ryogo"},{"family":"Senda","given":"Michio"},{"family":"Jinnouchi","given":"Seishi"},{"family":"Terauchi","given":"Takashi"},{"family":"Yoshida","given":"Tsuyoshi"},{"family":"Inoue","given":"Tomio"}],"issued":{"date-parts":[["2015",4,1]]}}}],"schema":"https://github.com/citation-style-language/schema/raw/master/csl-citation.json"} </w:instrText>
      </w:r>
      <w:r w:rsidRPr="00F57C11">
        <w:fldChar w:fldCharType="separate"/>
      </w:r>
      <w:r w:rsidRPr="00F57C11">
        <w:rPr>
          <w:rFonts w:ascii="Cambria" w:hAnsi="Cambria"/>
        </w:rPr>
        <w:t xml:space="preserve">(Cintolo et al., 2013; </w:t>
      </w:r>
      <w:r w:rsidR="00207CEE" w:rsidRPr="00F57C11">
        <w:rPr>
          <w:rFonts w:ascii="Cambria" w:hAnsi="Cambria"/>
        </w:rPr>
        <w:t xml:space="preserve">and </w:t>
      </w:r>
      <w:r w:rsidRPr="00F57C11">
        <w:rPr>
          <w:rFonts w:ascii="Cambria" w:hAnsi="Cambria"/>
        </w:rPr>
        <w:t>Minamimoto et al., 2015)</w:t>
      </w:r>
      <w:r w:rsidRPr="00F57C11">
        <w:fldChar w:fldCharType="end"/>
      </w:r>
      <w:r w:rsidRPr="00F57C11">
        <w:t xml:space="preserve">. That said, results from the implementation of </w:t>
      </w:r>
      <w:r w:rsidR="00C27405" w:rsidRPr="00F57C11">
        <w:t>an</w:t>
      </w:r>
      <w:r w:rsidRPr="00F57C11">
        <w:t xml:space="preserve"> FDG-PET breast cancer screening program performed in Japan between 2006 and 2009 are promising; these results are summarised in </w:t>
      </w:r>
      <w:r w:rsidRPr="00F57C11">
        <w:rPr>
          <w:i/>
        </w:rPr>
        <w:t xml:space="preserve">section </w:t>
      </w:r>
      <w:r w:rsidRPr="00F57C11">
        <w:rPr>
          <w:i/>
        </w:rPr>
        <w:fldChar w:fldCharType="begin"/>
      </w:r>
      <w:r w:rsidRPr="00F57C11">
        <w:rPr>
          <w:i/>
        </w:rPr>
        <w:instrText xml:space="preserve"> REF _Ref506890930 \r \h </w:instrText>
      </w:r>
      <w:r w:rsidR="001E271F" w:rsidRPr="00F57C11">
        <w:rPr>
          <w:i/>
        </w:rPr>
        <w:instrText xml:space="preserve"> \* MERGEFORMAT </w:instrText>
      </w:r>
      <w:r w:rsidRPr="00F57C11">
        <w:rPr>
          <w:i/>
        </w:rPr>
      </w:r>
      <w:r w:rsidRPr="00F57C11">
        <w:rPr>
          <w:i/>
        </w:rPr>
        <w:fldChar w:fldCharType="separate"/>
      </w:r>
      <w:r w:rsidR="00AC1DF6">
        <w:rPr>
          <w:i/>
        </w:rPr>
        <w:t>12.5.2</w:t>
      </w:r>
      <w:r w:rsidRPr="00F57C11">
        <w:rPr>
          <w:i/>
        </w:rPr>
        <w:fldChar w:fldCharType="end"/>
      </w:r>
      <w:r w:rsidRPr="00F57C11">
        <w:t>.</w:t>
      </w:r>
    </w:p>
    <w:p w14:paraId="7981FC4D" w14:textId="77777777" w:rsidR="001029E1" w:rsidRDefault="001029E1" w:rsidP="003A4699">
      <w:pPr>
        <w:pStyle w:val="NumberedHeading3"/>
        <w:numPr>
          <w:ilvl w:val="2"/>
          <w:numId w:val="9"/>
        </w:numPr>
        <w:spacing w:line="256" w:lineRule="auto"/>
      </w:pPr>
      <w:r>
        <w:t>Optical coherence tomography</w:t>
      </w:r>
    </w:p>
    <w:p w14:paraId="0AB90BC3" w14:textId="77777777" w:rsidR="001029E1" w:rsidRDefault="001029E1" w:rsidP="001029E1">
      <w:pPr>
        <w:pStyle w:val="BodyText"/>
      </w:pPr>
      <w:r>
        <w:t xml:space="preserve">Optical coherence tomography (OCT) is a non-invasive and agent-free imaging modality. OCT uses the light-scattering properties of biological tissue to create image contrast, using near-infrared wavelengths to potentially produce images deeper into the tissue and in higher resolution than other optical imaging modalities </w:t>
      </w:r>
      <w:r>
        <w:fldChar w:fldCharType="begin"/>
      </w:r>
      <w:r>
        <w:instrText xml:space="preserve"> ADDIN ZOTERO_ITEM CSL_CITATION {"citationID":"a26b592atik","properties":{"formattedCitation":"(Vakoc, Fukumura, Jain, &amp; Bouma, 2012)","plainCitation":"(Vakoc, Fukumura, Jain, &amp; Bouma, 2012)"},"citationItems":[{"id":4114,"uris":["http://zotero.org/groups/2085089/items/2SLTXMXD"],"uri":["http://zotero.org/groups/2085089/items/2SLTXMXD"],"itemData":{"id":4114,"type":"article-journal","title":"Cancer imaging by optical coherence tomography: preclinical progress and clinical potential","container-title":"Nature Reviews. Cancer","page":"363-8","volume":"12","issue":"5","archive":"Health &amp; Medical Collection; Materials Science &amp; Engineering Database","archive_location":"1019396494; 22475930","abstract":"The past decade has seen dramatic technological advances in the field of optical coherence tomography (OCT) imaging. These advances have driven commercialization and clinical adoption in ophthalmology, cardiology and gastrointestinal cancer screening. Recently, an array of OCT-based imaging tools that have been developed for preclinical intravital cancer imaging applications has yielded exciting new capabilities to probe and to monitor cancer progression and response in vivo. Here, we review these results, forecast the future of OCT for preclinical cancer imaging and discuss its exciting potential to translate to the clinic as a tool for monitoring cancer therapy.","DOI":"10.1038/nrc3235","ISSN":"1474175X","language":"English","author":[{"family":"Vakoc","given":"Benjamin J"},{"family":"Fukumura","given":"Dai"},{"family":"Jain","given":"Rakesh K"},{"family":"Bouma","given":"Brett E"}],"issued":{"date-parts":[["2012",5]]}}}],"schema":"https://github.com/citation-style-language/schema/raw/master/csl-citation.json"} </w:instrText>
      </w:r>
      <w:r>
        <w:fldChar w:fldCharType="separate"/>
      </w:r>
      <w:r>
        <w:rPr>
          <w:rFonts w:ascii="Cambria" w:hAnsi="Cambria"/>
        </w:rPr>
        <w:t>(Vakoc, Fukumura, Jain, &amp; Bouma, 2012)</w:t>
      </w:r>
      <w:r>
        <w:fldChar w:fldCharType="end"/>
      </w:r>
      <w:r>
        <w:t xml:space="preserve">. OCT also has the potential to detect tumour angiogenesis and lymphangiogenesis, furthering its potential ability to detect breast cancer in early stages </w:t>
      </w:r>
      <w:r>
        <w:fldChar w:fldCharType="begin"/>
      </w:r>
      <w:r>
        <w:instrText xml:space="preserve"> ADDIN ZOTERO_ITEM CSL_CITATION {"citationID":"a13n7kr7atq","properties":{"formattedCitation":"(Vakoc et al., 2012)","plainCitation":"(Vakoc et al., 2012)"},"citationItems":[{"id":4114,"uris":["http://zotero.org/groups/2085089/items/2SLTXMXD"],"uri":["http://zotero.org/groups/2085089/items/2SLTXMXD"],"itemData":{"id":4114,"type":"article-journal","title":"Cancer imaging by optical coherence tomography: preclinical progress and clinical potential","container-title":"Nature Reviews. Cancer","page":"363-8","volume":"12","issue":"5","archive":"Health &amp; Medical Collection; Materials Science &amp; Engineering Database","archive_location":"1019396494; 22475930","abstract":"The past decade has seen dramatic technological advances in the field of optical coherence tomography (OCT) imaging. These advances have driven commercialization and clinical adoption in ophthalmology, cardiology and gastrointestinal cancer screening. Recently, an array of OCT-based imaging tools that have been developed for preclinical intravital cancer imaging applications has yielded exciting new capabilities to probe and to monitor cancer progression and response in vivo. Here, we review these results, forecast the future of OCT for preclinical cancer imaging and discuss its exciting potential to translate to the clinic as a tool for monitoring cancer therapy.","DOI":"10.1038/nrc3235","ISSN":"1474175X","language":"English","author":[{"family":"Vakoc","given":"Benjamin J"},{"family":"Fukumura","given":"Dai"},{"family":"Jain","given":"Rakesh K"},{"family":"Bouma","given":"Brett E"}],"issued":{"date-parts":[["2012",5]]}}}],"schema":"https://github.com/citation-style-language/schema/raw/master/csl-citation.json"} </w:instrText>
      </w:r>
      <w:r>
        <w:fldChar w:fldCharType="separate"/>
      </w:r>
      <w:r>
        <w:rPr>
          <w:rFonts w:ascii="Cambria" w:hAnsi="Cambria"/>
        </w:rPr>
        <w:t>(Vakoc et al., 2012)</w:t>
      </w:r>
      <w:r>
        <w:fldChar w:fldCharType="end"/>
      </w:r>
      <w:r>
        <w:t xml:space="preserve">. </w:t>
      </w:r>
    </w:p>
    <w:p w14:paraId="7804FFFE" w14:textId="77777777" w:rsidR="001029E1" w:rsidRDefault="001029E1" w:rsidP="001029E1">
      <w:pPr>
        <w:pStyle w:val="BodyText"/>
        <w:rPr>
          <w:lang w:val="mi-NZ"/>
        </w:rPr>
      </w:pPr>
      <w:r>
        <w:t xml:space="preserve">The development of OCT systems for use in breast cancer screening is still in preclinical stages, with current systems only able to penetrate up to 2mm in most tissue </w:t>
      </w:r>
      <w:r>
        <w:fldChar w:fldCharType="begin"/>
      </w:r>
      <w:r>
        <w:instrText xml:space="preserve"> ADDIN ZOTERO_ITEM CSL_CITATION {"citationID":"PtwRweis","properties":{"formattedCitation":"(Jung &amp; Boppart, 2012; Vakoc et al., 2012)","plainCitation":"(Jung &amp; Boppart, 2012; Vakoc et al., 2012)"},"citationItems":[{"id":4048,"uris":["http://zotero.org/groups/2085089/items/3SELTWIM"],"uri":["http://zotero.org/groups/2085089/items/3SELTWIM"],"itemData":{"id":4048,"type":"article-journal","title":"Modern Trends in Imaging V: Optical Coherence Tomography for Rapid Tissue Screening and Directed Histological Sectioning","container-title":"Analytical Cellular Pathology (Amsterdam)","page":"129-143","volume":"35","issue":"3","archive":"PMC","archive_location":"PMC3398479","abstract":"In pathology, histological examination of the “gold standard” to diagnose various diseases. It has contributed significantly toward identifying the abnormalities in tissues and cells, but has inherent drawbacks when used for fast and accurate diagnosis. These limitations include the lack of in vivo observation in real time and sampling errors due to limited number and area coverage of tissue sections. Its diagnostic yield also varies depending on the ability of the physician and the effectiveness of any image guidance technique that may be used for tissue screening during excisional biopsy. In order to overcome these current limitations of histology-based diagnostics, there are significant needs for either complementary or alternative imaging techniques which perform non-destructive, high resolution, and rapid tissue screening. Optical coherence tomography (OCT) is an emerging imaging modality which allows real-time cross-sectional imaging with high resolutions that approach those of histology. OCT could be a very promising technique which has the potential to be used as an adjunct to histological tissue observation when it is not practical to take specimens for histological processing, when large areas of tissue need investigating, or when rapid microscopic imaging is needed. This review will describe the use of OCT as an image guidance tool for fast tissue screening and directed histological tissue sectioning in pathology.","DOI":"10.3233/ACP-2011-0047","ISSN":"2210-7177","author":[{"family":"Jung","given":"Woonggyu"},{"family":"Boppart","given":"Stephen A"}],"issued":{"date-parts":[["2012"]]}}},{"id":4114,"uris":["http://zotero.org/groups/2085089/items/2SLTXMXD"],"uri":["http://zotero.org/groups/2085089/items/2SLTXMXD"],"itemData":{"id":4114,"type":"article-journal","title":"Cancer imaging by optical coherence tomography: preclinical progress and clinical potential","container-title":"Nature Reviews. Cancer","page":"363-8","volume":"12","issue":"5","archive":"Health &amp; Medical Collection; Materials Science &amp; Engineering Database","archive_location":"1019396494; 22475930","abstract":"The past decade has seen dramatic technological advances in the field of optical coherence tomography (OCT) imaging. These advances have driven commercialization and clinical adoption in ophthalmology, cardiology and gastrointestinal cancer screening. Recently, an array of OCT-based imaging tools that have been developed for preclinical intravital cancer imaging applications has yielded exciting new capabilities to probe and to monitor cancer progression and response in vivo. Here, we review these results, forecast the future of OCT for preclinical cancer imaging and discuss its exciting potential to translate to the clinic as a tool for monitoring cancer therapy.","DOI":"10.1038/nrc3235","ISSN":"1474175X","language":"English","author":[{"family":"Vakoc","given":"Benjamin J"},{"family":"Fukumura","given":"Dai"},{"family":"Jain","given":"Rakesh K"},{"family":"Bouma","given":"Brett E"}],"issued":{"date-parts":[["2012",5]]}}}],"schema":"https://github.com/citation-style-language/schema/raw/master/csl-citation.json"} </w:instrText>
      </w:r>
      <w:r>
        <w:fldChar w:fldCharType="separate"/>
      </w:r>
      <w:r>
        <w:rPr>
          <w:rFonts w:ascii="Cambria" w:hAnsi="Cambria"/>
        </w:rPr>
        <w:t>(Jung &amp; Boppart, 2012;</w:t>
      </w:r>
      <w:r w:rsidR="00207CEE">
        <w:rPr>
          <w:rFonts w:ascii="Cambria" w:hAnsi="Cambria"/>
        </w:rPr>
        <w:t xml:space="preserve"> and</w:t>
      </w:r>
      <w:r>
        <w:rPr>
          <w:rFonts w:ascii="Cambria" w:hAnsi="Cambria"/>
        </w:rPr>
        <w:t xml:space="preserve"> Vakoc et al., 2012)</w:t>
      </w:r>
      <w:r>
        <w:fldChar w:fldCharType="end"/>
      </w:r>
      <w:r>
        <w:t xml:space="preserve">. This means that most research into the use of OCT for cancer detection or diagnosis involves the use of either animal models or samples obtained via biopsies. Additionally, most of this research focuses on the use of OCT in treatment and diagnosis, rather than in screening </w:t>
      </w:r>
      <w:r>
        <w:fldChar w:fldCharType="begin"/>
      </w:r>
      <w:r>
        <w:instrText xml:space="preserve"> ADDIN ZOTERO_ITEM CSL_CITATION {"citationID":"a1gl1qquajo","properties":{"formattedCitation":"(Jung &amp; Boppart, 2012)","plainCitation":"(Jung &amp; Boppart, 2012)"},"citationItems":[{"id":4048,"uris":["http://zotero.org/groups/2085089/items/3SELTWIM"],"uri":["http://zotero.org/groups/2085089/items/3SELTWIM"],"itemData":{"id":4048,"type":"article-journal","title":"Modern Trends in Imaging V: Optical Coherence Tomography for Rapid Tissue Screening and Directed Histological Sectioning","container-title":"Analytical Cellular Pathology (Amsterdam)","page":"129-143","volume":"35","issue":"3","archive":"PMC","archive_location":"PMC3398479","abstract":"In pathology, histological examination of the “gold standard” to diagnose various diseases. It has contributed significantly toward identifying the abnormalities in tissues and cells, but has inherent drawbacks when used for fast and accurate diagnosis. These limitations include the lack of in vivo observation in real time and sampling errors due to limited number and area coverage of tissue sections. Its diagnostic yield also varies depending on the ability of the physician and the effectiveness of any image guidance technique that may be used for tissue screening during excisional biopsy. In order to overcome these current limitations of histology-based diagnostics, there are significant needs for either complementary or alternative imaging techniques which perform non-destructive, high resolution, and rapid tissue screening. Optical coherence tomography (OCT) is an emerging imaging modality which allows real-time cross-sectional imaging with high resolutions that approach those of histology. OCT could be a very promising technique which has the potential to be used as an adjunct to histological tissue observation when it is not practical to take specimens for histological processing, when large areas of tissue need investigating, or when rapid microscopic imaging is needed. This review will describe the use of OCT as an image guidance tool for fast tissue screening and directed histological tissue sectioning in pathology.","DOI":"10.3233/ACP-2011-0047","ISSN":"2210-7177","author":[{"family":"Jung","given":"Woonggyu"},{"family":"Boppart","given":"Stephen A"}],"issued":{"date-parts":[["2012"]]}}}],"schema":"https://github.com/citation-style-language/schema/raw/master/csl-citation.json"} </w:instrText>
      </w:r>
      <w:r>
        <w:fldChar w:fldCharType="separate"/>
      </w:r>
      <w:r>
        <w:rPr>
          <w:rFonts w:ascii="Cambria" w:hAnsi="Cambria"/>
        </w:rPr>
        <w:t>(Jung &amp; Boppart, 2012)</w:t>
      </w:r>
      <w:r>
        <w:fldChar w:fldCharType="end"/>
      </w:r>
      <w:r>
        <w:t>. As such, no studies using asymptomatic samples were identified in our literature scan, and OCT is not discussed further in the results section below.</w:t>
      </w:r>
    </w:p>
    <w:p w14:paraId="72DDB067" w14:textId="77777777" w:rsidR="001029E1" w:rsidRDefault="001029E1" w:rsidP="003A4699">
      <w:pPr>
        <w:pStyle w:val="NumberedHeading3"/>
        <w:numPr>
          <w:ilvl w:val="2"/>
          <w:numId w:val="9"/>
        </w:numPr>
        <w:spacing w:line="256" w:lineRule="auto"/>
      </w:pPr>
      <w:r>
        <w:t>Electrical impedance tomography</w:t>
      </w:r>
    </w:p>
    <w:p w14:paraId="3DC54672" w14:textId="77777777" w:rsidR="001029E1" w:rsidRDefault="001029E1" w:rsidP="001029E1">
      <w:pPr>
        <w:pStyle w:val="BodyText"/>
      </w:pPr>
      <w:r>
        <w:t xml:space="preserve">Electrical impedance tomography (EIT) works by measuring how fast electricity travels through the breast using electrodes placed on or held by the subject, and is therefore a non-invasive and radiation-free imaging technique </w:t>
      </w:r>
      <w:r>
        <w:fldChar w:fldCharType="begin"/>
      </w:r>
      <w:r>
        <w:instrText xml:space="preserve"> ADDIN ZOTERO_ITEM CSL_CITATION {"citationID":"SbR3CqOJ","properties":{"formattedCitation":"(Forsyth, Borsic, Halter, Hartov, &amp; Paulsen, 2011)","plainCitation":"(Forsyth, Borsic, Halter, Hartov, &amp; Paulsen, 2011)"},"citationItems":[{"id":4314,"uris":["http://zotero.org/groups/2085089/items/K2D4D89X"],"uri":["http://zotero.org/groups/2085089/items/K2D4D89X"],"itemData":{"id":4314,"type":"article-journal","title":"Optical breast shape capture and finite-element mesh generation for electrical impedance tomography","container-title":"Physiological Measurement","page":"797","volume":"32","issue":"7","abstract":"X-ray mammography is the standard for breast cancer screening. The development of alternative imaging modalities is desirable because mammograms expose patients to ionizing radiation. Electrical impedance tomography (EIT) may be used to determine tissue conductivity, a property which is an indicator of cancer presence. EIT is also a low-cost imaging solution and does not involve ionizing radiation. In breast EIT, impedance measurements are made using electrodes placed on the surface of the patient's breast. The complex conductivity of the volume of the breast is estimated by a reconstruction algorithm. EIT reconstruction is a severely ill-posed inverse problem. As a result, noisy instrumentation and incorrect modelling of the electrodes and domain shape produce significant image artefacts. In this paper, we propose a method that has the potential to reduce these errors by accurately modelling the patient breast shape. A 3D hand-held optical scanner is used to acquire the breast geometry and electrode positions. We develop methods for processing the data from the scanner and producing volume meshes accurately matching the breast surface and electrode locations, which can be used for image reconstruction. We demonstrate this method for a plaster breast phantom and a human subject. Using this approach will allow patient-specific finite-element meshes to be generated which has the potential to improve the clinical value of EIT for breast cancer diagnosis.","DOI":"10.1088/0967-3334/32/7/S05","ISSN":"0967-3334","author":[{"family":"Forsyth","given":"J."},{"family":"Borsic","given":"A."},{"family":"Halter","given":"R. J."},{"family":"Hartov","given":"A."},{"family":"Paulsen","given":"K. D."}],"issued":{"date-parts":[["2011"]]}}}],"schema":"https://github.com/citation-style-language/schema/raw/master/csl-citation.json"} </w:instrText>
      </w:r>
      <w:r>
        <w:fldChar w:fldCharType="separate"/>
      </w:r>
      <w:r>
        <w:rPr>
          <w:rFonts w:ascii="Cambria" w:hAnsi="Cambria"/>
        </w:rPr>
        <w:t>(Forsyth, Borsic, Halter, Hartov, &amp; Paulsen, 2011)</w:t>
      </w:r>
      <w:r>
        <w:fldChar w:fldCharType="end"/>
      </w:r>
      <w:r>
        <w:t xml:space="preserve">. Biological alterations within cancerous cells cause them to have greater electrical conductivity than surrounding breast tissue. Voltage measurement data are used to construct an image of the electrical conductivity distribution, which is then assessed for distortions. Previous research has suggested that EIT may be affected by the hormones released during menopause, which would impact its use for screening in a sub-population of women likely to develop breast cancer; however, this has been refuted in one recent study using a symptomatic sample </w:t>
      </w:r>
      <w:r>
        <w:fldChar w:fldCharType="begin"/>
      </w:r>
      <w:r>
        <w:instrText xml:space="preserve"> ADDIN ZOTERO_ITEM CSL_CITATION {"citationID":"ao9cm4mrf","properties":{"formattedCitation":"(Zain &amp; Chelliah, 2014)","plainCitation":"(Zain &amp; Chelliah, 2014)"},"citationItems":[{"id":1155,"uris":["http://zotero.org/groups/2085089/items/8BTZ8JR4"],"uri":["http://zotero.org/groups/2085089/items/8BTZ8JR4"],"itemData":{"id":1155,"type":"article-journal","title":"Breast Imaging Using Electrical Impedance Tomography: Correlation of Quantitative Assessment with Visual Interpretation","container-title":"Asian Pacific Journal of Cancer Prevention","page":"1327-1331","volume":"15","issue":"3","archive_location":"WOS:000333669500041","abstract":"Background: Electrical impedance tomography (EIT) is a new non-invasive, mobile screening method which does not use ionizing radiation to the human breast; allows conducting quantitative assessment of the images besides the visual interpretation. The aim of this study was to correlate the quantitative assessment and visual interpretation of breast electrical impedance tomographs and associated factors. Materials and Methods: One hundred and fifty mammography patients above 40 years and undergoing EIT were chosen using convenient sampling. Visual interpretation of the images was carried out by a radiologist with minimum of three years experience using the breast imaging - electrical impedance (BI-EIM) classification for detection of abnormalities. A set of thirty blinded EIT images were reinterpreted to determine the intra-rater reliability using kappa. Quantitative assessment was by comparison of the breast average electric conductivity with the norm and correlations with visual interpretation of the images were determined using Chi-square. One-way ANOVA was used to compare the mean electrical conductivity between groups and t-test was used for comparisons with pre-existing Caucasians statistics. Independent t-tests were applied to compare the mean electrical conductivity of women with factors like exogenous hormone use and family history of breast cancer. Results: The mean electrical conductivity of Malaysian women was significantly lower than that of Caucasians (p&lt;0.05). Quantitative assessment of electrical impedance tomography was significantly related with visual interpretation of images of the breast (p&lt;0.05). Conclusions: Quantitative assessment of electrical impedance tomography images was significantly related with visual interpretation.","DOI":"10.7314/APJCP.2014.15.3.1327","ISSN":"1513-7368","shortTitle":"Breast Imaging Using Electrical Impedance Tomography: Correlation of Quantitative Assessment with Visual Interpretation","author":[{"family":"Zain","given":"N. M."},{"family":"Chelliah","given":"K. K."}],"issued":{"date-parts":[["2014"]]}}}],"schema":"https://github.com/citation-style-language/schema/raw/master/csl-citation.json"} </w:instrText>
      </w:r>
      <w:r>
        <w:fldChar w:fldCharType="separate"/>
      </w:r>
      <w:r>
        <w:rPr>
          <w:rFonts w:ascii="Cambria" w:hAnsi="Cambria"/>
        </w:rPr>
        <w:t>(Zain &amp; Chelliah, 2014)</w:t>
      </w:r>
      <w:r>
        <w:fldChar w:fldCharType="end"/>
      </w:r>
      <w:r>
        <w:t>.</w:t>
      </w:r>
    </w:p>
    <w:p w14:paraId="542C53F6" w14:textId="09DCA2E0" w:rsidR="001029E1" w:rsidRDefault="001029E1" w:rsidP="001029E1">
      <w:pPr>
        <w:pStyle w:val="BodyText"/>
      </w:pPr>
      <w:r>
        <w:lastRenderedPageBreak/>
        <w:t xml:space="preserve">Research is still ongoing into the development of EIT systems that are able to image the breast with sufficient quality to accurately detect breast cancer </w:t>
      </w:r>
      <w:r>
        <w:fldChar w:fldCharType="begin"/>
      </w:r>
      <w:r>
        <w:instrText xml:space="preserve"> ADDIN ZOTERO_ITEM CSL_CITATION {"citationID":"a7atejvahk","properties":{"formattedCitation":"(Forsyth et al., 2011)","plainCitation":"(Forsyth et al., 2011)"},"citationItems":[{"id":4314,"uris":["http://zotero.org/groups/2085089/items/K2D4D89X"],"uri":["http://zotero.org/groups/2085089/items/K2D4D89X"],"itemData":{"id":4314,"type":"article-journal","title":"Optical breast shape capture and finite-element mesh generation for electrical impedance tomography","container-title":"Physiological Measurement","page":"797","volume":"32","issue":"7","abstract":"X-ray mammography is the standard for breast cancer screening. The development of alternative imaging modalities is desirable because mammograms expose patients to ionizing radiation. Electrical impedance tomography (EIT) may be used to determine tissue conductivity, a property which is an indicator of cancer presence. EIT is also a low-cost imaging solution and does not involve ionizing radiation. In breast EIT, impedance measurements are made using electrodes placed on the surface of the patient's breast. The complex conductivity of the volume of the breast is estimated by a reconstruction algorithm. EIT reconstruction is a severely ill-posed inverse problem. As a result, noisy instrumentation and incorrect modelling of the electrodes and domain shape produce significant image artefacts. In this paper, we propose a method that has the potential to reduce these errors by accurately modelling the patient breast shape. A 3D hand-held optical scanner is used to acquire the breast geometry and electrode positions. We develop methods for processing the data from the scanner and producing volume meshes accurately matching the breast surface and electrode locations, which can be used for image reconstruction. We demonstrate this method for a plaster breast phantom and a human subject. Using this approach will allow patient-specific finite-element meshes to be generated which has the potential to improve the clinical value of EIT for breast cancer diagnosis.","DOI":"10.1088/0967-3334/32/7/S05","ISSN":"0967-3334","author":[{"family":"Forsyth","given":"J."},{"family":"Borsic","given":"A."},{"family":"Halter","given":"R. J."},{"family":"Hartov","given":"A."},{"family":"Paulsen","given":"K. D."}],"issued":{"date-parts":[["2011"]]}}}],"schema":"https://github.com/citation-style-language/schema/raw/master/csl-citation.json"} </w:instrText>
      </w:r>
      <w:r>
        <w:fldChar w:fldCharType="separate"/>
      </w:r>
      <w:r>
        <w:rPr>
          <w:rFonts w:ascii="Cambria" w:hAnsi="Cambria"/>
        </w:rPr>
        <w:t>(Forsyth et al., 2011)</w:t>
      </w:r>
      <w:r>
        <w:fldChar w:fldCharType="end"/>
      </w:r>
      <w:r>
        <w:t xml:space="preserve">. Some of these systems require breast compression for imaging, whereas others use a setup </w:t>
      </w:r>
      <w:r w:rsidR="001E271F">
        <w:t>like</w:t>
      </w:r>
      <w:r>
        <w:t xml:space="preserve"> breast CT, where subjects lay prone on an examination table with the breast hanging suspended through an opening in the table top. Because of the early stages of research in this area, there were no studies identified that used asymptomatic samples. For this reason, EIT is not considered further.</w:t>
      </w:r>
    </w:p>
    <w:p w14:paraId="439DE852" w14:textId="77777777" w:rsidR="001029E1" w:rsidRDefault="001029E1" w:rsidP="003A4699">
      <w:pPr>
        <w:pStyle w:val="NumberedHeading2"/>
        <w:numPr>
          <w:ilvl w:val="1"/>
          <w:numId w:val="9"/>
        </w:numPr>
        <w:spacing w:line="256" w:lineRule="auto"/>
        <w:ind w:left="851" w:hanging="851"/>
      </w:pPr>
      <w:r>
        <w:t>Literature search results (number of studies returned)</w:t>
      </w:r>
    </w:p>
    <w:p w14:paraId="1BE67778" w14:textId="77777777" w:rsidR="001029E1" w:rsidRDefault="001029E1" w:rsidP="001029E1">
      <w:pPr>
        <w:pStyle w:val="BodyText"/>
      </w:pPr>
      <w:r>
        <w:t xml:space="preserve">From the literature search, a total of 109 articles related to innovations in tomography were identified. Abstract contents were then reviewed and 100 of these articles were excluded for various reasons, including: use of symptomatic or non-human samples only; focus on diagnosis or treatment; focus on system development rather than clinical effectiveness; reporting on tomography variants not included in the review; or results not specific to breast cancer. Sources that were not peer-reviewed, such as theses and dissertations, were also excluded. One further article was excluded because the full-text article could not be accessed </w:t>
      </w:r>
      <w:r>
        <w:fldChar w:fldCharType="begin"/>
      </w:r>
      <w:r>
        <w:instrText xml:space="preserve"> ADDIN ZOTERO_ITEM CSL_CITATION {"citationID":"a2flr94tdkk","properties":{"formattedCitation":"(Ruile et al., 2015)","plainCitation":"(Ruile et al., 2015)"},"citationItems":[{"id":3249,"uris":["http://zotero.org/groups/2085089/items/6R88B2ZH"],"uri":["http://zotero.org/groups/2085089/items/6R88B2ZH"],"itemData":{"id":3249,"type":"article-journal","title":"Screening for breast cancer with Breast-CT in a ProHTA simulation","container-title":"Journal of Comparative Effectiveness Research","page":"553-567","volume":"4","issue":"6","abstract":"Aims: The potential of dedicated Breast-CT is evaluated by simulating its impact onto the performance of the German breast cancer screening program. Attendance rates, cancer detection and economic implications are quantified. Methods: Based on a prospective health technology assessment approach, we simulated screening in different scenarios. Results: In the simulation, attendance rates increase from 54 to up to 72% due to reduced pain. Breast cancers will be detected earlier while nodal positives and distant recurrences decrease. Assuming no additional cost, cost savings of up to Euro55 million in one screening period are computed. Conclusion: The simulation indicates that earlier cancer detection, fewer unnecessary biopsies","DOI":"10.2217/cer.15.42","author":[{"family":"Ruile","given":"G"},{"family":"Dianatliev","given":"A"},{"family":"Kriza","given":"C"},{"family":"Meier","given":"F"},{"family":"Leb","given":"I"},{"family":"Kalender","given":"W. A."},{"family":"Kolominsky-Rabas","given":"PL"}],"issued":{"date-parts":[["2015"]]}}}],"schema":"https://github.com/citation-style-language/schema/raw/master/csl-citation.json"} </w:instrText>
      </w:r>
      <w:r>
        <w:fldChar w:fldCharType="separate"/>
      </w:r>
      <w:r>
        <w:rPr>
          <w:rFonts w:ascii="Cambria" w:hAnsi="Cambria"/>
        </w:rPr>
        <w:t>(Ruile et al., 2015)</w:t>
      </w:r>
      <w:r>
        <w:fldChar w:fldCharType="end"/>
      </w:r>
      <w:r>
        <w:t>. Articles included in identified literature reviews were not separately reviewed for the current scan.</w:t>
      </w:r>
    </w:p>
    <w:p w14:paraId="7381FCB9" w14:textId="706113E9" w:rsidR="001029E1" w:rsidRDefault="001029E1" w:rsidP="001029E1">
      <w:pPr>
        <w:pStyle w:val="BodyText"/>
      </w:pPr>
      <w:r>
        <w:t xml:space="preserve">A total of eight articles were then reviewed to answer the key research questions in relation to innovations in </w:t>
      </w:r>
      <w:r w:rsidR="001E271F">
        <w:t>DBT</w:t>
      </w:r>
      <w:r>
        <w:t xml:space="preserve"> for breast cancer screening in asymptomatic women. </w:t>
      </w:r>
    </w:p>
    <w:p w14:paraId="5CC94602" w14:textId="77777777" w:rsidR="001029E1" w:rsidRDefault="001029E1" w:rsidP="001029E1">
      <w:pPr>
        <w:pStyle w:val="Heading3"/>
        <w:ind w:left="720"/>
      </w:pPr>
      <w:r>
        <w:t>Systematic and/or literature reviews</w:t>
      </w:r>
    </w:p>
    <w:p w14:paraId="308F9DDC" w14:textId="77777777" w:rsidR="001029E1" w:rsidRDefault="001029E1" w:rsidP="001029E1">
      <w:pPr>
        <w:pStyle w:val="BodyText"/>
        <w:ind w:left="720"/>
      </w:pPr>
      <w:r w:rsidRPr="0087782F">
        <w:rPr>
          <w:rStyle w:val="Strong"/>
        </w:rPr>
        <w:t>Breast CT:</w:t>
      </w:r>
      <w:r>
        <w:t xml:space="preserve"> Four literature reviews </w:t>
      </w:r>
      <w:r>
        <w:fldChar w:fldCharType="begin"/>
      </w:r>
      <w:r>
        <w:instrText xml:space="preserve"> ADDIN ZOTERO_ITEM CSL_CITATION {"citationID":"t7MiInao","properties":{"formattedCitation":"{\\rtf (Aminololama-Shakeri et al., 2016; Lindfors, Boone, Newell, &amp; D\\uc0\\u8217{}Orsi, 2010; O\\uc0\\u8217{}Connell, Karellas, &amp; Vedantham, 2014; Sarno, Mettivier, &amp; Russo, 2015)}","plainCitation":"(Aminololama-Shakeri et al., 2016; Lindfors, Boone, Newell, &amp; D’Orsi, 2010; O’Connell, Karellas, &amp; Vedantham, 2014; Sarno, Mettivier, &amp; Russo, 2015)"},"citationItems":[{"id":1176,"uris":["http://zotero.org/groups/2085089/items/2QIJIU6A"],"uri":["http://zotero.org/groups/2085089/items/2QIJIU6A"],"itemData":{"id":1176,"type":"article-journal","title":"Dedicated Breast CT: Screening Technique of the Future","container-title":"Current Breast Cancer Reports","page":"242-247","volume":"8","issue":"4","archive_location":"WOS:000387412300008","abstract":"Mammography has been the mainstay of breast imaging for over four decades and is the only screening modality demonstrated to reduce mortality from breast cancer. The known limitations of mammography have prompted the development of newer imaging techniques with three-dimensional capabilities such as dedicated breast computed tomography (bCT). Several studies have shown the superiority of bCT in detection of breast masses, when compared to 2-D mammography. Malignant micro-calcification lesions can be detected and characterized by bCT. With further development of higher resolution detectors, bCT should become a modality for large population screening. Contrast-enhanced bCT (CE-bCT) adds improved specificity over mammography and may be utilized as an imaging biomarker in the emerging era of precision medicine.","DOI":"10.1007/s12609-016-0227-2","ISSN":"1943-4588","shortTitle":"Dedicated Breast CT: Screening Technique of the Future","author":[{"family":"Aminololama-Shakeri","given":"S."},{"family":"Hargreaves","given":"J. B."},{"family":"Boone","given":"J. M."},{"family":"Lindfors","given":"K. K."}],"issued":{"date-parts":[["2016",9]]}}},{"id":1048,"uris":["http://zotero.org/groups/2085089/items/6F9LGHX6"],"uri":["http://zotero.org/groups/2085089/items/6F9LGHX6"],"itemData":{"id":1048,"type":"article-journal","title":"Dedicated breast computed tomography: the optimal cross-sectional imaging solution?","container-title":"Radiologic Clinics of North America","page":"1043-1054","volume":"48","issue":"5","source":"EBSCOhost","archive":"ccm","abstract":"Dedicated breast computed tomography (DBCT) is a burgeoning technology that has many advantages over current breast-imaging systems. Three-dimensional visualization of the breast mitigates the limiting effects of superimposition noted with mammography. Postprocessing capabilities will allow application of advanced technologies, such as creation of maximum-intensity projection and subtraction images, and the use of both computer-aided detection and possible computer-aided diagnosis algorithms. Excellent morphologic detail and soft tissue contrast can be achieved, due in part to the isotropic image data that DBCT produces. The expected cost should be more reasonable than magnetic resonance imaging. At present, because the breast is not compressed, patients find it more comfortable than mammography. Physiologic information can be obtained when intravenous contrast material is used and/or when DBCT is combined with single photon emission-computed tomography or positron emission tomography. DBCT provides an excellent platform for multimodality systems including integration with interventional and therapeutic procedures. With a slightly altered design, the DBCT platform may also be useful for external-beam radiation with image guidance.","DOI":"10.1016/j.rcl.2010.06.001","ISSN":"0033-8389","journalAbbreviation":"Radiologic Clinics of North America","author":[{"family":"Lindfors","given":"K K"},{"family":"Boone","given":"J M"},{"family":"Newell","given":"M S"},{"family":"D'Orsi","given":"C J"}],"issued":{"date-parts":[["2010",9]]}}},{"id":4092,"uris":["http://zotero.org/groups/2085089/items/N4995FGU"],"uri":["http://zotero.org/groups/2085089/items/N4995FGU"],"itemData":{"id":4092,"type":"article-journal","title":"The Potential Role of Dedicated 3D Breast CT as a Diagnostic Tool: Review and Early Clinical Examples","container-title":"The Breast Journal","page":"592-605","volume":"20","issue":"6","abstract":"Mammography is the gold standard in routine screening for the detection of breast cancer in the general population. However, limitations in sensitivity, particularly in dense breasts, has motivated the development of alternative imaging techniques such as digital breast tomosynthesis, whole breast ultrasound, breast-specific gamma imaging, and more recently dedicated breast computed tomography or “breast CT”. Virtually all diagnostic work-ups of asymptomatic nonpalpable findings arise from screening mammography. In most cases, diagnostic mammography and ultrasound are sufficient for diagnosis, with magnetic resonance imaging (MRI) playing an occasional role. Digital breast tomosynthesis, a limited-angle tomographic technique, is increasingly being used for screening. Dedicated breast CT has full three-dimensional (3D) capability with near-isotropic resolution, which could potentially improve diagnostic accuracy. In current dedicated breast CT clinical prototypes, 300–500 low-dose projections are acquired in a circular trajectory around the breast using a flat panel detector, followed by image reconstruction to provide the 3D breast volume. The average glandular dose to the breast from breast CT can range from as little as a two-view screening mammogram to approximately that of a diagnostic mammography examination. Breast CT displays 3D images of the internal structures of the breast; therefore, evaluation of suspicious features like microcalcifications, masses, and asymmetries can be made in multiple anatomical planes from a single scan. The potential role of breast CT for diagnostic imaging is illustrated here through clinical examples such as imaging soft tissue abnormalities and microcalcifications. The potential for breast CT to serve as an imaging tool for extent of disease evaluation and for monitoring neo-adjuvant chemotherapy response is also illustrated.","DOI":"10.1111/tbj.12327","ISSN":"1524-4741","journalAbbreviation":"Breast J","author":[{"family":"O'Connell","given":"Avice M."},{"family":"Karellas","given":"Andrew"},{"family":"Vedantham","given":"Srinivasan"}],"issued":{"date-parts":[["2014",11,1]]}}},{"id":4095,"uris":["http://zotero.org/groups/2085089/items/4KYISC8Y"],"uri":["http://zotero.org/groups/2085089/items/4KYISC8Y"],"itemData":{"id":4095,"type":"article-journal","title":"Dedicated breast computed tomography: Basic aspects","container-title":"Medical Physics","page":"2786-2804","volume":"42","issue":"6Part1","abstract":"X-ray mammography of the compressed breast is well recognized as the “gold standard” for early detection of breast cancer, but its performance is not ideal. One limitation of screening mammography is tissue superposition, particularly for dense breasts. Since 2001, several research groups in the USA and in the European Union have developed computed tomography (CT) systems with digital detector technology dedicated to x-ray imaging of the uncompressed breast (breast CT or BCT) for breast cancer screening and diagnosis. This CT technology—tracing back to initial studies in the 1970s—allows some of the limitations of mammography to be overcome, keeping the levels of radiation dose to the radiosensitive breast glandular tissue similar to that of two-view mammography for the same breast size and composition. This paper presents an evaluation of the research efforts carried out in the invention, development, and improvement of BCT with dedicated scanners with state-of-the-art technology, including initial steps toward commercialization, after more than a decade of R&amp;D in the laboratory and/or in the clinic. The intended focus here is on the technological/engineering aspects of BCT and on outlining advantages and limitations as reported in the related literature. Prospects for future research in this field are discussed.","DOI":"10.1118/1.4919441","ISSN":"2473-4209","journalAbbreviation":"Med. Phys.","author":[{"family":"Sarno","given":"Antonio"},{"family":"Mettivier","given":"Giovanni"},{"family":"Russo","given":"Paolo"}],"issued":{"date-parts":[["2015",6,1]]}}}],"schema":"https://github.com/citation-style-language/schema/raw/master/csl-citation.json"} </w:instrText>
      </w:r>
      <w:r>
        <w:fldChar w:fldCharType="separate"/>
      </w:r>
      <w:r>
        <w:rPr>
          <w:rFonts w:ascii="Cambria" w:hAnsi="Cambria" w:cs="Times New Roman"/>
          <w:szCs w:val="24"/>
        </w:rPr>
        <w:t>(Aminololama-Shakeri et al., 2016; Lindfors, Boone, Newell, &amp; D’Orsi, 2010; O’Connell, Karellas, &amp; Vedantham, 2014; Sarno, Mettivier, &amp; Russo, 2015)</w:t>
      </w:r>
      <w:r>
        <w:fldChar w:fldCharType="end"/>
      </w:r>
      <w:r>
        <w:t>.</w:t>
      </w:r>
    </w:p>
    <w:p w14:paraId="10A7C050" w14:textId="77777777" w:rsidR="001029E1" w:rsidRDefault="001029E1" w:rsidP="001029E1">
      <w:pPr>
        <w:pStyle w:val="BodyText"/>
        <w:ind w:left="720"/>
      </w:pPr>
      <w:r w:rsidRPr="0087782F">
        <w:rPr>
          <w:rStyle w:val="Strong"/>
        </w:rPr>
        <w:t xml:space="preserve">CBBCT: </w:t>
      </w:r>
      <w:r>
        <w:t xml:space="preserve">One literature review </w:t>
      </w:r>
      <w:r>
        <w:fldChar w:fldCharType="begin"/>
      </w:r>
      <w:r>
        <w:instrText xml:space="preserve"> ADDIN ZOTERO_ITEM CSL_CITATION {"citationID":"a1rrnmujn8t","properties":{"formattedCitation":"(Wienbeck et al., 2017)","plainCitation":"(Wienbeck et al., 2017)"},"citationItems":[{"id":1341,"uris":["http://zotero.org/groups/2085089/items/UX7BGRYQ"],"uri":["http://zotero.org/groups/2085089/items/UX7BGRYQ"],"itemData":{"id":1341,"type":"article-journal","title":"Review of clinical studies and first clinical experiences with a commercially available cone-beam breast CT in Europe","container-title":"Clinical Imaging","page":"50-59","volume":"42","archive_location":"WOS:000394732700008","abstract":"The dedicated cone-beam breast computed tomography (CBBCT) is a new and promising imaging modality which provides isotropic, 3D images of the breast with high spatial and contrast resolution. Non-contrast and contrast-enhanced CBBCT (CE-CBBCT) was superior to mammography for the visualization of breast masses, especially in patients with dense breast tissue. CE-CBBCT accurately detects DCIS and distinguishes it from benign causes of microcalcifications when compared with non-contrast CBBCT and mammography. The purpose of this report is to describe the technology and its possible indications, and to present the first results from recent clinical studies, illustrating these with our own image examples. (C) 2016 Elsevier Inc. All rights reserved.","DOI":"10.1016/j.clinimag.2016.11.011","ISSN":"0899-7071","shortTitle":"Review of clinical studies and first clinical experiences with a commercially available cone-beam breast CT in Europe","author":[{"family":"Wienbeck","given":"S."},{"family":"Lotz","given":"J."},{"family":"Fischer","given":"U."}],"issued":{"date-parts":[["2017",3]]}}}],"schema":"https://github.com/citation-style-language/schema/raw/master/csl-citation.json"} </w:instrText>
      </w:r>
      <w:r>
        <w:fldChar w:fldCharType="separate"/>
      </w:r>
      <w:r>
        <w:rPr>
          <w:rFonts w:ascii="Cambria" w:hAnsi="Cambria"/>
        </w:rPr>
        <w:t>(Wienbeck et al., 2017)</w:t>
      </w:r>
      <w:r>
        <w:fldChar w:fldCharType="end"/>
      </w:r>
      <w:r>
        <w:t>.</w:t>
      </w:r>
    </w:p>
    <w:p w14:paraId="0E898A2B" w14:textId="77777777" w:rsidR="001029E1" w:rsidRDefault="001029E1" w:rsidP="001029E1">
      <w:pPr>
        <w:pStyle w:val="BodyText"/>
        <w:ind w:left="720"/>
      </w:pPr>
      <w:r w:rsidRPr="0087782F">
        <w:rPr>
          <w:rStyle w:val="Strong"/>
        </w:rPr>
        <w:t>PET</w:t>
      </w:r>
      <w:r>
        <w:rPr>
          <w:b/>
        </w:rPr>
        <w:t xml:space="preserve">: </w:t>
      </w:r>
      <w:r>
        <w:t xml:space="preserve">One literature review </w:t>
      </w:r>
      <w:r>
        <w:fldChar w:fldCharType="begin"/>
      </w:r>
      <w:r>
        <w:instrText xml:space="preserve"> ADDIN ZOTERO_ITEM CSL_CITATION {"citationID":"a1tlmpfvalo","properties":{"formattedCitation":"(Cintolo et al., 2013)","plainCitation":"(Cintolo et al., 2013)"},"citationItems":[{"id":1187,"uris":["http://zotero.org/groups/2085089/items/BJNAI5AY"],"uri":["http://zotero.org/groups/2085089/items/BJNAI5AY"],"itemData":{"id":1187,"type":"article-journal","title":"Diagnostic and prognostic application of positron emission tomography in breast imaging: emerging uses and the role of PET in monitoring treatment response.","container-title":"Breast Cancer Research And Treatment","page":"331-346","volume":"138","issue":"2","source":"EBSCOhost","archive":"cmedm","archive_location":"23504108","abstract":"Positron emission tomography (PET) is an imaging modality that using radiotracers, permits real-time dynamic monitoring of biologic processes such as cell metabolic behavior and proliferation, and has proven useful as a research tool for understanding tumor biology. While it does not have a well-defined role in breast cancer for the purposes of screening, diagnosis, or prognosis, emerging PET technologies and uses could expand the applications of PET in breast cancer. Positron emission mammography may provide an alternative adjunct imaging modality for the screening and diagnosis of high-risk patients unable to tolerate MRI. The development of radiotracers with the ability to measure hormonal activity could provide a non-invasive way to assess hormone receptor status and functionality. Finally, the role of PET technologies in monitoring early treatment response may prove particularly useful to research involving new therapeutic interventions.;","DOI":"10.1007/s10549-013-2451-z","ISSN":"1573-7217","journalAbbreviation":"Breast Cancer Research And Treatment","author":[{"family":"Cintolo","given":"Jessica Anna"},{"family":"Tchou","given":"Julia"},{"family":"Pryma","given":"Daniel A"}],"issued":{"date-parts":[["2013",4]]}}}],"schema":"https://github.com/citation-style-language/schema/raw/master/csl-citation.json"} </w:instrText>
      </w:r>
      <w:r>
        <w:fldChar w:fldCharType="separate"/>
      </w:r>
      <w:r>
        <w:rPr>
          <w:rFonts w:ascii="Cambria" w:hAnsi="Cambria"/>
        </w:rPr>
        <w:t>(Cintolo et al., 2013)</w:t>
      </w:r>
      <w:r>
        <w:fldChar w:fldCharType="end"/>
      </w:r>
    </w:p>
    <w:p w14:paraId="4D864393" w14:textId="77777777" w:rsidR="001029E1" w:rsidRPr="0087782F" w:rsidRDefault="001029E1" w:rsidP="001029E1">
      <w:pPr>
        <w:pStyle w:val="Heading3"/>
        <w:ind w:left="720"/>
        <w:rPr>
          <w:rStyle w:val="Strong"/>
        </w:rPr>
      </w:pPr>
      <w:r w:rsidRPr="0087782F">
        <w:rPr>
          <w:rStyle w:val="Strong"/>
        </w:rPr>
        <w:t>RCTs</w:t>
      </w:r>
    </w:p>
    <w:p w14:paraId="32DB41D5" w14:textId="77777777" w:rsidR="001029E1" w:rsidRDefault="001029E1" w:rsidP="001029E1">
      <w:pPr>
        <w:pStyle w:val="BodyText"/>
      </w:pPr>
      <w:r>
        <w:tab/>
        <w:t>None identified</w:t>
      </w:r>
    </w:p>
    <w:p w14:paraId="207963A5" w14:textId="77777777" w:rsidR="001029E1" w:rsidRDefault="001029E1" w:rsidP="001029E1">
      <w:pPr>
        <w:pStyle w:val="Heading3"/>
        <w:ind w:left="720"/>
      </w:pPr>
      <w:r>
        <w:t>Prospective studies</w:t>
      </w:r>
    </w:p>
    <w:p w14:paraId="6BF06D8E" w14:textId="77777777" w:rsidR="001029E1" w:rsidRDefault="001029E1" w:rsidP="001029E1">
      <w:pPr>
        <w:pStyle w:val="BodyText"/>
      </w:pPr>
      <w:r>
        <w:tab/>
      </w:r>
      <w:r w:rsidRPr="0087782F">
        <w:rPr>
          <w:rStyle w:val="Strong"/>
        </w:rPr>
        <w:t>PET:</w:t>
      </w:r>
      <w:r>
        <w:rPr>
          <w:b/>
        </w:rPr>
        <w:t xml:space="preserve"> </w:t>
      </w:r>
      <w:r>
        <w:t xml:space="preserve">Two prospective studies </w:t>
      </w:r>
      <w:r>
        <w:fldChar w:fldCharType="begin"/>
      </w:r>
      <w:r>
        <w:instrText xml:space="preserve"> ADDIN ZOTERO_ITEM CSL_CITATION {"citationID":"a1n4mljua6q","properties":{"formattedCitation":"(Minamimoto et al., 2013, 2015)","plainCitation":"(Minamimoto et al., 2013, 2015)"},"citationItems":[{"id":1235,"uris":["http://zotero.org/groups/2085089/items/TC8FJGGJ"],"uri":["http://zotero.org/groups/2085089/items/TC8FJGGJ"],"itemData":{"id":1235,"type":"article-journal","title":"The current status of an FDG-PET cancer screening program in Japan, based on a 4-year (2006-2009) nationwide survey.","container-title":"Annals of Nuclear Medicine","page":"46-57","volume":"27","issue":"1","source":"EBSCOhost","archive":"ccm","abstract":"Objective: The aim of this study was to survey the 18F-fluorodeoxyglucose-positron emission tomography (FDG-PET) cancer screening program conducted in Japan. Methods: The \"FDG-PET cancer screening program\" included both FDG-PET and positron emission tomography with computed tomography (PET/CT) with or without other combined screening tests that were performed for cancer screening in asymptomatic subjects. A total of 155,456 subjects who underwent the FDG-PET cancer screening program during 2006-2009 were analyzed. Results: Of the 155,456 subjects, positive findings suggesting possible cancer were noted in 16,955 (10.9 %). The number of cases with detected cancer was 1,912 (1.23 % of the total screened cases, annual range 1.14-1.30 %). Of the 1,912 cases of detected cancer, positive findings on FDG-PET were present in 1,491 cases (0.96 % of the total number of screened cases). According to the results of further examinations, the true positive rate for subjects with suggested possible cancer (positive predictive value) was 32.3 % with FDG-PET. Cancers of the colon/rectum, thyroid, lung, and breast were most frequently found (396, 353, 319, and 163 cases, respectively) with high PET sensitivity (85.9, 90.7, 86.8, 84.0 %, respectively). Prostate cancer and gastric cancer (165 and 124 cases, respectively) had low PET sensitivity (37.0 and 37.9 %, respectively). The Union for International Cancer Control (UICC) clinical stage of cancer found with the FDG-PET cancer screening program was mainly Stage I. Conclusions: The FDG-PET screening program in Japan has detected a variety of cancers at an early stage. However, several cancers were found in repeated FDG-PET cancer screening program, indicating the limitation of a one-time FDG-PET cancer screening program. The value of the FDG-PET cancer screening program is left to the judgment of individuals with regard to its potentials and limitations.","DOI":"10.1007/s12149-012-0660-x","ISSN":"0914-7187","journalAbbreviation":"Annals of Nuclear Medicine","author":[{"family":"Minamimoto","given":"Ryogo"},{"literal":"Senda M"},{"literal":"Jinnouchi S"},{"literal":"Terauchi T"},{"literal":"Yoshida T"},{"literal":"Murano T"},{"literal":"Fukuda H"},{"literal":"Iinuma T"},{"literal":"Uno K"},{"literal":"Nishizawa S"},{"literal":"Tsukamoto E"},{"literal":"Iwata H"},{"literal":"Inoue T"},{"literal":"Oguchi K"},{"literal":"Nakashima R"},{"family":"Minamimoto","given":"Ryogo"},{"family":"Senda","given":"Michio"},{"family":"Jinnouchi","given":"Seishi"},{"family":"Terauchi","given":"Takashi"},{"family":"Yoshida","given":"Tsuyoshi"}],"issued":{"date-parts":[["2013",1]]}}},{"id":4024,"uris":["http://zotero.org/groups/2085089/items/W3F988WP"],"uri":["http://zotero.org/groups/2085089/items/W3F988WP"],"itemData":{"id":4024,"type":"article-journal","title":"Detection of Breast Cancer in an FDG-PET Cancer Screening Program: Results of a Nationwide Japanese Survey","container-title":"Clinical Breast Cancer","page":"e139-e146","volume":"15","issue":"2","abstract":"Background\nThe [18F]-fluorodeoxyglucose positron emission tomography (FDG-PET) cancer screening program is defined as cancer screening for asymptomatic subjects using FDG-PET/computed tomography with or without combination of other screening tests. The aim of this study was to analyze the detection rate and effectiveness of the FDG-PET cancer screening program for breast cancer between 2006 and 2009 in Japan.\nPatients and Methods\nA total of 62,054 asymptomatic female subjects underwent FDG-PET cancer screening. We analyzed 473 cases with findings of possible breast cancer in any screening tests.\nResults\nAmong 473 possible cases, 161 were verified as breast cancer. The relative sensitivity and positive predictive value (PPV) of FDG-PET for breast cancer were 83.9% and 41.7%, respectively. The relative sensitivity and PPV of mammography (MMG) for breast cancer was less than for FDG-PET; results for breast ultrasonography (US) were close to FDG-PET. The combination of FDG-PET with MMG and US might contribute to increased sensitivity but does not improve PPV. Most breast cancer cases (83.0%) detected using the FDG-PET cancer screening program were stage 0 or I based on the Union for International Cancer Control criteria.\nConclusion\nThe FDG-PET screening program in Japan detected breast cancer at an early stage. A combination of FDG-PET and MMG and/or breast US yields the best results for detecting breast cancer. The FDG-PET cancer-screening program alone cannot detect all breast cancers.","DOI":"10.1016/j.clbc.2014.09.008","ISSN":"1526-8209","journalAbbreviation":"Clinical Breast Cancer","author":[{"family":"Minamimoto","given":"Ryogo"},{"family":"Senda","given":"Michio"},{"family":"Jinnouchi","given":"Seishi"},{"family":"Terauchi","given":"Takashi"},{"family":"Yoshida","given":"Tsuyoshi"},{"family":"Inoue","given":"Tomio"}],"issued":{"date-parts":[["2015",4,1]]}}}],"schema":"https://github.com/citation-style-language/schema/raw/master/csl-citation.json"} </w:instrText>
      </w:r>
      <w:r>
        <w:fldChar w:fldCharType="separate"/>
      </w:r>
      <w:r>
        <w:rPr>
          <w:rFonts w:ascii="Cambria" w:hAnsi="Cambria"/>
        </w:rPr>
        <w:t>(Minamimoto et al., 2013, 2015)</w:t>
      </w:r>
      <w:r>
        <w:fldChar w:fldCharType="end"/>
      </w:r>
    </w:p>
    <w:p w14:paraId="01A7DEC5" w14:textId="77777777" w:rsidR="001029E1" w:rsidRDefault="001029E1" w:rsidP="001029E1">
      <w:pPr>
        <w:pStyle w:val="Heading3"/>
        <w:ind w:left="720"/>
      </w:pPr>
      <w:r>
        <w:t>Retrospective studies</w:t>
      </w:r>
    </w:p>
    <w:p w14:paraId="2019DA8C" w14:textId="77777777" w:rsidR="001029E1" w:rsidRDefault="001029E1" w:rsidP="001029E1">
      <w:pPr>
        <w:pStyle w:val="BodyText"/>
      </w:pPr>
      <w:r>
        <w:tab/>
        <w:t>None identified</w:t>
      </w:r>
    </w:p>
    <w:p w14:paraId="1AE2026E" w14:textId="77777777" w:rsidR="001029E1" w:rsidRDefault="001029E1" w:rsidP="001029E1">
      <w:pPr>
        <w:pStyle w:val="Heading3"/>
        <w:ind w:left="720"/>
      </w:pPr>
      <w:r>
        <w:t>Grey literature</w:t>
      </w:r>
    </w:p>
    <w:p w14:paraId="6B840592" w14:textId="77777777" w:rsidR="001029E1" w:rsidRDefault="001029E1" w:rsidP="001029E1">
      <w:pPr>
        <w:pStyle w:val="BodyText"/>
      </w:pPr>
      <w:r>
        <w:tab/>
        <w:t>None identified</w:t>
      </w:r>
    </w:p>
    <w:p w14:paraId="42D69ECC" w14:textId="77777777" w:rsidR="00193645" w:rsidRDefault="00193645">
      <w:pPr>
        <w:rPr>
          <w:rFonts w:asciiTheme="majorHAnsi" w:hAnsiTheme="majorHAnsi"/>
          <w:b/>
          <w:color w:val="36424A" w:themeColor="text2"/>
          <w:sz w:val="28"/>
        </w:rPr>
      </w:pPr>
      <w:r>
        <w:br w:type="page"/>
      </w:r>
    </w:p>
    <w:p w14:paraId="3E96D7CB" w14:textId="77777777" w:rsidR="001029E1" w:rsidRDefault="001029E1" w:rsidP="003A4699">
      <w:pPr>
        <w:pStyle w:val="NumberedHeading2"/>
        <w:numPr>
          <w:ilvl w:val="1"/>
          <w:numId w:val="9"/>
        </w:numPr>
        <w:spacing w:line="256" w:lineRule="auto"/>
        <w:ind w:left="851" w:hanging="851"/>
      </w:pPr>
      <w:r>
        <w:lastRenderedPageBreak/>
        <w:t>Computer tomography</w:t>
      </w:r>
    </w:p>
    <w:p w14:paraId="3BE15EDD" w14:textId="6E638372" w:rsidR="001029E1" w:rsidRDefault="001029E1" w:rsidP="003A4699">
      <w:pPr>
        <w:pStyle w:val="NumberedHeading3"/>
        <w:numPr>
          <w:ilvl w:val="2"/>
          <w:numId w:val="9"/>
        </w:numPr>
        <w:spacing w:line="256" w:lineRule="auto"/>
      </w:pPr>
      <w:r>
        <w:t xml:space="preserve">Summary of key findings </w:t>
      </w:r>
    </w:p>
    <w:p w14:paraId="7AB6A558" w14:textId="1B7BF605" w:rsidR="00644CE6" w:rsidRDefault="00644CE6" w:rsidP="0087782F">
      <w:pPr>
        <w:pStyle w:val="List-BulletLvl1"/>
        <w:pBdr>
          <w:top w:val="single" w:sz="4" w:space="1" w:color="auto"/>
          <w:left w:val="single" w:sz="4" w:space="4" w:color="auto"/>
          <w:bottom w:val="single" w:sz="4" w:space="1" w:color="auto"/>
          <w:right w:val="single" w:sz="4" w:space="4" w:color="auto"/>
        </w:pBdr>
        <w:shd w:val="clear" w:color="auto" w:fill="E7FFBD" w:themeFill="accent2" w:themeFillTint="33"/>
      </w:pPr>
      <w:r>
        <w:t>The development of breast CT systems for use in the early detection of breast cancer is still in its infancy, with only retrospective studies identified in the literature reviews.</w:t>
      </w:r>
    </w:p>
    <w:p w14:paraId="7D99DA35" w14:textId="4C066854" w:rsidR="00644CE6" w:rsidRDefault="00644CE6" w:rsidP="0087782F">
      <w:pPr>
        <w:pStyle w:val="List-BulletLvl1"/>
        <w:pBdr>
          <w:top w:val="single" w:sz="4" w:space="1" w:color="auto"/>
          <w:left w:val="single" w:sz="4" w:space="4" w:color="auto"/>
          <w:bottom w:val="single" w:sz="4" w:space="1" w:color="auto"/>
          <w:right w:val="single" w:sz="4" w:space="4" w:color="auto"/>
        </w:pBdr>
        <w:shd w:val="clear" w:color="auto" w:fill="E7FFBD" w:themeFill="accent2" w:themeFillTint="33"/>
      </w:pPr>
      <w:r>
        <w:t xml:space="preserve">There is currently no indication of the timeframe in which the full clinical potential of breast CT for the early detection of breast cancer in asymptomatic women will be realised. Although breast CT scanning can visualise breast lesions and masses as well as or better than mammography, breast CT scanning performs worse in visualising microcalcifications. This may limit the incorporation of breast CT as a primary breast cancer screening modality in screening for asymptomatic women. </w:t>
      </w:r>
    </w:p>
    <w:p w14:paraId="2CDD4AA3" w14:textId="5622F10A" w:rsidR="00644CE6" w:rsidRDefault="00644CE6" w:rsidP="0087782F">
      <w:pPr>
        <w:pStyle w:val="List-BulletLvl1"/>
        <w:pBdr>
          <w:top w:val="single" w:sz="4" w:space="1" w:color="auto"/>
          <w:left w:val="single" w:sz="4" w:space="4" w:color="auto"/>
          <w:bottom w:val="single" w:sz="4" w:space="1" w:color="auto"/>
          <w:right w:val="single" w:sz="4" w:space="4" w:color="auto"/>
        </w:pBdr>
        <w:shd w:val="clear" w:color="auto" w:fill="E7FFBD" w:themeFill="accent2" w:themeFillTint="33"/>
      </w:pPr>
      <w:r>
        <w:t xml:space="preserve">Despite initial issues with radiation dose, more recent breast CT scanning systems are improving, achieving radiation dose levels comparable to conventional mammography. Additionally, cost is unlikely to be a barrier in the use of breast CT for the early detection of breast cancer. </w:t>
      </w:r>
    </w:p>
    <w:p w14:paraId="1585E580" w14:textId="2ACA8409" w:rsidR="00644CE6" w:rsidRDefault="00644CE6" w:rsidP="0087782F">
      <w:pPr>
        <w:pStyle w:val="List-BulletLvl1"/>
        <w:pBdr>
          <w:top w:val="single" w:sz="4" w:space="1" w:color="auto"/>
          <w:left w:val="single" w:sz="4" w:space="4" w:color="auto"/>
          <w:bottom w:val="single" w:sz="4" w:space="1" w:color="auto"/>
          <w:right w:val="single" w:sz="4" w:space="4" w:color="auto"/>
        </w:pBdr>
        <w:shd w:val="clear" w:color="auto" w:fill="E7FFBD" w:themeFill="accent2" w:themeFillTint="33"/>
      </w:pPr>
      <w:r>
        <w:t xml:space="preserve">Although no primary studies were identified, one review of the breast CT literature stated that breast CT could play an important role in breast cancer screening for women with dense breasts. </w:t>
      </w:r>
    </w:p>
    <w:p w14:paraId="36380F35" w14:textId="445B0A83" w:rsidR="00644CE6" w:rsidRDefault="00644CE6" w:rsidP="0087782F">
      <w:pPr>
        <w:pStyle w:val="List-BulletLvl1"/>
        <w:pBdr>
          <w:top w:val="single" w:sz="4" w:space="1" w:color="auto"/>
          <w:left w:val="single" w:sz="4" w:space="4" w:color="auto"/>
          <w:bottom w:val="single" w:sz="4" w:space="1" w:color="auto"/>
          <w:right w:val="single" w:sz="4" w:space="4" w:color="auto"/>
        </w:pBdr>
        <w:shd w:val="clear" w:color="auto" w:fill="E7FFBD" w:themeFill="accent2" w:themeFillTint="33"/>
      </w:pPr>
      <w:r>
        <w:t>Findings suggest that breast CT is significantly more comfortable for women than mammography, primarily due to the lack of breast compression.</w:t>
      </w:r>
    </w:p>
    <w:p w14:paraId="73AF2465" w14:textId="2F1572FF" w:rsidR="00644CE6" w:rsidRDefault="00644CE6" w:rsidP="0087782F">
      <w:pPr>
        <w:pStyle w:val="List-BulletLvl1"/>
        <w:pBdr>
          <w:top w:val="single" w:sz="4" w:space="1" w:color="auto"/>
          <w:left w:val="single" w:sz="4" w:space="4" w:color="auto"/>
          <w:bottom w:val="single" w:sz="4" w:space="1" w:color="auto"/>
          <w:right w:val="single" w:sz="4" w:space="4" w:color="auto"/>
        </w:pBdr>
        <w:shd w:val="clear" w:color="auto" w:fill="E7FFBD" w:themeFill="accent2" w:themeFillTint="33"/>
      </w:pPr>
      <w:r>
        <w:t>Breast CT has not been incorporated into any national screening programs, nor are there any national position statements that have been released on its use in breast cancer screening for asymptomatic women.</w:t>
      </w:r>
    </w:p>
    <w:p w14:paraId="323C213C" w14:textId="24D81463" w:rsidR="00644CE6" w:rsidRDefault="00644CE6" w:rsidP="0087782F">
      <w:pPr>
        <w:pStyle w:val="List-BulletLvl1"/>
        <w:pBdr>
          <w:top w:val="single" w:sz="4" w:space="1" w:color="auto"/>
          <w:left w:val="single" w:sz="4" w:space="4" w:color="auto"/>
          <w:bottom w:val="single" w:sz="4" w:space="1" w:color="auto"/>
          <w:right w:val="single" w:sz="4" w:space="4" w:color="auto"/>
        </w:pBdr>
        <w:shd w:val="clear" w:color="auto" w:fill="E7FFBD" w:themeFill="accent2" w:themeFillTint="33"/>
      </w:pPr>
      <w:r>
        <w:t>Current research is not sufficient to be able to identify whether breast CT scanning is able to reduce deaths due to breast cancer through early dete</w:t>
      </w:r>
      <w:r w:rsidR="00985CAC">
        <w:t>ction.</w:t>
      </w:r>
    </w:p>
    <w:p w14:paraId="00B62EFD" w14:textId="77777777" w:rsidR="001029E1" w:rsidRDefault="001029E1" w:rsidP="003A4699">
      <w:pPr>
        <w:pStyle w:val="NumberedHeading3"/>
        <w:numPr>
          <w:ilvl w:val="2"/>
          <w:numId w:val="9"/>
        </w:numPr>
        <w:spacing w:line="256" w:lineRule="auto"/>
      </w:pPr>
      <w:r>
        <w:t>Study findings and discussion</w:t>
      </w:r>
    </w:p>
    <w:p w14:paraId="68354B37" w14:textId="77777777" w:rsidR="001029E1" w:rsidRDefault="001029E1" w:rsidP="001029E1">
      <w:pPr>
        <w:pStyle w:val="Heading3"/>
      </w:pPr>
      <w:r>
        <w:t>What stage of development or trial is this innovation at?</w:t>
      </w:r>
    </w:p>
    <w:p w14:paraId="5F937CBC" w14:textId="77777777" w:rsidR="001029E1" w:rsidRDefault="001029E1" w:rsidP="001029E1">
      <w:pPr>
        <w:pStyle w:val="BodyText"/>
      </w:pPr>
      <w:r>
        <w:t xml:space="preserve">In their review of the breast CT literature, </w:t>
      </w:r>
      <w:r>
        <w:fldChar w:fldCharType="begin"/>
      </w:r>
      <w:r>
        <w:instrText xml:space="preserve"> ADDIN ZOTERO_ITEM CSL_CITATION {"citationID":"a1p98bvfmi0","properties":{"formattedCitation":"(Lindfors et al., 2010)","plainCitation":"(Lindfors et al., 2010)"},"citationItems":[{"id":1048,"uris":["http://zotero.org/groups/2085089/items/6F9LGHX6"],"uri":["http://zotero.org/groups/2085089/items/6F9LGHX6"],"itemData":{"id":1048,"type":"article-journal","title":"Dedicated breast computed tomography: the optimal cross-sectional imaging solution?","container-title":"Radiologic Clinics of North America","page":"1043-1054","volume":"48","issue":"5","source":"EBSCOhost","archive":"ccm","abstract":"Dedicated breast computed tomography (DBCT) is a burgeoning technology that has many advantages over current breast-imaging systems. Three-dimensional visualization of the breast mitigates the limiting effects of superimposition noted with mammography. Postprocessing capabilities will allow application of advanced technologies, such as creation of maximum-intensity projection and subtraction images, and the use of both computer-aided detection and possible computer-aided diagnosis algorithms. Excellent morphologic detail and soft tissue contrast can be achieved, due in part to the isotropic image data that DBCT produces. The expected cost should be more reasonable than magnetic resonance imaging. At present, because the breast is not compressed, patients find it more comfortable than mammography. Physiologic information can be obtained when intravenous contrast material is used and/or when DBCT is combined with single photon emission-computed tomography or positron emission tomography. DBCT provides an excellent platform for multimodality systems including integration with interventional and therapeutic procedures. With a slightly altered design, the DBCT platform may also be useful for external-beam radiation with image guidance.","DOI":"10.1016/j.rcl.2010.06.001","ISSN":"0033-8389","journalAbbreviation":"Radiologic Clinics of North America","author":[{"family":"Lindfors","given":"K K"},{"family":"Boone","given":"J M"},{"family":"Newell","given":"M S"},{"family":"D'Orsi","given":"C J"}],"issued":{"date-parts":[["2010",9]]}}}],"schema":"https://github.com/citation-style-language/schema/raw/master/csl-citation.json"} </w:instrText>
      </w:r>
      <w:r>
        <w:fldChar w:fldCharType="separate"/>
      </w:r>
      <w:r>
        <w:rPr>
          <w:rFonts w:ascii="Cambria" w:hAnsi="Cambria"/>
        </w:rPr>
        <w:t>Lindfors et al. (2010)</w:t>
      </w:r>
      <w:r>
        <w:fldChar w:fldCharType="end"/>
      </w:r>
      <w:r>
        <w:t xml:space="preserve"> noted that the development of breast CT is still in its infancy, with only prototype scanners currently in use for clinical research. Additionally, much of the research is focused on the use of CT for breast cancer diagnosis or treatment. No prospective studies or RCTs using asymptomatic samples were identified in the literature reviews. Further system refinements are still required – including increased spatial resolution, increased frame rates, and increased breast coverage – before breast CT can be incorporated into routine screening for asymptomatic women </w:t>
      </w:r>
      <w:r>
        <w:fldChar w:fldCharType="begin"/>
      </w:r>
      <w:r>
        <w:instrText xml:space="preserve"> ADDIN ZOTERO_ITEM CSL_CITATION {"citationID":"a1faggf247r","properties":{"formattedCitation":"(Lindfors et al., 2010)","plainCitation":"(Lindfors et al., 2010)"},"citationItems":[{"id":1048,"uris":["http://zotero.org/groups/2085089/items/6F9LGHX6"],"uri":["http://zotero.org/groups/2085089/items/6F9LGHX6"],"itemData":{"id":1048,"type":"article-journal","title":"Dedicated breast computed tomography: the optimal cross-sectional imaging solution?","container-title":"Radiologic Clinics of North America","page":"1043-1054","volume":"48","issue":"5","source":"EBSCOhost","archive":"ccm","abstract":"Dedicated breast computed tomography (DBCT) is a burgeoning technology that has many advantages over current breast-imaging systems. Three-dimensional visualization of the breast mitigates the limiting effects of superimposition noted with mammography. Postprocessing capabilities will allow application of advanced technologies, such as creation of maximum-intensity projection and subtraction images, and the use of both computer-aided detection and possible computer-aided diagnosis algorithms. Excellent morphologic detail and soft tissue contrast can be achieved, due in part to the isotropic image data that DBCT produces. The expected cost should be more reasonable than magnetic resonance imaging. At present, because the breast is not compressed, patients find it more comfortable than mammography. Physiologic information can be obtained when intravenous contrast material is used and/or when DBCT is combined with single photon emission-computed tomography or positron emission tomography. DBCT provides an excellent platform for multimodality systems including integration with interventional and therapeutic procedures. With a slightly altered design, the DBCT platform may also be useful for external-beam radiation with image guidance.","DOI":"10.1016/j.rcl.2010.06.001","ISSN":"0033-8389","journalAbbreviation":"Radiologic Clinics of North America","author":[{"family":"Lindfors","given":"K K"},{"family":"Boone","given":"J M"},{"family":"Newell","given":"M S"},{"family":"D'Orsi","given":"C J"}],"issued":{"date-parts":[["2010",9]]}}}],"schema":"https://github.com/citation-style-language/schema/raw/master/csl-citation.json"} </w:instrText>
      </w:r>
      <w:r>
        <w:fldChar w:fldCharType="separate"/>
      </w:r>
      <w:r>
        <w:rPr>
          <w:rFonts w:ascii="Cambria" w:hAnsi="Cambria"/>
        </w:rPr>
        <w:t>(Lindfors et al., 2010)</w:t>
      </w:r>
      <w:r>
        <w:fldChar w:fldCharType="end"/>
      </w:r>
      <w:r>
        <w:t xml:space="preserve">. </w:t>
      </w:r>
    </w:p>
    <w:p w14:paraId="382511FD" w14:textId="77777777" w:rsidR="008E3A0B" w:rsidRDefault="008E3A0B">
      <w:pPr>
        <w:rPr>
          <w:rFonts w:asciiTheme="majorHAnsi" w:hAnsiTheme="majorHAnsi"/>
          <w:b/>
          <w:color w:val="36424A" w:themeColor="text2"/>
          <w:sz w:val="24"/>
        </w:rPr>
      </w:pPr>
      <w:r>
        <w:br w:type="page"/>
      </w:r>
    </w:p>
    <w:p w14:paraId="012FDAA6" w14:textId="77777777" w:rsidR="001029E1" w:rsidRDefault="001029E1" w:rsidP="001029E1">
      <w:pPr>
        <w:pStyle w:val="Heading3"/>
      </w:pPr>
      <w:r>
        <w:lastRenderedPageBreak/>
        <w:t>What is its considered potential clinical value in five years? In 10 years?</w:t>
      </w:r>
    </w:p>
    <w:p w14:paraId="23E3CD93" w14:textId="77777777" w:rsidR="001029E1" w:rsidRDefault="001029E1" w:rsidP="0087782F">
      <w:pPr>
        <w:pStyle w:val="Heading4emphasis"/>
      </w:pPr>
      <w:r>
        <w:t>Systematic and/or literature reviews</w:t>
      </w:r>
    </w:p>
    <w:p w14:paraId="75524DE0" w14:textId="77777777" w:rsidR="001029E1" w:rsidRDefault="001029E1" w:rsidP="001029E1">
      <w:pPr>
        <w:pStyle w:val="BodyText"/>
      </w:pPr>
      <w:r>
        <w:t>None of the reviews identified provided specific timeframes in which the clinical potential of breast CT is expected to be realised for population screening purposes; however, preliminary results from retrospective studies are promising.</w:t>
      </w:r>
    </w:p>
    <w:p w14:paraId="71828F08" w14:textId="77777777" w:rsidR="001029E1" w:rsidRDefault="001029E1" w:rsidP="001029E1">
      <w:pPr>
        <w:pStyle w:val="BodyText"/>
      </w:pPr>
      <w:r>
        <w:t>Current research suggest</w:t>
      </w:r>
      <w:r w:rsidR="008F236F">
        <w:t>ed</w:t>
      </w:r>
      <w:r>
        <w:t xml:space="preserve"> that breast CT produce</w:t>
      </w:r>
      <w:r w:rsidR="008F236F">
        <w:t>d</w:t>
      </w:r>
      <w:r>
        <w:t xml:space="preserve"> at least equal visualisation of malignant and benign breast lesions as FFDM, with better visualisation of masses </w:t>
      </w:r>
      <w:r>
        <w:fldChar w:fldCharType="begin"/>
      </w:r>
      <w:r>
        <w:instrText xml:space="preserve"> ADDIN ZOTERO_ITEM CSL_CITATION {"citationID":"69GcjWyF","properties":{"formattedCitation":"(Aminololama-Shakeri et al., 2016; Lindfors et al., 2010; Sarno et al., 2015)","plainCitation":"(Aminololama-Shakeri et al., 2016; Lindfors et al., 2010; Sarno et al., 2015)"},"citationItems":[{"id":1176,"uris":["http://zotero.org/groups/2085089/items/2QIJIU6A"],"uri":["http://zotero.org/groups/2085089/items/2QIJIU6A"],"itemData":{"id":1176,"type":"article-journal","title":"Dedicated Breast CT: Screening Technique of the Future","container-title":"Current Breast Cancer Reports","page":"242-247","volume":"8","issue":"4","archive_location":"WOS:000387412300008","abstract":"Mammography has been the mainstay of breast imaging for over four decades and is the only screening modality demonstrated to reduce mortality from breast cancer. The known limitations of mammography have prompted the development of newer imaging techniques with three-dimensional capabilities such as dedicated breast computed tomography (bCT). Several studies have shown the superiority of bCT in detection of breast masses, when compared to 2-D mammography. Malignant micro-calcification lesions can be detected and characterized by bCT. With further development of higher resolution detectors, bCT should become a modality for large population screening. Contrast-enhanced bCT (CE-bCT) adds improved specificity over mammography and may be utilized as an imaging biomarker in the emerging era of precision medicine.","DOI":"10.1007/s12609-016-0227-2","ISSN":"1943-4588","shortTitle":"Dedicated Breast CT: Screening Technique of the Future","author":[{"family":"Aminololama-Shakeri","given":"S."},{"family":"Hargreaves","given":"J. B."},{"family":"Boone","given":"J. M."},{"family":"Lindfors","given":"K. K."}],"issued":{"date-parts":[["2016",9]]}}},{"id":1048,"uris":["http://zotero.org/groups/2085089/items/6F9LGHX6"],"uri":["http://zotero.org/groups/2085089/items/6F9LGHX6"],"itemData":{"id":1048,"type":"article-journal","title":"Dedicated breast computed tomography: the optimal cross-sectional imaging solution?","container-title":"Radiologic Clinics of North America","page":"1043-1054","volume":"48","issue":"5","source":"EBSCOhost","archive":"ccm","abstract":"Dedicated breast computed tomography (DBCT) is a burgeoning technology that has many advantages over current breast-imaging systems. Three-dimensional visualization of the breast mitigates the limiting effects of superimposition noted with mammography. Postprocessing capabilities will allow application of advanced technologies, such as creation of maximum-intensity projection and subtraction images, and the use of both computer-aided detection and possible computer-aided diagnosis algorithms. Excellent morphologic detail and soft tissue contrast can be achieved, due in part to the isotropic image data that DBCT produces. The expected cost should be more reasonable than magnetic resonance imaging. At present, because the breast is not compressed, patients find it more comfortable than mammography. Physiologic information can be obtained when intravenous contrast material is used and/or when DBCT is combined with single photon emission-computed tomography or positron emission tomography. DBCT provides an excellent platform for multimodality systems including integration with interventional and therapeutic procedures. With a slightly altered design, the DBCT platform may also be useful for external-beam radiation with image guidance.","DOI":"10.1016/j.rcl.2010.06.001","ISSN":"0033-8389","journalAbbreviation":"Radiologic Clinics of North America","author":[{"family":"Lindfors","given":"K K"},{"family":"Boone","given":"J M"},{"family":"Newell","given":"M S"},{"family":"D'Orsi","given":"C J"}],"issued":{"date-parts":[["2010",9]]}}},{"id":4095,"uris":["http://zotero.org/groups/2085089/items/4KYISC8Y"],"uri":["http://zotero.org/groups/2085089/items/4KYISC8Y"],"itemData":{"id":4095,"type":"article-journal","title":"Dedicated breast computed tomography: Basic aspects","container-title":"Medical Physics","page":"2786-2804","volume":"42","issue":"6Part1","abstract":"X-ray mammography of the compressed breast is well recognized as the “gold standard” for early detection of breast cancer, but its performance is not ideal. One limitation of screening mammography is tissue superposition, particularly for dense breasts. Since 2001, several research groups in the USA and in the European Union have developed computed tomography (CT) systems with digital detector technology dedicated to x-ray imaging of the uncompressed breast (breast CT or BCT) for breast cancer screening and diagnosis. This CT technology—tracing back to initial studies in the 1970s—allows some of the limitations of mammography to be overcome, keeping the levels of radiation dose to the radiosensitive breast glandular tissue similar to that of two-view mammography for the same breast size and composition. This paper presents an evaluation of the research efforts carried out in the invention, development, and improvement of BCT with dedicated scanners with state-of-the-art technology, including initial steps toward commercialization, after more than a decade of R&amp;D in the laboratory and/or in the clinic. The intended focus here is on the technological/engineering aspects of BCT and on outlining advantages and limitations as reported in the related literature. Prospects for future research in this field are discussed.","DOI":"10.1118/1.4919441","ISSN":"2473-4209","journalAbbreviation":"Med. Phys.","author":[{"family":"Sarno","given":"Antonio"},{"family":"Mettivier","given":"Giovanni"},{"family":"Russo","given":"Paolo"}],"issued":{"date-parts":[["2015",6,1]]}}}],"schema":"https://github.com/citation-style-language/schema/raw/master/csl-citation.json"} </w:instrText>
      </w:r>
      <w:r>
        <w:fldChar w:fldCharType="separate"/>
      </w:r>
      <w:r>
        <w:rPr>
          <w:rFonts w:ascii="Cambria" w:hAnsi="Cambria"/>
        </w:rPr>
        <w:t>(Aminololama-Shakeri et al., 2016; Lindfors et al., 2010; Sarno et al., 2015)</w:t>
      </w:r>
      <w:r>
        <w:fldChar w:fldCharType="end"/>
      </w:r>
      <w:r>
        <w:t xml:space="preserve">. These conclusions were verified in a clinical study identified in </w:t>
      </w:r>
      <w:r>
        <w:fldChar w:fldCharType="begin"/>
      </w:r>
      <w:r>
        <w:instrText xml:space="preserve"> ADDIN ZOTERO_ITEM CSL_CITATION {"citationID":"a23mf5lqnkr","properties":{"formattedCitation":"{\\rtf (Lindfors, Boone, Newell, &amp; D\\uc0\\u8217{}Orsi, 2010)}","plainCitation":"(Lindfors, Boone, Newell, &amp; D’Orsi, 2010)","dontUpdate":true},"citationItems":[{"id":1048,"uris":["http://zotero.org/groups/2085089/items/6F9LGHX6"],"uri":["http://zotero.org/groups/2085089/items/6F9LGHX6"],"itemData":{"id":1048,"type":"article-journal","title":"Dedicated breast computed tomography: the optimal cross-sectional imaging solution?","container-title":"Radiologic Clinics of North America","page":"1043-1054","volume":"48","issue":"5","source":"EBSCOhost","archive":"ccm","abstract":"Dedicated breast computed tomography (DBCT) is a burgeoning technology that has many advantages over current breast-imaging systems. Three-dimensional visualization of the breast mitigates the limiting effects of superimposition noted with mammography. Postprocessing capabilities will allow application of advanced technologies, such as creation of maximum-intensity projection and subtraction images, and the use of both computer-aided detection and possible computer-aided diagnosis algorithms. Excellent morphologic detail and soft tissue contrast can be achieved, due in part to the isotropic image data that DBCT produces. The expected cost should be more reasonable than magnetic resonance imaging. At present, because the breast is not compressed, patients find it more comfortable than mammography. Physiologic information can be obtained when intravenous contrast material is used and/or when DBCT is combined with single photon emission-computed tomography or positron emission tomography. DBCT provides an excellent platform for multimodality systems including integration with interventional and therapeutic procedures. With a slightly altered design, the DBCT platform may also be useful for external-beam radiation with image guidance.","DOI":"10.1016/j.rcl.2010.06.001","ISSN":"0033-8389","journalAbbreviation":"Radiologic Clinics of North America","author":[{"family":"Lindfors","given":"K K"},{"family":"Boone","given":"J M"},{"family":"Newell","given":"M S"},{"family":"D'Orsi","given":"C J"}],"issued":{"date-parts":[["2010",9]]}}}],"schema":"https://github.com/citation-style-language/schema/raw/master/csl-citation.json"} </w:instrText>
      </w:r>
      <w:r>
        <w:fldChar w:fldCharType="separate"/>
      </w:r>
      <w:r>
        <w:rPr>
          <w:rFonts w:ascii="Cambria" w:hAnsi="Cambria" w:cs="Times New Roman"/>
          <w:szCs w:val="24"/>
        </w:rPr>
        <w:t>Lindfors et al.'s (2010)</w:t>
      </w:r>
      <w:r>
        <w:fldChar w:fldCharType="end"/>
      </w:r>
      <w:r>
        <w:t xml:space="preserve"> review of the breast CT literature. In this study, breast CT and mammography was used to compare scans taken from 10 healthy controls and 69 women with suspicious lesions. They found that although there were no significant differences between breast CT and mammography in terms of visibility of malignant versus benign lesions, masses were significantly more visible on breast CT scans (</w:t>
      </w:r>
      <w:r>
        <w:rPr>
          <w:i/>
        </w:rPr>
        <w:t>p</w:t>
      </w:r>
      <w:r>
        <w:t xml:space="preserve">&lt;.001). Although breast CT </w:t>
      </w:r>
      <w:r w:rsidR="008F236F">
        <w:t>wa</w:t>
      </w:r>
      <w:r>
        <w:t>s better at visualising masses, mammography was significantly better at visualising microcalcifications in this study (</w:t>
      </w:r>
      <w:r>
        <w:rPr>
          <w:i/>
        </w:rPr>
        <w:t>p</w:t>
      </w:r>
      <w:r>
        <w:t xml:space="preserve">&lt;.001). </w:t>
      </w:r>
    </w:p>
    <w:p w14:paraId="38B629DB" w14:textId="77777777" w:rsidR="001029E1" w:rsidRDefault="001029E1" w:rsidP="001029E1">
      <w:pPr>
        <w:pStyle w:val="BodyText"/>
      </w:pPr>
      <w:r>
        <w:t xml:space="preserve">The studies identified in </w:t>
      </w:r>
      <w:r>
        <w:fldChar w:fldCharType="begin"/>
      </w:r>
      <w:r>
        <w:instrText xml:space="preserve"> ADDIN ZOTERO_ITEM CSL_CITATION {"citationID":"a27jkmu9cht","properties":{"formattedCitation":"(Aminololama-Shakeri et al., 2016)","plainCitation":"(Aminololama-Shakeri et al., 2016)"},"citationItems":[{"id":1176,"uris":["http://zotero.org/groups/2085089/items/2QIJIU6A"],"uri":["http://zotero.org/groups/2085089/items/2QIJIU6A"],"itemData":{"id":1176,"type":"article-journal","title":"Dedicated Breast CT: Screening Technique of the Future","container-title":"Current Breast Cancer Reports","page":"242-247","volume":"8","issue":"4","archive_location":"WOS:000387412300008","abstract":"Mammography has been the mainstay of breast imaging for over four decades and is the only screening modality demonstrated to reduce mortality from breast cancer. The known limitations of mammography have prompted the development of newer imaging techniques with three-dimensional capabilities such as dedicated breast computed tomography (bCT). Several studies have shown the superiority of bCT in detection of breast masses, when compared to 2-D mammography. Malignant micro-calcification lesions can be detected and characterized by bCT. With further development of higher resolution detectors, bCT should become a modality for large population screening. Contrast-enhanced bCT (CE-bCT) adds improved specificity over mammography and may be utilized as an imaging biomarker in the emerging era of precision medicine.","DOI":"10.1007/s12609-016-0227-2","ISSN":"1943-4588","shortTitle":"Dedicated Breast CT: Screening Technique of the Future","author":[{"family":"Aminololama-Shakeri","given":"S."},{"family":"Hargreaves","given":"J. B."},{"family":"Boone","given":"J. M."},{"family":"Lindfors","given":"K. K."}],"issued":{"date-parts":[["2016",9]]}}}],"schema":"https://github.com/citation-style-language/schema/raw/master/csl-citation.json"} </w:instrText>
      </w:r>
      <w:r>
        <w:fldChar w:fldCharType="separate"/>
      </w:r>
      <w:r>
        <w:rPr>
          <w:rFonts w:ascii="Cambria" w:hAnsi="Cambria"/>
        </w:rPr>
        <w:t>Aminololama-Shakeri et al.'s (2016)</w:t>
      </w:r>
      <w:r>
        <w:fldChar w:fldCharType="end"/>
      </w:r>
      <w:r>
        <w:t xml:space="preserve"> review of the breast CT literature replicated these results; however, these</w:t>
      </w:r>
      <w:r w:rsidR="008F236F">
        <w:t xml:space="preserve"> studies</w:t>
      </w:r>
      <w:r>
        <w:t xml:space="preserve"> used symptomatic samples </w:t>
      </w:r>
      <w:r w:rsidR="008F236F">
        <w:t>to</w:t>
      </w:r>
      <w:r>
        <w:t xml:space="preserve"> determin</w:t>
      </w:r>
      <w:r w:rsidR="008F236F">
        <w:t>e</w:t>
      </w:r>
      <w:r>
        <w:t xml:space="preserve"> levels of visualisation between breast CT and mammography. Although the results regarding the visualisation of masses </w:t>
      </w:r>
      <w:r w:rsidR="008F236F">
        <w:t>were</w:t>
      </w:r>
      <w:r>
        <w:t xml:space="preserve"> promising, both </w:t>
      </w:r>
      <w:r>
        <w:fldChar w:fldCharType="begin"/>
      </w:r>
      <w:r>
        <w:instrText xml:space="preserve"> ADDIN ZOTERO_ITEM CSL_CITATION {"citationID":"a9jgsme4aq","properties":{"formattedCitation":"(Aminololama-Shakeri et al., 2016)","plainCitation":"(Aminololama-Shakeri et al., 2016)"},"citationItems":[{"id":1176,"uris":["http://zotero.org/groups/2085089/items/2QIJIU6A"],"uri":["http://zotero.org/groups/2085089/items/2QIJIU6A"],"itemData":{"id":1176,"type":"article-journal","title":"Dedicated Breast CT: Screening Technique of the Future","container-title":"Current Breast Cancer Reports","page":"242-247","volume":"8","issue":"4","archive_location":"WOS:000387412300008","abstract":"Mammography has been the mainstay of breast imaging for over four decades and is the only screening modality demonstrated to reduce mortality from breast cancer. The known limitations of mammography have prompted the development of newer imaging techniques with three-dimensional capabilities such as dedicated breast computed tomography (bCT). Several studies have shown the superiority of bCT in detection of breast masses, when compared to 2-D mammography. Malignant micro-calcification lesions can be detected and characterized by bCT. With further development of higher resolution detectors, bCT should become a modality for large population screening. Contrast-enhanced bCT (CE-bCT) adds improved specificity over mammography and may be utilized as an imaging biomarker in the emerging era of precision medicine.","DOI":"10.1007/s12609-016-0227-2","ISSN":"1943-4588","shortTitle":"Dedicated Breast CT: Screening Technique of the Future","author":[{"family":"Aminololama-Shakeri","given":"S."},{"family":"Hargreaves","given":"J. B."},{"family":"Boone","given":"J. M."},{"family":"Lindfors","given":"K. K."}],"issued":{"date-parts":[["2016",9]]}}}],"schema":"https://github.com/citation-style-language/schema/raw/master/csl-citation.json"} </w:instrText>
      </w:r>
      <w:r>
        <w:fldChar w:fldCharType="separate"/>
      </w:r>
      <w:r>
        <w:rPr>
          <w:rFonts w:ascii="Cambria" w:hAnsi="Cambria"/>
        </w:rPr>
        <w:t>Aminololama-Shakeri et al. (2016)</w:t>
      </w:r>
      <w:r>
        <w:fldChar w:fldCharType="end"/>
      </w:r>
      <w:r>
        <w:t xml:space="preserve"> and </w:t>
      </w:r>
      <w:r>
        <w:fldChar w:fldCharType="begin"/>
      </w:r>
      <w:r>
        <w:instrText xml:space="preserve"> ADDIN ZOTERO_ITEM CSL_CITATION {"citationID":"a2db2rgie27","properties":{"formattedCitation":"(Lindfors et al., 2010)","plainCitation":"(Lindfors et al., 2010)"},"citationItems":[{"id":1048,"uris":["http://zotero.org/groups/2085089/items/6F9LGHX6"],"uri":["http://zotero.org/groups/2085089/items/6F9LGHX6"],"itemData":{"id":1048,"type":"article-journal","title":"Dedicated breast computed tomography: the optimal cross-sectional imaging solution?","container-title":"Radiologic Clinics of North America","page":"1043-1054","volume":"48","issue":"5","source":"EBSCOhost","archive":"ccm","abstract":"Dedicated breast computed tomography (DBCT) is a burgeoning technology that has many advantages over current breast-imaging systems. Three-dimensional visualization of the breast mitigates the limiting effects of superimposition noted with mammography. Postprocessing capabilities will allow application of advanced technologies, such as creation of maximum-intensity projection and subtraction images, and the use of both computer-aided detection and possible computer-aided diagnosis algorithms. Excellent morphologic detail and soft tissue contrast can be achieved, due in part to the isotropic image data that DBCT produces. The expected cost should be more reasonable than magnetic resonance imaging. At present, because the breast is not compressed, patients find it more comfortable than mammography. Physiologic information can be obtained when intravenous contrast material is used and/or when DBCT is combined with single photon emission-computed tomography or positron emission tomography. DBCT provides an excellent platform for multimodality systems including integration with interventional and therapeutic procedures. With a slightly altered design, the DBCT platform may also be useful for external-beam radiation with image guidance.","DOI":"10.1016/j.rcl.2010.06.001","ISSN":"0033-8389","journalAbbreviation":"Radiologic Clinics of North America","author":[{"family":"Lindfors","given":"K K"},{"family":"Boone","given":"J M"},{"family":"Newell","given":"M S"},{"family":"D'Orsi","given":"C J"}],"issued":{"date-parts":[["2010",9]]}}}],"schema":"https://github.com/citation-style-language/schema/raw/master/csl-citation.json"} </w:instrText>
      </w:r>
      <w:r>
        <w:fldChar w:fldCharType="separate"/>
      </w:r>
      <w:r>
        <w:rPr>
          <w:rFonts w:ascii="Cambria" w:hAnsi="Cambria"/>
        </w:rPr>
        <w:t>Lindfors et al. (2010)</w:t>
      </w:r>
      <w:r>
        <w:fldChar w:fldCharType="end"/>
      </w:r>
      <w:r>
        <w:t xml:space="preserve"> concluded that the poor visualisation of microcalcifications compared to FFDM was a significant barrier to the primary use of breast CT in screening assessments.</w:t>
      </w:r>
    </w:p>
    <w:p w14:paraId="3F708B74" w14:textId="77777777" w:rsidR="001029E1" w:rsidRDefault="001029E1" w:rsidP="001029E1">
      <w:pPr>
        <w:pStyle w:val="BodyText"/>
      </w:pPr>
      <w:r>
        <w:t>Lindfors et al. (2010) stated that contrast enhanced CT (CE-CT) provide</w:t>
      </w:r>
      <w:r w:rsidR="008F236F">
        <w:t>d</w:t>
      </w:r>
      <w:r>
        <w:t xml:space="preserve"> more promising results, with one study finding that CE-CT was better able to visualise malignant breast lesions than mammography; however, this study used a symptomatic sample, limiting the generalisability of </w:t>
      </w:r>
      <w:r w:rsidR="008F236F">
        <w:t xml:space="preserve">its </w:t>
      </w:r>
      <w:r>
        <w:t xml:space="preserve">results to screening assessments. Recent developments in breast CT scanning may also be improving the visualisation of microcalcifications. In a review of the existing literature, </w:t>
      </w:r>
      <w:r>
        <w:fldChar w:fldCharType="begin"/>
      </w:r>
      <w:r>
        <w:instrText xml:space="preserve"> ADDIN ZOTERO_ITEM CSL_CITATION {"citationID":"a1e0qsh8jc9","properties":{"formattedCitation":"(Wienbeck et al., 2017)","plainCitation":"(Wienbeck et al., 2017)"},"citationItems":[{"id":1341,"uris":["http://zotero.org/groups/2085089/items/UX7BGRYQ"],"uri":["http://zotero.org/groups/2085089/items/UX7BGRYQ"],"itemData":{"id":1341,"type":"article-journal","title":"Review of clinical studies and first clinical experiences with a commercially available cone-beam breast CT in Europe","container-title":"Clinical Imaging","page":"50-59","volume":"42","archive_location":"WOS:000394732700008","abstract":"The dedicated cone-beam breast computed tomography (CBBCT) is a new and promising imaging modality which provides isotropic, 3D images of the breast with high spatial and contrast resolution. Non-contrast and contrast-enhanced CBBCT (CE-CBBCT) was superior to mammography for the visualization of breast masses, especially in patients with dense breast tissue. CE-CBBCT accurately detects DCIS and distinguishes it from benign causes of microcalcifications when compared with non-contrast CBBCT and mammography. The purpose of this report is to describe the technology and its possible indications, and to present the first results from recent clinical studies, illustrating these with our own image examples. (C) 2016 Elsevier Inc. All rights reserved.","DOI":"10.1016/j.clinimag.2016.11.011","ISSN":"0899-7071","shortTitle":"Review of clinical studies and first clinical experiences with a commercially available cone-beam breast CT in Europe","author":[{"family":"Wienbeck","given":"S."},{"family":"Lotz","given":"J."},{"family":"Fischer","given":"U."}],"issued":{"date-parts":[["2017",3]]}}}],"schema":"https://github.com/citation-style-language/schema/raw/master/csl-citation.json"} </w:instrText>
      </w:r>
      <w:r>
        <w:fldChar w:fldCharType="separate"/>
      </w:r>
      <w:r>
        <w:rPr>
          <w:rFonts w:ascii="Cambria" w:hAnsi="Cambria"/>
        </w:rPr>
        <w:t>Wienbeck et al. (2017)</w:t>
      </w:r>
      <w:r>
        <w:fldChar w:fldCharType="end"/>
      </w:r>
      <w:r>
        <w:t xml:space="preserve"> found that previous studies using breast phantoms and mastectomy specimens demonstrated that breast CT could visualise calcifications as small as 0.21 to 0.25mm in diameter.</w:t>
      </w:r>
    </w:p>
    <w:p w14:paraId="5BA2B343" w14:textId="77777777" w:rsidR="001029E1" w:rsidRDefault="001029E1" w:rsidP="001029E1">
      <w:pPr>
        <w:pStyle w:val="BodyText"/>
      </w:pPr>
      <w:r>
        <w:t xml:space="preserve">Overall, three reviews of the literature concluded that breast CT may not become a primary screening modality, but could be useful as an adjunct to mammography for validation and diagnosis </w:t>
      </w:r>
      <w:r>
        <w:fldChar w:fldCharType="begin"/>
      </w:r>
      <w:r>
        <w:instrText xml:space="preserve"> ADDIN ZOTERO_ITEM CSL_CITATION {"citationID":"ba6VPb82","properties":{"formattedCitation":"{\\rtf (Aminololama-Shakeri et al., 2016; Lindfors et al., 2010; O\\uc0\\u8217{}Connell et al., 2014)}","plainCitation":"(Aminololama-Shakeri et al., 2016; Lindfors et al., 2010; O’Connell et al., 2014)"},"citationItems":[{"id":1176,"uris":["http://zotero.org/groups/2085089/items/2QIJIU6A"],"uri":["http://zotero.org/groups/2085089/items/2QIJIU6A"],"itemData":{"id":1176,"type":"article-journal","title":"Dedicated Breast CT: Screening Technique of the Future","container-title":"Current Breast Cancer Reports","page":"242-247","volume":"8","issue":"4","archive_location":"WOS:000387412300008","abstract":"Mammography has been the mainstay of breast imaging for over four decades and is the only screening modality demonstrated to reduce mortality from breast cancer. The known limitations of mammography have prompted the development of newer imaging techniques with three-dimensional capabilities such as dedicated breast computed tomography (bCT). Several studies have shown the superiority of bCT in detection of breast masses, when compared to 2-D mammography. Malignant micro-calcification lesions can be detected and characterized by bCT. With further development of higher resolution detectors, bCT should become a modality for large population screening. Contrast-enhanced bCT (CE-bCT) adds improved specificity over mammography and may be utilized as an imaging biomarker in the emerging era of precision medicine.","DOI":"10.1007/s12609-016-0227-2","ISSN":"1943-4588","shortTitle":"Dedicated Breast CT: Screening Technique of the Future","author":[{"family":"Aminololama-Shakeri","given":"S."},{"family":"Hargreaves","given":"J. B."},{"family":"Boone","given":"J. M."},{"family":"Lindfors","given":"K. K."}],"issued":{"date-parts":[["2016",9]]}}},{"id":1048,"uris":["http://zotero.org/groups/2085089/items/6F9LGHX6"],"uri":["http://zotero.org/groups/2085089/items/6F9LGHX6"],"itemData":{"id":1048,"type":"article-journal","title":"Dedicated breast computed tomography: the optimal cross-sectional imaging solution?","container-title":"Radiologic Clinics of North America","page":"1043-1054","volume":"48","issue":"5","source":"EBSCOhost","archive":"ccm","abstract":"Dedicated breast computed tomography (DBCT) is a burgeoning technology that has many advantages over current breast-imaging systems. Three-dimensional visualization of the breast mitigates the limiting effects of superimposition noted with mammography. Postprocessing capabilities will allow application of advanced technologies, such as creation of maximum-intensity projection and subtraction images, and the use of both computer-aided detection and possible computer-aided diagnosis algorithms. Excellent morphologic detail and soft tissue contrast can be achieved, due in part to the isotropic image data that DBCT produces. The expected cost should be more reasonable than magnetic resonance imaging. At present, because the breast is not compressed, patients find it more comfortable than mammography. Physiologic information can be obtained when intravenous contrast material is used and/or when DBCT is combined with single photon emission-computed tomography or positron emission tomography. DBCT provides an excellent platform for multimodality systems including integration with interventional and therapeutic procedures. With a slightly altered design, the DBCT platform may also be useful for external-beam radiation with image guidance.","DOI":"10.1016/j.rcl.2010.06.001","ISSN":"0033-8389","journalAbbreviation":"Radiologic Clinics of North America","author":[{"family":"Lindfors","given":"K K"},{"family":"Boone","given":"J M"},{"family":"Newell","given":"M S"},{"family":"D'Orsi","given":"C J"}],"issued":{"date-parts":[["2010",9]]}}},{"id":4092,"uris":["http://zotero.org/groups/2085089/items/N4995FGU"],"uri":["http://zotero.org/groups/2085089/items/N4995FGU"],"itemData":{"id":4092,"type":"article-journal","title":"The Potential Role of Dedicated 3D Breast CT as a Diagnostic Tool: Review and Early Clinical Examples","container-title":"The Breast Journal","page":"592-605","volume":"20","issue":"6","abstract":"Mammography is the gold standard in routine screening for the detection of breast cancer in the general population. However, limitations in sensitivity, particularly in dense breasts, has motivated the development of alternative imaging techniques such as digital breast tomosynthesis, whole breast ultrasound, breast-specific gamma imaging, and more recently dedicated breast computed tomography or “breast CT”. Virtually all diagnostic work-ups of asymptomatic nonpalpable findings arise from screening mammography. In most cases, diagnostic mammography and ultrasound are sufficient for diagnosis, with magnetic resonance imaging (MRI) playing an occasional role. Digital breast tomosynthesis, a limited-angle tomographic technique, is increasingly being used for screening. Dedicated breast CT has full three-dimensional (3D) capability with near-isotropic resolution, which could potentially improve diagnostic accuracy. In current dedicated breast CT clinical prototypes, 300–500 low-dose projections are acquired in a circular trajectory around the breast using a flat panel detector, followed by image reconstruction to provide the 3D breast volume. The average glandular dose to the breast from breast CT can range from as little as a two-view screening mammogram to approximately that of a diagnostic mammography examination. Breast CT displays 3D images of the internal structures of the breast; therefore, evaluation of suspicious features like microcalcifications, masses, and asymmetries can be made in multiple anatomical planes from a single scan. The potential role of breast CT for diagnostic imaging is illustrated here through clinical examples such as imaging soft tissue abnormalities and microcalcifications. The potential for breast CT to serve as an imaging tool for extent of disease evaluation and for monitoring neo-adjuvant chemotherapy response is also illustrated.","DOI":"10.1111/tbj.12327","ISSN":"1524-4741","journalAbbreviation":"Breast J","author":[{"family":"O'Connell","given":"Avice M."},{"family":"Karellas","given":"Andrew"},{"family":"Vedantham","given":"Srinivasan"}],"issued":{"date-parts":[["2014",11,1]]}}}],"schema":"https://github.com/citation-style-language/schema/raw/master/csl-citation.json"} </w:instrText>
      </w:r>
      <w:r>
        <w:fldChar w:fldCharType="separate"/>
      </w:r>
      <w:r>
        <w:rPr>
          <w:rFonts w:ascii="Cambria" w:hAnsi="Cambria" w:cs="Times New Roman"/>
          <w:szCs w:val="24"/>
        </w:rPr>
        <w:t>(Aminololama-Shakeri et al., 2016; Lindfors et al., 2010; O’Connell et al., 2014)</w:t>
      </w:r>
      <w:r>
        <w:fldChar w:fldCharType="end"/>
      </w:r>
      <w:r>
        <w:t>.</w:t>
      </w:r>
    </w:p>
    <w:p w14:paraId="0BC3EE2E" w14:textId="77777777" w:rsidR="001029E1" w:rsidRDefault="001029E1" w:rsidP="001029E1">
      <w:pPr>
        <w:pStyle w:val="Heading3"/>
      </w:pPr>
      <w:r>
        <w:t>What cost and safety findings have been reported?</w:t>
      </w:r>
    </w:p>
    <w:p w14:paraId="76951035" w14:textId="77777777" w:rsidR="001029E1" w:rsidRDefault="001029E1" w:rsidP="0087782F">
      <w:pPr>
        <w:pStyle w:val="Heading4emphasis"/>
      </w:pPr>
      <w:r>
        <w:t>Systematic and/or literature reviews</w:t>
      </w:r>
    </w:p>
    <w:p w14:paraId="4F9BB59E" w14:textId="77777777" w:rsidR="001029E1" w:rsidRDefault="001029E1" w:rsidP="001029E1">
      <w:pPr>
        <w:pStyle w:val="BodyText"/>
      </w:pPr>
      <w:r>
        <w:t xml:space="preserve">Despite initial problems with radiation dose with the first breast CT scanners, </w:t>
      </w:r>
      <w:r>
        <w:fldChar w:fldCharType="begin"/>
      </w:r>
      <w:r>
        <w:instrText xml:space="preserve"> ADDIN ZOTERO_ITEM CSL_CITATION {"citationID":"a2pgis547uu","properties":{"formattedCitation":"(Aminololama-Shakeri et al., 2016)","plainCitation":"(Aminololama-Shakeri et al., 2016)"},"citationItems":[{"id":1176,"uris":["http://zotero.org/groups/2085089/items/2QIJIU6A"],"uri":["http://zotero.org/groups/2085089/items/2QIJIU6A"],"itemData":{"id":1176,"type":"article-journal","title":"Dedicated Breast CT: Screening Technique of the Future","container-title":"Current Breast Cancer Reports","page":"242-247","volume":"8","issue":"4","archive_location":"WOS:000387412300008","abstract":"Mammography has been the mainstay of breast imaging for over four decades and is the only screening modality demonstrated to reduce mortality from breast cancer. The known limitations of mammography have prompted the development of newer imaging techniques with three-dimensional capabilities such as dedicated breast computed tomography (bCT). Several studies have shown the superiority of bCT in detection of breast masses, when compared to 2-D mammography. Malignant micro-calcification lesions can be detected and characterized by bCT. With further development of higher resolution detectors, bCT should become a modality for large population screening. Contrast-enhanced bCT (CE-bCT) adds improved specificity over mammography and may be utilized as an imaging biomarker in the emerging era of precision medicine.","DOI":"10.1007/s12609-016-0227-2","ISSN":"1943-4588","shortTitle":"Dedicated Breast CT: Screening Technique of the Future","author":[{"family":"Aminololama-Shakeri","given":"S."},{"family":"Hargreaves","given":"J. B."},{"family":"Boone","given":"J. M."},{"family":"Lindfors","given":"K. K."}],"issued":{"date-parts":[["2016",9]]}}}],"schema":"https://github.com/citation-style-language/schema/raw/master/csl-citation.json"} </w:instrText>
      </w:r>
      <w:r>
        <w:fldChar w:fldCharType="separate"/>
      </w:r>
      <w:r>
        <w:rPr>
          <w:rFonts w:ascii="Cambria" w:hAnsi="Cambria"/>
        </w:rPr>
        <w:t>Aminololama-Shakeri et al.'s (2016)</w:t>
      </w:r>
      <w:r>
        <w:fldChar w:fldCharType="end"/>
      </w:r>
      <w:r>
        <w:t xml:space="preserve"> review identified two studies that reported similar radiation dose levels between breast CT scans and conventional mammography; however, the average levels of dose for breast-CT in these studies (ranging from 5.4 to 8.2 mGy) were still above the 2.0 mGy mean glandular dose guideline recommended for FFDM by the BreastScreen Australia National Accreditation Standards </w:t>
      </w:r>
      <w:r>
        <w:fldChar w:fldCharType="begin"/>
      </w:r>
      <w:r>
        <w:instrText xml:space="preserve"> ADDIN ZOTERO_ITEM CSL_CITATION {"citationID":"a1r4d0f7d7t","properties":{"formattedCitation":"(BreastScreen Australia, 2015)","plainCitation":"(BreastScreen Australia, 2015)"},"citationItems":[{"id":4446,"uris":["http://zotero.org/groups/2085089/items/YJB4LSE5"],"uri":["http://zotero.org/groups/2085089/items/YJB4LSE5"],"itemData":{"id":4446,"type":"report","title":"BreastScreen Australia National Accreditation Standards","author":[{"family":"BreastScreen Australia","given":""}],"issued":{"date-parts":[["2015",10]]}}}],"schema":"https://github.com/citation-style-language/schema/raw/master/csl-citation.json"} </w:instrText>
      </w:r>
      <w:r>
        <w:fldChar w:fldCharType="separate"/>
      </w:r>
      <w:r>
        <w:rPr>
          <w:rFonts w:ascii="Cambria" w:hAnsi="Cambria"/>
        </w:rPr>
        <w:t>(BreastScreen Australia, 2015)</w:t>
      </w:r>
      <w:r>
        <w:fldChar w:fldCharType="end"/>
      </w:r>
      <w:r>
        <w:t xml:space="preserve">. Additionally, two studies reviewed by </w:t>
      </w:r>
      <w:r>
        <w:fldChar w:fldCharType="begin"/>
      </w:r>
      <w:r>
        <w:instrText xml:space="preserve"> ADDIN ZOTERO_ITEM CSL_CITATION {"citationID":"al128khc8n","properties":{"formattedCitation":"{\\rtf (O\\uc0\\u8217{}Connell et al., 2014)}","plainCitation":"(O’Connell et al., 2014)"},"citationItems":[{"id":4092,"uris":["http://zotero.org/groups/2085089/items/N4995FGU"],"uri":["http://zotero.org/groups/2085089/items/N4995FGU"],"itemData":{"id":4092,"type":"article-journal","title":"The Potential Role of Dedicated 3D Breast CT as a Diagnostic Tool: Review and Early Clinical Examples","container-title":"The Breast Journal","page":"592-605","volume":"20","issue":"6","abstract":"Mammography is the gold standard in routine screening for the detection of breast cancer in the general population. However, limitations in sensitivity, particularly in dense breasts, has motivated the development of alternative imaging techniques such as digital breast tomosynthesis, whole breast ultrasound, breast-specific gamma imaging, and more recently dedicated breast computed tomography or “breast CT”. Virtually all diagnostic work-ups of asymptomatic nonpalpable findings arise from screening mammography. In most cases, diagnostic mammography and ultrasound are sufficient for diagnosis, with magnetic resonance imaging (MRI) playing an occasional role. Digital breast tomosynthesis, a limited-angle tomographic technique, is increasingly being used for screening. Dedicated breast CT has full three-dimensional (3D) capability with near-isotropic resolution, which could potentially improve diagnostic accuracy. In current dedicated breast CT clinical prototypes, 300–500 low-dose projections are acquired in a circular trajectory around the breast using a flat panel detector, followed by image reconstruction to provide the 3D breast volume. The average glandular dose to the breast from breast CT can range from as little as a two-view screening mammogram to approximately that of a diagnostic mammography examination. Breast CT displays 3D images of the internal structures of the breast; therefore, evaluation of suspicious features like microcalcifications, masses, and asymmetries can be made in multiple anatomical planes from a single scan. The potential role of breast CT for diagnostic imaging is illustrated here through clinical examples such as imaging soft tissue abnormalities and microcalcifications. The potential for breast CT to serve as an imaging tool for extent of disease evaluation and for monitoring neo-adjuvant chemotherapy response is also illustrated.","DOI":"10.1111/tbj.12327","ISSN":"1524-4741","journalAbbreviation":"Breast J","author":[{"family":"O'Connell","given":"Avice M."},{"family":"Karellas","given":"Andrew"},{"family":"Vedantham","given":"Srinivasan"}],"issued":{"date-parts":[["2014",11,1]]}}}],"schema":"https://github.com/citation-style-language/schema/raw/master/csl-citation.json"} </w:instrText>
      </w:r>
      <w:r>
        <w:fldChar w:fldCharType="separate"/>
      </w:r>
      <w:r>
        <w:rPr>
          <w:rFonts w:ascii="Cambria" w:hAnsi="Cambria" w:cs="Times New Roman"/>
          <w:szCs w:val="24"/>
        </w:rPr>
        <w:t>O’Connell et al. (2014)</w:t>
      </w:r>
      <w:r>
        <w:fldChar w:fldCharType="end"/>
      </w:r>
      <w:r>
        <w:t xml:space="preserve"> found that the radiation dose distribution </w:t>
      </w:r>
      <w:r w:rsidR="008F236F">
        <w:t>wa</w:t>
      </w:r>
      <w:r>
        <w:t xml:space="preserve">s more uniform in breast CT compared with mammography. It </w:t>
      </w:r>
      <w:r w:rsidR="008F236F">
        <w:t>wa</w:t>
      </w:r>
      <w:r>
        <w:t>s anticipated that there w</w:t>
      </w:r>
      <w:r w:rsidR="008F236F">
        <w:t>ould</w:t>
      </w:r>
      <w:r>
        <w:t xml:space="preserve"> be a substantial radiation </w:t>
      </w:r>
      <w:r>
        <w:lastRenderedPageBreak/>
        <w:t xml:space="preserve">dose reduction with further advancements in x-ray detector technology and image reconstruction techniques </w:t>
      </w:r>
      <w:r>
        <w:fldChar w:fldCharType="begin"/>
      </w:r>
      <w:r>
        <w:instrText xml:space="preserve"> ADDIN ZOTERO_ITEM CSL_CITATION {"citationID":"a24btsbbti8","properties":{"formattedCitation":"{\\rtf (O\\uc0\\u8217{}Connell et al., 2014)}","plainCitation":"(O’Connell et al., 2014)"},"citationItems":[{"id":4092,"uris":["http://zotero.org/groups/2085089/items/N4995FGU"],"uri":["http://zotero.org/groups/2085089/items/N4995FGU"],"itemData":{"id":4092,"type":"article-journal","title":"The Potential Role of Dedicated 3D Breast CT as a Diagnostic Tool: Review and Early Clinical Examples","container-title":"The Breast Journal","page":"592-605","volume":"20","issue":"6","abstract":"Mammography is the gold standard in routine screening for the detection of breast cancer in the general population. However, limitations in sensitivity, particularly in dense breasts, has motivated the development of alternative imaging techniques such as digital breast tomosynthesis, whole breast ultrasound, breast-specific gamma imaging, and more recently dedicated breast computed tomography or “breast CT”. Virtually all diagnostic work-ups of asymptomatic nonpalpable findings arise from screening mammography. In most cases, diagnostic mammography and ultrasound are sufficient for diagnosis, with magnetic resonance imaging (MRI) playing an occasional role. Digital breast tomosynthesis, a limited-angle tomographic technique, is increasingly being used for screening. Dedicated breast CT has full three-dimensional (3D) capability with near-isotropic resolution, which could potentially improve diagnostic accuracy. In current dedicated breast CT clinical prototypes, 300–500 low-dose projections are acquired in a circular trajectory around the breast using a flat panel detector, followed by image reconstruction to provide the 3D breast volume. The average glandular dose to the breast from breast CT can range from as little as a two-view screening mammogram to approximately that of a diagnostic mammography examination. Breast CT displays 3D images of the internal structures of the breast; therefore, evaluation of suspicious features like microcalcifications, masses, and asymmetries can be made in multiple anatomical planes from a single scan. The potential role of breast CT for diagnostic imaging is illustrated here through clinical examples such as imaging soft tissue abnormalities and microcalcifications. The potential for breast CT to serve as an imaging tool for extent of disease evaluation and for monitoring neo-adjuvant chemotherapy response is also illustrated.","DOI":"10.1111/tbj.12327","ISSN":"1524-4741","journalAbbreviation":"Breast J","author":[{"family":"O'Connell","given":"Avice M."},{"family":"Karellas","given":"Andrew"},{"family":"Vedantham","given":"Srinivasan"}],"issued":{"date-parts":[["2014",11,1]]}}}],"schema":"https://github.com/citation-style-language/schema/raw/master/csl-citation.json"} </w:instrText>
      </w:r>
      <w:r>
        <w:fldChar w:fldCharType="separate"/>
      </w:r>
      <w:r>
        <w:rPr>
          <w:rFonts w:ascii="Cambria" w:hAnsi="Cambria" w:cs="Times New Roman"/>
          <w:szCs w:val="24"/>
        </w:rPr>
        <w:t>(O’Connell et al., 2014)</w:t>
      </w:r>
      <w:r>
        <w:fldChar w:fldCharType="end"/>
      </w:r>
      <w:r>
        <w:t>.</w:t>
      </w:r>
    </w:p>
    <w:p w14:paraId="23934BB0" w14:textId="77777777" w:rsidR="001029E1" w:rsidRDefault="001029E1" w:rsidP="001029E1">
      <w:pPr>
        <w:pStyle w:val="BodyText"/>
      </w:pPr>
      <w:r>
        <w:t xml:space="preserve">The review conducted by </w:t>
      </w:r>
      <w:r>
        <w:fldChar w:fldCharType="begin"/>
      </w:r>
      <w:r>
        <w:instrText xml:space="preserve"> ADDIN ZOTERO_ITEM CSL_CITATION {"citationID":"a2il0mehg75","properties":{"formattedCitation":"(Aminololama-Shakeri et al., 2016)","plainCitation":"(Aminololama-Shakeri et al., 2016)"},"citationItems":[{"id":1176,"uris":["http://zotero.org/groups/2085089/items/2QIJIU6A"],"uri":["http://zotero.org/groups/2085089/items/2QIJIU6A"],"itemData":{"id":1176,"type":"article-journal","title":"Dedicated Breast CT: Screening Technique of the Future","container-title":"Current Breast Cancer Reports","page":"242-247","volume":"8","issue":"4","archive_location":"WOS:000387412300008","abstract":"Mammography has been the mainstay of breast imaging for over four decades and is the only screening modality demonstrated to reduce mortality from breast cancer. The known limitations of mammography have prompted the development of newer imaging techniques with three-dimensional capabilities such as dedicated breast computed tomography (bCT). Several studies have shown the superiority of bCT in detection of breast masses, when compared to 2-D mammography. Malignant micro-calcification lesions can be detected and characterized by bCT. With further development of higher resolution detectors, bCT should become a modality for large population screening. Contrast-enhanced bCT (CE-bCT) adds improved specificity over mammography and may be utilized as an imaging biomarker in the emerging era of precision medicine.","DOI":"10.1007/s12609-016-0227-2","ISSN":"1943-4588","shortTitle":"Dedicated Breast CT: Screening Technique of the Future","author":[{"family":"Aminololama-Shakeri","given":"S."},{"family":"Hargreaves","given":"J. B."},{"family":"Boone","given":"J. M."},{"family":"Lindfors","given":"K. K."}],"issued":{"date-parts":[["2016",9]]}}}],"schema":"https://github.com/citation-style-language/schema/raw/master/csl-citation.json"} </w:instrText>
      </w:r>
      <w:r>
        <w:fldChar w:fldCharType="separate"/>
      </w:r>
      <w:r>
        <w:rPr>
          <w:rFonts w:ascii="Cambria" w:hAnsi="Cambria"/>
        </w:rPr>
        <w:t>Aminololama-Shakeri et al. (2016)</w:t>
      </w:r>
      <w:r>
        <w:fldChar w:fldCharType="end"/>
      </w:r>
      <w:r>
        <w:t xml:space="preserve"> did not specify costs, however the authors noted that the base costs of breast CT should allow for the deployment of breast CT systems to most breast imaging clinics.</w:t>
      </w:r>
    </w:p>
    <w:p w14:paraId="64CB57E2" w14:textId="77777777" w:rsidR="001029E1" w:rsidRDefault="001029E1" w:rsidP="001029E1">
      <w:pPr>
        <w:pStyle w:val="Heading3"/>
      </w:pPr>
      <w:r>
        <w:t>Does this innovation show high sensitivity and specificity for women with dense breasts and women who have had breast surgery/augmentation compared to digital mammography?</w:t>
      </w:r>
    </w:p>
    <w:p w14:paraId="67F754BD" w14:textId="77777777" w:rsidR="001029E1" w:rsidRDefault="001029E1" w:rsidP="0087782F">
      <w:pPr>
        <w:pStyle w:val="Heading4emphasis"/>
      </w:pPr>
      <w:r>
        <w:t>Systematic and/or literature reviews</w:t>
      </w:r>
    </w:p>
    <w:p w14:paraId="167AB61F" w14:textId="77777777" w:rsidR="001029E1" w:rsidRDefault="001029E1" w:rsidP="001029E1">
      <w:pPr>
        <w:pStyle w:val="BodyText"/>
      </w:pPr>
      <w:r>
        <w:t xml:space="preserve">In their review of the breast CT literature, </w:t>
      </w:r>
      <w:r>
        <w:fldChar w:fldCharType="begin"/>
      </w:r>
      <w:r>
        <w:instrText xml:space="preserve"> ADDIN ZOTERO_ITEM CSL_CITATION {"citationID":"a1ptteek20","properties":{"formattedCitation":"{\\rtf (O\\uc0\\u8217{}Connell et al., 2014)}","plainCitation":"(O’Connell et al., 2014)"},"citationItems":[{"id":4092,"uris":["http://zotero.org/groups/2085089/items/N4995FGU"],"uri":["http://zotero.org/groups/2085089/items/N4995FGU"],"itemData":{"id":4092,"type":"article-journal","title":"The Potential Role of Dedicated 3D Breast CT as a Diagnostic Tool: Review and Early Clinical Examples","container-title":"The Breast Journal","page":"592-605","volume":"20","issue":"6","abstract":"Mammography is the gold standard in routine screening for the detection of breast cancer in the general population. However, limitations in sensitivity, particularly in dense breasts, has motivated the development of alternative imaging techniques such as digital breast tomosynthesis, whole breast ultrasound, breast-specific gamma imaging, and more recently dedicated breast computed tomography or “breast CT”. Virtually all diagnostic work-ups of asymptomatic nonpalpable findings arise from screening mammography. In most cases, diagnostic mammography and ultrasound are sufficient for diagnosis, with magnetic resonance imaging (MRI) playing an occasional role. Digital breast tomosynthesis, a limited-angle tomographic technique, is increasingly being used for screening. Dedicated breast CT has full three-dimensional (3D) capability with near-isotropic resolution, which could potentially improve diagnostic accuracy. In current dedicated breast CT clinical prototypes, 300–500 low-dose projections are acquired in a circular trajectory around the breast using a flat panel detector, followed by image reconstruction to provide the 3D breast volume. The average glandular dose to the breast from breast CT can range from as little as a two-view screening mammogram to approximately that of a diagnostic mammography examination. Breast CT displays 3D images of the internal structures of the breast; therefore, evaluation of suspicious features like microcalcifications, masses, and asymmetries can be made in multiple anatomical planes from a single scan. The potential role of breast CT for diagnostic imaging is illustrated here through clinical examples such as imaging soft tissue abnormalities and microcalcifications. The potential for breast CT to serve as an imaging tool for extent of disease evaluation and for monitoring neo-adjuvant chemotherapy response is also illustrated.","DOI":"10.1111/tbj.12327","ISSN":"1524-4741","journalAbbreviation":"Breast J","author":[{"family":"O'Connell","given":"Avice M."},{"family":"Karellas","given":"Andrew"},{"family":"Vedantham","given":"Srinivasan"}],"issued":{"date-parts":[["2014",11,1]]}}}],"schema":"https://github.com/citation-style-language/schema/raw/master/csl-citation.json"} </w:instrText>
      </w:r>
      <w:r>
        <w:fldChar w:fldCharType="separate"/>
      </w:r>
      <w:r>
        <w:rPr>
          <w:rFonts w:ascii="Cambria" w:hAnsi="Cambria" w:cs="Times New Roman"/>
          <w:szCs w:val="24"/>
        </w:rPr>
        <w:t>O’Connell et al. (2014)</w:t>
      </w:r>
      <w:r>
        <w:fldChar w:fldCharType="end"/>
      </w:r>
      <w:r>
        <w:t xml:space="preserve"> state</w:t>
      </w:r>
      <w:r w:rsidR="008F236F">
        <w:t>d</w:t>
      </w:r>
      <w:r>
        <w:t xml:space="preserve"> that breast CT could potentially play an important role in the detection of cancer in dense breasts. They d</w:t>
      </w:r>
      <w:r w:rsidR="008F236F">
        <w:t>id</w:t>
      </w:r>
      <w:r>
        <w:t xml:space="preserve"> not cite any studies to support this claim, however they note the benefit of 3D images in being able to visualise abnormalities in any plane, and in being able to quantitatively estimate breast density. Improved conspicuity may overcome some of the limitations associated with tissue superimposition in mammography.</w:t>
      </w:r>
    </w:p>
    <w:p w14:paraId="7CA98678" w14:textId="77777777" w:rsidR="001029E1" w:rsidRDefault="001029E1" w:rsidP="001029E1">
      <w:pPr>
        <w:pStyle w:val="Heading3"/>
      </w:pPr>
      <w:r>
        <w:t>Is there evidence that this innovation is more acceptable to women (in general and by ethnic group) compared to digital mammography?</w:t>
      </w:r>
    </w:p>
    <w:p w14:paraId="0E98A72D" w14:textId="77777777" w:rsidR="001029E1" w:rsidRDefault="001029E1" w:rsidP="0087782F">
      <w:pPr>
        <w:pStyle w:val="Heading4emphasis"/>
      </w:pPr>
      <w:r>
        <w:t>Systematic and/or literature reviews</w:t>
      </w:r>
    </w:p>
    <w:p w14:paraId="11522D50" w14:textId="77777777" w:rsidR="001029E1" w:rsidRDefault="001029E1" w:rsidP="001029E1">
      <w:pPr>
        <w:pStyle w:val="BodyText"/>
      </w:pPr>
      <w:r>
        <w:t xml:space="preserve">Three clinical trials included in the review conducted by </w:t>
      </w:r>
      <w:r>
        <w:fldChar w:fldCharType="begin"/>
      </w:r>
      <w:r>
        <w:instrText xml:space="preserve"> ADDIN ZOTERO_ITEM CSL_CITATION {"citationID":"a1rrurdh585","properties":{"formattedCitation":"(Aminololama-Shakeri et al., 2016)","plainCitation":"(Aminololama-Shakeri et al., 2016)"},"citationItems":[{"id":1176,"uris":["http://zotero.org/groups/2085089/items/2QIJIU6A"],"uri":["http://zotero.org/groups/2085089/items/2QIJIU6A"],"itemData":{"id":1176,"type":"article-journal","title":"Dedicated Breast CT: Screening Technique of the Future","container-title":"Current Breast Cancer Reports","page":"242-247","volume":"8","issue":"4","archive_location":"WOS:000387412300008","abstract":"Mammography has been the mainstay of breast imaging for over four decades and is the only screening modality demonstrated to reduce mortality from breast cancer. The known limitations of mammography have prompted the development of newer imaging techniques with three-dimensional capabilities such as dedicated breast computed tomography (bCT). Several studies have shown the superiority of bCT in detection of breast masses, when compared to 2-D mammography. Malignant micro-calcification lesions can be detected and characterized by bCT. With further development of higher resolution detectors, bCT should become a modality for large population screening. Contrast-enhanced bCT (CE-bCT) adds improved specificity over mammography and may be utilized as an imaging biomarker in the emerging era of precision medicine.","DOI":"10.1007/s12609-016-0227-2","ISSN":"1943-4588","shortTitle":"Dedicated Breast CT: Screening Technique of the Future","author":[{"family":"Aminololama-Shakeri","given":"S."},{"family":"Hargreaves","given":"J. B."},{"family":"Boone","given":"J. M."},{"family":"Lindfors","given":"K. K."}],"issued":{"date-parts":[["2016",9]]}}}],"schema":"https://github.com/citation-style-language/schema/raw/master/csl-citation.json"} </w:instrText>
      </w:r>
      <w:r>
        <w:fldChar w:fldCharType="separate"/>
      </w:r>
      <w:r>
        <w:rPr>
          <w:rFonts w:ascii="Cambria" w:hAnsi="Cambria"/>
        </w:rPr>
        <w:t>Aminololama-Shakeri et al. (2016)</w:t>
      </w:r>
      <w:r>
        <w:fldChar w:fldCharType="end"/>
      </w:r>
      <w:r>
        <w:t xml:space="preserve"> found that women were more comfortable using breast CT than mammography. This was largely due to the lack of breast compression for breast CT. This finding was confirmed in a study of 209 women identified in </w:t>
      </w:r>
      <w:r>
        <w:fldChar w:fldCharType="begin"/>
      </w:r>
      <w:r>
        <w:instrText xml:space="preserve"> ADDIN ZOTERO_ITEM CSL_CITATION {"citationID":"a1ip4edoaeu","properties":{"formattedCitation":"(Lindfors et al., 2010)","plainCitation":"(Lindfors et al., 2010)"},"citationItems":[{"id":1048,"uris":["http://zotero.org/groups/2085089/items/6F9LGHX6"],"uri":["http://zotero.org/groups/2085089/items/6F9LGHX6"],"itemData":{"id":1048,"type":"article-journal","title":"Dedicated breast computed tomography: the optimal cross-sectional imaging solution?","container-title":"Radiologic Clinics of North America","page":"1043-1054","volume":"48","issue":"5","source":"EBSCOhost","archive":"ccm","abstract":"Dedicated breast computed tomography (DBCT) is a burgeoning technology that has many advantages over current breast-imaging systems. Three-dimensional visualization of the breast mitigates the limiting effects of superimposition noted with mammography. Postprocessing capabilities will allow application of advanced technologies, such as creation of maximum-intensity projection and subtraction images, and the use of both computer-aided detection and possible computer-aided diagnosis algorithms. Excellent morphologic detail and soft tissue contrast can be achieved, due in part to the isotropic image data that DBCT produces. The expected cost should be more reasonable than magnetic resonance imaging. At present, because the breast is not compressed, patients find it more comfortable than mammography. Physiologic information can be obtained when intravenous contrast material is used and/or when DBCT is combined with single photon emission-computed tomography or positron emission tomography. DBCT provides an excellent platform for multimodality systems including integration with interventional and therapeutic procedures. With a slightly altered design, the DBCT platform may also be useful for external-beam radiation with image guidance.","DOI":"10.1016/j.rcl.2010.06.001","ISSN":"0033-8389","journalAbbreviation":"Radiologic Clinics of North America","author":[{"family":"Lindfors","given":"K K"},{"family":"Boone","given":"J M"},{"family":"Newell","given":"M S"},{"family":"D'Orsi","given":"C J"}],"issued":{"date-parts":[["2010",9]]}}}],"schema":"https://github.com/citation-style-language/schema/raw/master/csl-citation.json"} </w:instrText>
      </w:r>
      <w:r>
        <w:fldChar w:fldCharType="separate"/>
      </w:r>
      <w:r>
        <w:rPr>
          <w:rFonts w:ascii="Cambria" w:hAnsi="Cambria"/>
        </w:rPr>
        <w:t>Lindfors et al.'s (2010)</w:t>
      </w:r>
      <w:r>
        <w:fldChar w:fldCharType="end"/>
      </w:r>
      <w:r>
        <w:t xml:space="preserve"> review. This study asked the women to rate the comfort of breast CT compared with mammography on a scale of 1 to 10, with 1 indicating better comfort for mammography and 10 indicating better comfort for breast CT. Results showed a median rating of 10 and a mean of 8.8, indicating greater comfort for the breast CT. Furthermore, overall comfort for the breast CT was rated on a scale from 1 (very uncomfortable) to 10 (extremely comfortable), with a mean of 8.1 and median of 8 being obtained from the women’s ratings. The most common issues with the breast CT were difficulties in arching the back sufficiently to push the breast forward and maximise imaging coverage, and discomfort in the neck during scanning.</w:t>
      </w:r>
    </w:p>
    <w:p w14:paraId="18A0FFE0" w14:textId="77777777" w:rsidR="001029E1" w:rsidRDefault="001029E1" w:rsidP="001029E1">
      <w:pPr>
        <w:pStyle w:val="Heading3"/>
      </w:pPr>
      <w:r>
        <w:t>Does this technology reduce deaths due to breast cancer through early detection?</w:t>
      </w:r>
    </w:p>
    <w:p w14:paraId="7384F57C" w14:textId="77777777" w:rsidR="001029E1" w:rsidRDefault="001029E1" w:rsidP="001029E1">
      <w:pPr>
        <w:pStyle w:val="BodyText"/>
      </w:pPr>
      <w:r>
        <w:t>Current research is not sufficient to be able to identify whether breast CT scanning is able to reduce deaths due to breast cancer through early detection of cancer in asymptomatic women.</w:t>
      </w:r>
    </w:p>
    <w:p w14:paraId="4ECA9054" w14:textId="333DE85E" w:rsidR="001029E1" w:rsidRDefault="001029E1" w:rsidP="001029E1">
      <w:pPr>
        <w:pStyle w:val="Heading3"/>
      </w:pPr>
      <w:r>
        <w:t>Has this innovation been implemented into a national screening program? If so, what outcomes have been achieved? What implementation issues arose?</w:t>
      </w:r>
    </w:p>
    <w:p w14:paraId="4C0FD123" w14:textId="7805DCDC" w:rsidR="001029E1" w:rsidRDefault="001029E1" w:rsidP="001029E1">
      <w:pPr>
        <w:pStyle w:val="BodyText"/>
      </w:pPr>
      <w:r>
        <w:t>Breast CT scanning has not been incorporated into any national screening programs.</w:t>
      </w:r>
    </w:p>
    <w:p w14:paraId="15D717C4" w14:textId="77777777" w:rsidR="001029E1" w:rsidRDefault="001029E1" w:rsidP="001029E1">
      <w:pPr>
        <w:pStyle w:val="Heading3"/>
      </w:pPr>
      <w:r>
        <w:lastRenderedPageBreak/>
        <w:t>Has a national position statement been published about this innovation, and if so, what is the position? Is there consensus in position statements?</w:t>
      </w:r>
    </w:p>
    <w:p w14:paraId="77B76AD4" w14:textId="77777777" w:rsidR="001029E1" w:rsidRDefault="001029E1" w:rsidP="001029E1">
      <w:pPr>
        <w:pStyle w:val="BodyText"/>
      </w:pPr>
      <w:r>
        <w:t>No national position statements on the use of breast CT in breast cancer screening were identified in the literature search.</w:t>
      </w:r>
    </w:p>
    <w:p w14:paraId="528A42CC" w14:textId="77777777" w:rsidR="001029E1" w:rsidRDefault="001029E1" w:rsidP="003A4699">
      <w:pPr>
        <w:pStyle w:val="NumberedHeading2"/>
        <w:numPr>
          <w:ilvl w:val="1"/>
          <w:numId w:val="9"/>
        </w:numPr>
        <w:spacing w:line="256" w:lineRule="auto"/>
        <w:ind w:left="851" w:hanging="851"/>
      </w:pPr>
      <w:r>
        <w:t>Cone-beam breast CT</w:t>
      </w:r>
    </w:p>
    <w:p w14:paraId="1D3168A6" w14:textId="68159237" w:rsidR="001029E1" w:rsidRDefault="001029E1" w:rsidP="003A4699">
      <w:pPr>
        <w:pStyle w:val="NumberedHeading3"/>
        <w:numPr>
          <w:ilvl w:val="2"/>
          <w:numId w:val="9"/>
        </w:numPr>
        <w:spacing w:line="256" w:lineRule="auto"/>
      </w:pPr>
      <w:r>
        <w:t xml:space="preserve">Summary of key findings </w:t>
      </w:r>
    </w:p>
    <w:p w14:paraId="78EA6CD0" w14:textId="5D4F8731" w:rsidR="007E2527" w:rsidRDefault="007E2527" w:rsidP="0087782F">
      <w:pPr>
        <w:pStyle w:val="List-BulletLvl1"/>
        <w:pBdr>
          <w:top w:val="single" w:sz="4" w:space="1" w:color="auto"/>
          <w:left w:val="single" w:sz="4" w:space="4" w:color="auto"/>
          <w:bottom w:val="single" w:sz="4" w:space="1" w:color="auto"/>
          <w:right w:val="single" w:sz="4" w:space="4" w:color="auto"/>
        </w:pBdr>
        <w:shd w:val="clear" w:color="auto" w:fill="E7FFBD" w:themeFill="accent2" w:themeFillTint="33"/>
      </w:pPr>
      <w:r>
        <w:t>The research assessing the use of CBBCT is still in the early stages, with research not yet advancing to clinical tests using asymptomatic samples.</w:t>
      </w:r>
    </w:p>
    <w:p w14:paraId="545D587B" w14:textId="4822FDC6" w:rsidR="007E2527" w:rsidRDefault="007E2527" w:rsidP="0087782F">
      <w:pPr>
        <w:pStyle w:val="List-BulletLvl1"/>
        <w:pBdr>
          <w:top w:val="single" w:sz="4" w:space="1" w:color="auto"/>
          <w:left w:val="single" w:sz="4" w:space="4" w:color="auto"/>
          <w:bottom w:val="single" w:sz="4" w:space="1" w:color="auto"/>
          <w:right w:val="single" w:sz="4" w:space="4" w:color="auto"/>
        </w:pBdr>
        <w:shd w:val="clear" w:color="auto" w:fill="E7FFBD" w:themeFill="accent2" w:themeFillTint="33"/>
      </w:pPr>
      <w:r>
        <w:t>There is currently no indication of the timeframe in which the full clinical potential of CBBCT for breast cancer detection will be realised. That said, current results using symptomatic samples are promising in terms of its ability to improve on FFDM.</w:t>
      </w:r>
    </w:p>
    <w:p w14:paraId="1C183656" w14:textId="2361806A" w:rsidR="007E2527" w:rsidRDefault="007E2527" w:rsidP="0087782F">
      <w:pPr>
        <w:pStyle w:val="List-BulletLvl1"/>
        <w:pBdr>
          <w:top w:val="single" w:sz="4" w:space="1" w:color="auto"/>
          <w:left w:val="single" w:sz="4" w:space="4" w:color="auto"/>
          <w:bottom w:val="single" w:sz="4" w:space="1" w:color="auto"/>
          <w:right w:val="single" w:sz="4" w:space="4" w:color="auto"/>
        </w:pBdr>
        <w:shd w:val="clear" w:color="auto" w:fill="E7FFBD" w:themeFill="accent2" w:themeFillTint="33"/>
      </w:pPr>
      <w:r>
        <w:t>Current research suggests that there is no statistically significant difference in radiation dose from CBBCT scans compared with FFDM. Findings related to the cost of CBBCT were not reported in the identified literature.</w:t>
      </w:r>
    </w:p>
    <w:p w14:paraId="67E937F0" w14:textId="4819FFF7" w:rsidR="007E2527" w:rsidRDefault="007E2527" w:rsidP="0087782F">
      <w:pPr>
        <w:pStyle w:val="List-BulletLvl1"/>
        <w:pBdr>
          <w:top w:val="single" w:sz="4" w:space="1" w:color="auto"/>
          <w:left w:val="single" w:sz="4" w:space="4" w:color="auto"/>
          <w:bottom w:val="single" w:sz="4" w:space="1" w:color="auto"/>
          <w:right w:val="single" w:sz="4" w:space="4" w:color="auto"/>
        </w:pBdr>
        <w:shd w:val="clear" w:color="auto" w:fill="E7FFBD" w:themeFill="accent2" w:themeFillTint="33"/>
      </w:pPr>
      <w:r>
        <w:t>No studies were identified that assessed the performance of CBBCT scans in asymptomatic women with dense breasts, however results from symptomatic samples suggest that CE-CBBCT may improve scan sensitivity for women with dense breasts compared with FFDM.</w:t>
      </w:r>
    </w:p>
    <w:p w14:paraId="7913E2F4" w14:textId="2221598E" w:rsidR="007E2527" w:rsidRDefault="007E2527" w:rsidP="0087782F">
      <w:pPr>
        <w:pStyle w:val="List-BulletLvl1"/>
        <w:pBdr>
          <w:top w:val="single" w:sz="4" w:space="1" w:color="auto"/>
          <w:left w:val="single" w:sz="4" w:space="4" w:color="auto"/>
          <w:bottom w:val="single" w:sz="4" w:space="1" w:color="auto"/>
          <w:right w:val="single" w:sz="4" w:space="4" w:color="auto"/>
        </w:pBdr>
        <w:shd w:val="clear" w:color="auto" w:fill="E7FFBD" w:themeFill="accent2" w:themeFillTint="33"/>
      </w:pPr>
      <w:r>
        <w:t>Reported patient comfort is higher for CBBCT than for mammography.</w:t>
      </w:r>
    </w:p>
    <w:p w14:paraId="0AF692A5" w14:textId="5459D483" w:rsidR="007E2527" w:rsidRDefault="007E2527" w:rsidP="0087782F">
      <w:pPr>
        <w:pStyle w:val="List-BulletLvl1"/>
        <w:pBdr>
          <w:top w:val="single" w:sz="4" w:space="1" w:color="auto"/>
          <w:left w:val="single" w:sz="4" w:space="4" w:color="auto"/>
          <w:bottom w:val="single" w:sz="4" w:space="1" w:color="auto"/>
          <w:right w:val="single" w:sz="4" w:space="4" w:color="auto"/>
        </w:pBdr>
        <w:shd w:val="clear" w:color="auto" w:fill="E7FFBD" w:themeFill="accent2" w:themeFillTint="33"/>
      </w:pPr>
      <w:r>
        <w:t>CBBCT has not been incorporated into any national screening programs, nor are there any national position statements that have been released on its use in breast cancer screening for asymptomatic women.</w:t>
      </w:r>
    </w:p>
    <w:p w14:paraId="1E9733A8" w14:textId="383367CE" w:rsidR="007E2527" w:rsidRDefault="007E2527" w:rsidP="0087782F">
      <w:pPr>
        <w:pStyle w:val="List-BulletLvl1"/>
        <w:pBdr>
          <w:top w:val="single" w:sz="4" w:space="1" w:color="auto"/>
          <w:left w:val="single" w:sz="4" w:space="4" w:color="auto"/>
          <w:bottom w:val="single" w:sz="4" w:space="1" w:color="auto"/>
          <w:right w:val="single" w:sz="4" w:space="4" w:color="auto"/>
        </w:pBdr>
        <w:shd w:val="clear" w:color="auto" w:fill="E7FFBD" w:themeFill="accent2" w:themeFillTint="33"/>
      </w:pPr>
      <w:r>
        <w:t>Current research is not sufficient to be able to identify whether CBBCT scanning is able to reduce deaths due to breast cancer through early detection.</w:t>
      </w:r>
    </w:p>
    <w:p w14:paraId="415F2585" w14:textId="77777777" w:rsidR="001029E1" w:rsidRDefault="001029E1" w:rsidP="003A4699">
      <w:pPr>
        <w:pStyle w:val="NumberedHeading3"/>
        <w:numPr>
          <w:ilvl w:val="2"/>
          <w:numId w:val="9"/>
        </w:numPr>
        <w:spacing w:line="256" w:lineRule="auto"/>
      </w:pPr>
      <w:r>
        <w:t>Study findings and discussion</w:t>
      </w:r>
    </w:p>
    <w:p w14:paraId="7A2F2898" w14:textId="77777777" w:rsidR="001029E1" w:rsidRDefault="001029E1" w:rsidP="001029E1">
      <w:pPr>
        <w:pStyle w:val="Heading3"/>
      </w:pPr>
      <w:r>
        <w:t>What stage of development or trial is this innovation at?</w:t>
      </w:r>
    </w:p>
    <w:p w14:paraId="7E3541C8" w14:textId="77777777" w:rsidR="001029E1" w:rsidRDefault="001029E1" w:rsidP="001029E1">
      <w:pPr>
        <w:pStyle w:val="BodyText"/>
      </w:pPr>
      <w:r>
        <w:t>The research assessing the use of CBBCT is still in the early stages, with research not yet advancing to clinical tests using asymptomatic samples. Instead, much of the current research focuses on the use of CBBCT in the diagnosis and treatment of breast cancer patients.</w:t>
      </w:r>
    </w:p>
    <w:p w14:paraId="5C298B84" w14:textId="77777777" w:rsidR="001029E1" w:rsidRDefault="001029E1" w:rsidP="001029E1">
      <w:pPr>
        <w:pStyle w:val="Heading3"/>
      </w:pPr>
      <w:r>
        <w:t>What is its considered potential clinical value in five years? In 10 years?</w:t>
      </w:r>
    </w:p>
    <w:p w14:paraId="40DA3C84" w14:textId="77777777" w:rsidR="001029E1" w:rsidRDefault="001029E1" w:rsidP="0087782F">
      <w:pPr>
        <w:pStyle w:val="Heading4emphasis"/>
      </w:pPr>
      <w:r>
        <w:t>Systematic and/or literature reviews</w:t>
      </w:r>
    </w:p>
    <w:p w14:paraId="0F506D92" w14:textId="77777777" w:rsidR="001029E1" w:rsidRDefault="001029E1" w:rsidP="001029E1">
      <w:pPr>
        <w:pStyle w:val="BodyText"/>
      </w:pPr>
      <w:r>
        <w:t xml:space="preserve">Based on theoretical considerations and a review of the current literature, </w:t>
      </w:r>
      <w:r>
        <w:fldChar w:fldCharType="begin"/>
      </w:r>
      <w:r>
        <w:instrText xml:space="preserve"> ADDIN ZOTERO_ITEM CSL_CITATION {"citationID":"a2moos32ncc","properties":{"formattedCitation":"(Wienbeck et al., 2017)","plainCitation":"(Wienbeck et al., 2017)"},"citationItems":[{"id":1341,"uris":["http://zotero.org/groups/2085089/items/UX7BGRYQ"],"uri":["http://zotero.org/groups/2085089/items/UX7BGRYQ"],"itemData":{"id":1341,"type":"article-journal","title":"Review of clinical studies and first clinical experiences with a commercially available cone-beam breast CT in Europe","container-title":"Clinical Imaging","page":"50-59","volume":"42","archive_location":"WOS:000394732700008","abstract":"The dedicated cone-beam breast computed tomography (CBBCT) is a new and promising imaging modality which provides isotropic, 3D images of the breast with high spatial and contrast resolution. Non-contrast and contrast-enhanced CBBCT (CE-CBBCT) was superior to mammography for the visualization of breast masses, especially in patients with dense breast tissue. CE-CBBCT accurately detects DCIS and distinguishes it from benign causes of microcalcifications when compared with non-contrast CBBCT and mammography. The purpose of this report is to describe the technology and its possible indications, and to present the first results from recent clinical studies, illustrating these with our own image examples. (C) 2016 Elsevier Inc. All rights reserved.","DOI":"10.1016/j.clinimag.2016.11.011","ISSN":"0899-7071","shortTitle":"Review of clinical studies and first clinical experiences with a commercially available cone-beam breast CT in Europe","author":[{"family":"Wienbeck","given":"S."},{"family":"Lotz","given":"J."},{"family":"Fischer","given":"U."}],"issued":{"date-parts":[["2017",3]]}}}],"schema":"https://github.com/citation-style-language/schema/raw/master/csl-citation.json"} </w:instrText>
      </w:r>
      <w:r>
        <w:fldChar w:fldCharType="separate"/>
      </w:r>
      <w:r>
        <w:rPr>
          <w:rFonts w:ascii="Cambria" w:hAnsi="Cambria"/>
        </w:rPr>
        <w:t>Wienbeck et al. (2017)</w:t>
      </w:r>
      <w:r>
        <w:fldChar w:fldCharType="end"/>
      </w:r>
      <w:r>
        <w:t xml:space="preserve"> concluded that the early detection of breast cancer </w:t>
      </w:r>
      <w:r w:rsidR="007D019B">
        <w:t>using</w:t>
      </w:r>
      <w:r>
        <w:t xml:space="preserve"> FFDM could be significantly improved by the implementation of CBBCT, particularly for women with dense breasts. However, the authors noted that all existing research on the use of CBBCT to detect breast cancer used symptomatic samples rather than a screening population, </w:t>
      </w:r>
      <w:bookmarkStart w:id="47" w:name="_Hlk506911431"/>
      <w:r>
        <w:t xml:space="preserve">which could artificially </w:t>
      </w:r>
      <w:r>
        <w:lastRenderedPageBreak/>
        <w:t>inflate the sensitivity and specificity found for CBBCT</w:t>
      </w:r>
      <w:bookmarkEnd w:id="47"/>
      <w:r>
        <w:t>. They also noted that because of limited experience with CBBCT, it would not currently be advisable to replace FFDM with CBBCT.</w:t>
      </w:r>
    </w:p>
    <w:p w14:paraId="1B8836CF" w14:textId="77777777" w:rsidR="004B1581" w:rsidRDefault="004B1581">
      <w:pPr>
        <w:rPr>
          <w:rFonts w:asciiTheme="majorHAnsi" w:hAnsiTheme="majorHAnsi"/>
          <w:b/>
          <w:color w:val="36424A" w:themeColor="text2"/>
          <w:sz w:val="24"/>
        </w:rPr>
      </w:pPr>
      <w:r>
        <w:br w:type="page"/>
      </w:r>
    </w:p>
    <w:p w14:paraId="53AB6296" w14:textId="77777777" w:rsidR="001029E1" w:rsidRDefault="001029E1" w:rsidP="001029E1">
      <w:pPr>
        <w:pStyle w:val="Heading3"/>
      </w:pPr>
      <w:r>
        <w:lastRenderedPageBreak/>
        <w:t>What cost and safety findings have been reported?</w:t>
      </w:r>
    </w:p>
    <w:p w14:paraId="70F207F4" w14:textId="77777777" w:rsidR="001029E1" w:rsidRDefault="001029E1" w:rsidP="0087782F">
      <w:pPr>
        <w:pStyle w:val="Heading4emphasis"/>
      </w:pPr>
      <w:r>
        <w:t>Systematic and/or literature reviews</w:t>
      </w:r>
    </w:p>
    <w:p w14:paraId="10281853" w14:textId="1249E595" w:rsidR="001029E1" w:rsidRDefault="001029E1" w:rsidP="001029E1">
      <w:pPr>
        <w:pStyle w:val="BodyText"/>
      </w:pPr>
      <w:r w:rsidRPr="00F57C11">
        <w:fldChar w:fldCharType="begin"/>
      </w:r>
      <w:r w:rsidRPr="00F57C11">
        <w:instrText xml:space="preserve"> ADDIN ZOTERO_ITEM CSL_CITATION {"citationID":"aegmgtsfr","properties":{"formattedCitation":"(Wienbeck et al., 2017)","plainCitation":"(Wienbeck et al., 2017)"},"citationItems":[{"id":1341,"uris":["http://zotero.org/groups/2085089/items/UX7BGRYQ"],"uri":["http://zotero.org/groups/2085089/items/UX7BGRYQ"],"itemData":{"id":1341,"type":"article-journal","title":"Review of clinical studies and first clinical experiences with a commercially available cone-beam breast CT in Europe","container-title":"Clinical Imaging","page":"50-59","volume":"42","archive_location":"WOS:000394732700008","abstract":"The dedicated cone-beam breast computed tomography (CBBCT) is a new and promising imaging modality which provides isotropic, 3D images of the breast with high spatial and contrast resolution. Non-contrast and contrast-enhanced CBBCT (CE-CBBCT) was superior to mammography for the visualization of breast masses, especially in patients with dense breast tissue. CE-CBBCT accurately detects DCIS and distinguishes it from benign causes of microcalcifications when compared with non-contrast CBBCT and mammography. The purpose of this report is to describe the technology and its possible indications, and to present the first results from recent clinical studies, illustrating these with our own image examples. (C) 2016 Elsevier Inc. All rights reserved.","DOI":"10.1016/j.clinimag.2016.11.011","ISSN":"0899-7071","shortTitle":"Review of clinical studies and first clinical experiences with a commercially available cone-beam breast CT in Europe","author":[{"family":"Wienbeck","given":"S."},{"family":"Lotz","given":"J."},{"family":"Fischer","given":"U."}],"issued":{"date-parts":[["2017",3]]}}}],"schema":"https://github.com/citation-style-language/schema/raw/master/csl-citation.json"} </w:instrText>
      </w:r>
      <w:r w:rsidRPr="00F57C11">
        <w:fldChar w:fldCharType="separate"/>
      </w:r>
      <w:r w:rsidRPr="00F57C11">
        <w:rPr>
          <w:rFonts w:ascii="Cambria" w:hAnsi="Cambria"/>
        </w:rPr>
        <w:t>Wienbeck et al.'s (2017)</w:t>
      </w:r>
      <w:r w:rsidRPr="00F57C11">
        <w:fldChar w:fldCharType="end"/>
      </w:r>
      <w:r w:rsidRPr="00F57C11">
        <w:t xml:space="preserve"> review of the literature found that there was no significant difference in the mean glandular dose (MGD) between non-contrast CBBCT and FFDM in published studies</w:t>
      </w:r>
      <w:r w:rsidR="00F57C11" w:rsidRPr="00F57C11">
        <w:t>; however, the MGD comparators used were for diagnostic not screening mammography.</w:t>
      </w:r>
      <w:r w:rsidRPr="00F57C11">
        <w:t xml:space="preserve"> The mean MGD for CBBCT exams ranged from 8.1 to 10.7 mGy, compared with 6.1 to 16.9 mGy for diagnostic two-view mammography</w:t>
      </w:r>
      <w:r w:rsidR="00F57C11" w:rsidRPr="00F57C11">
        <w:t xml:space="preserve"> (up to 11 images, which is much higher than the standard four images taken for a screening mammogram)</w:t>
      </w:r>
      <w:r w:rsidRPr="00F57C11">
        <w:t>, with differences in individual studies not being statistically significant.</w:t>
      </w:r>
      <w:r>
        <w:t xml:space="preserve"> </w:t>
      </w:r>
    </w:p>
    <w:p w14:paraId="6D39E537" w14:textId="77777777" w:rsidR="001029E1" w:rsidRDefault="001029E1" w:rsidP="001029E1">
      <w:pPr>
        <w:pStyle w:val="BodyText"/>
      </w:pPr>
      <w:r>
        <w:t>That said, two other studies in the review found that the total radiation dose for a CE-CBBCT scan was approximately twice that of a non-contrast CBBCT scan; however, no direct comparison in dosage levels for CE-CBBCT and FFDM was identified in the literature.</w:t>
      </w:r>
    </w:p>
    <w:p w14:paraId="611B709B" w14:textId="77777777" w:rsidR="001029E1" w:rsidRDefault="001029E1" w:rsidP="001029E1">
      <w:pPr>
        <w:pStyle w:val="BodyText"/>
      </w:pPr>
      <w:r>
        <w:t>Findings related to the cost of CBBCT were not reported in the identified literature.</w:t>
      </w:r>
    </w:p>
    <w:p w14:paraId="74BBCD70" w14:textId="77777777" w:rsidR="001029E1" w:rsidRDefault="001029E1" w:rsidP="001029E1">
      <w:pPr>
        <w:pStyle w:val="Heading3"/>
      </w:pPr>
      <w:r>
        <w:t>Does this innovation show high sensitivity and specificity for women with dense breasts and women who have had breast surgery/augmentation compared to digital mammography?</w:t>
      </w:r>
    </w:p>
    <w:p w14:paraId="63C52770" w14:textId="77777777" w:rsidR="001029E1" w:rsidRDefault="001029E1" w:rsidP="0087782F">
      <w:pPr>
        <w:pStyle w:val="Heading4emphasis"/>
      </w:pPr>
      <w:r>
        <w:t>Systematic and/or literature reviews</w:t>
      </w:r>
    </w:p>
    <w:p w14:paraId="1D86E74E" w14:textId="61FE25FA" w:rsidR="001029E1" w:rsidRDefault="001029E1" w:rsidP="001029E1">
      <w:pPr>
        <w:pStyle w:val="BodyText"/>
      </w:pPr>
      <w:r>
        <w:fldChar w:fldCharType="begin"/>
      </w:r>
      <w:r>
        <w:instrText xml:space="preserve"> ADDIN ZOTERO_ITEM CSL_CITATION {"citationID":"a2d6dp075d8","properties":{"formattedCitation":"(Wienbeck et al., 2017)","plainCitation":"(Wienbeck et al., 2017)"},"citationItems":[{"id":1341,"uris":["http://zotero.org/groups/2085089/items/UX7BGRYQ"],"uri":["http://zotero.org/groups/2085089/items/UX7BGRYQ"],"itemData":{"id":1341,"type":"article-journal","title":"Review of clinical studies and first clinical experiences with a commercially available cone-beam breast CT in Europe","container-title":"Clinical Imaging","page":"50-59","volume":"42","archive_location":"WOS:000394732700008","abstract":"The dedicated cone-beam breast computed tomography (CBBCT) is a new and promising imaging modality which provides isotropic, 3D images of the breast with high spatial and contrast resolution. Non-contrast and contrast-enhanced CBBCT (CE-CBBCT) was superior to mammography for the visualization of breast masses, especially in patients with dense breast tissue. CE-CBBCT accurately detects DCIS and distinguishes it from benign causes of microcalcifications when compared with non-contrast CBBCT and mammography. The purpose of this report is to describe the technology and its possible indications, and to present the first results from recent clinical studies, illustrating these with our own image examples. (C) 2016 Elsevier Inc. All rights reserved.","DOI":"10.1016/j.clinimag.2016.11.011","ISSN":"0899-7071","shortTitle":"Review of clinical studies and first clinical experiences with a commercially available cone-beam breast CT in Europe","author":[{"family":"Wienbeck","given":"S."},{"family":"Lotz","given":"J."},{"family":"Fischer","given":"U."}],"issued":{"date-parts":[["2017",3]]}}}],"schema":"https://github.com/citation-style-language/schema/raw/master/csl-citation.json"} </w:instrText>
      </w:r>
      <w:r>
        <w:fldChar w:fldCharType="separate"/>
      </w:r>
      <w:r>
        <w:rPr>
          <w:rFonts w:ascii="Cambria" w:hAnsi="Cambria"/>
        </w:rPr>
        <w:t>In their review of the CBBCT literature, Wienbeck et al. (2017)</w:t>
      </w:r>
      <w:r>
        <w:fldChar w:fldCharType="end"/>
      </w:r>
      <w:r>
        <w:t xml:space="preserve"> identified one study using a symptomatic sample that suggested CE-CBBCT improved the sensitivity for detecting malignant breast lesions for patients with more dense breast tissue (i.e., BIRADS 3-4). In this study, CE-CBBCT had a sensitivity of 99% compared with 78% for FFDM. This increased sensitivity was not found for non-contrast CBBCT however, suggesting that CE-CBBCT could be a better option for women with more dense breasts. </w:t>
      </w:r>
    </w:p>
    <w:p w14:paraId="5B64593A" w14:textId="77777777" w:rsidR="001029E1" w:rsidRDefault="001029E1" w:rsidP="001029E1">
      <w:pPr>
        <w:pStyle w:val="Heading3"/>
      </w:pPr>
      <w:r>
        <w:t>Is there evidence that this innovation is more acceptable to women (in general and by ethnic group) compared to digital mammography?</w:t>
      </w:r>
    </w:p>
    <w:p w14:paraId="33BFE142" w14:textId="77777777" w:rsidR="001029E1" w:rsidRDefault="001029E1" w:rsidP="0087782F">
      <w:pPr>
        <w:pStyle w:val="Heading4emphasis"/>
      </w:pPr>
      <w:r>
        <w:t>Systematic and/or literature reviews</w:t>
      </w:r>
    </w:p>
    <w:p w14:paraId="63317CFD" w14:textId="77777777" w:rsidR="001029E1" w:rsidRDefault="001029E1" w:rsidP="001029E1">
      <w:pPr>
        <w:pStyle w:val="BodyText"/>
      </w:pPr>
      <w:r>
        <w:t xml:space="preserve">Because of the lack of breast compression in CBBCT, greater comfort would be expected in CBBCT compared to mammography. Indeed, </w:t>
      </w:r>
      <w:r>
        <w:fldChar w:fldCharType="begin"/>
      </w:r>
      <w:r>
        <w:instrText xml:space="preserve"> ADDIN ZOTERO_ITEM CSL_CITATION {"citationID":"a1btj41k944","properties":{"formattedCitation":"(Wienbeck et al., 2017)","plainCitation":"(Wienbeck et al., 2017)"},"citationItems":[{"id":1341,"uris":["http://zotero.org/groups/2085089/items/UX7BGRYQ"],"uri":["http://zotero.org/groups/2085089/items/UX7BGRYQ"],"itemData":{"id":1341,"type":"article-journal","title":"Review of clinical studies and first clinical experiences with a commercially available cone-beam breast CT in Europe","container-title":"Clinical Imaging","page":"50-59","volume":"42","archive_location":"WOS:000394732700008","abstract":"The dedicated cone-beam breast computed tomography (CBBCT) is a new and promising imaging modality which provides isotropic, 3D images of the breast with high spatial and contrast resolution. Non-contrast and contrast-enhanced CBBCT (CE-CBBCT) was superior to mammography for the visualization of breast masses, especially in patients with dense breast tissue. CE-CBBCT accurately detects DCIS and distinguishes it from benign causes of microcalcifications when compared with non-contrast CBBCT and mammography. The purpose of this report is to describe the technology and its possible indications, and to present the first results from recent clinical studies, illustrating these with our own image examples. (C) 2016 Elsevier Inc. All rights reserved.","DOI":"10.1016/j.clinimag.2016.11.011","ISSN":"0899-7071","shortTitle":"Review of clinical studies and first clinical experiences with a commercially available cone-beam breast CT in Europe","author":[{"family":"Wienbeck","given":"S."},{"family":"Lotz","given":"J."},{"family":"Fischer","given":"U."}],"issued":{"date-parts":[["2017",3]]}}}],"schema":"https://github.com/citation-style-language/schema/raw/master/csl-citation.json"} </w:instrText>
      </w:r>
      <w:r>
        <w:fldChar w:fldCharType="separate"/>
      </w:r>
      <w:r>
        <w:rPr>
          <w:rFonts w:ascii="Cambria" w:hAnsi="Cambria"/>
        </w:rPr>
        <w:t>Wienbeck et al. (2017)</w:t>
      </w:r>
      <w:r>
        <w:fldChar w:fldCharType="end"/>
      </w:r>
      <w:r>
        <w:t xml:space="preserve"> cite</w:t>
      </w:r>
      <w:r w:rsidR="00130C36">
        <w:t>d</w:t>
      </w:r>
      <w:r>
        <w:t xml:space="preserve"> five studies that found that patient comfort was higher for CBBCT than for mammography, including two clinical studies where approximately 87% of women reported that CBBCT was either equal in comfort or more comfortable than mammography. The neck, the shoulder, and the ribs were reported to be the most prominent areas of discomfort for CBBCT, with refinements in the design of the examination table top leading to greater patient comfort in these areas in one study reviewed. </w:t>
      </w:r>
    </w:p>
    <w:p w14:paraId="7C94D1D8" w14:textId="77777777" w:rsidR="001029E1" w:rsidRDefault="001029E1" w:rsidP="001029E1">
      <w:pPr>
        <w:pStyle w:val="Heading3"/>
      </w:pPr>
      <w:r>
        <w:t>Does this technology reduce deaths due to breast cancer through early detection?</w:t>
      </w:r>
    </w:p>
    <w:p w14:paraId="744346CC" w14:textId="77777777" w:rsidR="001029E1" w:rsidRDefault="001029E1" w:rsidP="001029E1">
      <w:pPr>
        <w:pStyle w:val="BodyText"/>
      </w:pPr>
      <w:r>
        <w:t>Current research is not sufficient to be able to identify whether CBBCT scanning is able to reduce deaths due to breast cancer through early detection of cancer in asymptomatic women.</w:t>
      </w:r>
    </w:p>
    <w:p w14:paraId="53FFFFB6" w14:textId="2614A3D1" w:rsidR="001029E1" w:rsidRDefault="001029E1" w:rsidP="001029E1">
      <w:pPr>
        <w:pStyle w:val="Heading3"/>
      </w:pPr>
      <w:r>
        <w:t>Has this innovation been implemented into a national screening program? If so, what outcomes have been achieved? What implementation issues arose?</w:t>
      </w:r>
    </w:p>
    <w:p w14:paraId="1F01CFD9" w14:textId="430CA576" w:rsidR="001029E1" w:rsidRDefault="001029E1" w:rsidP="001029E1">
      <w:pPr>
        <w:pStyle w:val="BodyText"/>
      </w:pPr>
      <w:r>
        <w:t>CBBCT scanning has not been incorporated into any national screening programs.</w:t>
      </w:r>
    </w:p>
    <w:p w14:paraId="238F6C6F" w14:textId="77777777" w:rsidR="001029E1" w:rsidRDefault="001029E1" w:rsidP="001029E1">
      <w:pPr>
        <w:pStyle w:val="Heading3"/>
      </w:pPr>
      <w:r>
        <w:lastRenderedPageBreak/>
        <w:t>Has a national position statement been published about this innovation, and if so, what is the position? Is there consensus in position statements?</w:t>
      </w:r>
    </w:p>
    <w:p w14:paraId="503FA56E" w14:textId="77777777" w:rsidR="001029E1" w:rsidRDefault="001029E1" w:rsidP="001029E1">
      <w:pPr>
        <w:pStyle w:val="BodyText"/>
      </w:pPr>
      <w:r>
        <w:t>No national position statements on the use of CBBCT in breast cancer screening were identified in the literature search.</w:t>
      </w:r>
    </w:p>
    <w:p w14:paraId="34BA5543" w14:textId="77777777" w:rsidR="001029E1" w:rsidRDefault="001029E1" w:rsidP="003A4699">
      <w:pPr>
        <w:pStyle w:val="NumberedHeading2"/>
        <w:numPr>
          <w:ilvl w:val="1"/>
          <w:numId w:val="9"/>
        </w:numPr>
        <w:spacing w:line="256" w:lineRule="auto"/>
        <w:ind w:left="851" w:hanging="851"/>
      </w:pPr>
      <w:r>
        <w:t>Positron emission tomography</w:t>
      </w:r>
    </w:p>
    <w:p w14:paraId="6B65BF2F" w14:textId="183A9DB3" w:rsidR="001029E1" w:rsidRDefault="001029E1" w:rsidP="003A4699">
      <w:pPr>
        <w:pStyle w:val="NumberedHeading3"/>
        <w:numPr>
          <w:ilvl w:val="2"/>
          <w:numId w:val="9"/>
        </w:numPr>
        <w:spacing w:line="256" w:lineRule="auto"/>
      </w:pPr>
      <w:r>
        <w:t xml:space="preserve">Summary of key findings </w:t>
      </w:r>
    </w:p>
    <w:p w14:paraId="12F07C8E" w14:textId="2EBF31EF" w:rsidR="006A0C27" w:rsidRPr="006A0C27" w:rsidRDefault="006A0C27" w:rsidP="0087782F">
      <w:pPr>
        <w:pStyle w:val="List-BulletLvl1"/>
        <w:pBdr>
          <w:top w:val="single" w:sz="4" w:space="1" w:color="auto"/>
          <w:left w:val="single" w:sz="4" w:space="4" w:color="auto"/>
          <w:bottom w:val="single" w:sz="4" w:space="1" w:color="auto"/>
          <w:right w:val="single" w:sz="4" w:space="4" w:color="auto"/>
        </w:pBdr>
        <w:shd w:val="clear" w:color="auto" w:fill="E7FFBD" w:themeFill="accent2" w:themeFillTint="33"/>
      </w:pPr>
      <w:r w:rsidRPr="006A0C27">
        <w:t>Research into the use of PET for early breast cancer detection in asymptomatic women has progressed to prospective clinical studies, however further research is still required on the safety and effectiveness of PET as a screening test.</w:t>
      </w:r>
    </w:p>
    <w:p w14:paraId="2EE71C45" w14:textId="64810CE3" w:rsidR="006A0C27" w:rsidRPr="006A0C27" w:rsidRDefault="006A0C27" w:rsidP="0087782F">
      <w:pPr>
        <w:pStyle w:val="List-BulletLvl1"/>
        <w:pBdr>
          <w:top w:val="single" w:sz="4" w:space="1" w:color="auto"/>
          <w:left w:val="single" w:sz="4" w:space="4" w:color="auto"/>
          <w:bottom w:val="single" w:sz="4" w:space="1" w:color="auto"/>
          <w:right w:val="single" w:sz="4" w:space="4" w:color="auto"/>
        </w:pBdr>
        <w:shd w:val="clear" w:color="auto" w:fill="E7FFBD" w:themeFill="accent2" w:themeFillTint="33"/>
      </w:pPr>
      <w:r w:rsidRPr="006A0C27">
        <w:t>There are no clear timeframes regarding the clinical potential of PET as a screening test being reached; however, current research suggests that there may still be limitations with the ability of PET to detect small tumours.</w:t>
      </w:r>
    </w:p>
    <w:p w14:paraId="73343DE2" w14:textId="75EF4B4E" w:rsidR="006A0C27" w:rsidRPr="006A0C27" w:rsidRDefault="006A0C27" w:rsidP="0087782F">
      <w:pPr>
        <w:pStyle w:val="List-BulletLvl1"/>
        <w:pBdr>
          <w:top w:val="single" w:sz="4" w:space="1" w:color="auto"/>
          <w:left w:val="single" w:sz="4" w:space="4" w:color="auto"/>
          <w:bottom w:val="single" w:sz="4" w:space="1" w:color="auto"/>
          <w:right w:val="single" w:sz="4" w:space="4" w:color="auto"/>
        </w:pBdr>
        <w:shd w:val="clear" w:color="auto" w:fill="E7FFBD" w:themeFill="accent2" w:themeFillTint="33"/>
      </w:pPr>
      <w:r w:rsidRPr="006A0C27">
        <w:t>Relatively high levels of radiation continue to be an issue for PET systems, and cost is also identified as being potentially prohibitive to its incorporation into routine screening for asymptomatic women.</w:t>
      </w:r>
    </w:p>
    <w:p w14:paraId="3636F77F" w14:textId="11B1229A" w:rsidR="006A0C27" w:rsidRPr="006A0C27" w:rsidRDefault="006A0C27" w:rsidP="0087782F">
      <w:pPr>
        <w:pStyle w:val="List-BulletLvl1"/>
        <w:pBdr>
          <w:top w:val="single" w:sz="4" w:space="1" w:color="auto"/>
          <w:left w:val="single" w:sz="4" w:space="4" w:color="auto"/>
          <w:bottom w:val="single" w:sz="4" w:space="1" w:color="auto"/>
          <w:right w:val="single" w:sz="4" w:space="4" w:color="auto"/>
        </w:pBdr>
        <w:shd w:val="clear" w:color="auto" w:fill="E7FFBD" w:themeFill="accent2" w:themeFillTint="33"/>
      </w:pPr>
      <w:r w:rsidRPr="006A0C27">
        <w:t>No information was identified on the sensitivity and specificity of PET for asymptomatic women with dense breasts or women who have had breast surgery/augmentation compared with FFDM.</w:t>
      </w:r>
    </w:p>
    <w:p w14:paraId="75C1884B" w14:textId="6B538D55" w:rsidR="006A0C27" w:rsidRPr="006A0C27" w:rsidRDefault="006A0C27" w:rsidP="0087782F">
      <w:pPr>
        <w:pStyle w:val="List-BulletLvl1"/>
        <w:pBdr>
          <w:top w:val="single" w:sz="4" w:space="1" w:color="auto"/>
          <w:left w:val="single" w:sz="4" w:space="4" w:color="auto"/>
          <w:bottom w:val="single" w:sz="4" w:space="1" w:color="auto"/>
          <w:right w:val="single" w:sz="4" w:space="4" w:color="auto"/>
        </w:pBdr>
        <w:shd w:val="clear" w:color="auto" w:fill="E7FFBD" w:themeFill="accent2" w:themeFillTint="33"/>
      </w:pPr>
      <w:r w:rsidRPr="006A0C27">
        <w:t>No information was identified on the acceptability of PET for women compared with FFDM.</w:t>
      </w:r>
    </w:p>
    <w:p w14:paraId="1C969830" w14:textId="3D7E0162" w:rsidR="006A0C27" w:rsidRPr="006A0C27" w:rsidRDefault="006A0C27" w:rsidP="0087782F">
      <w:pPr>
        <w:pStyle w:val="List-BulletLvl1"/>
        <w:pBdr>
          <w:top w:val="single" w:sz="4" w:space="1" w:color="auto"/>
          <w:left w:val="single" w:sz="4" w:space="4" w:color="auto"/>
          <w:bottom w:val="single" w:sz="4" w:space="1" w:color="auto"/>
          <w:right w:val="single" w:sz="4" w:space="4" w:color="auto"/>
        </w:pBdr>
        <w:shd w:val="clear" w:color="auto" w:fill="E7FFBD" w:themeFill="accent2" w:themeFillTint="33"/>
      </w:pPr>
      <w:r w:rsidRPr="006A0C27">
        <w:t>Results from a nationwide FDG-PET cancer screening program in Japan found that FDG-PET had a sensitivity of 84% in detecting breast cancer; this was not significantly different from rates found for mammography. Issues with radiation dosage and the cost of FDG-PET scans were noted as a barrier for incorporation into other screening programs.</w:t>
      </w:r>
    </w:p>
    <w:p w14:paraId="5859357D" w14:textId="3A0C26ED" w:rsidR="006A0C27" w:rsidRPr="006A0C27" w:rsidRDefault="006A0C27" w:rsidP="0087782F">
      <w:pPr>
        <w:pStyle w:val="List-BulletLvl1"/>
        <w:pBdr>
          <w:top w:val="single" w:sz="4" w:space="1" w:color="auto"/>
          <w:left w:val="single" w:sz="4" w:space="4" w:color="auto"/>
          <w:bottom w:val="single" w:sz="4" w:space="1" w:color="auto"/>
          <w:right w:val="single" w:sz="4" w:space="4" w:color="auto"/>
        </w:pBdr>
        <w:shd w:val="clear" w:color="auto" w:fill="E7FFBD" w:themeFill="accent2" w:themeFillTint="33"/>
      </w:pPr>
      <w:r w:rsidRPr="006A0C27">
        <w:t>There have been no national position statements released regarding the use of PET for the early detection of breast cancer in asymptomatic women.</w:t>
      </w:r>
    </w:p>
    <w:p w14:paraId="1BC08E15" w14:textId="44AEE4A8" w:rsidR="006A0C27" w:rsidRPr="006A0C27" w:rsidRDefault="006A0C27" w:rsidP="0087782F">
      <w:pPr>
        <w:pStyle w:val="List-BulletLvl1"/>
        <w:pBdr>
          <w:top w:val="single" w:sz="4" w:space="1" w:color="auto"/>
          <w:left w:val="single" w:sz="4" w:space="4" w:color="auto"/>
          <w:bottom w:val="single" w:sz="4" w:space="1" w:color="auto"/>
          <w:right w:val="single" w:sz="4" w:space="4" w:color="auto"/>
        </w:pBdr>
        <w:shd w:val="clear" w:color="auto" w:fill="E7FFBD" w:themeFill="accent2" w:themeFillTint="33"/>
      </w:pPr>
      <w:r w:rsidRPr="006A0C27">
        <w:t>Current research is not sufficient to be able to identify whether PET imaging is able to reduce deaths due to breast cancer through early detection of cancer in asymptomatic women.</w:t>
      </w:r>
    </w:p>
    <w:p w14:paraId="6989CFCE" w14:textId="77777777" w:rsidR="001029E1" w:rsidRDefault="001029E1" w:rsidP="003A4699">
      <w:pPr>
        <w:pStyle w:val="NumberedHeading3"/>
        <w:numPr>
          <w:ilvl w:val="2"/>
          <w:numId w:val="9"/>
        </w:numPr>
        <w:spacing w:line="256" w:lineRule="auto"/>
      </w:pPr>
      <w:bookmarkStart w:id="48" w:name="_Ref506890930"/>
      <w:r>
        <w:t>Study findings and discussion</w:t>
      </w:r>
      <w:bookmarkEnd w:id="48"/>
    </w:p>
    <w:p w14:paraId="66F60C91" w14:textId="77777777" w:rsidR="001029E1" w:rsidRDefault="001029E1" w:rsidP="001029E1">
      <w:pPr>
        <w:pStyle w:val="Heading3"/>
      </w:pPr>
      <w:r>
        <w:t>What stage of development or trial is this innovation at?</w:t>
      </w:r>
    </w:p>
    <w:p w14:paraId="084D04C0" w14:textId="26F77CDA" w:rsidR="001029E1" w:rsidRDefault="001029E1" w:rsidP="001029E1">
      <w:pPr>
        <w:pStyle w:val="BodyText"/>
      </w:pPr>
      <w:r>
        <w:t xml:space="preserve">Research into the use of PET for the early detection of breast cancer in asymptomatic women is more advanced than for the other forms of tomography covered in this chapter, with results already being reported from its implementation in a nationwide cancer screening program in Japan. That said, there are still relatively few studies assessing the effectiveness and safety of PET for breast cancer screening for asymptomatic women, with research largely focusing on the diagnosis or treatment of cancer, or on the use of PET for other types of cancer. Further research </w:t>
      </w:r>
      <w:r>
        <w:lastRenderedPageBreak/>
        <w:t>is needed before clear conclusions can be drawn about the effectiveness and safety of PET compared with FFDM.</w:t>
      </w:r>
    </w:p>
    <w:p w14:paraId="0DBBE6B6" w14:textId="77777777" w:rsidR="001029E1" w:rsidRDefault="001029E1" w:rsidP="001029E1">
      <w:pPr>
        <w:pStyle w:val="Heading3"/>
      </w:pPr>
      <w:r>
        <w:t>What is its considered potential clinical value in five years? In 10 years?</w:t>
      </w:r>
    </w:p>
    <w:p w14:paraId="7C8E86FD" w14:textId="77777777" w:rsidR="001029E1" w:rsidRDefault="001029E1" w:rsidP="0087782F">
      <w:pPr>
        <w:pStyle w:val="Heading4emphasis"/>
      </w:pPr>
      <w:r>
        <w:t>Systematic and/or literature reviews</w:t>
      </w:r>
    </w:p>
    <w:p w14:paraId="02DDA4EE" w14:textId="77777777" w:rsidR="001029E1" w:rsidRDefault="001029E1" w:rsidP="001029E1">
      <w:pPr>
        <w:pStyle w:val="BodyText"/>
      </w:pPr>
      <w:r>
        <w:t xml:space="preserve">There were no clear timeframes identified in the literature regarding the clinical potential of PET being reached, however information is growing regarding the efficacy of PET in the early detection of breast cancer. </w:t>
      </w:r>
    </w:p>
    <w:p w14:paraId="0C0CEC3F" w14:textId="77777777" w:rsidR="001029E1" w:rsidRDefault="001029E1" w:rsidP="001029E1">
      <w:pPr>
        <w:pStyle w:val="BodyText"/>
      </w:pPr>
      <w:r>
        <w:t xml:space="preserve">A literature review conducted by </w:t>
      </w:r>
      <w:r>
        <w:fldChar w:fldCharType="begin"/>
      </w:r>
      <w:r>
        <w:instrText xml:space="preserve"> ADDIN ZOTERO_ITEM CSL_CITATION {"citationID":"a1569f8hdt4","properties":{"formattedCitation":"(Cintolo et al., 2013)","plainCitation":"(Cintolo et al., 2013)"},"citationItems":[{"id":1187,"uris":["http://zotero.org/groups/2085089/items/BJNAI5AY"],"uri":["http://zotero.org/groups/2085089/items/BJNAI5AY"],"itemData":{"id":1187,"type":"article-journal","title":"Diagnostic and prognostic application of positron emission tomography in breast imaging: emerging uses and the role of PET in monitoring treatment response.","container-title":"Breast Cancer Research And Treatment","page":"331-346","volume":"138","issue":"2","source":"EBSCOhost","archive":"cmedm","archive_location":"23504108","abstract":"Positron emission tomography (PET) is an imaging modality that using radiotracers, permits real-time dynamic monitoring of biologic processes such as cell metabolic behavior and proliferation, and has proven useful as a research tool for understanding tumor biology. While it does not have a well-defined role in breast cancer for the purposes of screening, diagnosis, or prognosis, emerging PET technologies and uses could expand the applications of PET in breast cancer. Positron emission mammography may provide an alternative adjunct imaging modality for the screening and diagnosis of high-risk patients unable to tolerate MRI. The development of radiotracers with the ability to measure hormonal activity could provide a non-invasive way to assess hormone receptor status and functionality. Finally, the role of PET technologies in monitoring early treatment response may prove particularly useful to research involving new therapeutic interventions.;","DOI":"10.1007/s10549-013-2451-z","ISSN":"1573-7217","journalAbbreviation":"Breast Cancer Research And Treatment","author":[{"family":"Cintolo","given":"Jessica Anna"},{"family":"Tchou","given":"Julia"},{"family":"Pryma","given":"Daniel A"}],"issued":{"date-parts":[["2013",4]]}}}],"schema":"https://github.com/citation-style-language/schema/raw/master/csl-citation.json"} </w:instrText>
      </w:r>
      <w:r>
        <w:fldChar w:fldCharType="separate"/>
      </w:r>
      <w:r>
        <w:rPr>
          <w:rFonts w:ascii="Cambria" w:hAnsi="Cambria"/>
        </w:rPr>
        <w:t>Cintolo et al. (2013)</w:t>
      </w:r>
      <w:r>
        <w:fldChar w:fldCharType="end"/>
      </w:r>
      <w:r>
        <w:t xml:space="preserve"> </w:t>
      </w:r>
      <w:r w:rsidR="00130C36">
        <w:t>cited</w:t>
      </w:r>
      <w:r>
        <w:t xml:space="preserve"> two studies that found sensitivity rates of 68 to 83% using FDG PET for breast cancer detection. This variability in sensitivity was potentially due to differences in tumour size, with two further studies identified in the review finding that FDG PET ha</w:t>
      </w:r>
      <w:r w:rsidR="00130C36">
        <w:t>d</w:t>
      </w:r>
      <w:r>
        <w:t xml:space="preserve"> difficulty in detecting tumours that </w:t>
      </w:r>
      <w:r w:rsidR="00130C36">
        <w:t xml:space="preserve">were </w:t>
      </w:r>
      <w:r>
        <w:t>less than 8 to 10mm in diameter. Despite this identified difficulty, the review note</w:t>
      </w:r>
      <w:r w:rsidR="00130C36">
        <w:t>d</w:t>
      </w:r>
      <w:r>
        <w:t xml:space="preserve"> the recent developments in PET technology, including the FDG positron emission mammography (PEM), which only images the breast during an examination rather than the whole body. One study included in the review found that FDG PEM had significantly improved sensitivity compared with the whole-body PET (95 versus 87%, respectively), particularly for the detection of lesions less than 2cm in diameter. Comparison with FFDM was not provided in this study.</w:t>
      </w:r>
    </w:p>
    <w:p w14:paraId="66CFDFB0" w14:textId="77777777" w:rsidR="001029E1" w:rsidRDefault="001029E1" w:rsidP="001029E1">
      <w:pPr>
        <w:pStyle w:val="BodyText"/>
      </w:pPr>
      <w:r>
        <w:fldChar w:fldCharType="begin"/>
      </w:r>
      <w:r>
        <w:instrText xml:space="preserve"> ADDIN ZOTERO_ITEM CSL_CITATION {"citationID":"a2dp400qbf8","properties":{"formattedCitation":"(Cintolo et al., 2013)","plainCitation":"(Cintolo et al., 2013)"},"citationItems":[{"id":1187,"uris":["http://zotero.org/groups/2085089/items/BJNAI5AY"],"uri":["http://zotero.org/groups/2085089/items/BJNAI5AY"],"itemData":{"id":1187,"type":"article-journal","title":"Diagnostic and prognostic application of positron emission tomography in breast imaging: emerging uses and the role of PET in monitoring treatment response.","container-title":"Breast Cancer Research And Treatment","page":"331-346","volume":"138","issue":"2","source":"EBSCOhost","archive":"cmedm","archive_location":"23504108","abstract":"Positron emission tomography (PET) is an imaging modality that using radiotracers, permits real-time dynamic monitoring of biologic processes such as cell metabolic behavior and proliferation, and has proven useful as a research tool for understanding tumor biology. While it does not have a well-defined role in breast cancer for the purposes of screening, diagnosis, or prognosis, emerging PET technologies and uses could expand the applications of PET in breast cancer. Positron emission mammography may provide an alternative adjunct imaging modality for the screening and diagnosis of high-risk patients unable to tolerate MRI. The development of radiotracers with the ability to measure hormonal activity could provide a non-invasive way to assess hormone receptor status and functionality. Finally, the role of PET technologies in monitoring early treatment response may prove particularly useful to research involving new therapeutic interventions.;","DOI":"10.1007/s10549-013-2451-z","ISSN":"1573-7217","journalAbbreviation":"Breast Cancer Research And Treatment","author":[{"family":"Cintolo","given":"Jessica Anna"},{"family":"Tchou","given":"Julia"},{"family":"Pryma","given":"Daniel A"}],"issued":{"date-parts":[["2013",4]]}}}],"schema":"https://github.com/citation-style-language/schema/raw/master/csl-citation.json"} </w:instrText>
      </w:r>
      <w:r>
        <w:fldChar w:fldCharType="separate"/>
      </w:r>
      <w:r>
        <w:rPr>
          <w:rFonts w:ascii="Cambria" w:hAnsi="Cambria"/>
        </w:rPr>
        <w:t>Overall, Cintolo et al.'s (2013)</w:t>
      </w:r>
      <w:r>
        <w:fldChar w:fldCharType="end"/>
      </w:r>
      <w:r>
        <w:t xml:space="preserve"> review of the PET literature concluded that due to limitations with whole-body PET imaging, including safety, cost, and accuracy, it is unlikely that it w</w:t>
      </w:r>
      <w:r w:rsidR="00130C36">
        <w:t>ould</w:t>
      </w:r>
      <w:r>
        <w:t xml:space="preserve"> be integrated into routine screening for asymptomatic women.</w:t>
      </w:r>
    </w:p>
    <w:p w14:paraId="4FC5599D" w14:textId="77777777" w:rsidR="001029E1" w:rsidRDefault="001029E1" w:rsidP="0087782F">
      <w:pPr>
        <w:pStyle w:val="Heading4emphasis"/>
      </w:pPr>
      <w:r>
        <w:t>Prospective studies</w:t>
      </w:r>
    </w:p>
    <w:p w14:paraId="610BC229" w14:textId="3E014F44" w:rsidR="001029E1" w:rsidRDefault="001029E1" w:rsidP="001029E1">
      <w:pPr>
        <w:pStyle w:val="BodyText"/>
      </w:pPr>
      <w:r>
        <w:t xml:space="preserve">Data collected from a nationwide FDG-PET cancer screening program in Japan found that FDG-PET scanning detected breast cancer with similar sensitivity to mammography </w:t>
      </w:r>
      <w:r>
        <w:fldChar w:fldCharType="begin"/>
      </w:r>
      <w:r>
        <w:instrText xml:space="preserve"> ADDIN ZOTERO_ITEM CSL_CITATION {"citationID":"a2mrgcgs49j","properties":{"formattedCitation":"(Minamimoto et al., 2015)","plainCitation":"(Minamimoto et al., 2015)"},"citationItems":[{"id":4024,"uris":["http://zotero.org/groups/2085089/items/W3F988WP"],"uri":["http://zotero.org/groups/2085089/items/W3F988WP"],"itemData":{"id":4024,"type":"article-journal","title":"Detection of Breast Cancer in an FDG-PET Cancer Screening Program: Results of a Nationwide Japanese Survey","container-title":"Clinical Breast Cancer","page":"e139-e146","volume":"15","issue":"2","abstract":"Background\nThe [18F]-fluorodeoxyglucose positron emission tomography (FDG-PET) cancer screening program is defined as cancer screening for asymptomatic subjects using FDG-PET/computed tomography with or without combination of other screening tests. The aim of this study was to analyze the detection rate and effectiveness of the FDG-PET cancer screening program for breast cancer between 2006 and 2009 in Japan.\nPatients and Methods\nA total of 62,054 asymptomatic female subjects underwent FDG-PET cancer screening. We analyzed 473 cases with findings of possible breast cancer in any screening tests.\nResults\nAmong 473 possible cases, 161 were verified as breast cancer. The relative sensitivity and positive predictive value (PPV) of FDG-PET for breast cancer were 83.9% and 41.7%, respectively. The relative sensitivity and PPV of mammography (MMG) for breast cancer was less than for FDG-PET; results for breast ultrasonography (US) were close to FDG-PET. The combination of FDG-PET with MMG and US might contribute to increased sensitivity but does not improve PPV. Most breast cancer cases (83.0%) detected using the FDG-PET cancer screening program were stage 0 or I based on the Union for International Cancer Control criteria.\nConclusion\nThe FDG-PET screening program in Japan detected breast cancer at an early stage. A combination of FDG-PET and MMG and/or breast US yields the best results for detecting breast cancer. The FDG-PET cancer-screening program alone cannot detect all breast cancers.","DOI":"10.1016/j.clbc.2014.09.008","ISSN":"1526-8209","journalAbbreviation":"Clinical Breast Cancer","author":[{"family":"Minamimoto","given":"Ryogo"},{"family":"Senda","given":"Michio"},{"family":"Jinnouchi","given":"Seishi"},{"family":"Terauchi","given":"Takashi"},{"family":"Yoshida","given":"Tsuyoshi"},{"family":"Inoue","given":"Tomio"}],"issued":{"date-parts":[["2015",4,1]]}}}],"schema":"https://github.com/citation-style-language/schema/raw/master/csl-citation.json"} </w:instrText>
      </w:r>
      <w:r>
        <w:fldChar w:fldCharType="separate"/>
      </w:r>
      <w:r>
        <w:rPr>
          <w:rFonts w:ascii="Cambria" w:hAnsi="Cambria"/>
        </w:rPr>
        <w:t>(Minamimoto et al., 2015)</w:t>
      </w:r>
      <w:r>
        <w:fldChar w:fldCharType="end"/>
      </w:r>
      <w:r>
        <w:t>. Further studies on this screening program and its outcomes are provided below.</w:t>
      </w:r>
    </w:p>
    <w:p w14:paraId="1B248ED7" w14:textId="77777777" w:rsidR="001029E1" w:rsidRDefault="001029E1" w:rsidP="001029E1">
      <w:pPr>
        <w:pStyle w:val="Heading3"/>
      </w:pPr>
      <w:r>
        <w:t>What cost and safety findings have been reported?</w:t>
      </w:r>
    </w:p>
    <w:p w14:paraId="64888FD1" w14:textId="77777777" w:rsidR="001029E1" w:rsidRDefault="001029E1" w:rsidP="0087782F">
      <w:pPr>
        <w:pStyle w:val="Heading4emphasis"/>
      </w:pPr>
      <w:r>
        <w:t>Systematic and/or literature reviews</w:t>
      </w:r>
    </w:p>
    <w:p w14:paraId="66022A3A" w14:textId="0A34AACC" w:rsidR="001029E1" w:rsidRDefault="001029E1" w:rsidP="001029E1">
      <w:pPr>
        <w:pStyle w:val="BodyText"/>
      </w:pPr>
      <w:r>
        <w:t xml:space="preserve">The review of PET literature conducted by </w:t>
      </w:r>
      <w:r>
        <w:fldChar w:fldCharType="begin"/>
      </w:r>
      <w:r>
        <w:instrText xml:space="preserve"> ADDIN ZOTERO_ITEM CSL_CITATION {"citationID":"a145rgo1poi","properties":{"formattedCitation":"(Cintolo et al., 2013)","plainCitation":"(Cintolo et al., 2013)"},"citationItems":[{"id":1187,"uris":["http://zotero.org/groups/2085089/items/BJNAI5AY"],"uri":["http://zotero.org/groups/2085089/items/BJNAI5AY"],"itemData":{"id":1187,"type":"article-journal","title":"Diagnostic and prognostic application of positron emission tomography in breast imaging: emerging uses and the role of PET in monitoring treatment response.","container-title":"Breast Cancer Research And Treatment","page":"331-346","volume":"138","issue":"2","source":"EBSCOhost","archive":"cmedm","archive_location":"23504108","abstract":"Positron emission tomography (PET) is an imaging modality that using radiotracers, permits real-time dynamic monitoring of biologic processes such as cell metabolic behavior and proliferation, and has proven useful as a research tool for understanding tumor biology. While it does not have a well-defined role in breast cancer for the purposes of screening, diagnosis, or prognosis, emerging PET technologies and uses could expand the applications of PET in breast cancer. Positron emission mammography may provide an alternative adjunct imaging modality for the screening and diagnosis of high-risk patients unable to tolerate MRI. The development of radiotracers with the ability to measure hormonal activity could provide a non-invasive way to assess hormone receptor status and functionality. Finally, the role of PET technologies in monitoring early treatment response may prove particularly useful to research involving new therapeutic interventions.;","DOI":"10.1007/s10549-013-2451-z","ISSN":"1573-7217","journalAbbreviation":"Breast Cancer Research And Treatment","author":[{"family":"Cintolo","given":"Jessica Anna"},{"family":"Tchou","given":"Julia"},{"family":"Pryma","given":"Daniel A"}],"issued":{"date-parts":[["2013",4]]}}}],"schema":"https://github.com/citation-style-language/schema/raw/master/csl-citation.json"} </w:instrText>
      </w:r>
      <w:r>
        <w:fldChar w:fldCharType="separate"/>
      </w:r>
      <w:r>
        <w:rPr>
          <w:rFonts w:ascii="Cambria" w:hAnsi="Cambria"/>
        </w:rPr>
        <w:t>Cintolo et al. (2013)</w:t>
      </w:r>
      <w:r>
        <w:fldChar w:fldCharType="end"/>
      </w:r>
      <w:r>
        <w:t xml:space="preserve"> identified high levels of cumulative radiation being a particular concern for PET imaging, as it often scans the entire body rather than just the breast being examined. The authors noted that work is currently ongoing to develop systems that </w:t>
      </w:r>
      <w:r w:rsidR="001E271F">
        <w:t>can</w:t>
      </w:r>
      <w:r>
        <w:t xml:space="preserve"> produce adequate images with low doses of radiation, however they did not provide a timeframe in which these new systems would be ready for clinical use. </w:t>
      </w:r>
    </w:p>
    <w:p w14:paraId="7C1AE316" w14:textId="727C3004" w:rsidR="001029E1" w:rsidRDefault="001029E1" w:rsidP="001029E1">
      <w:pPr>
        <w:pStyle w:val="BodyText"/>
      </w:pPr>
      <w:r>
        <w:t xml:space="preserve">Cintolo et al. also noted that FDG PET </w:t>
      </w:r>
      <w:r w:rsidR="00130C36">
        <w:t>wa</w:t>
      </w:r>
      <w:r>
        <w:t xml:space="preserve">s a much more expensive choice than other imaging modalities, currently costing around USD$1,000 per examination. The authors felt this limited its usefulness for breast cancer screening assessments. These concerns with the radiation dosage and cost associated with FDG-PET screening were also reflected in results from a nationwide FDG-PET cancer screening program in Japan (detailed further below; </w:t>
      </w:r>
      <w:r>
        <w:fldChar w:fldCharType="begin"/>
      </w:r>
      <w:r>
        <w:instrText xml:space="preserve"> ADDIN ZOTERO_ITEM CSL_CITATION {"citationID":"sizRqxR0","properties":{"formattedCitation":"(Minamimoto et al., 2013, 2015)","plainCitation":"(Minamimoto et al., 2013, 2015)"},"citationItems":[{"id":1235,"uris":["http://zotero.org/groups/2085089/items/TC8FJGGJ"],"uri":["http://zotero.org/groups/2085089/items/TC8FJGGJ"],"itemData":{"id":1235,"type":"article-journal","title":"The current status of an FDG-PET cancer screening program in Japan, based on a 4-year (2006-2009) nationwide survey.","container-title":"Annals of Nuclear Medicine","page":"46-57","volume":"27","issue":"1","source":"EBSCOhost","archive":"ccm","abstract":"Objective: The aim of this study was to survey the 18F-fluorodeoxyglucose-positron emission tomography (FDG-PET) cancer screening program conducted in Japan. Methods: The \"FDG-PET cancer screening program\" included both FDG-PET and positron emission tomography with computed tomography (PET/CT) with or without other combined screening tests that were performed for cancer screening in asymptomatic subjects. A total of 155,456 subjects who underwent the FDG-PET cancer screening program during 2006-2009 were analyzed. Results: Of the 155,456 subjects, positive findings suggesting possible cancer were noted in 16,955 (10.9 %). The number of cases with detected cancer was 1,912 (1.23 % of the total screened cases, annual range 1.14-1.30 %). Of the 1,912 cases of detected cancer, positive findings on FDG-PET were present in 1,491 cases (0.96 % of the total number of screened cases). According to the results of further examinations, the true positive rate for subjects with suggested possible cancer (positive predictive value) was 32.3 % with FDG-PET. Cancers of the colon/rectum, thyroid, lung, and breast were most frequently found (396, 353, 319, and 163 cases, respectively) with high PET sensitivity (85.9, 90.7, 86.8, 84.0 %, respectively). Prostate cancer and gastric cancer (165 and 124 cases, respectively) had low PET sensitivity (37.0 and 37.9 %, respectively). The Union for International Cancer Control (UICC) clinical stage of cancer found with the FDG-PET cancer screening program was mainly Stage I. Conclusions: The FDG-PET screening program in Japan has detected a variety of cancers at an early stage. However, several cancers were found in repeated FDG-PET cancer screening program, indicating the limitation of a one-time FDG-PET cancer screening program. The value of the FDG-PET cancer screening program is left to the judgment of individuals with regard to its potentials and limitations.","DOI":"10.1007/s12149-012-0660-x","ISSN":"0914-7187","journalAbbreviation":"Annals of Nuclear Medicine","author":[{"family":"Minamimoto","given":"Ryogo"},{"literal":"Senda M"},{"literal":"Jinnouchi S"},{"literal":"Terauchi T"},{"literal":"Yoshida T"},{"literal":"Murano T"},{"literal":"Fukuda H"},{"literal":"Iinuma T"},{"literal":"Uno K"},{"literal":"Nishizawa S"},{"literal":"Tsukamoto E"},{"literal":"Iwata H"},{"literal":"Inoue T"},{"literal":"Oguchi K"},{"literal":"Nakashima R"},{"family":"Minamimoto","given":"Ryogo"},{"family":"Senda","given":"Michio"},{"family":"Jinnouchi","given":"Seishi"},{"family":"Terauchi","given":"Takashi"},{"family":"Yoshida","given":"Tsuyoshi"}],"issued":{"date-parts":[["2013",1]]}}},{"id":4024,"uris":["http://zotero.org/groups/2085089/items/W3F988WP"],"uri":["http://zotero.org/groups/2085089/items/W3F988WP"],"itemData":{"id":4024,"type":"article-journal","title":"Detection of Breast Cancer in an FDG-PET Cancer Screening Program: Results of a Nationwide Japanese Survey","container-title":"Clinical Breast Cancer","page":"e139-e146","volume":"15","issue":"2","abstract":"Background\nThe [18F]-fluorodeoxyglucose positron emission tomography (FDG-PET) cancer screening program is defined as cancer screening for asymptomatic subjects using FDG-PET/computed tomography with or without combination of other screening tests. The aim of this study was to analyze the detection rate and effectiveness of the FDG-PET cancer screening program for breast cancer between 2006 and 2009 in Japan.\nPatients and Methods\nA total of 62,054 asymptomatic female subjects underwent FDG-PET cancer screening. We analyzed 473 cases with findings of possible breast cancer in any screening tests.\nResults\nAmong 473 possible cases, 161 were verified as breast cancer. The relative sensitivity and positive predictive value (PPV) of FDG-PET for breast cancer were 83.9% and 41.7%, respectively. The relative sensitivity and PPV of mammography (MMG) for breast cancer was less than for FDG-PET; results for breast ultrasonography (US) were close to FDG-PET. The combination of FDG-PET with MMG and US might contribute to increased sensitivity but does not improve PPV. Most breast cancer cases (83.0%) detected using the FDG-PET cancer screening program were stage 0 or I based on the Union for International Cancer Control criteria.\nConclusion\nThe FDG-PET screening program in Japan detected breast cancer at an early stage. A combination of FDG-PET and MMG and/or breast US yields the best results for detecting breast cancer. The FDG-PET cancer-screening program alone cannot detect all breast cancers.","DOI":"10.1016/j.clbc.2014.09.008","ISSN":"1526-8209","journalAbbreviation":"Clinical Breast Cancer","author":[{"family":"Minamimoto","given":"Ryogo"},{"family":"Senda","given":"Michio"},{"family":"Jinnouchi","given":"Seishi"},{"family":"Terauchi","given":"Takashi"},{"family":"Yoshida","given":"Tsuyoshi"},{"family":"Inoue","given":"Tomio"}],"issued":{"date-parts":[["2015",4,1]]}}}],"schema":"https://github.com/citation-style-language/schema/raw/master/csl-citation.json"} </w:instrText>
      </w:r>
      <w:r>
        <w:fldChar w:fldCharType="separate"/>
      </w:r>
      <w:r>
        <w:rPr>
          <w:rFonts w:ascii="Cambria" w:hAnsi="Cambria"/>
        </w:rPr>
        <w:t>Minamimoto et al., 2013, 2015)</w:t>
      </w:r>
      <w:r>
        <w:fldChar w:fldCharType="end"/>
      </w:r>
      <w:r>
        <w:t>.</w:t>
      </w:r>
    </w:p>
    <w:p w14:paraId="2E86B20A" w14:textId="77777777" w:rsidR="001029E1" w:rsidRDefault="001029E1" w:rsidP="001029E1">
      <w:pPr>
        <w:pStyle w:val="Heading3"/>
      </w:pPr>
      <w:r>
        <w:lastRenderedPageBreak/>
        <w:t>Does this innovation show high sensitivity and specificity for women with dense breasts and women who have had breast surgery/augmentation compared to digital mammography?</w:t>
      </w:r>
    </w:p>
    <w:p w14:paraId="0068E49B" w14:textId="77777777" w:rsidR="001029E1" w:rsidRDefault="001029E1" w:rsidP="001029E1">
      <w:pPr>
        <w:pStyle w:val="BodyText"/>
      </w:pPr>
      <w:r>
        <w:t>No information was identified on the sensitivity and specificity of PET for asymptomatic women with dense breasts or women who have had breast surgery/augmentation compared with FFDM.</w:t>
      </w:r>
    </w:p>
    <w:p w14:paraId="5316BFE9" w14:textId="77777777" w:rsidR="001029E1" w:rsidRDefault="001029E1" w:rsidP="001029E1">
      <w:pPr>
        <w:pStyle w:val="Heading3"/>
      </w:pPr>
      <w:r>
        <w:t>Is there evidence that this innovation is more acceptable to women (in general and by ethnic group) compared to digital mammography?</w:t>
      </w:r>
    </w:p>
    <w:p w14:paraId="2ACD30ED" w14:textId="77777777" w:rsidR="001029E1" w:rsidRDefault="001029E1" w:rsidP="001029E1">
      <w:pPr>
        <w:pStyle w:val="BodyText"/>
      </w:pPr>
      <w:r>
        <w:t>No information was identified on the acceptability of PET for women compared with FFDM.</w:t>
      </w:r>
    </w:p>
    <w:p w14:paraId="1CDACFD0" w14:textId="77777777" w:rsidR="001029E1" w:rsidRDefault="001029E1" w:rsidP="001029E1">
      <w:pPr>
        <w:pStyle w:val="Heading3"/>
      </w:pPr>
      <w:r>
        <w:t>Does this technology reduce deaths due to breast cancer through early detection?</w:t>
      </w:r>
    </w:p>
    <w:p w14:paraId="11631EA1" w14:textId="77777777" w:rsidR="001029E1" w:rsidRDefault="001029E1" w:rsidP="001029E1">
      <w:pPr>
        <w:pStyle w:val="BodyText"/>
      </w:pPr>
      <w:r>
        <w:t>Current research is not sufficient to be able to identify whether PET is able to reduce deaths due to breast cancer through early detection of cancer in asymptomatic women.</w:t>
      </w:r>
    </w:p>
    <w:p w14:paraId="229AC594" w14:textId="5290F3E3" w:rsidR="001029E1" w:rsidRDefault="001029E1" w:rsidP="001029E1">
      <w:pPr>
        <w:pStyle w:val="Heading3"/>
      </w:pPr>
      <w:r>
        <w:t>Has this innovation been implemented into a national screening program? If so, what outcomes have been achieved? What implementation issues arose?</w:t>
      </w:r>
    </w:p>
    <w:p w14:paraId="269A965C" w14:textId="15098A59" w:rsidR="001029E1" w:rsidRDefault="001029E1" w:rsidP="001029E1">
      <w:pPr>
        <w:pStyle w:val="BodyText"/>
      </w:pPr>
      <w:r>
        <w:t xml:space="preserve">A nationwide FDG-PET cancer screening program was conducted in Japan between 2006 and 2009 for asymptomatic individuals </w:t>
      </w:r>
      <w:r>
        <w:fldChar w:fldCharType="begin"/>
      </w:r>
      <w:r>
        <w:instrText xml:space="preserve"> ADDIN ZOTERO_ITEM CSL_CITATION {"citationID":"aakn9eskbp","properties":{"formattedCitation":"(Minamimoto et al., 2013, 2015)","plainCitation":"(Minamimoto et al., 2013, 2015)"},"citationItems":[{"id":1235,"uris":["http://zotero.org/groups/2085089/items/TC8FJGGJ"],"uri":["http://zotero.org/groups/2085089/items/TC8FJGGJ"],"itemData":{"id":1235,"type":"article-journal","title":"The current status of an FDG-PET cancer screening program in Japan, based on a 4-year (2006-2009) nationwide survey.","container-title":"Annals of Nuclear Medicine","page":"46-57","volume":"27","issue":"1","source":"EBSCOhost","archive":"ccm","abstract":"Objective: The aim of this study was to survey the 18F-fluorodeoxyglucose-positron emission tomography (FDG-PET) cancer screening program conducted in Japan. Methods: The \"FDG-PET cancer screening program\" included both FDG-PET and positron emission tomography with computed tomography (PET/CT) with or without other combined screening tests that were performed for cancer screening in asymptomatic subjects. A total of 155,456 subjects who underwent the FDG-PET cancer screening program during 2006-2009 were analyzed. Results: Of the 155,456 subjects, positive findings suggesting possible cancer were noted in 16,955 (10.9 %). The number of cases with detected cancer was 1,912 (1.23 % of the total screened cases, annual range 1.14-1.30 %). Of the 1,912 cases of detected cancer, positive findings on FDG-PET were present in 1,491 cases (0.96 % of the total number of screened cases). According to the results of further examinations, the true positive rate for subjects with suggested possible cancer (positive predictive value) was 32.3 % with FDG-PET. Cancers of the colon/rectum, thyroid, lung, and breast were most frequently found (396, 353, 319, and 163 cases, respectively) with high PET sensitivity (85.9, 90.7, 86.8, 84.0 %, respectively). Prostate cancer and gastric cancer (165 and 124 cases, respectively) had low PET sensitivity (37.0 and 37.9 %, respectively). The Union for International Cancer Control (UICC) clinical stage of cancer found with the FDG-PET cancer screening program was mainly Stage I. Conclusions: The FDG-PET screening program in Japan has detected a variety of cancers at an early stage. However, several cancers were found in repeated FDG-PET cancer screening program, indicating the limitation of a one-time FDG-PET cancer screening program. The value of the FDG-PET cancer screening program is left to the judgment of individuals with regard to its potentials and limitations.","DOI":"10.1007/s12149-012-0660-x","ISSN":"0914-7187","journalAbbreviation":"Annals of Nuclear Medicine","author":[{"family":"Minamimoto","given":"Ryogo"},{"literal":"Senda M"},{"literal":"Jinnouchi S"},{"literal":"Terauchi T"},{"literal":"Yoshida T"},{"literal":"Murano T"},{"literal":"Fukuda H"},{"literal":"Iinuma T"},{"literal":"Uno K"},{"literal":"Nishizawa S"},{"literal":"Tsukamoto E"},{"literal":"Iwata H"},{"literal":"Inoue T"},{"literal":"Oguchi K"},{"literal":"Nakashima R"},{"family":"Minamimoto","given":"Ryogo"},{"family":"Senda","given":"Michio"},{"family":"Jinnouchi","given":"Seishi"},{"family":"Terauchi","given":"Takashi"},{"family":"Yoshida","given":"Tsuyoshi"}],"issued":{"date-parts":[["2013",1]]}}},{"id":4024,"uris":["http://zotero.org/groups/2085089/items/W3F988WP"],"uri":["http://zotero.org/groups/2085089/items/W3F988WP"],"itemData":{"id":4024,"type":"article-journal","title":"Detection of Breast Cancer in an FDG-PET Cancer Screening Program: Results of a Nationwide Japanese Survey","container-title":"Clinical Breast Cancer","page":"e139-e146","volume":"15","issue":"2","abstract":"Background\nThe [18F]-fluorodeoxyglucose positron emission tomography (FDG-PET) cancer screening program is defined as cancer screening for asymptomatic subjects using FDG-PET/computed tomography with or without combination of other screening tests. The aim of this study was to analyze the detection rate and effectiveness of the FDG-PET cancer screening program for breast cancer between 2006 and 2009 in Japan.\nPatients and Methods\nA total of 62,054 asymptomatic female subjects underwent FDG-PET cancer screening. We analyzed 473 cases with findings of possible breast cancer in any screening tests.\nResults\nAmong 473 possible cases, 161 were verified as breast cancer. The relative sensitivity and positive predictive value (PPV) of FDG-PET for breast cancer were 83.9% and 41.7%, respectively. The relative sensitivity and PPV of mammography (MMG) for breast cancer was less than for FDG-PET; results for breast ultrasonography (US) were close to FDG-PET. The combination of FDG-PET with MMG and US might contribute to increased sensitivity but does not improve PPV. Most breast cancer cases (83.0%) detected using the FDG-PET cancer screening program were stage 0 or I based on the Union for International Cancer Control criteria.\nConclusion\nThe FDG-PET screening program in Japan detected breast cancer at an early stage. A combination of FDG-PET and MMG and/or breast US yields the best results for detecting breast cancer. The FDG-PET cancer-screening program alone cannot detect all breast cancers.","DOI":"10.1016/j.clbc.2014.09.008","ISSN":"1526-8209","journalAbbreviation":"Clinical Breast Cancer","author":[{"family":"Minamimoto","given":"Ryogo"},{"family":"Senda","given":"Michio"},{"family":"Jinnouchi","given":"Seishi"},{"family":"Terauchi","given":"Takashi"},{"family":"Yoshida","given":"Tsuyoshi"},{"family":"Inoue","given":"Tomio"}],"issued":{"date-parts":[["2015",4,1]]}}}],"schema":"https://github.com/citation-style-language/schema/raw/master/csl-citation.json"} </w:instrText>
      </w:r>
      <w:r>
        <w:fldChar w:fldCharType="separate"/>
      </w:r>
      <w:r>
        <w:rPr>
          <w:rFonts w:ascii="Cambria" w:hAnsi="Cambria"/>
        </w:rPr>
        <w:t>(Minamimoto et al., 2013, 2015)</w:t>
      </w:r>
      <w:r>
        <w:fldChar w:fldCharType="end"/>
      </w:r>
      <w:r>
        <w:t xml:space="preserve">. </w:t>
      </w:r>
    </w:p>
    <w:p w14:paraId="138707DD" w14:textId="21890663" w:rsidR="001029E1" w:rsidRDefault="001029E1" w:rsidP="001029E1">
      <w:pPr>
        <w:pStyle w:val="BodyText"/>
      </w:pPr>
      <w:r>
        <w:t>A total of 155,456 individuals (92,739 men, 62,073 women, and 644 gender unidentified) participated in the screening program, with screening performed by 233 facilities. This program aimed to detect any type of cancer at an early stage, rather than breast cancer. For this reason, both whole-body PET scanners (61% of scans) and dedicated PET scanners (39% of scans) were employed in the program. FDG-PETs were also combined with other imaging modalities (such as CT, MRI or ultrasound) in at least one case at 85% of participating facilities.</w:t>
      </w:r>
    </w:p>
    <w:p w14:paraId="3E4564DB" w14:textId="5FD629E1" w:rsidR="001029E1" w:rsidRDefault="001029E1" w:rsidP="001029E1">
      <w:pPr>
        <w:pStyle w:val="BodyText"/>
      </w:pPr>
      <w:r>
        <w:t xml:space="preserve">Overall, 478 suspected cases of breast cancer were detected in the screening program including for five men, however sensitivity was only reported for the 473 women with possible breast cancer </w:t>
      </w:r>
      <w:r>
        <w:fldChar w:fldCharType="begin"/>
      </w:r>
      <w:r>
        <w:instrText xml:space="preserve"> ADDIN ZOTERO_ITEM CSL_CITATION {"citationID":"a1bujf05bl","properties":{"formattedCitation":"(Minamimoto et al., 2015)","plainCitation":"(Minamimoto et al., 2015)"},"citationItems":[{"id":4024,"uris":["http://zotero.org/groups/2085089/items/W3F988WP"],"uri":["http://zotero.org/groups/2085089/items/W3F988WP"],"itemData":{"id":4024,"type":"article-journal","title":"Detection of Breast Cancer in an FDG-PET Cancer Screening Program: Results of a Nationwide Japanese Survey","container-title":"Clinical Breast Cancer","page":"e139-e146","volume":"15","issue":"2","abstract":"Background\nThe [18F]-fluorodeoxyglucose positron emission tomography (FDG-PET) cancer screening program is defined as cancer screening for asymptomatic subjects using FDG-PET/computed tomography with or without combination of other screening tests. The aim of this study was to analyze the detection rate and effectiveness of the FDG-PET cancer screening program for breast cancer between 2006 and 2009 in Japan.\nPatients and Methods\nA total of 62,054 asymptomatic female subjects underwent FDG-PET cancer screening. We analyzed 473 cases with findings of possible breast cancer in any screening tests.\nResults\nAmong 473 possible cases, 161 were verified as breast cancer. The relative sensitivity and positive predictive value (PPV) of FDG-PET for breast cancer were 83.9% and 41.7%, respectively. The relative sensitivity and PPV of mammography (MMG) for breast cancer was less than for FDG-PET; results for breast ultrasonography (US) were close to FDG-PET. The combination of FDG-PET with MMG and US might contribute to increased sensitivity but does not improve PPV. Most breast cancer cases (83.0%) detected using the FDG-PET cancer screening program were stage 0 or I based on the Union for International Cancer Control criteria.\nConclusion\nThe FDG-PET screening program in Japan detected breast cancer at an early stage. A combination of FDG-PET and MMG and/or breast US yields the best results for detecting breast cancer. The FDG-PET cancer-screening program alone cannot detect all breast cancers.","DOI":"10.1016/j.clbc.2014.09.008","ISSN":"1526-8209","journalAbbreviation":"Clinical Breast Cancer","author":[{"family":"Minamimoto","given":"Ryogo"},{"family":"Senda","given":"Michio"},{"family":"Jinnouchi","given":"Seishi"},{"family":"Terauchi","given":"Takashi"},{"family":"Yoshida","given":"Tsuyoshi"},{"family":"Inoue","given":"Tomio"}],"issued":{"date-parts":[["2015",4,1]]}}}],"schema":"https://github.com/citation-style-language/schema/raw/master/csl-citation.json"} </w:instrText>
      </w:r>
      <w:r>
        <w:fldChar w:fldCharType="separate"/>
      </w:r>
      <w:r>
        <w:rPr>
          <w:rFonts w:ascii="Cambria" w:hAnsi="Cambria"/>
        </w:rPr>
        <w:t>(Minamimoto et al., 2015)</w:t>
      </w:r>
      <w:r>
        <w:fldChar w:fldCharType="end"/>
      </w:r>
      <w:r>
        <w:t xml:space="preserve">. Sensitivity in detecting breast cancer was 84% for FDG-PET scans, with a PPV of 43%. The sensitivity of FDG-PET was not significantly different from the sensitivity obtained for mammography (78%; </w:t>
      </w:r>
      <w:r>
        <w:rPr>
          <w:i/>
        </w:rPr>
        <w:t>p</w:t>
      </w:r>
      <w:r>
        <w:t>=.34). Specificity was not identified in this screening program.</w:t>
      </w:r>
    </w:p>
    <w:p w14:paraId="073AE88C" w14:textId="5A37D852" w:rsidR="001029E1" w:rsidRDefault="001029E1" w:rsidP="001029E1">
      <w:pPr>
        <w:pStyle w:val="BodyText"/>
      </w:pPr>
      <w:r>
        <w:t>The authors concluded that FDG-PET cancer screening is not a completely established method, and that one-time FDG-PET screening scans are likely to miss some malignancies. Radiation exposure remain</w:t>
      </w:r>
      <w:r w:rsidR="00130C36">
        <w:t>ed</w:t>
      </w:r>
      <w:r>
        <w:t xml:space="preserve"> an issue, and the risks and benefits of increased radiation exposure using FDG-PET should be explained to participants. Furthermore, the authors noted the high cost of the screening program, with a cost of $1,000 per scan in Japan and $2,000 per scan in the United States. They suggested that maximising cost-effectiveness would require limiting the use of FDG-PET to high risk individuals.</w:t>
      </w:r>
    </w:p>
    <w:p w14:paraId="79F8052B" w14:textId="77777777" w:rsidR="001029E1" w:rsidRDefault="001029E1" w:rsidP="001029E1">
      <w:pPr>
        <w:pStyle w:val="Heading3"/>
      </w:pPr>
      <w:r>
        <w:t>Has a national position statement been published about this innovation, and if so, what is the position? Is there consensus in position statements?</w:t>
      </w:r>
    </w:p>
    <w:p w14:paraId="3AEB394F" w14:textId="77777777" w:rsidR="001029E1" w:rsidRDefault="001029E1" w:rsidP="001029E1">
      <w:pPr>
        <w:pStyle w:val="BodyText"/>
      </w:pPr>
      <w:r>
        <w:t>No national position statements on the use of PET in breast cancer screening were identified in the literature search.</w:t>
      </w:r>
    </w:p>
    <w:p w14:paraId="6D025ABF" w14:textId="77777777" w:rsidR="001029E1" w:rsidRDefault="001029E1" w:rsidP="001029E1">
      <w:r>
        <w:lastRenderedPageBreak/>
        <w:br w:type="page"/>
      </w:r>
    </w:p>
    <w:p w14:paraId="0E60436E" w14:textId="77777777" w:rsidR="00C14BBE" w:rsidRDefault="00C14BBE" w:rsidP="00673D90">
      <w:pPr>
        <w:pStyle w:val="Heading1"/>
      </w:pPr>
      <w:bookmarkStart w:id="49" w:name="_Toc514155448"/>
      <w:r>
        <w:lastRenderedPageBreak/>
        <w:t>REading strategies</w:t>
      </w:r>
      <w:bookmarkEnd w:id="49"/>
    </w:p>
    <w:p w14:paraId="1E07981F" w14:textId="77777777" w:rsidR="00673D90" w:rsidRDefault="00673D90" w:rsidP="00673D90">
      <w:pPr>
        <w:pStyle w:val="BodyText"/>
      </w:pPr>
      <w:r>
        <w:t>This section covers:</w:t>
      </w:r>
    </w:p>
    <w:p w14:paraId="2463A9D7" w14:textId="77777777" w:rsidR="00673D90" w:rsidRPr="00A97060" w:rsidRDefault="00673D90" w:rsidP="00673D90">
      <w:pPr>
        <w:pStyle w:val="List-BulletLvl1"/>
      </w:pPr>
      <w:r>
        <w:t>Computer aided detection</w:t>
      </w:r>
      <w:r w:rsidR="00272C14">
        <w:t xml:space="preserve"> followed by a chapter on a</w:t>
      </w:r>
      <w:r w:rsidR="00272C14" w:rsidRPr="00A97060">
        <w:t>rtificial intelligence</w:t>
      </w:r>
      <w:r w:rsidR="00272C14">
        <w:t>, and</w:t>
      </w:r>
    </w:p>
    <w:p w14:paraId="1E776903" w14:textId="77777777" w:rsidR="00673D90" w:rsidRPr="00A97060" w:rsidRDefault="00673D90" w:rsidP="00673D90">
      <w:pPr>
        <w:pStyle w:val="List-BulletLvl1"/>
      </w:pPr>
      <w:r w:rsidRPr="00A97060">
        <w:t>Tele-</w:t>
      </w:r>
      <w:r w:rsidR="00360D80">
        <w:t>mammography</w:t>
      </w:r>
      <w:r w:rsidR="009C68AC">
        <w:t>.</w:t>
      </w:r>
    </w:p>
    <w:p w14:paraId="66044BA3" w14:textId="77777777" w:rsidR="00673D90" w:rsidRPr="00673D90" w:rsidRDefault="00673D90" w:rsidP="00673D90">
      <w:pPr>
        <w:pStyle w:val="BodyText"/>
      </w:pPr>
    </w:p>
    <w:p w14:paraId="4DD6AB38" w14:textId="77777777" w:rsidR="005869EA" w:rsidRDefault="005869EA">
      <w:pPr>
        <w:rPr>
          <w:rFonts w:asciiTheme="majorHAnsi" w:hAnsiTheme="majorHAnsi"/>
          <w:b/>
          <w:caps/>
          <w:color w:val="36424A" w:themeColor="text2"/>
          <w:sz w:val="28"/>
        </w:rPr>
      </w:pPr>
      <w:r>
        <w:br w:type="page"/>
      </w:r>
    </w:p>
    <w:p w14:paraId="3F73589D" w14:textId="24348F18" w:rsidR="00A97060" w:rsidRDefault="002F0075" w:rsidP="00673D90">
      <w:pPr>
        <w:pStyle w:val="NumberedHeading1"/>
      </w:pPr>
      <w:bookmarkStart w:id="50" w:name="_Toc514155449"/>
      <w:r>
        <w:lastRenderedPageBreak/>
        <w:t>C</w:t>
      </w:r>
      <w:r w:rsidR="00A97060">
        <w:t>omputer aided detection</w:t>
      </w:r>
      <w:bookmarkEnd w:id="50"/>
    </w:p>
    <w:p w14:paraId="274844C4" w14:textId="77777777" w:rsidR="00FB5687" w:rsidRPr="00FB5687" w:rsidRDefault="00FB5687" w:rsidP="00815D62">
      <w:pPr>
        <w:pStyle w:val="BodyText"/>
        <w:pBdr>
          <w:top w:val="single" w:sz="4" w:space="1" w:color="auto"/>
          <w:left w:val="single" w:sz="4" w:space="4" w:color="auto"/>
          <w:bottom w:val="single" w:sz="4" w:space="1" w:color="auto"/>
          <w:right w:val="single" w:sz="4" w:space="4" w:color="auto"/>
        </w:pBdr>
        <w:shd w:val="clear" w:color="auto" w:fill="E7FFBD" w:themeFill="accent2" w:themeFillTint="33"/>
        <w:jc w:val="center"/>
        <w:rPr>
          <w:b/>
        </w:rPr>
      </w:pPr>
      <w:r w:rsidRPr="00FB5687">
        <w:rPr>
          <w:b/>
        </w:rPr>
        <w:t>Findings from the Australia and New Zealand Horizon Scanning Network’s 2009 report: New and emerging technologies for breast cancer detection</w:t>
      </w:r>
    </w:p>
    <w:p w14:paraId="0F625FCB" w14:textId="1A82DDC2" w:rsidR="00FB5687" w:rsidRPr="00FB5687" w:rsidRDefault="00FB5687" w:rsidP="00815D62">
      <w:pPr>
        <w:pStyle w:val="BodyText"/>
        <w:pBdr>
          <w:top w:val="single" w:sz="4" w:space="1" w:color="auto"/>
          <w:left w:val="single" w:sz="4" w:space="4" w:color="auto"/>
          <w:bottom w:val="single" w:sz="4" w:space="1" w:color="auto"/>
          <w:right w:val="single" w:sz="4" w:space="4" w:color="auto"/>
        </w:pBdr>
        <w:shd w:val="clear" w:color="auto" w:fill="E7FFBD" w:themeFill="accent2" w:themeFillTint="33"/>
      </w:pPr>
      <w:r>
        <w:t>The use of computer aided detection methods to support radiologists during the screening process to identify abnormal breast tissue was not discussed in the 2009 ANZHSN report.</w:t>
      </w:r>
    </w:p>
    <w:p w14:paraId="690DF9A2" w14:textId="77777777" w:rsidR="008447F3" w:rsidRDefault="008447F3" w:rsidP="00A00A7E">
      <w:pPr>
        <w:pStyle w:val="NumberedHeading2"/>
      </w:pPr>
      <w:r>
        <w:t>Computer-aided detection in breast cancer screening</w:t>
      </w:r>
    </w:p>
    <w:p w14:paraId="582EAC2B" w14:textId="0A5D40BE" w:rsidR="008447F3" w:rsidRPr="002F431E" w:rsidRDefault="008447F3" w:rsidP="002F431E">
      <w:pPr>
        <w:pStyle w:val="BodyText"/>
      </w:pPr>
      <w:r w:rsidRPr="002F431E">
        <w:t>FFDM images need to be examined by radiologists to detect small changes that could be indicative of a malignancy. This can result in misdiagnosis due to human error by visual fatigue. The human error rate when reading mammograms is reported to be between 10-30%</w:t>
      </w:r>
      <w:r w:rsidR="0064662B">
        <w:t xml:space="preserve"> or missed cancers</w:t>
      </w:r>
      <w:r w:rsidR="002652D2">
        <w:t xml:space="preserve">. Errors may result in overdiagnosis </w:t>
      </w:r>
      <w:r w:rsidRPr="002F431E">
        <w:t>lead</w:t>
      </w:r>
      <w:r w:rsidR="002652D2">
        <w:t>ing</w:t>
      </w:r>
      <w:r w:rsidRPr="002F431E">
        <w:t xml:space="preserve"> to </w:t>
      </w:r>
      <w:r w:rsidR="002652D2">
        <w:t xml:space="preserve">unnecessary </w:t>
      </w:r>
      <w:r w:rsidRPr="002F431E">
        <w:t xml:space="preserve">biopsies </w:t>
      </w:r>
      <w:r w:rsidR="002652D2">
        <w:t xml:space="preserve">or other procedures and </w:t>
      </w:r>
      <w:r w:rsidRPr="002F431E">
        <w:t xml:space="preserve">unwarranted health expenditure and anxiety </w:t>
      </w:r>
      <w:r w:rsidRPr="002552FC">
        <w:fldChar w:fldCharType="begin"/>
      </w:r>
      <w:r w:rsidRPr="002552FC">
        <w:instrText xml:space="preserve"> ADDIN ZOTERO_ITEM CSL_CITATION {"citationID":"a2fl3k4bd4r","properties":{"formattedCitation":"{\\rtf (Azavedo, Zackrisson, Mej\\uc0\\u224{}re, &amp; Heibert Arnlind, 2012)}","plainCitation":"(Azavedo, Zackrisson, Mejàre, &amp; Heibert Arnlind, 2012)"},"citationItems":[{"id":238,"uris":["http://zotero.org/groups/2085089/items/K4K2MUKM"],"uri":["http://zotero.org/groups/2085089/items/K4K2MUKM"],"itemData":{"id":238,"type":"article-journal","title":"Is single reading with computer-aided detection (CAD) as good as double reading in mammography screening? A systematic review.","container-title":"BMC Medical Imaging","page":"22-22","volume":"12","source":"EBSCOhost","archive":"cmedm","archive_location":"22827803","abstract":"Background: In accordance with European guidelines, mammography screening comprises independent readings by two breast radiologists (double reading). CAD (computer-aided detection) has been suggested to complement or replace one of the two readers (single reading + CAD).The aim of this systematic review is to address the following question: Is the reading of mammographic x-ray images by a single breast radiologist together with CAD at least as accurate as double reading?; Methods: The electronic literature search included the databases Pub Med, EMBASE and The Cochrane Library. Two independent reviewers assessed abstracts and full-text articles.; Results: 1049 abstracts were identified, of which 996 were excluded with reference to inclusion and exclusion criteria; 53 full-text articles were assessed for eligibility. Finally, four articles were included in the qualitative analysis, and one in a GRADE synthesis.; Conclusions: The scientific evidence is insufficient to determine whether the accuracy of single reading + CAD is at least equivalent to that obtained in standard practice, i.e. double reading where two breast radiologists independently read the mammographic images.;","URL":"http://ezproxy.massey.ac.nz/login?url=http://search.ebscohost.com/login.aspx?direct=true&amp;AuthType=ip,cookie,url,uid&amp;db=cmedm&amp;AN=22827803&amp;site=ehost-live&amp;scope=site","DOI":"10.1186/1471-2342-12-22","ISSN":"1471-2342","journalAbbreviation":"BMC Medical Imaging","author":[{"family":"Azavedo","given":"Edward"},{"family":"Zackrisson","given":"Sophia"},{"family":"Mejàre","given":"Ingegerd"},{"family":"Heibert Arnlind","given":"Marianne"}],"issued":{"date-parts":[["2012",7,24]]}}}],"schema":"https://github.com/citation-style-language/schema/raw/master/csl-citation.json"} </w:instrText>
      </w:r>
      <w:r w:rsidRPr="002552FC">
        <w:fldChar w:fldCharType="separate"/>
      </w:r>
      <w:r w:rsidRPr="002552FC">
        <w:t>(Azavedo</w:t>
      </w:r>
      <w:r w:rsidR="002552FC" w:rsidRPr="002552FC">
        <w:t>, Zackrisson, Mejàre &amp; Heibert Arnlind,</w:t>
      </w:r>
      <w:r w:rsidRPr="002552FC">
        <w:t xml:space="preserve"> 2012)</w:t>
      </w:r>
      <w:r w:rsidRPr="002552FC">
        <w:fldChar w:fldCharType="end"/>
      </w:r>
      <w:r w:rsidRPr="002552FC">
        <w:t>.</w:t>
      </w:r>
      <w:r w:rsidRPr="002F431E">
        <w:t xml:space="preserve"> </w:t>
      </w:r>
    </w:p>
    <w:p w14:paraId="118FD22E" w14:textId="77FEF99B" w:rsidR="008447F3" w:rsidRPr="002F431E" w:rsidRDefault="008447F3" w:rsidP="002F431E">
      <w:pPr>
        <w:pStyle w:val="BodyText"/>
      </w:pPr>
      <w:r w:rsidRPr="002F431E">
        <w:t>To maintain high sensitivity and specificity (i.e.</w:t>
      </w:r>
      <w:r w:rsidR="001E271F">
        <w:t>,</w:t>
      </w:r>
      <w:r w:rsidRPr="002F431E">
        <w:t xml:space="preserve"> high cancer detection and low false-positive rates), many countries including Australia recommend double reading (i.e.</w:t>
      </w:r>
      <w:r w:rsidR="001E271F">
        <w:t>,</w:t>
      </w:r>
      <w:r w:rsidRPr="002F431E">
        <w:t xml:space="preserve"> that the breast images are reviewed by two specially trained radiologists). While prospective double reading of screening mammograms has been shown to increase cancer detection rates (Dromain et al., 2012 and </w:t>
      </w:r>
      <w:r w:rsidRPr="002F431E">
        <w:fldChar w:fldCharType="begin"/>
      </w:r>
      <w:r w:rsidRPr="002F431E">
        <w:instrText xml:space="preserve"> ADDIN ZOTERO_ITEM CSL_CITATION {"citationID":"a2bpr75qhe8","properties":{"formattedCitation":"(Horsch, Hapfelmeier, &amp; Elter, 2011)","plainCitation":"(Horsch, Hapfelmeier, &amp; Elter, 2011)"},"citationItems":[{"id":257,"uris":["http://zotero.org/groups/2085089/items/ABPZUK79"],"uri":["http://zotero.org/groups/2085089/items/ABPZUK79"],"itemData":{"id":257,"type":"article-journal","title":"Needs assessment for next generation computer-aided mammography reference image databases and evaluation studies.","container-title":"International Journal Of Computer Assisted Radiology And Surgery","page":"749-767","volume":"6","issue":"6","source":"EBSCOhost","archive":"cmedm","archive_location":"21448711","abstract":"Introduction: Breast cancer is globally a major threat for women's health. Screening and adequate follow-up can significantly reduce the mortality from breast cancer. Human second reading of screening mammograms can increase breast cancer detection rates, whereas this has not been proven for current computer-aided detection systems as \"second reader\". Critical factors include the detection accuracy of the systems and the screening experience and training of the radiologist with the system. When assessing the performance of systems and system components, the choice of evaluation methods is particularly critical. Core assets herein are reference image databases and statistical methods.; Methods: We have analyzed characteristics and usage of the currently largest publicly available mammography database, the Digital Database for Screening Mammography (DDSM) from the University of South Florida, in literature indexed in Medline, IEEE Xplore, SpringerLink, and SPIE, with respect to type of computer-aided diagnosis (CAD) (detection, CADe, or diagnostics, CADx), selection of database subsets, choice of evaluation method, and quality of descriptions.; Results: 59 publications presenting 106 evaluation studies met our selection criteria. In 54 studies (50.9%), the selection of test items (cases, images, regions of interest) extracted from the DDSM was not reproducible. Only 2 CADx studies, not any CADe studies, used the entire DDSM. The number of test items varies from 100 to 6000. Different statistical evaluation methods are chosen. Most common are train/test (34.9% of the studies), leave-one-out (23.6%), and N-fold cross-validation (18.9%). Database-related terminology tends to be imprecise or ambiguous, especially regarding the term \"case\".; Discussion: Overall, both the use of the DDSM as data source for evaluation of mammography CAD systems, and the application of statistical evaluation methods were found highly diverse. Results reported from different studies are therefore hardly comparable. Drawbacks of the DDSM (e.g. varying quality of lesion annotations) may contribute to the reasons. But larger bias seems to be caused by authors' own decisions upon study design. RECOMMENDATIONS/CONCLUSION: For future evaluation studies, we derive a set of 13 recommendations concerning the construction and usage of a test database, as well as the application of statistical evaluation methods.;","URL":"http://ezproxy.massey.ac.nz/login?url=http://search.ebscohost.com/login.aspx?direct=true&amp;AuthType=ip,cookie,url,uid&amp;db=cmedm&amp;AN=21448711&amp;site=ehost-live&amp;scope=site","DOI":"10.1007/s11548-011-0553-9","ISSN":"1861-6429","journalAbbreviation":"International Journal Of Computer Assisted Radiology And Surgery","author":[{"family":"Horsch","given":"Alexander"},{"family":"Hapfelmeier","given":"Alexander"},{"family":"Elter","given":"Matthias"}],"issued":{"date-parts":[["2011",11]]}}}],"schema":"https://github.com/citation-style-language/schema/raw/master/csl-citation.json"} </w:instrText>
      </w:r>
      <w:r w:rsidRPr="002F431E">
        <w:fldChar w:fldCharType="separate"/>
      </w:r>
      <w:r w:rsidRPr="002F431E">
        <w:t>Ho</w:t>
      </w:r>
      <w:r w:rsidRPr="002552FC">
        <w:t>rsch</w:t>
      </w:r>
      <w:r w:rsidR="002552FC" w:rsidRPr="002552FC">
        <w:t>, Hapfelmeier &amp; Elter</w:t>
      </w:r>
      <w:r w:rsidR="00123B05" w:rsidRPr="002552FC">
        <w:t>,</w:t>
      </w:r>
      <w:r w:rsidRPr="002552FC">
        <w:t xml:space="preserve"> 20</w:t>
      </w:r>
      <w:r w:rsidRPr="002F431E">
        <w:t>11)</w:t>
      </w:r>
      <w:r w:rsidRPr="002F431E">
        <w:fldChar w:fldCharType="end"/>
      </w:r>
      <w:r w:rsidRPr="002F431E">
        <w:t xml:space="preserve">, a screening program may not always be able to resource this due to the number of radiologists required. </w:t>
      </w:r>
    </w:p>
    <w:p w14:paraId="557ED90B" w14:textId="07FEFE7B" w:rsidR="008447F3" w:rsidRPr="002F431E" w:rsidRDefault="008447F3" w:rsidP="002F431E">
      <w:pPr>
        <w:pStyle w:val="BodyText"/>
      </w:pPr>
      <w:r w:rsidRPr="002F431E">
        <w:t xml:space="preserve">To offset these resourcing implications, sophisticated computerised methods have been developed to support radiologists </w:t>
      </w:r>
      <w:r w:rsidR="0064662B">
        <w:t xml:space="preserve">to </w:t>
      </w:r>
      <w:r w:rsidRPr="002F431E">
        <w:t xml:space="preserve">interpret medical images by enhancing the images and providing in-depth analysis of visual details. Two main schemes are available: </w:t>
      </w:r>
    </w:p>
    <w:p w14:paraId="7E596CE2" w14:textId="77777777" w:rsidR="008447F3" w:rsidRDefault="008447F3" w:rsidP="003A4699">
      <w:pPr>
        <w:pStyle w:val="List-AlphanumericLvl1"/>
        <w:numPr>
          <w:ilvl w:val="0"/>
          <w:numId w:val="18"/>
        </w:numPr>
        <w:ind w:left="851"/>
      </w:pPr>
      <w:r w:rsidRPr="002C7C6A">
        <w:t>computer-aided detection (CADe)</w:t>
      </w:r>
      <w:r>
        <w:t>,</w:t>
      </w:r>
      <w:r w:rsidRPr="002C7C6A">
        <w:t xml:space="preserve"> and </w:t>
      </w:r>
    </w:p>
    <w:p w14:paraId="47B31DE6" w14:textId="77777777" w:rsidR="008447F3" w:rsidRDefault="008447F3" w:rsidP="008447F3">
      <w:pPr>
        <w:pStyle w:val="List-AlphanumericLvl1"/>
      </w:pPr>
      <w:r w:rsidRPr="002C7C6A">
        <w:t>computer-aided diagnosis (CADx).</w:t>
      </w:r>
      <w:r>
        <w:t xml:space="preserve"> </w:t>
      </w:r>
    </w:p>
    <w:p w14:paraId="3D8EEDE0" w14:textId="77777777" w:rsidR="008447F3" w:rsidRPr="002C7C6A" w:rsidRDefault="008447F3" w:rsidP="008447F3">
      <w:pPr>
        <w:pStyle w:val="BodyText"/>
      </w:pPr>
      <w:r w:rsidRPr="002C7C6A">
        <w:t xml:space="preserve">CADe </w:t>
      </w:r>
      <w:r>
        <w:t xml:space="preserve">focuses </w:t>
      </w:r>
      <w:r w:rsidRPr="002C7C6A">
        <w:t>on finding the location of abnormalities</w:t>
      </w:r>
      <w:r>
        <w:t xml:space="preserve">. </w:t>
      </w:r>
      <w:r w:rsidRPr="002C7C6A">
        <w:t>CADx is targeted to characterisation (i.e., malignancy versus benignity).</w:t>
      </w:r>
      <w:r>
        <w:t xml:space="preserve"> Although </w:t>
      </w:r>
      <w:r w:rsidRPr="00CD3946">
        <w:t xml:space="preserve">some algorithms address both </w:t>
      </w:r>
      <w:r>
        <w:t>stages</w:t>
      </w:r>
      <w:r w:rsidRPr="00CD3946">
        <w:t xml:space="preserve"> simultaneously, most </w:t>
      </w:r>
      <w:r>
        <w:t xml:space="preserve">researchers </w:t>
      </w:r>
      <w:r w:rsidRPr="00CD3946">
        <w:t>look at the</w:t>
      </w:r>
      <w:r>
        <w:t>m</w:t>
      </w:r>
      <w:r w:rsidRPr="00CD3946">
        <w:t xml:space="preserve"> </w:t>
      </w:r>
      <w:r>
        <w:t xml:space="preserve">as </w:t>
      </w:r>
      <w:r w:rsidRPr="00CD3946">
        <w:t>separate</w:t>
      </w:r>
      <w:r>
        <w:t xml:space="preserve"> processes</w:t>
      </w:r>
      <w:r w:rsidRPr="00CD3946">
        <w:t>.</w:t>
      </w:r>
      <w:r>
        <w:t xml:space="preserve"> </w:t>
      </w:r>
      <w:r w:rsidRPr="00973177">
        <w:t xml:space="preserve">For the purposes of the horizon scan, studies that focused only on characterisation </w:t>
      </w:r>
      <w:r>
        <w:t>(i.e</w:t>
      </w:r>
      <w:r w:rsidR="00A00A7E">
        <w:t>.,</w:t>
      </w:r>
      <w:r>
        <w:t xml:space="preserve"> the diagnosis of breast cancer) </w:t>
      </w:r>
      <w:r w:rsidRPr="00973177">
        <w:t>a</w:t>
      </w:r>
      <w:r>
        <w:t>re</w:t>
      </w:r>
      <w:r w:rsidRPr="00973177">
        <w:t xml:space="preserve"> excluded.</w:t>
      </w:r>
      <w:r>
        <w:rPr>
          <w:highlight w:val="yellow"/>
        </w:rPr>
        <w:t xml:space="preserve"> </w:t>
      </w:r>
    </w:p>
    <w:p w14:paraId="2F4884BD" w14:textId="77777777" w:rsidR="008447F3" w:rsidRDefault="008447F3" w:rsidP="008447F3">
      <w:pPr>
        <w:pStyle w:val="BodyText"/>
      </w:pPr>
      <w:r>
        <w:t>The programs used in CADe separate suspicious regions that may contain masses from background parenchymal tissues. They then identify and mark areas that the software identifies as abnormal breast tissue. CADe programs are not intended to be the sole method for analysing images. Rather, they are designed to alert the radiologist to possible suspicious areas. A radiologist (or other reader) must interpret and decide how to act upon each mark (accept or dismiss).</w:t>
      </w:r>
    </w:p>
    <w:p w14:paraId="0C1922C0" w14:textId="77777777" w:rsidR="008447F3" w:rsidRPr="00A00A7E" w:rsidRDefault="008447F3" w:rsidP="00815D62">
      <w:pPr>
        <w:pStyle w:val="Heading4emphasis"/>
      </w:pPr>
      <w:r w:rsidRPr="00A00A7E">
        <w:t>Standard design of a mammographic CADe system</w:t>
      </w:r>
    </w:p>
    <w:p w14:paraId="3B56DC4B" w14:textId="7939D2DD" w:rsidR="008447F3" w:rsidRDefault="008447F3" w:rsidP="008447F3">
      <w:pPr>
        <w:pStyle w:val="BodyText"/>
      </w:pPr>
      <w:r>
        <w:t xml:space="preserve">The standard design of a mammographic CADe system for breast cancer detection </w:t>
      </w:r>
      <w:r w:rsidR="007C638C">
        <w:t xml:space="preserve">has </w:t>
      </w:r>
      <w:r>
        <w:t xml:space="preserve">four stages: </w:t>
      </w:r>
    </w:p>
    <w:p w14:paraId="0E4DFA19" w14:textId="77777777" w:rsidR="008447F3" w:rsidRDefault="008447F3" w:rsidP="003A4699">
      <w:pPr>
        <w:pStyle w:val="List-AlphanumericLvl1"/>
        <w:numPr>
          <w:ilvl w:val="0"/>
          <w:numId w:val="19"/>
        </w:numPr>
      </w:pPr>
      <w:r>
        <w:t>image pre-processing</w:t>
      </w:r>
    </w:p>
    <w:p w14:paraId="6080442E" w14:textId="77777777" w:rsidR="008447F3" w:rsidRDefault="008447F3" w:rsidP="008447F3">
      <w:pPr>
        <w:pStyle w:val="List-AlphanumericLvl1"/>
        <w:numPr>
          <w:ilvl w:val="0"/>
          <w:numId w:val="7"/>
        </w:numPr>
        <w:ind w:left="993"/>
      </w:pPr>
      <w:r>
        <w:t>segmentation</w:t>
      </w:r>
      <w:r w:rsidRPr="00AE35B3">
        <w:t xml:space="preserve"> </w:t>
      </w:r>
      <w:r>
        <w:t>of suspicious mass region</w:t>
      </w:r>
    </w:p>
    <w:p w14:paraId="33C49445" w14:textId="77777777" w:rsidR="008447F3" w:rsidRDefault="008447F3" w:rsidP="008447F3">
      <w:pPr>
        <w:pStyle w:val="List-AlphanumericLvl1"/>
        <w:numPr>
          <w:ilvl w:val="0"/>
          <w:numId w:val="7"/>
        </w:numPr>
        <w:ind w:left="993"/>
      </w:pPr>
      <w:r>
        <w:t xml:space="preserve">feature extraction </w:t>
      </w:r>
    </w:p>
    <w:p w14:paraId="1778E2B3" w14:textId="77777777" w:rsidR="008447F3" w:rsidRDefault="008447F3" w:rsidP="008447F3">
      <w:pPr>
        <w:pStyle w:val="List-AlphanumericLvl1"/>
        <w:numPr>
          <w:ilvl w:val="0"/>
          <w:numId w:val="7"/>
        </w:numPr>
        <w:ind w:left="993"/>
      </w:pPr>
      <w:r>
        <w:lastRenderedPageBreak/>
        <w:t xml:space="preserve">classification. </w:t>
      </w:r>
    </w:p>
    <w:p w14:paraId="139DB962" w14:textId="748C27D6" w:rsidR="008447F3" w:rsidRDefault="008447F3" w:rsidP="008447F3">
      <w:pPr>
        <w:pStyle w:val="BodyText"/>
      </w:pPr>
      <w:r>
        <w:t xml:space="preserve">Pre-processing of mammograms is done to improve the contrast of mammograms, which assists in further stages of the detection pipeline. This step also involves denoising the images, which is necessary as the noise created by random fluctuations contained in radiological images make the detection of small and subtle structures more difficult. Segmenting the breast region from pectoral muscle and surrounding regions is then carried out to make it easier to extract the suspicious tissues from breast segments. After the segmentation process, the desired features (such as texture, shape, gradient and intensity) are extracted from the region of interest. These features are used to classify the suspicious regions as normal or abnormal tissues (benign or malignant). </w:t>
      </w:r>
    </w:p>
    <w:p w14:paraId="24DD9B9A" w14:textId="21F8D64A" w:rsidR="000A5EEE" w:rsidRDefault="008447F3" w:rsidP="000A5EEE">
      <w:pPr>
        <w:pStyle w:val="NumberedHeading2"/>
      </w:pPr>
      <w:r>
        <w:t>Summary of key findings</w:t>
      </w:r>
    </w:p>
    <w:p w14:paraId="5C8E4C6C" w14:textId="48B4A8BD" w:rsidR="006A0C27" w:rsidRDefault="006A0C27" w:rsidP="00815D62">
      <w:pPr>
        <w:pStyle w:val="List-BulletLvl1"/>
        <w:pBdr>
          <w:top w:val="single" w:sz="4" w:space="1" w:color="auto"/>
          <w:left w:val="single" w:sz="4" w:space="4" w:color="auto"/>
          <w:bottom w:val="single" w:sz="4" w:space="1" w:color="auto"/>
          <w:right w:val="single" w:sz="4" w:space="4" w:color="auto"/>
        </w:pBdr>
        <w:shd w:val="clear" w:color="auto" w:fill="E7FFBD" w:themeFill="accent2" w:themeFillTint="33"/>
      </w:pPr>
      <w:r>
        <w:t xml:space="preserve">CADe, applied as a complementary technology to mammography interpretation, prompts the reader to lesions on the mammogram. The reader then needs to decide whether to recall CADe-prompted findings. </w:t>
      </w:r>
    </w:p>
    <w:p w14:paraId="5A16BE66" w14:textId="2DA6A473" w:rsidR="006A0C27" w:rsidRDefault="006A0C27" w:rsidP="00815D62">
      <w:pPr>
        <w:pStyle w:val="List-BulletLvl1"/>
        <w:pBdr>
          <w:top w:val="single" w:sz="4" w:space="1" w:color="auto"/>
          <w:left w:val="single" w:sz="4" w:space="4" w:color="auto"/>
          <w:bottom w:val="single" w:sz="4" w:space="1" w:color="auto"/>
          <w:right w:val="single" w:sz="4" w:space="4" w:color="auto"/>
        </w:pBdr>
        <w:shd w:val="clear" w:color="auto" w:fill="E7FFBD" w:themeFill="accent2" w:themeFillTint="33"/>
      </w:pPr>
      <w:r>
        <w:t>Non-randomised studies have shown that CADe improves the sensitivity of a single reader, with an incremental cancer detection rate ranging between 1 and 19%. A limitation of CADe is that it also increases screening recall rate through a decrease in specificity. Studies have found that double-reading produces the same results than that for single reading with CADe, without the increased rate of recall. In terms of detecting lesion characteristics, good results have been observed for the detection of breast cancers presenting as microcalcifications. However, the rate of detection for masses and architectural distortions is not so positive.</w:t>
      </w:r>
    </w:p>
    <w:p w14:paraId="35932FDD" w14:textId="0D6A32F5" w:rsidR="006A0C27" w:rsidRDefault="006A0C27" w:rsidP="00815D62">
      <w:pPr>
        <w:pStyle w:val="List-BulletLvl1"/>
        <w:pBdr>
          <w:top w:val="single" w:sz="4" w:space="1" w:color="auto"/>
          <w:left w:val="single" w:sz="4" w:space="4" w:color="auto"/>
          <w:bottom w:val="single" w:sz="4" w:space="1" w:color="auto"/>
          <w:right w:val="single" w:sz="4" w:space="4" w:color="auto"/>
        </w:pBdr>
        <w:shd w:val="clear" w:color="auto" w:fill="E7FFBD" w:themeFill="accent2" w:themeFillTint="33"/>
      </w:pPr>
      <w:r>
        <w:t>To expand the clinical value of CADe in the detection of breast cancer, several studies have focused on improving technical stages of the CADe process. Promising results have been observed, particularly regarding the application of deep learning systems, but further work needs to be done. While CADe could substitute the human second reader in the future, depending on the first reader’s experience, without improvements in its effectiveness (eg, a decrease in recall rate), CADe is unlikely to be a cost-effective alternative to double reading for mammography screening.</w:t>
      </w:r>
    </w:p>
    <w:p w14:paraId="6A9FFED5" w14:textId="0B15F2E3" w:rsidR="006A0C27" w:rsidRDefault="006A0C27" w:rsidP="00815D62">
      <w:pPr>
        <w:pStyle w:val="List-BulletLvl1"/>
        <w:pBdr>
          <w:top w:val="single" w:sz="4" w:space="1" w:color="auto"/>
          <w:left w:val="single" w:sz="4" w:space="4" w:color="auto"/>
          <w:bottom w:val="single" w:sz="4" w:space="1" w:color="auto"/>
          <w:right w:val="single" w:sz="4" w:space="4" w:color="auto"/>
        </w:pBdr>
        <w:shd w:val="clear" w:color="auto" w:fill="E7FFBD" w:themeFill="accent2" w:themeFillTint="33"/>
      </w:pPr>
      <w:r>
        <w:t>Current research is not sufficient to be able to identify whether CADe is able to reduce deaths due to breast cancer through early detection.</w:t>
      </w:r>
    </w:p>
    <w:p w14:paraId="62418A01" w14:textId="0752D7C8" w:rsidR="006A0C27" w:rsidRPr="006A0C27" w:rsidRDefault="006A0C27" w:rsidP="00815D62">
      <w:pPr>
        <w:pStyle w:val="List-BulletLvl1"/>
        <w:pBdr>
          <w:top w:val="single" w:sz="4" w:space="1" w:color="auto"/>
          <w:left w:val="single" w:sz="4" w:space="4" w:color="auto"/>
          <w:bottom w:val="single" w:sz="4" w:space="1" w:color="auto"/>
          <w:right w:val="single" w:sz="4" w:space="4" w:color="auto"/>
        </w:pBdr>
        <w:shd w:val="clear" w:color="auto" w:fill="E7FFBD" w:themeFill="accent2" w:themeFillTint="33"/>
      </w:pPr>
      <w:r>
        <w:t>CADe has not been incorporated into any national breast screening programs, nor are there any national position statements that have been released on its use in breast cancer screening for asymptomatic women</w:t>
      </w:r>
    </w:p>
    <w:p w14:paraId="4B38E2B6" w14:textId="77777777" w:rsidR="008447F3" w:rsidRDefault="008447F3" w:rsidP="00A00A7E">
      <w:pPr>
        <w:pStyle w:val="NumberedHeading2"/>
      </w:pPr>
      <w:r>
        <w:t>Literature search results (number of studies returned)</w:t>
      </w:r>
    </w:p>
    <w:p w14:paraId="605E30BD" w14:textId="77777777" w:rsidR="008447F3" w:rsidRDefault="008447F3" w:rsidP="008447F3">
      <w:pPr>
        <w:pStyle w:val="BodyText"/>
      </w:pPr>
      <w:bookmarkStart w:id="51" w:name="_Hlk506475645"/>
      <w:r>
        <w:t xml:space="preserve">From the literature search a total of 145 abstracts of peer reviewed articles were identified that related to </w:t>
      </w:r>
      <w:r w:rsidRPr="002C7C6A">
        <w:t>CADe</w:t>
      </w:r>
      <w:r>
        <w:t xml:space="preserve">. Abstract contents were then reviewed and 78 were excluded because they indicated studying CADe in a symptomatic population, for diagnostic or treatment purposes, or were studying the use of CADe for other imaging modalities. 10 other articles were subsequently excluded because they could not be located or were dissertations. A total of 57 articles were </w:t>
      </w:r>
      <w:r>
        <w:lastRenderedPageBreak/>
        <w:t>reviewed to answer the key research questions relating to the use of CADe in breast cancer screening.</w:t>
      </w:r>
    </w:p>
    <w:p w14:paraId="1880AD96" w14:textId="77777777" w:rsidR="008447F3" w:rsidRDefault="008447F3" w:rsidP="008447F3">
      <w:pPr>
        <w:pStyle w:val="Heading3"/>
        <w:ind w:left="720"/>
      </w:pPr>
      <w:r>
        <w:t>Systematic and/or literature reviews</w:t>
      </w:r>
    </w:p>
    <w:p w14:paraId="1B900EB0" w14:textId="77777777" w:rsidR="008447F3" w:rsidRDefault="00B312E9" w:rsidP="00B312E9">
      <w:pPr>
        <w:pStyle w:val="BodyText"/>
        <w:ind w:left="709"/>
      </w:pPr>
      <w:r>
        <w:t>7</w:t>
      </w:r>
      <w:r w:rsidR="008447F3">
        <w:t xml:space="preserve"> s</w:t>
      </w:r>
      <w:r>
        <w:t>ystematic or literature reviews were identified (Agrawal</w:t>
      </w:r>
      <w:r w:rsidR="009A2C5C">
        <w:t>,</w:t>
      </w:r>
      <w:r w:rsidR="009340D1" w:rsidRPr="007D5FC4">
        <w:rPr>
          <w:rFonts w:cstheme="minorHAnsi"/>
        </w:rPr>
        <w:t xml:space="preserve"> V</w:t>
      </w:r>
      <w:r w:rsidR="009340D1" w:rsidRPr="009D5AC6">
        <w:t>asta &amp; Singh</w:t>
      </w:r>
      <w:r w:rsidR="009A2C5C">
        <w:t>,</w:t>
      </w:r>
      <w:r>
        <w:t xml:space="preserve"> 2014</w:t>
      </w:r>
      <w:r w:rsidR="003C3774">
        <w:t>;</w:t>
      </w:r>
      <w:r>
        <w:t xml:space="preserve"> Ayer</w:t>
      </w:r>
      <w:r w:rsidR="003C3774">
        <w:t>,</w:t>
      </w:r>
      <w:r>
        <w:t xml:space="preserve"> </w:t>
      </w:r>
      <w:r w:rsidR="00533EE0" w:rsidRPr="00114BB9">
        <w:t>Chen &amp; Burnside</w:t>
      </w:r>
      <w:r w:rsidR="00533EE0">
        <w:t>,</w:t>
      </w:r>
      <w:r w:rsidR="00533EE0" w:rsidRPr="00114BB9">
        <w:t xml:space="preserve"> </w:t>
      </w:r>
      <w:r>
        <w:t>2013</w:t>
      </w:r>
      <w:r w:rsidR="003C3774">
        <w:t>;</w:t>
      </w:r>
      <w:r>
        <w:t xml:space="preserve"> Azavedo</w:t>
      </w:r>
      <w:r w:rsidR="00533EE0" w:rsidRPr="008F644D">
        <w:t>, Zackrisson, Mejàre &amp; Heibert Arnlind</w:t>
      </w:r>
      <w:r w:rsidR="003C3774">
        <w:t>,</w:t>
      </w:r>
      <w:r>
        <w:t xml:space="preserve"> 2012</w:t>
      </w:r>
      <w:r w:rsidR="003C3774">
        <w:t>;</w:t>
      </w:r>
      <w:r>
        <w:t xml:space="preserve"> Dromain et al.</w:t>
      </w:r>
      <w:r w:rsidR="003C3774">
        <w:t>,</w:t>
      </w:r>
      <w:r>
        <w:t xml:space="preserve"> 2013</w:t>
      </w:r>
      <w:r w:rsidR="003C3774">
        <w:t>;</w:t>
      </w:r>
      <w:r>
        <w:t xml:space="preserve"> Ganesan et al.</w:t>
      </w:r>
      <w:r w:rsidR="003C3774">
        <w:t>,</w:t>
      </w:r>
      <w:r>
        <w:t xml:space="preserve"> 2013</w:t>
      </w:r>
      <w:r w:rsidR="003C3774">
        <w:t>;</w:t>
      </w:r>
      <w:r>
        <w:t xml:space="preserve"> Houssami &amp; Ciatto</w:t>
      </w:r>
      <w:r w:rsidR="003C3774">
        <w:t xml:space="preserve">, </w:t>
      </w:r>
      <w:r>
        <w:t>2011</w:t>
      </w:r>
      <w:r w:rsidR="003C3774">
        <w:t>;</w:t>
      </w:r>
      <w:r>
        <w:t xml:space="preserve"> and Karssemeijer</w:t>
      </w:r>
      <w:r w:rsidR="003C3774">
        <w:t>,</w:t>
      </w:r>
      <w:r>
        <w:t xml:space="preserve"> 2010).</w:t>
      </w:r>
    </w:p>
    <w:p w14:paraId="00903C73" w14:textId="77777777" w:rsidR="008447F3" w:rsidRDefault="008447F3" w:rsidP="008447F3">
      <w:pPr>
        <w:pStyle w:val="Heading3"/>
        <w:ind w:left="720"/>
      </w:pPr>
      <w:r>
        <w:t>RCTs</w:t>
      </w:r>
    </w:p>
    <w:p w14:paraId="386BB855" w14:textId="77777777" w:rsidR="008447F3" w:rsidRDefault="008447F3" w:rsidP="008447F3">
      <w:pPr>
        <w:pStyle w:val="BodyText"/>
        <w:ind w:firstLine="720"/>
      </w:pPr>
      <w:r>
        <w:t>None identified</w:t>
      </w:r>
    </w:p>
    <w:p w14:paraId="178B6355" w14:textId="77777777" w:rsidR="008447F3" w:rsidRDefault="008447F3" w:rsidP="008447F3">
      <w:pPr>
        <w:pStyle w:val="Heading3"/>
        <w:ind w:left="720"/>
      </w:pPr>
      <w:r>
        <w:t>Prospective studies</w:t>
      </w:r>
    </w:p>
    <w:p w14:paraId="596E79A3" w14:textId="77777777" w:rsidR="008447F3" w:rsidRDefault="00B312E9" w:rsidP="008447F3">
      <w:pPr>
        <w:pStyle w:val="BodyText"/>
        <w:ind w:left="720"/>
      </w:pPr>
      <w:r>
        <w:t>6</w:t>
      </w:r>
      <w:r w:rsidR="008447F3">
        <w:t xml:space="preserve"> p</w:t>
      </w:r>
      <w:r>
        <w:t>rospective studies were identi</w:t>
      </w:r>
      <w:r w:rsidR="00520430">
        <w:t>fied (Bargall</w:t>
      </w:r>
      <w:r w:rsidR="00520430">
        <w:rPr>
          <w:rFonts w:ascii="Calibri" w:hAnsi="Calibri" w:cs="Calibri"/>
        </w:rPr>
        <w:t>ó</w:t>
      </w:r>
      <w:r w:rsidR="00520430">
        <w:t xml:space="preserve"> et al.</w:t>
      </w:r>
      <w:r w:rsidR="003C3774">
        <w:t>,</w:t>
      </w:r>
      <w:r w:rsidR="00520430">
        <w:t xml:space="preserve"> 2014</w:t>
      </w:r>
      <w:r w:rsidR="003C3774">
        <w:t>;</w:t>
      </w:r>
      <w:r w:rsidR="00520430">
        <w:t xml:space="preserve"> Dromain et al.</w:t>
      </w:r>
      <w:r w:rsidR="003C3774">
        <w:t>,</w:t>
      </w:r>
      <w:r w:rsidR="00520430">
        <w:t xml:space="preserve"> 2012</w:t>
      </w:r>
      <w:r w:rsidR="003C3774">
        <w:t>;</w:t>
      </w:r>
      <w:r w:rsidR="00520430">
        <w:t xml:space="preserve"> Fenton et al.</w:t>
      </w:r>
      <w:r w:rsidR="003C3774">
        <w:t>,</w:t>
      </w:r>
      <w:r w:rsidR="00520430">
        <w:t xml:space="preserve"> 2011</w:t>
      </w:r>
      <w:r w:rsidR="003C3774">
        <w:t>;</w:t>
      </w:r>
      <w:r w:rsidR="00520430">
        <w:t xml:space="preserve"> James et al</w:t>
      </w:r>
      <w:r w:rsidR="003C3774">
        <w:t>.,</w:t>
      </w:r>
      <w:r w:rsidR="00520430">
        <w:t xml:space="preserve"> 2010</w:t>
      </w:r>
      <w:r w:rsidR="003C3774">
        <w:t>;</w:t>
      </w:r>
      <w:r w:rsidR="00520430">
        <w:t xml:space="preserve"> Sanchez-G</w:t>
      </w:r>
      <w:r w:rsidR="00520430">
        <w:rPr>
          <w:rFonts w:ascii="Calibri" w:hAnsi="Calibri" w:cs="Calibri"/>
        </w:rPr>
        <w:t>ó</w:t>
      </w:r>
      <w:r w:rsidR="00520430">
        <w:t>mez et al</w:t>
      </w:r>
      <w:r w:rsidR="003C3774">
        <w:t>.,</w:t>
      </w:r>
      <w:r w:rsidR="00520430">
        <w:t xml:space="preserve"> 2011</w:t>
      </w:r>
      <w:r w:rsidR="003C3774">
        <w:t>;</w:t>
      </w:r>
      <w:r w:rsidR="00520430">
        <w:t xml:space="preserve"> and Sohns et al.</w:t>
      </w:r>
      <w:r w:rsidR="003C3774">
        <w:t>,</w:t>
      </w:r>
      <w:r w:rsidR="00520430">
        <w:t xml:space="preserve"> 2010).</w:t>
      </w:r>
    </w:p>
    <w:p w14:paraId="7E3D402C" w14:textId="77777777" w:rsidR="008447F3" w:rsidRDefault="008447F3" w:rsidP="008447F3">
      <w:pPr>
        <w:pStyle w:val="Heading3"/>
        <w:ind w:left="720"/>
      </w:pPr>
      <w:r>
        <w:t>Retrospective studies</w:t>
      </w:r>
    </w:p>
    <w:p w14:paraId="0ED3CFA6" w14:textId="77777777" w:rsidR="008447F3" w:rsidRDefault="008447F3" w:rsidP="008447F3">
      <w:pPr>
        <w:pStyle w:val="BodyText"/>
        <w:ind w:left="720"/>
      </w:pPr>
      <w:r>
        <w:t>4</w:t>
      </w:r>
      <w:r w:rsidR="00520430">
        <w:t>4</w:t>
      </w:r>
      <w:r>
        <w:t xml:space="preserve"> r</w:t>
      </w:r>
      <w:r w:rsidR="00520430">
        <w:t>etrospective studies were identified (Al-Najdawi</w:t>
      </w:r>
      <w:r w:rsidR="00533EE0" w:rsidRPr="008F644D">
        <w:t>, Biltawi &amp; Tedmori</w:t>
      </w:r>
      <w:r w:rsidR="003C3774">
        <w:t>,</w:t>
      </w:r>
      <w:r w:rsidR="00520430">
        <w:t xml:space="preserve"> 2015</w:t>
      </w:r>
      <w:r w:rsidR="003C3774">
        <w:t>;</w:t>
      </w:r>
      <w:r w:rsidR="00520430">
        <w:t xml:space="preserve"> Bargall</w:t>
      </w:r>
      <w:r w:rsidR="00520430" w:rsidRPr="00410431">
        <w:t>ó et al</w:t>
      </w:r>
      <w:r w:rsidR="003C3774">
        <w:t>.,</w:t>
      </w:r>
      <w:r w:rsidR="00520430" w:rsidRPr="00410431">
        <w:t xml:space="preserve"> 2013</w:t>
      </w:r>
      <w:r w:rsidR="003C3774">
        <w:t>;</w:t>
      </w:r>
      <w:r w:rsidR="00520430" w:rsidRPr="00410431">
        <w:t xml:space="preserve"> Bessa et al.</w:t>
      </w:r>
      <w:r w:rsidR="003C3774">
        <w:t>,</w:t>
      </w:r>
      <w:r w:rsidR="00520430" w:rsidRPr="00410431">
        <w:t xml:space="preserve"> 2014</w:t>
      </w:r>
      <w:r w:rsidR="003C3774">
        <w:t>;</w:t>
      </w:r>
      <w:r w:rsidR="00520430" w:rsidRPr="00410431">
        <w:t xml:space="preserve"> Beura</w:t>
      </w:r>
      <w:r w:rsidR="00533EE0" w:rsidRPr="008F644D">
        <w:t>,</w:t>
      </w:r>
      <w:r w:rsidR="00533EE0" w:rsidRPr="00114BB9">
        <w:t xml:space="preserve"> Majhi, Dash and Roy, </w:t>
      </w:r>
      <w:r w:rsidR="00520430" w:rsidRPr="00410431">
        <w:t>2015</w:t>
      </w:r>
      <w:r w:rsidR="003C3774">
        <w:t>;</w:t>
      </w:r>
      <w:r w:rsidR="00520430" w:rsidRPr="00410431">
        <w:t xml:space="preserve"> Choi &amp; Ro</w:t>
      </w:r>
      <w:r w:rsidR="003C3774">
        <w:t>,</w:t>
      </w:r>
      <w:r w:rsidR="00520430" w:rsidRPr="00410431">
        <w:t xml:space="preserve"> 2012</w:t>
      </w:r>
      <w:r w:rsidR="003C3774">
        <w:t>;</w:t>
      </w:r>
      <w:r w:rsidR="00520430" w:rsidRPr="00410431">
        <w:t xml:space="preserve"> Chu</w:t>
      </w:r>
      <w:r w:rsidR="00533EE0" w:rsidRPr="009D5AC6">
        <w:t>, Min, Liu &amp; Lu</w:t>
      </w:r>
      <w:r w:rsidR="009A2C5C">
        <w:t>,</w:t>
      </w:r>
      <w:r w:rsidR="00520430" w:rsidRPr="00410431">
        <w:t xml:space="preserve"> 2015</w:t>
      </w:r>
      <w:r w:rsidR="003C3774">
        <w:t>;</w:t>
      </w:r>
      <w:r w:rsidR="00520430" w:rsidRPr="00410431">
        <w:t xml:space="preserve"> Cole et al.</w:t>
      </w:r>
      <w:r w:rsidR="003C3774">
        <w:t>,</w:t>
      </w:r>
      <w:r w:rsidR="00520430" w:rsidRPr="00410431">
        <w:t xml:space="preserve"> 2014</w:t>
      </w:r>
      <w:r w:rsidR="003C3774">
        <w:t>;</w:t>
      </w:r>
      <w:r w:rsidR="00520430" w:rsidRPr="00410431">
        <w:t xml:space="preserve"> Cole et al.</w:t>
      </w:r>
      <w:r w:rsidR="003C3774">
        <w:t>,</w:t>
      </w:r>
      <w:r w:rsidR="00520430" w:rsidRPr="00410431">
        <w:t xml:space="preserve"> 2012</w:t>
      </w:r>
      <w:r w:rsidR="003C3774">
        <w:t>;</w:t>
      </w:r>
      <w:r w:rsidR="00520430" w:rsidRPr="00410431">
        <w:t xml:space="preserve"> de Sampaio</w:t>
      </w:r>
      <w:r w:rsidR="00533EE0" w:rsidRPr="00114BB9">
        <w:t>, Silva, de Paiva &amp; Gattass</w:t>
      </w:r>
      <w:r w:rsidR="003C3774">
        <w:t>,</w:t>
      </w:r>
      <w:r w:rsidR="00520430" w:rsidRPr="00410431">
        <w:t xml:space="preserve"> 2015</w:t>
      </w:r>
      <w:r w:rsidR="003C3774">
        <w:t>;</w:t>
      </w:r>
      <w:r w:rsidR="00520430" w:rsidRPr="00410431">
        <w:t xml:space="preserve"> de Sampaio</w:t>
      </w:r>
      <w:r w:rsidR="009A2C5C">
        <w:t>,</w:t>
      </w:r>
      <w:r w:rsidR="00533EE0" w:rsidRPr="008F644D">
        <w:t xml:space="preserve"> Silva</w:t>
      </w:r>
      <w:r w:rsidR="009A2C5C">
        <w:t>,</w:t>
      </w:r>
      <w:r w:rsidR="00533EE0" w:rsidRPr="008F644D">
        <w:t xml:space="preserve"> de Paiva, Gattass &amp; Diniz</w:t>
      </w:r>
      <w:r w:rsidR="00533EE0">
        <w:t>,</w:t>
      </w:r>
      <w:r w:rsidR="00520430" w:rsidRPr="00410431">
        <w:t xml:space="preserve"> 2011</w:t>
      </w:r>
      <w:r w:rsidR="003C3774">
        <w:t>;</w:t>
      </w:r>
      <w:r w:rsidR="00520430" w:rsidRPr="00410431">
        <w:t xml:space="preserve"> Dhahbi</w:t>
      </w:r>
      <w:r w:rsidR="00533EE0" w:rsidRPr="008F644D">
        <w:t>, Barhoumi &amp; Zagrouba</w:t>
      </w:r>
      <w:r w:rsidR="003C3774">
        <w:t>,</w:t>
      </w:r>
      <w:r w:rsidR="00520430" w:rsidRPr="00410431">
        <w:t xml:space="preserve"> 2015</w:t>
      </w:r>
      <w:r w:rsidR="003C3774">
        <w:t>;</w:t>
      </w:r>
      <w:r w:rsidR="00520430" w:rsidRPr="00410431">
        <w:t xml:space="preserve"> Dheeba</w:t>
      </w:r>
      <w:r w:rsidR="00533EE0" w:rsidRPr="008F644D">
        <w:t>, Singh &amp; Selvi</w:t>
      </w:r>
      <w:r w:rsidR="003C3774">
        <w:t>,</w:t>
      </w:r>
      <w:r w:rsidR="00520430" w:rsidRPr="00410431">
        <w:t xml:space="preserve"> 2014</w:t>
      </w:r>
      <w:r w:rsidR="003C3774">
        <w:t>;</w:t>
      </w:r>
      <w:r w:rsidR="00520430" w:rsidRPr="00410431">
        <w:t xml:space="preserve"> Dhungel</w:t>
      </w:r>
      <w:r w:rsidR="00533EE0" w:rsidRPr="009D5AC6">
        <w:t>, Carneiro &amp; Bradley</w:t>
      </w:r>
      <w:r w:rsidR="003C3774">
        <w:t>,</w:t>
      </w:r>
      <w:r w:rsidR="00520430" w:rsidRPr="00410431">
        <w:t xml:space="preserve"> 2017</w:t>
      </w:r>
      <w:r w:rsidR="003C3774">
        <w:t>;</w:t>
      </w:r>
      <w:r w:rsidR="00520430" w:rsidRPr="00410431">
        <w:t xml:space="preserve"> Dong</w:t>
      </w:r>
      <w:r w:rsidR="007320CD">
        <w:t xml:space="preserve"> et al.</w:t>
      </w:r>
      <w:r w:rsidR="003C3774">
        <w:t>,</w:t>
      </w:r>
      <w:r w:rsidR="00520430" w:rsidRPr="00410431">
        <w:t xml:space="preserve"> 2015</w:t>
      </w:r>
      <w:r w:rsidR="003C3774">
        <w:t>;</w:t>
      </w:r>
      <w:r w:rsidR="00520430" w:rsidRPr="00410431">
        <w:t xml:space="preserve"> Guerriero et al.</w:t>
      </w:r>
      <w:r w:rsidR="003C3774">
        <w:t>,</w:t>
      </w:r>
      <w:r w:rsidR="00520430" w:rsidRPr="00410431">
        <w:t xml:space="preserve"> 2011</w:t>
      </w:r>
      <w:r w:rsidR="003C3774">
        <w:t>;</w:t>
      </w:r>
      <w:r w:rsidR="00520430" w:rsidRPr="00410431">
        <w:t xml:space="preserve"> Hong &amp; Sohn</w:t>
      </w:r>
      <w:r w:rsidR="003C3774">
        <w:t>,</w:t>
      </w:r>
      <w:r w:rsidR="00520430" w:rsidRPr="00410431">
        <w:t xml:space="preserve"> 2010</w:t>
      </w:r>
      <w:r w:rsidR="003C3774">
        <w:t>;</w:t>
      </w:r>
      <w:r w:rsidR="00520430" w:rsidRPr="00410431">
        <w:t xml:space="preserve"> Horsch</w:t>
      </w:r>
      <w:r w:rsidR="00533EE0" w:rsidRPr="00114BB9">
        <w:t>, Hapfelmeier &amp; Elter</w:t>
      </w:r>
      <w:r w:rsidR="003C3774">
        <w:t>,</w:t>
      </w:r>
      <w:r w:rsidR="00520430" w:rsidRPr="00410431">
        <w:t xml:space="preserve"> 2011</w:t>
      </w:r>
      <w:r w:rsidR="003C3774">
        <w:t>;</w:t>
      </w:r>
      <w:r w:rsidR="00520430" w:rsidRPr="00410431">
        <w:t xml:space="preserve"> Hu</w:t>
      </w:r>
      <w:r w:rsidR="00533EE0" w:rsidRPr="00114BB9">
        <w:t>, Li &amp; Gao</w:t>
      </w:r>
      <w:r w:rsidR="003C3774">
        <w:t>,</w:t>
      </w:r>
      <w:r w:rsidR="00520430" w:rsidRPr="00410431">
        <w:t xml:space="preserve"> 2011</w:t>
      </w:r>
      <w:r w:rsidR="003C3774">
        <w:t>;</w:t>
      </w:r>
      <w:r w:rsidR="00520430" w:rsidRPr="00410431">
        <w:t xml:space="preserve"> Hupse et al.</w:t>
      </w:r>
      <w:r w:rsidR="003C3774">
        <w:t>,</w:t>
      </w:r>
      <w:r w:rsidR="00520430" w:rsidRPr="00410431">
        <w:t xml:space="preserve"> 2013</w:t>
      </w:r>
      <w:r w:rsidR="003C3774">
        <w:t>;</w:t>
      </w:r>
      <w:r w:rsidR="00520430" w:rsidRPr="00410431">
        <w:t xml:space="preserve"> Jen &amp; Yu</w:t>
      </w:r>
      <w:r w:rsidR="003C3774">
        <w:t>,</w:t>
      </w:r>
      <w:r w:rsidR="00520430" w:rsidRPr="00410431">
        <w:t xml:space="preserve"> 2015</w:t>
      </w:r>
      <w:r w:rsidR="003C3774">
        <w:t>;</w:t>
      </w:r>
      <w:r w:rsidR="00520430" w:rsidRPr="00410431">
        <w:t xml:space="preserve"> Kendall &amp; Flynn</w:t>
      </w:r>
      <w:r w:rsidR="003C3774">
        <w:t>,</w:t>
      </w:r>
      <w:r w:rsidR="00520430" w:rsidRPr="00410431">
        <w:t xml:space="preserve"> 2014</w:t>
      </w:r>
      <w:r w:rsidR="003C3774">
        <w:t>;</w:t>
      </w:r>
      <w:r w:rsidR="00520430" w:rsidRPr="00410431">
        <w:t xml:space="preserve"> Kim et al</w:t>
      </w:r>
      <w:r w:rsidR="003C3774">
        <w:t xml:space="preserve">., </w:t>
      </w:r>
      <w:r w:rsidR="00520430" w:rsidRPr="00410431">
        <w:t>2010</w:t>
      </w:r>
      <w:r w:rsidR="003C3774">
        <w:t>;</w:t>
      </w:r>
      <w:r w:rsidR="00520430" w:rsidRPr="00410431">
        <w:t xml:space="preserve"> Kooi et al.</w:t>
      </w:r>
      <w:r w:rsidR="003C3774">
        <w:t>,</w:t>
      </w:r>
      <w:r w:rsidR="00520430" w:rsidRPr="00410431">
        <w:t xml:space="preserve"> 2017</w:t>
      </w:r>
      <w:r w:rsidR="003C3774">
        <w:t>;</w:t>
      </w:r>
      <w:r w:rsidR="00520430" w:rsidRPr="00410431">
        <w:t xml:space="preserve"> Lehman et al.</w:t>
      </w:r>
      <w:r w:rsidR="003C3774">
        <w:t>,</w:t>
      </w:r>
      <w:r w:rsidR="00520430" w:rsidRPr="00410431">
        <w:t xml:space="preserve"> 2015</w:t>
      </w:r>
      <w:r w:rsidR="003C3774">
        <w:t>;</w:t>
      </w:r>
      <w:r w:rsidR="00520430" w:rsidRPr="00410431">
        <w:t xml:space="preserve"> Lesniak</w:t>
      </w:r>
      <w:r w:rsidR="00533EE0" w:rsidRPr="009D5AC6">
        <w:t>, Hupse, Blanc, Karssemeijer &amp; Szekely</w:t>
      </w:r>
      <w:r w:rsidR="003C3774">
        <w:t>,</w:t>
      </w:r>
      <w:r w:rsidR="00520430" w:rsidRPr="00410431">
        <w:t xml:space="preserve"> 2012</w:t>
      </w:r>
      <w:r w:rsidR="003C3774">
        <w:t>;</w:t>
      </w:r>
      <w:r w:rsidR="00520430" w:rsidRPr="00410431">
        <w:t xml:space="preserve"> Liu</w:t>
      </w:r>
      <w:r w:rsidR="00533EE0" w:rsidRPr="00114BB9">
        <w:t>, Xu, Liu &amp; Feng,</w:t>
      </w:r>
      <w:r w:rsidR="00520430" w:rsidRPr="00410431">
        <w:t xml:space="preserve"> 2011</w:t>
      </w:r>
      <w:r w:rsidR="003C3774">
        <w:t>;</w:t>
      </w:r>
      <w:r w:rsidR="00520430" w:rsidRPr="00410431">
        <w:t xml:space="preserve"> Mac Parthalian</w:t>
      </w:r>
      <w:r w:rsidR="00533EE0" w:rsidRPr="008F644D">
        <w:t>, Jensen, Shen &amp; Zwiggelaar</w:t>
      </w:r>
      <w:r w:rsidR="003C3774">
        <w:t>,</w:t>
      </w:r>
      <w:r w:rsidR="00520430" w:rsidRPr="00410431">
        <w:t xml:space="preserve"> 2010</w:t>
      </w:r>
      <w:r w:rsidR="003C3774">
        <w:t>;</w:t>
      </w:r>
      <w:r w:rsidR="00520430" w:rsidRPr="00410431">
        <w:t xml:space="preserve"> Mordang et al.</w:t>
      </w:r>
      <w:r w:rsidR="00AC0D89">
        <w:t>,</w:t>
      </w:r>
      <w:r w:rsidR="00520430" w:rsidRPr="00410431">
        <w:t xml:space="preserve"> 2017</w:t>
      </w:r>
      <w:r w:rsidR="00AC0D89">
        <w:t>;</w:t>
      </w:r>
      <w:r w:rsidR="00520430" w:rsidRPr="00410431">
        <w:t xml:space="preserve"> Mordang</w:t>
      </w:r>
      <w:r w:rsidR="00533EE0" w:rsidRPr="009D5AC6">
        <w:t>, Gubern-Merida, den Heeten &amp; Karssemeijer</w:t>
      </w:r>
      <w:r w:rsidR="00AC0D89">
        <w:t>,</w:t>
      </w:r>
      <w:r w:rsidR="00520430" w:rsidRPr="00410431">
        <w:t xml:space="preserve"> 2016</w:t>
      </w:r>
      <w:r w:rsidR="00AC0D89">
        <w:t>;</w:t>
      </w:r>
      <w:r w:rsidR="00520430" w:rsidRPr="00410431">
        <w:t xml:space="preserve"> Mughal</w:t>
      </w:r>
      <w:r w:rsidR="00533EE0" w:rsidRPr="009D5AC6">
        <w:t xml:space="preserve">, Sharif &amp; </w:t>
      </w:r>
      <w:r w:rsidR="00533EE0" w:rsidRPr="00617020">
        <w:t>Muhammad</w:t>
      </w:r>
      <w:r w:rsidR="00AC0D89" w:rsidRPr="00617020">
        <w:t>,</w:t>
      </w:r>
      <w:r w:rsidR="00520430" w:rsidRPr="00617020">
        <w:t xml:space="preserve"> 2017</w:t>
      </w:r>
      <w:r w:rsidR="00AC0D89" w:rsidRPr="00617020">
        <w:t>;</w:t>
      </w:r>
      <w:r w:rsidR="00520430" w:rsidRPr="00617020">
        <w:t xml:space="preserve"> Neto</w:t>
      </w:r>
      <w:r w:rsidR="00533EE0" w:rsidRPr="00617020">
        <w:t>, Silva, Paiv</w:t>
      </w:r>
      <w:r w:rsidR="007320CD">
        <w:t>a</w:t>
      </w:r>
      <w:r w:rsidR="00533EE0" w:rsidRPr="00617020">
        <w:t xml:space="preserve"> &amp; Gattass</w:t>
      </w:r>
      <w:r w:rsidR="00AA17D4" w:rsidRPr="00617020">
        <w:t>,</w:t>
      </w:r>
      <w:r w:rsidR="00520430" w:rsidRPr="00617020">
        <w:t xml:space="preserve"> 2017</w:t>
      </w:r>
      <w:r w:rsidR="00AA17D4" w:rsidRPr="00617020">
        <w:t>;</w:t>
      </w:r>
      <w:r w:rsidR="00520430" w:rsidRPr="00617020">
        <w:t xml:space="preserve"> Povyakalo</w:t>
      </w:r>
      <w:r w:rsidR="00533EE0" w:rsidRPr="00617020">
        <w:t>, Alberdi, Strigin</w:t>
      </w:r>
      <w:r w:rsidR="007320CD">
        <w:t>i</w:t>
      </w:r>
      <w:r w:rsidR="00533EE0" w:rsidRPr="00617020">
        <w:t xml:space="preserve"> &amp; Ayton</w:t>
      </w:r>
      <w:r w:rsidR="00AA17D4" w:rsidRPr="00617020">
        <w:t>,</w:t>
      </w:r>
      <w:r w:rsidR="00520430" w:rsidRPr="00617020">
        <w:t xml:space="preserve"> 2013</w:t>
      </w:r>
      <w:r w:rsidR="00AA17D4" w:rsidRPr="00617020">
        <w:t>;</w:t>
      </w:r>
      <w:r w:rsidR="00520430" w:rsidRPr="00617020">
        <w:t xml:space="preserve"> Qiu et al.</w:t>
      </w:r>
      <w:r w:rsidR="00AA17D4" w:rsidRPr="00617020">
        <w:t>,</w:t>
      </w:r>
      <w:r w:rsidR="00520430" w:rsidRPr="00617020">
        <w:t xml:space="preserve"> 2015</w:t>
      </w:r>
      <w:r w:rsidR="00AA17D4" w:rsidRPr="00617020">
        <w:t>;</w:t>
      </w:r>
      <w:r w:rsidR="00520430" w:rsidRPr="00617020">
        <w:t xml:space="preserve"> Raghavendra et al.</w:t>
      </w:r>
      <w:r w:rsidR="00AA17D4" w:rsidRPr="00617020">
        <w:t>,</w:t>
      </w:r>
      <w:r w:rsidR="00520430" w:rsidRPr="00617020">
        <w:t xml:space="preserve"> 2016</w:t>
      </w:r>
      <w:r w:rsidR="00AA17D4" w:rsidRPr="00617020">
        <w:t>;</w:t>
      </w:r>
      <w:r w:rsidR="00520430" w:rsidRPr="00617020">
        <w:t xml:space="preserve"> Rangayyan</w:t>
      </w:r>
      <w:r w:rsidR="00617020" w:rsidRPr="00617020">
        <w:t xml:space="preserve">, Banik &amp; Desautels, </w:t>
      </w:r>
      <w:r w:rsidR="00520430" w:rsidRPr="00617020">
        <w:t>2010</w:t>
      </w:r>
      <w:r w:rsidR="00AA17D4" w:rsidRPr="00617020">
        <w:t>;</w:t>
      </w:r>
      <w:r w:rsidR="00520430" w:rsidRPr="00617020">
        <w:t xml:space="preserve"> Rangayyan</w:t>
      </w:r>
      <w:r w:rsidR="00533EE0" w:rsidRPr="00617020">
        <w:t>, Banik &amp; Desautels</w:t>
      </w:r>
      <w:r w:rsidR="00AA17D4">
        <w:t>,</w:t>
      </w:r>
      <w:r w:rsidR="00520430" w:rsidRPr="00410431">
        <w:t xml:space="preserve"> 2013</w:t>
      </w:r>
      <w:r w:rsidR="00AA17D4">
        <w:t>;</w:t>
      </w:r>
      <w:r w:rsidR="00520430" w:rsidRPr="00410431">
        <w:t xml:space="preserve"> Sadaf</w:t>
      </w:r>
      <w:r w:rsidR="00533EE0" w:rsidRPr="008F644D">
        <w:t>, Crystal, Scaranelo &amp; Helbich</w:t>
      </w:r>
      <w:r w:rsidR="00AA17D4">
        <w:t>,</w:t>
      </w:r>
      <w:r w:rsidR="00520430" w:rsidRPr="00410431">
        <w:t xml:space="preserve"> 2011</w:t>
      </w:r>
      <w:r w:rsidR="00AA17D4">
        <w:t>;</w:t>
      </w:r>
      <w:r w:rsidR="00520430" w:rsidRPr="00410431">
        <w:t xml:space="preserve"> Samulski et al.</w:t>
      </w:r>
      <w:r w:rsidR="00AA17D4">
        <w:t>,</w:t>
      </w:r>
      <w:r w:rsidR="00520430" w:rsidRPr="00410431">
        <w:t xml:space="preserve"> 2010</w:t>
      </w:r>
      <w:r w:rsidR="00AA17D4">
        <w:t>;</w:t>
      </w:r>
      <w:r w:rsidR="00520430" w:rsidRPr="00410431">
        <w:t xml:space="preserve"> Singh &amp; Urooi</w:t>
      </w:r>
      <w:r w:rsidR="00AA17D4">
        <w:t>,</w:t>
      </w:r>
      <w:r w:rsidR="00520430" w:rsidRPr="00410431">
        <w:t xml:space="preserve"> 2016</w:t>
      </w:r>
      <w:r w:rsidR="00AA17D4">
        <w:t>;</w:t>
      </w:r>
      <w:r w:rsidR="00520430" w:rsidRPr="00410431">
        <w:t xml:space="preserve"> Skaane</w:t>
      </w:r>
      <w:r w:rsidR="00FE644D" w:rsidRPr="008F644D">
        <w:t>, Kshirsagar, Hofvind, Jahr &amp; Castellino</w:t>
      </w:r>
      <w:r w:rsidR="00AA17D4">
        <w:t>,</w:t>
      </w:r>
      <w:r w:rsidR="00520430" w:rsidRPr="00410431">
        <w:t xml:space="preserve"> 2012</w:t>
      </w:r>
      <w:r w:rsidR="00AA17D4">
        <w:t>;</w:t>
      </w:r>
      <w:r w:rsidR="00520430" w:rsidRPr="00410431">
        <w:t xml:space="preserve"> Velikova</w:t>
      </w:r>
      <w:r w:rsidR="00FE644D" w:rsidRPr="008F644D">
        <w:t>, Lucas, Samulski &amp; Karssemeijer</w:t>
      </w:r>
      <w:r w:rsidR="00AA17D4">
        <w:t>,</w:t>
      </w:r>
      <w:r w:rsidR="00520430" w:rsidRPr="00410431">
        <w:t xml:space="preserve"> 2013</w:t>
      </w:r>
      <w:r w:rsidR="00AA17D4">
        <w:t>;</w:t>
      </w:r>
      <w:r w:rsidR="00520430" w:rsidRPr="00410431">
        <w:t xml:space="preserve"> Wang et al.</w:t>
      </w:r>
      <w:r w:rsidR="00AA17D4">
        <w:t>,</w:t>
      </w:r>
      <w:r w:rsidR="00520430" w:rsidRPr="00410431">
        <w:t xml:space="preserve"> 2016</w:t>
      </w:r>
      <w:r w:rsidR="00AA17D4">
        <w:t>;</w:t>
      </w:r>
      <w:r w:rsidR="00520430" w:rsidRPr="00410431">
        <w:t xml:space="preserve"> Wang</w:t>
      </w:r>
      <w:r w:rsidR="00FE644D" w:rsidRPr="00114BB9">
        <w:t>, Lederman, Tan, Wang &amp; Zheng</w:t>
      </w:r>
      <w:r w:rsidR="00AA17D4">
        <w:t>,</w:t>
      </w:r>
      <w:r w:rsidR="00520430" w:rsidRPr="00410431">
        <w:t xml:space="preserve"> 2010</w:t>
      </w:r>
      <w:r w:rsidR="00AA17D4">
        <w:t>;</w:t>
      </w:r>
      <w:r w:rsidR="00520430" w:rsidRPr="00410431">
        <w:t xml:space="preserve"> and Wang et al.</w:t>
      </w:r>
      <w:r w:rsidR="00AA17D4">
        <w:t>,</w:t>
      </w:r>
      <w:r w:rsidR="00520430" w:rsidRPr="00410431">
        <w:t xml:space="preserve"> 2017).</w:t>
      </w:r>
      <w:r w:rsidR="00520430">
        <w:rPr>
          <w:rFonts w:ascii="Calibri" w:hAnsi="Calibri" w:cs="Calibri"/>
        </w:rPr>
        <w:t xml:space="preserve"> </w:t>
      </w:r>
    </w:p>
    <w:p w14:paraId="6ED1C9ED" w14:textId="77777777" w:rsidR="008447F3" w:rsidRDefault="008447F3" w:rsidP="008447F3">
      <w:pPr>
        <w:pStyle w:val="Heading3"/>
        <w:ind w:left="720"/>
      </w:pPr>
      <w:r>
        <w:t>Grey literature</w:t>
      </w:r>
    </w:p>
    <w:bookmarkEnd w:id="51"/>
    <w:p w14:paraId="013C72E7" w14:textId="35807A6A" w:rsidR="00B31408" w:rsidRDefault="00B31408" w:rsidP="00B31408">
      <w:pPr>
        <w:pStyle w:val="BodyText"/>
        <w:ind w:left="720"/>
      </w:pPr>
      <w:r w:rsidRPr="00661C40">
        <w:t xml:space="preserve">A search of the U.S. National Library of Medicine </w:t>
      </w:r>
      <w:hyperlink r:id="rId52" w:history="1">
        <w:r w:rsidRPr="0088676E">
          <w:rPr>
            <w:rStyle w:val="Hyperlink"/>
          </w:rPr>
          <w:t>ClinicalTrials.gov</w:t>
        </w:r>
      </w:hyperlink>
      <w:r w:rsidRPr="00661C40">
        <w:t xml:space="preserve"> website for “breast cancer” and “</w:t>
      </w:r>
      <w:r>
        <w:t>co</w:t>
      </w:r>
      <w:r w:rsidR="00E47A83">
        <w:t>mputer aided detection</w:t>
      </w:r>
      <w:r w:rsidRPr="00661C40">
        <w:t xml:space="preserve">” identified </w:t>
      </w:r>
      <w:r w:rsidR="00E47A83">
        <w:t>9</w:t>
      </w:r>
      <w:r w:rsidRPr="00661C40">
        <w:t xml:space="preserve"> related clinical trials, with </w:t>
      </w:r>
      <w:r w:rsidR="00E47A83">
        <w:t>two</w:t>
      </w:r>
      <w:r>
        <w:t xml:space="preserve"> studies related</w:t>
      </w:r>
      <w:r w:rsidRPr="00661C40">
        <w:t xml:space="preserve"> to </w:t>
      </w:r>
      <w:r w:rsidR="00E47A83">
        <w:t>CADe</w:t>
      </w:r>
      <w:r w:rsidRPr="00661C40">
        <w:t xml:space="preserve"> for breast cancer screening purposes: </w:t>
      </w:r>
    </w:p>
    <w:p w14:paraId="0710A751" w14:textId="77777777" w:rsidR="00B31408" w:rsidRDefault="00B31408" w:rsidP="00E47A83">
      <w:pPr>
        <w:pStyle w:val="List-BulletLvl1"/>
        <w:ind w:left="1276"/>
      </w:pPr>
      <w:r w:rsidRPr="00E47A83">
        <w:rPr>
          <w:color w:val="000000"/>
        </w:rPr>
        <w:t>‘</w:t>
      </w:r>
      <w:r w:rsidR="00E47A83" w:rsidRPr="00E47A83">
        <w:t>Computer-Aided</w:t>
      </w:r>
      <w:r w:rsidR="00E47A83" w:rsidRPr="00E47A83">
        <w:rPr>
          <w:color w:val="000000"/>
        </w:rPr>
        <w:t xml:space="preserve"> </w:t>
      </w:r>
      <w:r w:rsidR="00E47A83" w:rsidRPr="00E47A83">
        <w:t>Breast Cancer</w:t>
      </w:r>
      <w:r w:rsidR="00E47A83" w:rsidRPr="00E47A83">
        <w:rPr>
          <w:color w:val="000000"/>
        </w:rPr>
        <w:t xml:space="preserve"> </w:t>
      </w:r>
      <w:r w:rsidR="00E47A83" w:rsidRPr="00E47A83">
        <w:t>Detection</w:t>
      </w:r>
      <w:r w:rsidR="00E47A83" w:rsidRPr="00E47A83">
        <w:rPr>
          <w:color w:val="000000"/>
        </w:rPr>
        <w:t xml:space="preserve"> in Women Undergoing Screening Mammography</w:t>
      </w:r>
      <w:r w:rsidRPr="00E47A83">
        <w:rPr>
          <w:color w:val="000000"/>
        </w:rPr>
        <w:t xml:space="preserve">’ </w:t>
      </w:r>
      <w:r w:rsidR="00E47A83">
        <w:rPr>
          <w:color w:val="000000"/>
        </w:rPr>
        <w:t>sponsored by</w:t>
      </w:r>
      <w:r w:rsidRPr="00E47A83">
        <w:rPr>
          <w:color w:val="000000"/>
        </w:rPr>
        <w:t xml:space="preserve"> the </w:t>
      </w:r>
      <w:r w:rsidR="00E47A83" w:rsidRPr="00E47A83">
        <w:rPr>
          <w:color w:val="000000"/>
        </w:rPr>
        <w:t>Aberdeen Royal Infirmary</w:t>
      </w:r>
      <w:r w:rsidRPr="00E47A83">
        <w:rPr>
          <w:color w:val="000000"/>
        </w:rPr>
        <w:t xml:space="preserve">, </w:t>
      </w:r>
      <w:r w:rsidR="00E47A83" w:rsidRPr="00E47A83">
        <w:rPr>
          <w:color w:val="000000"/>
        </w:rPr>
        <w:t xml:space="preserve">Scotland, </w:t>
      </w:r>
      <w:r w:rsidRPr="00E47A83">
        <w:rPr>
          <w:color w:val="000000"/>
        </w:rPr>
        <w:t xml:space="preserve">United </w:t>
      </w:r>
      <w:r w:rsidR="00E47A83" w:rsidRPr="00E47A83">
        <w:rPr>
          <w:color w:val="000000"/>
        </w:rPr>
        <w:t>Kingdom</w:t>
      </w:r>
      <w:r w:rsidRPr="00E47A83">
        <w:rPr>
          <w:color w:val="000000"/>
        </w:rPr>
        <w:t>. The study</w:t>
      </w:r>
      <w:r w:rsidR="00E47A83" w:rsidRPr="00E47A83">
        <w:rPr>
          <w:color w:val="000000"/>
        </w:rPr>
        <w:t>, which</w:t>
      </w:r>
      <w:r w:rsidRPr="00E47A83">
        <w:rPr>
          <w:color w:val="000000"/>
        </w:rPr>
        <w:t xml:space="preserve"> is due to be completed in </w:t>
      </w:r>
      <w:r w:rsidR="00E47A83" w:rsidRPr="00E47A83">
        <w:rPr>
          <w:color w:val="000000"/>
        </w:rPr>
        <w:t xml:space="preserve">October </w:t>
      </w:r>
      <w:r w:rsidRPr="00E47A83">
        <w:rPr>
          <w:color w:val="000000"/>
        </w:rPr>
        <w:t xml:space="preserve">2018, </w:t>
      </w:r>
      <w:r w:rsidR="00E47A83">
        <w:rPr>
          <w:color w:val="000000"/>
        </w:rPr>
        <w:t xml:space="preserve">seeks to </w:t>
      </w:r>
      <w:r w:rsidR="00E47A83" w:rsidRPr="00E47A83">
        <w:rPr>
          <w:color w:val="000000"/>
        </w:rPr>
        <w:t>examin</w:t>
      </w:r>
      <w:r w:rsidR="00E47A83">
        <w:rPr>
          <w:color w:val="000000"/>
        </w:rPr>
        <w:t>e</w:t>
      </w:r>
      <w:r w:rsidR="00E47A83" w:rsidRPr="00E47A83">
        <w:rPr>
          <w:color w:val="000000"/>
        </w:rPr>
        <w:t xml:space="preserve"> how well </w:t>
      </w:r>
      <w:r w:rsidR="00E47A83" w:rsidRPr="00E47A83">
        <w:t>computer-aided</w:t>
      </w:r>
      <w:r w:rsidR="00E47A83" w:rsidRPr="00E47A83">
        <w:rPr>
          <w:color w:val="000000"/>
        </w:rPr>
        <w:t xml:space="preserve"> breast cancer </w:t>
      </w:r>
      <w:r w:rsidR="00E47A83" w:rsidRPr="00E47A83">
        <w:t>detection</w:t>
      </w:r>
      <w:r w:rsidR="00E47A83" w:rsidRPr="00E47A83">
        <w:rPr>
          <w:color w:val="000000"/>
        </w:rPr>
        <w:t xml:space="preserve"> works in women undergoing screening mammography</w:t>
      </w:r>
      <w:r w:rsidRPr="00E47A83">
        <w:t>.</w:t>
      </w:r>
    </w:p>
    <w:p w14:paraId="24EF8607" w14:textId="77777777" w:rsidR="00E47A83" w:rsidRDefault="00E47A83" w:rsidP="00E47A83">
      <w:pPr>
        <w:pStyle w:val="List-BulletLvl1"/>
        <w:ind w:left="1276"/>
      </w:pPr>
      <w:r w:rsidRPr="00E47A83">
        <w:t xml:space="preserve">‘The Diagnostic Efficacy of Computer-Aided Detection (CAD) in Full-Field Digital Mammography (FFDM)- A Prospective Study’ at the </w:t>
      </w:r>
      <w:r>
        <w:t>National Taiwan University Hospital, Taiwan.</w:t>
      </w:r>
      <w:r w:rsidRPr="00E47A83">
        <w:t xml:space="preserve"> The study, which is due to be completed in 2018, </w:t>
      </w:r>
      <w:r>
        <w:t>seeks to</w:t>
      </w:r>
      <w:r w:rsidRPr="00E47A83">
        <w:t xml:space="preserve"> </w:t>
      </w:r>
      <w:r w:rsidRPr="00E47A83">
        <w:lastRenderedPageBreak/>
        <w:t>evaluate whether CADe in FFDM can facilitate the detection rate of breast cancer on mammography compared with FFDM without CAD</w:t>
      </w:r>
      <w:r>
        <w:t>e</w:t>
      </w:r>
      <w:r w:rsidRPr="00E47A83">
        <w:t>.</w:t>
      </w:r>
    </w:p>
    <w:p w14:paraId="13F570FB" w14:textId="77777777" w:rsidR="008447F3" w:rsidRDefault="008447F3" w:rsidP="00A00A7E">
      <w:pPr>
        <w:pStyle w:val="NumberedHeading2"/>
      </w:pPr>
      <w:r>
        <w:t>Study findings and discussion</w:t>
      </w:r>
    </w:p>
    <w:p w14:paraId="49FC1261" w14:textId="77777777" w:rsidR="008447F3" w:rsidRPr="003712A3" w:rsidRDefault="008447F3" w:rsidP="00A00A7E">
      <w:pPr>
        <w:pStyle w:val="NumberedHeading3"/>
      </w:pPr>
      <w:r w:rsidRPr="009F48AB">
        <w:t>What stage of development or trial is this innovation at?</w:t>
      </w:r>
      <w:r w:rsidRPr="00BC078A">
        <w:t xml:space="preserve"> </w:t>
      </w:r>
    </w:p>
    <w:p w14:paraId="6659F67B" w14:textId="5C756BFB" w:rsidR="008447F3" w:rsidRDefault="008447F3" w:rsidP="008447F3">
      <w:pPr>
        <w:pStyle w:val="BodyText"/>
      </w:pPr>
      <w:r>
        <w:t>Most of the literature on computer-aided detection</w:t>
      </w:r>
      <w:r w:rsidRPr="00C719CE">
        <w:t xml:space="preserve"> for mammography comprises studies looking at technical aspects, such as improvements to software</w:t>
      </w:r>
      <w:r>
        <w:t xml:space="preserve">. As they explore the emerging technological developments in CADe, these studies will be examined in the section looking at the potential clinical value of CADe in future years. The following section looks at those studies that focused on the current use of this reading </w:t>
      </w:r>
      <w:r w:rsidR="00123B05">
        <w:t>strategy</w:t>
      </w:r>
      <w:r>
        <w:t xml:space="preserve">. </w:t>
      </w:r>
    </w:p>
    <w:p w14:paraId="2451A9BF" w14:textId="77777777" w:rsidR="008447F3" w:rsidRDefault="008447F3" w:rsidP="008447F3">
      <w:pPr>
        <w:pStyle w:val="NumberedHeading3"/>
        <w:numPr>
          <w:ilvl w:val="0"/>
          <w:numId w:val="0"/>
        </w:numPr>
        <w:ind w:left="851" w:hanging="851"/>
      </w:pPr>
      <w:r w:rsidRPr="009F3E45">
        <w:t>Sensitivity</w:t>
      </w:r>
    </w:p>
    <w:p w14:paraId="6BE9CECA" w14:textId="77777777" w:rsidR="008447F3" w:rsidRPr="00A00A7E" w:rsidRDefault="008447F3" w:rsidP="00815D62">
      <w:pPr>
        <w:pStyle w:val="Heading4emphasis"/>
      </w:pPr>
      <w:r w:rsidRPr="00A00A7E">
        <w:t xml:space="preserve">Systematic reviews </w:t>
      </w:r>
    </w:p>
    <w:p w14:paraId="03AF0363" w14:textId="77777777" w:rsidR="008447F3" w:rsidRPr="00A00A7E" w:rsidRDefault="008447F3" w:rsidP="00A00A7E">
      <w:pPr>
        <w:pStyle w:val="BodyText"/>
      </w:pPr>
      <w:r w:rsidRPr="00A00A7E">
        <w:t xml:space="preserve">Four systematic reviews discussed the rate of sensitivity. </w:t>
      </w:r>
      <w:r w:rsidRPr="00A00A7E">
        <w:fldChar w:fldCharType="begin"/>
      </w:r>
      <w:r w:rsidRPr="00A00A7E">
        <w:instrText xml:space="preserve"> ADDIN ZOTERO_ITEM CSL_CITATION {"citationID":"a1bi8rsk8dp","properties":{"formattedCitation":"(Houssami &amp; Ciatto, 2011)","plainCitation":"(Houssami &amp; Ciatto, 2011)"},"citationItems":[{"id":259,"uris":["http://zotero.org/groups/2085089/items/9W3YCKJY"],"uri":["http://zotero.org/groups/2085089/items/9W3YCKJY"],"itemData":{"id":259,"type":"article-journal","title":"The evolving role of new imaging methods in breast screening.","container-title":"Preventive Medicine: An International Journal Devoted to Practice and Theory","page":"123-126","volume":"53","issue":"3","source":"EBSCOhost","archive":"psyh","archive_location":"2011-20763-011","abstract":"The potential to avert breast cancer deaths through screening means that efforts continue to identify methods which may enhance early detection. While the role of most new imaging technologies remains in adjunct screening or in the work-up of mammography-detected abnormalities, some of the new breast imaging tests (such as MRI) have roles in screening groups of women defined by increased cancer risk. This paper highlights the evidence and the current role of new breast imaging technologies in screening, focusing on those that have broader application in population screening, including digital mammography, breast ultrasound in women with dense breasts, and computer-aided detection. It highlights that evidence on new imaging in screening comes mostly from non-randomised studies that have quantified test detection capability as adjunct to mammography, or have compared measures of screening performance for new technologies with that of conventional mammography. Two RCTs have provided high-quality evidence on the equivalence of digital and conventional mammography and on outcomes of screen-reading complemented by CAD. Many of these imaging technologies enhance cancer detection but also increase recall and false positives in screening. (PsycINFO Database Record (c) 2016 APA, all rights reserved)","URL":"http://ezproxy.massey.ac.nz/login?url=http://search.ebscohost.com/login.aspx?direct=true&amp;AuthType=ip,cookie,url,uid&amp;db=psyh&amp;AN=2011-20763-011&amp;site=ehost-live&amp;scope=site","DOI":"10.1016/j.ypmed.2011.05.003","ISSN":"0091-7435","journalAbbreviation":"Preventive Medicine: An International Journal Devoted to Practice and Theory","author":[{"family":"Houssami","given":"Nehmat"},{"family":"Ciatto","given":"Stefano"}],"issued":{"date-parts":[["2011",9,1]]}}}],"schema":"https://github.com/citation-style-language/schema/raw/master/csl-citation.json"} </w:instrText>
      </w:r>
      <w:r w:rsidRPr="00A00A7E">
        <w:fldChar w:fldCharType="separate"/>
      </w:r>
      <w:r w:rsidRPr="00A00A7E">
        <w:t>Houssami &amp; Ciatto (2011)</w:t>
      </w:r>
      <w:r w:rsidRPr="00A00A7E">
        <w:fldChar w:fldCharType="end"/>
      </w:r>
      <w:r w:rsidRPr="00A00A7E">
        <w:t xml:space="preserve"> and </w:t>
      </w:r>
      <w:r w:rsidRPr="00A00A7E">
        <w:fldChar w:fldCharType="begin"/>
      </w:r>
      <w:r w:rsidRPr="00A00A7E">
        <w:instrText xml:space="preserve"> ADDIN ZOTERO_ITEM CSL_CITATION {"citationID":"a2hs73m88kq","properties":{"formattedCitation":"(Dromain et al., 2012)","plainCitation":"(Dromain et al., 2012)"},"citationItems":[{"id":131,"uris":["http://zotero.org/groups/2085089/items/Y5IM43CF"],"uri":["http://zotero.org/groups/2085089/items/Y5IM43CF"],"itemData":{"id":131,"type":"article-journal","title":"Dual-energy contrast-enhanced digital mammography: initial clinical results of a multireader, multicase study","container-title":"Breast Cancer Research","volume":"14","issue":"3","archive_location":"WOS:000310998000025","abstract":"Introduction: The purpose of this study was to compare the diagnostic accuracy of dual-energy contrast-enhanced digital mammography (CEDM) as an adjunct to mammography (MX) +/- ultrasonography (US) with the diagnostic accuracy of MX +/- US alone. Methods: One hundred ten consenting women with 148 breast lesions (84 malignant, 64 benign) underwent two-view dual-energy CEDM in addition to MX and US using a specially modified digital mammography system (Senographe DS, GE Healthcare). Reference standard was histology for 138 lesions and follow-up for 12 lesions. Six radiologists from 4 institutions interpreted the images using high-resolution softcopy workstations. Confidence of presence (5-point scale), probability of cancer (7-point scale), and BI-RADS scores were evaluated for each finding. Sensitivity, specificity and ROC curve areas were estimated for each reader and overall. Visibility of findings on MX +/- CEDM and MX +/- US was evaluated with a Likert scale. Results: The average per-lesion sensitivity across all readers was significantly higher for MX +/- US +/- CEDM than for MX +/- US (0.78 vs. 0.71 using BIRADS, p = 0.006). All readers improved their clinical performance and the average area under the ROC curve was significantly superior for MX +/- US +/- CEDM than for MX +/- US ((0.87 vs 0.83, p = 0.045). Finding visibility was similar or better on MX +/- CEDM than MX +/- US in 80% of cases. Conclusions: Dual-energy contrast-enhanced digital mammography as an adjunct to MX +/- US improves diagnostic accuracy compared to MX +/- US alone. Addition of iodinated contrast agent to MX facilitates the visualization of breast lesions.","DOI":"10.1186/bcr3210","ISSN":"1465-542X","shortTitle":"Dual-energy contrast-enhanced digital mammography: initial clinical results of a multireader, multicase study","author":[{"family":"Dromain","given":"C."},{"family":"Thibault","given":"F."},{"family":"Diekmann","given":"F."},{"family":"Fallenberg","given":"E. M."},{"family":"Jong","given":"R. A."},{"family":"Koomen","given":"M."},{"family":"Hendrick","given":"R. E."},{"family":"Tardivon","given":"A."},{"family":"Toledano","given":"A."}],"issued":{"date-parts":[["2012"]]}}}],"schema":"https://github.com/citation-style-language/schema/raw/master/csl-citation.json"} </w:instrText>
      </w:r>
      <w:r w:rsidRPr="00A00A7E">
        <w:fldChar w:fldCharType="separate"/>
      </w:r>
      <w:r w:rsidRPr="00A00A7E">
        <w:t>Dromain et al. (2012)</w:t>
      </w:r>
      <w:r w:rsidRPr="00A00A7E">
        <w:fldChar w:fldCharType="end"/>
      </w:r>
      <w:r w:rsidRPr="00A00A7E">
        <w:t xml:space="preserve"> reported a moderate increase in sensitivity with the use of CADe. Both reviews referred to studies reporting an increase in the true-positive rate ranging from 1.3% to 19.5% (based on the respective findings of four papers). </w:t>
      </w:r>
    </w:p>
    <w:p w14:paraId="6C21A4EF" w14:textId="1FBC57F9" w:rsidR="008447F3" w:rsidRPr="00A00A7E" w:rsidRDefault="008447F3" w:rsidP="00A00A7E">
      <w:pPr>
        <w:pStyle w:val="BodyText"/>
      </w:pPr>
      <w:r w:rsidRPr="00A00A7E">
        <w:t xml:space="preserve">In their review, </w:t>
      </w:r>
      <w:r w:rsidRPr="00A00A7E">
        <w:fldChar w:fldCharType="begin"/>
      </w:r>
      <w:r w:rsidRPr="00A00A7E">
        <w:instrText xml:space="preserve"> ADDIN ZOTERO_ITEM CSL_CITATION {"citationID":"tkIW7i8j","properties":{"formattedCitation":"(Dromain et al., 2012)","plainCitation":"(Dromain et al., 2012)"},"citationItems":[{"id":131,"uris":["http://zotero.org/groups/2085089/items/Y5IM43CF"],"uri":["http://zotero.org/groups/2085089/items/Y5IM43CF"],"itemData":{"id":131,"type":"article-journal","title":"Dual-energy contrast-enhanced digital mammography: initial clinical results of a multireader, multicase study","container-title":"Breast Cancer Research","volume":"14","issue":"3","archive_location":"WOS:000310998000025","abstract":"Introduction: The purpose of this study was to compare the diagnostic accuracy of dual-energy contrast-enhanced digital mammography (CEDM) as an adjunct to mammography (MX) +/- ultrasonography (US) with the diagnostic accuracy of MX +/- US alone. Methods: One hundred ten consenting women with 148 breast lesions (84 malignant, 64 benign) underwent two-view dual-energy CEDM in addition to MX and US using a specially modified digital mammography system (Senographe DS, GE Healthcare). Reference standard was histology for 138 lesions and follow-up for 12 lesions. Six radiologists from 4 institutions interpreted the images using high-resolution softcopy workstations. Confidence of presence (5-point scale), probability of cancer (7-point scale), and BI-RADS scores were evaluated for each finding. Sensitivity, specificity and ROC curve areas were estimated for each reader and overall. Visibility of findings on MX +/- CEDM and MX +/- US was evaluated with a Likert scale. Results: The average per-lesion sensitivity across all readers was significantly higher for MX +/- US +/- CEDM than for MX +/- US (0.78 vs. 0.71 using BIRADS, p = 0.006). All readers improved their clinical performance and the average area under the ROC curve was significantly superior for MX +/- US +/- CEDM than for MX +/- US ((0.87 vs 0.83, p = 0.045). Finding visibility was similar or better on MX +/- CEDM than MX +/- US in 80% of cases. Conclusions: Dual-energy contrast-enhanced digital mammography as an adjunct to MX +/- US improves diagnostic accuracy compared to MX +/- US alone. Addition of iodinated contrast agent to MX facilitates the visualization of breast lesions.","DOI":"10.1186/bcr3210","ISSN":"1465-542X","shortTitle":"Dual-energy contrast-enhanced digital mammography: initial clinical results of a multireader, multicase study","author":[{"family":"Dromain","given":"C."},{"family":"Thibault","given":"F."},{"family":"Diekmann","given":"F."},{"family":"Fallenberg","given":"E. M."},{"family":"Jong","given":"R. A."},{"family":"Koomen","given":"M."},{"family":"Hendrick","given":"R. E."},{"family":"Tardivon","given":"A."},{"family":"Toledano","given":"A."}],"issued":{"date-parts":[["2012"]]}}}],"schema":"https://github.com/citation-style-language/schema/raw/master/csl-citation.json"} </w:instrText>
      </w:r>
      <w:r w:rsidRPr="00A00A7E">
        <w:fldChar w:fldCharType="separate"/>
      </w:r>
      <w:r w:rsidRPr="00A00A7E">
        <w:t>Dromain et al. (2012)</w:t>
      </w:r>
      <w:r w:rsidRPr="00A00A7E">
        <w:fldChar w:fldCharType="end"/>
      </w:r>
      <w:r w:rsidRPr="00A00A7E">
        <w:t xml:space="preserve"> noted that increases in the rate of sensitivity were consistent with those for doubling-reading by humans (a finding also reported by </w:t>
      </w:r>
      <w:r w:rsidRPr="00A00A7E">
        <w:fldChar w:fldCharType="begin"/>
      </w:r>
      <w:r w:rsidRPr="00A00A7E">
        <w:instrText xml:space="preserve"> ADDIN ZOTERO_ITEM CSL_CITATION {"citationID":"a20d5btg8l1","properties":{"formattedCitation":"(Azavedo et al., 2012)","plainCitation":"(Azavedo et al., 2012)"},"citationItems":[{"id":238,"uris":["http://zotero.org/groups/2085089/items/K4K2MUKM"],"uri":["http://zotero.org/groups/2085089/items/K4K2MUKM"],"itemData":{"id":238,"type":"article-journal","title":"Is single reading with computer-aided detection (CAD) as good as double reading in mammography screening? A systematic review.","container-title":"BMC Medical Imaging","page":"22-22","volume":"12","source":"EBSCOhost","archive":"cmedm","archive_location":"22827803","abstract":"Background: In accordance with European guidelines, mammography screening comprises independent readings by two breast radiologists (double reading). CAD (computer-aided detection) has been suggested to complement or replace one of the two readers (single reading + CAD).The aim of this systematic review is to address the following question: Is the reading of mammographic x-ray images by a single breast radiologist together with CAD at least as accurate as double reading?; Methods: The electronic literature search included the databases Pub Med, EMBASE and The Cochrane Library. Two independent reviewers assessed abstracts and full-text articles.; Results: 1049 abstracts were identified, of which 996 were excluded with reference to inclusion and exclusion criteria; 53 full-text articles were assessed for eligibility. Finally, four articles were included in the qualitative analysis, and one in a GRADE synthesis.; Conclusions: The scientific evidence is insufficient to determine whether the accuracy of single reading + CAD is at least equivalent to that obtained in standard practice, i.e. double reading where two breast radiologists independently read the mammographic images.;","URL":"http://ezproxy.massey.ac.nz/login?url=http://search.ebscohost.com/login.aspx?direct=true&amp;AuthType=ip,cookie,url,uid&amp;db=cmedm&amp;AN=22827803&amp;site=ehost-live&amp;scope=site","DOI":"10.1186/1471-2342-12-22","ISSN":"1471-2342","journalAbbreviation":"BMC Medical Imaging","author":[{"family":"Azavedo","given":"Edward"},{"family":"Zackrisson","given":"Sophia"},{"family":"Mejàre","given":"Ingegerd"},{"family":"Heibert Arnlind","given":"Marianne"}],"issued":{"date-parts":[["2012",7,24]]}}}],"schema":"https://github.com/citation-style-language/schema/raw/master/csl-citation.json"} </w:instrText>
      </w:r>
      <w:r w:rsidRPr="00A00A7E">
        <w:fldChar w:fldCharType="separate"/>
      </w:r>
      <w:r w:rsidRPr="00A00A7E">
        <w:t>Azavedo et al. (2012)</w:t>
      </w:r>
      <w:r w:rsidRPr="00A00A7E">
        <w:fldChar w:fldCharType="end"/>
      </w:r>
      <w:r w:rsidRPr="00A00A7E">
        <w:t xml:space="preserve">). CADe was said to be easier to implement and cheaper to use than double reading. Dromain further suggested that there was a clear benefit in using CADe for less experienced or low volume readers. They referred to papers that observed the use of CADe by junior radiologists improved sensitivity from 61.9% to 84.6%, compared to a slight improvement from 76.9% to 84.6 for experienced radiologists. The use of CAD by low-volume readers led to an increase in recall and cancer detection rate of approximately 19%. </w:t>
      </w:r>
    </w:p>
    <w:p w14:paraId="61C158F6" w14:textId="67B216AF" w:rsidR="008447F3" w:rsidRPr="00A00A7E" w:rsidRDefault="008447F3" w:rsidP="00A00A7E">
      <w:pPr>
        <w:pStyle w:val="BodyText"/>
      </w:pPr>
      <w:r w:rsidRPr="00A00A7E">
        <w:t xml:space="preserve">In one of the largest studies comparing the performance of digital screening mammography with or without CADe, </w:t>
      </w:r>
      <w:r w:rsidRPr="00A00A7E">
        <w:fldChar w:fldCharType="begin"/>
      </w:r>
      <w:r w:rsidRPr="00A00A7E">
        <w:instrText xml:space="preserve"> ADDIN ZOTERO_ITEM CSL_CITATION {"citationID":"a1p6hi2pd62","properties":{"formattedCitation":"(Lehman et al., 2015)","plainCitation":"(Lehman et al., 2015)"},"citationItems":[{"id":195,"uris":["http://zotero.org/groups/2085089/items/MMKPZL7Z"],"uri":["http://zotero.org/groups/2085089/items/MMKPZL7Z"],"itemData":{"id":195,"type":"article-journal","title":"Diagnostic Accuracy of Digital Screening Mammography With and Without Computer-Aided Detection.","container-title":"JAMA Internal Medicine","page":"1828-1837","volume":"175","issue":"11","source":"EBSCOhost","archive":"ccm","abstract":"Importance: After the US Food and Drug Administration (FDA) approved computer-aided detection (CAD) for mammography in 1998, and the Centers for Medicare and Medicaid Services (CMS) provided increased payment in 2002, CAD technology disseminated rapidly. Despite sparse evidence that CAD improves accuracy of mammographic interpretations and costs over $400 million a year, CAD is currently used for most screening mammograms in the United States.Objective: To measure performance of digital screening mammography with and without CAD in US community practice.Design, Setting, and Participants: We compared the accuracy of digital screening mammography interpreted with (n = 495 818) vs without (n = 129 807) CAD from 2003 through 2009 in 323 973 women. Mammograms were interpreted by 271 radiologists from 66 facilities in the Breast Cancer Surveillance Consortium. Linkage with tumor registries identified 3159 breast cancers in 323 973 women within 1 year of the screening.Main Outcomes and Measures: Mammography performance (sensitivity, specificity, and screen-detected and interval cancers per 1000 women) was modeled using logistic regression with radiologist-specific random effects to account for correlation among examinations interpreted by the same radiologist, adjusting for patient age, race/ethnicity, time since prior mammogram, examination year, and registry. Conditional logistic regression was used to compare performance among 107 radiologists who interpreted mammograms both with and without CAD.Results: Screening performance was not improved with CAD on any metric assessed. Mammography sensitivity was 85.3% (95% CI, 83.6%-86.9%) with and 87.3% (95% CI, 84.5%-89.7%) without CAD. Specificity was 91.6% (95% CI, 91.0%-92.2%) with and 91.4% (95% CI, 90.6%-92.0%) without CAD. There was no difference in cancer detection rate (4.1 in 1000 women screened with and without CAD). Computer-aided detection did not improve intraradiologist performance. Sensitivity was significantly decreased for mammograms interpreted with vs without CAD in the subset of radiologists who interpreted both with and without CAD (odds ratio, 0.53; 95% CI, 0.29-0.97).Conclusions and Relevance: Computer-aided detection does not improve diagnostic accuracy of mammography. These results suggest that insurers pay more for CAD with no established benefit to women.","URL":"http://ezproxy.massey.ac.nz/login?url=http://search.ebscohost.com/login.aspx?direct=true&amp;AuthType=ip,cookie,url,uid&amp;db=ccm&amp;AN=110782715&amp;site=ehost-live&amp;scope=site","DOI":"10.1001/jamainternmed.2015.5231","ISSN":"2168-6106","journalAbbreviation":"JAMA Internal Medicine","author":[{"family":"Lehman","given":"Constance D."},{"family":"Wellman","given":"Robert D."},{"family":"Buist","given":"Diana S. M."},{"family":"Kerlikowske","given":"Karla"},{"family":"Tosteson","given":"Anna N. A."},{"family":"Miglioretti","given":"Diana L."}],"issued":{"date-parts":[["2015",11]]}}}],"schema":"https://github.com/citation-style-language/schema/raw/master/csl-citation.json"} </w:instrText>
      </w:r>
      <w:r w:rsidRPr="00A00A7E">
        <w:fldChar w:fldCharType="separate"/>
      </w:r>
      <w:r w:rsidRPr="00A00A7E">
        <w:t>Lehman et al. (2015)</w:t>
      </w:r>
      <w:r w:rsidRPr="00A00A7E">
        <w:fldChar w:fldCharType="end"/>
      </w:r>
      <w:r w:rsidRPr="00A00A7E">
        <w:t xml:space="preserve"> found no evidence that CADe improved screening mammography performance: in fact, the opposite was observed. They compared the accuracy of FFDM interpreted with (n = 495,818) and without (n = 129,807) CADe from 2003 through 2009 in 323,973 women. Mammography sensitivity was 85.3% with and 87.3% without the use of CADe. Commenting on the difference in their results and those from earlier studies supporting the efficacy of CADe, </w:t>
      </w:r>
      <w:r w:rsidRPr="00A00A7E">
        <w:fldChar w:fldCharType="begin"/>
      </w:r>
      <w:r w:rsidRPr="00A00A7E">
        <w:instrText xml:space="preserve"> ADDIN ZOTERO_ITEM CSL_CITATION {"citationID":"a1p6hi2pd62","properties":{"formattedCitation":"(Lehman et al., 2015)","plainCitation":"(Lehman et al., 2015)"},"citationItems":[{"id":195,"uris":["http://zotero.org/groups/2085089/items/MMKPZL7Z"],"uri":["http://zotero.org/groups/2085089/items/MMKPZL7Z"],"itemData":{"id":195,"type":"article-journal","title":"Diagnostic Accuracy of Digital Screening Mammography With and Without Computer-Aided Detection.","container-title":"JAMA Internal Medicine","page":"1828-1837","volume":"175","issue":"11","source":"EBSCOhost","archive":"ccm","abstract":"Importance: After the US Food and Drug Administration (FDA) approved computer-aided detection (CAD) for mammography in 1998, and the Centers for Medicare and Medicaid Services (CMS) provided increased payment in 2002, CAD technology disseminated rapidly. Despite sparse evidence that CAD improves accuracy of mammographic interpretations and costs over $400 million a year, CAD is currently used for most screening mammograms in the United States.Objective: To measure performance of digital screening mammography with and without CAD in US community practice.Design, Setting, and Participants: We compared the accuracy of digital screening mammography interpreted with (n = 495 818) vs without (n = 129 807) CAD from 2003 through 2009 in 323 973 women. Mammograms were interpreted by 271 radiologists from 66 facilities in the Breast Cancer Surveillance Consortium. Linkage with tumor registries identified 3159 breast cancers in 323 973 women within 1 year of the screening.Main Outcomes and Measures: Mammography performance (sensitivity, specificity, and screen-detected and interval cancers per 1000 women) was modeled using logistic regression with radiologist-specific random effects to account for correlation among examinations interpreted by the same radiologist, adjusting for patient age, race/ethnicity, time since prior mammogram, examination year, and registry. Conditional logistic regression was used to compare performance among 107 radiologists who interpreted mammograms both with and without CAD.Results: Screening performance was not improved with CAD on any metric assessed. Mammography sensitivity was 85.3% (95% CI, 83.6%-86.9%) with and 87.3% (95% CI, 84.5%-89.7%) without CAD. Specificity was 91.6% (95% CI, 91.0%-92.2%) with and 91.4% (95% CI, 90.6%-92.0%) without CAD. There was no difference in cancer detection rate (4.1 in 1000 women screened with and without CAD). Computer-aided detection did not improve intraradiologist performance. Sensitivity was significantly decreased for mammograms interpreted with vs without CAD in the subset of radiologists who interpreted both with and without CAD (odds ratio, 0.53; 95% CI, 0.29-0.97).Conclusions and Relevance: Computer-aided detection does not improve diagnostic accuracy of mammography. These results suggest that insurers pay more for CAD with no established benefit to women.","URL":"http://ezproxy.massey.ac.nz/login?url=http://search.ebscohost.com/login.aspx?direct=true&amp;AuthType=ip,cookie,url,uid&amp;db=ccm&amp;AN=110782715&amp;site=ehost-live&amp;scope=site","DOI":"10.1001/jamainternmed.2015.5231","ISSN":"2168-6106","journalAbbreviation":"JAMA Internal Medicine","author":[{"family":"Lehman","given":"Constance D."},{"family":"Wellman","given":"Robert D."},{"family":"Buist","given":"Diana S. M."},{"family":"Kerlikowske","given":"Karla"},{"family":"Tosteson","given":"Anna N. A."},{"family":"Miglioretti","given":"Diana L."}],"issued":{"date-parts":[["2015",11]]}}}],"schema":"https://github.com/citation-style-language/schema/raw/master/csl-citation.json"} </w:instrText>
      </w:r>
      <w:r w:rsidRPr="00A00A7E">
        <w:fldChar w:fldCharType="separate"/>
      </w:r>
      <w:r w:rsidRPr="00A00A7E">
        <w:t>Lehman et al. (2015)</w:t>
      </w:r>
      <w:r w:rsidRPr="00A00A7E">
        <w:fldChar w:fldCharType="end"/>
      </w:r>
      <w:r w:rsidRPr="00A00A7E">
        <w:t xml:space="preserve"> said this was due to inherent biases in the methods previously used to examine the impact of CADe. The bulk of the early studies were laboratory based and measured the ability of CADe programs to mark cancers on selected mammograms. The reported “high sensitivities” of CADe from these studies did not translate to higher cancer detection in clinical practice. Lehman concluded that CADe offered no additional benefit to women in terms of breast cancer detection compared with double reading. Nonetheless, they did consider that CAD had some practical applications such as improving workflow. </w:t>
      </w:r>
    </w:p>
    <w:p w14:paraId="517EC42F" w14:textId="77E3836C" w:rsidR="008447F3" w:rsidRPr="00A00A7E" w:rsidRDefault="008447F3" w:rsidP="00A00A7E">
      <w:pPr>
        <w:pStyle w:val="BodyText"/>
      </w:pPr>
      <w:r w:rsidRPr="00A00A7E">
        <w:t xml:space="preserve">Lesion characteristics: </w:t>
      </w:r>
      <w:r w:rsidRPr="00A00A7E">
        <w:fldChar w:fldCharType="begin"/>
      </w:r>
      <w:r w:rsidRPr="00A00A7E">
        <w:instrText xml:space="preserve"> ADDIN ZOTERO_ITEM CSL_CITATION {"citationID":"i2KhnPUl","properties":{"formattedCitation":"(Dromain et al., 2012)","plainCitation":"(Dromain et al., 2012)"},"citationItems":[{"id":131,"uris":["http://zotero.org/groups/2085089/items/Y5IM43CF"],"uri":["http://zotero.org/groups/2085089/items/Y5IM43CF"],"itemData":{"id":131,"type":"article-journal","title":"Dual-energy contrast-enhanced digital mammography: initial clinical results of a multireader, multicase study","container-title":"Breast Cancer Research","volume":"14","issue":"3","archive_location":"WOS:000310998000025","abstract":"Introduction: The purpose of this study was to compare the diagnostic accuracy of dual-energy contrast-enhanced digital mammography (CEDM) as an adjunct to mammography (MX) +/- ultrasonography (US) with the diagnostic accuracy of MX +/- US alone. Methods: One hundred ten consenting women with 148 breast lesions (84 malignant, 64 benign) underwent two-view dual-energy CEDM in addition to MX and US using a specially modified digital mammography system (Senographe DS, GE Healthcare). Reference standard was histology for 138 lesions and follow-up for 12 lesions. Six radiologists from 4 institutions interpreted the images using high-resolution softcopy workstations. Confidence of presence (5-point scale), probability of cancer (7-point scale), and BI-RADS scores were evaluated for each finding. Sensitivity, specificity and ROC curve areas were estimated for each reader and overall. Visibility of findings on MX +/- CEDM and MX +/- US was evaluated with a Likert scale. Results: The average per-lesion sensitivity across all readers was significantly higher for MX +/- US +/- CEDM than for MX +/- US (0.78 vs. 0.71 using BIRADS, p = 0.006). All readers improved their clinical performance and the average area under the ROC curve was significantly superior for MX +/- US +/- CEDM than for MX +/- US ((0.87 vs 0.83, p = 0.045). Finding visibility was similar or better on MX +/- CEDM than MX +/- US in 80% of cases. Conclusions: Dual-energy contrast-enhanced digital mammography as an adjunct to MX +/- US improves diagnostic accuracy compared to MX +/- US alone. Addition of iodinated contrast agent to MX facilitates the visualization of breast lesions.","DOI":"10.1186/bcr3210","ISSN":"1465-542X","shortTitle":"Dual-energy contrast-enhanced digital mammography: initial clinical results of a multireader, multicase study","author":[{"family":"Dromain","given":"C."},{"family":"Thibault","given":"F."},{"family":"Diekmann","given":"F."},{"family":"Fallenberg","given":"E. M."},{"family":"Jong","given":"R. A."},{"family":"Koomen","given":"M."},{"family":"Hendrick","given":"R. E."},{"family":"Tardivon","given":"A."},{"family":"Toledano","given":"A."}],"issued":{"date-parts":[["2012"]]}}}],"schema":"https://github.com/citation-style-language/schema/raw/master/csl-citation.json"} </w:instrText>
      </w:r>
      <w:r w:rsidRPr="00A00A7E">
        <w:fldChar w:fldCharType="separate"/>
      </w:r>
      <w:r w:rsidRPr="00A00A7E">
        <w:t>Dromain et al. (2012)</w:t>
      </w:r>
      <w:r w:rsidRPr="00A00A7E">
        <w:fldChar w:fldCharType="end"/>
      </w:r>
      <w:r w:rsidRPr="00A00A7E">
        <w:t xml:space="preserve"> also looked at different lesion types. In terms of detecting breast </w:t>
      </w:r>
      <w:r w:rsidR="00D82464">
        <w:t>cancer</w:t>
      </w:r>
      <w:r w:rsidRPr="00A00A7E">
        <w:t xml:space="preserve">s presenting as microcalcifications, the level of sensitivity ranged from 86% to 99%. They observed that CADe seemed to increase the efficiency and confidence level of radiologists searching for subtle microcalcifications. The detection of masses was not as reliable, </w:t>
      </w:r>
      <w:r w:rsidRPr="00A00A7E">
        <w:lastRenderedPageBreak/>
        <w:t xml:space="preserve">with sensitivity ranging from 83.0% to 90.0%. This was due to the varying size, shape and appearance of masses, and varying tissue density as such masses often share characteristic features with normal parenchymal tissues. Sensitivity was also found to be less for masses with architectural distortions than for spiculation. The review noted that CADe had limited value in the detection of amorphous calcifications with a sensitivity of only 57.0% being reported. </w:t>
      </w:r>
    </w:p>
    <w:p w14:paraId="073931B8" w14:textId="77777777" w:rsidR="008447F3" w:rsidRPr="00A00A7E" w:rsidRDefault="008447F3" w:rsidP="00815D62">
      <w:pPr>
        <w:pStyle w:val="Heading4emphasis"/>
      </w:pPr>
      <w:r w:rsidRPr="00A00A7E">
        <w:t>Retrospective observational studies</w:t>
      </w:r>
    </w:p>
    <w:p w14:paraId="38350FE0" w14:textId="4548F09D" w:rsidR="008447F3" w:rsidRDefault="006176AA" w:rsidP="00A00A7E">
      <w:pPr>
        <w:pStyle w:val="BodyText"/>
      </w:pPr>
      <w:r>
        <w:t>Seven</w:t>
      </w:r>
      <w:r w:rsidR="008447F3" w:rsidRPr="00A00A7E">
        <w:t xml:space="preserve"> studies have evaluated the impact of CADe in a clinical setting using historical control methodology. The rate of sensitivity in these studies (which are set out </w:t>
      </w:r>
      <w:r>
        <w:t xml:space="preserve">in </w:t>
      </w:r>
      <w:r w:rsidR="00DC5879">
        <w:t>CAD Table 1,</w:t>
      </w:r>
      <w:r>
        <w:t xml:space="preserve"> below</w:t>
      </w:r>
      <w:r w:rsidR="008447F3" w:rsidRPr="00A00A7E">
        <w:t>) ranged from 76.8% to 98.8%. The authors of these papers concluded that the use of CADe in the interpretation of mammograms could lead to improvements in early cancer detection</w:t>
      </w:r>
      <w:r w:rsidR="00EF5D6B">
        <w:t xml:space="preserve">. </w:t>
      </w:r>
    </w:p>
    <w:p w14:paraId="66AEC868" w14:textId="77777777" w:rsidR="00E82AC7" w:rsidRDefault="00C80C57" w:rsidP="00E82AC7">
      <w:pPr>
        <w:pStyle w:val="Caption"/>
        <w:keepNext/>
      </w:pPr>
      <w:r>
        <w:t xml:space="preserve">CAD </w:t>
      </w:r>
      <w:r w:rsidR="00E82AC7">
        <w:t>Table 1. Summary of sensitivity in studies evaluating the impact of CADe in clinical settings</w:t>
      </w:r>
    </w:p>
    <w:tbl>
      <w:tblPr>
        <w:tblStyle w:val="ACGreen-BasicTable"/>
        <w:tblW w:w="0" w:type="auto"/>
        <w:tblLook w:val="04A0" w:firstRow="1" w:lastRow="0" w:firstColumn="1" w:lastColumn="0" w:noHBand="0" w:noVBand="1"/>
        <w:tblDescription w:val="Summary of sensitivity in studies evaluating the impact of CADe in clinical settings.&#10;The Neto, Silva, Paiva &amp; Gattass 2017 study had a DDSM base. The quoted number of people in the study was 621, and the sensitivity was 97.5%.&#10;The Wang et al 2017 study had a DDSM base. The quoted number of people in the study was 322, and the sensitivity was 92.26.&#10;The Beura, Majhi, Dash and Roy 2015 study had a DDSM base. The quoted number of people in the study was 200, and the sensitivity was 98.8%.&#10;The Dong et al 2015 study had a DDSM base. The quoted number of people in the study was 200, and the sensitivity was 94.0%.&#10;The de Sampaio et al 2015 study had a DDSM base. The quoted number of people in the study was 1049, and the sensitivity was 93.0%.&#10;The Hu, Li, &amp; Gao 2011 study had a MIAS base. The quoted number of people in the study was 170, and the senstivity was 91.3%.&#10;The Liu, Xu, Liu &amp; Feng 2011 study had a DDSM base. The quoted number of people in the study was 125, and the sensitivity was 76.8%. "/>
      </w:tblPr>
      <w:tblGrid>
        <w:gridCol w:w="1911"/>
        <w:gridCol w:w="1854"/>
        <w:gridCol w:w="1615"/>
        <w:gridCol w:w="2009"/>
        <w:gridCol w:w="1615"/>
      </w:tblGrid>
      <w:tr w:rsidR="006176AA" w14:paraId="256FFEAC" w14:textId="77777777" w:rsidTr="006176AA">
        <w:trPr>
          <w:cnfStyle w:val="100000000000" w:firstRow="1" w:lastRow="0" w:firstColumn="0" w:lastColumn="0" w:oddVBand="0" w:evenVBand="0" w:oddHBand="0" w:evenHBand="0" w:firstRowFirstColumn="0" w:firstRowLastColumn="0" w:lastRowFirstColumn="0" w:lastRowLastColumn="0"/>
        </w:trPr>
        <w:tc>
          <w:tcPr>
            <w:tcW w:w="1911" w:type="dxa"/>
            <w:tcMar>
              <w:left w:w="85" w:type="dxa"/>
              <w:right w:w="85" w:type="dxa"/>
            </w:tcMar>
          </w:tcPr>
          <w:p w14:paraId="5A4B3B49" w14:textId="77777777" w:rsidR="006176AA" w:rsidRPr="007C638C" w:rsidRDefault="006176AA" w:rsidP="006176AA">
            <w:pPr>
              <w:pStyle w:val="BodyText"/>
              <w:spacing w:line="240" w:lineRule="auto"/>
              <w:jc w:val="left"/>
            </w:pPr>
            <w:bookmarkStart w:id="52" w:name="_Hlk515527589"/>
            <w:r w:rsidRPr="007C638C">
              <w:t>Study</w:t>
            </w:r>
          </w:p>
        </w:tc>
        <w:tc>
          <w:tcPr>
            <w:tcW w:w="1854" w:type="dxa"/>
            <w:tcMar>
              <w:left w:w="85" w:type="dxa"/>
              <w:right w:w="85" w:type="dxa"/>
            </w:tcMar>
          </w:tcPr>
          <w:p w14:paraId="132E42E1" w14:textId="77777777" w:rsidR="006176AA" w:rsidRPr="007C638C" w:rsidRDefault="006176AA" w:rsidP="006176AA">
            <w:pPr>
              <w:pStyle w:val="BodyText"/>
              <w:spacing w:line="240" w:lineRule="auto"/>
              <w:jc w:val="left"/>
            </w:pPr>
            <w:r w:rsidRPr="007C638C">
              <w:t>Year</w:t>
            </w:r>
          </w:p>
        </w:tc>
        <w:tc>
          <w:tcPr>
            <w:tcW w:w="1615" w:type="dxa"/>
          </w:tcPr>
          <w:p w14:paraId="70C85FAB" w14:textId="72E4CEF2" w:rsidR="006176AA" w:rsidRPr="00956F21" w:rsidRDefault="006176AA" w:rsidP="006176AA">
            <w:pPr>
              <w:pStyle w:val="BodyText"/>
              <w:spacing w:line="240" w:lineRule="auto"/>
              <w:jc w:val="left"/>
              <w:rPr>
                <w:vertAlign w:val="superscript"/>
              </w:rPr>
            </w:pPr>
            <w:r w:rsidRPr="007C638C">
              <w:t>Base</w:t>
            </w:r>
            <w:r w:rsidR="00956F21">
              <w:rPr>
                <w:vertAlign w:val="superscript"/>
              </w:rPr>
              <w:t>1</w:t>
            </w:r>
          </w:p>
        </w:tc>
        <w:tc>
          <w:tcPr>
            <w:tcW w:w="2009" w:type="dxa"/>
            <w:tcMar>
              <w:left w:w="85" w:type="dxa"/>
              <w:right w:w="85" w:type="dxa"/>
            </w:tcMar>
          </w:tcPr>
          <w:p w14:paraId="520B0A39" w14:textId="3CB51DC9" w:rsidR="006176AA" w:rsidRPr="007C638C" w:rsidRDefault="00347C92" w:rsidP="006176AA">
            <w:pPr>
              <w:pStyle w:val="BodyText"/>
              <w:spacing w:line="240" w:lineRule="auto"/>
              <w:jc w:val="left"/>
            </w:pPr>
            <w:r>
              <w:t>Quoted number of people in the study</w:t>
            </w:r>
          </w:p>
        </w:tc>
        <w:tc>
          <w:tcPr>
            <w:tcW w:w="1615" w:type="dxa"/>
          </w:tcPr>
          <w:p w14:paraId="0C940427" w14:textId="77777777" w:rsidR="006176AA" w:rsidRDefault="006176AA" w:rsidP="006176AA">
            <w:pPr>
              <w:pStyle w:val="BodyText"/>
              <w:spacing w:line="240" w:lineRule="auto"/>
              <w:jc w:val="left"/>
            </w:pPr>
            <w:r w:rsidRPr="007C638C">
              <w:t>Sensitivity</w:t>
            </w:r>
          </w:p>
        </w:tc>
      </w:tr>
      <w:tr w:rsidR="006176AA" w:rsidRPr="00BB2445" w14:paraId="60244D59" w14:textId="77777777" w:rsidTr="006176AA">
        <w:tc>
          <w:tcPr>
            <w:tcW w:w="1911" w:type="dxa"/>
            <w:tcMar>
              <w:left w:w="85" w:type="dxa"/>
              <w:right w:w="85" w:type="dxa"/>
            </w:tcMar>
          </w:tcPr>
          <w:p w14:paraId="5489D04B" w14:textId="77777777" w:rsidR="006176AA" w:rsidRPr="00410431" w:rsidRDefault="006176AA" w:rsidP="006176AA">
            <w:pPr>
              <w:pStyle w:val="BodyText"/>
              <w:spacing w:line="240" w:lineRule="auto"/>
              <w:jc w:val="left"/>
              <w:rPr>
                <w:szCs w:val="21"/>
              </w:rPr>
            </w:pPr>
            <w:r w:rsidRPr="00091824">
              <w:rPr>
                <w:szCs w:val="21"/>
              </w:rPr>
              <w:t>Neto</w:t>
            </w:r>
            <w:r w:rsidR="00091824" w:rsidRPr="00091824">
              <w:t>, Silva, Paiva &amp; Gattass</w:t>
            </w:r>
          </w:p>
        </w:tc>
        <w:tc>
          <w:tcPr>
            <w:tcW w:w="1854" w:type="dxa"/>
            <w:tcMar>
              <w:left w:w="85" w:type="dxa"/>
              <w:right w:w="85" w:type="dxa"/>
            </w:tcMar>
          </w:tcPr>
          <w:p w14:paraId="4608B5D9" w14:textId="77777777" w:rsidR="006176AA" w:rsidRPr="00410431" w:rsidRDefault="006176AA" w:rsidP="006176AA">
            <w:pPr>
              <w:pStyle w:val="BodyText"/>
              <w:spacing w:line="240" w:lineRule="auto"/>
              <w:jc w:val="left"/>
              <w:rPr>
                <w:szCs w:val="21"/>
              </w:rPr>
            </w:pPr>
            <w:r w:rsidRPr="00114BB9">
              <w:rPr>
                <w:szCs w:val="21"/>
              </w:rPr>
              <w:t>2017</w:t>
            </w:r>
          </w:p>
        </w:tc>
        <w:tc>
          <w:tcPr>
            <w:tcW w:w="1615" w:type="dxa"/>
          </w:tcPr>
          <w:p w14:paraId="57350F30" w14:textId="77777777" w:rsidR="006176AA" w:rsidRPr="00410431" w:rsidRDefault="006176AA" w:rsidP="006176AA">
            <w:pPr>
              <w:pStyle w:val="BodyText"/>
              <w:spacing w:line="240" w:lineRule="auto"/>
              <w:jc w:val="left"/>
              <w:rPr>
                <w:szCs w:val="21"/>
              </w:rPr>
            </w:pPr>
            <w:r w:rsidRPr="00114BB9">
              <w:rPr>
                <w:szCs w:val="21"/>
              </w:rPr>
              <w:t>DDSM</w:t>
            </w:r>
          </w:p>
        </w:tc>
        <w:tc>
          <w:tcPr>
            <w:tcW w:w="2009" w:type="dxa"/>
            <w:tcMar>
              <w:left w:w="85" w:type="dxa"/>
              <w:right w:w="85" w:type="dxa"/>
            </w:tcMar>
          </w:tcPr>
          <w:p w14:paraId="2994779C" w14:textId="77777777" w:rsidR="006176AA" w:rsidRPr="00410431" w:rsidRDefault="006176AA" w:rsidP="006176AA">
            <w:pPr>
              <w:pStyle w:val="BodyText"/>
              <w:spacing w:line="240" w:lineRule="auto"/>
              <w:jc w:val="left"/>
              <w:rPr>
                <w:szCs w:val="21"/>
              </w:rPr>
            </w:pPr>
            <w:r w:rsidRPr="00114BB9">
              <w:rPr>
                <w:szCs w:val="21"/>
              </w:rPr>
              <w:t>621</w:t>
            </w:r>
          </w:p>
        </w:tc>
        <w:tc>
          <w:tcPr>
            <w:tcW w:w="1615" w:type="dxa"/>
          </w:tcPr>
          <w:p w14:paraId="3FBD66FA" w14:textId="77777777" w:rsidR="006176AA" w:rsidRPr="00410431" w:rsidRDefault="006176AA" w:rsidP="006176AA">
            <w:pPr>
              <w:pStyle w:val="BodyText"/>
              <w:spacing w:line="240" w:lineRule="auto"/>
              <w:jc w:val="left"/>
              <w:rPr>
                <w:szCs w:val="21"/>
              </w:rPr>
            </w:pPr>
            <w:r w:rsidRPr="00114BB9">
              <w:rPr>
                <w:szCs w:val="21"/>
              </w:rPr>
              <w:t>97.5%</w:t>
            </w:r>
          </w:p>
        </w:tc>
      </w:tr>
      <w:tr w:rsidR="006176AA" w:rsidRPr="00BB2445" w14:paraId="6CF5D379" w14:textId="77777777" w:rsidTr="006176AA">
        <w:tc>
          <w:tcPr>
            <w:tcW w:w="1911" w:type="dxa"/>
            <w:tcMar>
              <w:left w:w="85" w:type="dxa"/>
              <w:right w:w="85" w:type="dxa"/>
            </w:tcMar>
          </w:tcPr>
          <w:p w14:paraId="6BB848F0" w14:textId="3A5B5947" w:rsidR="006176AA" w:rsidRPr="00410431" w:rsidRDefault="006176AA" w:rsidP="006176AA">
            <w:pPr>
              <w:pStyle w:val="BodyText"/>
              <w:spacing w:line="240" w:lineRule="auto"/>
              <w:jc w:val="left"/>
              <w:rPr>
                <w:szCs w:val="21"/>
              </w:rPr>
            </w:pPr>
            <w:r w:rsidRPr="00114BB9">
              <w:rPr>
                <w:szCs w:val="21"/>
              </w:rPr>
              <w:t>Wang et al</w:t>
            </w:r>
            <w:r w:rsidR="007C638C">
              <w:rPr>
                <w:szCs w:val="21"/>
              </w:rPr>
              <w:t>.</w:t>
            </w:r>
          </w:p>
        </w:tc>
        <w:tc>
          <w:tcPr>
            <w:tcW w:w="1854" w:type="dxa"/>
            <w:tcMar>
              <w:left w:w="85" w:type="dxa"/>
              <w:right w:w="85" w:type="dxa"/>
            </w:tcMar>
          </w:tcPr>
          <w:p w14:paraId="17D317D3" w14:textId="77777777" w:rsidR="006176AA" w:rsidRPr="00410431" w:rsidRDefault="006176AA" w:rsidP="006176AA">
            <w:pPr>
              <w:pStyle w:val="BodyText"/>
              <w:spacing w:line="240" w:lineRule="auto"/>
              <w:rPr>
                <w:szCs w:val="21"/>
              </w:rPr>
            </w:pPr>
            <w:r w:rsidRPr="00114BB9">
              <w:rPr>
                <w:szCs w:val="21"/>
              </w:rPr>
              <w:t>2017</w:t>
            </w:r>
          </w:p>
        </w:tc>
        <w:tc>
          <w:tcPr>
            <w:tcW w:w="1615" w:type="dxa"/>
          </w:tcPr>
          <w:p w14:paraId="1845BE37" w14:textId="77777777" w:rsidR="006176AA" w:rsidRPr="00410431" w:rsidRDefault="006176AA" w:rsidP="006176AA">
            <w:pPr>
              <w:pStyle w:val="BodyText"/>
              <w:spacing w:line="240" w:lineRule="auto"/>
              <w:jc w:val="left"/>
              <w:rPr>
                <w:szCs w:val="21"/>
              </w:rPr>
            </w:pPr>
            <w:r w:rsidRPr="00114BB9">
              <w:rPr>
                <w:szCs w:val="21"/>
              </w:rPr>
              <w:t>DDSM</w:t>
            </w:r>
          </w:p>
        </w:tc>
        <w:tc>
          <w:tcPr>
            <w:tcW w:w="2009" w:type="dxa"/>
            <w:tcMar>
              <w:left w:w="85" w:type="dxa"/>
              <w:right w:w="85" w:type="dxa"/>
            </w:tcMar>
          </w:tcPr>
          <w:p w14:paraId="469EFF2C" w14:textId="77777777" w:rsidR="006176AA" w:rsidRPr="00410431" w:rsidRDefault="006176AA" w:rsidP="006176AA">
            <w:pPr>
              <w:pStyle w:val="BodyText"/>
              <w:spacing w:line="240" w:lineRule="auto"/>
              <w:jc w:val="left"/>
              <w:rPr>
                <w:szCs w:val="21"/>
              </w:rPr>
            </w:pPr>
            <w:r w:rsidRPr="00114BB9">
              <w:rPr>
                <w:szCs w:val="21"/>
              </w:rPr>
              <w:t>322</w:t>
            </w:r>
          </w:p>
        </w:tc>
        <w:tc>
          <w:tcPr>
            <w:tcW w:w="1615" w:type="dxa"/>
          </w:tcPr>
          <w:p w14:paraId="5CB027DB" w14:textId="77777777" w:rsidR="006176AA" w:rsidRPr="00410431" w:rsidRDefault="006176AA" w:rsidP="006176AA">
            <w:pPr>
              <w:pStyle w:val="BodyText"/>
              <w:spacing w:line="240" w:lineRule="auto"/>
              <w:jc w:val="left"/>
              <w:rPr>
                <w:szCs w:val="21"/>
              </w:rPr>
            </w:pPr>
            <w:r w:rsidRPr="00114BB9">
              <w:rPr>
                <w:szCs w:val="21"/>
              </w:rPr>
              <w:t>92.26</w:t>
            </w:r>
          </w:p>
        </w:tc>
      </w:tr>
      <w:tr w:rsidR="006176AA" w:rsidRPr="00BB2445" w14:paraId="7F7D698C" w14:textId="77777777" w:rsidTr="006176AA">
        <w:tc>
          <w:tcPr>
            <w:tcW w:w="1911" w:type="dxa"/>
            <w:tcMar>
              <w:left w:w="85" w:type="dxa"/>
              <w:right w:w="85" w:type="dxa"/>
            </w:tcMar>
          </w:tcPr>
          <w:p w14:paraId="2DBEBDC6" w14:textId="77777777" w:rsidR="006176AA" w:rsidRPr="00410431" w:rsidRDefault="006176AA" w:rsidP="006176AA">
            <w:pPr>
              <w:pStyle w:val="BodyText"/>
              <w:spacing w:line="240" w:lineRule="auto"/>
              <w:jc w:val="left"/>
              <w:rPr>
                <w:szCs w:val="21"/>
              </w:rPr>
            </w:pPr>
            <w:r w:rsidRPr="00091824">
              <w:rPr>
                <w:szCs w:val="21"/>
              </w:rPr>
              <w:t>Beura</w:t>
            </w:r>
            <w:r w:rsidR="00091824" w:rsidRPr="00091824">
              <w:t>, Majhi, Dash, and Roy</w:t>
            </w:r>
          </w:p>
        </w:tc>
        <w:tc>
          <w:tcPr>
            <w:tcW w:w="1854" w:type="dxa"/>
            <w:tcMar>
              <w:left w:w="85" w:type="dxa"/>
              <w:right w:w="85" w:type="dxa"/>
            </w:tcMar>
          </w:tcPr>
          <w:p w14:paraId="09830F4D" w14:textId="77777777" w:rsidR="006176AA" w:rsidRPr="00410431" w:rsidRDefault="006176AA" w:rsidP="006176AA">
            <w:pPr>
              <w:pStyle w:val="BodyText"/>
              <w:spacing w:line="240" w:lineRule="auto"/>
              <w:jc w:val="left"/>
              <w:rPr>
                <w:szCs w:val="21"/>
              </w:rPr>
            </w:pPr>
            <w:r w:rsidRPr="00114BB9">
              <w:rPr>
                <w:szCs w:val="21"/>
              </w:rPr>
              <w:t>2015</w:t>
            </w:r>
          </w:p>
        </w:tc>
        <w:tc>
          <w:tcPr>
            <w:tcW w:w="1615" w:type="dxa"/>
          </w:tcPr>
          <w:p w14:paraId="03EEC38F" w14:textId="77777777" w:rsidR="006176AA" w:rsidRPr="00410431" w:rsidRDefault="006176AA" w:rsidP="006176AA">
            <w:pPr>
              <w:pStyle w:val="BodyText"/>
              <w:spacing w:line="240" w:lineRule="auto"/>
              <w:jc w:val="left"/>
              <w:rPr>
                <w:szCs w:val="21"/>
              </w:rPr>
            </w:pPr>
            <w:r w:rsidRPr="00114BB9">
              <w:rPr>
                <w:szCs w:val="21"/>
              </w:rPr>
              <w:t>DDSM</w:t>
            </w:r>
          </w:p>
        </w:tc>
        <w:tc>
          <w:tcPr>
            <w:tcW w:w="2009" w:type="dxa"/>
            <w:tcMar>
              <w:left w:w="85" w:type="dxa"/>
              <w:right w:w="85" w:type="dxa"/>
            </w:tcMar>
          </w:tcPr>
          <w:p w14:paraId="79D0FC78" w14:textId="77777777" w:rsidR="006176AA" w:rsidRPr="00410431" w:rsidRDefault="006176AA" w:rsidP="006176AA">
            <w:pPr>
              <w:pStyle w:val="BodyText"/>
              <w:spacing w:line="240" w:lineRule="auto"/>
              <w:jc w:val="left"/>
              <w:rPr>
                <w:szCs w:val="21"/>
              </w:rPr>
            </w:pPr>
            <w:r w:rsidRPr="00114BB9">
              <w:rPr>
                <w:szCs w:val="21"/>
              </w:rPr>
              <w:t>200</w:t>
            </w:r>
          </w:p>
        </w:tc>
        <w:tc>
          <w:tcPr>
            <w:tcW w:w="1615" w:type="dxa"/>
          </w:tcPr>
          <w:p w14:paraId="61727849" w14:textId="77777777" w:rsidR="006176AA" w:rsidRPr="00410431" w:rsidRDefault="006176AA" w:rsidP="006176AA">
            <w:pPr>
              <w:pStyle w:val="BodyText"/>
              <w:spacing w:line="240" w:lineRule="auto"/>
              <w:jc w:val="left"/>
              <w:rPr>
                <w:szCs w:val="21"/>
              </w:rPr>
            </w:pPr>
            <w:r w:rsidRPr="00114BB9">
              <w:rPr>
                <w:szCs w:val="21"/>
              </w:rPr>
              <w:t>98.8%</w:t>
            </w:r>
          </w:p>
        </w:tc>
      </w:tr>
      <w:tr w:rsidR="006176AA" w:rsidRPr="00BB2445" w14:paraId="1DD220CC" w14:textId="77777777" w:rsidTr="006176AA">
        <w:tc>
          <w:tcPr>
            <w:tcW w:w="1911" w:type="dxa"/>
            <w:tcMar>
              <w:left w:w="85" w:type="dxa"/>
              <w:right w:w="85" w:type="dxa"/>
            </w:tcMar>
          </w:tcPr>
          <w:p w14:paraId="094728AF" w14:textId="5D7CCF55" w:rsidR="006176AA" w:rsidRPr="00410431" w:rsidRDefault="006176AA" w:rsidP="006176AA">
            <w:pPr>
              <w:pStyle w:val="BodyText"/>
              <w:spacing w:line="240" w:lineRule="auto"/>
              <w:jc w:val="left"/>
              <w:rPr>
                <w:szCs w:val="21"/>
              </w:rPr>
            </w:pPr>
            <w:r w:rsidRPr="00114BB9">
              <w:rPr>
                <w:szCs w:val="21"/>
              </w:rPr>
              <w:t>Dong et al</w:t>
            </w:r>
            <w:r w:rsidR="007C638C">
              <w:rPr>
                <w:szCs w:val="21"/>
              </w:rPr>
              <w:t>.</w:t>
            </w:r>
            <w:r w:rsidRPr="00114BB9">
              <w:rPr>
                <w:szCs w:val="21"/>
              </w:rPr>
              <w:t xml:space="preserve"> </w:t>
            </w:r>
          </w:p>
        </w:tc>
        <w:tc>
          <w:tcPr>
            <w:tcW w:w="1854" w:type="dxa"/>
            <w:tcMar>
              <w:left w:w="85" w:type="dxa"/>
              <w:right w:w="85" w:type="dxa"/>
            </w:tcMar>
          </w:tcPr>
          <w:p w14:paraId="09F068C4" w14:textId="77777777" w:rsidR="006176AA" w:rsidRPr="00410431" w:rsidRDefault="006176AA" w:rsidP="006176AA">
            <w:pPr>
              <w:pStyle w:val="BodyText"/>
              <w:spacing w:line="240" w:lineRule="auto"/>
              <w:jc w:val="left"/>
              <w:rPr>
                <w:szCs w:val="21"/>
              </w:rPr>
            </w:pPr>
            <w:r w:rsidRPr="00114BB9">
              <w:rPr>
                <w:szCs w:val="21"/>
              </w:rPr>
              <w:t>2015</w:t>
            </w:r>
          </w:p>
        </w:tc>
        <w:tc>
          <w:tcPr>
            <w:tcW w:w="1615" w:type="dxa"/>
          </w:tcPr>
          <w:p w14:paraId="66EFDA9A" w14:textId="77777777" w:rsidR="006176AA" w:rsidRPr="00410431" w:rsidRDefault="006176AA" w:rsidP="006176AA">
            <w:pPr>
              <w:pStyle w:val="BodyText"/>
              <w:spacing w:line="240" w:lineRule="auto"/>
              <w:jc w:val="left"/>
              <w:rPr>
                <w:szCs w:val="21"/>
              </w:rPr>
            </w:pPr>
            <w:r w:rsidRPr="00114BB9">
              <w:rPr>
                <w:szCs w:val="21"/>
              </w:rPr>
              <w:t>DDSM</w:t>
            </w:r>
          </w:p>
        </w:tc>
        <w:tc>
          <w:tcPr>
            <w:tcW w:w="2009" w:type="dxa"/>
            <w:tcMar>
              <w:left w:w="85" w:type="dxa"/>
              <w:right w:w="85" w:type="dxa"/>
            </w:tcMar>
          </w:tcPr>
          <w:p w14:paraId="1AA23704" w14:textId="77777777" w:rsidR="006176AA" w:rsidRPr="00410431" w:rsidRDefault="006176AA" w:rsidP="006176AA">
            <w:pPr>
              <w:pStyle w:val="BodyText"/>
              <w:spacing w:line="240" w:lineRule="auto"/>
              <w:jc w:val="left"/>
              <w:rPr>
                <w:szCs w:val="21"/>
              </w:rPr>
            </w:pPr>
            <w:r w:rsidRPr="00114BB9">
              <w:rPr>
                <w:szCs w:val="21"/>
              </w:rPr>
              <w:t>200</w:t>
            </w:r>
          </w:p>
        </w:tc>
        <w:tc>
          <w:tcPr>
            <w:tcW w:w="1615" w:type="dxa"/>
          </w:tcPr>
          <w:p w14:paraId="5C254B99" w14:textId="77777777" w:rsidR="006176AA" w:rsidRPr="00410431" w:rsidRDefault="006176AA" w:rsidP="006176AA">
            <w:pPr>
              <w:pStyle w:val="BodyText"/>
              <w:spacing w:line="240" w:lineRule="auto"/>
              <w:jc w:val="left"/>
              <w:rPr>
                <w:szCs w:val="21"/>
              </w:rPr>
            </w:pPr>
            <w:r w:rsidRPr="00114BB9">
              <w:rPr>
                <w:szCs w:val="21"/>
              </w:rPr>
              <w:t>94.0%</w:t>
            </w:r>
          </w:p>
        </w:tc>
      </w:tr>
      <w:tr w:rsidR="006176AA" w:rsidRPr="00BB2445" w14:paraId="5D319F29" w14:textId="77777777" w:rsidTr="006176AA">
        <w:tc>
          <w:tcPr>
            <w:tcW w:w="1911" w:type="dxa"/>
            <w:tcMar>
              <w:left w:w="85" w:type="dxa"/>
              <w:right w:w="85" w:type="dxa"/>
            </w:tcMar>
          </w:tcPr>
          <w:p w14:paraId="21410163" w14:textId="665C0711" w:rsidR="006176AA" w:rsidRPr="00410431" w:rsidRDefault="00B138D3" w:rsidP="006176AA">
            <w:pPr>
              <w:pStyle w:val="BodyText"/>
              <w:spacing w:line="240" w:lineRule="auto"/>
              <w:jc w:val="left"/>
              <w:rPr>
                <w:szCs w:val="21"/>
              </w:rPr>
            </w:pPr>
            <w:r>
              <w:rPr>
                <w:szCs w:val="21"/>
              </w:rPr>
              <w:t xml:space="preserve">de </w:t>
            </w:r>
            <w:r w:rsidR="006176AA" w:rsidRPr="00114BB9">
              <w:rPr>
                <w:szCs w:val="21"/>
              </w:rPr>
              <w:t>Sampaio et al</w:t>
            </w:r>
            <w:r w:rsidR="007C638C">
              <w:rPr>
                <w:szCs w:val="21"/>
              </w:rPr>
              <w:t>.</w:t>
            </w:r>
            <w:r w:rsidR="006176AA" w:rsidRPr="00114BB9">
              <w:rPr>
                <w:szCs w:val="21"/>
              </w:rPr>
              <w:t xml:space="preserve"> </w:t>
            </w:r>
          </w:p>
        </w:tc>
        <w:tc>
          <w:tcPr>
            <w:tcW w:w="1854" w:type="dxa"/>
            <w:tcMar>
              <w:left w:w="85" w:type="dxa"/>
              <w:right w:w="85" w:type="dxa"/>
            </w:tcMar>
          </w:tcPr>
          <w:p w14:paraId="55DEED2F" w14:textId="77777777" w:rsidR="006176AA" w:rsidRPr="00410431" w:rsidRDefault="006176AA" w:rsidP="006176AA">
            <w:pPr>
              <w:pStyle w:val="BodyText"/>
              <w:spacing w:line="240" w:lineRule="auto"/>
              <w:jc w:val="left"/>
              <w:rPr>
                <w:szCs w:val="21"/>
              </w:rPr>
            </w:pPr>
            <w:r w:rsidRPr="00114BB9">
              <w:rPr>
                <w:szCs w:val="21"/>
              </w:rPr>
              <w:t>2015</w:t>
            </w:r>
          </w:p>
        </w:tc>
        <w:tc>
          <w:tcPr>
            <w:tcW w:w="1615" w:type="dxa"/>
          </w:tcPr>
          <w:p w14:paraId="643E0315" w14:textId="77777777" w:rsidR="006176AA" w:rsidRPr="00410431" w:rsidRDefault="006176AA" w:rsidP="006176AA">
            <w:pPr>
              <w:pStyle w:val="BodyText"/>
              <w:spacing w:line="240" w:lineRule="auto"/>
              <w:jc w:val="left"/>
              <w:rPr>
                <w:szCs w:val="21"/>
              </w:rPr>
            </w:pPr>
            <w:r w:rsidRPr="00114BB9">
              <w:rPr>
                <w:szCs w:val="21"/>
              </w:rPr>
              <w:t>DDSM</w:t>
            </w:r>
          </w:p>
        </w:tc>
        <w:tc>
          <w:tcPr>
            <w:tcW w:w="2009" w:type="dxa"/>
            <w:tcMar>
              <w:left w:w="85" w:type="dxa"/>
              <w:right w:w="85" w:type="dxa"/>
            </w:tcMar>
          </w:tcPr>
          <w:p w14:paraId="3A0922C2" w14:textId="77777777" w:rsidR="006176AA" w:rsidRPr="00410431" w:rsidRDefault="006176AA" w:rsidP="006176AA">
            <w:pPr>
              <w:pStyle w:val="BodyText"/>
              <w:spacing w:line="240" w:lineRule="auto"/>
              <w:jc w:val="left"/>
              <w:rPr>
                <w:szCs w:val="21"/>
              </w:rPr>
            </w:pPr>
            <w:r w:rsidRPr="00114BB9">
              <w:rPr>
                <w:szCs w:val="21"/>
              </w:rPr>
              <w:t>1049</w:t>
            </w:r>
          </w:p>
        </w:tc>
        <w:tc>
          <w:tcPr>
            <w:tcW w:w="1615" w:type="dxa"/>
          </w:tcPr>
          <w:p w14:paraId="0B87360F" w14:textId="77777777" w:rsidR="006176AA" w:rsidRPr="00410431" w:rsidRDefault="006176AA" w:rsidP="006176AA">
            <w:pPr>
              <w:pStyle w:val="BodyText"/>
              <w:spacing w:line="240" w:lineRule="auto"/>
              <w:jc w:val="left"/>
              <w:rPr>
                <w:szCs w:val="21"/>
              </w:rPr>
            </w:pPr>
            <w:r w:rsidRPr="00114BB9">
              <w:rPr>
                <w:szCs w:val="21"/>
              </w:rPr>
              <w:t>93.0%</w:t>
            </w:r>
          </w:p>
        </w:tc>
      </w:tr>
      <w:tr w:rsidR="006176AA" w:rsidRPr="00BB2445" w14:paraId="0BF25CBE" w14:textId="77777777" w:rsidTr="006176AA">
        <w:tc>
          <w:tcPr>
            <w:tcW w:w="1911" w:type="dxa"/>
            <w:tcMar>
              <w:left w:w="85" w:type="dxa"/>
              <w:right w:w="85" w:type="dxa"/>
            </w:tcMar>
          </w:tcPr>
          <w:p w14:paraId="53B3CD32" w14:textId="77777777" w:rsidR="006176AA" w:rsidRPr="00410431" w:rsidRDefault="006176AA" w:rsidP="006176AA">
            <w:pPr>
              <w:pStyle w:val="BodyText"/>
              <w:spacing w:line="240" w:lineRule="auto"/>
              <w:jc w:val="left"/>
              <w:rPr>
                <w:szCs w:val="21"/>
              </w:rPr>
            </w:pPr>
            <w:r w:rsidRPr="00114BB9">
              <w:rPr>
                <w:szCs w:val="21"/>
              </w:rPr>
              <w:t>Hu</w:t>
            </w:r>
            <w:r w:rsidR="00091824" w:rsidRPr="00114BB9">
              <w:t>, Li, &amp; Gao</w:t>
            </w:r>
          </w:p>
        </w:tc>
        <w:tc>
          <w:tcPr>
            <w:tcW w:w="1854" w:type="dxa"/>
            <w:tcMar>
              <w:left w:w="85" w:type="dxa"/>
              <w:right w:w="85" w:type="dxa"/>
            </w:tcMar>
          </w:tcPr>
          <w:p w14:paraId="33D3E72F" w14:textId="77777777" w:rsidR="006176AA" w:rsidRPr="00410431" w:rsidRDefault="006176AA" w:rsidP="006176AA">
            <w:pPr>
              <w:pStyle w:val="BodyText"/>
              <w:spacing w:line="240" w:lineRule="auto"/>
              <w:jc w:val="left"/>
              <w:rPr>
                <w:szCs w:val="21"/>
              </w:rPr>
            </w:pPr>
            <w:r w:rsidRPr="00114BB9">
              <w:rPr>
                <w:szCs w:val="21"/>
              </w:rPr>
              <w:t>2011</w:t>
            </w:r>
          </w:p>
        </w:tc>
        <w:tc>
          <w:tcPr>
            <w:tcW w:w="1615" w:type="dxa"/>
          </w:tcPr>
          <w:p w14:paraId="6358BEC1" w14:textId="77777777" w:rsidR="006176AA" w:rsidRPr="00410431" w:rsidRDefault="006176AA" w:rsidP="006176AA">
            <w:pPr>
              <w:pStyle w:val="BodyText"/>
              <w:spacing w:line="240" w:lineRule="auto"/>
              <w:jc w:val="left"/>
              <w:rPr>
                <w:szCs w:val="21"/>
              </w:rPr>
            </w:pPr>
            <w:r w:rsidRPr="00114BB9">
              <w:rPr>
                <w:szCs w:val="21"/>
              </w:rPr>
              <w:t>MIAS</w:t>
            </w:r>
          </w:p>
        </w:tc>
        <w:tc>
          <w:tcPr>
            <w:tcW w:w="2009" w:type="dxa"/>
            <w:tcMar>
              <w:left w:w="85" w:type="dxa"/>
              <w:right w:w="85" w:type="dxa"/>
            </w:tcMar>
          </w:tcPr>
          <w:p w14:paraId="5E9AD34B" w14:textId="77777777" w:rsidR="006176AA" w:rsidRPr="00410431" w:rsidRDefault="006176AA" w:rsidP="006176AA">
            <w:pPr>
              <w:pStyle w:val="BodyText"/>
              <w:spacing w:line="240" w:lineRule="auto"/>
              <w:jc w:val="left"/>
              <w:rPr>
                <w:szCs w:val="21"/>
              </w:rPr>
            </w:pPr>
            <w:r w:rsidRPr="00114BB9">
              <w:rPr>
                <w:szCs w:val="21"/>
              </w:rPr>
              <w:t>170</w:t>
            </w:r>
          </w:p>
        </w:tc>
        <w:tc>
          <w:tcPr>
            <w:tcW w:w="1615" w:type="dxa"/>
          </w:tcPr>
          <w:p w14:paraId="74A8D4A3" w14:textId="77777777" w:rsidR="006176AA" w:rsidRPr="00410431" w:rsidRDefault="006176AA" w:rsidP="006176AA">
            <w:pPr>
              <w:pStyle w:val="BodyText"/>
              <w:spacing w:line="240" w:lineRule="auto"/>
              <w:jc w:val="left"/>
              <w:rPr>
                <w:szCs w:val="21"/>
              </w:rPr>
            </w:pPr>
            <w:r w:rsidRPr="00114BB9">
              <w:rPr>
                <w:szCs w:val="21"/>
              </w:rPr>
              <w:t>91.3%</w:t>
            </w:r>
          </w:p>
        </w:tc>
      </w:tr>
      <w:tr w:rsidR="006176AA" w:rsidRPr="00BB2445" w14:paraId="1FDDC461" w14:textId="77777777" w:rsidTr="006176AA">
        <w:tc>
          <w:tcPr>
            <w:tcW w:w="1911" w:type="dxa"/>
            <w:tcMar>
              <w:left w:w="85" w:type="dxa"/>
              <w:right w:w="85" w:type="dxa"/>
            </w:tcMar>
          </w:tcPr>
          <w:p w14:paraId="6BDC8B4F" w14:textId="77777777" w:rsidR="006176AA" w:rsidRPr="00410431" w:rsidRDefault="006176AA" w:rsidP="006176AA">
            <w:pPr>
              <w:pStyle w:val="BodyText"/>
              <w:spacing w:line="240" w:lineRule="auto"/>
              <w:jc w:val="left"/>
              <w:rPr>
                <w:szCs w:val="21"/>
              </w:rPr>
            </w:pPr>
            <w:r w:rsidRPr="00091824">
              <w:rPr>
                <w:szCs w:val="21"/>
              </w:rPr>
              <w:t>Liu</w:t>
            </w:r>
            <w:r w:rsidR="00091824" w:rsidRPr="00091824">
              <w:t>, Xu, Liu &amp; Feng</w:t>
            </w:r>
          </w:p>
        </w:tc>
        <w:tc>
          <w:tcPr>
            <w:tcW w:w="1854" w:type="dxa"/>
            <w:tcMar>
              <w:left w:w="85" w:type="dxa"/>
              <w:right w:w="85" w:type="dxa"/>
            </w:tcMar>
          </w:tcPr>
          <w:p w14:paraId="06D94EF0" w14:textId="77777777" w:rsidR="006176AA" w:rsidRPr="00410431" w:rsidRDefault="006176AA" w:rsidP="006176AA">
            <w:pPr>
              <w:pStyle w:val="BodyText"/>
              <w:spacing w:line="240" w:lineRule="auto"/>
              <w:jc w:val="left"/>
              <w:rPr>
                <w:szCs w:val="21"/>
              </w:rPr>
            </w:pPr>
            <w:r w:rsidRPr="00114BB9">
              <w:rPr>
                <w:szCs w:val="21"/>
              </w:rPr>
              <w:t>2011</w:t>
            </w:r>
          </w:p>
        </w:tc>
        <w:tc>
          <w:tcPr>
            <w:tcW w:w="1615" w:type="dxa"/>
          </w:tcPr>
          <w:p w14:paraId="59B5FCC4" w14:textId="77777777" w:rsidR="006176AA" w:rsidRPr="00410431" w:rsidRDefault="006176AA" w:rsidP="006176AA">
            <w:pPr>
              <w:pStyle w:val="BodyText"/>
              <w:spacing w:line="240" w:lineRule="auto"/>
              <w:jc w:val="left"/>
              <w:rPr>
                <w:szCs w:val="21"/>
              </w:rPr>
            </w:pPr>
            <w:r w:rsidRPr="00114BB9">
              <w:rPr>
                <w:szCs w:val="21"/>
              </w:rPr>
              <w:t>DDSM</w:t>
            </w:r>
          </w:p>
        </w:tc>
        <w:tc>
          <w:tcPr>
            <w:tcW w:w="2009" w:type="dxa"/>
            <w:tcMar>
              <w:left w:w="85" w:type="dxa"/>
              <w:right w:w="85" w:type="dxa"/>
            </w:tcMar>
          </w:tcPr>
          <w:p w14:paraId="35AED228" w14:textId="77777777" w:rsidR="006176AA" w:rsidRPr="00410431" w:rsidRDefault="006176AA" w:rsidP="006176AA">
            <w:pPr>
              <w:pStyle w:val="BodyText"/>
              <w:spacing w:line="240" w:lineRule="auto"/>
              <w:jc w:val="left"/>
              <w:rPr>
                <w:szCs w:val="21"/>
              </w:rPr>
            </w:pPr>
            <w:r w:rsidRPr="00114BB9">
              <w:rPr>
                <w:szCs w:val="21"/>
              </w:rPr>
              <w:t>125</w:t>
            </w:r>
          </w:p>
        </w:tc>
        <w:tc>
          <w:tcPr>
            <w:tcW w:w="1615" w:type="dxa"/>
          </w:tcPr>
          <w:p w14:paraId="0EC1120A" w14:textId="77777777" w:rsidR="006176AA" w:rsidRPr="00410431" w:rsidRDefault="006176AA" w:rsidP="006176AA">
            <w:pPr>
              <w:pStyle w:val="BodyText"/>
              <w:spacing w:line="240" w:lineRule="auto"/>
              <w:jc w:val="left"/>
              <w:rPr>
                <w:szCs w:val="21"/>
              </w:rPr>
            </w:pPr>
            <w:r w:rsidRPr="00114BB9">
              <w:rPr>
                <w:szCs w:val="21"/>
              </w:rPr>
              <w:t>76.8%</w:t>
            </w:r>
          </w:p>
        </w:tc>
      </w:tr>
    </w:tbl>
    <w:bookmarkEnd w:id="52"/>
    <w:p w14:paraId="17E85F6E" w14:textId="2210F984" w:rsidR="00956F21" w:rsidRPr="00956F21" w:rsidRDefault="00956F21" w:rsidP="00A00A7E">
      <w:pPr>
        <w:pStyle w:val="BodyText"/>
        <w:rPr>
          <w:sz w:val="16"/>
          <w:szCs w:val="16"/>
        </w:rPr>
      </w:pPr>
      <w:r w:rsidRPr="00956F21">
        <w:rPr>
          <w:sz w:val="16"/>
          <w:szCs w:val="16"/>
          <w:vertAlign w:val="superscript"/>
        </w:rPr>
        <w:t>1</w:t>
      </w:r>
      <w:r>
        <w:rPr>
          <w:sz w:val="16"/>
          <w:szCs w:val="16"/>
        </w:rPr>
        <w:t xml:space="preserve"> </w:t>
      </w:r>
      <w:r w:rsidRPr="00956F21">
        <w:rPr>
          <w:sz w:val="16"/>
          <w:szCs w:val="16"/>
        </w:rPr>
        <w:t>DDSM: Digital Database for Screening Mammograms</w:t>
      </w:r>
      <w:r>
        <w:rPr>
          <w:sz w:val="16"/>
          <w:szCs w:val="16"/>
        </w:rPr>
        <w:t xml:space="preserve">; </w:t>
      </w:r>
      <w:r w:rsidRPr="00956F21">
        <w:rPr>
          <w:sz w:val="16"/>
          <w:szCs w:val="16"/>
        </w:rPr>
        <w:t>MIA</w:t>
      </w:r>
      <w:r>
        <w:rPr>
          <w:sz w:val="16"/>
          <w:szCs w:val="16"/>
        </w:rPr>
        <w:t>S</w:t>
      </w:r>
      <w:r w:rsidRPr="00956F21">
        <w:rPr>
          <w:sz w:val="16"/>
          <w:szCs w:val="16"/>
        </w:rPr>
        <w:t>:</w:t>
      </w:r>
      <w:r>
        <w:rPr>
          <w:sz w:val="16"/>
          <w:szCs w:val="16"/>
        </w:rPr>
        <w:t xml:space="preserve"> Mammographic Image Analysis Society</w:t>
      </w:r>
      <w:r w:rsidRPr="00956F21">
        <w:rPr>
          <w:sz w:val="16"/>
          <w:szCs w:val="16"/>
        </w:rPr>
        <w:t xml:space="preserve"> </w:t>
      </w:r>
    </w:p>
    <w:p w14:paraId="19C3804D" w14:textId="556E7937" w:rsidR="008447F3" w:rsidRPr="00A00A7E" w:rsidRDefault="008447F3" w:rsidP="00A00A7E">
      <w:pPr>
        <w:pStyle w:val="BodyText"/>
      </w:pPr>
      <w:r w:rsidRPr="00A00A7E">
        <w:t xml:space="preserve">Three other studies compared single human reading with single reading plus CADe. </w:t>
      </w:r>
      <w:r w:rsidRPr="00A00A7E">
        <w:fldChar w:fldCharType="begin"/>
      </w:r>
      <w:r w:rsidRPr="00A00A7E">
        <w:instrText xml:space="preserve"> ADDIN ZOTERO_ITEM CSL_CITATION {"citationID":"a28mr7a7r2b","properties":{"formattedCitation":"(Fenton JJ et al., 2011)","plainCitation":"(Fenton JJ et al., 2011)"},"citationItems":[{"id":251,"uris":["http://zotero.org/groups/2085089/items/7AMEB8N9"],"uri":["http://zotero.org/groups/2085089/items/7AMEB8N9"],"itemData":{"id":251,"type":"article-journal","title":"Effectiveness of computer-aided detection in community mammography practice.","container-title":"JNCI: Journal of the National Cancer Institute","page":"1152-1161","volume":"103","issue":"15","source":"EBSCOhost","archive":"ccm","abstract":"Background: Computer-aided detection (CAD) is applied during screening mammography for millions of US women annually, although it is uncertain whether CAD improves breast cancer detection when used by community radiologists.Methods: We investigated the association between CAD use during film-screen screening mammography and specificity, sensitivity, positive predictive value, cancer detection rates, and prognostic characteristics of breast cancers (stage, size, and node involvement). Records from 684 956 women who received more than 1.6 million film-screen mammograms at Breast Cancer Surveillance Consortium facilities in seven states in the United States from 1998 to 2006 were analyzed. We used random-effects logistic regression to estimate associations between CAD and specificity (true-negative examinations among women without breast cancer), sensitivity (true-positive examinations among women with breast cancer diagnosed within 1 year of mammography), and positive predictive value (breast cancer diagnosed after positive mammograms) while adjusting for mammography registry, patient age, time since previous mammography, breast density, use of hormone replacement therapy, and year of examination (1998-2002 vs 2003-2006). All statistical tests were two-sided.Results: Of 90 total facilities, 25 (27.8%) adopted CAD and used it for an average of 27.5 study months. In adjusted analyses, CAD use was associated with statistically significantly lower specificity (OR = 0.87, 95% confidence interval [CI] = 0.85 to 0.89, P &lt; .001) and positive predictive value (OR = 0.89, 95% CI = 0.80 to 0.99, P = .03). A non-statistically significant increase in overall sensitivity with CAD (OR = 1.06, 95% CI = 0.84 to 1.33, P = .62) was attributed to increased sensitivity for ductal carcinoma in situ (OR = 1.55, 95% CI = 0.83 to 2.91; P = .17), although sensitivity for invasive cancer was similar with or without CAD (OR = 0.96, 95% CI = 0.75 to 1.24; P = .77). CAD was not associated with higher breast cancer detection rates or more favorable stage, size, or lymph node status of invasive breast cancer.Conclusion: CAD use during film-screen screening mammography in the United States is associated with decreased specificity but not with improvement in the detection rate or prognostic characteristics of invasive breast cancer.","URL":"http://ezproxy.massey.ac.nz/login?url=http://search.ebscohost.com/login.aspx?direct=true&amp;AuthType=ip,cookie,url,uid&amp;db=ccm&amp;AN=104687098&amp;site=ehost-live&amp;scope=site","DOI":"10.1093/jnci/djr206","ISSN":"0027-8874","journalAbbreviation":"JNCI: Journal of the National Cancer Institute","author":[{"literal":"Fenton JJ"},{"literal":"Abraham L"},{"literal":"Taplin SH"},{"literal":"Geller BM"},{"literal":"Carney PA"},{"literal":"D'Orsi C"},{"literal":"Elmore JG"},{"literal":"Barlow WE"},{"family":"Fenton","given":"Joshua J"},{"family":"Abraham","given":"Linn"},{"family":"Taplin","given":"Stephen H"},{"family":"Geller","given":"Berta M"},{"family":"Carney","given":"Patricia A"},{"family":"D'Orsi","given":"Carl"},{"family":"Elmore","given":"Joann G"},{"family":"Barlow","given":"William E"}],"issued":{"date-parts":[["2011",8,3]]}}}],"schema":"https://github.com/citation-style-language/schema/raw/master/csl-citation.json"} </w:instrText>
      </w:r>
      <w:r w:rsidRPr="00A00A7E">
        <w:fldChar w:fldCharType="separate"/>
      </w:r>
      <w:r w:rsidRPr="00A00A7E">
        <w:t>Fenton et al. (2011)</w:t>
      </w:r>
      <w:r w:rsidRPr="00A00A7E">
        <w:fldChar w:fldCharType="end"/>
      </w:r>
      <w:r w:rsidRPr="00A00A7E">
        <w:t xml:space="preserve"> found a non-statistical increase in sensitivity after its introduction at 90 Breast Cancer Surveillance Consortium (BCSC) facilities from 79.7% to 83.1% (3-12 months post-CAD</w:t>
      </w:r>
      <w:r w:rsidR="006176AA">
        <w:t>e</w:t>
      </w:r>
      <w:r w:rsidRPr="00A00A7E">
        <w:t xml:space="preserve">) and 80.1% (over 12 months post CADe) (p=.62). From these results, </w:t>
      </w:r>
      <w:r w:rsidR="006176AA">
        <w:t>t</w:t>
      </w:r>
      <w:r w:rsidRPr="00A00A7E">
        <w:t>he</w:t>
      </w:r>
      <w:r w:rsidR="006176AA">
        <w:t>y</w:t>
      </w:r>
      <w:r w:rsidRPr="00A00A7E">
        <w:t xml:space="preserve"> concluded that CADe was not associated with improvement in detection rate or prognostic characteristics in invasive breast cancer</w:t>
      </w:r>
      <w:r w:rsidR="00EF5D6B">
        <w:t xml:space="preserve">. </w:t>
      </w:r>
      <w:r w:rsidRPr="00A00A7E">
        <w:t xml:space="preserve">In a later study, </w:t>
      </w:r>
      <w:r w:rsidRPr="00A00A7E">
        <w:fldChar w:fldCharType="begin"/>
      </w:r>
      <w:r w:rsidRPr="00A00A7E">
        <w:instrText xml:space="preserve"> ADDIN ZOTERO_ITEM CSL_CITATION {"citationID":"a1ce2svdnh2","properties":{"formattedCitation":"(Cole et al., 2012)","plainCitation":"(Cole et al., 2012)","dontUpdate":true},"citationItems":[{"id":200,"uris":["http://zotero.org/groups/2085089/items/VVEWKC6Z"],"uri":["http://zotero.org/groups/2085089/items/VVEWKC6Z"],"itemData":{"id":200,"type":"article-journal","title":"Assessing the stand-alone sensitivity of computer-aided detection with cancer cases from the digital mammographic imaging screening trial.","container-title":"American Journal of Roentgenology","page":"W392-401","volume":"199","source":"EBSCOhost","archive":"ccm","abstract":"OBJECTIVE. The purpose of this study was to assess the sensitivities and false-detection rates of two computer-aided detection (CADe) systems when applied to digital or film-screen mammograms in detecting the known breast cancer cases from the Digital Mammographic Imaging Screening Trial (DMIST) breast cancer screening population.\nMATERIALS AND METHODS. Available film-screen and digital mammograms of 161 breast cancer cases from DMIST were analyzed by two CADe systems, iCAD Second-Look and R2 ImageChecker. Three experienced breast-imaging radiologists reviewed the CADe marks generated for each available cancer case, recording the number and locations of CADe marks and whether each CADe mark location corresponded with the known location of the cancer.\nRESULTS. For the 161 cancer cases included in this study, the sensitivities of the DMIST reader without CAD were 0.43 (69/161, 95% CI 0.35–0.51) for digital and 0.41 (66/161, 0.33–0.49) for film-screen mammography. The sensitivities of iCAD were 0.74 (119/161, 0.66–0.81) for digital and 0.69 (111/161, 0.61–0.76) for film-screen mammography, both significantly higher than the DMIST study sensitivities (p &lt; 0.0001 for both). The average number of false CADe marks per case of iCAD was 2.57 (SD, 1.92) for digital and 3.06(1.72) for film-screen mammography. The sensitivity of R2 was 0.74 (119/161, 0.66–0.81) for digital, and 0.60 (97/161, 0.52–0.68) for film-screen mammography, both significantly higher than the DMIST study sensitivities (p &lt; 0.0001 for both). The average number of false CADe marks per case of R2 was 2.07 (1.57) for digital and 1.52 (1.45) for film-screen mammography.\nCONCLUSION. Our results suggest the use of CADe in interpretation of digital and film-screen mammograms could lead to improvements in cancer detection.","URL":"http://ezproxy.massey.ac.nz/login?url=http://search.ebscohost.com/login.aspx?direct=true&amp;AuthType=ip,cookie,url,uid&amp;db=ccm&amp;AN=108147020&amp;site=ehost-live&amp;scope=site","DOI":"10.2214/AJR.11.7255","ISSN":"0361-803X","journalAbbreviation":"American Journal of Roentgenology","author":[{"family":"Cole","given":"EB"},{"family":"Zhang","given":"Z."},{"family":"Nishikawa","given":"R.M."},{"family":"Hendrick","given":"R.E."},{"family":"Yaffe","given":"M. J."},{"literal":"Padungchaichote W"},{"literal":"Kuzmiak C"},{"literal":"Chayakulkheeree J"},{"literal":"Conant EF"},{"literal":"Fajardo LL"},{"literal":"Baum J"},{"literal":"Gatsonis C"},{"family":"Pisano","given":"E. D."}],"issued":{"date-parts":[["2012",9]]}}}],"schema":"https://github.com/citation-style-language/schema/raw/master/csl-citation.json"} </w:instrText>
      </w:r>
      <w:r w:rsidRPr="00A00A7E">
        <w:fldChar w:fldCharType="separate"/>
      </w:r>
      <w:r w:rsidRPr="00A00A7E">
        <w:t>Cole et al. (2012)</w:t>
      </w:r>
      <w:r w:rsidRPr="00A00A7E">
        <w:fldChar w:fldCharType="end"/>
      </w:r>
      <w:r w:rsidRPr="00A00A7E">
        <w:t xml:space="preserve"> found that the CADe systems tested were able to detect significantly more cancers than were found on initial screening by the original radiologist for both digital and film-screen mammograms. Their results showed an increase in sensitivity in digital and film-screen mammograms by 31% and 28% respectively. For each system, sensitivity </w:t>
      </w:r>
      <w:r w:rsidRPr="00A00A7E">
        <w:lastRenderedPageBreak/>
        <w:t>was also higher for digital than for film-screen mammography, and the sensitivity of the CADe systems were not influenced by lesion characteristics (</w:t>
      </w:r>
      <w:r w:rsidR="00CB05F4">
        <w:t>eg,</w:t>
      </w:r>
      <w:r w:rsidRPr="00A00A7E">
        <w:t xml:space="preserve"> histology, lesion size, lesion type) or subject characteristics (age, breast density, menopausal status)</w:t>
      </w:r>
      <w:r w:rsidR="00EF5D6B">
        <w:t xml:space="preserve">. </w:t>
      </w:r>
      <w:r w:rsidRPr="00A00A7E">
        <w:t xml:space="preserve">In contrast, </w:t>
      </w:r>
      <w:r w:rsidRPr="00956F21">
        <w:fldChar w:fldCharType="begin"/>
      </w:r>
      <w:r w:rsidRPr="00956F21">
        <w:instrText xml:space="preserve"> ADDIN ZOTERO_ITEM CSL_CITATION {"citationID":"a1g0dd2j5qe","properties":{"formattedCitation":"{\\rtf (Sanchez G\\uc0\\u243{}mez et al., n.d.)}","plainCitation":"(Sanchez Gómez et al., n.d.)"},"citationItems":[{"id":4172,"uris":["http://zotero.org/groups/2085089/items/JH5DK4VN"],"uri":["http://zotero.org/groups/2085089/items/JH5DK4VN"],"itemData":{"id":4172,"type":"article-journal","title":"Impact of a CAD system in a screen-film mammography screening program: A prospective study","container-title":"European Journal of Radiology","page":"e317-e321","volume":"80","issue":"3","abstract":"Objective\nThe purpose of our study was to perform a prospective assessment of the impact of a CAD system in a screen-film mammography screening program during a period of 3 years.\nMaterials and methods\nOur study was carried out on a population of 21,855 asymptomatic women (45–65 years). Mammograms were processed in a CAD system and independently interpreted by one of six radiologists.\nWe analyzed the following parameters: sensitivity of radiologist's interpretation (without and with CAD), detection increase, recall rate and positive predictive value of biopsy, CAD's marks, radiologist's false negatives and comparative analysis of carcinomas detected and non-detected by CAD.\nResults\nDetection rate was 4.3‰. CAD supposed an increase of 0.1‰ in detection rate and 1% in the total number of cases (p &lt; 0.005). The impact on recall rate was not significant (0.4%) and PPV of percutaneous biopsy was unchanged by CAD (20.23%). CAD's marks were 2.7 per case and 0.7 per view. Radiologist's false negatives were 13 lesions which were initially considered as CAD's false positives.\nConclusions\nCAD supposed a significant increase in detection, without modifications in recall rates and PPV of biopsy. However, better results could have been achieved if radiologists had considered actionable those cases marked by CAD but initially misinterpreted.","URL":"http://dx.doi.org/10.1016/j.ejrad.2010.08.031","DOI":"10.1016/j.ejrad.2010.08.031","ISSN":"0720-048X","author":[{"family":"Sanchez Gómez","given":"S."},{"family":"Torres Tabanera","given":"M."},{"family":"Vega Bolivar","given":"A."},{"family":"Sainz Miranda","given":"M."},{"family":"Baroja Mazo","given":"A."},{"family":"Ruiz Diaz","given":"M."},{"family":"Martinez Miravete","given":"P."},{"family":"Lag Asturiano","given":"E."},{"family":"Muñoz Cacho","given":"P."},{"family":"Delgado Macias","given":"T."}],"accessed":{"date-parts":[["2018",2,16]]}}}],"schema":"https://github.com/citation-style-language/schema/raw/master/csl-citation.json"} </w:instrText>
      </w:r>
      <w:r w:rsidRPr="00956F21">
        <w:fldChar w:fldCharType="separate"/>
      </w:r>
      <w:r w:rsidRPr="00956F21">
        <w:t>Sanchez Gómez et al. (2011)</w:t>
      </w:r>
      <w:r w:rsidRPr="00956F21">
        <w:fldChar w:fldCharType="end"/>
      </w:r>
      <w:r w:rsidRPr="00956F21">
        <w:t xml:space="preserve"> found that CADe only increased cancer detection compared to mammography screening by 0.1%.</w:t>
      </w:r>
    </w:p>
    <w:p w14:paraId="7C1DD340" w14:textId="77777777" w:rsidR="008447F3" w:rsidRPr="00A00A7E" w:rsidRDefault="008447F3" w:rsidP="00A00A7E">
      <w:pPr>
        <w:pStyle w:val="BodyText"/>
      </w:pPr>
      <w:r w:rsidRPr="00A00A7E">
        <w:t xml:space="preserve">One study compared single reading done by a radiologist assisted by CADe with double reading. </w:t>
      </w:r>
      <w:r w:rsidRPr="00A00A7E">
        <w:fldChar w:fldCharType="begin"/>
      </w:r>
      <w:r w:rsidRPr="00A00A7E">
        <w:instrText xml:space="preserve"> ADDIN ZOTERO_ITEM CSL_CITATION {"citationID":"a12am2fjbmq","properties":{"formattedCitation":"{\\rtf (Bargall\\uc0\\u243{} et al., 2013)}","plainCitation":"(Bargalló et al., 2013)"},"citationItems":[{"id":240,"uris":["http://zotero.org/groups/2085089/items/H2FZRMZ9"],"uri":["http://zotero.org/groups/2085089/items/H2FZRMZ9"],"itemData":{"id":240,"type":"article-journal","title":"Role of Computer-Aided Detection in Very Small Screening Detected Invasive Breast Cancers.","container-title":"Journal of Digital Imaging","page":"572-577","volume":"26","issue":"3","source":"EBSCOhost","archive":"ccm","abstract":"This study aims to assess computer-aided detection (CAD) performance with full-field digital mammography (FFDM) in very small (equal to or less than 1 cm) invasive breast cancers. Sixty-eight invasive breast cancers less than or equal to 1 cm were retrospectively studied. All cases were detected with FFDM in women aged 49-69 years from our breast cancer screening program. Radiological characteristics of lesions following BI-RADS descriptors were recorded and compared with CAD sensitivity. Age, size, BI-RADS classification, breast density type, histological type of the neoplasm, and role of the CAD were also assessed. Per-study specificity and mass false-positive rate were determined by using 100 normal consecutive studies. Thirty-seven (54.4 %) masses, 17 (25 %) calcifications, 6 (8.8 %) masses with calcifications, 7 (10.3 %) architectural distortions, and 1 asymmetry (1.5 %) were found. CAD showed an overall sensitivity of 86.7 % (masses, 86.5 %; calcifications, 100 %; masses with calcifications, 100 %; and architectural distortion, 57.14 %), CAD failed to detect 9 out of 68 cases: 5 of 37 masses, 3 of 7 architectural distortions, and 1 of 1 asymmetry. Fifteen out of 37 masses were hyperdense, and all of them were detected by CAD. No association was seen among mass morphology or margins and detectability. Per-study specificity and CAD false-positive rate was 26 % and 1.76 false marks per study. In conclusion, CAD shows a high sensitivity and a low specificity. Lesion size, histology, and breast density do not influence sensitivity. Mammographic features, mass density, and thickness of the spicules in architectural distortions do influence.","URL":"http://ezproxy.massey.ac.nz/login?url=http://search.ebscohost.com/login.aspx?direct=true&amp;AuthType=ip,cookie,url,uid&amp;db=ccm&amp;AN=104285050&amp;site=ehost-live&amp;scope=site","DOI":"10.1007/s10278-012-9550-y","ISSN":"0897-1889","journalAbbreviation":"Journal of Digital Imaging","author":[{"family":"Bargalló","given":"Xavier"},{"family":"Velasco","given":"Martín"},{"family":"Santamaría","given":"Gorane"},{"family":"Amo","given":"Montse"},{"family":"Arguis","given":"Pedro"},{"family":"Sánchez Gómez","given":"Sonia"}],"issued":{"date-parts":[["2013",6]]}}}],"schema":"https://github.com/citation-style-language/schema/raw/master/csl-citation.json"} </w:instrText>
      </w:r>
      <w:r w:rsidRPr="00A00A7E">
        <w:fldChar w:fldCharType="separate"/>
      </w:r>
      <w:r w:rsidRPr="00A00A7E">
        <w:t>Bargalló et al. (2013)</w:t>
      </w:r>
      <w:r w:rsidRPr="00A00A7E">
        <w:fldChar w:fldCharType="end"/>
      </w:r>
      <w:r w:rsidRPr="00A00A7E">
        <w:t xml:space="preserve"> found that cancer detection rate improved by 16.2% using a single reader assisted by CADe. In a separate article on the same study, </w:t>
      </w:r>
      <w:r w:rsidRPr="00A00A7E">
        <w:fldChar w:fldCharType="begin"/>
      </w:r>
      <w:r w:rsidRPr="00A00A7E">
        <w:instrText xml:space="preserve"> ADDIN ZOTERO_ITEM CSL_CITATION {"citationID":"ais6b0r1ec","properties":{"formattedCitation":"{\\rtf (Bargall\\uc0\\u243{} et al., 2014)}","plainCitation":"(Bargalló et al., 2014)"},"citationItems":[{"id":4169,"uris":["http://zotero.org/groups/2085089/items/DJ4WQPYR"],"uri":["http://zotero.org/groups/2085089/items/DJ4WQPYR"],"itemData":{"id":4169,"type":"article-journal","title":"Single reading with computer-aided detection performed by selected radiologists in a breast cancer screening program","container-title":"European Journal of Radiology","page":"2019-2023","volume":"83","issue":"11","abstract":"Objectives\nTo assess the impact of shifting from a standard double reading plus arbitration protocol to a single reading by experienced radiologists assisted by computer-aided detection (CAD) in a breast cancer screening program.\nMethods\nThis was a prospective study approved by the ethics committee. Data from 21,321 consecutive screening mammograms in incident rounds (2010–2012) were read following a single reading plus CAD protocol and compared with data from 47,462 consecutive screening mammograms in incident rounds (2004–2010) that were interpreted following a double reading plus arbitration protocol. For the single reading, radiologists were selected on the basis of the appraisement of their previous performance.\nResults\nPeriod 2010–2012 vs. period 2004–2010: Cancer detection rate (CDR): 6.1‰ (95% confidence interval: 5.1–7.2) vs. 5.25‰; Recall rate (RR): 7.02% (95% confidence interval: 6.7–7.4) vs. 7.24% (selected readers before arbitration) and vs. 3.94 (all readers after arbitration); Predictive positive value of recall: 8.69% vs. 13.32%. Average size of invasive cancers: 14.6 ± 9.5 mm vs. 14.3 ± 9.5 mm. Stage: 0 (22.3/26.1%); I (59.2/50.8%); II (19.2/17.1%); III (3.1/3.3%); IV (0/1.9%). Specialized breast radiologists performed better than general radiologists.\nConclusions\nThe cancer detection rate of the screening program improved using a single reading protocol by experienced radiologists assisted by CAD, at the cost of a moderate increase of the recall rate mainly related to the lack of arbitration.","URL":"http://dx.doi.org/10.1016/j.ejrad.2014.08.010","DOI":"10.1016/j.ejrad.2014.08.010","ISSN":"0720-048X","author":[{"family":"Bargalló","given":"Xavier"},{"family":"Santamaría","given":"Gorane"},{"family":"Amo","given":"Montse","non-dropping-particle":"del"},{"family":"Arguis","given":"Pedro"},{"family":"Ríos","given":"José"},{"family":"Grau","given":"Jaume"},{"family":"Burrel","given":"Marta"},{"family":"Cores","given":"Enrique"},{"family":"Velasco","given":"Martín"}],"issued":{"date-parts":[["2014",11]]},"accessed":{"date-parts":[["2018",2,16]]}}}],"schema":"https://github.com/citation-style-language/schema/raw/master/csl-citation.json"} </w:instrText>
      </w:r>
      <w:r w:rsidRPr="00A00A7E">
        <w:fldChar w:fldCharType="separate"/>
      </w:r>
      <w:r w:rsidRPr="00A00A7E">
        <w:t>Bargalló et al. (2014)</w:t>
      </w:r>
      <w:r w:rsidRPr="00A00A7E">
        <w:fldChar w:fldCharType="end"/>
      </w:r>
      <w:r w:rsidRPr="00A00A7E">
        <w:t xml:space="preserve"> reported that specialised breast radiologists performed better than general radiologists.</w:t>
      </w:r>
    </w:p>
    <w:p w14:paraId="1F3E30D1" w14:textId="4455D2D9" w:rsidR="008447F3" w:rsidRPr="00A00A7E" w:rsidRDefault="008447F3" w:rsidP="00A00A7E">
      <w:pPr>
        <w:pStyle w:val="BodyText"/>
      </w:pPr>
      <w:r w:rsidRPr="00A00A7E">
        <w:t xml:space="preserve">Stand-alone CADe sensitivity assessment is an important part in determining whether CADe should be incorporated into clinical assessments. These studies have shown that CADe improves the sensitivity of a single human reader and has the potential to outperform double reading, suggesting that the use of such technology in the interpretation of </w:t>
      </w:r>
      <w:r w:rsidR="0064662B">
        <w:t xml:space="preserve">FFDM </w:t>
      </w:r>
      <w:r w:rsidRPr="00A00A7E">
        <w:t>could lead to improved breast cancer detection</w:t>
      </w:r>
      <w:r w:rsidR="00A00A7E" w:rsidRPr="00A00A7E">
        <w:t>.</w:t>
      </w:r>
      <w:r w:rsidRPr="00A00A7E">
        <w:t xml:space="preserve"> </w:t>
      </w:r>
    </w:p>
    <w:p w14:paraId="2FE3916D" w14:textId="77777777" w:rsidR="008447F3" w:rsidRPr="00A00A7E" w:rsidRDefault="008447F3" w:rsidP="00A00A7E">
      <w:pPr>
        <w:pStyle w:val="BodyText"/>
      </w:pPr>
      <w:r w:rsidRPr="00A00A7E">
        <w:t xml:space="preserve">Lesion characteristics: The impact of lesion type on sensitivity was explored by several studies. Retrospectively applying CADe to 127 cases, </w:t>
      </w:r>
      <w:r w:rsidRPr="00617020">
        <w:fldChar w:fldCharType="begin"/>
      </w:r>
      <w:r w:rsidRPr="00617020">
        <w:instrText xml:space="preserve"> ADDIN ZOTERO_ITEM CSL_CITATION {"citationID":"akddta907r","properties":{"formattedCitation":"(Sadaf, Crystal, Scaranelo, &amp; Helbich, n.d.)","plainCitation":"(Sadaf, Crystal, Scaranelo, &amp; Helbich, n.d.)"},"citationItems":[{"id":4163,"uris":["http://zotero.org/groups/2085089/items/2ZQMJQ3H"],"uri":["http://zotero.org/groups/2085089/items/2ZQMJQ3H"],"itemData":{"id":4163,"type":"article-journal","title":"Performance of computer-aided detection applied to full-field digital mammography in detection of breast cancers","container-title":"European Journal of Radiology","page":"457-461","volume":"77","issue":"3","URL":"http://dx.doi.org/10.1016/j.ejrad.2009.08.024","DOI":"10.1016/j.ejrad.2009.08.024","ISSN":"0720-048X","author":[{"family":"Sadaf","given":"Arifa"},{"family":"Crystal","given":"Pavel"},{"family":"Scaranelo","given":"Anabel"},{"family":"Helbich","given":"Thomas"}],"accessed":{"date-parts":[["2018",2,16]]}}}],"schema":"https://github.com/citation-style-language/schema/raw/master/csl-citation.json"} </w:instrText>
      </w:r>
      <w:r w:rsidRPr="00617020">
        <w:fldChar w:fldCharType="separate"/>
      </w:r>
      <w:r w:rsidRPr="00617020">
        <w:t>Sadaf</w:t>
      </w:r>
      <w:r w:rsidR="00617020" w:rsidRPr="00617020">
        <w:t>, Crystal, Scaranelo &amp; Helbich</w:t>
      </w:r>
      <w:r w:rsidRPr="00617020">
        <w:t xml:space="preserve"> (201</w:t>
      </w:r>
      <w:r w:rsidR="00617020" w:rsidRPr="00617020">
        <w:t>1</w:t>
      </w:r>
      <w:r w:rsidRPr="00617020">
        <w:t>)</w:t>
      </w:r>
      <w:r w:rsidRPr="00617020">
        <w:fldChar w:fldCharType="end"/>
      </w:r>
      <w:r w:rsidRPr="00617020">
        <w:t xml:space="preserve"> found a statistical difference (p&lt;.05) in CAD detection of breast cancers that appeared as microcalcifications compared to other mamm</w:t>
      </w:r>
      <w:r w:rsidRPr="00A00A7E">
        <w:t xml:space="preserve">ographic features (microcalcifications (100%), masses (88.7%) and architectural distortions (71.4%)). They also found that sensitivity increased as the size of the lesion got bigger (1-10 mm (84.4%), 11-20mm (93.2%) and ≥20mm (95.6%)). The overall sensitivity was 90.6%. </w:t>
      </w:r>
    </w:p>
    <w:p w14:paraId="484ED1B9" w14:textId="5349CC5F" w:rsidR="008447F3" w:rsidRPr="00A00A7E" w:rsidRDefault="008447F3" w:rsidP="00A00A7E">
      <w:pPr>
        <w:pStyle w:val="BodyText"/>
      </w:pPr>
      <w:r w:rsidRPr="00A00A7E">
        <w:fldChar w:fldCharType="begin"/>
      </w:r>
      <w:r w:rsidRPr="00A00A7E">
        <w:instrText xml:space="preserve"> ADDIN ZOTERO_ITEM CSL_CITATION {"citationID":"ybme6kTI","properties":{"formattedCitation":"{\\rtf (Bargall\\uc0\\u243{} et al., 2013)}","plainCitation":"(Bargalló et al., 2013)"},"citationItems":[{"id":240,"uris":["http://zotero.org/groups/2085089/items/H2FZRMZ9"],"uri":["http://zotero.org/groups/2085089/items/H2FZRMZ9"],"itemData":{"id":240,"type":"article-journal","title":"Role of Computer-Aided Detection in Very Small Screening Detected Invasive Breast Cancers.","container-title":"Journal of Digital Imaging","page":"572-577","volume":"26","issue":"3","source":"EBSCOhost","archive":"ccm","abstract":"This study aims to assess computer-aided detection (CAD) performance with full-field digital mammography (FFDM) in very small (equal to or less than 1 cm) invasive breast cancers. Sixty-eight invasive breast cancers less than or equal to 1 cm were retrospectively studied. All cases were detected with FFDM in women aged 49-69 years from our breast cancer screening program. Radiological characteristics of lesions following BI-RADS descriptors were recorded and compared with CAD sensitivity. Age, size, BI-RADS classification, breast density type, histological type of the neoplasm, and role of the CAD were also assessed. Per-study specificity and mass false-positive rate were determined by using 100 normal consecutive studies. Thirty-seven (54.4 %) masses, 17 (25 %) calcifications, 6 (8.8 %) masses with calcifications, 7 (10.3 %) architectural distortions, and 1 asymmetry (1.5 %) were found. CAD showed an overall sensitivity of 86.7 % (masses, 86.5 %; calcifications, 100 %; masses with calcifications, 100 %; and architectural distortion, 57.14 %), CAD failed to detect 9 out of 68 cases: 5 of 37 masses, 3 of 7 architectural distortions, and 1 of 1 asymmetry. Fifteen out of 37 masses were hyperdense, and all of them were detected by CAD. No association was seen among mass morphology or margins and detectability. Per-study specificity and CAD false-positive rate was 26 % and 1.76 false marks per study. In conclusion, CAD shows a high sensitivity and a low specificity. Lesion size, histology, and breast density do not influence sensitivity. Mammographic features, mass density, and thickness of the spicules in architectural distortions do influence.","URL":"http://ezproxy.massey.ac.nz/login?url=http://search.ebscohost.com/login.aspx?direct=true&amp;AuthType=ip,cookie,url,uid&amp;db=ccm&amp;AN=104285050&amp;site=ehost-live&amp;scope=site","DOI":"10.1007/s10278-012-9550-y","ISSN":"0897-1889","journalAbbreviation":"Journal of Digital Imaging","author":[{"family":"Bargalló","given":"Xavier"},{"family":"Velasco","given":"Martín"},{"family":"Santamaría","given":"Gorane"},{"family":"Amo","given":"Montse"},{"family":"Arguis","given":"Pedro"},{"family":"Sánchez Gómez","given":"Sonia"}],"issued":{"date-parts":[["2013",6]]}}}],"schema":"https://github.com/citation-style-language/schema/raw/master/csl-citation.json"} </w:instrText>
      </w:r>
      <w:r w:rsidRPr="00A00A7E">
        <w:fldChar w:fldCharType="separate"/>
      </w:r>
      <w:r w:rsidRPr="00A00A7E">
        <w:t>Bargalló et al. (2013)</w:t>
      </w:r>
      <w:r w:rsidRPr="00A00A7E">
        <w:fldChar w:fldCharType="end"/>
      </w:r>
      <w:r w:rsidRPr="00A00A7E">
        <w:t xml:space="preserve"> also evaluated CADe performance on mammographic features of breast cancer but limited their study to very small (equal to or less than 1 cm) invasive breast cancers. CADe showed an overall sensitivity of 86.7%. Breaking down their results by mammographic features, they found that CADe works </w:t>
      </w:r>
      <w:r w:rsidR="00866796">
        <w:t>better</w:t>
      </w:r>
      <w:r w:rsidRPr="00A00A7E">
        <w:t xml:space="preserve"> for detecting microcalcifications (100%) than for masses (85.5%). Architectural distortions were the most difficult mammographic pattern to be detected (57.1%). </w:t>
      </w:r>
    </w:p>
    <w:p w14:paraId="12D078DB" w14:textId="77777777" w:rsidR="008447F3" w:rsidRPr="00A00A7E" w:rsidRDefault="008447F3" w:rsidP="00A00A7E">
      <w:pPr>
        <w:pStyle w:val="BodyText"/>
      </w:pPr>
      <w:r w:rsidRPr="00A00A7E">
        <w:t xml:space="preserve">Other studies </w:t>
      </w:r>
      <w:r w:rsidR="009B7415">
        <w:t xml:space="preserve">also </w:t>
      </w:r>
      <w:r w:rsidRPr="00A00A7E">
        <w:t xml:space="preserve">reported findings of 100% sensitivity for </w:t>
      </w:r>
      <w:r w:rsidRPr="00617020">
        <w:t>microcalcifications (Mohamed et al.</w:t>
      </w:r>
      <w:r w:rsidR="009B7415" w:rsidRPr="00617020">
        <w:t>,</w:t>
      </w:r>
      <w:r w:rsidRPr="00617020">
        <w:t xml:space="preserve"> 2014), and lower figures for architectural distortion, which was found to be 80.0% in two studies by </w:t>
      </w:r>
      <w:r w:rsidRPr="00617020">
        <w:fldChar w:fldCharType="begin"/>
      </w:r>
      <w:r w:rsidRPr="00617020">
        <w:instrText xml:space="preserve"> ADDIN ZOTERO_ITEM CSL_CITATION {"citationID":"au9btpuqhd","properties":{"formattedCitation":"(Rangayyan, Banik, &amp; Desautels, 2010)","plainCitation":"(Rangayyan, Banik, &amp; Desautels, 2010)","dontUpdate":true},"citationItems":[{"id":3305,"uris":["http://zotero.org/groups/2085089/items/MQ4N98TR"],"uri":["http://zotero.org/groups/2085089/items/MQ4N98TR"],"itemData":{"id":3305,"type":"article-journal","title":"Computer-Aided Detection of Architectural Distortion in Prior Mammograms of Interval Cancer","container-title":"Journal of Digital Imaging","page":"611-631","volume":"23","issue":"5","abstract":"Architectural distortion is an important sign of breast cancer, but because of its subtlety, it is a common cause of false-negative findings on screening mammograms. This paper presents methods for the detection of architectural distortion in mammograms of interval cancer cases taken prior to the detection of breast cancer using Gabor filters, phase portrait analysis, fractal analysis, and texture analysis. The methods were used to detect initial candidates for sites of architectural distortion in prior mammograms of interval cancer and also normal control cases. A total of 4,224 regions of interest (ROIs) were automatically obtained from 106 prior mammograms of 56 interval cancer cases, including 301 ROIs related to architectural distortion, and from 52 prior mammograms of 13 normal cases. For each ROI, the fractal dimension and Haralick's texture features were computed. Feature selection was performed separately using stepwise logistic regression and stepwise regression. The best results achieved, in terms of the area under the receiver operating characteristics curve, with the features selected by stepwise logistic regression are 0.76 with the Bayesian classifier, 0.73 with Fisher linear discriminant analysis, 0.77 with an artificial neural network based on radial basis functions, and 0.77 with a support vector machine. Analysis of the performance of the methods with free-response receiver operating characteristics indicated a sensitivity of 0.80 at 7.6 false positives per image. The methods have good potential in detecting architectural distortion in mammograms of interval cancer cases.","DOI":"10.1007/s10278-009-9257-x","author":[{"family":"Rangayyan","given":"R. M."},{"family":"Banik","given":"S"},{"family":"Desautels","given":"J. E. L."}],"issued":{"date-parts":[["2010"]]}}}],"schema":"https://github.com/citation-style-language/schema/raw/master/csl-citation.json"} </w:instrText>
      </w:r>
      <w:r w:rsidRPr="00617020">
        <w:fldChar w:fldCharType="separate"/>
      </w:r>
      <w:r w:rsidRPr="00617020">
        <w:t>Rangayyan</w:t>
      </w:r>
      <w:r w:rsidR="00617020" w:rsidRPr="00617020">
        <w:t>, Banik &amp; Desautels</w:t>
      </w:r>
      <w:r w:rsidRPr="00617020">
        <w:t xml:space="preserve"> (2010)</w:t>
      </w:r>
      <w:r w:rsidRPr="00617020">
        <w:fldChar w:fldCharType="end"/>
      </w:r>
      <w:r w:rsidRPr="00617020">
        <w:t xml:space="preserve"> and </w:t>
      </w:r>
      <w:r w:rsidRPr="00617020">
        <w:fldChar w:fldCharType="begin"/>
      </w:r>
      <w:r w:rsidRPr="00617020">
        <w:instrText xml:space="preserve"> ADDIN ZOTERO_ITEM CSL_CITATION {"citationID":"a10uvhbjt3c","properties":{"formattedCitation":"(Rangaraj M Rangayyan, Banik, &amp; Desautels, 2013)","plainCitation":"(Rangaraj M Rangayyan, Banik, &amp; Desautels, 2013)"},"citationItems":[{"id":4201,"uris":["http://zotero.org/groups/2085089/items/CPAZXPHL"],"uri":["http://zotero.org/groups/2085089/items/CPAZXPHL"],"itemData":{"id":4201,"type":"article-journal","title":"Detection of Architectural Distortion in Prior Mammograms via Analysis of Oriented Patterns","container-title":"Journal of Visualized Experiments : JoVE","page":"50341","issue":"78","archive":"PMC","archive_location":"PMC3856936","abstract":"We demonstrate methods for the detection of architectural distortion in prior mammograms of interval-cancer cases based on analysis of the orientation of breast tissue patterns in mammograms. We hypothesize that architectural distortion modifies the normal orientation of breast tissue patterns in mammographic images before the formation of masses or tumors. In the initial steps of our methods, the oriented structures in a given mammogram are analyzed using Gabor filters and phase portraits to detect node-like sites of radiating or intersecting tissue patterns. Each detected site is then characterized using the node value, fractal dimension, and a measure of angular dispersion specifically designed to represent spiculating patterns associated with architectural distortion. Our methods were tested with a database of 106 prior mammograms of 56 interval-cancer cases and 52 mammograms of 13 normal cases using the features developed for the characterization of architectural distortion, pattern classification via quadratic discriminant analysis, and validation with the leave-one-patient out procedure. According to the results of free-response receiver operating characteristic analysis, our methods have demonstrated the capability to detect architectural distortion in prior mammograms, taken 15 months (on the average) before clinical diagnosis of breast cancer, with a sensitivity of 80% at about five false positives per patient.","URL":"http://www.ncbi.nlm.nih.gov/pmc/articles/PMC3856936/","DOI":"10.3791/50341","ISSN":"1940-087X","author":[{"family":"Rangayyan","given":"Rangaraj M"},{"family":"Banik","given":"Shantanu"},{"family":"Desautels","given":"JE Leo"}],"issued":{"date-parts":[["2013"]]}}}],"schema":"https://github.com/citation-style-language/schema/raw/master/csl-citation.json"} </w:instrText>
      </w:r>
      <w:r w:rsidRPr="00617020">
        <w:fldChar w:fldCharType="separate"/>
      </w:r>
      <w:r w:rsidRPr="00617020">
        <w:t>Ranga</w:t>
      </w:r>
      <w:r w:rsidR="00617020" w:rsidRPr="00617020">
        <w:t>yyan, Banik &amp; Desautels</w:t>
      </w:r>
      <w:r w:rsidRPr="00617020">
        <w:t xml:space="preserve"> (2013)</w:t>
      </w:r>
      <w:r w:rsidRPr="00617020">
        <w:fldChar w:fldCharType="end"/>
      </w:r>
      <w:r w:rsidRPr="00617020">
        <w:t>.</w:t>
      </w:r>
      <w:r w:rsidRPr="00A00A7E">
        <w:t xml:space="preserve"> </w:t>
      </w:r>
    </w:p>
    <w:p w14:paraId="62B92A72" w14:textId="77777777" w:rsidR="008447F3" w:rsidRPr="00A00A7E" w:rsidRDefault="008447F3" w:rsidP="00A00A7E">
      <w:pPr>
        <w:pStyle w:val="BodyText"/>
      </w:pPr>
      <w:r w:rsidRPr="00A00A7E">
        <w:t xml:space="preserve">These studies indicate that the use of a CADe system will help a radiologist as a second reader to identify microcalcifications but it’s ability to detect masses and architectural distortion is less clear. </w:t>
      </w:r>
    </w:p>
    <w:p w14:paraId="749E3CCA" w14:textId="77777777" w:rsidR="008447F3" w:rsidRPr="00A00A7E" w:rsidRDefault="008447F3" w:rsidP="00815D62">
      <w:pPr>
        <w:pStyle w:val="Heading4emphasis"/>
      </w:pPr>
      <w:r w:rsidRPr="00A00A7E">
        <w:t>Prospective trials</w:t>
      </w:r>
    </w:p>
    <w:p w14:paraId="758F085E" w14:textId="15D86E2C" w:rsidR="008447F3" w:rsidRPr="00A00A7E" w:rsidRDefault="008447F3" w:rsidP="00A00A7E">
      <w:pPr>
        <w:pStyle w:val="BodyText"/>
      </w:pPr>
      <w:r w:rsidRPr="00A00A7E">
        <w:t xml:space="preserve">Four prospective trials were </w:t>
      </w:r>
      <w:r w:rsidRPr="00617020">
        <w:t xml:space="preserve">identified from the literature search that discussed the rate of sensitivity. In their study, </w:t>
      </w:r>
      <w:r w:rsidRPr="00617020">
        <w:fldChar w:fldCharType="begin"/>
      </w:r>
      <w:r w:rsidRPr="00617020">
        <w:instrText xml:space="preserve"> ADDIN ZOTERO_ITEM CSL_CITATION {"citationID":"a2amuaoqd6j","properties":{"formattedCitation":"(Skaane, Kshirsagar, Hofvind, Jahr, &amp; Castellino, 2012)","plainCitation":"(Skaane, Kshirsagar, Hofvind, Jahr, &amp; Castellino, 2012)"},"citationItems":[{"id":4430,"uris":["http://zotero.org/groups/2085089/items/7UPL948K"],"uri":["http://zotero.org/groups/2085089/items/7UPL948K"],"itemData":{"id":4430,"type":"article-journal","title":"Mammography screening using independent double reading with consensus: Is there a potential benefit for computer-aided detection?","container-title":"Acta Radiologica","page":"241-248","volume":"53","issue":"3","abstract":"BackgroundDouble reading improves the cancer detection rate in mammography screening. Single reading with computer-aided detection (CAD) has been considered to be an alternative to double reading. Little is known about the potential benefit of CAD in breast cancer screening with double reading.PurposeTo compare prospective independent double reading of screen-film (SFM) and full-field digital (FFDM) mammography in population-based screening with retrospective standalone CAD performance on the baseline mammograms of the screen-detected cancers and subsequent cancers diagnosed during the follow-up period.Material and MethodsThe study had ethics committee approval. A 5-point rating scale for probability of cancer was used for 23,923 (SFM = 16,983; FFDM = 6940) screening mammograms. Of 208 evaluable cancers, 104 were screen-detected and 104 were subsequent (44 interval and 60 next screening round) cancers. Baseline mammograms of subsequent cancers were retrospectively classified in consensus without information about cancer location, histology, or CAD prompting as normal, non-specific minimal signs, significant minimal signs, and false-negatives. The baseline mammograms of the screen-detected cancers and subsequent cancers were evaluated by CAD. Significant minimal signs and false-negatives were considered ?actionable? and potentially diagnosable if correctly prompted by CAD.ResultsCAD correctly marked 94% (98/104) of the baseline mammograms of the screen-detected cancers (SFM = 95% [61/64]; FFDM = 93% [37/40]), including 96% (23/24) of those with discordant interpretations. Considering only those baseline examinations of subsequent cancers prospectively interpreted as normal and retrospectively categorized as ?actionable?, CAD input at baseline screening had the potential to increase the cancer detection rate from 0.43% to 0.51% (P = 0.13); and to increase cancer detection by 16% ([104 + 17]/104) and decrease interval cancers by 20% (from 44 to 35).ConclusionCAD may have the potential to increase cancer detection by up to 16%, and to reduce the number of interval cancers by up to 20% in SFM and FFDM screening programs using independent double reading with consensus review. The influence of true- and false-positive CAD marks on decision-making can, however, only be evaluated in a prospective clinical study.","URL":"https://doi.org/10.1258/ar.2011.110452","DOI":"10.1258/ar.2011.110452","ISSN":"0284-1851","journalAbbreviation":"Acta Radiol","author":[{"family":"Skaane","given":"Per"},{"family":"Kshirsagar","given":"Ashwini"},{"family":"Hofvind","given":"Solveig"},{"family":"Jahr","given":"Gunnar"},{"family":"Castellino","given":"Ronald A"}],"issued":{"date-parts":[["2012",4,1]]},"accessed":{"date-parts":[["2018",2,20]]}}}],"schema":"https://github.com/citation-style-language/schema/raw/master/csl-citation.json"} </w:instrText>
      </w:r>
      <w:r w:rsidRPr="00617020">
        <w:fldChar w:fldCharType="separate"/>
      </w:r>
      <w:r w:rsidRPr="00617020">
        <w:t>Skaane</w:t>
      </w:r>
      <w:r w:rsidR="00617020" w:rsidRPr="00617020">
        <w:t>, Kshirsagar, Hofvind, Jahr &amp; Castellino</w:t>
      </w:r>
      <w:r w:rsidRPr="00617020">
        <w:t xml:space="preserve"> (2012)</w:t>
      </w:r>
      <w:r w:rsidRPr="00617020">
        <w:fldChar w:fldCharType="end"/>
      </w:r>
      <w:r w:rsidRPr="00617020">
        <w:t xml:space="preserve"> examined baseline mammograms that were obtained over a fourteen-month period as part of the Norwegian national screening program</w:t>
      </w:r>
      <w:r w:rsidRPr="00A00A7E">
        <w:t xml:space="preserve">. Of the 23,923 women who underwent screening during this period, 208 were found to have cancer, of which 104 were diagnosed at baseline screening and 104 diagnosed as subsequent cancers (44 interval cancers and 60 next screening round cancers). CADe correctly marked 94% of mammograms of the screen-detected cancers. Skaane </w:t>
      </w:r>
      <w:r w:rsidR="00B90927">
        <w:t>and colleagues</w:t>
      </w:r>
      <w:r w:rsidRPr="00A00A7E">
        <w:t xml:space="preserve"> concluded that CADe had the potential to increase cancer detection by up to 16%. They acknowledged, however, that this figure represented a likely scenario of the increase in </w:t>
      </w:r>
      <w:r w:rsidRPr="00A00A7E">
        <w:lastRenderedPageBreak/>
        <w:t>cancer detection. The retrospective design with standalone analysis meant that it was not possible to estimate how many correct (true positive) CAD</w:t>
      </w:r>
      <w:r w:rsidR="00B90927">
        <w:t>e</w:t>
      </w:r>
      <w:r w:rsidRPr="00A00A7E">
        <w:t xml:space="preserve"> marks would have been overruled by radiologists reading the image. </w:t>
      </w:r>
    </w:p>
    <w:p w14:paraId="0B40E913" w14:textId="77777777" w:rsidR="008447F3" w:rsidRPr="00A00A7E" w:rsidRDefault="008447F3" w:rsidP="00A00A7E">
      <w:pPr>
        <w:pStyle w:val="BodyText"/>
      </w:pPr>
      <w:r w:rsidRPr="00A00A7E">
        <w:t xml:space="preserve">The two other trials were conducted by </w:t>
      </w:r>
      <w:r w:rsidRPr="00A00A7E">
        <w:fldChar w:fldCharType="begin"/>
      </w:r>
      <w:r w:rsidRPr="00A00A7E">
        <w:instrText xml:space="preserve"> ADDIN ZOTERO_ITEM CSL_CITATION {"citationID":"a19pvd18ihu","properties":{"formattedCitation":"(Sadaf et al., n.d.)","plainCitation":"(Sadaf et al., n.d.)"},"citationItems":[{"id":4163,"uris":["http://zotero.org/groups/2085089/items/2ZQMJQ3H"],"uri":["http://zotero.org/groups/2085089/items/2ZQMJQ3H"],"itemData":{"id":4163,"type":"article-journal","title":"Performance of computer-aided detection applied to full-field digital mammography in detection of breast cancers","container-title":"European Journal of Radiology","page":"457-461","volume":"77","issue":"3","URL":"http://dx.doi.org/10.1016/j.ejrad.2009.08.024","DOI":"10.1016/j.ejrad.2009.08.024","ISSN":"0720-048X","author":[{"family":"Sadaf","given":"Arifa"},{"family":"Crystal","given":"Pavel"},{"family":"Scaranelo","given":"Anabel"},{"family":"Helbich","given":"Thomas"}],"accessed":{"date-parts":[["2018",2,16]]}}}],"schema":"https://github.com/citation-style-language/schema/raw/master/csl-citation.json"} </w:instrText>
      </w:r>
      <w:r w:rsidRPr="00A00A7E">
        <w:fldChar w:fldCharType="separate"/>
      </w:r>
      <w:r w:rsidRPr="00A00A7E">
        <w:t>Sadaf et al. (2010)</w:t>
      </w:r>
      <w:r w:rsidRPr="00A00A7E">
        <w:fldChar w:fldCharType="end"/>
      </w:r>
      <w:r w:rsidRPr="00A00A7E">
        <w:t xml:space="preserve"> and </w:t>
      </w:r>
      <w:r w:rsidRPr="00A00A7E">
        <w:fldChar w:fldCharType="begin"/>
      </w:r>
      <w:r w:rsidRPr="00A00A7E">
        <w:instrText xml:space="preserve"> ADDIN ZOTERO_ITEM CSL_CITATION {"citationID":"a1teknbde9i","properties":{"formattedCitation":"(Kim SJ et al., 2010)","plainCitation":"(Kim SJ et al., 2010)"},"citationItems":[{"id":248,"uris":["http://zotero.org/groups/2085089/items/MEGTH6F9"],"uri":["http://zotero.org/groups/2085089/items/MEGTH6F9"],"itemData":{"id":248,"type":"article-journal","title":"Comparison of two software versions of a commercially available computer-aided detection (CAD) system for detecting breast cancer.","container-title":"Acta Radiologica","page":"482-490","volume":"51","issue":"5","source":"EBSCOhost","archive":"ccm","abstract":"Background: The performance of the computer-aided detection (CAD) system can be determined by the sensitivity and false-positive marks rate, therefore these factors should be improved by upgrading the software version of the CAD system. Purpose: To compare retrospectively the performances of two software versions of a commercially available CAD system when applied to full-field digital mammograms for the detection of breast cancers in a screening group. Material and Methods: Versions 3.1 and 8.3 of a CAD software system (ImageChecker, R2 Technology) were applied to the full-field digital mammograms of 130 women (age range 36-80, mean age 53 years) with 130 breast cancers detected by screening. Results: The overall sensitivities of the version 3.1 and 8.3 CAD systems were 92.3% (120 of 130) and 96.2% (125 of 130) (P=0.025), respectively, and sensitivities for masses were 78.3% (36 of 46) and 89.1% (41 of 46) (P=0.024) and for microcalcifications 100% (84 of 84) and 100% (84 of 84), respectively. Version 8.3 correctly marked five lesions of invasive ductal carcinoma that were missed by version 3.1. Average numbers of false-positive marks per image were 0.38 (0.15 for calcifications, 0.23 for masses) for version 3.1 and 0.46 (0.13 for calcifications, 0.33 for masses) for version 8.3 (P=0.1420). Conclusion: The newer version 8.3 of the CAD system showed better overall sensitivity for the detection of breast cancer than version 3.1 due to its improved sensitivity for masses when applied to full-field digital mammograms.","URL":"http://ezproxy.massey.ac.nz/login?url=http://search.ebscohost.com/login.aspx?direct=true&amp;AuthType=ip,cookie,url,uid&amp;db=ccm&amp;AN=105027888&amp;site=ehost-live&amp;scope=site","DOI":"10.3109/02841851003709490","ISSN":"0284-1851","journalAbbreviation":"Acta Radiologica","author":[{"literal":"Kim SJ"},{"literal":"Moon WK"},{"literal":"Kim SY"},{"literal":"Chang JM"},{"literal":"Kim SM"},{"literal":"Cho N"},{"family":"Kim","given":"Seung Ja"},{"family":"Moon","given":"Woo Kyung"},{"family":"Kim","given":"Soo-Yeon"},{"family":"Chang","given":"Jung Min"},{"family":"Kim","given":"Sun Mi"},{"family":"Cho","given":"Nariya"}],"issued":{"date-parts":[["2010",5]]}}}],"schema":"https://github.com/citation-style-language/schema/raw/master/csl-citation.json"} </w:instrText>
      </w:r>
      <w:r w:rsidRPr="00A00A7E">
        <w:fldChar w:fldCharType="separate"/>
      </w:r>
      <w:r w:rsidRPr="00A00A7E">
        <w:t>Kim et al. (2010)</w:t>
      </w:r>
      <w:r w:rsidRPr="00A00A7E">
        <w:fldChar w:fldCharType="end"/>
      </w:r>
      <w:r w:rsidRPr="00A00A7E">
        <w:t xml:space="preserve"> who reported sensitivities of 91.0% (n = 127) and 96.2% (n = 130) respectively. </w:t>
      </w:r>
    </w:p>
    <w:p w14:paraId="543A392B" w14:textId="77777777" w:rsidR="008447F3" w:rsidRPr="00A00A7E" w:rsidRDefault="008447F3" w:rsidP="00A00A7E">
      <w:pPr>
        <w:pStyle w:val="BodyText"/>
      </w:pPr>
      <w:r w:rsidRPr="00A00A7E">
        <w:t xml:space="preserve">Lesion characteristics: </w:t>
      </w:r>
      <w:r w:rsidRPr="00A00A7E">
        <w:fldChar w:fldCharType="begin"/>
      </w:r>
      <w:r w:rsidRPr="00A00A7E">
        <w:instrText xml:space="preserve"> ADDIN ZOTERO_ITEM CSL_CITATION {"citationID":"a28o4huuhbr","properties":{"formattedCitation":"(James JJ et al., 2010)","plainCitation":"(James JJ et al., 2010)"},"citationItems":[{"id":197,"uris":["http://zotero.org/groups/2085089/items/ATHZS39G"],"uri":["http://zotero.org/groups/2085089/items/ATHZS39G"],"itemData":{"id":197,"type":"article-journal","title":"Mammographic features of breast cancers at single reading with computer-aided detection and at double reading in a large multicenter prospective trial of computer-aided detection: CADET II.","container-title":"Radiology","page":"379-386","volume":"256","issue":"2","source":"EBSCOhost","archive":"ccm","abstract":"Purpose: To evaluate the mammographic features of breast cancer that favor lesion detection with single reading and computer-aided detection (CAD) or with double reading. Materials and Methods: The Computer Aided Detection Evaluation Trial II study was approved by the ethics committee, and all participants provided written informed consent. A total of 31,057 women were recruited from three screening centers between September 2006 and August 2007. They were randomly allocated to the double reading group, the single reading with CAD group, or the double reading and single reading with CAD group at a ratio of 1:1:28, respectively. In this study, cancers in the women whose mammograms were read with both single reading with CAD and double reading were retrospectively reviewed. The original mammograms were obtained for each case and reviewed by two of three experienced breast radiologists in consensus. The method of detection was noted. The size and predominant mammographic feature of the cancer were recorded, as was the breast density. CAD marking data were reviewed to determine if the cancer had been correctly marked. Results: A total of 227 cancers were detected in 28,204 women. A total of 170 cases were recalled with both reading regimens. Lesion types were masses (66%), microcalcifications (25%), parenchymal deformities (6%), and asymmetric densities (3%). The ability of the reading regimens to correctly prompt the reader to recall cases varied significantly by lesion type (P &lt; .001). More parenchymal deformities were recalled with double reading, whereas more asymmetric densities were recalled with single reading with CAD. There was no difference in the ability of either reading regimen to prompt the reader to correctly recall masses or microcalcifications. CAD correctly prompted 100% of microcalcifications, 87% of mass lesions, 80% of asymmetric densities, and 50% of parenchymal deformities. CAD correctly marked 93% of spiculated masses compared with 80% of ill-defined masses (P = .054). There was a significant trend for cancers detected with double reading to occur only in women with a denser mammographic background pattern (P = .02). Size had no effect on lesion detection. Conclusion: Readers using either single reading with CAD or double reading need to be aware of the strengths and weaknesses of reading regimens to avoid missing the more challenging cancer cases.","URL":"http://ezproxy.massey.ac.nz/login?url=http://search.ebscohost.com/login.aspx?direct=true&amp;AuthType=ip,cookie,url,uid&amp;db=ccm&amp;AN=105063558&amp;site=ehost-live&amp;scope=site","DOI":"10.1148/radiol.10091899","ISSN":"0033-8419","journalAbbreviation":"Radiology","author":[{"literal":"James JJ"},{"literal":"Gilbert FJ"},{"literal":"Wallis MG"},{"literal":"Gillan MG"},{"literal":"Astley SM"},{"literal":"Boggis CR"},{"literal":"Agbaje OF"},{"literal":"Brentnall AR"},{"literal":"Duffy SW"},{"family":"James","given":"Jonathan J"},{"family":"Gilbert","given":"Fiona J"},{"family":"Wallis","given":"Matthew G"},{"family":"Gillan","given":"Maureen G C"},{"family":"Astley","given":"Susan M"},{"family":"Boggis","given":"Caroline R M"},{"family":"Agbaje","given":"Olorunsola F"},{"family":"Brentnall","given":"Adam R"},{"family":"Duffy","given":"Stephen W"}],"issued":{"date-parts":[["2010",8]]}}}],"schema":"https://github.com/citation-style-language/schema/raw/master/csl-citation.json"} </w:instrText>
      </w:r>
      <w:r w:rsidRPr="00A00A7E">
        <w:fldChar w:fldCharType="separate"/>
      </w:r>
      <w:r w:rsidRPr="00A00A7E">
        <w:t>James et al. (2010)</w:t>
      </w:r>
      <w:r w:rsidRPr="00A00A7E">
        <w:fldChar w:fldCharType="end"/>
      </w:r>
      <w:r w:rsidRPr="00A00A7E">
        <w:t xml:space="preserve"> evaluated the mammographic features of breast cancer that favour lesion detection with single reading and CADe or with double reading. Of the 28,204 women who participated in the study, 227 were found to have breast cancer. Most cancers were picked up by both reading regimens; however, some were detected with one reading regimen and missed with the other. While parenchymal deformities were more likely to be picked up by double reading, more asymmetric densities were identified with single reading and CADe. James </w:t>
      </w:r>
      <w:r w:rsidR="00D065E8">
        <w:t xml:space="preserve">and colleagues </w:t>
      </w:r>
      <w:r w:rsidRPr="00A00A7E">
        <w:t xml:space="preserve">found no difference in the ability of either reading regimen to identify masses or microcalcifications, although noted that the detection rate for masses (87%) was not as high as that for microcalcifications (100%). They also observed that lesion size had no effect on the performance of either reading regime. </w:t>
      </w:r>
    </w:p>
    <w:p w14:paraId="58B01A76" w14:textId="77777777" w:rsidR="008447F3" w:rsidRPr="00A00A7E" w:rsidRDefault="00D065E8" w:rsidP="00A00A7E">
      <w:pPr>
        <w:pStyle w:val="BodyText"/>
      </w:pPr>
      <w:r w:rsidRPr="00A00A7E">
        <w:fldChar w:fldCharType="begin"/>
      </w:r>
      <w:r w:rsidRPr="00A00A7E">
        <w:instrText xml:space="preserve"> ADDIN ZOTERO_ITEM CSL_CITATION {"citationID":"a1teknbde9i","properties":{"formattedCitation":"(Kim SJ et al., 2010)","plainCitation":"(Kim SJ et al., 2010)"},"citationItems":[{"id":248,"uris":["http://zotero.org/groups/2085089/items/MEGTH6F9"],"uri":["http://zotero.org/groups/2085089/items/MEGTH6F9"],"itemData":{"id":248,"type":"article-journal","title":"Comparison of two software versions of a commercially available computer-aided detection (CAD) system for detecting breast cancer.","container-title":"Acta Radiologica","page":"482-490","volume":"51","issue":"5","source":"EBSCOhost","archive":"ccm","abstract":"Background: The performance of the computer-aided detection (CAD) system can be determined by the sensitivity and false-positive marks rate, therefore these factors should be improved by upgrading the software version of the CAD system. Purpose: To compare retrospectively the performances of two software versions of a commercially available CAD system when applied to full-field digital mammograms for the detection of breast cancers in a screening group. Material and Methods: Versions 3.1 and 8.3 of a CAD software system (ImageChecker, R2 Technology) were applied to the full-field digital mammograms of 130 women (age range 36-80, mean age 53 years) with 130 breast cancers detected by screening. Results: The overall sensitivities of the version 3.1 and 8.3 CAD systems were 92.3% (120 of 130) and 96.2% (125 of 130) (P=0.025), respectively, and sensitivities for masses were 78.3% (36 of 46) and 89.1% (41 of 46) (P=0.024) and for microcalcifications 100% (84 of 84) and 100% (84 of 84), respectively. Version 8.3 correctly marked five lesions of invasive ductal carcinoma that were missed by version 3.1. Average numbers of false-positive marks per image were 0.38 (0.15 for calcifications, 0.23 for masses) for version 3.1 and 0.46 (0.13 for calcifications, 0.33 for masses) for version 8.3 (P=0.1420). Conclusion: The newer version 8.3 of the CAD system showed better overall sensitivity for the detection of breast cancer than version 3.1 due to its improved sensitivity for masses when applied to full-field digital mammograms.","URL":"http://ezproxy.massey.ac.nz/login?url=http://search.ebscohost.com/login.aspx?direct=true&amp;AuthType=ip,cookie,url,uid&amp;db=ccm&amp;AN=105027888&amp;site=ehost-live&amp;scope=site","DOI":"10.3109/02841851003709490","ISSN":"0284-1851","journalAbbreviation":"Acta Radiologica","author":[{"literal":"Kim SJ"},{"literal":"Moon WK"},{"literal":"Kim SY"},{"literal":"Chang JM"},{"literal":"Kim SM"},{"literal":"Cho N"},{"family":"Kim","given":"Seung Ja"},{"family":"Moon","given":"Woo Kyung"},{"family":"Kim","given":"Soo-Yeon"},{"family":"Chang","given":"Jung Min"},{"family":"Kim","given":"Sun Mi"},{"family":"Cho","given":"Nariya"}],"issued":{"date-parts":[["2010",5]]}}}],"schema":"https://github.com/citation-style-language/schema/raw/master/csl-citation.json"} </w:instrText>
      </w:r>
      <w:r w:rsidRPr="00A00A7E">
        <w:fldChar w:fldCharType="separate"/>
      </w:r>
      <w:r w:rsidRPr="00A00A7E">
        <w:t>Kim et al. (2010)</w:t>
      </w:r>
      <w:r w:rsidRPr="00A00A7E">
        <w:fldChar w:fldCharType="end"/>
      </w:r>
      <w:r w:rsidR="008447F3" w:rsidRPr="00A00A7E">
        <w:t>also reported findings of 100% sensitivity for microcalcifications and 78.3% for cancers manifested as masses.</w:t>
      </w:r>
    </w:p>
    <w:p w14:paraId="76F3F3A9" w14:textId="77777777" w:rsidR="008447F3" w:rsidRDefault="008447F3" w:rsidP="008447F3">
      <w:pPr>
        <w:pStyle w:val="BodyText"/>
      </w:pPr>
      <w:r>
        <w:t xml:space="preserve">These trials confirmed the findings from the systematic reviews about the usefulness of CADe systems in breast </w:t>
      </w:r>
      <w:r w:rsidRPr="009E2279">
        <w:t>cancer detection</w:t>
      </w:r>
      <w:r>
        <w:t>, particularly the detection of microcalcifications.</w:t>
      </w:r>
    </w:p>
    <w:p w14:paraId="07D78F96" w14:textId="77777777" w:rsidR="008447F3" w:rsidRPr="00AF3538" w:rsidRDefault="008447F3" w:rsidP="008447F3">
      <w:pPr>
        <w:pStyle w:val="NumberedHeading3"/>
        <w:numPr>
          <w:ilvl w:val="0"/>
          <w:numId w:val="0"/>
        </w:numPr>
        <w:ind w:left="851" w:hanging="851"/>
        <w:rPr>
          <w:i/>
        </w:rPr>
      </w:pPr>
      <w:r w:rsidRPr="00AF3538">
        <w:rPr>
          <w:i/>
        </w:rPr>
        <w:t>Interval cancer rate</w:t>
      </w:r>
    </w:p>
    <w:p w14:paraId="73AC2443" w14:textId="77777777" w:rsidR="008447F3" w:rsidRPr="00A00A7E" w:rsidRDefault="008447F3" w:rsidP="00815D62">
      <w:pPr>
        <w:pStyle w:val="Heading4emphasis"/>
      </w:pPr>
      <w:r w:rsidRPr="00A00A7E">
        <w:t>Prospective reviews</w:t>
      </w:r>
    </w:p>
    <w:p w14:paraId="2DF81614" w14:textId="77777777" w:rsidR="008447F3" w:rsidRDefault="008447F3" w:rsidP="008447F3">
      <w:pPr>
        <w:pStyle w:val="BodyText"/>
        <w:rPr>
          <w:highlight w:val="yellow"/>
        </w:rPr>
      </w:pPr>
      <w:r>
        <w:fldChar w:fldCharType="begin"/>
      </w:r>
      <w:r>
        <w:instrText xml:space="preserve"> ADDIN ZOTERO_ITEM CSL_CITATION {"citationID":"a13d2mseheb","properties":{"formattedCitation":"(Skaane et al., 2012)","plainCitation":"(Skaane et al., 2012)"},"citationItems":[{"id":4430,"uris":["http://zotero.org/groups/2085089/items/7UPL948K"],"uri":["http://zotero.org/groups/2085089/items/7UPL948K"],"itemData":{"id":4430,"type":"article-journal","title":"Mammography screening using independent double reading with consensus: Is there a potential benefit for computer-aided detection?","container-title":"Acta Radiologica","page":"241-248","volume":"53","issue":"3","abstract":"BackgroundDouble reading improves the cancer detection rate in mammography screening. Single reading with computer-aided detection (CAD) has been considered to be an alternative to double reading. Little is known about the potential benefit of CAD in breast cancer screening with double reading.PurposeTo compare prospective independent double reading of screen-film (SFM) and full-field digital (FFDM) mammography in population-based screening with retrospective standalone CAD performance on the baseline mammograms of the screen-detected cancers and subsequent cancers diagnosed during the follow-up period.Material and MethodsThe study had ethics committee approval. A 5-point rating scale for probability of cancer was used for 23,923 (SFM = 16,983; FFDM = 6940) screening mammograms. Of 208 evaluable cancers, 104 were screen-detected and 104 were subsequent (44 interval and 60 next screening round) cancers. Baseline mammograms of subsequent cancers were retrospectively classified in consensus without information about cancer location, histology, or CAD prompting as normal, non-specific minimal signs, significant minimal signs, and false-negatives. The baseline mammograms of the screen-detected cancers and subsequent cancers were evaluated by CAD. Significant minimal signs and false-negatives were considered ?actionable? and potentially diagnosable if correctly prompted by CAD.ResultsCAD correctly marked 94% (98/104) of the baseline mammograms of the screen-detected cancers (SFM = 95% [61/64]; FFDM = 93% [37/40]), including 96% (23/24) of those with discordant interpretations. Considering only those baseline examinations of subsequent cancers prospectively interpreted as normal and retrospectively categorized as ?actionable?, CAD input at baseline screening had the potential to increase the cancer detection rate from 0.43% to 0.51% (P = 0.13); and to increase cancer detection by 16% ([104 + 17]/104) and decrease interval cancers by 20% (from 44 to 35).ConclusionCAD may have the potential to increase cancer detection by up to 16%, and to reduce the number of interval cancers by up to 20% in SFM and FFDM screening programs using independent double reading with consensus review. The influence of true- and false-positive CAD marks on decision-making can, however, only be evaluated in a prospective clinical study.","URL":"https://doi.org/10.1258/ar.2011.110452","DOI":"10.1258/ar.2011.110452","ISSN":"0284-1851","journalAbbreviation":"Acta Radiol","author":[{"family":"Skaane","given":"Per"},{"family":"Kshirsagar","given":"Ashwini"},{"family":"Hofvind","given":"Solveig"},{"family":"Jahr","given":"Gunnar"},{"family":"Castellino","given":"Ronald A"}],"issued":{"date-parts":[["2012",4,1]]},"accessed":{"date-parts":[["2018",2,20]]}}}],"schema":"https://github.com/citation-style-language/schema/raw/master/csl-citation.json"} </w:instrText>
      </w:r>
      <w:r>
        <w:fldChar w:fldCharType="separate"/>
      </w:r>
      <w:r w:rsidRPr="00A66D10">
        <w:t>Skaane et al. (2012)</w:t>
      </w:r>
      <w:r>
        <w:fldChar w:fldCharType="end"/>
      </w:r>
      <w:r w:rsidRPr="00A8074C">
        <w:t xml:space="preserve"> examined the impact that CADe could have on the reduction of the rate of interval breast cancer</w:t>
      </w:r>
      <w:r>
        <w:t xml:space="preserve"> rates. </w:t>
      </w:r>
      <w:r w:rsidRPr="00A8074C">
        <w:t xml:space="preserve">In their study, </w:t>
      </w:r>
      <w:r w:rsidRPr="00BF69AC">
        <w:t>CADe correctly marked 93% of the subsequent cancers retrospectively categorised as actionable</w:t>
      </w:r>
      <w:r>
        <w:t xml:space="preserve">. </w:t>
      </w:r>
      <w:r w:rsidRPr="00A8074C">
        <w:t>They conclud</w:t>
      </w:r>
      <w:r w:rsidRPr="00BF69AC">
        <w:t>ed that CADe had the potential to reduce the number of interval cancers by up to 20%</w:t>
      </w:r>
      <w:r>
        <w:t xml:space="preserve">. However, they recognised that the retrospective design of their study would have caused expectancy (hindsight) bias as the radiologist would be aware of a higher than usual possibility of cancer. </w:t>
      </w:r>
    </w:p>
    <w:p w14:paraId="2173BAEF" w14:textId="77777777" w:rsidR="008447F3" w:rsidRDefault="008447F3" w:rsidP="008447F3">
      <w:pPr>
        <w:pStyle w:val="NumberedHeading3"/>
        <w:numPr>
          <w:ilvl w:val="0"/>
          <w:numId w:val="0"/>
        </w:numPr>
        <w:ind w:left="851" w:hanging="851"/>
      </w:pPr>
      <w:r>
        <w:t>Positive predictive value (PPV)</w:t>
      </w:r>
    </w:p>
    <w:p w14:paraId="6FD7291B" w14:textId="77777777" w:rsidR="008447F3" w:rsidRPr="00A00A7E" w:rsidRDefault="008447F3" w:rsidP="00815D62">
      <w:pPr>
        <w:pStyle w:val="Heading4emphasis"/>
      </w:pPr>
      <w:r w:rsidRPr="00A00A7E">
        <w:t>PPV</w:t>
      </w:r>
      <w:r w:rsidRPr="00A00A7E">
        <w:rPr>
          <w:sz w:val="16"/>
          <w:szCs w:val="16"/>
        </w:rPr>
        <w:t>1</w:t>
      </w:r>
      <w:r w:rsidRPr="00A00A7E">
        <w:t xml:space="preserve"> (verified attributable cancers per number of women recalled from screening)</w:t>
      </w:r>
    </w:p>
    <w:p w14:paraId="2C50D92F" w14:textId="77777777" w:rsidR="008447F3" w:rsidRDefault="008447F3" w:rsidP="008447F3">
      <w:pPr>
        <w:pStyle w:val="BodyText"/>
      </w:pPr>
      <w:r>
        <w:t>Only one study reported on PPV</w:t>
      </w:r>
      <w:r w:rsidRPr="00AF3538">
        <w:rPr>
          <w:sz w:val="16"/>
          <w:szCs w:val="16"/>
        </w:rPr>
        <w:t>1</w:t>
      </w:r>
      <w:r>
        <w:rPr>
          <w:sz w:val="16"/>
          <w:szCs w:val="16"/>
        </w:rPr>
        <w:t xml:space="preserve">. </w:t>
      </w:r>
      <w:r>
        <w:fldChar w:fldCharType="begin"/>
      </w:r>
      <w:r>
        <w:instrText xml:space="preserve"> ADDIN ZOTERO_ITEM CSL_CITATION {"citationID":"a2ea52btcrd","properties":{"formattedCitation":"(Fenton JJ et al., 2011)","plainCitation":"(Fenton JJ et al., 2011)"},"citationItems":[{"id":251,"uris":["http://zotero.org/groups/2085089/items/7AMEB8N9"],"uri":["http://zotero.org/groups/2085089/items/7AMEB8N9"],"itemData":{"id":251,"type":"article-journal","title":"Effectiveness of computer-aided detection in community mammography practice.","container-title":"JNCI: Journal of the National Cancer Institute","page":"1152-1161","volume":"103","issue":"15","source":"EBSCOhost","archive":"ccm","abstract":"Background: Computer-aided detection (CAD) is applied during screening mammography for millions of US women annually, although it is uncertain whether CAD improves breast cancer detection when used by community radiologists.Methods: We investigated the association between CAD use during film-screen screening mammography and specificity, sensitivity, positive predictive value, cancer detection rates, and prognostic characteristics of breast cancers (stage, size, and node involvement). Records from 684 956 women who received more than 1.6 million film-screen mammograms at Breast Cancer Surveillance Consortium facilities in seven states in the United States from 1998 to 2006 were analyzed. We used random-effects logistic regression to estimate associations between CAD and specificity (true-negative examinations among women without breast cancer), sensitivity (true-positive examinations among women with breast cancer diagnosed within 1 year of mammography), and positive predictive value (breast cancer diagnosed after positive mammograms) while adjusting for mammography registry, patient age, time since previous mammography, breast density, use of hormone replacement therapy, and year of examination (1998-2002 vs 2003-2006). All statistical tests were two-sided.Results: Of 90 total facilities, 25 (27.8%) adopted CAD and used it for an average of 27.5 study months. In adjusted analyses, CAD use was associated with statistically significantly lower specificity (OR = 0.87, 95% confidence interval [CI] = 0.85 to 0.89, P &lt; .001) and positive predictive value (OR = 0.89, 95% CI = 0.80 to 0.99, P = .03). A non-statistically significant increase in overall sensitivity with CAD (OR = 1.06, 95% CI = 0.84 to 1.33, P = .62) was attributed to increased sensitivity for ductal carcinoma in situ (OR = 1.55, 95% CI = 0.83 to 2.91; P = .17), although sensitivity for invasive cancer was similar with or without CAD (OR = 0.96, 95% CI = 0.75 to 1.24; P = .77). CAD was not associated with higher breast cancer detection rates or more favorable stage, size, or lymph node status of invasive breast cancer.Conclusion: CAD use during film-screen screening mammography in the United States is associated with decreased specificity but not with improvement in the detection rate or prognostic characteristics of invasive breast cancer.","URL":"http://ezproxy.massey.ac.nz/login?url=http://search.ebscohost.com/login.aspx?direct=true&amp;AuthType=ip,cookie,url,uid&amp;db=ccm&amp;AN=104687098&amp;site=ehost-live&amp;scope=site","DOI":"10.1093/jnci/djr206","ISSN":"0027-8874","journalAbbreviation":"JNCI: Journal of the National Cancer Institute","author":[{"literal":"Fenton JJ"},{"literal":"Abraham L"},{"literal":"Taplin SH"},{"literal":"Geller BM"},{"literal":"Carney PA"},{"literal":"D'Orsi C"},{"literal":"Elmore JG"},{"literal":"Barlow WE"},{"family":"Fenton","given":"Joshua J"},{"family":"Abraham","given":"Linn"},{"family":"Taplin","given":"Stephen H"},{"family":"Geller","given":"Berta M"},{"family":"Carney","given":"Patricia A"},{"family":"D'Orsi","given":"Carl"},{"family":"Elmore","given":"Joann G"},{"family":"Barlow","given":"William E"}],"issued":{"date-parts":[["2011",8,3]]}}}],"schema":"https://github.com/citation-style-language/schema/raw/master/csl-citation.json"} </w:instrText>
      </w:r>
      <w:r>
        <w:fldChar w:fldCharType="separate"/>
      </w:r>
      <w:r w:rsidRPr="00A66D10">
        <w:t>Fenton et al. (2011)</w:t>
      </w:r>
      <w:r>
        <w:fldChar w:fldCharType="end"/>
      </w:r>
      <w:r>
        <w:t xml:space="preserve"> reported a decrease in PPV</w:t>
      </w:r>
      <w:r w:rsidRPr="00AF3538">
        <w:rPr>
          <w:sz w:val="16"/>
          <w:szCs w:val="16"/>
        </w:rPr>
        <w:t>1</w:t>
      </w:r>
      <w:r>
        <w:t xml:space="preserve"> after CADe was introduced at BCSC facilities from 4.3% to 3.7% (3-12 months post-CADe) and 3.6% (over 12 months post CADe).</w:t>
      </w:r>
    </w:p>
    <w:p w14:paraId="34A8BAF7" w14:textId="77777777" w:rsidR="008447F3" w:rsidRPr="00A00A7E" w:rsidRDefault="008447F3" w:rsidP="00815D62">
      <w:pPr>
        <w:pStyle w:val="Heading4emphasis"/>
      </w:pPr>
      <w:r w:rsidRPr="00A00A7E">
        <w:t>PPV</w:t>
      </w:r>
      <w:r w:rsidRPr="00A00A7E">
        <w:rPr>
          <w:sz w:val="16"/>
          <w:szCs w:val="16"/>
        </w:rPr>
        <w:t>2</w:t>
      </w:r>
      <w:r w:rsidRPr="00A00A7E">
        <w:t xml:space="preserve"> (cancers diagnosed per the number of biopsies recommended)</w:t>
      </w:r>
    </w:p>
    <w:p w14:paraId="481955DE" w14:textId="77777777" w:rsidR="008447F3" w:rsidRPr="000B4417" w:rsidRDefault="008447F3" w:rsidP="008447F3">
      <w:pPr>
        <w:pStyle w:val="BodyText"/>
      </w:pPr>
      <w:r>
        <w:t>No studies reported on PPV</w:t>
      </w:r>
      <w:r>
        <w:rPr>
          <w:sz w:val="16"/>
          <w:szCs w:val="16"/>
        </w:rPr>
        <w:t>2</w:t>
      </w:r>
      <w:r w:rsidRPr="000B4417">
        <w:t>.</w:t>
      </w:r>
    </w:p>
    <w:p w14:paraId="0F001213" w14:textId="77777777" w:rsidR="008447F3" w:rsidRPr="00A00A7E" w:rsidRDefault="008447F3" w:rsidP="00815D62">
      <w:pPr>
        <w:pStyle w:val="Heading4emphasis"/>
      </w:pPr>
      <w:r w:rsidRPr="00A00A7E">
        <w:t>PPV</w:t>
      </w:r>
      <w:r w:rsidRPr="00A00A7E">
        <w:rPr>
          <w:sz w:val="16"/>
          <w:szCs w:val="16"/>
        </w:rPr>
        <w:t>3</w:t>
      </w:r>
      <w:r w:rsidRPr="00A00A7E">
        <w:t xml:space="preserve"> (cancers diagnosed per the number of biopsies performed)</w:t>
      </w:r>
    </w:p>
    <w:p w14:paraId="10C21003" w14:textId="77777777" w:rsidR="008447F3" w:rsidRDefault="008447F3" w:rsidP="008447F3">
      <w:pPr>
        <w:pStyle w:val="BodyText"/>
      </w:pPr>
      <w:r>
        <w:t>Only one prospective study reported on PPV</w:t>
      </w:r>
      <w:r>
        <w:rPr>
          <w:sz w:val="16"/>
          <w:szCs w:val="16"/>
        </w:rPr>
        <w:t xml:space="preserve">3. </w:t>
      </w:r>
      <w:r w:rsidRPr="00AC281D">
        <w:fldChar w:fldCharType="begin"/>
      </w:r>
      <w:r w:rsidRPr="00AC281D">
        <w:instrText xml:space="preserve"> ADDIN ZOTERO_ITEM CSL_CITATION {"citationID":"a207k048va7","properties":{"formattedCitation":"{\\rtf (Sanchez G\\uc0\\u243{}mez et al., n.d.)}","plainCitation":"(Sanchez Gómez et al., n.d.)"},"citationItems":[{"id":4172,"uris":["http://zotero.org/groups/2085089/items/JH5DK4VN"],"uri":["http://zotero.org/groups/2085089/items/JH5DK4VN"],"itemData":{"id":4172,"type":"article-journal","title":"Impact of a CAD system in a screen-film mammography screening program: A prospective study","container-title":"European Journal of Radiology","page":"e317-e321","volume":"80","issue":"3","abstract":"Objective\nThe purpose of our study was to perform a prospective assessment of the impact of a CAD system in a screen-film mammography screening program during a period of 3 years.\nMaterials and methods\nOur study was carried out on a population of 21,855 asymptomatic women (45–65 years). Mammograms were processed in a CAD system and independently interpreted by one of six radiologists.\nWe analyzed the following parameters: sensitivity of radiologist's interpretation (without and with CAD), detection increase, recall rate and positive predictive value of biopsy, CAD's marks, radiologist's false negatives and comparative analysis of carcinomas detected and non-detected by CAD.\nResults\nDetection rate was 4.3‰. CAD supposed an increase of 0.1‰ in detection rate and 1% in the total number of cases (p &lt; 0.005). The impact on recall rate was not significant (0.4%) and PPV of percutaneous biopsy was unchanged by CAD (20.23%). CAD's marks were 2.7 per case and 0.7 per view. Radiologist's false negatives were 13 lesions which were initially considered as CAD's false positives.\nConclusions\nCAD supposed a significant increase in detection, without modifications in recall rates and PPV of biopsy. However, better results could have been achieved if radiologists had considered actionable those cases marked by CAD but initially misinterpreted.","URL":"http://dx.doi.org/10.1016/j.ejrad.2010.08.031","DOI":"10.1016/j.ejrad.2010.08.031","ISSN":"0720-048X","author":[{"family":"Sanchez Gómez","given":"S."},{"family":"Torres Tabanera","given":"M."},{"family":"Vega Bolivar","given":"A."},{"family":"Sainz Miranda","given":"M."},{"family":"Baroja Mazo","given":"A."},{"family":"Ruiz Diaz","given":"M."},{"family":"Martinez Miravete","given":"P."},{"family":"Lag Asturiano","given":"E."},{"family":"Muñoz Cacho","given":"P."},{"family":"Delgado Macias","given":"T."}],"accessed":{"date-parts":[["2018",2,16]]}}}],"schema":"https://github.com/citation-style-language/schema/raw/master/csl-citation.json"} </w:instrText>
      </w:r>
      <w:r w:rsidRPr="00AC281D">
        <w:fldChar w:fldCharType="separate"/>
      </w:r>
      <w:r w:rsidRPr="00AC281D">
        <w:t>Sanchez Gómez et al. (2011)</w:t>
      </w:r>
      <w:r w:rsidRPr="00AC281D">
        <w:fldChar w:fldCharType="end"/>
      </w:r>
      <w:r w:rsidRPr="00AC281D">
        <w:t xml:space="preserve"> </w:t>
      </w:r>
      <w:r>
        <w:t xml:space="preserve">found that the rate of percutaneous biopsy was unchanged by CADe (20.2%). </w:t>
      </w:r>
    </w:p>
    <w:p w14:paraId="42BB9354" w14:textId="77777777" w:rsidR="008447F3" w:rsidRDefault="008447F3" w:rsidP="008447F3">
      <w:pPr>
        <w:pStyle w:val="NumberedHeading3"/>
        <w:numPr>
          <w:ilvl w:val="0"/>
          <w:numId w:val="0"/>
        </w:numPr>
        <w:ind w:left="851" w:hanging="851"/>
      </w:pPr>
      <w:r>
        <w:t>Specificity</w:t>
      </w:r>
    </w:p>
    <w:p w14:paraId="310FD243" w14:textId="77777777" w:rsidR="008447F3" w:rsidRPr="00A00A7E" w:rsidRDefault="008447F3" w:rsidP="00815D62">
      <w:pPr>
        <w:pStyle w:val="Heading4emphasis"/>
      </w:pPr>
      <w:r w:rsidRPr="00A00A7E">
        <w:t xml:space="preserve">Systematic reviews </w:t>
      </w:r>
    </w:p>
    <w:p w14:paraId="47021886" w14:textId="77777777" w:rsidR="008447F3" w:rsidRPr="00A00A7E" w:rsidRDefault="008447F3" w:rsidP="00A00A7E">
      <w:pPr>
        <w:pStyle w:val="BodyText"/>
      </w:pPr>
      <w:r w:rsidRPr="00A00A7E">
        <w:lastRenderedPageBreak/>
        <w:t xml:space="preserve">Three systematic reviews discussed the effect that CADe had on specificity. </w:t>
      </w:r>
      <w:r w:rsidRPr="00A00A7E">
        <w:fldChar w:fldCharType="begin"/>
      </w:r>
      <w:r w:rsidRPr="00A00A7E">
        <w:instrText xml:space="preserve"> ADDIN ZOTERO_ITEM CSL_CITATION {"citationID":"aa49m95qnl","properties":{"formattedCitation":"(Dromain et al., 2012)","plainCitation":"(Dromain et al., 2012)"},"citationItems":[{"id":131,"uris":["http://zotero.org/groups/2085089/items/Y5IM43CF"],"uri":["http://zotero.org/groups/2085089/items/Y5IM43CF"],"itemData":{"id":131,"type":"article-journal","title":"Dual-energy contrast-enhanced digital mammography: initial clinical results of a multireader, multicase study","container-title":"Breast Cancer Research","volume":"14","issue":"3","archive_location":"WOS:000310998000025","abstract":"Introduction: The purpose of this study was to compare the diagnostic accuracy of dual-energy contrast-enhanced digital mammography (CEDM) as an adjunct to mammography (MX) +/- ultrasonography (US) with the diagnostic accuracy of MX +/- US alone. Methods: One hundred ten consenting women with 148 breast lesions (84 malignant, 64 benign) underwent two-view dual-energy CEDM in addition to MX and US using a specially modified digital mammography system (Senographe DS, GE Healthcare). Reference standard was histology for 138 lesions and follow-up for 12 lesions. Six radiologists from 4 institutions interpreted the images using high-resolution softcopy workstations. Confidence of presence (5-point scale), probability of cancer (7-point scale), and BI-RADS scores were evaluated for each finding. Sensitivity, specificity and ROC curve areas were estimated for each reader and overall. Visibility of findings on MX +/- CEDM and MX +/- US was evaluated with a Likert scale. Results: The average per-lesion sensitivity across all readers was significantly higher for MX +/- US +/- CEDM than for MX +/- US (0.78 vs. 0.71 using BIRADS, p = 0.006). All readers improved their clinical performance and the average area under the ROC curve was significantly superior for MX +/- US +/- CEDM than for MX +/- US ((0.87 vs 0.83, p = 0.045). Finding visibility was similar or better on MX +/- CEDM than MX +/- US in 80% of cases. Conclusions: Dual-energy contrast-enhanced digital mammography as an adjunct to MX +/- US improves diagnostic accuracy compared to MX +/- US alone. Addition of iodinated contrast agent to MX facilitates the visualization of breast lesions.","DOI":"10.1186/bcr3210","ISSN":"1465-542X","shortTitle":"Dual-energy contrast-enhanced digital mammography: initial clinical results of a multireader, multicase study","author":[{"family":"Dromain","given":"C."},{"family":"Thibault","given":"F."},{"family":"Diekmann","given":"F."},{"family":"Fallenberg","given":"E. M."},{"family":"Jong","given":"R. A."},{"family":"Koomen","given":"M."},{"family":"Hendrick","given":"R. E."},{"family":"Tardivon","given":"A."},{"family":"Toledano","given":"A."}],"issued":{"date-parts":[["2012"]]}}}],"schema":"https://github.com/citation-style-language/schema/raw/master/csl-citation.json"} </w:instrText>
      </w:r>
      <w:r w:rsidRPr="00A00A7E">
        <w:fldChar w:fldCharType="separate"/>
      </w:r>
      <w:r w:rsidRPr="00A00A7E">
        <w:t>Dromain et al. (2012)</w:t>
      </w:r>
      <w:r w:rsidRPr="00A00A7E">
        <w:fldChar w:fldCharType="end"/>
      </w:r>
      <w:r w:rsidRPr="00A00A7E">
        <w:t xml:space="preserve"> reported that CAD-assisted reading was associated with a reduction in specificity compare to mammography. They noted this reduction may cause radiologists to underestimate and disregard the positive features of CADe. </w:t>
      </w:r>
      <w:r w:rsidRPr="00A00A7E">
        <w:fldChar w:fldCharType="begin"/>
      </w:r>
      <w:r w:rsidRPr="00A00A7E">
        <w:instrText xml:space="preserve"> ADDIN ZOTERO_ITEM CSL_CITATION {"citationID":"a26h8j141kc","properties":{"formattedCitation":"(Karssemeijer, 2010)","plainCitation":"(Karssemeijer, 2010)"},"citationItems":[{"id":175,"uris":["http://zotero.org/groups/2085089/items/SMY6HGBM"],"uri":["http://zotero.org/groups/2085089/items/SMY6HGBM"],"itemData":{"id":175,"type":"chapter","title":"Computer Aided Detection in Breast Imaging: More Than Perception Aid","container-title":"2010 7th Ieee International Symposium on Biomedical Imaging: From Nano to Macro","collection-title":"IEEE International Symposium on Biomedical Imaging","page":"273-273","archive_location":"WOS:000287997400069","abstract":"In breast cancer imaging many innovations continue to take place. This paper discusses computer aided detection (CAD) of breast cancer in mammograms, which is the first large scale application of independent computerized interpretation of radiological images. Thousands of systems have already been installed worldwide and use of CAD is rapidly expanding with the introduction of digital mammography. Despite this success, most radiologists believe that the performance of CAD should be improved to make it more useful. CAD algorithms do not yet operate at the level of performance of trained human readers, while there is no reason to doubt that this is an achievable goal. The most common complaint of radiologists using mammography CAD is that current algorithms have too many false positives. Indeed, considering that current CAD algorithms operate at a level of one or two false positives per four view case case (MLO and CC views of the right and left breast), there are still a few hundred false positives for every true positive in a screening setting. When asked what is so bothering about false positives, some comment that they confuse them or slow down the reading. However, the worst aspect of false positives is that readers loose confidence in CAD, as they see many irrelevant CAD marks on obviously normal regions. They wonder how a system that operates so poorly in some aspects can ever help them. Interestingly, experienced readers seem to have more faith in CAD than inexperienced readers. Perhaps experienced radiologists are more tolerant to false positives because they can easily dismiss them. They also recognize the main value of current CAD systems: the very high sensitivity. When reading fast, perceptual oversights occasionally occur, and CAD may help to avoid those. Of course, this is particularly important when there is no double reading. For less experience radiologists dismissing false positives is less easy, and they may have to spend a significant amount of time to interpret CAD marked regions. The fact that CAD may confuse readers is an important message to CAD researchers. It reveals the rather obvious, but often neglected truth that radiologists have difficulty in interpreting mammographic regions and making the right decisions. In screening programs the decision to be made is if a woman should be recalled or not. Ideally, there should be a clear line between suspicious mammographic regions that require additional workup and other mammographic findings. Screening would then simply be the task of finding these regions, and misses could be classified as 'search errors'. This simple model of breast cancer screening is often advocated by 'expert' screening radiologists and forms the basis of current CAD technology. CAD users are instructed to use the technology as a 'checker' to avoid oversights, but are discouraged to use it as an interpretation aid. Despite these clear guidelines, it is highly likely that many radiologists do use CAD as an interpretation aid when they become more familiar with the technique. They realize that the high negative predictive value of CAD is very valuable. Suppose a reader doubts whether to make a recall or not given the presence of an uncertain mammographic finding. When using CAD, the reader will know that the likelihood that a cancer is present becomes lower when CAD does not mark the region and higher when CAD does mark it, in particular if it is marked in multiple views. Using this information makes a lot of sense and will lead to better decisions on average. To this end, CAD information should be weighed properly, which is something the reader should learn from experience. This potential of CAD has been convincingly demonstrated in a study where CAD was combined independently with reader scores. To further explore the idea of using CAD as an interpretation aid an experimental environment was developed in which CAD informatiomn is presented interactively to the readers. First results obtained by this approach are very promising. Modern breast imaging is becoming increasingly complex with the introduction of new modalities. Contrast enhanced MRI is nowadays widely used, for instance in high risk screening programs, while novel modalities as automated whole breast breast ultrasound and tomosynthesis are expected to play an important role in the near future. To meet demands of radiologists, CAD methods have to be developed that can integrate multimodal image information in intelligent decision and navigation support applications.","ISBN":"1945-7928 978-1-4244-4126-6","shortTitle":"Computer Aided Detection in Breast Imaging: More Than Perception Aid","author":[{"family":"Karssemeijer","given":"N."}],"issued":{"date-parts":[["2010"]]}}}],"schema":"https://github.com/citation-style-language/schema/raw/master/csl-citation.json"} </w:instrText>
      </w:r>
      <w:r w:rsidRPr="00A00A7E">
        <w:fldChar w:fldCharType="separate"/>
      </w:r>
      <w:r w:rsidRPr="00A00A7E">
        <w:t>Karssemeijer (2010)</w:t>
      </w:r>
      <w:r w:rsidRPr="00A00A7E">
        <w:fldChar w:fldCharType="end"/>
      </w:r>
      <w:r w:rsidRPr="00A00A7E">
        <w:t xml:space="preserve"> shared the concern that </w:t>
      </w:r>
      <w:r w:rsidR="001835D5">
        <w:t>the reduction in specificity</w:t>
      </w:r>
      <w:r w:rsidRPr="00A00A7E">
        <w:t xml:space="preserve"> would cause radiologists to lose confidence in CAD</w:t>
      </w:r>
      <w:r w:rsidR="001835D5">
        <w:t>e</w:t>
      </w:r>
      <w:r w:rsidRPr="00A00A7E">
        <w:t xml:space="preserve">. Both authors considered that this highlighted the need to train radiologists properly in the use of CADe. However, </w:t>
      </w:r>
      <w:r w:rsidRPr="00A00A7E">
        <w:fldChar w:fldCharType="begin"/>
      </w:r>
      <w:r w:rsidRPr="00A00A7E">
        <w:instrText xml:space="preserve"> ADDIN ZOTERO_ITEM CSL_CITATION {"citationID":"a1m0lnrp756","properties":{"formattedCitation":"(Lehman et al., 2015)","plainCitation":"(Lehman et al., 2015)"},"citationItems":[{"id":195,"uris":["http://zotero.org/groups/2085089/items/MMKPZL7Z"],"uri":["http://zotero.org/groups/2085089/items/MMKPZL7Z"],"itemData":{"id":195,"type":"article-journal","title":"Diagnostic Accuracy of Digital Screening Mammography With and Without Computer-Aided Detection.","container-title":"JAMA Internal Medicine","page":"1828-1837","volume":"175","issue":"11","source":"EBSCOhost","archive":"ccm","abstract":"Importance: After the US Food and Drug Administration (FDA) approved computer-aided detection (CAD) for mammography in 1998, and the Centers for Medicare and Medicaid Services (CMS) provided increased payment in 2002, CAD technology disseminated rapidly. Despite sparse evidence that CAD improves accuracy of mammographic interpretations and costs over $400 million a year, CAD is currently used for most screening mammograms in the United States.Objective: To measure performance of digital screening mammography with and without CAD in US community practice.Design, Setting, and Participants: We compared the accuracy of digital screening mammography interpreted with (n = 495 818) vs without (n = 129 807) CAD from 2003 through 2009 in 323 973 women. Mammograms were interpreted by 271 radiologists from 66 facilities in the Breast Cancer Surveillance Consortium. Linkage with tumor registries identified 3159 breast cancers in 323 973 women within 1 year of the screening.Main Outcomes and Measures: Mammography performance (sensitivity, specificity, and screen-detected and interval cancers per 1000 women) was modeled using logistic regression with radiologist-specific random effects to account for correlation among examinations interpreted by the same radiologist, adjusting for patient age, race/ethnicity, time since prior mammogram, examination year, and registry. Conditional logistic regression was used to compare performance among 107 radiologists who interpreted mammograms both with and without CAD.Results: Screening performance was not improved with CAD on any metric assessed. Mammography sensitivity was 85.3% (95% CI, 83.6%-86.9%) with and 87.3% (95% CI, 84.5%-89.7%) without CAD. Specificity was 91.6% (95% CI, 91.0%-92.2%) with and 91.4% (95% CI, 90.6%-92.0%) without CAD. There was no difference in cancer detection rate (4.1 in 1000 women screened with and without CAD). Computer-aided detection did not improve intraradiologist performance. Sensitivity was significantly decreased for mammograms interpreted with vs without CAD in the subset of radiologists who interpreted both with and without CAD (odds ratio, 0.53; 95% CI, 0.29-0.97).Conclusions and Relevance: Computer-aided detection does not improve diagnostic accuracy of mammography. These results suggest that insurers pay more for CAD with no established benefit to women.","URL":"http://ezproxy.massey.ac.nz/login?url=http://search.ebscohost.com/login.aspx?direct=true&amp;AuthType=ip,cookie,url,uid&amp;db=ccm&amp;AN=110782715&amp;site=ehost-live&amp;scope=site","DOI":"10.1001/jamainternmed.2015.5231","ISSN":"2168-6106","journalAbbreviation":"JAMA Internal Medicine","author":[{"family":"Lehman","given":"Constance D."},{"family":"Wellman","given":"Robert D."},{"family":"Buist","given":"Diana S. M."},{"family":"Kerlikowske","given":"Karla"},{"family":"Tosteson","given":"Anna N. A."},{"family":"Miglioretti","given":"Diana L."}],"issued":{"date-parts":[["2015",11]]}}}],"schema":"https://github.com/citation-style-language/schema/raw/master/csl-citation.json"} </w:instrText>
      </w:r>
      <w:r w:rsidRPr="00A00A7E">
        <w:fldChar w:fldCharType="separate"/>
      </w:r>
      <w:r w:rsidRPr="00A00A7E">
        <w:t>Lehman et al. (2015)</w:t>
      </w:r>
      <w:r w:rsidRPr="00A00A7E">
        <w:fldChar w:fldCharType="end"/>
      </w:r>
      <w:r w:rsidRPr="00A00A7E">
        <w:t xml:space="preserve"> observed only minor differences in specificity between mammograms interrupted using CADe and those interrupted visually. </w:t>
      </w:r>
    </w:p>
    <w:p w14:paraId="3673B1C2" w14:textId="77777777" w:rsidR="008447F3" w:rsidRPr="00A00A7E" w:rsidRDefault="008447F3" w:rsidP="00815D62">
      <w:pPr>
        <w:pStyle w:val="Heading4emphasis"/>
      </w:pPr>
      <w:r w:rsidRPr="00A00A7E">
        <w:t>Retrospective observational studies</w:t>
      </w:r>
    </w:p>
    <w:p w14:paraId="0F773A98" w14:textId="1EDBAFA8" w:rsidR="008447F3" w:rsidRPr="00A00A7E" w:rsidRDefault="008447F3" w:rsidP="00A00A7E">
      <w:pPr>
        <w:pStyle w:val="BodyText"/>
      </w:pPr>
      <w:r w:rsidRPr="00A00A7E">
        <w:t xml:space="preserve">Analysing the records of 684,956 women who received more than 1.6 million </w:t>
      </w:r>
      <w:r w:rsidR="00866796">
        <w:t>FFDM</w:t>
      </w:r>
      <w:r w:rsidRPr="00A00A7E">
        <w:t xml:space="preserve"> from 1998 to 2006, </w:t>
      </w:r>
      <w:r w:rsidRPr="00B138D3">
        <w:fldChar w:fldCharType="begin"/>
      </w:r>
      <w:r w:rsidRPr="00B138D3">
        <w:instrText xml:space="preserve"> ADDIN ZOTERO_ITEM CSL_CITATION {"citationID":"a26m9uvjdg9","properties":{"formattedCitation":"(Fenton JJ et al., 2011)","plainCitation":"(Fenton JJ et al., 2011)"},"citationItems":[{"id":251,"uris":["http://zotero.org/groups/2085089/items/7AMEB8N9"],"uri":["http://zotero.org/groups/2085089/items/7AMEB8N9"],"itemData":{"id":251,"type":"article-journal","title":"Effectiveness of computer-aided detection in community mammography practice.","container-title":"JNCI: Journal of the National Cancer Institute","page":"1152-1161","volume":"103","issue":"15","source":"EBSCOhost","archive":"ccm","abstract":"Background: Computer-aided detection (CAD) is applied during screening mammography for millions of US women annually, although it is uncertain whether CAD improves breast cancer detection when used by community radiologists.Methods: We investigated the association between CAD use during film-screen screening mammography and specificity, sensitivity, positive predictive value, cancer detection rates, and prognostic characteristics of breast cancers (stage, size, and node involvement). Records from 684 956 women who received more than 1.6 million film-screen mammograms at Breast Cancer Surveillance Consortium facilities in seven states in the United States from 1998 to 2006 were analyzed. We used random-effects logistic regression to estimate associations between CAD and specificity (true-negative examinations among women without breast cancer), sensitivity (true-positive examinations among women with breast cancer diagnosed within 1 year of mammography), and positive predictive value (breast cancer diagnosed after positive mammograms) while adjusting for mammography registry, patient age, time since previous mammography, breast density, use of hormone replacement therapy, and year of examination (1998-2002 vs 2003-2006). All statistical tests were two-sided.Results: Of 90 total facilities, 25 (27.8%) adopted CAD and used it for an average of 27.5 study months. In adjusted analyses, CAD use was associated with statistically significantly lower specificity (OR = 0.87, 95% confidence interval [CI] = 0.85 to 0.89, P &lt; .001) and positive predictive value (OR = 0.89, 95% CI = 0.80 to 0.99, P = .03). A non-statistically significant increase in overall sensitivity with CAD (OR = 1.06, 95% CI = 0.84 to 1.33, P = .62) was attributed to increased sensitivity for ductal carcinoma in situ (OR = 1.55, 95% CI = 0.83 to 2.91; P = .17), although sensitivity for invasive cancer was similar with or without CAD (OR = 0.96, 95% CI = 0.75 to 1.24; P = .77). CAD was not associated with higher breast cancer detection rates or more favorable stage, size, or lymph node status of invasive breast cancer.Conclusion: CAD use during film-screen screening mammography in the United States is associated with decreased specificity but not with improvement in the detection rate or prognostic characteristics of invasive breast cancer.","URL":"http://ezproxy.massey.ac.nz/login?url=http://search.ebscohost.com/login.aspx?direct=true&amp;AuthType=ip,cookie,url,uid&amp;db=ccm&amp;AN=104687098&amp;site=ehost-live&amp;scope=site","DOI":"10.1093/jnci/djr206","ISSN":"0027-8874","journalAbbreviation":"JNCI: Journal of the National Cancer Institute","author":[{"literal":"Fenton JJ"},{"literal":"Abraham L"},{"literal":"Taplin SH"},{"literal":"Geller BM"},{"literal":"Carney PA"},{"literal":"D'Orsi C"},{"literal":"Elmore JG"},{"literal":"Barlow WE"},{"family":"Fenton","given":"Joshua J"},{"family":"Abraham","given":"Linn"},{"family":"Taplin","given":"Stephen H"},{"family":"Geller","given":"Berta M"},{"family":"Carney","given":"Patricia A"},{"family":"D'Orsi","given":"Carl"},{"family":"Elmore","given":"Joann G"},{"family":"Barlow","given":"William E"}],"issued":{"date-parts":[["2011",8,3]]}}}],"schema":"https://github.com/citation-style-language/schema/raw/master/csl-citation.json"} </w:instrText>
      </w:r>
      <w:r w:rsidRPr="00B138D3">
        <w:fldChar w:fldCharType="separate"/>
      </w:r>
      <w:r w:rsidRPr="00B138D3">
        <w:t>Fenton et al. (2011)</w:t>
      </w:r>
      <w:r w:rsidRPr="00B138D3">
        <w:fldChar w:fldCharType="end"/>
      </w:r>
      <w:r w:rsidRPr="00B138D3">
        <w:t xml:space="preserve"> reported a non-significant decrease in </w:t>
      </w:r>
      <w:r w:rsidR="00866796" w:rsidRPr="00B138D3">
        <w:t xml:space="preserve">specificity </w:t>
      </w:r>
      <w:r w:rsidRPr="00B138D3">
        <w:t>after its introduction at BCSC facilities from 91.9% to 91.5% (3-12 months post-CAD) and 91.4% (over 12 months post CAD) (p=.62). Given its sc</w:t>
      </w:r>
      <w:r w:rsidRPr="00A00A7E">
        <w:t>ale, this study offered important insights into the effectiveness of CADe when used in real-world practice. First, the results suggest</w:t>
      </w:r>
      <w:r w:rsidR="00B7168F">
        <w:t>ed</w:t>
      </w:r>
      <w:r w:rsidRPr="00A00A7E">
        <w:t xml:space="preserve"> CADe ha</w:t>
      </w:r>
      <w:r w:rsidR="00B7168F">
        <w:t>d</w:t>
      </w:r>
      <w:r w:rsidRPr="00A00A7E">
        <w:t xml:space="preserve"> limited impact on breast cancer detection. This caused Fenton </w:t>
      </w:r>
      <w:r w:rsidR="00B7168F">
        <w:t>and colleagues</w:t>
      </w:r>
      <w:r w:rsidRPr="00A00A7E">
        <w:t xml:space="preserve"> to express concern that CADe offered little or no impact on breast cancer mortality, which may depend on earlier detection of invasive breast cancer</w:t>
      </w:r>
      <w:r w:rsidR="00EF5D6B">
        <w:t xml:space="preserve">. </w:t>
      </w:r>
      <w:r w:rsidRPr="00A00A7E">
        <w:t>Their findings were consistent with a meta-analysis that suggested CADe caused a modest increase in recall rates with little or no impact on cancer detection rates.</w:t>
      </w:r>
    </w:p>
    <w:p w14:paraId="6C0F87E6" w14:textId="77777777" w:rsidR="008447F3" w:rsidRPr="00A00A7E" w:rsidRDefault="008447F3" w:rsidP="00A00A7E">
      <w:pPr>
        <w:pStyle w:val="BodyText"/>
      </w:pPr>
      <w:r w:rsidRPr="00A00A7E">
        <w:t xml:space="preserve">Using screening mammograms from 68 patients, </w:t>
      </w:r>
      <w:r w:rsidRPr="00A00A7E">
        <w:fldChar w:fldCharType="begin"/>
      </w:r>
      <w:r w:rsidRPr="00A00A7E">
        <w:instrText xml:space="preserve"> ADDIN ZOTERO_ITEM CSL_CITATION {"citationID":"adi8mlssof","properties":{"formattedCitation":"{\\rtf (Bargall\\uc0\\u243{} et al., 2013)}","plainCitation":"(Bargalló et al., 2013)"},"citationItems":[{"id":240,"uris":["http://zotero.org/groups/2085089/items/H2FZRMZ9"],"uri":["http://zotero.org/groups/2085089/items/H2FZRMZ9"],"itemData":{"id":240,"type":"article-journal","title":"Role of Computer-Aided Detection in Very Small Screening Detected Invasive Breast Cancers.","container-title":"Journal of Digital Imaging","page":"572-577","volume":"26","issue":"3","source":"EBSCOhost","archive":"ccm","abstract":"This study aims to assess computer-aided detection (CAD) performance with full-field digital mammography (FFDM) in very small (equal to or less than 1 cm) invasive breast cancers. Sixty-eight invasive breast cancers less than or equal to 1 cm were retrospectively studied. All cases were detected with FFDM in women aged 49-69 years from our breast cancer screening program. Radiological characteristics of lesions following BI-RADS descriptors were recorded and compared with CAD sensitivity. Age, size, BI-RADS classification, breast density type, histological type of the neoplasm, and role of the CAD were also assessed. Per-study specificity and mass false-positive rate were determined by using 100 normal consecutive studies. Thirty-seven (54.4 %) masses, 17 (25 %) calcifications, 6 (8.8 %) masses with calcifications, 7 (10.3 %) architectural distortions, and 1 asymmetry (1.5 %) were found. CAD showed an overall sensitivity of 86.7 % (masses, 86.5 %; calcifications, 100 %; masses with calcifications, 100 %; and architectural distortion, 57.14 %), CAD failed to detect 9 out of 68 cases: 5 of 37 masses, 3 of 7 architectural distortions, and 1 of 1 asymmetry. Fifteen out of 37 masses were hyperdense, and all of them were detected by CAD. No association was seen among mass morphology or margins and detectability. Per-study specificity and CAD false-positive rate was 26 % and 1.76 false marks per study. In conclusion, CAD shows a high sensitivity and a low specificity. Lesion size, histology, and breast density do not influence sensitivity. Mammographic features, mass density, and thickness of the spicules in architectural distortions do influence.","URL":"http://ezproxy.massey.ac.nz/login?url=http://search.ebscohost.com/login.aspx?direct=true&amp;AuthType=ip,cookie,url,uid&amp;db=ccm&amp;AN=104285050&amp;site=ehost-live&amp;scope=site","DOI":"10.1007/s10278-012-9550-y","ISSN":"0897-1889","journalAbbreviation":"Journal of Digital Imaging","author":[{"family":"Bargalló","given":"Xavier"},{"family":"Velasco","given":"Martín"},{"family":"Santamaría","given":"Gorane"},{"family":"Amo","given":"Montse"},{"family":"Arguis","given":"Pedro"},{"family":"Sánchez Gómez","given":"Sonia"}],"issued":{"date-parts":[["2013",6]]}}}],"schema":"https://github.com/citation-style-language/schema/raw/master/csl-citation.json"} </w:instrText>
      </w:r>
      <w:r w:rsidRPr="00A00A7E">
        <w:fldChar w:fldCharType="separate"/>
      </w:r>
      <w:r w:rsidRPr="00A00A7E">
        <w:t>Bargalló et al. (2013)</w:t>
      </w:r>
      <w:r w:rsidRPr="00A00A7E">
        <w:fldChar w:fldCharType="end"/>
      </w:r>
      <w:r w:rsidRPr="00A00A7E">
        <w:t xml:space="preserve"> also found that specificity of CADe was low (26% with 1.76 false marks per case). In their view, this also represented a major drawback for the technology. </w:t>
      </w:r>
    </w:p>
    <w:p w14:paraId="2ADD629D" w14:textId="54E468D6" w:rsidR="008447F3" w:rsidRDefault="008447F3" w:rsidP="008447F3">
      <w:pPr>
        <w:pStyle w:val="NumberedHeading3"/>
        <w:numPr>
          <w:ilvl w:val="0"/>
          <w:numId w:val="0"/>
        </w:numPr>
        <w:ind w:left="851" w:hanging="851"/>
      </w:pPr>
      <w:r>
        <w:t xml:space="preserve">False positive </w:t>
      </w:r>
      <w:r w:rsidR="00866796">
        <w:t xml:space="preserve">recall </w:t>
      </w:r>
      <w:r>
        <w:t>rate</w:t>
      </w:r>
    </w:p>
    <w:p w14:paraId="0A1CF5C8" w14:textId="4F358C91" w:rsidR="008447F3" w:rsidRDefault="008447F3" w:rsidP="008447F3">
      <w:pPr>
        <w:pStyle w:val="BodyText"/>
      </w:pPr>
      <w:r>
        <w:t xml:space="preserve">False positive </w:t>
      </w:r>
      <w:r w:rsidR="00866796">
        <w:t xml:space="preserve">recall rates are </w:t>
      </w:r>
      <w:r>
        <w:t xml:space="preserve">a significant concern as women who are recalled for further investigation often experience high levels of anxiety, along with the inconvenience and expense of attending a further appointment that bring no health benefit to the woman. Many studies discussed below found that the use of CADe for mammography was accompanied by an increase in recall rate due to the high number of false </w:t>
      </w:r>
      <w:r w:rsidR="00866796">
        <w:t>positive</w:t>
      </w:r>
      <w:r>
        <w:t xml:space="preserve"> marks generated. This could lead to: </w:t>
      </w:r>
    </w:p>
    <w:p w14:paraId="140DBDD8" w14:textId="77777777" w:rsidR="008447F3" w:rsidRDefault="008447F3" w:rsidP="008447F3">
      <w:pPr>
        <w:pStyle w:val="List-BulletLvl1"/>
        <w:numPr>
          <w:ilvl w:val="0"/>
          <w:numId w:val="0"/>
        </w:numPr>
        <w:ind w:left="851" w:hanging="567"/>
      </w:pPr>
      <w:r>
        <w:t xml:space="preserve">(a) </w:t>
      </w:r>
      <w:r>
        <w:tab/>
        <w:t>an increase in the number of women being unnecessarily referred for a clinical follow-up</w:t>
      </w:r>
    </w:p>
    <w:p w14:paraId="6E38C62E" w14:textId="77777777" w:rsidR="008447F3" w:rsidRDefault="008447F3" w:rsidP="008447F3">
      <w:pPr>
        <w:pStyle w:val="List-BulletLvl1"/>
        <w:numPr>
          <w:ilvl w:val="0"/>
          <w:numId w:val="0"/>
        </w:numPr>
        <w:ind w:left="851" w:hanging="567"/>
      </w:pPr>
      <w:r>
        <w:t xml:space="preserve">(b) </w:t>
      </w:r>
      <w:r>
        <w:tab/>
        <w:t xml:space="preserve">an increase in interpretation time of the mammogram, and </w:t>
      </w:r>
    </w:p>
    <w:p w14:paraId="1317D431" w14:textId="77777777" w:rsidR="008447F3" w:rsidRDefault="008447F3" w:rsidP="008447F3">
      <w:pPr>
        <w:pStyle w:val="List-BulletLvl1"/>
        <w:numPr>
          <w:ilvl w:val="0"/>
          <w:numId w:val="0"/>
        </w:numPr>
        <w:ind w:left="851" w:hanging="567"/>
      </w:pPr>
      <w:r>
        <w:t xml:space="preserve">(c) </w:t>
      </w:r>
      <w:r>
        <w:tab/>
        <w:t xml:space="preserve">a loss in confidence in the CADe system, especially when locations are marked that are clearly not suspicious. </w:t>
      </w:r>
    </w:p>
    <w:p w14:paraId="14340A7C" w14:textId="0E268B03" w:rsidR="008447F3" w:rsidRPr="00A00A7E" w:rsidRDefault="008447F3" w:rsidP="00A00A7E">
      <w:pPr>
        <w:pStyle w:val="BodyText"/>
      </w:pPr>
      <w:r w:rsidRPr="00A00A7E">
        <w:t xml:space="preserve">For instance, in their systematic review of new imaging methods in breast screening, </w:t>
      </w:r>
      <w:r w:rsidRPr="00A00A7E">
        <w:fldChar w:fldCharType="begin"/>
      </w:r>
      <w:r w:rsidRPr="00A00A7E">
        <w:instrText xml:space="preserve"> ADDIN ZOTERO_ITEM CSL_CITATION {"citationID":"a1akoo9271g","properties":{"formattedCitation":"(Houssami &amp; Ciatto, 2011)","plainCitation":"(Houssami &amp; Ciatto, 2011)"},"citationItems":[{"id":259,"uris":["http://zotero.org/groups/2085089/items/9W3YCKJY"],"uri":["http://zotero.org/groups/2085089/items/9W3YCKJY"],"itemData":{"id":259,"type":"article-journal","title":"The evolving role of new imaging methods in breast screening.","container-title":"Preventive Medicine: An International Journal Devoted to Practice and Theory","page":"123-126","volume":"53","issue":"3","source":"EBSCOhost","archive":"psyh","archive_location":"2011-20763-011","abstract":"The potential to avert breast cancer deaths through screening means that efforts continue to identify methods which may enhance early detection. While the role of most new imaging technologies remains in adjunct screening or in the work-up of mammography-detected abnormalities, some of the new breast imaging tests (such as MRI) have roles in screening groups of women defined by increased cancer risk. This paper highlights the evidence and the current role of new breast imaging technologies in screening, focusing on those that have broader application in population screening, including digital mammography, breast ultrasound in women with dense breasts, and computer-aided detection. It highlights that evidence on new imaging in screening comes mostly from non-randomised studies that have quantified test detection capability as adjunct to mammography, or have compared measures of screening performance for new technologies with that of conventional mammography. Two RCTs have provided high-quality evidence on the equivalence of digital and conventional mammography and on outcomes of screen-reading complemented by CAD. Many of these imaging technologies enhance cancer detection but also increase recall and false positives in screening. (PsycINFO Database Record (c) 2016 APA, all rights reserved)","URL":"http://ezproxy.massey.ac.nz/login?url=http://search.ebscohost.com/login.aspx?direct=true&amp;AuthType=ip,cookie,url,uid&amp;db=psyh&amp;AN=2011-20763-011&amp;site=ehost-live&amp;scope=site","DOI":"10.1016/j.ypmed.2011.05.003","ISSN":"0091-7435","journalAbbreviation":"Preventive Medicine: An International Journal Devoted to Practice and Theory","author":[{"family":"Houssami","given":"Nehmat"},{"family":"Ciatto","given":"Stefano"}],"issued":{"date-parts":[["2011",9,1]]}}}],"schema":"https://github.com/citation-style-language/schema/raw/master/csl-citation.json"} </w:instrText>
      </w:r>
      <w:r w:rsidRPr="00A00A7E">
        <w:fldChar w:fldCharType="separate"/>
      </w:r>
      <w:r w:rsidRPr="00A00A7E">
        <w:t>Houssami &amp; Ciatto (2011)</w:t>
      </w:r>
      <w:r w:rsidRPr="00A00A7E">
        <w:fldChar w:fldCharType="end"/>
      </w:r>
      <w:r w:rsidRPr="00A00A7E">
        <w:t xml:space="preserve"> referred to two previous studies that observed that CADe caused additional recall </w:t>
      </w:r>
      <w:r w:rsidR="00866796">
        <w:t>of</w:t>
      </w:r>
      <w:r w:rsidRPr="00A00A7E">
        <w:t xml:space="preserve"> between 6% to 35% of women. They observed that although CADe systems were useful to avoid perceptual oversights of the radiologist, they were not yet suitable to serve as an independent reader.</w:t>
      </w:r>
    </w:p>
    <w:p w14:paraId="2B82F0BE" w14:textId="77777777" w:rsidR="008447F3" w:rsidRPr="00A00A7E" w:rsidRDefault="008447F3" w:rsidP="00A00A7E">
      <w:pPr>
        <w:pStyle w:val="BodyText"/>
      </w:pPr>
      <w:r w:rsidRPr="00A00A7E">
        <w:t>This conclusion contrasts with the results found in three</w:t>
      </w:r>
      <w:r w:rsidR="00827ED7">
        <w:t xml:space="preserve"> other</w:t>
      </w:r>
      <w:r w:rsidRPr="00A00A7E">
        <w:t xml:space="preserve"> studies. While </w:t>
      </w:r>
      <w:r w:rsidRPr="00A00A7E">
        <w:fldChar w:fldCharType="begin"/>
      </w:r>
      <w:r w:rsidRPr="00A00A7E">
        <w:instrText xml:space="preserve"> ADDIN ZOTERO_ITEM CSL_CITATION {"citationID":"a1kb79pudfv","properties":{"formattedCitation":"{\\rtf (Bargall\\uc0\\u243{} et al., 2014)}","plainCitation":"(Bargalló et al., 2014)"},"citationItems":[{"id":4169,"uris":["http://zotero.org/groups/2085089/items/DJ4WQPYR"],"uri":["http://zotero.org/groups/2085089/items/DJ4WQPYR"],"itemData":{"id":4169,"type":"article-journal","title":"Single reading with computer-aided detection performed by selected radiologists in a breast cancer screening program","container-title":"European Journal of Radiology","page":"2019-2023","volume":"83","issue":"11","abstract":"Objectives\nTo assess the impact of shifting from a standard double reading plus arbitration protocol to a single reading by experienced radiologists assisted by computer-aided detection (CAD) in a breast cancer screening program.\nMethods\nThis was a prospective study approved by the ethics committee. Data from 21,321 consecutive screening mammograms in incident rounds (2010–2012) were read following a single reading plus CAD protocol and compared with data from 47,462 consecutive screening mammograms in incident rounds (2004–2010) that were interpreted following a double reading plus arbitration protocol. For the single reading, radiologists were selected on the basis of the appraisement of their previous performance.\nResults\nPeriod 2010–2012 vs. period 2004–2010: Cancer detection rate (CDR): 6.1‰ (95% confidence interval: 5.1–7.2) vs. 5.25‰; Recall rate (RR): 7.02% (95% confidence interval: 6.7–7.4) vs. 7.24% (selected readers before arbitration) and vs. 3.94 (all readers after arbitration); Predictive positive value of recall: 8.69% vs. 13.32%. Average size of invasive cancers: 14.6 ± 9.5 mm vs. 14.3 ± 9.5 mm. Stage: 0 (22.3/26.1%); I (59.2/50.8%); II (19.2/17.1%); III (3.1/3.3%); IV (0/1.9%). Specialized breast radiologists performed better than general radiologists.\nConclusions\nThe cancer detection rate of the screening program improved using a single reading protocol by experienced radiologists assisted by CAD, at the cost of a moderate increase of the recall rate mainly related to the lack of arbitration.","URL":"http://dx.doi.org/10.1016/j.ejrad.2014.08.010","DOI":"10.1016/j.ejrad.2014.08.010","ISSN":"0720-048X","author":[{"family":"Bargalló","given":"Xavier"},{"family":"Santamaría","given":"Gorane"},{"family":"Amo","given":"Montse","non-dropping-particle":"del"},{"family":"Arguis","given":"Pedro"},{"family":"Ríos","given":"José"},{"family":"Grau","given":"Jaume"},{"family":"Burrel","given":"Marta"},{"family":"Cores","given":"Enrique"},{"family":"Velasco","given":"Martín"}],"issued":{"date-parts":[["2014",11]]},"accessed":{"date-parts":[["2018",2,16]]}}}],"schema":"https://github.com/citation-style-language/schema/raw/master/csl-citation.json"} </w:instrText>
      </w:r>
      <w:r w:rsidRPr="00A00A7E">
        <w:fldChar w:fldCharType="separate"/>
      </w:r>
      <w:r w:rsidRPr="00A00A7E">
        <w:t>Bargalló et al. (2014)</w:t>
      </w:r>
      <w:r w:rsidRPr="00A00A7E">
        <w:fldChar w:fldCharType="end"/>
      </w:r>
      <w:r w:rsidRPr="00A00A7E">
        <w:t xml:space="preserve"> found a modest increase of 3.3% in recall rate, lower figures were reported by </w:t>
      </w:r>
      <w:r w:rsidRPr="00A00A7E">
        <w:fldChar w:fldCharType="begin"/>
      </w:r>
      <w:r w:rsidRPr="00A00A7E">
        <w:instrText xml:space="preserve"> ADDIN ZOTERO_ITEM CSL_CITATION {"citationID":"a2b4gm2208q","properties":{"formattedCitation":"{\\rtf (Sanchez G\\uc0\\u243{}mez et al., n.d.)}","plainCitation":"(Sanchez Gómez et al., n.d.)"},"citationItems":[{"id":4172,"uris":["http://zotero.org/groups/2085089/items/JH5DK4VN"],"uri":["http://zotero.org/groups/2085089/items/JH5DK4VN"],"itemData":{"id":4172,"type":"article-journal","title":"Impact of a CAD system in a screen-film mammography screening program: A prospective study","container-title":"European Journal of Radiology","page":"e317-e321","volume":"80","issue":"3","abstract":"Objective\nThe purpose of our study was to perform a prospective assessment of the impact of a CAD system in a screen-film mammography screening program during a period of 3 years.\nMaterials and methods\nOur study was carried out on a population of 21,855 asymptomatic women (45–65 years). Mammograms were processed in a CAD system and independently interpreted by one of six radiologists.\nWe analyzed the following parameters: sensitivity of radiologist's interpretation (without and with CAD), detection increase, recall rate and positive predictive value of biopsy, CAD's marks, radiologist's false negatives and comparative analysis of carcinomas detected and non-detected by CAD.\nResults\nDetection rate was 4.3‰. CAD supposed an increase of 0.1‰ in detection rate and 1% in the total number of cases (p &lt; 0.005). The impact on recall rate was not significant (0.4%) and PPV of percutaneous biopsy was unchanged by CAD (20.23%). CAD's marks were 2.7 per case and 0.7 per view. Radiologist's false negatives were 13 lesions which were initially considered as CAD's false positives.\nConclusions\nCAD supposed a significant increase in detection, without modifications in recall rates and PPV of biopsy. However, better results could have been achieved if radiologists had considered actionable those cases marked by CAD but initially misinterpreted.","URL":"http://dx.doi.org/10.1016/j.ejrad.2010.08.031","DOI":"10.1016/j.ejrad.2010.08.031","ISSN":"0720-048X","author":[{"family":"Sanchez Gómez","given":"S."},{"family":"Torres Tabanera","given":"M."},{"family":"Vega Bolivar","given":"A."},{"family":"Sainz Miranda","given":"M."},{"family":"Baroja Mazo","given":"A."},{"family":"Ruiz Diaz","given":"M."},{"family":"Martinez Miravete","given":"P."},{"family":"Lag Asturiano","given":"E."},{"family":"Muñoz Cacho","given":"P."},{"family":"Delgado Macias","given":"T."}],"accessed":{"date-parts":[["2018",2,16]]}}}],"schema":"https://github.com/citation-style-language/schema/raw/master/csl-citation.json"} </w:instrText>
      </w:r>
      <w:r w:rsidRPr="00A00A7E">
        <w:fldChar w:fldCharType="separate"/>
      </w:r>
      <w:r w:rsidRPr="00A00A7E">
        <w:t>Sanchez Gómez et al. (2011)</w:t>
      </w:r>
      <w:r w:rsidRPr="00A00A7E">
        <w:fldChar w:fldCharType="end"/>
      </w:r>
      <w:r w:rsidRPr="00A00A7E">
        <w:t xml:space="preserve"> and </w:t>
      </w:r>
      <w:r w:rsidRPr="00A00A7E">
        <w:fldChar w:fldCharType="begin"/>
      </w:r>
      <w:r w:rsidRPr="00A00A7E">
        <w:instrText xml:space="preserve"> ADDIN ZOTERO_ITEM CSL_CITATION {"citationID":"a16374npr7e","properties":{"formattedCitation":"(Guerriero et al., 2011)","plainCitation":"(Guerriero et al., 2011)"},"citationItems":[{"id":198,"uris":["http://zotero.org/groups/2085089/items/RQIW3Y8B"],"uri":["http://zotero.org/groups/2085089/items/RQIW3Y8B"],"itemData":{"id":198,"type":"article-journal","title":"Is computer aided detection (CAD) cost effective in screening mammography? A model based on the CADET II study.","container-title":"BMC Health Services Research","page":"11-11","volume":"11","issue":"1","source":"EBSCOhost","archive":"ccm","abstract":"Background: Single reading with computer aided detection (CAD) is an alternative to double reading for detecting cancer in screening mammograms. The aim of this study is to investigate whether the use of a single reader with CAD is more cost-effective than double reading.Methods: Based on data from the CADET II study, the cost-effectiveness of single reading with CAD versus double reading was measured in terms of cost per cancer detected. Cost (Pound (£), year 2007/08) of single reading with CAD versus double reading was estimated assuming a health and social service perspective and a 7 year time horizon. As the equipment cost varies according to the unit size a separate analysis was conducted for high, average and low volume screening units. One-way sensitivity analyses were performed by varying the reading time, equipment and assessment cost, recall rate and reader qualification.Results: CAD is cost increasing for all sizes of screening unit. The introduction of CAD is cost-increasing compared to double reading because the cost of CAD equipment, staff training and the higher assessment cost associated with CAD are greater than the saving in reading costs. The introduction of single reading with CAD, in place of double reading, would produce an additional cost of £227 and £253 per 1,000 women screened in high and average volume units respectively. In low volume screening units, the high cost of purchasing the equipment will results in an additional cost of £590 per 1,000 women screened.One-way sensitivity analysis showed that the factors having the greatest effect on the cost-effectiveness of CAD with single reading compared with double reading were the reading time and the reader's professional qualification (radiologist versus advanced practitioner).Conclusions: Without improvements in CAD effectiveness (e.g. a decrease in the recall rate) CAD is unlikely to be a cost effective alternative to double reading for mammography screening in UK. This study provides updated estimates of CAD costs in a full-field digital system and assessment cost for women who are re-called after initial screening. However, the model is highly sensitive to various parameters e.g. reading time, reader qualification, and equipment cost.","URL":"http://ezproxy.massey.ac.nz/login?url=http://search.ebscohost.com/login.aspx?direct=true&amp;AuthType=ip,cookie,url,uid&amp;db=ccm&amp;AN=104809286&amp;site=ehost-live&amp;scope=site","DOI":"10.1186/1472-6963-11-11","ISSN":"1472-6963","journalAbbreviation":"BMC Health Services Research","author":[{"family":"Guerriero","given":"Carla"},{"family":"Gillan","given":"Maureen Gc"},{"family":"Cairns","given":"John"},{"family":"Wallis","given":"Matthew G"},{"family":"Gilbert","given":"Fiona J"},{"family":"Gillan","given":"Maureen G C"}],"issued":{"date-parts":[["2011",1]]}}}],"schema":"https://github.com/citation-style-language/schema/raw/master/csl-citation.json"} </w:instrText>
      </w:r>
      <w:r w:rsidRPr="00A00A7E">
        <w:fldChar w:fldCharType="separate"/>
      </w:r>
      <w:r w:rsidRPr="00A00A7E">
        <w:t>Guerriero et al. (2011)</w:t>
      </w:r>
      <w:r w:rsidRPr="00A00A7E">
        <w:fldChar w:fldCharType="end"/>
      </w:r>
      <w:r w:rsidRPr="00A00A7E">
        <w:t xml:space="preserve">, who observed recall rates of only 0.4% and 0.5% respectively. </w:t>
      </w:r>
    </w:p>
    <w:p w14:paraId="595A7D9E" w14:textId="4B80F524" w:rsidR="008447F3" w:rsidRPr="00091824" w:rsidRDefault="008447F3" w:rsidP="00A00A7E">
      <w:pPr>
        <w:pStyle w:val="BodyText"/>
      </w:pPr>
      <w:r w:rsidRPr="00A00A7E">
        <w:lastRenderedPageBreak/>
        <w:t xml:space="preserve">Three studies explored whether algorithms could be designed to decrease the rate of false positive marks. </w:t>
      </w:r>
      <w:r w:rsidRPr="00A00A7E">
        <w:fldChar w:fldCharType="begin"/>
      </w:r>
      <w:r w:rsidRPr="00A00A7E">
        <w:instrText xml:space="preserve"> ADDIN ZOTERO_ITEM CSL_CITATION {"citationID":"apccd18b7v","properties":{"formattedCitation":"(Mordang et al., 2017)","plainCitation":"(Mordang et al., 2017)"},"citationItems":[{"id":172,"uris":["http://zotero.org/groups/2085089/items/ZXPXMFBH"],"uri":["http://zotero.org/groups/2085089/items/ZXPXMFBH"],"itemData":{"id":172,"type":"article-journal","title":"Improving computer-aided detection assistance in breast cancer screening by removal of obviously false-positive findings","container-title":"Medical Physics","page":"1390-1401","volume":"44","issue":"4","archive_location":"WOS:000400572700018","abstract":"Purpose: Computer-aided detection (CADe) systems for mammography screening still mark many false positives. This can cause radiologists to lose confidence in CADe, especially when many false positives are obviously not suspicious to them. In this study, we focus on obvious false positives generated by microcalcification detection algorithms. Methods: We aim at reducing the number of obvious false-positive findings by adding an additional step in the detection method. In this step, a multiclass machine learning method is implemented in which dedicated classifiers learn to recognize the patterns of obvious false-positive subtypes that occur most frequently. The method is compared to a conventional two-class approach, where all false-positive subtypes are grouped together in one class, and to the baseline CADe system without the new false-positive removal step. The methods are evaluated on an independent dataset containing 1,542 screening examinations of which 80 examinations contain malignant microcalcifications. Results: Analysis showed that the multiclass approach yielded a significantly higher sensitivity compared to the other two methods (P &lt; 0.0002). At one obvious false positive per 100 images, the baseline CADe system detected 61% of the malignant examinations, while the systems with the two-class and multiclass false-positive reduction step detected 73% and 83%, respectively. Conclusions: Our study showed that by adding the proposed method to a CADe system, the number of obvious false positives can decrease significantly (P &lt; 0.0002). (C) 2017 American Association of Physicists in Medicine","DOI":"10.1002/mp.12152","ISSN":"0094-2405","shortTitle":"Improving computer-aided detection assistance in breast cancer screening by removal of obviously false-positive findings","author":[{"family":"Mordang","given":"J. J."},{"family":"Gubern-Merida","given":"A."},{"family":"Bria","given":"A."},{"family":"Tortorella","given":"F."},{"family":"Heeten","given":"G.","non-dropping-particle":"den"},{"family":"Karssemeijer","given":"N."}],"issued":{"date-parts":[["2017",4]]}}}],"schema":"https://github.com/citation-style-language/schema/raw/master/csl-citation.json"} </w:instrText>
      </w:r>
      <w:r w:rsidRPr="00A00A7E">
        <w:fldChar w:fldCharType="separate"/>
      </w:r>
      <w:r w:rsidRPr="00A00A7E">
        <w:t>Mordang et al. (2017)</w:t>
      </w:r>
      <w:r w:rsidRPr="00A00A7E">
        <w:fldChar w:fldCharType="end"/>
      </w:r>
      <w:r w:rsidRPr="00A00A7E">
        <w:t xml:space="preserve"> focused on obvious false positives generated by microcalcification detection algorithms. They added an additional step in the detection method in which dedicated classifiers learn to recognise the patterns of obvious false-positive subtypes that occur more frequently. The insert</w:t>
      </w:r>
      <w:r w:rsidR="00827ED7">
        <w:t>ion</w:t>
      </w:r>
      <w:r w:rsidRPr="00A00A7E">
        <w:t xml:space="preserve"> of this step enabled their system to detect between 73% and 83% of false </w:t>
      </w:r>
      <w:r w:rsidR="00866796">
        <w:t>positives</w:t>
      </w:r>
      <w:r w:rsidRPr="00A00A7E">
        <w:t xml:space="preserve">, compared to only 68% detected by standard CADe systems. Comparing their method to </w:t>
      </w:r>
      <w:r w:rsidRPr="00091824">
        <w:t>a conventional approach, they found that the number of false positives decreased significantly (p=.0002)</w:t>
      </w:r>
      <w:r w:rsidR="00EF5D6B">
        <w:t xml:space="preserve">. </w:t>
      </w:r>
    </w:p>
    <w:p w14:paraId="7F91F302" w14:textId="70E34C7C" w:rsidR="008447F3" w:rsidRPr="00091824" w:rsidRDefault="008447F3" w:rsidP="00A00A7E">
      <w:pPr>
        <w:pStyle w:val="BodyText"/>
      </w:pPr>
      <w:r w:rsidRPr="00091824">
        <w:t xml:space="preserve">In an earlier study, </w:t>
      </w:r>
      <w:r w:rsidRPr="00091824">
        <w:fldChar w:fldCharType="begin"/>
      </w:r>
      <w:r w:rsidRPr="00091824">
        <w:instrText xml:space="preserve"> ADDIN ZOTERO_ITEM CSL_CITATION {"citationID":"a362atnps6","properties":{"formattedCitation":"(Mordang, Gubern-Merida, den Heeten, &amp; Karssemeijer, 2016)","plainCitation":"(Mordang, Gubern-Merida, den Heeten, &amp; Karssemeijer, 2016)"},"citationItems":[{"id":3315,"uris":["http://zotero.org/groups/2085089/items/2PQKI2N3"],"uri":["http://zotero.org/groups/2085089/items/2PQKI2N3"],"itemData":{"id":3315,"type":"article-journal","title":"Reducing false positives of microcalcification detection systems by removal of breast arterial calcifications","container-title":"Medical Physics","page":"1676-1687","volume":"43","issue":"4","abstract":"Purpose: In the past decades, computer-aided detection (CADe) systems have been developed to aid screening radiologists in the detection of malignant microcalcifications. These systems are useful to avoid perceptual oversights and can increase the radiologists' detection rate. However, due to the high number of false positives marked by these CADe systems, they are not yet suitable as an independent reader. Breast arterial calcifications (BACs) are one of the most frequent false positives marked by CADe systems. In this study, a method is proposed for the elimination of BACs as positive findings. Removal of these false positives will increase the performance of the CADe system in finding malignant microcalcifications. \nMethods: A multistage method is proposed for the removal of BAC findings. The first stage consists of a microcalcification candidate selection, segmentation and grouping of the microcalcifications, and classification to remove obvious false positives. In the second stage, a case-based selection is applied where cases are selected which contain BACs. In the final stage, BACs are removed from the selected cases. The BACs removal stage consists of a GentleBoost classifier trained on microcalcification features describing their shape, topology, and texture. Additionally, novel features are introduced to discriminate BACs from other positive findings. \nResults: The CADe system was evaluated with and without BACs removal. Here, both systems were applied on a validation set containing 1088 cases of which 95 cases contained malignant microcalcifications. After bootstrapping, free-response receiver operating characteristics and receiver operating characteristics analyses were carried out. Performance between the two systems was compared at 0.98 and 0.95 specificity. At a specificity of 0.98, the sensitivity increased from 37% to 52% and the sensitivity increased from 62% up to 76% at a specificity of 0.95. Partial areas under the curve in the specificity range of 0.8-1.0 were significantly different between the system without BACs removal and the system with BACs removal, 0.129 +/- 0.009 versus 0.144 +/- 0.008 (p &lt; 0.05), respectively. Additionally, the sensitivity at one false positive per 50 cases and one false positive per 25 cases increased as well, 37% versus 51% (p &lt; 0.05) and 58% versus 67% (p &lt; 0.05) sensitivity, respectively. Additionally, the CADe system with BACs removal reduces the number of false positives per case by 29% on average. The same sensitivity at one false positive per 50 cases in the CADe system without BACs removal can be achieved at one false positive per 80 cases in the CADe system with BACs removal.\nConclusions: By using dedicated algorithms to detect and remove breast arterial calcifications, the performance of CADe systems can be improved, in particular, at false positive rates representative for operating points used in screening.","DOI":"10.1118/1.4943376","author":[{"family":"Mordang","given":"J. J."},{"family":"Gubern-Merida","given":"A."},{"family":"Heeten","given":"G.","non-dropping-particle":"den"},{"family":"Karssemeijer","given":"N"}],"issued":{"date-parts":[["2016"]]}}}],"schema":"https://github.com/citation-style-language/schema/raw/master/csl-citation.json"} </w:instrText>
      </w:r>
      <w:r w:rsidRPr="00091824">
        <w:fldChar w:fldCharType="separate"/>
      </w:r>
      <w:r w:rsidRPr="00091824">
        <w:t>Mordang</w:t>
      </w:r>
      <w:r w:rsidR="00091824" w:rsidRPr="00091824">
        <w:t>, Gubern-Merida, den Heeten &amp; Karssemeijer</w:t>
      </w:r>
      <w:r w:rsidRPr="00091824">
        <w:t xml:space="preserve"> (2016)</w:t>
      </w:r>
      <w:r w:rsidRPr="00091824">
        <w:fldChar w:fldCharType="end"/>
      </w:r>
      <w:r w:rsidRPr="00091824">
        <w:t xml:space="preserve"> noted that breast arterial calcifications</w:t>
      </w:r>
      <w:r w:rsidRPr="00A00A7E">
        <w:t xml:space="preserve"> were one of the most frequent false positives marked by CADe systems. They demonstrated that by using dedicated algorithms to detect and remove breast arterial calcifications, the performance of CADe systems could be improved. The number of false positives per case that were marked by the CADe system reduced by 29% on average</w:t>
      </w:r>
      <w:r w:rsidR="00EF5D6B">
        <w:t xml:space="preserve">. </w:t>
      </w:r>
      <w:r w:rsidRPr="00A00A7E">
        <w:t>In their view, using dedicated algorithms to detect and remove breast arterial calcifications improve</w:t>
      </w:r>
      <w:r w:rsidR="00827ED7">
        <w:t>d</w:t>
      </w:r>
      <w:r w:rsidRPr="00A00A7E">
        <w:t xml:space="preserve"> </w:t>
      </w:r>
      <w:r w:rsidRPr="00091824">
        <w:t>the performance of CADe systems.</w:t>
      </w:r>
    </w:p>
    <w:p w14:paraId="1D24810D" w14:textId="392A4FA7" w:rsidR="008447F3" w:rsidRPr="00A00A7E" w:rsidRDefault="008447F3" w:rsidP="00A00A7E">
      <w:pPr>
        <w:pStyle w:val="BodyText"/>
      </w:pPr>
      <w:r w:rsidRPr="00091824">
        <w:fldChar w:fldCharType="begin"/>
      </w:r>
      <w:r w:rsidRPr="00091824">
        <w:instrText xml:space="preserve"> ADDIN ZOTERO_ITEM CSL_CITATION {"citationID":"a1a7uehofj1","properties":{"formattedCitation":"(Lesniak, Hupse, Blanc, Karssemeijer, &amp; Szekely, 2012)","plainCitation":"(Lesniak, Hupse, Blanc, Karssemeijer, &amp; Szekely, 2012)"},"citationItems":[{"id":210,"uris":["http://zotero.org/groups/2085089/items/4INXU8AP"],"uri":["http://zotero.org/groups/2085089/items/4INXU8AP"],"itemData":{"id":210,"type":"article-journal","title":"Comparative evaluation of support vector machine classification for computer aided detection of breast masses in mammography","container-title":"Physics in Medicine and Biology","page":"NIL_262-NIL_274","volume":"57","issue":"16","abstract":"False positive (FP) marks represent an obstacle for effective use of computer-aided detection (CADe) of breast masses in mammography. Typically, the problem can be approached either by developing more discriminative features or by employing different classifier designs. In this paper, the usage of support vector machine (SVM) classification for FP reduction in CADe is investigated, presenting a systematic quantitative evaluation against neural networks, k-nearest neighbor classification, linear discriminant analysis and random forests. A large database of 2516 film mammography examinations and 73 input features was used to train the classifiers and evaluate for their performance on correctly diagnosed exams as well as false negatives. Further, classifier robustness was investigated using varying training data and feature sets as input. The evaluation was based on the mean exam sensitivity in 0.05-1 FPs on normals on the free-response receiver operating characteristic curve (FROC), incorporated into a tenfold cross validation framework. It was found that SVM classification using a Gaussian kernel offered significantly increased detection performance (P = 0.0002) compared to the reference methods. Varying training data and input features, SVMs showed improved exploitation of large feature sets. It is concluded that with the SVM-based CADe a significant reduction of FPs is possible outperforming other state-of-the-art approaches for breast mass CADe.","shortTitle":"Comparative evaluation of support vector machine classification for computer aided detection of breast masses in mammography","author":[{"family":"Lesniak","given":"J. M."},{"family":"Hupse","given":"R."},{"family":"Blanc","given":"R."},{"family":"Karssemeijer","given":"N."},{"family":"Szekely","given":"G."}],"issued":{"date-parts":[["2012"]]}}}],"schema":"https://github.com/citation-style-language/schema/raw/master/csl-citation.json"} </w:instrText>
      </w:r>
      <w:r w:rsidRPr="00091824">
        <w:fldChar w:fldCharType="separate"/>
      </w:r>
      <w:r w:rsidRPr="00091824">
        <w:t>Lesniak</w:t>
      </w:r>
      <w:r w:rsidR="00CC4AD5">
        <w:t>,</w:t>
      </w:r>
      <w:r w:rsidR="00091824" w:rsidRPr="00091824">
        <w:t xml:space="preserve"> Hupse, Blanc, Karssemeijer &amp; Szekely</w:t>
      </w:r>
      <w:r w:rsidRPr="00091824">
        <w:t xml:space="preserve"> (2012)</w:t>
      </w:r>
      <w:r w:rsidRPr="00091824">
        <w:fldChar w:fldCharType="end"/>
      </w:r>
      <w:r w:rsidRPr="00091824">
        <w:t xml:space="preserve"> used support vector machine classification to reduce the rate of false positive marks. Using a database of 2,516 film mammography examinations and 73 input features</w:t>
      </w:r>
      <w:r w:rsidRPr="00A00A7E">
        <w:t xml:space="preserve">, they were able to train the classifiers and evaluate their performance. They found that using </w:t>
      </w:r>
      <w:r w:rsidR="00C27405" w:rsidRPr="00A00A7E">
        <w:t>an</w:t>
      </w:r>
      <w:r w:rsidRPr="00A00A7E">
        <w:t xml:space="preserve"> SVM-based CADe significantly reduced the number of false positive marks, enabling their system to outperform conventional approaches for breast cancer CADe. </w:t>
      </w:r>
    </w:p>
    <w:p w14:paraId="1C7783CD" w14:textId="77777777" w:rsidR="008447F3" w:rsidRDefault="008447F3" w:rsidP="00A00A7E">
      <w:pPr>
        <w:pStyle w:val="NumberedHeading3"/>
      </w:pPr>
      <w:r>
        <w:t xml:space="preserve">What </w:t>
      </w:r>
      <w:r w:rsidRPr="00A00A7E">
        <w:t>are</w:t>
      </w:r>
      <w:r>
        <w:t xml:space="preserve"> their considered potential clinical value in five years? In 10 years?</w:t>
      </w:r>
    </w:p>
    <w:p w14:paraId="30080C2A" w14:textId="77777777" w:rsidR="008447F3" w:rsidRDefault="008447F3" w:rsidP="008447F3">
      <w:pPr>
        <w:pStyle w:val="BodyText"/>
      </w:pPr>
      <w:r>
        <w:t>Several studies have focused on technical aspects looking at whether improvements could be made to software associated with specific stages of the mammographic CADe pipeline. The</w:t>
      </w:r>
      <w:r w:rsidR="008C682D">
        <w:t xml:space="preserve"> authors of these studies felt that the</w:t>
      </w:r>
      <w:r>
        <w:t xml:space="preserve"> incorporation of these technical developments into the CADe system w</w:t>
      </w:r>
      <w:r w:rsidR="008C682D">
        <w:t>ould</w:t>
      </w:r>
      <w:r>
        <w:t xml:space="preserve"> improve the rate of breast cancer detection as well as decease the recall rate associated with CADe. </w:t>
      </w:r>
      <w:r w:rsidR="008C682D">
        <w:t xml:space="preserve">These improvements would increase the clinical value of CADe in the detection of breast cancer. </w:t>
      </w:r>
      <w:r>
        <w:t xml:space="preserve">The following section examines these studies and discusses their potential clinical value. </w:t>
      </w:r>
    </w:p>
    <w:p w14:paraId="3FC7860B" w14:textId="77777777" w:rsidR="008447F3" w:rsidRPr="00A00A7E" w:rsidRDefault="008447F3" w:rsidP="00815D62">
      <w:pPr>
        <w:pStyle w:val="Heading4emphasis"/>
      </w:pPr>
      <w:r w:rsidRPr="00A00A7E">
        <w:t>Systematic reviews</w:t>
      </w:r>
    </w:p>
    <w:p w14:paraId="646E2537" w14:textId="77777777" w:rsidR="008447F3" w:rsidRPr="00A00A7E" w:rsidRDefault="008447F3" w:rsidP="00A00A7E">
      <w:pPr>
        <w:pStyle w:val="BodyText"/>
      </w:pPr>
      <w:r w:rsidRPr="00A00A7E">
        <w:fldChar w:fldCharType="begin"/>
      </w:r>
      <w:r w:rsidRPr="00A00A7E">
        <w:instrText xml:space="preserve"> ADDIN ZOTERO_ITEM CSL_CITATION {"citationID":"a1hgbnfeea5","properties":{"formattedCitation":"(Horsch et al., 2011)","plainCitation":"(Horsch et al., 2011)"},"citationItems":[{"id":257,"uris":["http://zotero.org/groups/2085089/items/ABPZUK79"],"uri":["http://zotero.org/groups/2085089/items/ABPZUK79"],"itemData":{"id":257,"type":"article-journal","title":"Needs assessment for next generation computer-aided mammography reference image databases and evaluation studies.","container-title":"International Journal Of Computer Assisted Radiology And Surgery","page":"749-767","volume":"6","issue":"6","source":"EBSCOhost","archive":"cmedm","archive_location":"21448711","abstract":"Introduction: Breast cancer is globally a major threat for women's health. Screening and adequate follow-up can significantly reduce the mortality from breast cancer. Human second reading of screening mammograms can increase breast cancer detection rates, whereas this has not been proven for current computer-aided detection systems as \"second reader\". Critical factors include the detection accuracy of the systems and the screening experience and training of the radiologist with the system. When assessing the performance of systems and system components, the choice of evaluation methods is particularly critical. Core assets herein are reference image databases and statistical methods.; Methods: We have analyzed characteristics and usage of the currently largest publicly available mammography database, the Digital Database for Screening Mammography (DDSM) from the University of South Florida, in literature indexed in Medline, IEEE Xplore, SpringerLink, and SPIE, with respect to type of computer-aided diagnosis (CAD) (detection, CADe, or diagnostics, CADx), selection of database subsets, choice of evaluation method, and quality of descriptions.; Results: 59 publications presenting 106 evaluation studies met our selection criteria. In 54 studies (50.9%), the selection of test items (cases, images, regions of interest) extracted from the DDSM was not reproducible. Only 2 CADx studies, not any CADe studies, used the entire DDSM. The number of test items varies from 100 to 6000. Different statistical evaluation methods are chosen. Most common are train/test (34.9% of the studies), leave-one-out (23.6%), and N-fold cross-validation (18.9%). Database-related terminology tends to be imprecise or ambiguous, especially regarding the term \"case\".; Discussion: Overall, both the use of the DDSM as data source for evaluation of mammography CAD systems, and the application of statistical evaluation methods were found highly diverse. Results reported from different studies are therefore hardly comparable. Drawbacks of the DDSM (e.g. varying quality of lesion annotations) may contribute to the reasons. But larger bias seems to be caused by authors' own decisions upon study design. RECOMMENDATIONS/CONCLUSION: For future evaluation studies, we derive a set of 13 recommendations concerning the construction and usage of a test database, as well as the application of statistical evaluation methods.;","URL":"http://ezproxy.massey.ac.nz/login?url=http://search.ebscohost.com/login.aspx?direct=true&amp;AuthType=ip,cookie,url,uid&amp;db=cmedm&amp;AN=21448711&amp;site=ehost-live&amp;scope=site","DOI":"10.1007/s11548-011-0553-9","ISSN":"1861-6429","journalAbbreviation":"International Journal Of Computer Assisted Radiology And Surgery","author":[{"family":"Horsch","given":"Alexander"},{"family":"Hapfelmeier","given":"Alexander"},{"family":"Elter","given":"Matthias"}],"issued":{"date-parts":[["2011",11]]}}}],"schema":"https://github.com/citation-style-language/schema/raw/master/csl-citation.json"} </w:instrText>
      </w:r>
      <w:r w:rsidRPr="00A00A7E">
        <w:fldChar w:fldCharType="separate"/>
      </w:r>
      <w:r w:rsidRPr="00A00A7E">
        <w:t>Horsch et al. (2011)</w:t>
      </w:r>
      <w:r w:rsidRPr="00A00A7E">
        <w:fldChar w:fldCharType="end"/>
      </w:r>
      <w:r w:rsidRPr="00A00A7E">
        <w:t xml:space="preserve"> noted that many of the studies that sought to improve the mammographic CADe system were performed on selected materials enriched with cancer cases so their value as a true screening situation is questionable. This raised concerns about the quality of such studies. Analysing 59 publications presenting 106 evaluation studies (none of which fell within the time range of the current horizon scan), they noted that when assessing the performance of the mammographic CADe systems and their components (eg, segmentation or feature extraction algorithms), the selection of test cases (or images) and the choice of evaluation methods was particularly critical. Horsch </w:t>
      </w:r>
      <w:r w:rsidR="00101A86">
        <w:t>et al.</w:t>
      </w:r>
      <w:r w:rsidRPr="00A00A7E">
        <w:t xml:space="preserve"> observed that the results obtained in several studies were affected by the selection of images in the mammography databases which was not standardised and prevented verification by other researchers. A substantial amount of bias was also caused by the researchers’ decisions around study design, such as using small, often non-reproducible, sub-selections of test cases. This issue was compounded by the evaluation methods being employed, such as sampling and statistical models for solving the classification task. This led to </w:t>
      </w:r>
      <w:r w:rsidRPr="00A00A7E">
        <w:lastRenderedPageBreak/>
        <w:t>overestimation of measures like the correct classification rate. In their view, these studies should be approached with caution.</w:t>
      </w:r>
    </w:p>
    <w:p w14:paraId="7096AB49" w14:textId="77777777" w:rsidR="008447F3" w:rsidRPr="00A00A7E" w:rsidRDefault="008447F3" w:rsidP="00A00A7E">
      <w:pPr>
        <w:pStyle w:val="BodyText"/>
      </w:pPr>
      <w:r w:rsidRPr="00A00A7E">
        <w:fldChar w:fldCharType="begin"/>
      </w:r>
      <w:r w:rsidRPr="00A00A7E">
        <w:instrText xml:space="preserve"> ADDIN ZOTERO_ITEM CSL_CITATION {"citationID":"a1mg9gpupg4","properties":{"formattedCitation":"(Kooi et al., 2017)","plainCitation":"(Kooi et al., 2017)"},"citationItems":[{"id":174,"uris":["http://zotero.org/groups/2085089/items/PLV5VUM7"],"uri":["http://zotero.org/groups/2085089/items/PLV5VUM7"],"itemData":{"id":174,"type":"article-journal","title":"Large scale deep learning for computer aided detection of mammographic lesions","container-title":"Medical Image Analysis","page":"303-312","volume":"35","archive_location":"WOS:000388248300022","abstract":"Recent advances in machine learning yielded new techniques to train deep neural networks, which resulted in highly successful applications in many pattern recognition tasks such as object detection and speech recognition. In this paper we provide a head-to-head comparison between a state-of-the art in mammography CAD system, relying on a manually designed feature set and a Convolutional Neural Network (CNN), aiming for a system that can ultimately read mammograms independently. Both systems are trained on a large data set of around 45,000 images and results show the CNN outperforms the traditional CAD system at low sensitivity and performs comparable at high sensitivity. We subsequently investigate to what extent features such as location and patient information and commonly used manual features can still complement the network and see improvements at high specificity over the CNN especially with location and context features, which contain information not available to the CNN. Additionally, a reader study was performed, where the network was compared to certified screening radiologists on a patch level and we found no significant difference between the network and the readers. (C) 2016 Elsevier B.V. All rights reserved.","DOI":"10.1016/j.media.2016.07.007","ISSN":"1361-8415","shortTitle":"Large scale deep learning for computer aided detection of mammographic lesions","author":[{"family":"Kooi","given":"T."},{"family":"Litjens","given":"G."},{"family":"Ginneken","given":"B.","non-dropping-particle":"van"},{"family":"Gubern-Merida","given":"A."},{"family":"Sancheza","given":"C. I."},{"family":"Mann","given":"R."},{"family":"Heeten","given":"A.","non-dropping-particle":"den"},{"family":"Karssemeijer","given":"N."}],"issued":{"date-parts":[["2017",1]]}}}],"schema":"https://github.com/citation-style-language/schema/raw/master/csl-citation.json"} </w:instrText>
      </w:r>
      <w:r w:rsidRPr="00A00A7E">
        <w:fldChar w:fldCharType="separate"/>
      </w:r>
      <w:r w:rsidRPr="00A00A7E">
        <w:t>Kooi et al. (2017)</w:t>
      </w:r>
      <w:r w:rsidRPr="00A00A7E">
        <w:fldChar w:fldCharType="end"/>
      </w:r>
      <w:r w:rsidRPr="00A00A7E">
        <w:t xml:space="preserve"> expressed similar concerns about the work on CADe systems noting that many studies only tested small data sets, which were not always shared, and the proposed algorithms were difficult to compare. Another complication was that breast cancer has two main manifestations (micro-calcifications and masses)</w:t>
      </w:r>
      <w:r w:rsidR="00101A86">
        <w:t>. S</w:t>
      </w:r>
      <w:r w:rsidRPr="00A00A7E">
        <w:t>eparate systems ha</w:t>
      </w:r>
      <w:r w:rsidR="00101A86">
        <w:t>ve</w:t>
      </w:r>
      <w:r w:rsidRPr="00A00A7E">
        <w:t xml:space="preserve"> been developed for each which made comparison difficult to do. </w:t>
      </w:r>
    </w:p>
    <w:p w14:paraId="5F35F678" w14:textId="77777777" w:rsidR="008447F3" w:rsidRPr="00A00A7E" w:rsidRDefault="008447F3" w:rsidP="00815D62">
      <w:pPr>
        <w:pStyle w:val="Heading4emphasis"/>
      </w:pPr>
      <w:r w:rsidRPr="00A00A7E">
        <w:t>Retrospective observational studies</w:t>
      </w:r>
    </w:p>
    <w:p w14:paraId="343D499D" w14:textId="15AA4639" w:rsidR="008447F3" w:rsidRPr="00F938F5" w:rsidRDefault="006C6B16" w:rsidP="00815D62">
      <w:pPr>
        <w:pStyle w:val="Heading4Bold"/>
      </w:pPr>
      <w:r w:rsidRPr="00F938F5">
        <w:t>Pre-processing</w:t>
      </w:r>
    </w:p>
    <w:p w14:paraId="2E3DD4B8" w14:textId="317A86DC" w:rsidR="008447F3" w:rsidRDefault="008447F3" w:rsidP="008447F3">
      <w:pPr>
        <w:pStyle w:val="BodyText"/>
      </w:pPr>
      <w:r>
        <w:rPr>
          <w:noProof/>
          <w:lang w:val="en-AU" w:eastAsia="en-AU"/>
        </w:rPr>
        <mc:AlternateContent>
          <mc:Choice Requires="wps">
            <w:drawing>
              <wp:anchor distT="45720" distB="45720" distL="114300" distR="114300" simplePos="0" relativeHeight="251669504" behindDoc="0" locked="0" layoutInCell="1" allowOverlap="1" wp14:anchorId="7C8DE970" wp14:editId="7336AB20">
                <wp:simplePos x="0" y="0"/>
                <wp:positionH relativeFrom="column">
                  <wp:posOffset>3201670</wp:posOffset>
                </wp:positionH>
                <wp:positionV relativeFrom="paragraph">
                  <wp:posOffset>7620</wp:posOffset>
                </wp:positionV>
                <wp:extent cx="2491740" cy="1549400"/>
                <wp:effectExtent l="0" t="0" r="22860" b="12700"/>
                <wp:wrapSquare wrapText="bothSides"/>
                <wp:docPr id="2" name="Text Box 2" descr="Histogram Equalisation&#10;Enhances the contrast of the image by reducing the effect of over brightness or over darkness to improve the visual appearance of images.&#10;Morphological Enhancement&#10;Improves and enhances the entire image with low contrast, only if that image contains a single object or of there is no apparent change between the object and the background.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1740" cy="1549400"/>
                        </a:xfrm>
                        <a:prstGeom prst="rect">
                          <a:avLst/>
                        </a:prstGeom>
                        <a:solidFill>
                          <a:srgbClr val="FFFFFF"/>
                        </a:solidFill>
                        <a:ln w="9525">
                          <a:solidFill>
                            <a:srgbClr val="000000"/>
                          </a:solidFill>
                          <a:miter lim="800000"/>
                          <a:headEnd/>
                          <a:tailEnd/>
                        </a:ln>
                      </wps:spPr>
                      <wps:txbx>
                        <w:txbxContent>
                          <w:p w14:paraId="6F4C3BF5" w14:textId="77777777" w:rsidR="00004D40" w:rsidRPr="00CB76DE" w:rsidRDefault="00004D40" w:rsidP="00C80C57">
                            <w:pPr>
                              <w:shd w:val="clear" w:color="auto" w:fill="E7FFBD" w:themeFill="background2" w:themeFillTint="33"/>
                              <w:rPr>
                                <w:b/>
                                <w:sz w:val="16"/>
                                <w:szCs w:val="16"/>
                              </w:rPr>
                            </w:pPr>
                            <w:r w:rsidRPr="00CB76DE">
                              <w:rPr>
                                <w:b/>
                                <w:sz w:val="16"/>
                                <w:szCs w:val="16"/>
                              </w:rPr>
                              <w:t>Histogram Equalisation</w:t>
                            </w:r>
                          </w:p>
                          <w:p w14:paraId="5AA506F6" w14:textId="77777777" w:rsidR="00004D40" w:rsidRDefault="00004D40" w:rsidP="00C80C57">
                            <w:pPr>
                              <w:shd w:val="clear" w:color="auto" w:fill="E7FFBD" w:themeFill="background2" w:themeFillTint="33"/>
                              <w:jc w:val="both"/>
                              <w:rPr>
                                <w:sz w:val="16"/>
                                <w:szCs w:val="16"/>
                              </w:rPr>
                            </w:pPr>
                            <w:r>
                              <w:rPr>
                                <w:sz w:val="16"/>
                                <w:szCs w:val="16"/>
                              </w:rPr>
                              <w:t>Enhances the contrast of the image by reducing the effect of over brightness or over darkness to improve the visual appearance of images.</w:t>
                            </w:r>
                          </w:p>
                          <w:p w14:paraId="0808E702" w14:textId="77777777" w:rsidR="00004D40" w:rsidRPr="00CB76DE" w:rsidRDefault="00004D40" w:rsidP="00C80C57">
                            <w:pPr>
                              <w:shd w:val="clear" w:color="auto" w:fill="E7FFBD" w:themeFill="background2" w:themeFillTint="33"/>
                              <w:jc w:val="both"/>
                              <w:rPr>
                                <w:b/>
                                <w:sz w:val="16"/>
                                <w:szCs w:val="16"/>
                              </w:rPr>
                            </w:pPr>
                            <w:r w:rsidRPr="00CB76DE">
                              <w:rPr>
                                <w:b/>
                                <w:sz w:val="16"/>
                                <w:szCs w:val="16"/>
                              </w:rPr>
                              <w:t>Morphological Enhancement</w:t>
                            </w:r>
                          </w:p>
                          <w:p w14:paraId="5892F0D2" w14:textId="77777777" w:rsidR="00004D40" w:rsidRPr="00CB76DE" w:rsidRDefault="00004D40" w:rsidP="00C80C57">
                            <w:pPr>
                              <w:shd w:val="clear" w:color="auto" w:fill="E7FFBD" w:themeFill="background2" w:themeFillTint="33"/>
                              <w:jc w:val="both"/>
                              <w:rPr>
                                <w:sz w:val="16"/>
                                <w:szCs w:val="16"/>
                              </w:rPr>
                            </w:pPr>
                            <w:r>
                              <w:rPr>
                                <w:sz w:val="16"/>
                                <w:szCs w:val="16"/>
                              </w:rPr>
                              <w:t xml:space="preserve">Improves and enhances the entire image with low contrast, only if that image contains a single object or of there is no apparent change between the object and the background.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8DE970" id="Text Box 2" o:spid="_x0000_s1029" type="#_x0000_t202" alt="Histogram Equalisation&#10;Enhances the contrast of the image by reducing the effect of over brightness or over darkness to improve the visual appearance of images.&#10;Morphological Enhancement&#10;Improves and enhances the entire image with low contrast, only if that image contains a single object or of there is no apparent change between the object and the background. &#10;" style="position:absolute;left:0;text-align:left;margin-left:252.1pt;margin-top:.6pt;width:196.2pt;height:122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">
                <v:textbox>
                  <w:txbxContent>
                    <w:p w14:paraId="6F4C3BF5" w14:textId="77777777" w:rsidR="00004D40" w:rsidRPr="00CB76DE" w:rsidRDefault="00004D40" w:rsidP="00C80C57">
                      <w:pPr>
                        <w:shd w:val="clear" w:color="auto" w:fill="E7FFBD" w:themeFill="background2" w:themeFillTint="33"/>
                        <w:rPr>
                          <w:b/>
                          <w:sz w:val="16"/>
                          <w:szCs w:val="16"/>
                        </w:rPr>
                      </w:pPr>
                      <w:r w:rsidRPr="00CB76DE">
                        <w:rPr>
                          <w:b/>
                          <w:sz w:val="16"/>
                          <w:szCs w:val="16"/>
                        </w:rPr>
                        <w:t>Histogram Equalisation</w:t>
                      </w:r>
                    </w:p>
                    <w:p w14:paraId="5AA506F6" w14:textId="77777777" w:rsidR="00004D40" w:rsidRDefault="00004D40" w:rsidP="00C80C57">
                      <w:pPr>
                        <w:shd w:val="clear" w:color="auto" w:fill="E7FFBD" w:themeFill="background2" w:themeFillTint="33"/>
                        <w:jc w:val="both"/>
                        <w:rPr>
                          <w:sz w:val="16"/>
                          <w:szCs w:val="16"/>
                        </w:rPr>
                      </w:pPr>
                      <w:r>
                        <w:rPr>
                          <w:sz w:val="16"/>
                          <w:szCs w:val="16"/>
                        </w:rPr>
                        <w:t>Enhances the contrast of the image by reducing the effect of over brightness or over darkness to improve the visual appearance of images.</w:t>
                      </w:r>
                    </w:p>
                    <w:p w14:paraId="0808E702" w14:textId="77777777" w:rsidR="00004D40" w:rsidRPr="00CB76DE" w:rsidRDefault="00004D40" w:rsidP="00C80C57">
                      <w:pPr>
                        <w:shd w:val="clear" w:color="auto" w:fill="E7FFBD" w:themeFill="background2" w:themeFillTint="33"/>
                        <w:jc w:val="both"/>
                        <w:rPr>
                          <w:b/>
                          <w:sz w:val="16"/>
                          <w:szCs w:val="16"/>
                        </w:rPr>
                      </w:pPr>
                      <w:r w:rsidRPr="00CB76DE">
                        <w:rPr>
                          <w:b/>
                          <w:sz w:val="16"/>
                          <w:szCs w:val="16"/>
                        </w:rPr>
                        <w:t>Morphological Enhancement</w:t>
                      </w:r>
                    </w:p>
                    <w:p w14:paraId="5892F0D2" w14:textId="77777777" w:rsidR="00004D40" w:rsidRPr="00CB76DE" w:rsidRDefault="00004D40" w:rsidP="00C80C57">
                      <w:pPr>
                        <w:shd w:val="clear" w:color="auto" w:fill="E7FFBD" w:themeFill="background2" w:themeFillTint="33"/>
                        <w:jc w:val="both"/>
                        <w:rPr>
                          <w:sz w:val="16"/>
                          <w:szCs w:val="16"/>
                        </w:rPr>
                      </w:pPr>
                      <w:r>
                        <w:rPr>
                          <w:sz w:val="16"/>
                          <w:szCs w:val="16"/>
                        </w:rPr>
                        <w:t xml:space="preserve">Improves and enhances the entire image with low contrast, only if that image contains a single object or of there is no apparent change between the object and the background. </w:t>
                      </w:r>
                    </w:p>
                  </w:txbxContent>
                </v:textbox>
                <w10:wrap type="square"/>
              </v:shape>
            </w:pict>
          </mc:Fallback>
        </mc:AlternateContent>
      </w:r>
      <w:r>
        <w:t xml:space="preserve">The purpose of the </w:t>
      </w:r>
      <w:r w:rsidR="006C6B16">
        <w:t>pre-processing</w:t>
      </w:r>
      <w:r>
        <w:t xml:space="preserve"> stage of the CADe pipeline is to enlarge the intensity difference between objects and background to produce reliable representations of breast tissue. The methods used to manipulate mammogram images can be divided into two main categories: </w:t>
      </w:r>
    </w:p>
    <w:p w14:paraId="151651AA" w14:textId="77777777" w:rsidR="008447F3" w:rsidRDefault="008447F3" w:rsidP="008447F3">
      <w:pPr>
        <w:pStyle w:val="BodyText"/>
        <w:ind w:left="567" w:hanging="567"/>
      </w:pPr>
      <w:r>
        <w:t xml:space="preserve">(1) </w:t>
      </w:r>
      <w:r>
        <w:tab/>
        <w:t xml:space="preserve">Histogram Equalisation techniques; and </w:t>
      </w:r>
    </w:p>
    <w:p w14:paraId="1447B0CA" w14:textId="77777777" w:rsidR="008447F3" w:rsidRDefault="008447F3" w:rsidP="008447F3">
      <w:pPr>
        <w:pStyle w:val="BodyText"/>
        <w:ind w:left="567" w:hanging="567"/>
      </w:pPr>
      <w:r>
        <w:t xml:space="preserve">(2) </w:t>
      </w:r>
      <w:r>
        <w:tab/>
        <w:t>Morphological Enhancement techniques.</w:t>
      </w:r>
    </w:p>
    <w:p w14:paraId="1D55FA8B" w14:textId="77777777" w:rsidR="008447F3" w:rsidRPr="00A00A7E" w:rsidRDefault="008447F3" w:rsidP="00A00A7E">
      <w:pPr>
        <w:pStyle w:val="BodyText"/>
      </w:pPr>
      <w:r w:rsidRPr="00A00A7E">
        <w:fldChar w:fldCharType="begin"/>
      </w:r>
      <w:r w:rsidRPr="00A00A7E">
        <w:instrText xml:space="preserve"> ADDIN ZOTERO_ITEM CSL_CITATION {"citationID":"a5niiom500","properties":{"formattedCitation":"(Al-Najdawi, Biltawi, &amp; Tedmori, 2015)","plainCitation":"(Al-Najdawi, Biltawi, &amp; Tedmori, 2015)"},"citationItems":[{"id":142,"uris":["http://zotero.org/groups/2085089/items/UENMY6XY"],"uri":["http://zotero.org/groups/2085089/items/UENMY6XY"],"itemData":{"id":142,"type":"article-journal","title":"Mammogram image visual enhancement, mass segmentation and classification","container-title":"Applied Soft Computing","page":"175-185","volume":"35","archive_location":"WOS:000360109900013","abstract":"Mammography is the most effective technique for breast cancer screening and detection of abnormalities. However, early detection of breast cancer is dependent on both the radiologist's ability to read mammograms and the quality of mammogram images. In this paper, the researchers have investigated combining several image enhancement algorithms to enhance the performance of breast-region segmentation. The masses that appear in mammogram images are further analyzed and classified into four categories that include: benign, probable benign and possible malignant, probable malignant and possible benign, and malignant. The main contribution of this work is to reveal the optimal combination of various enhancement methods and to segment breast region in order to obtain better visual interpretation, analysis, and classification of mammogram masses to assist radiologists in making more accurate decisions. The experimental dataset consists of a total of more than 1300 mammogram images from both the King Hussein Cancer Center and Jordan Hospital. Results achieved tumor classification accuracy values of 90.7%. Moreover, the results showed a sensitivity of 96.2% and a specificity of 94.4% for the mass classifying algorithm. Radiologists from both institutes have acknowledged the results and confirmed that this work has lead to better visual quality images and that the segmentation and classification of tumors has aided the radiologists in making their diagnoses. (C) 2015 Elsevier B.V. All rights reserved.","DOI":"10.1016/j.asoc.2015.06.029","ISSN":"1568-4946","shortTitle":"Mammogram image visual enhancement, mass segmentation and classification","author":[{"family":"Al-Najdawi","given":"N."},{"family":"Biltawi","given":"M."},{"family":"Tedmori","given":"S."}],"issued":{"date-parts":[["2015",10]]}}}],"schema":"https://github.com/citation-style-language/schema/raw/master/csl-citation.json"} </w:instrText>
      </w:r>
      <w:r w:rsidRPr="00A00A7E">
        <w:fldChar w:fldCharType="separate"/>
      </w:r>
      <w:r w:rsidRPr="00A00A7E">
        <w:t>Al-Najdawi, Biltawi, &amp; Tedmori (2015)</w:t>
      </w:r>
      <w:r w:rsidRPr="00A00A7E">
        <w:fldChar w:fldCharType="end"/>
      </w:r>
      <w:r w:rsidRPr="00A00A7E">
        <w:t xml:space="preserve"> tested different combinations of contrast enhancement and noise reduction algorithms on a dataset of 1,300 mammogram images to see whether they could better enhance the visual details for radiologists and facilitate the segmentation process. A combination of image enhancing algorithms that included Contrast-Limited Adaptive Histogram equalisation and Median filtering produced a sensitivity of 94.1% and 81.4% for CC and MLO images respectively.</w:t>
      </w:r>
    </w:p>
    <w:p w14:paraId="06797314" w14:textId="77777777" w:rsidR="008447F3" w:rsidRDefault="008447F3" w:rsidP="00815D62">
      <w:pPr>
        <w:pStyle w:val="Heading4Bold"/>
      </w:pPr>
      <w:r w:rsidRPr="00F938F5">
        <w:t>Segmentation</w:t>
      </w:r>
    </w:p>
    <w:p w14:paraId="7C406BCD" w14:textId="5E093075" w:rsidR="008447F3" w:rsidRPr="00A00A7E" w:rsidRDefault="008447F3" w:rsidP="00A00A7E">
      <w:pPr>
        <w:pStyle w:val="BodyText"/>
      </w:pPr>
      <w:r w:rsidRPr="00A00A7E">
        <w:t xml:space="preserve">Distinguishing the suspicious region from its surrounding areas is an important step in analysing mammogram images. This stage segments mammogram images into several non-overlapping regions, from which regions of interest can be identified and </w:t>
      </w:r>
      <w:r w:rsidR="00866796">
        <w:t xml:space="preserve">a </w:t>
      </w:r>
      <w:r w:rsidRPr="00A00A7E">
        <w:t>suspicious mass located. The suspicious area is an area that is brighter than its surrounding</w:t>
      </w:r>
      <w:r w:rsidR="00866796">
        <w:t>s</w:t>
      </w:r>
      <w:r w:rsidRPr="00A00A7E">
        <w:t xml:space="preserve">, has almost uniform density, has a regular shape with varying size, and has fuzzy boundaries. </w:t>
      </w:r>
    </w:p>
    <w:p w14:paraId="4E7497C0" w14:textId="77777777" w:rsidR="008447F3" w:rsidRPr="00A00A7E" w:rsidRDefault="008447F3" w:rsidP="00A00A7E">
      <w:pPr>
        <w:pStyle w:val="BodyText"/>
      </w:pPr>
      <w:r w:rsidRPr="00A00A7E">
        <w:t xml:space="preserve">Different techniques to improve the quality of the segmentation process have been developed. </w:t>
      </w:r>
      <w:r w:rsidRPr="00A00A7E">
        <w:fldChar w:fldCharType="begin"/>
      </w:r>
      <w:r w:rsidRPr="00A00A7E">
        <w:instrText xml:space="preserve"> ADDIN ZOTERO_ITEM CSL_CITATION {"citationID":"a23ktdc0bm8","properties":{"formattedCitation":"(Chu, Min, Liu, &amp; Lu, 2015)","plainCitation":"(Chu, Min, Liu, &amp; Lu, 2015)"},"citationItems":[{"id":160,"uris":["http://zotero.org/groups/2085089/items/J26SLWCG"],"uri":["http://zotero.org/groups/2085089/items/J26SLWCG"],"itemData":{"id":160,"type":"article-journal","title":"A novel computer aided breast mass detection scheme based on morphological enhancement and SLIC superpixel segmentation","container-title":"Medical Physics","page":"3859-3869","volume":"42","issue":"7","abstract":"Purpose: To develop a computer-aided detection (CAD) scheme for mass detection on digitized mammograms that achieves a high sensitivity while maintaining a low false positive (FP) rate using morphological enhancement and simple linear iterative clustering (SLIC) method. Methods: The authors developed a multiple stage method for breast mass detection. The proposed CAD scheme consists of five major components: (1) preprocessing based on morphological enhancement, which enhances mass-like patterns while removing unrelated background clutters, (2) segmentation of mass candidates based on the SLIC method, which groups mass and background tissue into different regions, (3) prescreening of suspicious regions using rule-based classification that eliminates regions unlikely to represent masses, (4) potential lesion contour refinement based on distance regularized level set evolution, and (5) FP reduction based on feature extraction and an ensemble of undersampled support vector machines. Two datasets were built to design and evaluate the system: a mass dataset containing 187 cases (386 mammograms) and a nonmass dataset containing 88 mammograms. All cases were acquired from the digital database for screening mammography (DDSM). Approximately two thirds of the available masses were used for training the system, and the remaining masses and nonmass dataset were used for testing. Results: Testing of the proposed CAD system on the mass dataset yielded a mass-based sensitivity of 98.55%, 97.10%, 92.75% at 0.84, 0.63, 0.55 FP mark/image, respectively. Tested on the nonmass dataset, the scheme showed a FP rate of 0.55, 0.34, 0.30 mark/image. Conclusions: The results indicate that the system is promising in improving the performance of current CAD systems by reducing FP rate while achieving relatively high sensitivity. (C) 2015 American Association of Physicists in Medicine.","shortTitle":"A novel computer aided breast mass detection scheme based on morphological enhancement and SLIC superpixel segmentation","author":[{"family":"Chu","given":"J. H."},{"family":"Min","given":"H."},{"family":"Liu","given":"L."},{"family":"Lu","given":"W."}],"issued":{"date-parts":[["2015"]]}}}],"schema":"https://github.com/citation-style-language/schema/raw/master/csl-citation.json"} </w:instrText>
      </w:r>
      <w:r w:rsidRPr="00A00A7E">
        <w:fldChar w:fldCharType="separate"/>
      </w:r>
      <w:r w:rsidRPr="00A00A7E">
        <w:t>Chu</w:t>
      </w:r>
      <w:r w:rsidR="00091824" w:rsidRPr="00091824">
        <w:t>, Min, Liu &amp; Lu</w:t>
      </w:r>
      <w:r w:rsidRPr="00A00A7E">
        <w:t xml:space="preserve"> (2015)</w:t>
      </w:r>
      <w:r w:rsidRPr="00A00A7E">
        <w:fldChar w:fldCharType="end"/>
      </w:r>
      <w:r w:rsidRPr="00A00A7E">
        <w:t xml:space="preserve"> created a CADe scheme using morphological enhancement combined with simple linear iterative clustering (SLIC). They found that morphological enhancement was effective in suppressing the interferences of the breast tissue and structural noises surrounding the mass regions. By enhancing the contrast between masses and the surrounding tissue, morphological enhancement enable</w:t>
      </w:r>
      <w:r w:rsidR="00101A86">
        <w:t>s</w:t>
      </w:r>
      <w:r w:rsidRPr="00A00A7E">
        <w:t xml:space="preserve"> the clustering method SLIC to achieve a segmentation performance, based on simple features such as intensity and spatial distance. The proposed CADe system achieved a satisfactory sensitivity (ranging from 75.9% to 77.9%) while maintaining a relatively low false positive rate (the overall rate dropped from between 8 to 11 images at initial detection to 1 to 2 images per case). </w:t>
      </w:r>
    </w:p>
    <w:p w14:paraId="69EE7963" w14:textId="77777777" w:rsidR="008447F3" w:rsidRPr="00A00A7E" w:rsidRDefault="008447F3" w:rsidP="00A00A7E">
      <w:pPr>
        <w:pStyle w:val="BodyText"/>
      </w:pPr>
      <w:r w:rsidRPr="00A00A7E">
        <w:fldChar w:fldCharType="begin"/>
      </w:r>
      <w:r w:rsidRPr="00A00A7E">
        <w:instrText xml:space="preserve"> ADDIN ZOTERO_ITEM CSL_CITATION {"citationID":"a2in88c1rff","properties":{"formattedCitation":"(de Sampaio, Silva, de Paiva, Gattass, &amp; Diniz, 2011)","plainCitation":"(de Sampaio, Silva, de Paiva, Gattass, &amp; Diniz, 2011)"},"citationItems":[{"id":4198,"uris":["http://zotero.org/groups/2085089/items/VKL9LICY"],"uri":["http://zotero.org/groups/2085089/items/VKL9LICY"],"itemData":{"id":4198,"type":"article-journal","title":"Detection of masses in mammogram images using CNN, geostatistic functions and SVM","container-title":"Computers in Biology and Medicine","page":"653-664","volume":"41","issue":"8","abstract":"Breast cancer occurs with high frequency among the world's population and its effects impact the patients' perception of their own sexuality and their very personal image. This work presents a computational methodology that helps specialists detect breast masses in mammogram images. The first stage of the methodology aims to improve the mammogram image. This stage consists in removing objects outside the breast, reducing noise and highlighting the internal structures of the breast. Next, cellular neural networks are used to segment the regions that might contain masses. These regions have their shapes analyzed through shape descriptors (eccentricity, circularity, density, circular disproportion and circular density) and their textures analyzed through geostatistic functions (Ripley's K function and Moran's and Geary's indexes). Support vector machines are used to classify the candidate regions as masses or non-masses, with sensitivity of 80%, rates of 0.84 false positives per image and 0.2 false negatives per image, and an area under the ROC curve of 0.87.","DOI":"10.1016/j.compbiomed.2011.05.017","author":[{"family":"Sampaio","given":"W. .B","non-dropping-particle":"de"},{"family":"Silva","given":"A. C."},{"family":"Paiva","given":"A. C.","non-dropping-particle":"de"},{"family":"Gattass","given":"M."},{"family":"Diniz","given":"E. M."}],"issued":{"date-parts":[["2011",8]]}}}],"schema":"https://github.com/citation-style-language/schema/raw/master/csl-citation.json"} </w:instrText>
      </w:r>
      <w:r w:rsidRPr="00A00A7E">
        <w:fldChar w:fldCharType="separate"/>
      </w:r>
      <w:r w:rsidRPr="00A00A7E">
        <w:t>De Samp</w:t>
      </w:r>
      <w:r w:rsidRPr="00091824">
        <w:t>aio</w:t>
      </w:r>
      <w:r w:rsidR="00091824" w:rsidRPr="00091824">
        <w:t xml:space="preserve">, Silva, de Paiva, Gattass &amp; Diniz </w:t>
      </w:r>
      <w:r w:rsidRPr="00A00A7E">
        <w:t>(2011)</w:t>
      </w:r>
      <w:r w:rsidRPr="00A00A7E">
        <w:fldChar w:fldCharType="end"/>
      </w:r>
      <w:r w:rsidRPr="00A00A7E">
        <w:t xml:space="preserve"> used cellular neural networks to segment mammography images and generate regions of interest. Their algorithm combined shape </w:t>
      </w:r>
      <w:r w:rsidRPr="00A00A7E">
        <w:lastRenderedPageBreak/>
        <w:t xml:space="preserve">features (eccentricity, circularity, circular density disproportion circular and density) and texture features (Ripley’s K function, indexes of Moran and Grey) to describe the region of interest. The extracted features were classified as mass and non-mass using support vector machine. This method produced 80.0% sensitivity, 85.6% specificity, with average rate of false positive per image and false negatives per image of 0.84 and 0.2 respectively. </w:t>
      </w:r>
    </w:p>
    <w:p w14:paraId="7CB3C698" w14:textId="77777777" w:rsidR="008447F3" w:rsidRPr="00A00A7E" w:rsidRDefault="008447F3" w:rsidP="00A00A7E">
      <w:pPr>
        <w:pStyle w:val="BodyText"/>
      </w:pPr>
      <w:r w:rsidRPr="00A00A7E">
        <w:fldChar w:fldCharType="begin"/>
      </w:r>
      <w:r w:rsidRPr="00A00A7E">
        <w:instrText xml:space="preserve"> ADDIN ZOTERO_ITEM CSL_CITATION {"citationID":"a8gfheucn6","properties":{"formattedCitation":"(Hong &amp; Sohn, 2010)","plainCitation":"(Hong &amp; Sohn, 2010)"},"citationItems":[{"id":3299,"uris":["http://zotero.org/groups/2085089/items/UDVL6MN7"],"uri":["http://zotero.org/groups/2085089/items/UDVL6MN7"],"itemData":{"id":3299,"type":"article-journal","title":"Segmentation of Regions of Interest in Mammograms in a Topographic Approach","container-title":"IEEE Transactions on Information Technology in Biomedicine","page":"129-139","volume":"14","issue":"1","abstract":"This paper presents a novel method for the segmentation of regions of interest in mammograms. The algorithm concurrently delineates the boundaries of the breast boundary, the pectoral muscle, as well as dense regions that include candidate masses. The resulting representation constitutes an analysis of the global structure of the object in the mammogram. We propose a topographic representation called the isocontour map, in which a salient region forms a dense quasi-concentric pattern of contours. The topological and geometrical structure of the image is analyzed using an inclusion tree that is a hierarchical representation of the enclosure relationships between contours. The \"saliency\" of a region is measured topologically as the minimum nesting depth. Features at various scales are analyzed in multiscale isocontour maps, and we demonstrate that the multiscale scheme provides an efficient way of achieving better delineations. Experimental results demonstrate that the proposed method has potential as the basis for a prompting system in mammogram mass detection.","DOI":"10.1109/TITB.2009.2033269","author":[{"family":"Hong","given":"BW"},{"family":"Sohn","given":"BS"}],"issued":{"date-parts":[["2010"]]}}}],"schema":"https://github.com/citation-style-language/schema/raw/master/csl-citation.json"} </w:instrText>
      </w:r>
      <w:r w:rsidRPr="00A00A7E">
        <w:fldChar w:fldCharType="separate"/>
      </w:r>
      <w:r w:rsidRPr="00A00A7E">
        <w:t>Hong &amp; Sohn (2010)</w:t>
      </w:r>
      <w:r w:rsidRPr="00A00A7E">
        <w:fldChar w:fldCharType="end"/>
      </w:r>
      <w:r w:rsidRPr="00A00A7E">
        <w:t xml:space="preserve"> developed an algorithm to detect and segment regions of interest in mammograms using a topographic approach. They observed that topographic representation was largely invariant to brightness and contrast, and therefore provided a robust and efficient representation of the characterisation of mammographic features. As the algorithm achieved 100% detection rate (with 3.8 false positives per image), they suggested that the proposed method would be an effective prompting tool to assist radiologists in breast screen detection. </w:t>
      </w:r>
    </w:p>
    <w:p w14:paraId="17D6AA2F" w14:textId="4ACBEC34" w:rsidR="008447F3" w:rsidRPr="00A00A7E" w:rsidRDefault="008447F3" w:rsidP="00A00A7E">
      <w:pPr>
        <w:pStyle w:val="BodyText"/>
      </w:pPr>
      <w:r w:rsidRPr="00A00A7E">
        <w:t>Improving the quality of the segmentation process has enabled researchers to observe lower rates of false positives per image</w:t>
      </w:r>
      <w:r w:rsidR="00EF5D6B">
        <w:t xml:space="preserve">. </w:t>
      </w:r>
      <w:r w:rsidRPr="00A00A7E">
        <w:t xml:space="preserve">Continued development in this area should </w:t>
      </w:r>
      <w:r w:rsidR="002652D2">
        <w:t xml:space="preserve">further </w:t>
      </w:r>
      <w:r w:rsidRPr="00A00A7E">
        <w:t>reduce this</w:t>
      </w:r>
      <w:r w:rsidR="00EF5D6B">
        <w:t xml:space="preserve">. </w:t>
      </w:r>
      <w:r w:rsidRPr="00A00A7E">
        <w:t xml:space="preserve"> </w:t>
      </w:r>
    </w:p>
    <w:p w14:paraId="214B9562" w14:textId="77777777" w:rsidR="008447F3" w:rsidRPr="00A00A7E" w:rsidRDefault="008447F3" w:rsidP="00815D62">
      <w:pPr>
        <w:pStyle w:val="Heading4emphasis"/>
      </w:pPr>
      <w:r w:rsidRPr="00A00A7E">
        <w:t>Detection of the pectoral muscle</w:t>
      </w:r>
    </w:p>
    <w:p w14:paraId="6BAE8EF1" w14:textId="4B7BBFD0" w:rsidR="008447F3" w:rsidRPr="00A00A7E" w:rsidRDefault="008447F3" w:rsidP="00A00A7E">
      <w:pPr>
        <w:pStyle w:val="BodyText"/>
      </w:pPr>
      <w:bookmarkStart w:id="53" w:name="_Hlk507097646"/>
      <w:r w:rsidRPr="00A00A7E">
        <w:t>Pectoral muscles also appear in the mammogram, which may be misinterpreted as mass</w:t>
      </w:r>
      <w:r w:rsidR="00866796">
        <w:t>es</w:t>
      </w:r>
      <w:r w:rsidRPr="00A00A7E">
        <w:t xml:space="preserve"> due to their high intensity values. To reduce the rate of </w:t>
      </w:r>
      <w:r w:rsidRPr="00091824">
        <w:t xml:space="preserve">false positives, algorithms generally involve removing the pectoral muscles or a segmentation step to suppress the pectoral muscle region prior to the detection of symptoms. </w:t>
      </w:r>
      <w:bookmarkEnd w:id="53"/>
      <w:r w:rsidRPr="00091824">
        <w:t xml:space="preserve">For instance, </w:t>
      </w:r>
      <w:r w:rsidRPr="00091824">
        <w:fldChar w:fldCharType="begin"/>
      </w:r>
      <w:r w:rsidRPr="00091824">
        <w:instrText xml:space="preserve"> ADDIN ZOTERO_ITEM CSL_CITATION {"citationID":"a2hrmmqsj2t","properties":{"formattedCitation":"(Mughal, Sharif, &amp; Muhammad, 2017)","plainCitation":"(Mughal, Sharif, &amp; Muhammad, 2017)"},"citationItems":[{"id":3316,"uris":["http://zotero.org/groups/2085089/items/VCE6PP3V"],"uri":["http://zotero.org/groups/2085089/items/VCE6PP3V"],"itemData":{"id":3316,"type":"article-journal","title":"Bi-model processing for early detection of breast tumor in CAD system","container-title":"European Physical Journal Plus","volume":"132","issue":"6","abstract":"Early screening of skeptical masses in mammograms may reduce mortality rate among women. This rate can be further reduced upon developing the computer-aided diagnosis system with decrease in false assumptions in medical informatics. This method highlights the early tumor detection in digitized mammograms. For improving the performance of this system, a novel bi-model processing algorithm is introduced. It divides the region of interest into two parts, the first one is called pre-segmented region (breast parenchyma) and other is the post-segmented region (suspicious region). This system follows the scheme of the preprocessing technique of contrast enhancement that can be utilized to segment and extract the desired feature of the given mammogram. In the next phase, a hybrid feature block is presented to show the effective performance of computer-aided diagnosis. In order to assess the effectiveness of the proposed method, a database provided by the society of mammographic images is tested. Our experimental outcomes on this database exhibit the usefulness and robustness of the proposed method.  DOI 10.1140/epjp/i2017-11523-8","author":[{"family":"Mughal","given":"B"},{"family":"Sharif","given":"M"},{"family":"Muhammad","given":"N"}],"issued":{"date-parts":[["2017"]]}}}],"schema":"https://github.com/citation-style-language/schema/raw/master/csl-citation.json"} </w:instrText>
      </w:r>
      <w:r w:rsidRPr="00091824">
        <w:fldChar w:fldCharType="separate"/>
      </w:r>
      <w:r w:rsidRPr="00091824">
        <w:t>Mugha</w:t>
      </w:r>
      <w:r w:rsidR="00091824" w:rsidRPr="00091824">
        <w:t>l, Sharif, &amp; Muhammad</w:t>
      </w:r>
      <w:r w:rsidR="00EF5D6B">
        <w:t xml:space="preserve"> </w:t>
      </w:r>
      <w:r w:rsidRPr="00091824">
        <w:t>(2017)</w:t>
      </w:r>
      <w:r w:rsidRPr="00091824">
        <w:fldChar w:fldCharType="end"/>
      </w:r>
      <w:r w:rsidRPr="00091824">
        <w:t xml:space="preserve"> developed a bi-model processing algorithm for the detection</w:t>
      </w:r>
      <w:r w:rsidRPr="00A00A7E">
        <w:t xml:space="preserve"> of breast cancer that removed pectoral muscles from the test images. Testing the algorithm on two datasets of 322 images and 400 images respectively using different classifiers, they reported performances of 91.0</w:t>
      </w:r>
      <w:r w:rsidR="00866796">
        <w:t>%</w:t>
      </w:r>
      <w:r w:rsidRPr="00A00A7E">
        <w:t xml:space="preserve"> to 98.5% sensitivity, 88.0% to 97.0% specificity and 88.5% to 96.9% accuracy. To reduce potential bias, they applied the algorithm to a different dataset of 322 images reporting performances of 88.5% to 98.2% sensitivity, 88.1 to 97.0% specificity and 89.0% to 97.5% accuracy. </w:t>
      </w:r>
    </w:p>
    <w:p w14:paraId="22AE9230" w14:textId="7C8F0486" w:rsidR="008447F3" w:rsidRPr="00A00A7E" w:rsidRDefault="008447F3" w:rsidP="00A00A7E">
      <w:pPr>
        <w:pStyle w:val="BodyText"/>
      </w:pPr>
      <w:r w:rsidRPr="00A00A7E">
        <w:fldChar w:fldCharType="begin"/>
      </w:r>
      <w:r w:rsidRPr="00A00A7E">
        <w:instrText xml:space="preserve"> ADDIN ZOTERO_ITEM CSL_CITATION {"citationID":"a2kr1ke5i12","properties":{"formattedCitation":"(Agrawal, Vasta, &amp; Singh, 2014)","plainCitation":"(Agrawal, Vasta, &amp; Singh, 2014)"},"citationItems":[{"id":3539,"uris":["http://zotero.org/groups/2085089/items/9LT2PI6U"],"uri":["http://zotero.org/groups/2085089/items/9LT2PI6U"],"itemData":{"id":3539,"type":"article-journal","title":"Saliency based mass detection from screening mammograms","container-title":"Signal Processing","page":"June 2014","volume":"99","abstract":"Screening mammography has been successful in early detection of breast cancer, which has been one of the leading causes of death for women worldwide. Among commonly detected symptoms on mammograms, mass detection is a challenging problem as the task is affected by high complexity of breast tissues, the presence of pectoral muscles as well as varying shape and size of masses. In this research, a novel framework is proposed which automatically detects mass(es) from mammogram(s) even in the presence of pectoral muscles. The framework uses saliency based segmentation which does not require removal of pectoral muscles, if present. From segmented regions, different features are extracted followed by Support Vector Machine classification for mass detection. The experiments are performed using an existing experimental protocol on the MIAS database and the results show that the proposed framework with saliency based region segmentation outperforms the state-of-art algorithms.","DOI":"10.1016/j.sigpro.2013.12.010","author":[{"family":"Agrawal","given":"Praful"},{"family":"Vasta","given":"Mayank"},{"family":"Singh","given":"Richa"}],"issued":{"date-parts":[["2014"]],"season":"47"}}}],"schema":"https://github.com/citation-style-language/schema/raw/master/csl-citation.json"} </w:instrText>
      </w:r>
      <w:r w:rsidRPr="00A00A7E">
        <w:fldChar w:fldCharType="separate"/>
      </w:r>
      <w:r w:rsidRPr="00A00A7E">
        <w:t>Agrawal</w:t>
      </w:r>
      <w:r w:rsidR="002552FC" w:rsidRPr="001A5E55">
        <w:rPr>
          <w:rFonts w:cstheme="minorHAnsi"/>
        </w:rPr>
        <w:t>, V</w:t>
      </w:r>
      <w:r w:rsidR="002552FC" w:rsidRPr="001A5E55">
        <w:t xml:space="preserve">asta &amp; Singh </w:t>
      </w:r>
      <w:r w:rsidRPr="00A00A7E">
        <w:t>(2014)</w:t>
      </w:r>
      <w:r w:rsidRPr="00A00A7E">
        <w:fldChar w:fldCharType="end"/>
      </w:r>
      <w:r w:rsidRPr="00A00A7E">
        <w:t xml:space="preserve"> developed a different algorithm that automatically detect</w:t>
      </w:r>
      <w:r w:rsidR="00820BD3">
        <w:t>ed</w:t>
      </w:r>
      <w:r w:rsidRPr="00A00A7E">
        <w:t xml:space="preserve"> masses from mammograms using saliency-based segmentation even in the presence of pectoral muscles. Testing the model on 322 mammograms (207 are normal and 115 show signs of breast cancer), their algorithm out-performed seven other commonly-used algorithms in reducing false positives while detecting masses in digital mammograms with improved sensitivity. They reported an </w:t>
      </w:r>
      <w:r w:rsidR="00866796">
        <w:t>Area under Curve (</w:t>
      </w:r>
      <w:r w:rsidRPr="00A00A7E">
        <w:t>AUC</w:t>
      </w:r>
      <w:r w:rsidR="00866796">
        <w:t>)</w:t>
      </w:r>
      <w:r w:rsidRPr="00A00A7E">
        <w:t xml:space="preserve"> of 0.891 compared to an AUC of 0.601 to 0.787 for the other algorithms</w:t>
      </w:r>
      <w:r w:rsidR="00EF5D6B">
        <w:t xml:space="preserve">. </w:t>
      </w:r>
    </w:p>
    <w:p w14:paraId="1E2AFECD" w14:textId="77777777" w:rsidR="008447F3" w:rsidRPr="00A00A7E" w:rsidRDefault="008447F3" w:rsidP="00A00A7E">
      <w:pPr>
        <w:pStyle w:val="BodyText"/>
      </w:pPr>
      <w:r w:rsidRPr="00A00A7E">
        <w:t xml:space="preserve">Successful detection of the pectoral muscles is crucial for meaningful diagnosis. The improvements that have been made to this aspect of the CADe pipeline will aid the subsequent classification of abnormal tissue mass and improve breast cancer detection. </w:t>
      </w:r>
    </w:p>
    <w:p w14:paraId="727DBD43" w14:textId="77777777" w:rsidR="008447F3" w:rsidRPr="00F938F5" w:rsidRDefault="008447F3" w:rsidP="00815D62">
      <w:pPr>
        <w:pStyle w:val="Heading4Bold"/>
      </w:pPr>
      <w:r w:rsidRPr="00F938F5">
        <w:t>Feature extraction</w:t>
      </w:r>
    </w:p>
    <w:p w14:paraId="5CD2956B" w14:textId="77777777" w:rsidR="008447F3" w:rsidRPr="00A00A7E" w:rsidRDefault="008447F3" w:rsidP="00A00A7E">
      <w:pPr>
        <w:pStyle w:val="BodyText"/>
      </w:pPr>
      <w:r w:rsidRPr="00A00A7E">
        <w:t>Texture is a commonly used feature in the analysis and interpretation of images. Texture is characterised by a set of local statistical properties of pixel</w:t>
      </w:r>
      <w:r w:rsidR="00820BD3">
        <w:t xml:space="preserve"> intensities</w:t>
      </w:r>
      <w:r w:rsidR="008C05AC">
        <w:t xml:space="preserve"> (Mohamed et al., 2014))</w:t>
      </w:r>
      <w:r w:rsidR="00820BD3">
        <w:t>.</w:t>
      </w:r>
      <w:r w:rsidRPr="00A00A7E">
        <w:t xml:space="preserve"> Noting that feature extraction is a key issue in designing a CADe system, many studies have proposed new feature extraction methods. </w:t>
      </w:r>
    </w:p>
    <w:p w14:paraId="15BB213C" w14:textId="77777777" w:rsidR="008447F3" w:rsidRPr="00A00A7E" w:rsidRDefault="008447F3" w:rsidP="00A00A7E">
      <w:pPr>
        <w:pStyle w:val="BodyText"/>
      </w:pPr>
      <w:r w:rsidRPr="00A00A7E">
        <w:t xml:space="preserve">For instance, </w:t>
      </w:r>
      <w:r w:rsidRPr="00A00A7E">
        <w:fldChar w:fldCharType="begin"/>
      </w:r>
      <w:r w:rsidRPr="00A00A7E">
        <w:instrText xml:space="preserve"> ADDIN ZOTERO_ITEM CSL_CITATION {"citationID":"a1bsgac6rrq","properties":{"formattedCitation":"(Singh &amp; Urooi, 2016)","plainCitation":"(Singh &amp; Urooi, 2016)"},"citationItems":[{"id":3319,"uris":["http://zotero.org/groups/2085089/items/4NNMX65X"],"uri":["http://zotero.org/groups/2085089/items/4NNMX65X"],"itemData":{"id":3319,"type":"article-journal","title":"An Improved CAD System for Breast Cancer Diagnosis Based on Generalized Pseudo-Zernike Moment and Ada-DEWNN Classifier","container-title":"Journal Of Medical Systems","volume":"40","issue":"4","abstract":"In this paper, a novel framework of computer-aided diagnosis (CAD) system has been presented for the classification of benign/malignant breast tissues. The properties of the generalized pseudo-Zernike moments (GPZM) and pseudo-Zernike moments (PZM) are utilized as suitable texture descriptors of the suspicious region in the mammogram. An improved classifier-adaptive differential evolution wavelet neural network (Ada-DEWNN) is proposed to improve the classification accuracy of the CAD system. The efficiency of the proposed system is tested on mammograms from the Mammographic Image Analysis Society (mini-MIAS) database using the leave-one-out cross validation as well as on mammograms from the Digital Database for Screening Mammography (DDSM) database using 10-fold cross validation. The proposed method on MIAS-database attains a fair accuracy of 0.8938 and AUC of 0.935 (95 % CI=0.8213-0.9831). The proposed method is also tested for in-plane rotation and found to be highly rotation invariant. In addition, the proposed classifier is tested and compared with some well-known existing methods using receiver operating characteristic (ROC) analysis using DDSM-database. It is concluded the proposed classifier has better area under the curve (AUC) (0.9289) and highly precised with 95 % CI, 0.8216 to 0.9834 and 0.0384 standard error.","DOI":"10.1007/s10916-016-0454-0","author":[{"family":"Singh","given":"S. P."},{"family":"Urooi","given":"S"}],"issued":{"date-parts":[["2016"]]}}}],"schema":"https://github.com/citation-style-language/schema/raw/master/csl-citation.json"} </w:instrText>
      </w:r>
      <w:r w:rsidRPr="00A00A7E">
        <w:fldChar w:fldCharType="separate"/>
      </w:r>
      <w:r w:rsidRPr="00A00A7E">
        <w:t>Singh &amp; Urooi (2016)</w:t>
      </w:r>
      <w:r w:rsidRPr="00A00A7E">
        <w:fldChar w:fldCharType="end"/>
      </w:r>
      <w:r w:rsidRPr="00A00A7E">
        <w:t xml:space="preserve"> developed a system that used polar complex exponential transform (PCET) moments as texture descriptors. Testing the system on 200 database images, they found that the system attained a sensitivity of 98.2% and specificity of 97.2%. This </w:t>
      </w:r>
      <w:r w:rsidRPr="00A00A7E">
        <w:lastRenderedPageBreak/>
        <w:t xml:space="preserve">compared favourably with other studies with reported sensitivities ranging from 90.1% to 100.0%, and specificities ranging from 88.1% to 100.0%. </w:t>
      </w:r>
    </w:p>
    <w:p w14:paraId="46F6BBD6" w14:textId="77777777" w:rsidR="008447F3" w:rsidRPr="00A00A7E" w:rsidRDefault="008447F3" w:rsidP="00A00A7E">
      <w:pPr>
        <w:pStyle w:val="BodyText"/>
      </w:pPr>
      <w:r w:rsidRPr="00A00A7E">
        <w:t xml:space="preserve">Several studies have noted the incremental computation cost of detection for large numbers of features and have explored reducing the feature subset. For instance, </w:t>
      </w:r>
      <w:r w:rsidRPr="00091824">
        <w:fldChar w:fldCharType="begin"/>
      </w:r>
      <w:r w:rsidRPr="00091824">
        <w:instrText xml:space="preserve"> ADDIN ZOTERO_ITEM CSL_CITATION {"citationID":"aba8860bhk","properties":{"formattedCitation":"(Dhahbi, Barhoumi, &amp; Zagrouba, 2015)","plainCitation":"(Dhahbi, Barhoumi, &amp; Zagrouba, 2015)"},"citationItems":[{"id":159,"uris":["http://zotero.org/groups/2085089/items/JJXAWHC7"],"uri":["http://zotero.org/groups/2085089/items/JJXAWHC7"],"itemData":{"id":159,"type":"article-journal","title":"Breast cancer diagnosis in digitized mammograms using curvelet moments","container-title":"Computers in Biology and Medicine","page":"79-90","volume":"64","abstract":"Background: Feature extraction is a key issue in designing a computer aided diagnosis system. Recent researches on breast cancer diagnosis have reported the effectiveness of multiscale transforms (wavelets and curvelets) for mammogram analysis and have shown the superiority of curvelet transform. However, the curse of dimensionality problem arises when using the curvelet coefficients and therefore a reduction method is required to extract a reduced set of discriminative features. Methods: This paper deals with this problem and proposes a feature extraction method based on curvelet transform and moment theory for mammogram description. First, we performed discrete curvelet transform and we computed the four first-order moments from curvelet coefficients distribution. Hence, two feature sets can be obtained: moments from each band and moments from each level. In this work, both sets are studied. Then, the t-test ranking technique was applied to select the best features from each set. Finally, a k-nearest neighbor classifier was used to distinguish between normal and abnormal breast tissues and to classify tumors as malignant or benign. Experiments were performed on 252 mammograms from the Mammographic Image Analysis Society (mini-MIAS) database using the leave-one-out cross validation as well as on 11553 mammograms from the Digital Database for Screening Mammography (DDSM) database using 2 x 5-fold cross validation. Results: Experimental results prove the effectiveness and the superiority of curvelet moments for mammogram analysis. Indeed, results on the mini-MIAS database show that curvelet moments yield an accuracy of 91.27% (resp. 81.35%) with 10 (resp. 8) features for abnormality (resp. malignancy) detection. In addition, empirical comparisons of the proposed method against state-of-the-art curvelet-based methods on the DDSM database show that the suggested method does not only lead to a more reduced feature set, but it also statistically outperforms all the compared methods in terms of accuracy. Conclusions: In summary, curvelet moments are an efficient and effective way to extract a reduced set of discriminative features for breast cancer diagnosis. (C) 2015 Elsevier Ltd. All rights reserved.","shortTitle":"Breast cancer diagnosis in digitized mammograms using curvelet moments","author":[{"family":"Dhahbi","given":"S."},{"family":"Barhoumi","given":"W."},{"family":"Zagrouba","given":"E."}],"issued":{"date-parts":[["2015"]]}}}],"schema":"https://github.com/citation-style-language/schema/raw/master/csl-citation.json"} </w:instrText>
      </w:r>
      <w:r w:rsidRPr="00091824">
        <w:fldChar w:fldCharType="separate"/>
      </w:r>
      <w:r w:rsidRPr="00091824">
        <w:t>Dhahbi</w:t>
      </w:r>
      <w:r w:rsidR="00091824" w:rsidRPr="00091824">
        <w:t>, Barhoumi &amp; Zagrouba</w:t>
      </w:r>
      <w:r w:rsidRPr="00091824">
        <w:t xml:space="preserve"> (2015)</w:t>
      </w:r>
      <w:r w:rsidRPr="00091824">
        <w:fldChar w:fldCharType="end"/>
      </w:r>
      <w:r w:rsidRPr="00091824">
        <w:t xml:space="preserve"> concluded that the selection of a reduced feature</w:t>
      </w:r>
      <w:r w:rsidRPr="00A00A7E">
        <w:t xml:space="preserve"> subset increased the accuracy of the CADe system. Exploring a new feature extraction method for mammogram description based on curvelets transform and moment theory, they found that curvelet moments yield an accuracy of 91.27% with 10 features for abnormality detection. </w:t>
      </w:r>
    </w:p>
    <w:p w14:paraId="0290CDB3" w14:textId="77777777" w:rsidR="008447F3" w:rsidRPr="00A00A7E" w:rsidRDefault="008447F3" w:rsidP="00A00A7E">
      <w:pPr>
        <w:pStyle w:val="BodyText"/>
      </w:pPr>
      <w:r w:rsidRPr="00A00A7E">
        <w:fldChar w:fldCharType="begin"/>
      </w:r>
      <w:r w:rsidRPr="00A00A7E">
        <w:instrText xml:space="preserve"> ADDIN ZOTERO_ITEM CSL_CITATION {"citationID":"a1gorg29htf","properties":{"formattedCitation":"(Kendall &amp; Flynn, 2014)","plainCitation":"(Kendall &amp; Flynn, 2014)"},"citationItems":[{"id":186,"uris":["http://zotero.org/groups/2085089/items/SDJ5ZU65"],"uri":["http://zotero.org/groups/2085089/items/SDJ5ZU65"],"itemData":{"id":186,"type":"article-journal","title":"Automated breast image classification using features from its discrete cosine transform.","container-title":"Plos One","page":"e91015-e91015","volume":"9","issue":"3","source":"EBSCOhost","archive":"cmedm","archive_location":"24632807","abstract":"Purpose: This work aimed to improve breast screening program accuracy using automated classification. The goal was to determine if whole image features represented in the discrete cosine transform would provide a basis for classification. Priority was placed on avoiding false negative findings.; Methods: Online datasets were used for this work. No informed consent was required. Programs were developed in Mathematica and, where necessary to improve computational performance ported to C++. The use of a discrete cosine transform to separate normal from cancerous breast tissue was tested. Features (moments of the mean) were calculated in square sections of the transform centered on the origin. K-nearest neighbor and naive Bayesian classifiers were tested.; Results: Forty-one features were generated and tested singly, and in combination of two or three. Using a k-nearest neighbor classifier, sensitivities as high as 98% with a specificity of 66% were achieved. With a naive Bayesian classifier, sensitivities as high as 100% were achieved with a specificity of 64%.; Conclusion: Whole image classification based on discrete cosine transform (DCT) features was effectively implemented with a high level of sensitivity and specificity achieved. The high sensitivity attained using the DCT generated feature set implied that these classifiers could be used in series with other methods to increase specificity. Using a classifier with near 100% sensitivity, such as the one developed in this project, before applying a second classifier could only boost the accuracy of that classifier.;","URL":"http://ezproxy.massey.ac.nz/login?url=http://search.ebscohost.com/login.aspx?direct=true&amp;AuthType=ip,cookie,url,uid&amp;db=cmedm&amp;AN=24632807&amp;site=ehost-live&amp;scope=site","DOI":"10.1371/journal.pone.0091015","ISSN":"1932-6203","journalAbbreviation":"Plos One","author":[{"family":"Kendall","given":"Edward J"},{"family":"Flynn","given":"Matthew T"}],"issued":{"date-parts":[["2014",3,14]]}}}],"schema":"https://github.com/citation-style-language/schema/raw/master/csl-citation.json"} </w:instrText>
      </w:r>
      <w:r w:rsidRPr="00A00A7E">
        <w:fldChar w:fldCharType="separate"/>
      </w:r>
      <w:r w:rsidRPr="00A00A7E">
        <w:t>Kendall &amp; Flynn (2014)</w:t>
      </w:r>
      <w:r w:rsidRPr="00A00A7E">
        <w:fldChar w:fldCharType="end"/>
      </w:r>
      <w:r w:rsidRPr="00A00A7E">
        <w:t xml:space="preserve"> demonstrated a smaller feature size was even more accurate. Using online datasets, they generated forty-one features which were then tested singly and in combinations of two or three. They achieved sensitivities as high as 98% with a specificity of 66% using a k-nearest neighbour classifier (described below) and sensitivity as high as 100% with a specificity of 64% using a naïve Bayesian classifier. In their view, using a small number of features ensured that the CADe system did not become over-trained. </w:t>
      </w:r>
    </w:p>
    <w:p w14:paraId="082FEE0C" w14:textId="77777777" w:rsidR="008447F3" w:rsidRPr="00A00A7E" w:rsidRDefault="008447F3" w:rsidP="00A00A7E">
      <w:pPr>
        <w:pStyle w:val="BodyText"/>
      </w:pPr>
      <w:r w:rsidRPr="00A00A7E">
        <w:fldChar w:fldCharType="begin"/>
      </w:r>
      <w:r w:rsidRPr="00A00A7E">
        <w:instrText xml:space="preserve"> ADDIN ZOTERO_ITEM CSL_CITATION {"citationID":"a26a1ne84i0","properties":{"formattedCitation":"(Choi &amp; Ro, 2012)","plainCitation":"(Choi &amp; Ro, 2012)"},"citationItems":[{"id":166,"uris":["http://zotero.org/groups/2085089/items/RMJCY3ST"],"uri":["http://zotero.org/groups/2085089/items/RMJCY3ST"],"itemData":{"id":166,"type":"article-journal","title":"Multiresolution local binary pattern texture analysis combined with variable selection for application to false-positive reduction in computer-aided detection of breast masses on mammograms","container-title":"Physics in Medicine and Biology","page":"7029-7052","volume":"57","issue":"21","abstract":"In this paper, a new and novel approach is designed for extracting local binary pattern (LBP) texture features from the computer-identified mass regions, aiming to reduce false-positive (FP) detection in a computerized mass detection framework. The proposed texture feature, the so-called multiresolution LBP feature, is well able to characterize the regional texture patterns of core and margin regions of amass, as well as to preserve the spatial structure information of the mass. In addition, to maximize a complementary effect on improving classification accuracy, multiresolution texture analysis has been incorporated into the extraction of LBP features. Further, SVM-RFE-based variable selection strategy is applied for selecting an optimal subset of variables of multiresolution LBP texture features to maximize the separation between breast masses and normal tissues. Extensive and comparative experiments have been conducted to evaluate the proposed method on two public bench mark mammogram databases (DBs). Experimental results show that the proposed multiresolution LBP features (extracted from automatically segmented mass boundaries) outperform other state-of-the-art texture features developed for FP reduction. Our results also indicate that combining our multiresolution LBP features with variable selection strategy is an effective solution for reducing FP signals in computer-aided detection (CAD) of mammographic masses.","shortTitle":"Multiresolution local binary pattern texture analysis combined with variable selection for application to false-positive reduction in computer-aided detection of breast masses on mammograms","author":[{"family":"Choi","given":"J. Y."},{"family":"Ro","given":"Y. M."}],"issued":{"date-parts":[["2012"]]}}}],"schema":"https://github.com/citation-style-language/schema/raw/master/csl-citation.json"} </w:instrText>
      </w:r>
      <w:r w:rsidRPr="00A00A7E">
        <w:fldChar w:fldCharType="separate"/>
      </w:r>
      <w:r w:rsidRPr="00A00A7E">
        <w:t>Choi &amp; Ro (2012)</w:t>
      </w:r>
      <w:r w:rsidRPr="00A00A7E">
        <w:fldChar w:fldCharType="end"/>
      </w:r>
      <w:r w:rsidRPr="00A00A7E">
        <w:t xml:space="preserve"> developed a new approach for extracting texture features for the characterisation of mammographic masses. They found that by combining texture patterns extracted from both core and margin regions, the algorithm achieved a sensitivity of 77.9% at 2.0 false-positives per image. While previous studies on the same database reported a sensitivity of 72-81%, FPs was higher ranging from 2.0 to 4.5 per image. The authors concluded </w:t>
      </w:r>
      <w:r w:rsidR="008C05AC">
        <w:t xml:space="preserve">that </w:t>
      </w:r>
      <w:r w:rsidRPr="00A00A7E">
        <w:t xml:space="preserve">their approach was an effective solution for reducing FP signals in CADe schemes. </w:t>
      </w:r>
    </w:p>
    <w:p w14:paraId="31CC07AC" w14:textId="77777777" w:rsidR="008447F3" w:rsidRPr="00A00A7E" w:rsidRDefault="008447F3" w:rsidP="00A00A7E">
      <w:pPr>
        <w:pStyle w:val="BodyText"/>
      </w:pPr>
      <w:r w:rsidRPr="00A00A7E">
        <w:t xml:space="preserve">Taking a different approach, </w:t>
      </w:r>
      <w:r w:rsidRPr="00A00A7E">
        <w:fldChar w:fldCharType="begin"/>
      </w:r>
      <w:r w:rsidRPr="00A00A7E">
        <w:instrText xml:space="preserve"> ADDIN ZOTERO_ITEM CSL_CITATION {"citationID":"aedikcs11n","properties":{"formattedCitation":"(Kooi et al., 2017)","plainCitation":"(Kooi et al., 2017)"},"citationItems":[{"id":174,"uris":["http://zotero.org/groups/2085089/items/PLV5VUM7"],"uri":["http://zotero.org/groups/2085089/items/PLV5VUM7"],"itemData":{"id":174,"type":"article-journal","title":"Large scale deep learning for computer aided detection of mammographic lesions","container-title":"Medical Image Analysis","page":"303-312","volume":"35","archive_location":"WOS:000388248300022","abstract":"Recent advances in machine learning yielded new techniques to train deep neural networks, which resulted in highly successful applications in many pattern recognition tasks such as object detection and speech recognition. In this paper we provide a head-to-head comparison between a state-of-the art in mammography CAD system, relying on a manually designed feature set and a Convolutional Neural Network (CNN), aiming for a system that can ultimately read mammograms independently. Both systems are trained on a large data set of around 45,000 images and results show the CNN outperforms the traditional CAD system at low sensitivity and performs comparable at high sensitivity. We subsequently investigate to what extent features such as location and patient information and commonly used manual features can still complement the network and see improvements at high specificity over the CNN especially with location and context features, which contain information not available to the CNN. Additionally, a reader study was performed, where the network was compared to certified screening radiologists on a patch level and we found no significant difference between the network and the readers. (C) 2016 Elsevier B.V. All rights reserved.","DOI":"10.1016/j.media.2016.07.007","ISSN":"1361-8415","shortTitle":"Large scale deep learning for computer aided detection of mammographic lesions","author":[{"family":"Kooi","given":"T."},{"family":"Litjens","given":"G."},{"family":"Ginneken","given":"B.","non-dropping-particle":"van"},{"family":"Gubern-Merida","given":"A."},{"family":"Sancheza","given":"C. I."},{"family":"Mann","given":"R."},{"family":"Heeten","given":"A.","non-dropping-particle":"den"},{"family":"Karssemeijer","given":"N."}],"issued":{"date-parts":[["2017",1]]}}}],"schema":"https://github.com/citation-style-language/schema/raw/master/csl-citation.json"} </w:instrText>
      </w:r>
      <w:r w:rsidRPr="00A00A7E">
        <w:fldChar w:fldCharType="separate"/>
      </w:r>
      <w:r w:rsidRPr="00A00A7E">
        <w:t>Kooi et al. (2017)</w:t>
      </w:r>
      <w:r w:rsidRPr="00A00A7E">
        <w:fldChar w:fldCharType="end"/>
      </w:r>
      <w:r w:rsidRPr="00A00A7E">
        <w:t xml:space="preserve"> decided against choosing an optimal concise set of features and instead developed a deep learning model in the form of a convolutional neural network to read the mammograms. They found that since CNN learns from data and did not have to rely on domain experts, the system outperformed more conventional CADe systems. </w:t>
      </w:r>
    </w:p>
    <w:p w14:paraId="7B4F1CA0" w14:textId="782AB432" w:rsidR="008447F3" w:rsidRPr="00A00A7E" w:rsidRDefault="008447F3" w:rsidP="00A00A7E">
      <w:pPr>
        <w:pStyle w:val="BodyText"/>
      </w:pPr>
      <w:r w:rsidRPr="00A00A7E">
        <w:t xml:space="preserve">Feature extraction is a key issue in designing a CADe system as the feature set must be compact and discriminative to improve </w:t>
      </w:r>
      <w:r w:rsidR="002652D2">
        <w:t xml:space="preserve">system </w:t>
      </w:r>
      <w:r w:rsidRPr="00A00A7E">
        <w:t>speed and accuracy</w:t>
      </w:r>
      <w:r w:rsidR="00EF5D6B">
        <w:t xml:space="preserve">. </w:t>
      </w:r>
      <w:r w:rsidRPr="00A00A7E">
        <w:t>The work carried out in this area ha</w:t>
      </w:r>
      <w:r w:rsidR="008C05AC">
        <w:t>s</w:t>
      </w:r>
      <w:r w:rsidRPr="00A00A7E">
        <w:t xml:space="preserve"> identified efﬁcient and effective ways to extract a reduced set of discriminative features for breast cancer.</w:t>
      </w:r>
    </w:p>
    <w:p w14:paraId="7A5EEDBA" w14:textId="77777777" w:rsidR="002652D2" w:rsidRDefault="008447F3" w:rsidP="00815D62">
      <w:pPr>
        <w:pStyle w:val="Heading4Bold"/>
      </w:pPr>
      <w:r w:rsidRPr="00F938F5">
        <w:t>Classification</w:t>
      </w:r>
    </w:p>
    <w:p w14:paraId="10355456" w14:textId="3E310A24" w:rsidR="008447F3" w:rsidRPr="00A00A7E" w:rsidRDefault="008447F3" w:rsidP="00A00A7E">
      <w:pPr>
        <w:pStyle w:val="BodyText"/>
      </w:pPr>
      <w:r>
        <w:rPr>
          <w:noProof/>
          <w:lang w:val="en-AU" w:eastAsia="en-AU"/>
        </w:rPr>
        <mc:AlternateContent>
          <mc:Choice Requires="wps">
            <w:drawing>
              <wp:anchor distT="45720" distB="45720" distL="114300" distR="114300" simplePos="0" relativeHeight="251668480" behindDoc="0" locked="0" layoutInCell="1" allowOverlap="1" wp14:anchorId="45D72FF5" wp14:editId="3BE2FDE4">
                <wp:simplePos x="0" y="0"/>
                <wp:positionH relativeFrom="margin">
                  <wp:posOffset>2395220</wp:posOffset>
                </wp:positionH>
                <wp:positionV relativeFrom="paragraph">
                  <wp:posOffset>54610</wp:posOffset>
                </wp:positionV>
                <wp:extent cx="3347085" cy="2543175"/>
                <wp:effectExtent l="0" t="0" r="24765" b="28575"/>
                <wp:wrapSquare wrapText="bothSides"/>
                <wp:docPr id="217" name="Text Box 2" descr="Artificial neural network&#10;An artificial neural network (ANN) is a computational model based on the structure and functions of biological neural networks. Information that flows through the network affects the structure of the ANN because a neural network changes - or learns - based on that input and output.&#10;k-Nearest Neighbour&#10;K-Nearest Neighbour (k-NN) is one of the simplest classification methods. It is a non-parametric method used for classification and regression in that no parameters are estimated. Instead the proximity of neighbouring input observations in the training set and their corresponding output values are used to predict the class of objects in the validation data set. &#10;Support vector machine&#10;Support vector machine (SVM)  are supervised learning models with associated learning algorithms that analyse data used for classification and regression analysis. SVM is a binary linear classifier that predicts for each input data which of two possible classes comprise the input.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7085" cy="2543175"/>
                        </a:xfrm>
                        <a:prstGeom prst="rect">
                          <a:avLst/>
                        </a:prstGeom>
                        <a:solidFill>
                          <a:srgbClr val="FFFFFF"/>
                        </a:solidFill>
                        <a:ln w="9525">
                          <a:solidFill>
                            <a:srgbClr val="000000"/>
                          </a:solidFill>
                          <a:miter lim="800000"/>
                          <a:headEnd/>
                          <a:tailEnd/>
                        </a:ln>
                      </wps:spPr>
                      <wps:txbx>
                        <w:txbxContent>
                          <w:p w14:paraId="2741A281" w14:textId="77777777" w:rsidR="00004D40" w:rsidRDefault="00004D40" w:rsidP="00C80C57">
                            <w:pPr>
                              <w:shd w:val="clear" w:color="auto" w:fill="E7FFBD" w:themeFill="background2" w:themeFillTint="33"/>
                              <w:rPr>
                                <w:b/>
                                <w:sz w:val="16"/>
                                <w:szCs w:val="16"/>
                              </w:rPr>
                            </w:pPr>
                            <w:r w:rsidRPr="002D36CC">
                              <w:rPr>
                                <w:b/>
                                <w:sz w:val="16"/>
                                <w:szCs w:val="16"/>
                              </w:rPr>
                              <w:t>Artificial neural network</w:t>
                            </w:r>
                          </w:p>
                          <w:p w14:paraId="1C03F2D3" w14:textId="77777777" w:rsidR="00004D40" w:rsidRDefault="00004D40" w:rsidP="00C80C57">
                            <w:pPr>
                              <w:pStyle w:val="BodyText"/>
                              <w:shd w:val="clear" w:color="auto" w:fill="E7FFBD" w:themeFill="background2" w:themeFillTint="33"/>
                              <w:spacing w:line="240" w:lineRule="auto"/>
                              <w:rPr>
                                <w:sz w:val="16"/>
                                <w:szCs w:val="16"/>
                              </w:rPr>
                            </w:pPr>
                            <w:r w:rsidRPr="002D36CC">
                              <w:rPr>
                                <w:sz w:val="16"/>
                                <w:szCs w:val="16"/>
                              </w:rPr>
                              <w:t>An artificial neur</w:t>
                            </w:r>
                            <w:r>
                              <w:rPr>
                                <w:sz w:val="16"/>
                                <w:szCs w:val="16"/>
                              </w:rPr>
                              <w:t>al</w:t>
                            </w:r>
                            <w:r w:rsidRPr="002D36CC">
                              <w:rPr>
                                <w:sz w:val="16"/>
                                <w:szCs w:val="16"/>
                              </w:rPr>
                              <w:t xml:space="preserve"> network (ANN) is a computational model based on the structure and functions of biological neural networks. Information that flows through the network affects the structure of the ANN because a neural network changes - or learns - based on that input and output.</w:t>
                            </w:r>
                          </w:p>
                          <w:p w14:paraId="5E8758D3" w14:textId="77777777" w:rsidR="00004D40" w:rsidRPr="002D36CC" w:rsidRDefault="00004D40" w:rsidP="00C80C57">
                            <w:pPr>
                              <w:pStyle w:val="BodyText"/>
                              <w:shd w:val="clear" w:color="auto" w:fill="E7FFBD" w:themeFill="background2" w:themeFillTint="33"/>
                              <w:spacing w:line="240" w:lineRule="auto"/>
                              <w:rPr>
                                <w:b/>
                                <w:sz w:val="16"/>
                                <w:szCs w:val="16"/>
                              </w:rPr>
                            </w:pPr>
                            <w:r w:rsidRPr="002D36CC">
                              <w:rPr>
                                <w:b/>
                                <w:sz w:val="16"/>
                                <w:szCs w:val="16"/>
                              </w:rPr>
                              <w:t>k-Nearest Neighbour</w:t>
                            </w:r>
                          </w:p>
                          <w:p w14:paraId="09677E22" w14:textId="77777777" w:rsidR="00004D40" w:rsidRDefault="00004D40" w:rsidP="00C80C57">
                            <w:pPr>
                              <w:pStyle w:val="BodyText"/>
                              <w:shd w:val="clear" w:color="auto" w:fill="E7FFBD" w:themeFill="background2" w:themeFillTint="33"/>
                              <w:spacing w:line="240" w:lineRule="auto"/>
                              <w:rPr>
                                <w:sz w:val="16"/>
                                <w:szCs w:val="16"/>
                              </w:rPr>
                            </w:pPr>
                            <w:r>
                              <w:rPr>
                                <w:sz w:val="16"/>
                                <w:szCs w:val="16"/>
                              </w:rPr>
                              <w:t xml:space="preserve">K-Nearest Neighbour (k-NN) is one of the simplest classification methods. It </w:t>
                            </w:r>
                            <w:r w:rsidRPr="006B347A">
                              <w:rPr>
                                <w:sz w:val="16"/>
                                <w:szCs w:val="16"/>
                              </w:rPr>
                              <w:t xml:space="preserve">is a </w:t>
                            </w:r>
                            <w:hyperlink r:id="rId53" w:tooltip="Non-parametric statistics" w:history="1">
                              <w:r w:rsidRPr="006B347A">
                                <w:rPr>
                                  <w:sz w:val="16"/>
                                  <w:szCs w:val="16"/>
                                </w:rPr>
                                <w:t>non-parametric</w:t>
                              </w:r>
                            </w:hyperlink>
                            <w:r w:rsidRPr="006B347A">
                              <w:rPr>
                                <w:sz w:val="16"/>
                                <w:szCs w:val="16"/>
                              </w:rPr>
                              <w:t xml:space="preserve"> method used for </w:t>
                            </w:r>
                            <w:hyperlink r:id="rId54" w:tooltip="Statistical classification" w:history="1">
                              <w:r w:rsidRPr="006B347A">
                                <w:rPr>
                                  <w:sz w:val="16"/>
                                  <w:szCs w:val="16"/>
                                </w:rPr>
                                <w:t>classification</w:t>
                              </w:r>
                            </w:hyperlink>
                            <w:r w:rsidRPr="006B347A">
                              <w:rPr>
                                <w:sz w:val="16"/>
                                <w:szCs w:val="16"/>
                              </w:rPr>
                              <w:t xml:space="preserve"> and </w:t>
                            </w:r>
                            <w:hyperlink r:id="rId55" w:tooltip="Regression analysis" w:history="1">
                              <w:r w:rsidRPr="006B347A">
                                <w:rPr>
                                  <w:sz w:val="16"/>
                                  <w:szCs w:val="16"/>
                                </w:rPr>
                                <w:t>regression</w:t>
                              </w:r>
                            </w:hyperlink>
                            <w:r>
                              <w:rPr>
                                <w:sz w:val="16"/>
                                <w:szCs w:val="16"/>
                              </w:rPr>
                              <w:t xml:space="preserve"> in that no parameters are estimated. Instead the proximity of neighbouring input observations in the training set and their corresponding output values are used to predict the class of objects in the validation data set. </w:t>
                            </w:r>
                          </w:p>
                          <w:p w14:paraId="625E8BE8" w14:textId="77777777" w:rsidR="00004D40" w:rsidRPr="006B347A" w:rsidRDefault="00004D40" w:rsidP="00C80C57">
                            <w:pPr>
                              <w:pStyle w:val="BodyText"/>
                              <w:shd w:val="clear" w:color="auto" w:fill="E7FFBD" w:themeFill="background2" w:themeFillTint="33"/>
                              <w:spacing w:line="240" w:lineRule="auto"/>
                              <w:rPr>
                                <w:b/>
                                <w:sz w:val="16"/>
                                <w:szCs w:val="16"/>
                              </w:rPr>
                            </w:pPr>
                            <w:r w:rsidRPr="006B347A">
                              <w:rPr>
                                <w:b/>
                                <w:sz w:val="16"/>
                                <w:szCs w:val="16"/>
                              </w:rPr>
                              <w:t>Support vector machine</w:t>
                            </w:r>
                          </w:p>
                          <w:p w14:paraId="602A2DE7" w14:textId="77777777" w:rsidR="00004D40" w:rsidRPr="002D36CC" w:rsidRDefault="00004D40" w:rsidP="00C80C57">
                            <w:pPr>
                              <w:pStyle w:val="BodyText"/>
                              <w:shd w:val="clear" w:color="auto" w:fill="E7FFBD" w:themeFill="background2" w:themeFillTint="33"/>
                              <w:spacing w:after="0" w:line="240" w:lineRule="auto"/>
                              <w:rPr>
                                <w:sz w:val="16"/>
                                <w:szCs w:val="16"/>
                              </w:rPr>
                            </w:pPr>
                            <w:r>
                              <w:rPr>
                                <w:sz w:val="16"/>
                                <w:szCs w:val="16"/>
                              </w:rPr>
                              <w:t xml:space="preserve">Support vector machine (SVM)  </w:t>
                            </w:r>
                            <w:r w:rsidRPr="006B347A">
                              <w:rPr>
                                <w:sz w:val="16"/>
                                <w:szCs w:val="16"/>
                              </w:rPr>
                              <w:t xml:space="preserve">are </w:t>
                            </w:r>
                            <w:hyperlink r:id="rId56" w:tooltip="Supervised learning" w:history="1">
                              <w:r w:rsidRPr="006B347A">
                                <w:rPr>
                                  <w:sz w:val="16"/>
                                  <w:szCs w:val="16"/>
                                </w:rPr>
                                <w:t>supervised learning</w:t>
                              </w:r>
                            </w:hyperlink>
                            <w:r w:rsidRPr="006B347A">
                              <w:rPr>
                                <w:sz w:val="16"/>
                                <w:szCs w:val="16"/>
                              </w:rPr>
                              <w:t xml:space="preserve"> models with associated learning </w:t>
                            </w:r>
                            <w:hyperlink r:id="rId57" w:tooltip="Algorithm" w:history="1">
                              <w:r w:rsidRPr="006B347A">
                                <w:rPr>
                                  <w:sz w:val="16"/>
                                  <w:szCs w:val="16"/>
                                </w:rPr>
                                <w:t>algorithms</w:t>
                              </w:r>
                            </w:hyperlink>
                            <w:r w:rsidRPr="006B347A">
                              <w:rPr>
                                <w:sz w:val="16"/>
                                <w:szCs w:val="16"/>
                              </w:rPr>
                              <w:t xml:space="preserve"> that analyse data used for </w:t>
                            </w:r>
                            <w:hyperlink r:id="rId58" w:tooltip="Statistical classification" w:history="1">
                              <w:r w:rsidRPr="006B347A">
                                <w:rPr>
                                  <w:sz w:val="16"/>
                                  <w:szCs w:val="16"/>
                                </w:rPr>
                                <w:t>classification</w:t>
                              </w:r>
                            </w:hyperlink>
                            <w:r w:rsidRPr="006B347A">
                              <w:rPr>
                                <w:sz w:val="16"/>
                                <w:szCs w:val="16"/>
                              </w:rPr>
                              <w:t xml:space="preserve"> and </w:t>
                            </w:r>
                            <w:hyperlink r:id="rId59" w:tooltip="Regression analysis" w:history="1">
                              <w:r w:rsidRPr="006B347A">
                                <w:rPr>
                                  <w:sz w:val="16"/>
                                  <w:szCs w:val="16"/>
                                </w:rPr>
                                <w:t>regression analysis</w:t>
                              </w:r>
                            </w:hyperlink>
                            <w:r>
                              <w:rPr>
                                <w:sz w:val="16"/>
                                <w:szCs w:val="16"/>
                              </w:rPr>
                              <w:t xml:space="preserve">. SVM is a binary linear classifier that predicts for each input data which of two possible classes comprise the input.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D72FF5" id="_x0000_s1030" type="#_x0000_t202" alt="Artificial neural network&#10;An artificial neural network (ANN) is a computational model based on the structure and functions of biological neural networks. Information that flows through the network affects the structure of the ANN because a neural network changes - or learns - based on that input and output.&#10;k-Nearest Neighbour&#10;K-Nearest Neighbour (k-NN) is one of the simplest classification methods. It is a non-parametric method used for classification and regression in that no parameters are estimated. Instead the proximity of neighbouring input observations in the training set and their corresponding output values are used to predict the class of objects in the validation data set. &#10;Support vector machine&#10;Support vector machine (SVM)  are supervised learning models with associated learning algorithms that analyse data used for classification and regression analysis. SVM is a binary linear classifier that predicts for each input data which of two possible classes comprise the input. &#10;" style="position:absolute;left:0;text-align:left;margin-left:188.6pt;margin-top:4.3pt;width:263.55pt;height:200.25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">
                <v:textbox>
                  <w:txbxContent>
                    <w:p w14:paraId="2741A281" w14:textId="77777777" w:rsidR="00004D40" w:rsidRDefault="00004D40" w:rsidP="00C80C57">
                      <w:pPr>
                        <w:shd w:val="clear" w:color="auto" w:fill="E7FFBD" w:themeFill="background2" w:themeFillTint="33"/>
                        <w:rPr>
                          <w:b/>
                          <w:sz w:val="16"/>
                          <w:szCs w:val="16"/>
                        </w:rPr>
                      </w:pPr>
                      <w:r w:rsidRPr="002D36CC">
                        <w:rPr>
                          <w:b/>
                          <w:sz w:val="16"/>
                          <w:szCs w:val="16"/>
                        </w:rPr>
                        <w:t>Artificial neural network</w:t>
                      </w:r>
                    </w:p>
                    <w:p w14:paraId="1C03F2D3" w14:textId="77777777" w:rsidR="00004D40" w:rsidRDefault="00004D40" w:rsidP="00C80C57">
                      <w:pPr>
                        <w:pStyle w:val="BodyText"/>
                        <w:shd w:val="clear" w:color="auto" w:fill="E7FFBD" w:themeFill="background2" w:themeFillTint="33"/>
                        <w:spacing w:line="240" w:lineRule="auto"/>
                        <w:rPr>
                          <w:sz w:val="16"/>
                          <w:szCs w:val="16"/>
                        </w:rPr>
                      </w:pPr>
                      <w:r w:rsidRPr="002D36CC">
                        <w:rPr>
                          <w:sz w:val="16"/>
                          <w:szCs w:val="16"/>
                        </w:rPr>
                        <w:t>An artificial neur</w:t>
                      </w:r>
                      <w:r>
                        <w:rPr>
                          <w:sz w:val="16"/>
                          <w:szCs w:val="16"/>
                        </w:rPr>
                        <w:t>al</w:t>
                      </w:r>
                      <w:r w:rsidRPr="002D36CC">
                        <w:rPr>
                          <w:sz w:val="16"/>
                          <w:szCs w:val="16"/>
                        </w:rPr>
                        <w:t xml:space="preserve"> network (ANN) is a computational model based on the structure and functions of biological neural networks. Information that flows through the network affects the structure of the ANN because a neural network changes - or learns - based on that input and output.</w:t>
                      </w:r>
                    </w:p>
                    <w:p w14:paraId="5E8758D3" w14:textId="77777777" w:rsidR="00004D40" w:rsidRPr="002D36CC" w:rsidRDefault="00004D40" w:rsidP="00C80C57">
                      <w:pPr>
                        <w:pStyle w:val="BodyText"/>
                        <w:shd w:val="clear" w:color="auto" w:fill="E7FFBD" w:themeFill="background2" w:themeFillTint="33"/>
                        <w:spacing w:line="240" w:lineRule="auto"/>
                        <w:rPr>
                          <w:b/>
                          <w:sz w:val="16"/>
                          <w:szCs w:val="16"/>
                        </w:rPr>
                      </w:pPr>
                      <w:r w:rsidRPr="002D36CC">
                        <w:rPr>
                          <w:b/>
                          <w:sz w:val="16"/>
                          <w:szCs w:val="16"/>
                        </w:rPr>
                        <w:t>k-Nearest Neighbour</w:t>
                      </w:r>
                    </w:p>
                    <w:p w14:paraId="09677E22" w14:textId="77777777" w:rsidR="00004D40" w:rsidRDefault="00004D40" w:rsidP="00C80C57">
                      <w:pPr>
                        <w:pStyle w:val="BodyText"/>
                        <w:shd w:val="clear" w:color="auto" w:fill="E7FFBD" w:themeFill="background2" w:themeFillTint="33"/>
                        <w:spacing w:line="240" w:lineRule="auto"/>
                        <w:rPr>
                          <w:sz w:val="16"/>
                          <w:szCs w:val="16"/>
                        </w:rPr>
                      </w:pPr>
                      <w:r>
                        <w:rPr>
                          <w:sz w:val="16"/>
                          <w:szCs w:val="16"/>
                        </w:rPr>
                        <w:t xml:space="preserve">K-Nearest Neighbour (k-NN) is one of the simplest classification methods. It </w:t>
                      </w:r>
                      <w:r w:rsidRPr="006B347A">
                        <w:rPr>
                          <w:sz w:val="16"/>
                          <w:szCs w:val="16"/>
                        </w:rPr>
                        <w:t xml:space="preserve">is a </w:t>
                      </w:r>
                      <w:hyperlink r:id="rId60" w:tooltip="Non-parametric statistics" w:history="1">
                        <w:r w:rsidRPr="006B347A">
                          <w:rPr>
                            <w:sz w:val="16"/>
                            <w:szCs w:val="16"/>
                          </w:rPr>
                          <w:t>non-parametric</w:t>
                        </w:r>
                      </w:hyperlink>
                      <w:r w:rsidRPr="006B347A">
                        <w:rPr>
                          <w:sz w:val="16"/>
                          <w:szCs w:val="16"/>
                        </w:rPr>
                        <w:t xml:space="preserve"> method used for </w:t>
                      </w:r>
                      <w:hyperlink r:id="rId61" w:tooltip="Statistical classification" w:history="1">
                        <w:r w:rsidRPr="006B347A">
                          <w:rPr>
                            <w:sz w:val="16"/>
                            <w:szCs w:val="16"/>
                          </w:rPr>
                          <w:t>classification</w:t>
                        </w:r>
                      </w:hyperlink>
                      <w:r w:rsidRPr="006B347A">
                        <w:rPr>
                          <w:sz w:val="16"/>
                          <w:szCs w:val="16"/>
                        </w:rPr>
                        <w:t xml:space="preserve"> and </w:t>
                      </w:r>
                      <w:hyperlink r:id="rId62" w:tooltip="Regression analysis" w:history="1">
                        <w:r w:rsidRPr="006B347A">
                          <w:rPr>
                            <w:sz w:val="16"/>
                            <w:szCs w:val="16"/>
                          </w:rPr>
                          <w:t>regression</w:t>
                        </w:r>
                      </w:hyperlink>
                      <w:r>
                        <w:rPr>
                          <w:sz w:val="16"/>
                          <w:szCs w:val="16"/>
                        </w:rPr>
                        <w:t xml:space="preserve"> in that no parameters are estimated. Instead the proximity of neighbouring input observations in the training set and their corresponding output values are used to predict the class of objects in the validation data set. </w:t>
                      </w:r>
                    </w:p>
                    <w:p w14:paraId="625E8BE8" w14:textId="77777777" w:rsidR="00004D40" w:rsidRPr="006B347A" w:rsidRDefault="00004D40" w:rsidP="00C80C57">
                      <w:pPr>
                        <w:pStyle w:val="BodyText"/>
                        <w:shd w:val="clear" w:color="auto" w:fill="E7FFBD" w:themeFill="background2" w:themeFillTint="33"/>
                        <w:spacing w:line="240" w:lineRule="auto"/>
                        <w:rPr>
                          <w:b/>
                          <w:sz w:val="16"/>
                          <w:szCs w:val="16"/>
                        </w:rPr>
                      </w:pPr>
                      <w:r w:rsidRPr="006B347A">
                        <w:rPr>
                          <w:b/>
                          <w:sz w:val="16"/>
                          <w:szCs w:val="16"/>
                        </w:rPr>
                        <w:t>Support vector machine</w:t>
                      </w:r>
                    </w:p>
                    <w:p w14:paraId="602A2DE7" w14:textId="77777777" w:rsidR="00004D40" w:rsidRPr="002D36CC" w:rsidRDefault="00004D40" w:rsidP="00C80C57">
                      <w:pPr>
                        <w:pStyle w:val="BodyText"/>
                        <w:shd w:val="clear" w:color="auto" w:fill="E7FFBD" w:themeFill="background2" w:themeFillTint="33"/>
                        <w:spacing w:after="0" w:line="240" w:lineRule="auto"/>
                        <w:rPr>
                          <w:sz w:val="16"/>
                          <w:szCs w:val="16"/>
                        </w:rPr>
                      </w:pPr>
                      <w:r>
                        <w:rPr>
                          <w:sz w:val="16"/>
                          <w:szCs w:val="16"/>
                        </w:rPr>
                        <w:t xml:space="preserve">Support vector machine (SVM)  </w:t>
                      </w:r>
                      <w:r w:rsidRPr="006B347A">
                        <w:rPr>
                          <w:sz w:val="16"/>
                          <w:szCs w:val="16"/>
                        </w:rPr>
                        <w:t xml:space="preserve">are </w:t>
                      </w:r>
                      <w:hyperlink r:id="rId63" w:tooltip="Supervised learning" w:history="1">
                        <w:r w:rsidRPr="006B347A">
                          <w:rPr>
                            <w:sz w:val="16"/>
                            <w:szCs w:val="16"/>
                          </w:rPr>
                          <w:t>supervised learning</w:t>
                        </w:r>
                      </w:hyperlink>
                      <w:r w:rsidRPr="006B347A">
                        <w:rPr>
                          <w:sz w:val="16"/>
                          <w:szCs w:val="16"/>
                        </w:rPr>
                        <w:t xml:space="preserve"> models with associated learning </w:t>
                      </w:r>
                      <w:hyperlink r:id="rId64" w:tooltip="Algorithm" w:history="1">
                        <w:r w:rsidRPr="006B347A">
                          <w:rPr>
                            <w:sz w:val="16"/>
                            <w:szCs w:val="16"/>
                          </w:rPr>
                          <w:t>algorithms</w:t>
                        </w:r>
                      </w:hyperlink>
                      <w:r w:rsidRPr="006B347A">
                        <w:rPr>
                          <w:sz w:val="16"/>
                          <w:szCs w:val="16"/>
                        </w:rPr>
                        <w:t xml:space="preserve"> that analyse data used for </w:t>
                      </w:r>
                      <w:hyperlink r:id="rId65" w:tooltip="Statistical classification" w:history="1">
                        <w:r w:rsidRPr="006B347A">
                          <w:rPr>
                            <w:sz w:val="16"/>
                            <w:szCs w:val="16"/>
                          </w:rPr>
                          <w:t>classification</w:t>
                        </w:r>
                      </w:hyperlink>
                      <w:r w:rsidRPr="006B347A">
                        <w:rPr>
                          <w:sz w:val="16"/>
                          <w:szCs w:val="16"/>
                        </w:rPr>
                        <w:t xml:space="preserve"> and </w:t>
                      </w:r>
                      <w:hyperlink r:id="rId66" w:tooltip="Regression analysis" w:history="1">
                        <w:r w:rsidRPr="006B347A">
                          <w:rPr>
                            <w:sz w:val="16"/>
                            <w:szCs w:val="16"/>
                          </w:rPr>
                          <w:t>regression analysis</w:t>
                        </w:r>
                      </w:hyperlink>
                      <w:r>
                        <w:rPr>
                          <w:sz w:val="16"/>
                          <w:szCs w:val="16"/>
                        </w:rPr>
                        <w:t xml:space="preserve">. SVM is a binary linear classifier that predicts for each input data which of two possible classes comprise the input. </w:t>
                      </w:r>
                    </w:p>
                  </w:txbxContent>
                </v:textbox>
                <w10:wrap type="square" anchorx="margin"/>
              </v:shape>
            </w:pict>
          </mc:Fallback>
        </mc:AlternateContent>
      </w:r>
      <w:r>
        <w:t>Once the features related to masses are extracted and selected, the fe</w:t>
      </w:r>
      <w:r w:rsidRPr="00A00A7E">
        <w:t xml:space="preserve">atures are inputted into a classifier to classify the suspicious regions as normal or abnormal tissues (benign or malignant). Classifiers such as Artificial Neural Network (ANN), the k-Nearest Neighbour (k-NN) and Support Vector Machine (SVM) are commonly used in mass classification. </w:t>
      </w:r>
    </w:p>
    <w:p w14:paraId="68F1177E" w14:textId="07214AD6" w:rsidR="008447F3" w:rsidRPr="00A00A7E" w:rsidRDefault="008447F3" w:rsidP="00A00A7E">
      <w:pPr>
        <w:pStyle w:val="BodyText"/>
      </w:pPr>
      <w:r w:rsidRPr="00A00A7E">
        <w:fldChar w:fldCharType="begin"/>
      </w:r>
      <w:r w:rsidRPr="00A00A7E">
        <w:instrText xml:space="preserve"> ADDIN ZOTERO_ITEM CSL_CITATION {"citationID":"a50fb47pmu","properties":{"formattedCitation":"(Raghavendra, Acharya, Ng, Tan, &amp; Gudigar, 2016)","plainCitation":"(Raghavendra, Acharya, Ng, Tan, &amp; Gudigar, 2016)"},"citationItems":[{"id":32,"uris":["http://zotero.org/groups/2085089/items/RSCDPCLC"],"uri":["http://zotero.org/groups/2085089/items/RSCDPCLC"],"itemData":{"id":32,"type":"article-journal","title":"An integrated index for breast cancer identification using histogram of oriented gradient and kernel locality preserving projection features extracted from thermograms","container-title":"Quantitative Infrared Thermography Journal","page":"195-209","volume":"13","issue":"2","archive_location":"WOS:000386628800007","abstract":"Breast cancer is one of the prime causes of death in women worldwide. Thermography has shown a great potential in screening the breast cancer and overcomes the limitations of mammography. Moreover, interpretations of thermogram images are dependent on the specialists, which may lead to errors and uneven results. Preliminary screening method should detect the hazardous, destructive tumours effectively to improve the accuracy. The growth of malignant tumour can increase the internal temperature which can be captured by thermograms. Thus in this work, locally normalised histogram of oriented gradients (HOG) based preliminary screening computer aided diagnosis tool is proposed. HOG is able to record the minute internal variations in thermograms. In order to reduce the dimensions of extracted HOG descriptors kernel locality preserving projection (KLPP) is used. The resulting KLPP features are then ranked to form an efficient classification model. Various machine learning algorithms are used to validate the proposed method. Our method shows a promising performance with an average accuracy, sensitivity, specificity and area under curve of 98%, 96.66%,100% and 0.98 respectively. We have also developed a breast cancer risk index (BCRI) using significant KLPP features which can discriminate the two classes using a single integrated index. This can help the radiologists to discriminate the normal and malignant classes during screening to validate their findings.","DOI":"10.1080/17686733.2016.1176734","ISSN":"1768-6733","shortTitle":"An integrated index for breast cancer identification using histogram of oriented gradient and kernel locality preserving projection features extracted from thermograms","author":[{"family":"Raghavendra","given":"U."},{"family":"Acharya","given":"U. R."},{"family":"Ng","given":"E. Y. K."},{"family":"Tan","given":"J. H."},{"family":"Gudigar","given":"A."}],"issued":{"date-parts":[["2016",12]]}}}],"schema":"https://github.com/citation-style-language/schema/raw/master/csl-citation.json"} </w:instrText>
      </w:r>
      <w:r w:rsidRPr="00A00A7E">
        <w:fldChar w:fldCharType="separate"/>
      </w:r>
      <w:r w:rsidRPr="00A00A7E">
        <w:t>Raghavendra et al</w:t>
      </w:r>
      <w:r w:rsidR="00B730FB">
        <w:t>.</w:t>
      </w:r>
      <w:r w:rsidRPr="00A00A7E">
        <w:t xml:space="preserve"> (2016)</w:t>
      </w:r>
      <w:r w:rsidRPr="00A00A7E">
        <w:fldChar w:fldCharType="end"/>
      </w:r>
      <w:r w:rsidRPr="00A00A7E">
        <w:t xml:space="preserve"> employed k-NN in their CADe obtaining mean </w:t>
      </w:r>
      <w:r w:rsidRPr="00A00A7E">
        <w:lastRenderedPageBreak/>
        <w:t>accuracy, sensitivity and specificity of 98.7%, 99.3% and 98.3%.</w:t>
      </w:r>
    </w:p>
    <w:p w14:paraId="041F3C15" w14:textId="77777777" w:rsidR="008447F3" w:rsidRPr="00A00A7E" w:rsidRDefault="008447F3" w:rsidP="00A00A7E">
      <w:pPr>
        <w:pStyle w:val="BodyText"/>
      </w:pPr>
      <w:r w:rsidRPr="00A00A7E">
        <w:t>Two studies focused specifically on the use of the ANN classifier in mammography interpretation and decision making</w:t>
      </w:r>
      <w:r w:rsidR="00EF5D6B">
        <w:t xml:space="preserve">. </w:t>
      </w:r>
      <w:r w:rsidRPr="00A00A7E">
        <w:t xml:space="preserve"> </w:t>
      </w:r>
      <w:r w:rsidRPr="00A00A7E">
        <w:fldChar w:fldCharType="begin"/>
      </w:r>
      <w:r w:rsidRPr="00A00A7E">
        <w:instrText xml:space="preserve"> ADDIN ZOTERO_ITEM CSL_CITATION {"citationID":"a1nnef48lif","properties":{"formattedCitation":"(Ayer, Chen, &amp; Burnside, 2013)","plainCitation":"(Ayer, Chen, &amp; Burnside, 2013)"},"citationItems":[{"id":193,"uris":["http://zotero.org/groups/2085089/items/WHBG3XU8"],"uri":["http://zotero.org/groups/2085089/items/WHBG3XU8"],"itemData":{"id":193,"type":"article-journal","title":"Artificial neural networks in mammography interpretation and diagnostic decision making.","container-title":"Computational And Mathematical Methods In Medicine","page":"832509-832509","volume":"2013","source":"EBSCOhost","archive":"cmedm","archive_location":"23781276","abstract":"Screening mammography is the most effective means for early detection of breast cancer. Although general rules for discriminating malignant and benign lesions exist, radiologists are unable to perfectly detect and classify all lesions as malignant and benign, for many reasons which include, but are not limited to, overlap of features that distinguish malignancy, difficulty in estimating disease risk, and variability in recommended management. When predictive variables are numerous and interact, ad hoc decision making strategies based on experience and memory may lead to systematic errors and variability in practice. The integration of computer models to help radiologists increase the accuracy of mammography examinations in diagnostic decision making has gained increasing attention in the last two decades. In this study, we provide an overview of one of the most commonly used models, artificial neural networks (ANNs), in mammography interpretation and diagnostic decision making and discuss important features in mammography interpretation. We conclude by discussing several common limitations of existing research on ANN-based detection and diagnostic models and provide possible future research directions.;","URL":"http://ezproxy.massey.ac.nz/login?url=http://search.ebscohost.com/login.aspx?direct=true&amp;AuthType=ip,cookie,url,uid&amp;db=cmedm&amp;AN=23781276&amp;site=ehost-live&amp;scope=site","DOI":"10.1155/2013/832509","ISSN":"1748-6718","journalAbbreviation":"Computational And Mathematical Methods In Medicine","author":[{"family":"Ayer","given":"Turgay"},{"family":"Chen","given":"Qiushi"},{"family":"Burnside","given":"Elizabeth S"}],"issued":{"date-parts":[["2013"]]}}}],"schema":"https://github.com/citation-style-language/schema/raw/master/csl-citation.json"} </w:instrText>
      </w:r>
      <w:r w:rsidRPr="00A00A7E">
        <w:fldChar w:fldCharType="separate"/>
      </w:r>
      <w:r w:rsidRPr="00A00A7E">
        <w:t>Ayer</w:t>
      </w:r>
      <w:r w:rsidR="00091824" w:rsidRPr="00091824">
        <w:t>, Chen &amp; Burnside</w:t>
      </w:r>
      <w:r w:rsidRPr="00A00A7E">
        <w:t xml:space="preserve"> (2013)</w:t>
      </w:r>
      <w:r w:rsidRPr="00A00A7E">
        <w:fldChar w:fldCharType="end"/>
      </w:r>
      <w:r w:rsidRPr="00A00A7E">
        <w:t xml:space="preserve"> noted that ANN had many desirable properties that made it well suited for breast cancer detection. ANN was capable of “learning” complicated patterns from data that is difficult for humans to identify. It could also overcome ambiguous and missing data. There were two different ways ANN was used to aid mammography interpretation: first, by applying the classifier directly to the region of interest and, second, by learning from the features extracted from the pre-processed images. </w:t>
      </w:r>
    </w:p>
    <w:p w14:paraId="0E977D4B" w14:textId="6D3F5450" w:rsidR="006C6B16" w:rsidRDefault="008447F3" w:rsidP="00A00A7E">
      <w:pPr>
        <w:pStyle w:val="BodyText"/>
      </w:pPr>
      <w:r w:rsidRPr="00A00A7E">
        <w:t>Ayer looked at a range of studies and identified several benefits and limitations of using ANN for classification. The benefits included the high computational power and practical use of ANN. The limitations were</w:t>
      </w:r>
      <w:r w:rsidR="006C6B16">
        <w:t>:</w:t>
      </w:r>
      <w:r w:rsidRPr="00A00A7E">
        <w:t xml:space="preserve"> </w:t>
      </w:r>
    </w:p>
    <w:p w14:paraId="082E9F5D" w14:textId="31926518" w:rsidR="006C6B16" w:rsidRDefault="008447F3" w:rsidP="006C6B16">
      <w:pPr>
        <w:pStyle w:val="List-BulletLvl1"/>
      </w:pPr>
      <w:r w:rsidRPr="00A00A7E">
        <w:t>lack of a comprehensive assessment of the discrimination accuracy</w:t>
      </w:r>
    </w:p>
    <w:p w14:paraId="29474637" w14:textId="77777777" w:rsidR="006C6B16" w:rsidRDefault="008447F3" w:rsidP="006C6B16">
      <w:pPr>
        <w:pStyle w:val="List-BulletLvl1"/>
      </w:pPr>
      <w:r w:rsidRPr="00A00A7E">
        <w:t>overfitting (which occurs when the network overlearns and mimics the training dataset but performs poorly when presented to an external dataset)</w:t>
      </w:r>
      <w:r w:rsidR="006C6B16">
        <w:t>,</w:t>
      </w:r>
      <w:r w:rsidRPr="00A00A7E">
        <w:t xml:space="preserve"> and </w:t>
      </w:r>
    </w:p>
    <w:p w14:paraId="4FA2577C" w14:textId="77777777" w:rsidR="006C6B16" w:rsidRDefault="008447F3" w:rsidP="006C6B16">
      <w:pPr>
        <w:pStyle w:val="List-BulletLvl1"/>
      </w:pPr>
      <w:r w:rsidRPr="00A00A7E">
        <w:t xml:space="preserve">complexity issues. </w:t>
      </w:r>
    </w:p>
    <w:p w14:paraId="3D50960B" w14:textId="2E5D62C1" w:rsidR="008447F3" w:rsidRPr="00617020" w:rsidRDefault="008447F3" w:rsidP="006C6B16">
      <w:pPr>
        <w:pStyle w:val="BodyText"/>
      </w:pPr>
      <w:r w:rsidRPr="00A00A7E">
        <w:t xml:space="preserve">They concluded, however, that these limitations could be carefully overcome for the successful application of ANNs in </w:t>
      </w:r>
      <w:r w:rsidRPr="00617020">
        <w:t>mammography interpretation.</w:t>
      </w:r>
    </w:p>
    <w:p w14:paraId="57990879" w14:textId="77777777" w:rsidR="008447F3" w:rsidRPr="00A00A7E" w:rsidRDefault="008447F3" w:rsidP="00A00A7E">
      <w:pPr>
        <w:pStyle w:val="BodyText"/>
      </w:pPr>
      <w:r w:rsidRPr="00617020">
        <w:t xml:space="preserve">In their study, </w:t>
      </w:r>
      <w:r w:rsidRPr="00617020">
        <w:fldChar w:fldCharType="begin"/>
      </w:r>
      <w:r w:rsidRPr="00617020">
        <w:instrText xml:space="preserve"> ADDIN ZOTERO_ITEM CSL_CITATION {"citationID":"a1r4cdj09so","properties":{"formattedCitation":"(X. Wang, Lederman, Tan, Wang, &amp; Zheng, 2010)","plainCitation":"(X. Wang, Lederman, Tan, Wang, &amp; Zheng, 2010)"},"citationItems":[{"id":180,"uris":["http://zotero.org/groups/2085089/items/KD46F75D"],"uri":["http://zotero.org/groups/2085089/items/KD46F75D"],"itemData":{"id":180,"type":"article-journal","title":"Computerized detection of breast tissue asymmetry depicted on bilateral mammograms: a preliminary study of breast risk stratification.","container-title":"Academic Radiology","page":"1234-1241","volume":"17","issue":"10","source":"EBSCOhost","archive":"cmedm","archive_location":"20619697","abstract":"Rationale and Objectives: Assessment of the breast tissue pattern asymmetry depicted on bilateral mammograms is routinely used by radiologists when reading and interpreting mammograms. The purpose of this study is to develop an automated scheme to detect breast tissue asymmetry depicted on bilateral mammograms and use the computed asymmetric features to predict the likelihood (or the risk) of women having or developing breast abnormalities or cancer.; Materials and Methods: A testing dataset was selected from a large and diverse full-field digital mammography image database, which includes 100 randomly selected negative cases (not recalled during the screening) and 100 positive cases for having or developing breast abnormalities or cancer. Among these positive cases 40 were recalled (biopsy) because of suspicious findings in which 8 were determined as high risk with the lesions surgically removed and the remaining were proven to be benign, and 60 cases were acquired from examinations that were interpreted as negative (without dominant masses or microcalcifications) but the cancers were detected 6-18 months later. A computerized scheme was developed to detect asymmetry of mammographic tissue density represented by the related feature differences computed from bilateral images. Initially, each of 20 features was tested to classify between the positive and the negative cases. To further improve the classification performance, a genetic algorithm (GA) was applied to select a set of optimal features and build an artificial neural network (ANN). The leave-one-case-out validation method was used to evaluate the ANN classification performance.; Results: Using a single feature, the maximum classification performance level measured by the area under the receiver operating characteristic curve (AUC) was 0.681 ± 0.038. Using the GA-optimized ANN, the classification performance level increased to an AUC = 0.754 ± 0.024. At 90% specificity, the ANN classifier yielded 42% sensitivity, in which 42 positive cases were correctly identified. Among them, 30 were the \"prior\" examinations of the cancer cases and 12 were recalled benign cases, which represent 50% and 30% sensitivity levels in these two subgroups, respectively.; Conclusions: This study demonstrated that using the computerized detected feature differences related to the bilateral mammographic breast tissue asymmetry, an automated scheme is able to classify a set of testing cases into the two groups of positive or negative of having or developing breast abnormalities or cancer. Hence, further development and optimization of this automated method may eventually help radiologists identify a fraction of women at high risk of developing breast cancer and ultimately detect cancer at an early stage.; Copyright © 2010 AUR. Published by Elsevier Inc. All rights reserved.","URL":"http://ezproxy.massey.ac.nz/login?url=http://search.ebscohost.com/login.aspx?direct=true&amp;AuthType=ip,cookie,url,uid&amp;db=cmedm&amp;AN=20619697&amp;site=ehost-live&amp;scope=site","DOI":"10.1016/j.acra.2010.05.016","ISSN":"1878-4046","journalAbbreviation":"Academic Radiology","author":[{"family":"Wang","given":"Xingwei"},{"family":"Lederman","given":"Dror"},{"family":"Tan","given":"Jun"},{"family":"Wang","given":"Xiao Hui"},{"family":"Zheng","given":"Bin"}],"issued":{"date-parts":[["2010",10]]}}}],"schema":"https://github.com/citation-style-language/schema/raw/master/csl-citation.json"} </w:instrText>
      </w:r>
      <w:r w:rsidRPr="00617020">
        <w:fldChar w:fldCharType="separate"/>
      </w:r>
      <w:r w:rsidRPr="00617020">
        <w:t>Wang</w:t>
      </w:r>
      <w:r w:rsidR="00617020" w:rsidRPr="00617020">
        <w:t>, Lederman,</w:t>
      </w:r>
      <w:r w:rsidR="00CC4AD5">
        <w:t xml:space="preserve"> </w:t>
      </w:r>
      <w:r w:rsidR="00617020" w:rsidRPr="00617020">
        <w:t>Tan, Wang &amp; Zheng</w:t>
      </w:r>
      <w:r w:rsidRPr="00617020">
        <w:t xml:space="preserve"> (2010)</w:t>
      </w:r>
      <w:r w:rsidRPr="00617020">
        <w:fldChar w:fldCharType="end"/>
      </w:r>
      <w:r w:rsidRPr="00617020">
        <w:t xml:space="preserve"> found that this classifier achieved sensitivity</w:t>
      </w:r>
      <w:r w:rsidRPr="00A00A7E">
        <w:t xml:space="preserve"> of  90.0%, which was encouraging, but its results for specificity (42.0%) was less than ideal.</w:t>
      </w:r>
    </w:p>
    <w:p w14:paraId="24E6FA0D" w14:textId="77777777" w:rsidR="008447F3" w:rsidRPr="00A00A7E" w:rsidRDefault="008447F3" w:rsidP="00A00A7E">
      <w:pPr>
        <w:pStyle w:val="BodyText"/>
      </w:pPr>
      <w:r w:rsidRPr="00A00A7E">
        <w:t xml:space="preserve">Four studies were identified that examined the impact of other classification systems. </w:t>
      </w:r>
      <w:r w:rsidRPr="00A00A7E">
        <w:fldChar w:fldCharType="begin"/>
      </w:r>
      <w:r w:rsidRPr="00A00A7E">
        <w:instrText xml:space="preserve"> ADDIN ZOTERO_ITEM CSL_CITATION {"citationID":"afh2uhjaao","properties":{"formattedCitation":"(Jen &amp; Yu, 2015)","plainCitation":"(Jen &amp; Yu, 2015)"},"citationItems":[{"id":3313,"uris":["http://zotero.org/groups/2085089/items/FSVHP9RK"],"uri":["http://zotero.org/groups/2085089/items/FSVHP9RK"],"itemData":{"id":3313,"type":"article-journal","title":"Automatic detection of abnormal mammograms in mammographic images","container-title":"Expert Systems with Applications","page":"3048-3055","volume":"42","issue":"6","abstract":"This paper proposes a detection method for abnormal mammograms in mammographic datasets based on the novel abnormality detection classifier (ADC) by extracting a few of discriminative features, first-order statistical intensities and gradients. As tumorous masses are often indistinguishable from the surrounding parenchyma, automatic mass detection on highly complex breast tissues has been a challenge. However, most tumor detection methods require extraction of a large number of textural features for further multiple computations. The study first investigates image preprocessing techniques for obtaining more accurate breast segmentation prior to mass detection, including global equalization transformation, denoising, binarization, breast orientation determination and the pectoral muscle suppression. After performing gray level quantization on the breast images segmented, the presented feature difference matrices could be created by five features extracted from a suspicious region of interest (ROI); subsequently, principal component analysis (PCA) is applied to aid the determination of feature weights. The experimental results show that applying the algorithm of ADC accompanied with the feature weight adjustments to detect abnormal mammograms has yielded prominent sensitivities of 88% and 86% on the two respective datasets. Comparing other automated mass detection systems, this study proposes a new method for fully developing a high-performance, computer-aided decision (CAD) system that can automatically detect abnormal mammograms in screening programs, especially when an entire database is tested.","DOI":"10.1016/j.eswa.2014.11.061","author":[{"family":"Jen","given":"CC"},{"family":"Yu","given":"SS"}],"issued":{"date-parts":[["2015"]]}}}],"schema":"https://github.com/citation-style-language/schema/raw/master/csl-citation.json"} </w:instrText>
      </w:r>
      <w:r w:rsidRPr="00A00A7E">
        <w:fldChar w:fldCharType="separate"/>
      </w:r>
      <w:r w:rsidRPr="00A00A7E">
        <w:t>Jen &amp; Yu (2015)</w:t>
      </w:r>
      <w:r w:rsidRPr="00A00A7E">
        <w:fldChar w:fldCharType="end"/>
      </w:r>
      <w:r w:rsidRPr="00A00A7E">
        <w:t xml:space="preserve"> developed a two-stage classifier to detect abnormal mammograms. Their algorithm yielded sensitivities of 88% and 86% on two respective datasets. They also obtained a specificity of 84%. These results compared favourably with three other automated mass detection systems, which reported sensitivities ranging from 62% to 95.2%. </w:t>
      </w:r>
    </w:p>
    <w:p w14:paraId="4C13945F" w14:textId="77777777" w:rsidR="008447F3" w:rsidRPr="00A00A7E" w:rsidRDefault="008447F3" w:rsidP="00A00A7E">
      <w:pPr>
        <w:pStyle w:val="BodyText"/>
      </w:pPr>
      <w:r w:rsidRPr="00A00A7E">
        <w:t xml:space="preserve">The method employed by </w:t>
      </w:r>
      <w:r w:rsidRPr="00A00A7E">
        <w:fldChar w:fldCharType="begin"/>
      </w:r>
      <w:r w:rsidRPr="00A00A7E">
        <w:instrText xml:space="preserve"> ADDIN ZOTERO_ITEM CSL_CITATION {"citationID":"a8kmt45li9","properties":{"formattedCitation":"(Dong et al., 2015)","plainCitation":"(Dong et al., 2015)"},"citationItems":[{"id":4192,"uris":["http://zotero.org/groups/2085089/items/GPNFVBV2"],"uri":["http://zotero.org/groups/2085089/items/GPNFVBV2"],"itemData":{"id":4192,"type":"article-journal","title":"An Efficient Approach for Automated Mass Segmentation and Classification in Mammograms","container-title":"Journal of Digital Imaging","page":"613-625","volume":"28","issue":"5","abstract":"Breast cancer is becoming a leading death of women all over the world; clinical experiments demonstrate that early detection and accurate diagnosis can increase the potential of treatment. In order to improve the breast cancer diagnosis precision, this paper presents a novel automated segmentation and classification method for mammograms. We conduct the experiment on both DDSM database and MIAS database, firstly extract the region of interests (ROIs) with chain codes and using the rough set (RS) method to enhance the ROIs, secondly segment the mass region from the location ROIs with an improved vector field convolution (VFC) snake and following extract features from the mass region and its surroundings, and then establish features database with 32 dimensions; finally, these features are used as input to several classification techniques. In our work, the random forest is used and compared with support vector machine (SVM), genetic algorithm support vector machine (GA-SVM), particle swarm optimization support vector machine (PSO-SVM), and decision tree. The effectiveness of our method is evaluated by a comprehensive and objective evaluation system; also, Matthew’s correlation coefficient (MCC) indicator is used. Among the state-of-the-art classifiers, our method achieves the best performance with best accuracy of 97.73 %, and the MCC value reaches 0.8668 and 0.8652 in unique DDSM database and both two databases, respectively. Experimental results prove that the proposed method outperforms the other methods; it could consider applying in CAD systems to assist the physicians for breast cancer diagnosis.","URL":"https://doi.org/10.1007/s10278-015-9778-4","DOI":"10.1007/s10278-015-9778-4","ISSN":"1618-727X","journalAbbreviation":"Journal of Digital Imaging","author":[{"family":"Dong","given":"Min"},{"family":"Lu","given":"Xiangyu"},{"family":"Ma","given":"Yide"},{"family":"Guo","given":"Yanan"},{"family":"Ma","given":"Yurun"},{"family":"Wang","given":"Keju"}],"issued":{"date-parts":[["2015",10,1]]}}}],"schema":"https://github.com/citation-style-language/schema/raw/master/csl-citation.json"} </w:instrText>
      </w:r>
      <w:r w:rsidRPr="00A00A7E">
        <w:fldChar w:fldCharType="separate"/>
      </w:r>
      <w:r w:rsidRPr="00A00A7E">
        <w:t>Dong et al. (2015)</w:t>
      </w:r>
      <w:r w:rsidRPr="00A00A7E">
        <w:fldChar w:fldCharType="end"/>
      </w:r>
      <w:r w:rsidRPr="00A00A7E">
        <w:t xml:space="preserve"> for classification used chain code to indicate the regions of interest (ROIs). Its internal structure was enhanced by rough set. The convolution vector fields were used to extract 32 features of the ROIs, which were used in training and classification, where the performance of the classifiers Random Forest, SVM, genetic SVM, PSO, PSO-SVM and decision trees are compared. The best performance was obtained using the classifier Random Forest and produced a sensitivity of 94.8%. </w:t>
      </w:r>
    </w:p>
    <w:p w14:paraId="262FDD93" w14:textId="77777777" w:rsidR="008447F3" w:rsidRPr="00091824" w:rsidRDefault="008447F3" w:rsidP="00A00A7E">
      <w:pPr>
        <w:pStyle w:val="BodyText"/>
      </w:pPr>
      <w:r w:rsidRPr="00A00A7E">
        <w:t xml:space="preserve">The algorithm created by </w:t>
      </w:r>
      <w:r w:rsidRPr="00A00A7E">
        <w:fldChar w:fldCharType="begin"/>
      </w:r>
      <w:r w:rsidRPr="00A00A7E">
        <w:instrText xml:space="preserve"> ADDIN ZOTERO_ITEM CSL_CITATION {"citationID":"a1nejueaeq","properties":{"formattedCitation":"(Al-Najdawi et al., 2015)","plainCitation":"(Al-Najdawi et al., 2015)"},"citationItems":[{"id":142,"uris":["http://zotero.org/groups/2085089/items/UENMY6XY"],"uri":["http://zotero.org/groups/2085089/items/UENMY6XY"],"itemData":{"id":142,"type":"article-journal","title":"Mammogram image visual enhancement, mass segmentation and classification","container-title":"Applied Soft Computing","page":"175-185","volume":"35","archive_location":"WOS:000360109900013","abstract":"Mammography is the most effective technique for breast cancer screening and detection of abnormalities. However, early detection of breast cancer is dependent on both the radiologist's ability to read mammograms and the quality of mammogram images. In this paper, the researchers have investigated combining several image enhancement algorithms to enhance the performance of breast-region segmentation. The masses that appear in mammogram images are further analyzed and classified into four categories that include: benign, probable benign and possible malignant, probable malignant and possible benign, and malignant. The main contribution of this work is to reveal the optimal combination of various enhancement methods and to segment breast region in order to obtain better visual interpretation, analysis, and classification of mammogram masses to assist radiologists in making more accurate decisions. The experimental dataset consists of a total of more than 1300 mammogram images from both the King Hussein Cancer Center and Jordan Hospital. Results achieved tumor classification accuracy values of 90.7%. Moreover, the results showed a sensitivity of 96.2% and a specificity of 94.4% for the mass classifying algorithm. Radiologists from both institutes have acknowledged the results and confirmed that this work has lead to better visual quality images and that the segmentation and classification of tumors has aided the radiologists in making their diagnoses. (C) 2015 Elsevier B.V. All rights reserved.","DOI":"10.1016/j.asoc.2015.06.029","ISSN":"1568-4946","shortTitle":"Mammogram image visual enhancement, mass segmentation and classification","author":[{"family":"Al-Najdawi","given":"N."},{"family":"Biltawi","given":"M."},{"family":"Tedmori","given":"S."}],"issued":{"date-parts":[["2015",10]]}}}],"schema":"https://github.com/citation-style-language/schema/raw/master/csl-citation.json"} </w:instrText>
      </w:r>
      <w:r w:rsidRPr="00A00A7E">
        <w:fldChar w:fldCharType="separate"/>
      </w:r>
      <w:r w:rsidRPr="00A00A7E">
        <w:t>Al-Najdawi et al. (2015)</w:t>
      </w:r>
      <w:r w:rsidRPr="00A00A7E">
        <w:fldChar w:fldCharType="end"/>
      </w:r>
      <w:r w:rsidRPr="00A00A7E">
        <w:t xml:space="preserve"> classified masses into four categories, producing a sensitivity of 96.2% and </w:t>
      </w:r>
      <w:r w:rsidRPr="00091824">
        <w:t xml:space="preserve">specificity of 94.4% for mass classification. </w:t>
      </w:r>
    </w:p>
    <w:p w14:paraId="15541ACF" w14:textId="33E7908B" w:rsidR="008447F3" w:rsidRPr="00A00A7E" w:rsidRDefault="008447F3" w:rsidP="00A00A7E">
      <w:pPr>
        <w:pStyle w:val="BodyText"/>
      </w:pPr>
      <w:r w:rsidRPr="00091824">
        <w:fldChar w:fldCharType="begin"/>
      </w:r>
      <w:r w:rsidRPr="00091824">
        <w:instrText xml:space="preserve"> ADDIN ZOTERO_ITEM CSL_CITATION {"citationID":"a2bf23lvk9f","properties":{"formattedCitation":"(Mac Parthalian, Jensen, Shen, &amp; Zwiggelaar, 2010)","plainCitation":"(Mac Parthalian, Jensen, Shen, &amp; Zwiggelaar, 2010)"},"citationItems":[{"id":3302,"uris":["http://zotero.org/groups/2085089/items/H9PXJSPW"],"uri":["http://zotero.org/groups/2085089/items/H9PXJSPW"],"itemData":{"id":3302,"type":"article-journal","title":"Fuzzy-rough approaches for mammographic risk analysis","container-title":"Intelligent Data Analysis","page":"225-244","volume":"14","issue":"2","abstract":"The accuracy of methods for the assessment of mammographic risk analysis is heavily related to breast tissue characteristics. Previous work has demonstrated considerable success in developing an automatic breast tissue classification methodology which overcomes this difficulty. This paper proposes a unified approach for the application of a number of rough and fuzzy-rough set methods to the analysis of mammographic data. Indeed this is the first time that fuzzy-rough approaches have been applied to this particular problem domain. In the unified approach detailed here feature selection methods are employed for dimensionality reduction developed using rough sets and fuzzy-rough sets. A number of classifiers are then used to examine the data reduced by the feature selection approaches and assess the positive impact of these methods on classification accuracy. Additionally, this paper also employs a new fuzzy-rough classifier based on the nearest neighbour classification algorithm. The novel use of such an approach demonstrates its efficiency in improving classification accuracy for mammographic data, as well as considerably removing redundant, irrelevant, and noisy features. This is supported with experimental application to two well-known datasets. The overall result of employing the proposed unified approach is that feature selection can identify only those features which require extraction. This can have the positive effect of increasing the risk assessment accuracy rate whilst additionally reducing the time required for expert scrutiny, which in-turn means the risk analysis process is potentially quicker and involves less screening.","DOI":"10.3233/IDA-2010-0418","author":[{"family":"Mac Parthalian","given":"N"},{"family":"Jensen","given":"R"},{"family":"Shen","given":"Q A"},{"family":"Zwiggelaar","given":"R"}],"issued":{"date-parts":[["2010"]]}}}],"schema":"https://github.com/citation-style-language/schema/raw/master/csl-citation.json"} </w:instrText>
      </w:r>
      <w:r w:rsidRPr="00091824">
        <w:fldChar w:fldCharType="separate"/>
      </w:r>
      <w:r w:rsidRPr="00091824">
        <w:t>Mac Parthalian</w:t>
      </w:r>
      <w:r w:rsidR="00091824" w:rsidRPr="00091824">
        <w:t>, Jensen, Shen &amp; Zwiggelaar</w:t>
      </w:r>
      <w:r w:rsidRPr="00091824">
        <w:t xml:space="preserve"> (2010)</w:t>
      </w:r>
      <w:r w:rsidRPr="00091824">
        <w:fldChar w:fldCharType="end"/>
      </w:r>
      <w:r w:rsidRPr="00091824">
        <w:t xml:space="preserve"> developed a new nearest neighbour classifier based on fuzzy-rough sets, which uses the nearest neighbours to construct lower and upper approximations of decision classes and</w:t>
      </w:r>
      <w:r w:rsidRPr="00A00A7E">
        <w:t xml:space="preserve"> classifies test instances based on their membership to these approximations. Applying their method to two publicly accessible datasets containing 322 and 832 mammograms respectively, they obtained accuracies of 91.4% and 89.2</w:t>
      </w:r>
      <w:r w:rsidR="00103613">
        <w:t>%</w:t>
      </w:r>
      <w:r w:rsidRPr="00A00A7E">
        <w:t xml:space="preserve"> for the two datasets</w:t>
      </w:r>
      <w:r w:rsidR="00EF5D6B">
        <w:t xml:space="preserve">. </w:t>
      </w:r>
      <w:r w:rsidRPr="00A00A7E">
        <w:t xml:space="preserve">These rates were like those observed by </w:t>
      </w:r>
      <w:r w:rsidRPr="00A00A7E">
        <w:fldChar w:fldCharType="begin"/>
      </w:r>
      <w:r w:rsidRPr="00A00A7E">
        <w:instrText xml:space="preserve"> ADDIN ZOTERO_ITEM CSL_CITATION {"citationID":"a26n2fo0um","properties":{"formattedCitation":"(Ganesan et al., 2013)","plainCitation":"(Ganesan et al., 2013)"},"citationItems":[{"id":258,"uris":["http://zotero.org/groups/2085089/items/BTWS7J34"],"uri":["http://zotero.org/groups/2085089/items/BTWS7J34"],"itemData":{"id":258,"type":"article-journal","title":"Computer-aided breast cancer detection using mammograms: a review.","container-title":"IEEE Reviews In Biomedical Engineering","page":"77-98","volume":"6","source":"EBSCOhost","archive":"cmedm","archive_location":"23247864","abstract":"The American Cancer Society (ACS) recommends women aged 40 and above to have a mammogram every year and calls it a gold standard for breast cancer detection. Early detection of breast cancer can improve survival rates to a great extent. Inter-observer and intra-observer errors occur frequently in analysis of medical images, given the high variability between interpretations of different radiologists. Also, the sensitivity of mammographic screening varies with image quality and expertise of the radiologist. So, there is no golden standard for the screening process. To offset this variability and to standardize the diagnostic procedures, efforts are being made to develop automated techniques for diagnosis and grading of breast cancer images. A few papers have documented the general trend of computer-aided diagnosis of breast cancer, making a broad study of the several techniques involved. But, there is no definitive documentation focusing on the mathematical techniques used in breast cancer detection. This review aims at providing an overview about recent advances and developments in the field of Computer-Aided Diagnosis (CAD) of breast cancer using mammograms, specifically focusing on the mathematical aspects of the same, aiming to act as a mathematical primer for intermediates and experts in the field.;","URL":"http://ezproxy.massey.ac.nz/login?url=http://search.ebscohost.com/login.aspx?direct=true&amp;AuthType=ip,cookie,url,uid&amp;db=cmedm&amp;AN=23247864&amp;site=ehost-live&amp;scope=site","DOI":"10.1109/RBME.2012.2232289","ISSN":"1941-1189","journalAbbreviation":"IEEE Reviews In Biomedical Engineering","author":[{"family":"Ganesan","given":"Karthikeyan"},{"family":"Acharya","given":"U Rajendra"},{"family":"Chua","given":"Chua Kuang"},{"family":"Min","given":"Lim Choo"},{"family":"Abraham","given":"K Thomas"},{"family":"Ng","given":"Kwan-Hoong"}],"issued":{"date-parts":[["2013"]]}}}],"schema":"https://github.com/citation-style-language/schema/raw/master/csl-citation.json"} </w:instrText>
      </w:r>
      <w:r w:rsidRPr="00A00A7E">
        <w:fldChar w:fldCharType="separate"/>
      </w:r>
      <w:r w:rsidRPr="00A00A7E">
        <w:t>Ganesan et al. (2013)</w:t>
      </w:r>
      <w:r w:rsidRPr="00A00A7E">
        <w:fldChar w:fldCharType="end"/>
      </w:r>
      <w:r w:rsidRPr="00A00A7E">
        <w:t xml:space="preserve">, who noted from the studies he reviewed that the best results were only around 90%. In his view, this was not sufficient enough for implementation in clinical trials. </w:t>
      </w:r>
    </w:p>
    <w:p w14:paraId="569538D6" w14:textId="77777777" w:rsidR="008447F3" w:rsidRPr="00A00A7E" w:rsidRDefault="008447F3" w:rsidP="00815D62">
      <w:pPr>
        <w:pStyle w:val="Heading4emphasis"/>
      </w:pPr>
      <w:r w:rsidRPr="00A00A7E">
        <w:t>Deep learning</w:t>
      </w:r>
    </w:p>
    <w:p w14:paraId="35B24814" w14:textId="77777777" w:rsidR="008447F3" w:rsidRPr="00A00A7E" w:rsidRDefault="008447F3" w:rsidP="00A00A7E">
      <w:pPr>
        <w:pStyle w:val="BodyText"/>
      </w:pPr>
      <w:r w:rsidRPr="00A00A7E">
        <w:lastRenderedPageBreak/>
        <w:t xml:space="preserve">While the studies described above have contributed to the discourse on how CADe systems classify suspicious regions, they all employ conventional computer vision technologies based upon detection of hand-crafted imaging features. The discriminative power of the classifiers described above is therefore limited due to the computational costs of identifying definitive features for subset characterisation and optimisation. Existing systems fail to explicitly represent the working principles and knowledge of human experts: expert radiologists normally compare image parts and different images of the breasts to each other (that is, they interpret potentially suspicious regions of the breasts in the context of all other available image information) </w:t>
      </w:r>
      <w:r w:rsidRPr="00A00A7E">
        <w:fldChar w:fldCharType="begin"/>
      </w:r>
      <w:r w:rsidRPr="00A00A7E">
        <w:instrText xml:space="preserve"> ADDIN ZOTERO_ITEM CSL_CITATION {"citationID":"akqhsr3h56","properties":{"formattedCitation":"(Velikova, Lucas, Samulski, &amp; Karssemeijer, 2013)","plainCitation":"(Velikova, Lucas, Samulski, &amp; Karssemeijer, 2013)"},"citationItems":[{"id":3122,"uris":["http://zotero.org/groups/2085089/items/AY57PIRG"],"uri":["http://zotero.org/groups/2085089/items/AY57PIRG"],"itemData":{"id":3122,"type":"article-journal","title":"On the interplay of machine learning and background knowledge in image interpretation by Bayesian networks","container-title":"Artifical Intelligence in Medicine","page":"73-86","volume":"57","issue":"1","abstract":"Objectives: To obtain a balanced view on the role and place of expert knowledge and learning methods in building Bayesian networks for medical image interpretation. Methods and materials: The interpretation of mammograms was selected as the example medical image interpretation problem. Medical image interpretation has its own common standards and procedures. The impact of these on two complementary methods for Bayesian network construction was explored. Firstly, methods for the discretisation of continuous features were investigated, yielding multinomial distributions that were compared to the original Gaussian probabilistic parameters of the network. Secondly, the structure of a manually constructed Bayesian network was tested by structure learning from image data. The image data used for the research came from screening mammographic examinations of 795 patients, of whom 344 were cancerous. Results: The experimental results show that there is an interesting interplay of machine learning results and background knowledge in medical image interpretation. Networks with discretised data lead to better classification performance (increase in the detected cancers of up to 11.7%), easier interpretation, and a better fit to the data in comparison to the expert based Bayesian network with Gaussian probabilistic parameters. Gaussian probability distributions are often used in medical image interpretation because of the continuous nature of many of the image features. The structures learnt supported many of the expert-originated relationships but also revealed some novel relationships between the mammographic features. Using discretised features and performing structure learning on the mammographic data has further improved the cancer detection performance of up to 17% compared to the manually constructed Bayesian network model. Conclusion: Finding the right balance between expert knowledge and data-derived knowledge, both at the level of network structure and parameters, is key to using Bayesian networks for medical image interpretation. A balanced approach to building Bayesian networks for image interpretation yields more accurate and understandable Bayesian network models.","author":[{"family":"Velikova","given":"M"},{"family":"Lucas","given":"P"},{"family":"Samulski","given":"M"},{"family":"Karssemeijer","given":"N"}],"issued":{"date-parts":[["2013"]]}}}],"schema":"https://github.com/citation-style-language/schema/raw/master/csl-citation.json"} </w:instrText>
      </w:r>
      <w:r w:rsidRPr="00A00A7E">
        <w:fldChar w:fldCharType="separate"/>
      </w:r>
      <w:r w:rsidRPr="00A00A7E">
        <w:t>(Velikova, Lucas, Samulski, &amp; Karssemeijer, 2013)</w:t>
      </w:r>
      <w:r w:rsidRPr="00A00A7E">
        <w:fldChar w:fldCharType="end"/>
      </w:r>
      <w:r w:rsidRPr="00A00A7E">
        <w:t xml:space="preserve">. Researchers have investigated ways in incorporate such principles into CADe systems, using machine learning systems. </w:t>
      </w:r>
    </w:p>
    <w:p w14:paraId="1383F50B" w14:textId="142F670F" w:rsidR="008447F3" w:rsidRPr="00A00A7E" w:rsidRDefault="008447F3" w:rsidP="00A00A7E">
      <w:pPr>
        <w:pStyle w:val="BodyText"/>
      </w:pPr>
      <w:r w:rsidRPr="00A00A7E">
        <w:t xml:space="preserve">One form of machine learning is deep learning, which is a neural network with multiple hidden layers that enhance the recognition accuracy of images, thereby increasing its versatility for capturing representative features. </w:t>
      </w:r>
      <w:r w:rsidRPr="00A00A7E">
        <w:fldChar w:fldCharType="begin"/>
      </w:r>
      <w:r w:rsidRPr="00A00A7E">
        <w:instrText xml:space="preserve"> ADDIN ZOTERO_ITEM CSL_CITATION {"citationID":"abige2o6mq","properties":{"formattedCitation":"(Qiu et al., 2015)","plainCitation":"(Qiu et al., 2015)"},"citationItems":[{"id":3314,"uris":["http://zotero.org/groups/2085089/items/GT4MJ47J"],"uri":["http://zotero.org/groups/2085089/items/GT4MJ47J"],"itemData":{"id":3314,"type":"article-journal","title":"An Initial Investigation on Developing a New Method to Predict Shor-term Breast Cancer Risk Based on Deep Learning Technology","container-title":"Medical Imaging 2016: Computer-Aided Diagnosis","volume":"9785","abstract":"In order to establish a new personalized breast cancer screening paradigm, it is critically important to accurately predict the short-term risk of a woman having image-detectable cancer after a negative mammographic screening. In this study, we developed and tested a novel short-term risk assessment model based on deep learning method. During the experiment, a number of 270 \"prior\" negative screening cases was assembled. In the next sequential (\"current\") screening mammography, 135 cases were positive and 135 cases remained negative. These cases were randomly divided into a training set with 200 cases and a testing set with 70 cases. A deep learning based computer-aided diagnosis (CAD) scheme was then developed for the risk assessment, which consists of two modules: adaptive feature identification module and risk prediction module. The adaptive feature identification module is composed of three pairs of convolution-max-pooling layers, which contains 20, 10, and 5 feature maps respectively. The risk prediction module is implemented by a multiple layer perception (MLP) classifier, which produces a risk score to predict the likelihood of the woman developing short-term mammography-detectable cancer. The result shows that the new CAD-based risk model yielded a positive predictive value of 69.2% and a negative predictive value of 74.2%, with a total prediction accuracy of 71.4%. This study demonstrated that applying a new deep learning technology may have significant potential to develop a new short-term risk predicting scheme with improved performance in detecting early abnormal symptom from the negative mammograms.","DOI":"10.1117/12.2216275","author":[{"family":"Qiu","given":"Y. C."},{"family":"Wang","given":"Y. Z."},{"family":"Yan","given":"S. J."},{"family":"Tan","given":"M."},{"family":"Cheng","given":"S","suffix":""},{"family":"Liu","given":"H."},{"family":"Zheng","given":"B."}],"issued":{"date-parts":[["2015"]]}}}],"schema":"https://github.com/citation-style-language/schema/raw/master/csl-citation.json"} </w:instrText>
      </w:r>
      <w:r w:rsidRPr="00A00A7E">
        <w:fldChar w:fldCharType="separate"/>
      </w:r>
      <w:r w:rsidRPr="00A00A7E">
        <w:t>Qiu et al. (2015)</w:t>
      </w:r>
      <w:r w:rsidRPr="00A00A7E">
        <w:fldChar w:fldCharType="end"/>
      </w:r>
      <w:r w:rsidRPr="00A00A7E">
        <w:t xml:space="preserve"> developed and tested a short-term risk assessment model based on deep learning method on a training set with 200 cases and a testing set with 70 cases. The deep learning CADe system focused on feature detection and risk prediction. The proposed CAD-based risk model yielded a PPV of 69.2% and </w:t>
      </w:r>
      <w:r w:rsidR="00C27405" w:rsidRPr="00A00A7E">
        <w:t>an</w:t>
      </w:r>
      <w:r w:rsidRPr="00A00A7E">
        <w:t xml:space="preserve"> NPV of 74.2%, with a total prediction accuracy of 71.4%. In their view, the use of deep learning technology in risk predicting schemes would lead to improved performance in detecting early abnormal symptoms from the negative mammograms</w:t>
      </w:r>
      <w:r w:rsidR="00EF5D6B">
        <w:t xml:space="preserve">. </w:t>
      </w:r>
      <w:r w:rsidRPr="00A00A7E">
        <w:t>They acknowledged, however, that this work is still in its infancy.</w:t>
      </w:r>
    </w:p>
    <w:p w14:paraId="485C6F4D" w14:textId="77777777" w:rsidR="008447F3" w:rsidRPr="00091824" w:rsidRDefault="008447F3" w:rsidP="00A00A7E">
      <w:pPr>
        <w:pStyle w:val="BodyText"/>
      </w:pPr>
      <w:r w:rsidRPr="00A00A7E">
        <w:fldChar w:fldCharType="begin"/>
      </w:r>
      <w:r w:rsidRPr="00A00A7E">
        <w:instrText xml:space="preserve"> ADDIN ZOTERO_ITEM CSL_CITATION {"citationID":"a2dggf73cpq","properties":{"formattedCitation":"(Dheeba, Singh, &amp; Selvi, 2014)","plainCitation":"(Dheeba, Singh, &amp; Selvi, 2014)"},"citationItems":[{"id":3549,"uris":["http://zotero.org/groups/2085089/items/K39QRADU"],"uri":["http://zotero.org/groups/2085089/items/K39QRADU"],"itemData":{"id":3549,"type":"article-journal","title":"Computer-aided detection of breast cancer on mammograms: A swarm intelligence optimized wavelet neural network approach","container-title":"Journal of Biomedical Informatics","page":"45-52","volume":"49","abstract":"Breast cancer is the second leading cause of cancer death in women. Accurate early detection can effectively reduce the mortality rate caused by breast cancer. Masses and microcalcification clusters are an important early signs of breast cancer. However, it is often difficult to distinguish abnormalities from normal breast tissues because of their subtle appearance and ambiguous margins. Computer aided diagnosis (CAD) helps the radiologist in detecting the abnormalities in an efficient way. This paper investigates a new classification approach for detection of breast abnormalities in digital mammograms using Particle Swarm Optimized Wavelet Neural Network (PSOWNN). The proposed abnormality detection algorithm is based on extracting Laws Texture Energy Measures from the mammograms and classifying the suspicious regions by applying a pattern classifier. The method is applied to real clinical database of 216 mammograms collected from mammogram screening centers. The detection performance of the CAD system is analyzed using Receiver Operating Characteristic (ROC) curve. This curve indicates the trade-offs between sensitivity and specificity that is available from a diagnostic system, and thus describes the inherent discrimination capacity of the proposed system. The result shows that the area under the ROC curve of the proposed algorithm is 0.96853 with a sensitivity 94.167% of and specificity of 92.105%.","DOI":"10.1016/j.jbi.2014.01.010","author":[{"family":"Dheeba","given":"J"},{"family":"Singh","given":"N. A."},{"family":"Selvi","given":"S T"}],"issued":{"date-parts":[["2014",6]]}}}],"schema":"https://github.com/citation-style-language/schema/raw/master/csl-citation.json"} </w:instrText>
      </w:r>
      <w:r w:rsidRPr="00A00A7E">
        <w:fldChar w:fldCharType="separate"/>
      </w:r>
      <w:r w:rsidRPr="00A00A7E">
        <w:t>Dhe</w:t>
      </w:r>
      <w:r w:rsidRPr="00091824">
        <w:t>eba</w:t>
      </w:r>
      <w:r w:rsidR="00091824" w:rsidRPr="00091824">
        <w:t>, Singh &amp; Selvi</w:t>
      </w:r>
      <w:r w:rsidRPr="00091824">
        <w:t xml:space="preserve"> (2</w:t>
      </w:r>
      <w:r w:rsidRPr="00A00A7E">
        <w:t>014)</w:t>
      </w:r>
      <w:r w:rsidRPr="00A00A7E">
        <w:fldChar w:fldCharType="end"/>
      </w:r>
      <w:r w:rsidRPr="00A00A7E">
        <w:t xml:space="preserve"> proposed a methodology for the detection of masses using Participle Swarm Optimised Wavelet Neural Network (PSOWNN). After extracting texture energy measures from the mammograms, the algorithm classified the suspicious regions using a pattern classifier. App</w:t>
      </w:r>
      <w:r w:rsidRPr="00091824">
        <w:t>lying their method to a database of 216 mammograms, they found that the proposed algorithm produced a sensitivity of 94.2% and specificity of 92.1% for mass classification.</w:t>
      </w:r>
    </w:p>
    <w:p w14:paraId="1D26C1AE" w14:textId="77777777" w:rsidR="008447F3" w:rsidRPr="00A00A7E" w:rsidRDefault="008447F3" w:rsidP="00A00A7E">
      <w:pPr>
        <w:pStyle w:val="BodyText"/>
      </w:pPr>
      <w:r w:rsidRPr="00091824">
        <w:fldChar w:fldCharType="begin"/>
      </w:r>
      <w:r w:rsidRPr="00091824">
        <w:instrText xml:space="preserve"> ADDIN ZOTERO_ITEM CSL_CITATION {"citationID":"apk8cfinoe","properties":{"formattedCitation":"(Dhungel, Carneiro, &amp; Bradley, 2017)","plainCitation":"(Dhungel, Carneiro, &amp; Bradley, 2017)"},"citationItems":[{"id":4197,"uris":["http://zotero.org/groups/2085089/items/QTXAWCXC"],"uri":["http://zotero.org/groups/2085089/items/QTXAWCXC"],"itemData":{"id":4197,"type":"article-journal","title":"A deep learning approach for the analysis of masses in mammograms with minimal user intervention","container-title":"Medical Image Analysis","page":"114-128","volume":"37","abstract":"We present an integrated methodology for detecting, segmenting and classifying breast masses from mammograms with minimal user intervention. This is a long standing problem due to low signal-to-noise ratio in the visualisation of breast masses, combined with their large variability in terms of shape, size, appearance and location. We break the problem down into three stages: mass detection, mass segmentation, and mass classification. For the detection, we propose a cascade of deep learning methods to select hypotheses that are refined based on Bayesian optimisation. For the segmentation, we propose the use of deep structured output learning that is subsequently refined by a level set method. Finally, for the classification, we propose the use of a deep learning classifier, which is pre-trained with a regression to hand-crafted feature values and fine-tuned based on the annotations of the breast mass classification dataset. We test our proposed system on the publicly available INbreast dataset and compare the results with the current state-of-the-art methodologies. This evaluation shows that our system detects 90% of masses at 1 false positive per image, has a segmentation accuracy of around 0.85 (Dice index) on the correctly detected masses, and overall classifies masses as malignant or benign with sensitivity (Se) of 0.98 and specificity (Sp) of 0.7.","DOI":"10.1016/j.media.2017.01.009","author":[{"family":"Dhungel","given":"N."},{"family":"Carneiro","given":"G."},{"family":"Bradley","given":"A. P."}],"issued":{"date-parts":[["2017",4]]}}}],"schema":"https://github.com/citation-style-language/schema/raw/master/csl-citation.json"} </w:instrText>
      </w:r>
      <w:r w:rsidRPr="00091824">
        <w:fldChar w:fldCharType="separate"/>
      </w:r>
      <w:r w:rsidRPr="00091824">
        <w:t>Dhungel</w:t>
      </w:r>
      <w:r w:rsidR="00091824" w:rsidRPr="00091824">
        <w:t>, Carneiro &amp; Bradley</w:t>
      </w:r>
      <w:r w:rsidRPr="00091824">
        <w:t xml:space="preserve"> (2017)</w:t>
      </w:r>
      <w:r w:rsidRPr="00091824">
        <w:fldChar w:fldCharType="end"/>
      </w:r>
      <w:r w:rsidRPr="00091824">
        <w:t xml:space="preserve"> used a deep learning classifier that was pre-trained with a regression to hand-crafted feature values and fine-tuned based on the annotations of the breast mass classification</w:t>
      </w:r>
      <w:r w:rsidRPr="00A00A7E">
        <w:t xml:space="preserve"> dataset. They achieved a sensitivity of 98.0% and specificity of 70.0% for mass detection. </w:t>
      </w:r>
    </w:p>
    <w:p w14:paraId="72E0E87B" w14:textId="0C316993" w:rsidR="008447F3" w:rsidRPr="00A00A7E" w:rsidRDefault="008447F3" w:rsidP="00A00A7E">
      <w:pPr>
        <w:pStyle w:val="BodyText"/>
      </w:pPr>
      <w:r w:rsidRPr="00A00A7E">
        <w:fldChar w:fldCharType="begin"/>
      </w:r>
      <w:r w:rsidRPr="00A00A7E">
        <w:instrText xml:space="preserve"> ADDIN ZOTERO_ITEM CSL_CITATION {"citationID":"alf5rit6gr","properties":{"formattedCitation":"(Wang et al., 2016)","plainCitation":"(Wang et al., 2016)","dontUpdate":true},"citationItems":[{"id":202,"uris":["http://zotero.org/groups/2085089/items/37R4W8QA"],"uri":["http://zotero.org/groups/2085089/items/37R4W8QA"],"itemData":{"id":202,"type":"article-journal","title":"Discrimination of Breast Cancer with Microcalcifications on Mammography by Deep Learning","container-title":"Scientific Reports","page":"27327-27327","volume":"6","abstract":"Microcalcification is an effective indicator of early breast cancer. To improve the diagnostic accuracy of microcalcifications, this study evaluates the performance of deep learning-based models on large datasets for its discrimination. A semi-automated segmentation method was used to characterize all microcalcifications. A discrimination classifier model was constructed to assess the accuracies of microcalcifications and breast masses, either in isolation or combination, for classifying breast lesions. Performances were compared to benchmark models. Our deep learning model achieved a discriminative accuracy of 87.3% if microcalcifications were characterized alone, compared to 85.8% with a support vector machine. The accuracies were 61.3% for both methods with masses alone and improved to 89.7% and 85.8% after the combined analysis with microcalcifications. Image segmentation with our deep learning model yielded 15, 26 and 41 features for the three scenarios, respectively. Overall, deep learning based on large datasets was superior to standard methods for the discrimination of microcalcifications. Accuracy was increased by adopting a combinatorial approach to detect microcalcifications and masses simultaneously. This may have clinical value for early detection and treatment of breast cancer.","shortTitle":"Discrimination of Breast Cancer with Microcalcifications on Mammography by Deep Learning","author":[{"family":"Wang","given":"J. H."},{"family":"Yang","given":"X."},{"family":"Cai","given":"H. M."},{"family":"Tan","given":"W. C."},{"family":"Jin","given":"C. Z."},{"family":"Li","given":"L."}],"issued":{"date-parts":[["2016"]]}}}],"schema":"https://github.com/citation-style-language/schema/raw/master/csl-citation.json"} </w:instrText>
      </w:r>
      <w:r w:rsidRPr="00A00A7E">
        <w:fldChar w:fldCharType="separate"/>
      </w:r>
      <w:r w:rsidRPr="00A00A7E">
        <w:t>Wang et al. (2016)</w:t>
      </w:r>
      <w:r w:rsidRPr="00A00A7E">
        <w:fldChar w:fldCharType="end"/>
      </w:r>
      <w:r w:rsidRPr="00A00A7E">
        <w:t xml:space="preserve"> compared the effectiveness of the deep learning model they developed on different lesion types. They achieved a discriminative accuracy of 87.3% for microcal</w:t>
      </w:r>
      <w:r w:rsidR="002652D2">
        <w:t>c</w:t>
      </w:r>
      <w:r w:rsidRPr="00A00A7E">
        <w:t xml:space="preserve">ifications but only 61.3% for masses. They concluded that for large datasets deep learning was superior to standard methods for the discrimination of microcalcifications. </w:t>
      </w:r>
    </w:p>
    <w:p w14:paraId="3943A055" w14:textId="21BAE0C9" w:rsidR="008447F3" w:rsidRPr="00A00A7E" w:rsidRDefault="00103613" w:rsidP="00A00A7E">
      <w:pPr>
        <w:pStyle w:val="BodyText"/>
      </w:pPr>
      <w:r>
        <w:t xml:space="preserve">Machine learning </w:t>
      </w:r>
      <w:r w:rsidR="008447F3" w:rsidRPr="00A00A7E">
        <w:t>techniques have shown the ability to select complex, previously unimagined features from images</w:t>
      </w:r>
      <w:r w:rsidR="00EF5D6B">
        <w:t xml:space="preserve">. </w:t>
      </w:r>
      <w:r w:rsidR="008447F3" w:rsidRPr="00A00A7E">
        <w:t xml:space="preserve">Their application within CADe has the potential to significantly improve the classification of lesions and thereby reduce the rate of false-positives generated by conventional CADe systems. </w:t>
      </w:r>
    </w:p>
    <w:p w14:paraId="726ABB36" w14:textId="77777777" w:rsidR="008447F3" w:rsidRDefault="008447F3" w:rsidP="00A00A7E">
      <w:pPr>
        <w:pStyle w:val="NumberedHeading3"/>
      </w:pPr>
      <w:r>
        <w:t xml:space="preserve">What cost and </w:t>
      </w:r>
      <w:r w:rsidRPr="00A00A7E">
        <w:t>safety</w:t>
      </w:r>
      <w:r>
        <w:t xml:space="preserve"> findings have been reported?</w:t>
      </w:r>
    </w:p>
    <w:p w14:paraId="039CFAC3" w14:textId="77777777" w:rsidR="008447F3" w:rsidRPr="00A00A7E" w:rsidRDefault="008447F3" w:rsidP="00A00A7E">
      <w:pPr>
        <w:pStyle w:val="BodyText"/>
      </w:pPr>
      <w:r w:rsidRPr="00A00A7E">
        <w:t>No studies reporting on the safety of CADe were identified.</w:t>
      </w:r>
    </w:p>
    <w:p w14:paraId="384CACEF" w14:textId="0BBA9B0F" w:rsidR="008447F3" w:rsidRPr="00A00A7E" w:rsidRDefault="008447F3" w:rsidP="00A00A7E">
      <w:pPr>
        <w:pStyle w:val="BodyText"/>
      </w:pPr>
      <w:r w:rsidRPr="00A00A7E">
        <w:t xml:space="preserve">One study commented directly on the cost of using CADe systems to detect breast cancer. </w:t>
      </w:r>
      <w:r w:rsidRPr="00A00A7E">
        <w:fldChar w:fldCharType="begin"/>
      </w:r>
      <w:r w:rsidRPr="00A00A7E">
        <w:instrText xml:space="preserve"> ADDIN ZOTERO_ITEM CSL_CITATION {"citationID":"a1aq9d56knt","properties":{"formattedCitation":"(Guerriero et al., 2011)","plainCitation":"(Guerriero et al., 2011)"},"citationItems":[{"id":198,"uris":["http://zotero.org/groups/2085089/items/RQIW3Y8B"],"uri":["http://zotero.org/groups/2085089/items/RQIW3Y8B"],"itemData":{"id":198,"type":"article-journal","title":"Is computer aided detection (CAD) cost effective in screening mammography? A model based on the CADET II study.","container-title":"BMC Health Services Research","page":"11-11","volume":"11","issue":"1","source":"EBSCOhost","archive":"ccm","abstract":"Background: Single reading with computer aided detection (CAD) is an alternative to double reading for detecting cancer in screening mammograms. The aim of this study is to investigate whether the use of a single reader with CAD is more cost-effective than double reading.Methods: Based on data from the CADET II study, the cost-effectiveness of single reading with CAD versus double reading was measured in terms of cost per cancer detected. Cost (Pound (£), year 2007/08) of single reading with CAD versus double reading was estimated assuming a health and social service perspective and a 7 year time horizon. As the equipment cost varies according to the unit size a separate analysis was conducted for high, average and low volume screening units. One-way sensitivity analyses were performed by varying the reading time, equipment and assessment cost, recall rate and reader qualification.Results: CAD is cost increasing for all sizes of screening unit. The introduction of CAD is cost-increasing compared to double reading because the cost of CAD equipment, staff training and the higher assessment cost associated with CAD are greater than the saving in reading costs. The introduction of single reading with CAD, in place of double reading, would produce an additional cost of £227 and £253 per 1,000 women screened in high and average volume units respectively. In low volume screening units, the high cost of purchasing the equipment will results in an additional cost of £590 per 1,000 women screened.One-way sensitivity analysis showed that the factors having the greatest effect on the cost-effectiveness of CAD with single reading compared with double reading were the reading time and the reader's professional qualification (radiologist versus advanced practitioner).Conclusions: Without improvements in CAD effectiveness (e.g. a decrease in the recall rate) CAD is unlikely to be a cost effective alternative to double reading for mammography screening in UK. This study provides updated estimates of CAD costs in a full-field digital system and assessment cost for women who are re-called after initial screening. However, the model is highly sensitive to various parameters e.g. reading time, reader qualification, and equipment cost.","URL":"http://ezproxy.massey.ac.nz/login?url=http://search.ebscohost.com/login.aspx?direct=true&amp;AuthType=ip,cookie,url,uid&amp;db=ccm&amp;AN=104809286&amp;site=ehost-live&amp;scope=site","DOI":"10.1186/1472-6963-11-11","ISSN":"1472-6963","journalAbbreviation":"BMC Health Services Research","author":[{"family":"Guerriero","given":"Carla"},{"family":"Gillan","given":"Maureen Gc"},{"family":"Cairns","given":"John"},{"family":"Wallis","given":"Matthew G"},{"family":"Gilbert","given":"Fiona J"},{"family":"Gillan","given":"Maureen G C"}],"issued":{"date-parts":[["2011",1]]}}}],"schema":"https://github.com/citation-style-language/schema/raw/master/csl-citation.json"} </w:instrText>
      </w:r>
      <w:r w:rsidRPr="00A00A7E">
        <w:fldChar w:fldCharType="separate"/>
      </w:r>
      <w:r w:rsidRPr="00A00A7E">
        <w:t>Guerriero et al. (2011)</w:t>
      </w:r>
      <w:r w:rsidRPr="00A00A7E">
        <w:fldChar w:fldCharType="end"/>
      </w:r>
      <w:r w:rsidRPr="00A00A7E">
        <w:t xml:space="preserve"> investigated whether the use of single reader with CADe is more cost-effective than double reading. They found that the use of CADe increased costs compared to </w:t>
      </w:r>
      <w:r w:rsidRPr="00A00A7E">
        <w:lastRenderedPageBreak/>
        <w:t xml:space="preserve">double reading because of the cost of the CAD equipment, staff </w:t>
      </w:r>
      <w:r w:rsidR="00B03771" w:rsidRPr="00A00A7E">
        <w:t>training,</w:t>
      </w:r>
      <w:r w:rsidRPr="00A00A7E">
        <w:t xml:space="preserve"> and the higher assessment cost associated with CAD are greater than the saving</w:t>
      </w:r>
      <w:r w:rsidR="00103613">
        <w:t>s</w:t>
      </w:r>
      <w:r w:rsidRPr="00A00A7E">
        <w:t xml:space="preserve"> in reading costs. The introduction of single reader with CADe, in place of double reading, would produce an additional cost of £227 and £253 per 1,000 women screened in high and average </w:t>
      </w:r>
      <w:r w:rsidR="00103613">
        <w:t xml:space="preserve">screening </w:t>
      </w:r>
      <w:r w:rsidRPr="00A00A7E">
        <w:t>volume areas respectively. In low</w:t>
      </w:r>
      <w:r w:rsidR="00103613">
        <w:t xml:space="preserve"> </w:t>
      </w:r>
      <w:r w:rsidRPr="00A00A7E">
        <w:t xml:space="preserve">screening </w:t>
      </w:r>
      <w:r w:rsidR="00103613">
        <w:t xml:space="preserve">volume </w:t>
      </w:r>
      <w:r w:rsidRPr="00A00A7E">
        <w:t>areas, the high cost of purchasing and maintain</w:t>
      </w:r>
      <w:r w:rsidR="00103613">
        <w:t>ing</w:t>
      </w:r>
      <w:r w:rsidRPr="00A00A7E">
        <w:t xml:space="preserve"> the equipment would result in an additional cost of £590 per 1,000 women screened. They concluded that without improvements in the effectiveness of CADe (i.e.</w:t>
      </w:r>
      <w:r w:rsidR="001E271F">
        <w:t>,</w:t>
      </w:r>
      <w:r w:rsidRPr="00A00A7E">
        <w:t xml:space="preserve"> a decrease in recall rate), this reading strategy is unlikely to be a cost-effective alternative to double reading for mammography screening. </w:t>
      </w:r>
    </w:p>
    <w:p w14:paraId="70931919" w14:textId="77777777" w:rsidR="008447F3" w:rsidRPr="00A00A7E" w:rsidRDefault="008447F3" w:rsidP="00A00A7E">
      <w:pPr>
        <w:pStyle w:val="BodyText"/>
      </w:pPr>
      <w:r w:rsidRPr="00A00A7E">
        <w:t xml:space="preserve">Reader performance: One of the biggest impacts on cost is reader performance. Two systematic reviews discussed the issue of reader performance. </w:t>
      </w:r>
      <w:r w:rsidRPr="00A00A7E">
        <w:fldChar w:fldCharType="begin"/>
      </w:r>
      <w:r w:rsidRPr="00A00A7E">
        <w:instrText xml:space="preserve"> ADDIN ZOTERO_ITEM CSL_CITATION {"citationID":"a29kf8rstdb","properties":{"formattedCitation":"(Azavedo et al., 2012)","plainCitation":"(Azavedo et al., 2012)"},"citationItems":[{"id":238,"uris":["http://zotero.org/groups/2085089/items/K4K2MUKM"],"uri":["http://zotero.org/groups/2085089/items/K4K2MUKM"],"itemData":{"id":238,"type":"article-journal","title":"Is single reading with computer-aided detection (CAD) as good as double reading in mammography screening? A systematic review.","container-title":"BMC Medical Imaging","page":"22-22","volume":"12","source":"EBSCOhost","archive":"cmedm","archive_location":"22827803","abstract":"Background: In accordance with European guidelines, mammography screening comprises independent readings by two breast radiologists (double reading). CAD (computer-aided detection) has been suggested to complement or replace one of the two readers (single reading + CAD).The aim of this systematic review is to address the following question: Is the reading of mammographic x-ray images by a single breast radiologist together with CAD at least as accurate as double reading?; Methods: The electronic literature search included the databases Pub Med, EMBASE and The Cochrane Library. Two independent reviewers assessed abstracts and full-text articles.; Results: 1049 abstracts were identified, of which 996 were excluded with reference to inclusion and exclusion criteria; 53 full-text articles were assessed for eligibility. Finally, four articles were included in the qualitative analysis, and one in a GRADE synthesis.; Conclusions: The scientific evidence is insufficient to determine whether the accuracy of single reading + CAD is at least equivalent to that obtained in standard practice, i.e. double reading where two breast radiologists independently read the mammographic images.;","URL":"http://ezproxy.massey.ac.nz/login?url=http://search.ebscohost.com/login.aspx?direct=true&amp;AuthType=ip,cookie,url,uid&amp;db=cmedm&amp;AN=22827803&amp;site=ehost-live&amp;scope=site","DOI":"10.1186/1471-2342-12-22","ISSN":"1471-2342","journalAbbreviation":"BMC Medical Imaging","author":[{"family":"Azavedo","given":"Edward"},{"family":"Zackrisson","given":"Sophia"},{"family":"Mejàre","given":"Ingegerd"},{"family":"Heibert Arnlind","given":"Marianne"}],"issued":{"date-parts":[["2012",7,24]]}}}],"schema":"https://github.com/citation-style-language/schema/raw/master/csl-citation.json"} </w:instrText>
      </w:r>
      <w:r w:rsidRPr="00A00A7E">
        <w:fldChar w:fldCharType="separate"/>
      </w:r>
      <w:r w:rsidRPr="00A00A7E">
        <w:t>Azavedo et al. (2012)</w:t>
      </w:r>
      <w:r w:rsidRPr="00A00A7E">
        <w:fldChar w:fldCharType="end"/>
      </w:r>
      <w:r w:rsidRPr="00A00A7E">
        <w:t xml:space="preserve"> observed that the lack of trained radiologists remains a problem even if CADe is used. In their view, new generations of radiologists need to be secured. Besides, being able to discuss uncertain cases with an experienced colleague is essential for both educational purposes and to avoid too many false positives/false negatives. They noted that when working with CAD</w:t>
      </w:r>
      <w:r w:rsidR="00B03771">
        <w:t>e</w:t>
      </w:r>
      <w:r w:rsidRPr="00A00A7E">
        <w:t xml:space="preserve">, a single radiologist </w:t>
      </w:r>
      <w:r w:rsidR="00B03771">
        <w:t>would</w:t>
      </w:r>
      <w:r w:rsidR="00B03771" w:rsidRPr="00A00A7E">
        <w:t xml:space="preserve"> </w:t>
      </w:r>
      <w:r w:rsidRPr="00A00A7E">
        <w:t>have to make the final decision on whether to recall the woman for further work-up. This decision may depend on a single CAD</w:t>
      </w:r>
      <w:r w:rsidR="00B03771">
        <w:t>e</w:t>
      </w:r>
      <w:r w:rsidRPr="00A00A7E">
        <w:t xml:space="preserve"> mark in an area where the radiologist did not react initially. In their view, a radiologist should only use CADe if they </w:t>
      </w:r>
      <w:r w:rsidR="00B03771">
        <w:t>we</w:t>
      </w:r>
      <w:r w:rsidRPr="00A00A7E">
        <w:t xml:space="preserve">re highly experienced. </w:t>
      </w:r>
    </w:p>
    <w:p w14:paraId="5636D0D6" w14:textId="77777777" w:rsidR="008447F3" w:rsidRPr="00A00A7E" w:rsidRDefault="008447F3" w:rsidP="00A00A7E">
      <w:pPr>
        <w:pStyle w:val="BodyText"/>
      </w:pPr>
      <w:r w:rsidRPr="00A00A7E">
        <w:fldChar w:fldCharType="begin"/>
      </w:r>
      <w:r w:rsidRPr="00A00A7E">
        <w:instrText xml:space="preserve"> ADDIN ZOTERO_ITEM CSL_CITATION {"citationID":"a17t3s6upnb","properties":{"formattedCitation":"(Karssemeijer, 2010)","plainCitation":"(Karssemeijer, 2010)"},"citationItems":[{"id":175,"uris":["http://zotero.org/groups/2085089/items/SMY6HGBM"],"uri":["http://zotero.org/groups/2085089/items/SMY6HGBM"],"itemData":{"id":175,"type":"chapter","title":"Computer Aided Detection in Breast Imaging: More Than Perception Aid","container-title":"2010 7th Ieee International Symposium on Biomedical Imaging: From Nano to Macro","collection-title":"IEEE International Symposium on Biomedical Imaging","page":"273-273","archive_location":"WOS:000287997400069","abstract":"In breast cancer imaging many innovations continue to take place. This paper discusses computer aided detection (CAD) of breast cancer in mammograms, which is the first large scale application of independent computerized interpretation of radiological images. Thousands of systems have already been installed worldwide and use of CAD is rapidly expanding with the introduction of digital mammography. Despite this success, most radiologists believe that the performance of CAD should be improved to make it more useful. CAD algorithms do not yet operate at the level of performance of trained human readers, while there is no reason to doubt that this is an achievable goal. The most common complaint of radiologists using mammography CAD is that current algorithms have too many false positives. Indeed, considering that current CAD algorithms operate at a level of one or two false positives per four view case case (MLO and CC views of the right and left breast), there are still a few hundred false positives for every true positive in a screening setting. When asked what is so bothering about false positives, some comment that they confuse them or slow down the reading. However, the worst aspect of false positives is that readers loose confidence in CAD, as they see many irrelevant CAD marks on obviously normal regions. They wonder how a system that operates so poorly in some aspects can ever help them. Interestingly, experienced readers seem to have more faith in CAD than inexperienced readers. Perhaps experienced radiologists are more tolerant to false positives because they can easily dismiss them. They also recognize the main value of current CAD systems: the very high sensitivity. When reading fast, perceptual oversights occasionally occur, and CAD may help to avoid those. Of course, this is particularly important when there is no double reading. For less experience radiologists dismissing false positives is less easy, and they may have to spend a significant amount of time to interpret CAD marked regions. The fact that CAD may confuse readers is an important message to CAD researchers. It reveals the rather obvious, but often neglected truth that radiologists have difficulty in interpreting mammographic regions and making the right decisions. In screening programs the decision to be made is if a woman should be recalled or not. Ideally, there should be a clear line between suspicious mammographic regions that require additional workup and other mammographic findings. Screening would then simply be the task of finding these regions, and misses could be classified as 'search errors'. This simple model of breast cancer screening is often advocated by 'expert' screening radiologists and forms the basis of current CAD technology. CAD users are instructed to use the technology as a 'checker' to avoid oversights, but are discouraged to use it as an interpretation aid. Despite these clear guidelines, it is highly likely that many radiologists do use CAD as an interpretation aid when they become more familiar with the technique. They realize that the high negative predictive value of CAD is very valuable. Suppose a reader doubts whether to make a recall or not given the presence of an uncertain mammographic finding. When using CAD, the reader will know that the likelihood that a cancer is present becomes lower when CAD does not mark the region and higher when CAD does mark it, in particular if it is marked in multiple views. Using this information makes a lot of sense and will lead to better decisions on average. To this end, CAD information should be weighed properly, which is something the reader should learn from experience. This potential of CAD has been convincingly demonstrated in a study where CAD was combined independently with reader scores. To further explore the idea of using CAD as an interpretation aid an experimental environment was developed in which CAD informatiomn is presented interactively to the readers. First results obtained by this approach are very promising. Modern breast imaging is becoming increasingly complex with the introduction of new modalities. Contrast enhanced MRI is nowadays widely used, for instance in high risk screening programs, while novel modalities as automated whole breast breast ultrasound and tomosynthesis are expected to play an important role in the near future. To meet demands of radiologists, CAD methods have to be developed that can integrate multimodal image information in intelligent decision and navigation support applications.","ISBN":"1945-7928 978-1-4244-4126-6","shortTitle":"Computer Aided Detection in Breast Imaging: More Than Perception Aid","author":[{"family":"Karssemeijer","given":"N."}],"issued":{"date-parts":[["2010"]]}}}],"schema":"https://github.com/citation-style-language/schema/raw/master/csl-citation.json"} </w:instrText>
      </w:r>
      <w:r w:rsidRPr="00A00A7E">
        <w:fldChar w:fldCharType="separate"/>
      </w:r>
      <w:r w:rsidRPr="00A00A7E">
        <w:t>Karssemeijer (2010)</w:t>
      </w:r>
      <w:r w:rsidRPr="00A00A7E">
        <w:fldChar w:fldCharType="end"/>
      </w:r>
      <w:r w:rsidRPr="00A00A7E">
        <w:t xml:space="preserve"> saw reader performance as an opportunity to promote the use of CADe. He noted that radiologists understand the high negative predictive value of CADe. They know the likelihood that a cancer is present becomes lower when CADe does not mark the region and higher when it does, especially if marked in multiple views. He considered that CADe use would lead to better decisions on average. However, </w:t>
      </w:r>
      <w:r w:rsidRPr="00A00A7E">
        <w:fldChar w:fldCharType="begin"/>
      </w:r>
      <w:r w:rsidRPr="00A00A7E">
        <w:instrText xml:space="preserve"> ADDIN ZOTERO_ITEM CSL_CITATION {"citationID":"a2i4e528m5n","properties":{"formattedCitation":"(Azavedo et al., 2012)","plainCitation":"(Azavedo et al., 2012)"},"citationItems":[{"id":238,"uris":["http://zotero.org/groups/2085089/items/K4K2MUKM"],"uri":["http://zotero.org/groups/2085089/items/K4K2MUKM"],"itemData":{"id":238,"type":"article-journal","title":"Is single reading with computer-aided detection (CAD) as good as double reading in mammography screening? A systematic review.","container-title":"BMC Medical Imaging","page":"22-22","volume":"12","source":"EBSCOhost","archive":"cmedm","archive_location":"22827803","abstract":"Background: In accordance with European guidelines, mammography screening comprises independent readings by two breast radiologists (double reading). CAD (computer-aided detection) has been suggested to complement or replace one of the two readers (single reading + CAD).The aim of this systematic review is to address the following question: Is the reading of mammographic x-ray images by a single breast radiologist together with CAD at least as accurate as double reading?; Methods: The electronic literature search included the databases Pub Med, EMBASE and The Cochrane Library. Two independent reviewers assessed abstracts and full-text articles.; Results: 1049 abstracts were identified, of which 996 were excluded with reference to inclusion and exclusion criteria; 53 full-text articles were assessed for eligibility. Finally, four articles were included in the qualitative analysis, and one in a GRADE synthesis.; Conclusions: The scientific evidence is insufficient to determine whether the accuracy of single reading + CAD is at least equivalent to that obtained in standard practice, i.e. double reading where two breast radiologists independently read the mammographic images.;","URL":"http://ezproxy.massey.ac.nz/login?url=http://search.ebscohost.com/login.aspx?direct=true&amp;AuthType=ip,cookie,url,uid&amp;db=cmedm&amp;AN=22827803&amp;site=ehost-live&amp;scope=site","DOI":"10.1186/1471-2342-12-22","ISSN":"1471-2342","journalAbbreviation":"BMC Medical Imaging","author":[{"family":"Azavedo","given":"Edward"},{"family":"Zackrisson","given":"Sophia"},{"family":"Mejàre","given":"Ingegerd"},{"family":"Heibert Arnlind","given":"Marianne"}],"issued":{"date-parts":[["2012",7,24]]}}}],"schema":"https://github.com/citation-style-language/schema/raw/master/csl-citation.json"} </w:instrText>
      </w:r>
      <w:r w:rsidRPr="00A00A7E">
        <w:fldChar w:fldCharType="separate"/>
      </w:r>
      <w:r w:rsidRPr="00A00A7E">
        <w:t>Azavedo et al. (2012)</w:t>
      </w:r>
      <w:r w:rsidRPr="00A00A7E">
        <w:fldChar w:fldCharType="end"/>
      </w:r>
      <w:r w:rsidRPr="00A00A7E">
        <w:t xml:space="preserve"> noted that mammography screening involves high throughput, which places high demands on smooth screening work-flows.</w:t>
      </w:r>
    </w:p>
    <w:p w14:paraId="0FF68C38" w14:textId="77777777" w:rsidR="008447F3" w:rsidRPr="00A00A7E" w:rsidRDefault="008447F3" w:rsidP="00A00A7E">
      <w:pPr>
        <w:pStyle w:val="BodyText"/>
      </w:pPr>
      <w:r w:rsidRPr="00A00A7E">
        <w:t xml:space="preserve">Five studies also looked at the performance of radiologists and other technicians who read mammogram images. These studies found that the main disadvantage of CADe systems </w:t>
      </w:r>
      <w:r w:rsidR="00B03771">
        <w:t>wa</w:t>
      </w:r>
      <w:r w:rsidRPr="00A00A7E">
        <w:t>s the high rate of false-positive marks. This led in great extent to an elongation of mammogram reading time because the radiologist could be distracted by many CAD</w:t>
      </w:r>
      <w:r w:rsidR="00B03771">
        <w:t>e</w:t>
      </w:r>
      <w:r w:rsidRPr="00A00A7E">
        <w:t xml:space="preserve"> marks. The resulting increase to total reading time was observed by </w:t>
      </w:r>
      <w:r w:rsidRPr="00A00A7E">
        <w:fldChar w:fldCharType="begin"/>
      </w:r>
      <w:r w:rsidRPr="00A00A7E">
        <w:instrText xml:space="preserve"> ADDIN ZOTERO_ITEM CSL_CITATION {"citationID":"a2e341d93k0","properties":{"formattedCitation":"(Hupse R et al., 2013)","plainCitation":"(Hupse R et al., 2013)"},"citationItems":[{"id":190,"uris":["http://zotero.org/groups/2085089/items/XENB296D"],"uri":["http://zotero.org/groups/2085089/items/XENB296D"],"itemData":{"id":190,"type":"article-journal","title":"Standalone computer-aided detection compared to radiologists' performance for the detection of mammographic masses.","container-title":"European Radiology","page":"93-100","volume":"23","issue":"1","source":"EBSCOhost","archive":"ccm","abstract":"Objectives: We developed a computer-aided detection (CAD) system aimed at decision support for detection of malignant masses and architectural distortions in mammograms. The effect of this system on radiologists' performance depends strongly on its standalone performance. The purpose of this study was to compare the standalone performance of this CAD system to that of radiologists.Methods: In a retrospective study, nine certified screening radiologists and three residents read 200 digital screening mammograms without the use of CAD. Performances of the individual readers and of CAD were computed as the true-positive fraction (TPF) at a false-positive fraction of 0.05 and 0.2. Differences were analysed using an independent one-sample t-test.Results: At a false-positive fraction of 0.05, the performance of CAD (TPF = 0.487) was similar to that of the certified screening radiologists (TPF = 0.518, P = 0.17). At a false-positive fraction of 0.2, CAD performance (TPF = 0.620) was significantly lower than the radiologist performance (TPF = 0.736, P &lt;0.001). Compared to the residents, CAD performance was similar for all false-positive fractions.Conclusions: The sensitivity of CAD at a high specificity was comparable to that of human readers. These results show potential for CAD to be used as an independent reader in breast cancer screening.","URL":"http://ezproxy.massey.ac.nz/login?url=http://search.ebscohost.com/login.aspx?direct=true&amp;AuthType=ip,cookie,url,uid&amp;db=ccm&amp;AN=104401594&amp;site=ehost-live&amp;scope=site","DOI":"10.1007/s00330-012-2562-7","ISSN":"0938-7994","journalAbbreviation":"European Radiology","author":[{"literal":"Hupse R"},{"literal":"Samulski M"},{"literal":"Lobbes M"},{"literal":"den Heeten A"},{"literal":"Imhof-Tas MW"},{"literal":"Beijerinck D"},{"literal":"Pijnappel R"},{"literal":"Boetes C"},{"literal":"Karssemeijer N"},{"family":"Hupse","given":"Rianne"},{"family":"Samulski","given":"Maurice"},{"family":"Lobbes","given":"Marc"},{"family":"Heeten","given":"Ard","non-dropping-particle":"den"},{"family":"Imhof-Tas","given":"Mechli W"},{"family":"Beijerinck","given":"David"},{"family":"Pijnappel","given":"Ruud"},{"family":"Boetes","given":"Carla"},{"family":"Karssemeijer","given":"Nico"}],"issued":{"date-parts":[["2013",1]]}}}],"schema":"https://github.com/citation-style-language/schema/raw/master/csl-citation.json"} </w:instrText>
      </w:r>
      <w:r w:rsidRPr="00A00A7E">
        <w:fldChar w:fldCharType="separate"/>
      </w:r>
      <w:r w:rsidRPr="00A00A7E">
        <w:t>Hupse R et al. (2013)</w:t>
      </w:r>
      <w:r w:rsidRPr="00A00A7E">
        <w:fldChar w:fldCharType="end"/>
      </w:r>
      <w:r w:rsidRPr="00A00A7E">
        <w:t xml:space="preserve"> who found that the use of CAD lengthened the time that radiologists took to read the images by approximately 10 seconds per image. </w:t>
      </w:r>
    </w:p>
    <w:p w14:paraId="006DF818" w14:textId="77777777" w:rsidR="008447F3" w:rsidRPr="00091824" w:rsidRDefault="008447F3" w:rsidP="00A00A7E">
      <w:pPr>
        <w:pStyle w:val="BodyText"/>
      </w:pPr>
      <w:r w:rsidRPr="00A00A7E">
        <w:t xml:space="preserve">Reader performance is effected by the experience of </w:t>
      </w:r>
      <w:r w:rsidRPr="00617020">
        <w:t xml:space="preserve">the radiologist. </w:t>
      </w:r>
      <w:r w:rsidRPr="00617020">
        <w:fldChar w:fldCharType="begin"/>
      </w:r>
      <w:r w:rsidRPr="00617020">
        <w:instrText xml:space="preserve"> ADDIN ZOTERO_ITEM CSL_CITATION {"citationID":"a157g3fkod9","properties":{"formattedCitation":"(Sohns, Angic, Sossalla, Konietschke, &amp; Obenauer, 2010)","plainCitation":"(Sohns, Angic, Sossalla, Konietschke, &amp; Obenauer, 2010)"},"citationItems":[{"id":3307,"uris":["http://zotero.org/groups/2085089/items/2UNPQALB"],"uri":["http://zotero.org/groups/2085089/items/2UNPQALB"],"itemData":{"id":3307,"type":"article-journal","title":"CAD in full-field digital mammography-influence of reader experience and application of CAD on interpretation of time","container-title":"Clinical Imaging","page":"418-424","volume":"34","issue":"6","abstract":"Aim To assess time expenditure using the influence of computer assisted detection (CAD) system in the interpretation of the dependence of early research and benign and malignant mammograms on readers experience Materials and Methods CAD (Image Checker V2 3 R2 Technology Los Altos CA USA) was prospectively applied on digital mammograms of 303 patients [early research (n=103) benign (n=102), and malignant group (n=98)] Mammograms were analyzed by three readers with varying experience in evaluating mammograms (medical student, resident and attending) according to the BI-RADS classification Time was stopped and recorded All images were presented randomly with and without the influence of CAD and from the different patient groups To evaluate the statistical significance, the corresponding P value for time to read the mammograms in addition to different patient groups, application of CAD, readers experience and interaction of reader was calculated Results The attending needs, independent of CAD application, the least time, followed by the medical assistant and the student In all three patient groups, CAD adoption elongates reading time of the student and the resident The medical specialist needs with and without CAD median the same time In the early research group, no significant differences were registered (P= 1343) Concerning readers experience, there is an explicit significant difference (P&lt; 0001) The application of CAD correlates with the corresponding readers experience and also provides a not significant result In comparison, the P value for the malignant and benign groups shows significant interactions between the readers experiences as well as CAD application Conclusion The future role of CAD application depends on whether sensitivity can be increased and time expenditure caused by false-positive marks can be decreased In the future, second reading could be substituted by a CAD system if the reader has a wide professional experience","DOI":"10.1016/j.clinimag.2009.10.039","author":[{"family":"Sohns","given":"C"},{"family":"Angic","given":"BC"},{"family":"Sossalla","given":"S"},{"family":"Konietschke","given":"F"},{"family":"Obenauer","given":"S"}],"issued":{"date-parts":[["2010"]]}}}],"schema":"https://github.com/citation-style-language/schema/raw/master/csl-citation.json"} </w:instrText>
      </w:r>
      <w:r w:rsidRPr="00617020">
        <w:fldChar w:fldCharType="separate"/>
      </w:r>
      <w:r w:rsidRPr="00617020">
        <w:t>Sohns</w:t>
      </w:r>
      <w:r w:rsidR="00617020" w:rsidRPr="00617020">
        <w:t>, Angic, Sossalla, Konietschke &amp; Obenauer,</w:t>
      </w:r>
      <w:r w:rsidRPr="00617020">
        <w:t xml:space="preserve"> (2010)</w:t>
      </w:r>
      <w:r w:rsidRPr="00617020">
        <w:fldChar w:fldCharType="end"/>
      </w:r>
      <w:r w:rsidRPr="00617020">
        <w:t xml:space="preserve"> found that CAD</w:t>
      </w:r>
      <w:r w:rsidRPr="00A00A7E">
        <w:t xml:space="preserve">e elongates reading time of new and less experienced </w:t>
      </w:r>
      <w:r w:rsidRPr="00091824">
        <w:t xml:space="preserve">radiologists. They observed no significant difference between the reading time of radiologists experienced with CADe systems. </w:t>
      </w:r>
    </w:p>
    <w:p w14:paraId="15D36998" w14:textId="77777777" w:rsidR="008447F3" w:rsidRPr="00A00A7E" w:rsidRDefault="008447F3" w:rsidP="00A00A7E">
      <w:pPr>
        <w:pStyle w:val="BodyText"/>
      </w:pPr>
      <w:r w:rsidRPr="00091824">
        <w:t xml:space="preserve">In terms of reader performance, </w:t>
      </w:r>
      <w:r w:rsidRPr="00091824">
        <w:fldChar w:fldCharType="begin"/>
      </w:r>
      <w:r w:rsidRPr="00091824">
        <w:instrText xml:space="preserve"> ADDIN ZOTERO_ITEM CSL_CITATION {"citationID":"af87qge8b0","properties":{"formattedCitation":"(Povyakalo, Alberdi, Strigini, &amp; Ayton, 2013)","plainCitation":"(Povyakalo, Alberdi, Strigini, &amp; Ayton, 2013)"},"citationItems":[{"id":3303,"uris":["http://zotero.org/groups/2085089/items/7ANLLTPU"],"uri":["http://zotero.org/groups/2085089/items/7ANLLTPU"],"itemData":{"id":3303,"type":"article-journal","title":"How to discriminate between computer-aided and computer-hindered decisions: A case study in mammography","container-title":"Medical Decision Making","page":"98-107","volume":"33","issue":"1","abstract":"Background: Computer aids can affect decisions in complex ways, potentially even making them worse; common assessment methods may miss these effects. We developed a method for estimating the quality of decisions, as well as how computer aids affect it, and applied it to computer-aided detection (CAD) of cancer, reanalyzing data from a published study where 50 professionals (‘‘readers’’) interpreted 180 mammograms, both with and without computer support. Method: We used stepwise regression to estimate how CAD affected the probability of a reader making a correct screening decision on a patient with cancer (sensitivity), thereby taking into account the effects of the difficulty of the cancer (proportion of readers who missed it) and the reader’s discriminating ability (Youden’s determinant). Using regression estimates, we obtained thresholds for classifying a posteriori the cases (by difficulty) and the readers (by discriminating ability). Results: Use of CAD was associated with a 0.016 increase in sensitivity (95% confidence interval [CI], 0.003–0.028) for the 44 least discriminating radiologists for 45 relatively easy, mostly CAD-detected cancers. However, for the 6 most discriminating radiologists, with CAD, sensitivity decreased by 0.145 (95% CI, 0.034–0.257) for the 15 relatively difficult cancers. Conclusions: Our exploratory analysis method reveals unexpected effects. It indicates that, despite the original study detecting no significant average effect, CAD helped the less discriminating readers but hindered the more discriminating readers. Such differential effects, although subtle, may be clinically significant and important for improving both computer algorithms and protocols for their use. They should be assessed when evaluating CAD and similar warning systems.","author":[{"family":"Povyakalo","given":"A"},{"family":"Alberdi","given":"E"},{"family":"Strigini","given":"L"},{"family":"Ayton","given":"P"}],"issued":{"date-parts":[["2013"]]}}}],"schema":"https://github.com/citation-style-language/schema/raw/master/csl-citation.json"} </w:instrText>
      </w:r>
      <w:r w:rsidRPr="00091824">
        <w:fldChar w:fldCharType="separate"/>
      </w:r>
      <w:r w:rsidRPr="00091824">
        <w:t>Povyakalo</w:t>
      </w:r>
      <w:r w:rsidR="00091824" w:rsidRPr="00091824">
        <w:t>, Alberdi, Strigini &amp; Ayton</w:t>
      </w:r>
      <w:r w:rsidRPr="00091824">
        <w:t xml:space="preserve"> (2013)</w:t>
      </w:r>
      <w:r w:rsidRPr="00091824">
        <w:fldChar w:fldCharType="end"/>
      </w:r>
      <w:r w:rsidRPr="00091824">
        <w:t xml:space="preserve"> found that CADe helped readers with less discriminating ability but hindered</w:t>
      </w:r>
      <w:r w:rsidRPr="00A00A7E">
        <w:t xml:space="preserve"> more experienced readers. They considered that such differential effects were clinically significant and therefore needed to be factored into the future development of CADe systems and protocols.</w:t>
      </w:r>
    </w:p>
    <w:p w14:paraId="6A869A86" w14:textId="1EE3E93D" w:rsidR="008447F3" w:rsidRPr="00A00A7E" w:rsidRDefault="008447F3" w:rsidP="00A00A7E">
      <w:pPr>
        <w:pStyle w:val="BodyText"/>
      </w:pPr>
      <w:r w:rsidRPr="00A00A7E">
        <w:fldChar w:fldCharType="begin"/>
      </w:r>
      <w:r w:rsidRPr="00A00A7E">
        <w:instrText xml:space="preserve"> ADDIN ZOTERO_ITEM CSL_CITATION {"citationID":"a1eqecd4pdc","properties":{"formattedCitation":"(E. B. Cole et al., 2014)","plainCitation":"(E. B. Cole et al., 2014)"},"citationItems":[{"id":191,"uris":["http://zotero.org/groups/2085089/items/QFIBMEQJ"],"uri":["http://zotero.org/groups/2085089/items/QFIBMEQJ"],"itemData":{"id":191,"type":"article-journal","title":"Impact of computer-aided detection systems on radiologist accuracy with digital mammography.","container-title":"AJR. American Journal Of Roentgenology","page":"909-916","volume":"203","issue":"4","source":"EBSCOhost","archive":"cmedm","archive_location":"25247960","abstract":"Objective: The purpose of this study was to assess the impact of computer-aided detection (CAD) systems on the performance of radiologists with digital mammograms acquired during the Digital Mammographic Imaging Screening Trial (DMIST).; Materials and Methods: Only those DMIST cases with proven cancer status by biopsy or 1-year follow-up that had available digital images were included in this multireader, multicase ROC study. Two commercially available CAD systems for digital mammography were used: iCAD SecondLook, version 1.4; and R2 ImageChecker Cenova, version 1.0. Fourteen radiologists interpreted, without and with CAD, a set of 300 cases (150 cancer, 150 benign or normal) on the iCAD SecondLook system, and 15 radiologists interpreted a different set of 300 cases (150 cancer, 150 benign or normal) on the R2 ImageChecker Cenova system.; Results: The average AUC was 0.71 (95% CI, 0.66-0.76) without and 0.72 (95% CI, 0.67-0.77) with the iCAD system (p = 0.07). Similarly, the average AUC was 0.71 (95% CI, 0.66-0.76) without and 0.72 (95% CI 0.67-0.77) with the R2 system (p = 0.08). Sensitivity and specificity differences without and with CAD for both systems also were not significant.; Conclusion: Radiologists in our studies rarely changed their diagnostic decisions after the addition of CAD. The application of CAD had no statistically significant effect on radiologist AUC, sensitivity, or specificity performance with digital mammograms from DMIST.;","URL":"http://ezproxy.massey.ac.nz/login?url=http://search.ebscohost.com/login.aspx?direct=true&amp;AuthType=ip,cookie,url,uid&amp;db=cmedm&amp;AN=25247960&amp;site=ehost-live&amp;scope=site","DOI":"10.2214/AJR.12.10187","ISSN":"1546-3141","journalAbbreviation":"AJR. American Journal Of Roentgenology","author":[{"family":"Cole","given":"Elodia B"},{"family":"Zhang","given":"Zheng"},{"family":"Marques","given":"Helga S"},{"family":"Edward Hendrick","given":"R"},{"family":"Yaffe","given":"Martin J"},{"family":"Pisano","given":"Etta D"}],"issued":{"date-parts":[["2014",10]]}}}],"schema":"https://github.com/citation-style-language/schema/raw/master/csl-citation.json"} </w:instrText>
      </w:r>
      <w:r w:rsidRPr="00A00A7E">
        <w:fldChar w:fldCharType="separate"/>
      </w:r>
      <w:r w:rsidRPr="00A00A7E">
        <w:t>Cole et al. (2014)</w:t>
      </w:r>
      <w:r w:rsidRPr="00A00A7E">
        <w:fldChar w:fldCharType="end"/>
      </w:r>
      <w:r w:rsidRPr="00A00A7E">
        <w:t xml:space="preserve"> examined the performance of radiologists with or without CAD</w:t>
      </w:r>
      <w:r w:rsidR="00103613">
        <w:t>e</w:t>
      </w:r>
      <w:r w:rsidRPr="00A00A7E">
        <w:t xml:space="preserve"> by asking them to rescreen mammograms that they had previously inspected visually. They wanted to know whether increased familiarity with CADe systems changed their decisions. They found that sensitivity and specificity differences between the two-different reading strategies were not significantly different. They concluded that radiologists rarely changed their diagnostic </w:t>
      </w:r>
      <w:r w:rsidRPr="00A00A7E">
        <w:lastRenderedPageBreak/>
        <w:t xml:space="preserve">decisions after the addition of CADe. The application of CADe did not have a statistically significant effect on radiologist performance in interpreting digital mammograms. </w:t>
      </w:r>
    </w:p>
    <w:p w14:paraId="48E2F5C3" w14:textId="0BAA62BE" w:rsidR="008447F3" w:rsidRPr="00A00A7E" w:rsidRDefault="008447F3" w:rsidP="00A00A7E">
      <w:pPr>
        <w:pStyle w:val="BodyText"/>
      </w:pPr>
      <w:r w:rsidRPr="00A00A7E">
        <w:t xml:space="preserve">Reader performance was also looked at by </w:t>
      </w:r>
      <w:r w:rsidRPr="00A00A7E">
        <w:fldChar w:fldCharType="begin"/>
      </w:r>
      <w:r w:rsidRPr="00A00A7E">
        <w:instrText xml:space="preserve"> ADDIN ZOTERO_ITEM CSL_CITATION {"citationID":"TGYCXMke","properties":{"formattedCitation":"(Hupse R et al., 2013)","plainCitation":"(Hupse R et al., 2013)"},"citationItems":[{"id":190,"uris":["http://zotero.org/groups/2085089/items/XENB296D"],"uri":["http://zotero.org/groups/2085089/items/XENB296D"],"itemData":{"id":190,"type":"article-journal","title":"Standalone computer-aided detection compared to radiologists' performance for the detection of mammographic masses.","container-title":"European Radiology","page":"93-100","volume":"23","issue":"1","source":"EBSCOhost","archive":"ccm","abstract":"Objectives: We developed a computer-aided detection (CAD) system aimed at decision support for detection of malignant masses and architectural distortions in mammograms. The effect of this system on radiologists' performance depends strongly on its standalone performance. The purpose of this study was to compare the standalone performance of this CAD system to that of radiologists.Methods: In a retrospective study, nine certified screening radiologists and three residents read 200 digital screening mammograms without the use of CAD. Performances of the individual readers and of CAD were computed as the true-positive fraction (TPF) at a false-positive fraction of 0.05 and 0.2. Differences were analysed using an independent one-sample t-test.Results: At a false-positive fraction of 0.05, the performance of CAD (TPF = 0.487) was similar to that of the certified screening radiologists (TPF = 0.518, P = 0.17). At a false-positive fraction of 0.2, CAD performance (TPF = 0.620) was significantly lower than the radiologist performance (TPF = 0.736, P &lt;0.001). Compared to the residents, CAD performance was similar for all false-positive fractions.Conclusions: The sensitivity of CAD at a high specificity was comparable to that of human readers. These results show potential for CAD to be used as an independent reader in breast cancer screening.","URL":"http://ezproxy.massey.ac.nz/login?url=http://search.ebscohost.com/login.aspx?direct=true&amp;AuthType=ip,cookie,url,uid&amp;db=ccm&amp;AN=104401594&amp;site=ehost-live&amp;scope=site","DOI":"10.1007/s00330-012-2562-7","ISSN":"0938-7994","journalAbbreviation":"European Radiology","author":[{"literal":"Hupse R"},{"literal":"Samulski M"},{"literal":"Lobbes M"},{"literal":"den Heeten A"},{"literal":"Imhof-Tas MW"},{"literal":"Beijerinck D"},{"literal":"Pijnappel R"},{"literal":"Boetes C"},{"literal":"Karssemeijer N"},{"family":"Hupse","given":"Rianne"},{"family":"Samulski","given":"Maurice"},{"family":"Lobbes","given":"Marc"},{"family":"Heeten","given":"Ard","non-dropping-particle":"den"},{"family":"Imhof-Tas","given":"Mechli W"},{"family":"Beijerinck","given":"David"},{"family":"Pijnappel","given":"Ruud"},{"family":"Boetes","given":"Carla"},{"family":"Karssemeijer","given":"Nico"}],"issued":{"date-parts":[["2013",1]]}}}],"schema":"https://github.com/citation-style-language/schema/raw/master/csl-citation.json"} </w:instrText>
      </w:r>
      <w:r w:rsidRPr="00A00A7E">
        <w:fldChar w:fldCharType="separate"/>
      </w:r>
      <w:r w:rsidRPr="00A00A7E">
        <w:t>Hupse et al. (2013)</w:t>
      </w:r>
      <w:r w:rsidRPr="00A00A7E">
        <w:fldChar w:fldCharType="end"/>
      </w:r>
      <w:r w:rsidRPr="00A00A7E">
        <w:t>. They developed software that kept CAD</w:t>
      </w:r>
      <w:r w:rsidR="00091824">
        <w:t>e</w:t>
      </w:r>
      <w:r w:rsidRPr="00A00A7E">
        <w:t xml:space="preserve"> marks and their associated suspiciousness scores hidden unless their location was queried by the radiologist. Comparing their findings with traditional CAD</w:t>
      </w:r>
      <w:r w:rsidR="00103613">
        <w:t>e</w:t>
      </w:r>
      <w:r w:rsidRPr="00A00A7E">
        <w:t xml:space="preserve"> prompts used in current clinical practices, they found that the difference in reader performance was significant (91% for the interactive mode and 75% for commercial systems). In a separate article about the same study, Hupse explained that the interactive use of CADe was more effective than the standard use of CADe because CADe was aimed at the prevention of perceptual oversights. An early study also found an increase in detection performance with interactive CAD</w:t>
      </w:r>
      <w:r w:rsidR="00103613">
        <w:t>e</w:t>
      </w:r>
      <w:r w:rsidRPr="00A00A7E">
        <w:t xml:space="preserve"> (</w:t>
      </w:r>
      <w:r w:rsidRPr="00A00A7E">
        <w:fldChar w:fldCharType="begin"/>
      </w:r>
      <w:r w:rsidRPr="00A00A7E">
        <w:instrText xml:space="preserve"> ADDIN ZOTERO_ITEM CSL_CITATION {"citationID":"ai7ccla895","properties":{"formattedCitation":"(Samulski et al., 2010)","plainCitation":"(Samulski et al., 2010)"},"citationItems":[{"id":4161,"uris":["http://zotero.org/groups/2085089/items/4X4I3SIW"],"uri":["http://zotero.org/groups/2085089/items/4X4I3SIW"],"itemData":{"id":4161,"type":"article-journal","title":"Using computer-aided detection in mammography as a decision support","container-title":"European Radiology","page":"2323-2330","volume":"20","issue":"10","abstract":"To evaluate an interactive computer-aided detection (CAD) system for reading mammograms to improve decision making.","URL":"https://doi.org/10.1007/s00330-010-1821-8","DOI":"10.1007/s00330-010-1821-8","ISSN":"1432-1084","journalAbbreviation":"European Radiology","author":[{"family":"Samulski","given":"Maurice"},{"family":"Hupse","given":"Rianne"},{"family":"Boetes","given":"Carla"},{"family":"Mus","given":"Roel D. M."},{"family":"Heeten","given":"Gerard J.","non-dropping-particle":"den"},{"family":"Karssemeijer","given":"Nico"}],"issued":{"date-parts":[["2010",10,1]]}}}],"schema":"https://github.com/citation-style-language/schema/raw/master/csl-citation.json"} </w:instrText>
      </w:r>
      <w:r w:rsidRPr="00A00A7E">
        <w:fldChar w:fldCharType="separate"/>
      </w:r>
      <w:r w:rsidRPr="00A00A7E">
        <w:t>Samulski et al. (2010))</w:t>
      </w:r>
      <w:r w:rsidRPr="00A00A7E">
        <w:fldChar w:fldCharType="end"/>
      </w:r>
      <w:r w:rsidRPr="00A00A7E">
        <w:t xml:space="preserve">. </w:t>
      </w:r>
    </w:p>
    <w:p w14:paraId="45FB0B5D" w14:textId="0788A167" w:rsidR="008447F3" w:rsidRPr="00A00A7E" w:rsidRDefault="008447F3" w:rsidP="00A00A7E">
      <w:pPr>
        <w:pStyle w:val="BodyText"/>
      </w:pPr>
      <w:r w:rsidRPr="00A00A7E">
        <w:t xml:space="preserve">Taking a slightly different approach to breast cancer screening, </w:t>
      </w:r>
      <w:r w:rsidRPr="00A00A7E">
        <w:fldChar w:fldCharType="begin"/>
      </w:r>
      <w:r w:rsidRPr="00A00A7E">
        <w:instrText xml:space="preserve"> ADDIN ZOTERO_ITEM CSL_CITATION {"citationID":"a11v2s9mv5o","properties":{"formattedCitation":"(Bessa et al., 2014)","plainCitation":"(Bessa et al., 2014)"},"citationItems":[{"id":177,"uris":["http://zotero.org/groups/2085089/items/J8ULCS4S"],"uri":["http://zotero.org/groups/2085089/items/J8ULCS4S"],"itemData":{"id":177,"type":"paper-conference","title":"Normal breast identification in screening mammography: a study on 18 000 images","container-title":"2014 Ieee International Conference on Bioinformatics and Biomedicine","collection-title":"IEEE International Conference on Bioinformatics and Biomedicine-BIBM","archive_location":"WOS:000377412300229","abstract":"Through the years, several CAD systems have been developed to help radiologists in the hard task of detecting signs of cancer in the numerous screening mammograms. A more recent trend includes the development of pre-CAD systems aiming at identifying normal mammograms instead of detecting suspicious ones. Normal breasts are screened-out from the process, leaving radiologists more time to focus on more difficult cases. In this work, a new approach for the identification of normal breasts is presented. Considering that even breasts with malignant findings are mostly constituted by normal tissue, the breast area is divided into blocks which are then compared pairwise. If all blocks are very similar, the breast is labelled as normal, and as suspicious otherwise. Features characterizing the pairwise block similarity and characterizing the intra-block pixel distribution are used to design a predictive method based on machine learning techniques. The proposed solution was applied on a real world screening setting composed by nearly 18000 mammograms. Results are similar to the more complex state of the art approaches by correctly identifying more than 20% of the normal mammograms. These results suggest the usefulness of the relative comparison instead of the absolute classification. When properly used, simple statistics can suffice to distinguish the clearly normal breasts.","ISBN":"2156-1125 978-1-4799-5669-2","shortTitle":"Normal breast identification in screening mammography: a study on 18 000 images","author":[{"family":"Bessa","given":"S."},{"family":"Domingues","given":"I."},{"family":"Cardoso","given":"J. S."},{"family":"Passarinho","given":"P."},{"family":"Cardoso","given":"P."},{"family":"Rodrigues","given":"V."},{"family":"Lage","given":"F."}],"issued":{"date-parts":[["2014"]]}}}],"schema":"https://github.com/citation-style-language/schema/raw/master/csl-citation.json"} </w:instrText>
      </w:r>
      <w:r w:rsidRPr="00A00A7E">
        <w:fldChar w:fldCharType="separate"/>
      </w:r>
      <w:r w:rsidRPr="00A00A7E">
        <w:t>Bessa et al. (2014)</w:t>
      </w:r>
      <w:r w:rsidRPr="00A00A7E">
        <w:fldChar w:fldCharType="end"/>
      </w:r>
      <w:r w:rsidRPr="00A00A7E">
        <w:t xml:space="preserve"> developed a pre-CADe system that identified normal mammograms instead of detecting suspicious ones. In their view, automatically detecting normal cases </w:t>
      </w:r>
      <w:r w:rsidR="00103613">
        <w:t xml:space="preserve">and </w:t>
      </w:r>
      <w:r w:rsidRPr="00A00A7E">
        <w:t xml:space="preserve">screening them out of the process would alleviate the human effort involved in the CADe process, giving radiologists more time to focus on more ambiguous cases. Applying the system to 17,900 mammograms, they correctly identified 20% of the normal mammograms: a result that is </w:t>
      </w:r>
      <w:r w:rsidR="001E271F" w:rsidRPr="00A00A7E">
        <w:t>like</w:t>
      </w:r>
      <w:r w:rsidRPr="00A00A7E">
        <w:t xml:space="preserve"> other more complex approaches. </w:t>
      </w:r>
    </w:p>
    <w:p w14:paraId="4AEFBA3D" w14:textId="77777777" w:rsidR="008447F3" w:rsidRPr="00A00A7E" w:rsidRDefault="008447F3" w:rsidP="00A00A7E">
      <w:pPr>
        <w:pStyle w:val="NumberedHeading3"/>
      </w:pPr>
      <w:r w:rsidRPr="00A00A7E">
        <w:t>Does this technology reduce deaths due to breast cancer through early detection?</w:t>
      </w:r>
    </w:p>
    <w:p w14:paraId="69C88CA0" w14:textId="2F5C5598" w:rsidR="008447F3" w:rsidRPr="00A00A7E" w:rsidRDefault="008447F3" w:rsidP="00A00A7E">
      <w:pPr>
        <w:pStyle w:val="BodyText"/>
      </w:pPr>
      <w:r w:rsidRPr="00A00A7E">
        <w:t xml:space="preserve">Two major shortcomings in study design apply to CADe as a reading strategy. One is survival rate, which is the most important outcome in mammography screening. None of the studies </w:t>
      </w:r>
      <w:r w:rsidR="00103613">
        <w:t xml:space="preserve">investigated </w:t>
      </w:r>
      <w:r w:rsidRPr="00A00A7E">
        <w:t xml:space="preserve">the survival rates between a single mammographic reading by one breast radiologist plus CADe or double reading involving two breast radiologists and CADe. The other shortcoming is incomplete follow-up, which may lead to sensitivity being overestimated </w:t>
      </w:r>
      <w:r w:rsidRPr="00A00A7E">
        <w:fldChar w:fldCharType="begin"/>
      </w:r>
      <w:r w:rsidRPr="00A00A7E">
        <w:instrText xml:space="preserve"> ADDIN ZOTERO_ITEM CSL_CITATION {"citationID":"a8g3i367o8","properties":{"formattedCitation":"(Azavedo et al., 2012)","plainCitation":"(Azavedo et al., 2012)"},"citationItems":[{"id":238,"uris":["http://zotero.org/groups/2085089/items/K4K2MUKM"],"uri":["http://zotero.org/groups/2085089/items/K4K2MUKM"],"itemData":{"id":238,"type":"article-journal","title":"Is single reading with computer-aided detection (CAD) as good as double reading in mammography screening? A systematic review.","container-title":"BMC Medical Imaging","page":"22-22","volume":"12","source":"EBSCOhost","archive":"cmedm","archive_location":"22827803","abstract":"Background: In accordance with European guidelines, mammography screening comprises independent readings by two breast radiologists (double reading). CAD (computer-aided detection) has been suggested to complement or replace one of the two readers (single reading + CAD).The aim of this systematic review is to address the following question: Is the reading of mammographic x-ray images by a single breast radiologist together with CAD at least as accurate as double reading?; Methods: The electronic literature search included the databases Pub Med, EMBASE and The Cochrane Library. Two independent reviewers assessed abstracts and full-text articles.; Results: 1049 abstracts were identified, of which 996 were excluded with reference to inclusion and exclusion criteria; 53 full-text articles were assessed for eligibility. Finally, four articles were included in the qualitative analysis, and one in a GRADE synthesis.; Conclusions: The scientific evidence is insufficient to determine whether the accuracy of single reading + CAD is at least equivalent to that obtained in standard practice, i.e. double reading where two breast radiologists independently read the mammographic images.;","URL":"http://ezproxy.massey.ac.nz/login?url=http://search.ebscohost.com/login.aspx?direct=true&amp;AuthType=ip,cookie,url,uid&amp;db=cmedm&amp;AN=22827803&amp;site=ehost-live&amp;scope=site","DOI":"10.1186/1471-2342-12-22","ISSN":"1471-2342","journalAbbreviation":"BMC Medical Imaging","author":[{"family":"Azavedo","given":"Edward"},{"family":"Zackrisson","given":"Sophia"},{"family":"Mejàre","given":"Ingegerd"},{"family":"Heibert Arnlind","given":"Marianne"}],"issued":{"date-parts":[["2012",7,24]]}}}],"schema":"https://github.com/citation-style-language/schema/raw/master/csl-citation.json"} </w:instrText>
      </w:r>
      <w:r w:rsidRPr="00A00A7E">
        <w:fldChar w:fldCharType="separate"/>
      </w:r>
      <w:r w:rsidRPr="00A00A7E">
        <w:t>(Azavedo et al., 2012)</w:t>
      </w:r>
      <w:r w:rsidRPr="00A00A7E">
        <w:fldChar w:fldCharType="end"/>
      </w:r>
      <w:r w:rsidRPr="00A00A7E">
        <w:t xml:space="preserve">. </w:t>
      </w:r>
    </w:p>
    <w:p w14:paraId="4DC7C77E" w14:textId="044C8476" w:rsidR="008447F3" w:rsidRPr="00175BA3" w:rsidRDefault="008447F3" w:rsidP="00103613">
      <w:pPr>
        <w:pStyle w:val="NumberedHeading3"/>
        <w:jc w:val="both"/>
      </w:pPr>
      <w:r w:rsidRPr="00175BA3">
        <w:t>Does this innovation show higher sensitivity and spe</w:t>
      </w:r>
      <w:r>
        <w:t>ci</w:t>
      </w:r>
      <w:r w:rsidRPr="00175BA3">
        <w:t>ficity for women with dense breast</w:t>
      </w:r>
      <w:r w:rsidR="00103613">
        <w:t>s</w:t>
      </w:r>
      <w:r w:rsidRPr="00175BA3">
        <w:t xml:space="preserve"> </w:t>
      </w:r>
      <w:r w:rsidRPr="00A00A7E">
        <w:t>and</w:t>
      </w:r>
      <w:r w:rsidRPr="00175BA3">
        <w:t xml:space="preserve"> women who have breast surgery/augmentation compared to single human view?</w:t>
      </w:r>
    </w:p>
    <w:p w14:paraId="043CFFCC" w14:textId="77777777" w:rsidR="008447F3" w:rsidRPr="00A00A7E" w:rsidRDefault="008447F3" w:rsidP="00815D62">
      <w:pPr>
        <w:pStyle w:val="Heading4emphasis"/>
      </w:pPr>
      <w:r w:rsidRPr="00A00A7E">
        <w:t>Systematic reviews</w:t>
      </w:r>
    </w:p>
    <w:p w14:paraId="332DF27A" w14:textId="445A0117" w:rsidR="008447F3" w:rsidRPr="00A00A7E" w:rsidRDefault="008447F3" w:rsidP="00A00A7E">
      <w:pPr>
        <w:pStyle w:val="BodyText"/>
      </w:pPr>
      <w:r w:rsidRPr="00A00A7E">
        <w:t xml:space="preserve">One systematic review looked at the implications of breast density on CADe performance. </w:t>
      </w:r>
      <w:r w:rsidRPr="00A00A7E">
        <w:fldChar w:fldCharType="begin"/>
      </w:r>
      <w:r w:rsidRPr="00A00A7E">
        <w:instrText xml:space="preserve"> ADDIN ZOTERO_ITEM CSL_CITATION {"citationID":"VdhqC4Q0","properties":{"formattedCitation":"(Dromain et al., 2013)","plainCitation":"(Dromain et al., 2013)"},"citationItems":[{"id":192,"uris":["http://zotero.org/groups/2085089/items/HZ2Z73QV"],"uri":["http://zotero.org/groups/2085089/items/HZ2Z73QV"],"itemData":{"id":192,"type":"article-journal","title":"Computed-aided diagnosis (CAD) in the detection of breast cancer.","container-title":"European Journal Of Radiology","page":"417-423","volume":"82","issue":"3","source":"EBSCOhost","archive":"cmedm","archive_location":"22939365","abstract":"Computer-aided detection (CAD) systems have been developed for interpretation to improve mammographic detection of breast cancer at screening by reducing the number of false-negative interpretation that can be caused by subtle findings, radiologist distraction and complex architecture. They use a digitized mammographic image that can be obtained from both screen-film mammography and full field digital mammography. Its performance in breast cancer detection is dependent on the performance of the CAD itself, the population to which it is applied and the radiologists who use it. There is a clear benefit to the use of CAD in less experienced radiologist and in detecting breast carcinomas presenting as microcalcifications. This review gives a detailed description CAD systems used in mammography and their performance in assistance of reading in screening mammography and as an alternative to double reading. Other CAD systems developed for MRI and ultrasound are also presented and discussed.; Copyright © 2012. Published by Elsevier Ireland Ltd.","URL":"http://ezproxy.massey.ac.nz/login?url=http://search.ebscohost.com/login.aspx?direct=true&amp;AuthType=ip,cookie,url,uid&amp;db=cmedm&amp;AN=22939365&amp;site=ehost-live&amp;scope=site","DOI":"10.1016/j.ejrad.2012.03.005","ISSN":"1872-7727","journalAbbreviation":"European Journal Of Radiology","author":[{"family":"Dromain","given":"C"},{"family":"Boyer","given":"B"},{"family":"Ferré","given":"R"},{"family":"Canale","given":"S"},{"family":"Delaloge","given":"S"},{"family":"Balleyguier","given":"C"}],"issued":{"date-parts":[["2013",3]]}}}],"schema":"https://github.com/citation-style-language/schema/raw/master/csl-citation.json"} </w:instrText>
      </w:r>
      <w:r w:rsidRPr="00A00A7E">
        <w:fldChar w:fldCharType="separate"/>
      </w:r>
      <w:r w:rsidRPr="00A00A7E">
        <w:t>Dromain et al. (2013)</w:t>
      </w:r>
      <w:r w:rsidRPr="00A00A7E">
        <w:fldChar w:fldCharType="end"/>
      </w:r>
      <w:r w:rsidRPr="00A00A7E">
        <w:t xml:space="preserve"> noted that the performance of CADe depended on background breast density. They concluded that while overall breast density did not appear to exert an impact on CADe detection of breast cancer, there was a decrease in sensitivity among cancers that manifested as masses (89.0% for non-dense </w:t>
      </w:r>
      <w:r w:rsidR="00103613">
        <w:t xml:space="preserve">breasts </w:t>
      </w:r>
      <w:r w:rsidRPr="00A00A7E">
        <w:t>compared to only 83% for dense breasts). The review also noted that CAD</w:t>
      </w:r>
      <w:r w:rsidR="00401B0B">
        <w:t>e</w:t>
      </w:r>
      <w:r w:rsidRPr="00A00A7E">
        <w:t xml:space="preserve"> was found to have a greater sensitivity for detecting </w:t>
      </w:r>
      <w:r w:rsidR="00D82464">
        <w:t>ILC</w:t>
      </w:r>
      <w:r w:rsidRPr="00A00A7E">
        <w:t xml:space="preserve"> and </w:t>
      </w:r>
      <w:r w:rsidR="00D82464">
        <w:t>DCIS</w:t>
      </w:r>
      <w:r w:rsidRPr="00A00A7E">
        <w:t xml:space="preserve">, rather than invasive ductal carcinoma. </w:t>
      </w:r>
    </w:p>
    <w:p w14:paraId="04BC0319" w14:textId="77777777" w:rsidR="008447F3" w:rsidRPr="00A00A7E" w:rsidRDefault="008447F3" w:rsidP="00815D62">
      <w:pPr>
        <w:pStyle w:val="Heading4emphasis"/>
      </w:pPr>
      <w:r w:rsidRPr="00A00A7E">
        <w:t>Retrospective reviews</w:t>
      </w:r>
    </w:p>
    <w:p w14:paraId="3BCF8237" w14:textId="77777777" w:rsidR="00B05BFF" w:rsidRDefault="008447F3" w:rsidP="00A00A7E">
      <w:pPr>
        <w:pStyle w:val="BodyText"/>
      </w:pPr>
      <w:r w:rsidRPr="00A00A7E">
        <w:t xml:space="preserve">Five retrospective reviews commented on the implications of breast density on CADe performance. </w:t>
      </w:r>
    </w:p>
    <w:p w14:paraId="22C3514C" w14:textId="77777777" w:rsidR="008447F3" w:rsidRPr="00091824" w:rsidRDefault="008447F3" w:rsidP="00A00A7E">
      <w:pPr>
        <w:pStyle w:val="BodyText"/>
      </w:pPr>
      <w:r w:rsidRPr="00A00A7E">
        <w:t xml:space="preserve">In their study comparing the use of CADe with double reading, </w:t>
      </w:r>
      <w:r w:rsidRPr="00A00A7E">
        <w:fldChar w:fldCharType="begin"/>
      </w:r>
      <w:r w:rsidRPr="00A00A7E">
        <w:instrText xml:space="preserve"> ADDIN ZOTERO_ITEM CSL_CITATION {"citationID":"ah4t9b1chg","properties":{"formattedCitation":"(James JJ et al., 2010)","plainCitation":"(James JJ et al., 2010)"},"citationItems":[{"id":197,"uris":["http://zotero.org/groups/2085089/items/ATHZS39G"],"uri":["http://zotero.org/groups/2085089/items/ATHZS39G"],"itemData":{"id":197,"type":"article-journal","title":"Mammographic features of breast cancers at single reading with computer-aided detection and at double reading in a large multicenter prospective trial of computer-aided detection: CADET II.","container-title":"Radiology","page":"379-386","volume":"256","issue":"2","source":"EBSCOhost","archive":"ccm","abstract":"Purpose: To evaluate the mammographic features of breast cancer that favor lesion detection with single reading and computer-aided detection (CAD) or with double reading. Materials and Methods: The Computer Aided Detection Evaluation Trial II study was approved by the ethics committee, and all participants provided written informed consent. A total of 31,057 women were recruited from three screening centers between September 2006 and August 2007. They were randomly allocated to the double reading group, the single reading with CAD group, or the double reading and single reading with CAD group at a ratio of 1:1:28, respectively. In this study, cancers in the women whose mammograms were read with both single reading with CAD and double reading were retrospectively reviewed. The original mammograms were obtained for each case and reviewed by two of three experienced breast radiologists in consensus. The method of detection was noted. The size and predominant mammographic feature of the cancer were recorded, as was the breast density. CAD marking data were reviewed to determine if the cancer had been correctly marked. Results: A total of 227 cancers were detected in 28,204 women. A total of 170 cases were recalled with both reading regimens. Lesion types were masses (66%), microcalcifications (25%), parenchymal deformities (6%), and asymmetric densities (3%). The ability of the reading regimens to correctly prompt the reader to recall cases varied significantly by lesion type (P &lt; .001). More parenchymal deformities were recalled with double reading, whereas more asymmetric densities were recalled with single reading with CAD. There was no difference in the ability of either reading regimen to prompt the reader to correctly recall masses or microcalcifications. CAD correctly prompted 100% of microcalcifications, 87% of mass lesions, 80% of asymmetric densities, and 50% of parenchymal deformities. CAD correctly marked 93% of spiculated masses compared with 80% of ill-defined masses (P = .054). There was a significant trend for cancers detected with double reading to occur only in women with a denser mammographic background pattern (P = .02). Size had no effect on lesion detection. Conclusion: Readers using either single reading with CAD or double reading need to be aware of the strengths and weaknesses of reading regimens to avoid missing the more challenging cancer cases.","URL":"http://ezproxy.massey.ac.nz/login?url=http://search.ebscohost.com/login.aspx?direct=true&amp;AuthType=ip,cookie,url,uid&amp;db=ccm&amp;AN=105063558&amp;site=ehost-live&amp;scope=site","DOI":"10.1148/radiol.10091899","ISSN":"0033-8419","journalAbbreviation":"Radiology","author":[{"literal":"James JJ"},{"literal":"Gilbert FJ"},{"literal":"Wallis MG"},{"literal":"Gillan MG"},{"literal":"Astley SM"},{"literal":"Boggis CR"},{"literal":"Agbaje OF"},{"literal":"Brentnall AR"},{"literal":"Duffy SW"},{"family":"James","given":"Jonathan J"},{"family":"Gilbert","given":"Fiona J"},{"family":"Wallis","given":"Matthew G"},{"family":"Gillan","given":"Maureen G C"},{"family":"Astley","given":"Susan M"},{"family":"Boggis","given":"Caroline R M"},{"family":"Agbaje","given":"Olorunsola F"},{"family":"Brentnall","given":"Adam R"},{"family":"Duffy","given":"Stephen W"}],"issued":{"date-parts":[["2010",8]]}}}],"schema":"https://github.com/citation-style-language/schema/raw/master/csl-citation.json"} </w:instrText>
      </w:r>
      <w:r w:rsidRPr="00A00A7E">
        <w:fldChar w:fldCharType="separate"/>
      </w:r>
      <w:r w:rsidRPr="00A00A7E">
        <w:t>James et al. (2010)</w:t>
      </w:r>
      <w:r w:rsidRPr="00A00A7E">
        <w:fldChar w:fldCharType="end"/>
      </w:r>
      <w:r w:rsidRPr="00A00A7E">
        <w:t xml:space="preserve"> observed breast density had some bearing on breast cancer detection. Double reading by humans </w:t>
      </w:r>
      <w:r w:rsidRPr="00A00A7E">
        <w:lastRenderedPageBreak/>
        <w:t xml:space="preserve">performed better than single reading with CADe in women with denser background patterns. However, </w:t>
      </w:r>
      <w:r w:rsidRPr="00A00A7E">
        <w:fldChar w:fldCharType="begin"/>
      </w:r>
      <w:r w:rsidRPr="00A00A7E">
        <w:instrText xml:space="preserve"> ADDIN ZOTERO_ITEM CSL_CITATION {"citationID":"a178fljrgu6","properties":{"formattedCitation":"(Sadaf et al., n.d.)","plainCitation":"(Sadaf et al., n.d.)"},"citationItems":[{"id":4163,"uris":["http://zotero.org/groups/2085089/items/2ZQMJQ3H"],"uri":["http://zotero.org/groups/2085089/items/2ZQMJQ3H"],"itemData":{"id":4163,"type":"article-journal","title":"Performance of computer-aided detection applied to full-field digital mammography in detection of breast cancers","container-title":"European Journal of Radiology","page":"457-461","volume":"77","issue":"3","URL":"http://dx.doi.org/10.1016/j.ejrad.2009.08.024","DOI":"10.1016/j.ejrad.2009.08.024","ISSN":"0720-048X","author":[{"family":"Sadaf","given":"Arifa"},{"family":"Crystal","given":"Pavel"},{"family":"Scaranelo","given":"Anabel"},{"family":"Helbich","given":"Thomas"}],"accessed":{"date-parts":[["2018",2,16]]}}}],"schema":"https://github.com/citation-style-language/schema/raw/master/csl-citation.json"} </w:instrText>
      </w:r>
      <w:r w:rsidRPr="00A00A7E">
        <w:fldChar w:fldCharType="separate"/>
      </w:r>
      <w:r w:rsidRPr="00A00A7E">
        <w:t>Sadaf et al. (2011)</w:t>
      </w:r>
      <w:r w:rsidRPr="00A00A7E">
        <w:fldChar w:fldCharType="end"/>
      </w:r>
      <w:r w:rsidRPr="00A00A7E">
        <w:t xml:space="preserve"> found there were no statistical differences (</w:t>
      </w:r>
      <w:r w:rsidRPr="00A66D10">
        <w:rPr>
          <w:i/>
        </w:rPr>
        <w:t>p</w:t>
      </w:r>
      <w:r w:rsidRPr="00A00A7E">
        <w:t>&gt;0.1) in CAD detection of cancers in dense breasts (89.8%) versus non-dense breasts (91.2</w:t>
      </w:r>
      <w:r w:rsidR="00F17E8C">
        <w:t>%</w:t>
      </w:r>
      <w:r w:rsidRPr="00A00A7E">
        <w:t xml:space="preserve">). </w:t>
      </w:r>
      <w:r w:rsidRPr="00A00A7E">
        <w:fldChar w:fldCharType="begin"/>
      </w:r>
      <w:r w:rsidRPr="00A00A7E">
        <w:instrText xml:space="preserve"> ADDIN ZOTERO_ITEM CSL_CITATION {"citationID":"a106hvbkt46","properties":{"formattedCitation":"{\\rtf (Bargall\\uc0\\u243{} et al., 2013)}","plainCitation":"(Bargalló et al., 2013)"},"citationItems":[{"id":240,"uris":["http://zotero.org/groups/2085089/items/H2FZRMZ9"],"uri":["http://zotero.org/groups/2085089/items/H2FZRMZ9"],"itemData":{"id":240,"type":"article-journal","title":"Role of Computer-Aided Detection in Very Small Screening Detected Invasive Breast Cancers.","container-title":"Journal of Digital Imaging","page":"572-577","volume":"26","issue":"3","source":"EBSCOhost","archive":"ccm","abstract":"This study aims to assess computer-aided detection (CAD) performance with full-field digital mammography (FFDM) in very small (equal to or less than 1 cm) invasive breast cancers. Sixty-eight invasive breast cancers less than or equal to 1 cm were retrospectively studied. All cases were detected with FFDM in women aged 49-69 years from our breast cancer screening program. Radiological characteristics of lesions following BI-RADS descriptors were recorded and compared with CAD sensitivity. Age, size, BI-RADS classification, breast density type, histological type of the neoplasm, and role of the CAD were also assessed. Per-study specificity and mass false-positive rate were determined by using 100 normal consecutive studies. Thirty-seven (54.4 %) masses, 17 (25 %) calcifications, 6 (8.8 %) masses with calcifications, 7 (10.3 %) architectural distortions, and 1 asymmetry (1.5 %) were found. CAD showed an overall sensitivity of 86.7 % (masses, 86.5 %; calcifications, 100 %; masses with calcifications, 100 %; and architectural distortion, 57.14 %), CAD failed to detect 9 out of 68 cases: 5 of 37 masses, 3 of 7 architectural distortions, and 1 of 1 asymmetry. Fifteen out of 37 masses were hyperdense, and all of them were detected by CAD. No association was seen among mass morphology or margins and detectability. Per-study specificity and CAD false-positive rate was 26 % and 1.76 false marks per study. In conclusion, CAD shows a high sensitivity and a low specificity. Lesion size, histology, and breast density do not influence sensitivity. Mammographic features, mass density, and thickness of the spicules in architectural distortions do influence.","URL":"http://ezproxy.massey.ac.nz/login?url=http://search.ebscohost.com/login.aspx?direct=true&amp;AuthType=ip,cookie,url,uid&amp;db=ccm&amp;AN=104285050&amp;site=ehost-live&amp;scope=site","DOI":"10.1007/s10278-012-9550-y","ISSN":"0897-1889","journalAbbreviation":"Journal of Digital Imaging","author":[{"family":"Bargalló","given":"Xavier"},{"family":"Velasco","given":"Martín"},{"family":"Santamaría","given":"Gorane"},{"family":"Amo","given":"Montse"},{"family":"Arguis","given":"Pedro"},{"family":"Sánchez Gómez","given":"Sonia"}],"issued":{"date-parts":[["2013",6]]}}}],"schema":"https://github.com/citation-style-language/schema/raw/master/csl-citation.json"} </w:instrText>
      </w:r>
      <w:r w:rsidRPr="00A00A7E">
        <w:fldChar w:fldCharType="separate"/>
      </w:r>
      <w:r w:rsidRPr="00A00A7E">
        <w:t>Bargalló et al. (2013)</w:t>
      </w:r>
      <w:r w:rsidRPr="00A00A7E">
        <w:fldChar w:fldCharType="end"/>
      </w:r>
      <w:r w:rsidRPr="00A00A7E">
        <w:t xml:space="preserve"> also observed that background density did not affect detection. However, they noted that most of their patients had non-dense breast and small lesions were easier to </w:t>
      </w:r>
      <w:r w:rsidRPr="00091824">
        <w:t xml:space="preserve">depict in non-dense breasts. Consequently, no definitive conclusions could be drawn on this subject from this study. </w:t>
      </w:r>
    </w:p>
    <w:p w14:paraId="3A1297DE" w14:textId="77777777" w:rsidR="008447F3" w:rsidRPr="00A00A7E" w:rsidRDefault="008447F3" w:rsidP="00A00A7E">
      <w:pPr>
        <w:pStyle w:val="BodyText"/>
      </w:pPr>
      <w:r w:rsidRPr="00091824">
        <w:t xml:space="preserve">The work of </w:t>
      </w:r>
      <w:r w:rsidRPr="00091824">
        <w:fldChar w:fldCharType="begin"/>
      </w:r>
      <w:r w:rsidRPr="00091824">
        <w:instrText xml:space="preserve"> ADDIN ZOTERO_ITEM CSL_CITATION {"citationID":"a14020qga32","properties":{"formattedCitation":"(de Sampaio, Silva, de Paiva, &amp; Gattass, 2015)","plainCitation":"(de Sampaio, Silva, de Paiva, &amp; Gattass, 2015)"},"citationItems":[{"id":4195,"uris":["http://zotero.org/groups/2085089/items/X6TWQFLN"],"uri":["http://zotero.org/groups/2085089/items/X6TWQFLN"],"itemData":{"id":4195,"type":"article-journal","title":"Detection of masses in mammograms with adaption to breast density using genetic algorithm, phylogenetic trees, LBP and SVM","container-title":"Expert Systems with Applications","page":"8911-8928","volume":"42","issue":"22","abstract":"Breast cancer is the second commonest type of cancer in the world, and the commonest among women, corresponding to 22% of the new cases every year. This work presents a new computational methodology, which helps the specialists in the detection of breast masses based on the breast density. The proposed methodology is divided into stages with the objective of overcoming several difficulties associated with the detection of masses. In many of these stages, we brought contributions to the areas. The first stage is intended to detect the type of density of the breast, which can be either dense or non-dense. We proposed an adaptive algorithm capable of analyzing and image and telling if it is dense or non-dense. The first stage consists in the segmentation of the regions that look like masses. We propose a novel use of the micro-genetic algorithm to create a texture proximity mask and select the regions suspect of containing lesions. The next stage is the reduction of false positives, which were generated in the previous stage. To this end, we proposed two new approaches. The first reduction of false positives used DBSCAN and a proximity ranking of the textures extracted from the ROIs. In the second reduction of false positives, the resulting regions have their textures analyzed by the combination of Phylogenetic Trees, Local Binary Patterns and Support Vector Machines (SVM). A micro-genetic algorithm was used to choose the suspect regions that generate the best training models and maximize the classification of masses and non-masses used in the SVM. The best result produced a sensitivity of 92.99%, a rate of 0.15 false positives per image and an area under the FROC curve of 0.96 in the analysis of the non-dense breasts; and a sensitivity of 83.70%, a rate of 0.19 false positives per image and an area under the FROC curve of 0.85, in the analysis of the dense breasts.","DOI":"10.1016/j.eswa.2015.07.046","author":[{"family":"Sampaio","given":"W. .B","non-dropping-particle":"de"},{"family":"Silva","given":"A. C."},{"family":"Paiva","given":"A. C.","non-dropping-particle":"de"},{"family":"Gattass","given":"M."}],"issued":{"date-parts":[["2015",12]]}}}],"schema":"https://github.com/citation-style-language/schema/raw/master/csl-citation.json"} </w:instrText>
      </w:r>
      <w:r w:rsidRPr="00091824">
        <w:fldChar w:fldCharType="separate"/>
      </w:r>
      <w:r w:rsidRPr="00091824">
        <w:t>de Sampaio</w:t>
      </w:r>
      <w:r w:rsidR="00CC4AD5">
        <w:t>,</w:t>
      </w:r>
      <w:r w:rsidR="00091824" w:rsidRPr="00091824">
        <w:t xml:space="preserve"> Silva</w:t>
      </w:r>
      <w:r w:rsidR="00CC4AD5">
        <w:t>,</w:t>
      </w:r>
      <w:r w:rsidR="00091824" w:rsidRPr="00091824">
        <w:t xml:space="preserve"> de Paiva &amp; Gattass</w:t>
      </w:r>
      <w:r w:rsidRPr="00091824">
        <w:t xml:space="preserve"> (2015)</w:t>
      </w:r>
      <w:r w:rsidRPr="00091824">
        <w:fldChar w:fldCharType="end"/>
      </w:r>
      <w:r w:rsidRPr="00091824">
        <w:t xml:space="preserve"> presented a computational method to aid in the detection of mass</w:t>
      </w:r>
      <w:r w:rsidRPr="00A00A7E">
        <w:t>es based on the density of the breast. In the segmentation step, they used a micro genetic algorithm to create a texture proximity mask and select regions suspected of containing lesion. After reducing the number of false positives, the algorithm chose the suspicious regions that generated the best training models. They recorded a sensitivity of 89.1</w:t>
      </w:r>
      <w:r w:rsidR="00763DEF">
        <w:t>%</w:t>
      </w:r>
      <w:r w:rsidRPr="00A00A7E">
        <w:t xml:space="preserve"> for dense breasts (which was 4.9% lower than non-dense breasts). </w:t>
      </w:r>
    </w:p>
    <w:p w14:paraId="7658EF85" w14:textId="702C4EC6" w:rsidR="008447F3" w:rsidRPr="00A00A7E" w:rsidRDefault="008447F3" w:rsidP="00A00A7E">
      <w:pPr>
        <w:pStyle w:val="BodyText"/>
      </w:pPr>
      <w:r w:rsidRPr="00A00A7E">
        <w:fldChar w:fldCharType="begin"/>
      </w:r>
      <w:r w:rsidRPr="00A00A7E">
        <w:instrText xml:space="preserve"> ADDIN ZOTERO_ITEM CSL_CITATION {"citationID":"a17id4g5h5c","properties":{"formattedCitation":"(Neto, Silva, Paiva, &amp; Gattass, 2017)","plainCitation":"(Neto, Silva, Paiva, &amp; Gattass, 2017)"},"citationItems":[{"id":3317,"uris":["http://zotero.org/groups/2085089/items/ZSZMADCJ"],"uri":["http://zotero.org/groups/2085089/items/ZSZMADCJ"],"itemData":{"id":3317,"type":"article-journal","title":"Automatic mass detection in mammography images using particle swarm optimization and functional diversity indexes","container-title":"Multimedia Tools and Applications","page":"19263-19289","volume":"76","issue":"18","abstract":"This paper proposes a computational method to assist in detection of masses in dense and non-dense breasts on mammography images. The proposed methodology is divided into six steps. In summary, the first step consist of the images acquisition that was obtained from the Digital Database for Screening Mammography (DDSM). In the second step, a preprocessing is performed in order to remove noises and enhance the images. In the third step, the segmentation is performed to find the regions of interest (ROIs) that are candidates for masses using Particle Swarm Optimization (PSO). The fourth step consists in the first false positives reduction based on reduction by distance and Graph Clustering. The fifth step is the second false positive reduction based on texture features using functional diversity indexes. Finally, in the sixth step, the support vector machine (SVM) is used to classify ROIs in whether mass or non-mass. The best results were found in case of dense breast tissue, resulting in a sensitivity of 97.52%, specificity of 92.28%, accuracy of 94.82%, false positives rate per image of 0.38 and free-curve receiver operating characteristic of 0.98.","DOI":"10.1007/s11042-017-4710-1","author":[{"family":"Neto","given":"Otilio Paulo S."},{"family":"Silva","given":"Aristofanes C."},{"family":"Paiva","given":"Anselmo C."},{"family":"Gattass","given":"Marcelo"}],"issued":{"date-parts":[["2017"]]}}}],"schema":"https://github.com/citation-style-language/schema/raw/master/csl-citation.json"} </w:instrText>
      </w:r>
      <w:r w:rsidRPr="00A00A7E">
        <w:fldChar w:fldCharType="separate"/>
      </w:r>
      <w:r w:rsidRPr="00A00A7E">
        <w:t>Neto et al</w:t>
      </w:r>
      <w:r w:rsidR="00763DEF">
        <w:t>.</w:t>
      </w:r>
      <w:r w:rsidRPr="00A00A7E">
        <w:t xml:space="preserve"> (2017)</w:t>
      </w:r>
      <w:r w:rsidRPr="00A00A7E">
        <w:fldChar w:fldCharType="end"/>
      </w:r>
      <w:r w:rsidRPr="00A00A7E">
        <w:t xml:space="preserve"> developed a computational method using particle swarm optim</w:t>
      </w:r>
      <w:r w:rsidR="00272761">
        <w:t xml:space="preserve">isation </w:t>
      </w:r>
      <w:r w:rsidRPr="00A00A7E">
        <w:t xml:space="preserve">to detect masses in dense breasts, obtaining 97.5% sensitivity, 92.3% specificity, 94.8% accuracy and 0.38 false positives per image. In their view, the proposed methodology </w:t>
      </w:r>
      <w:r w:rsidR="00B05BFF">
        <w:t>could</w:t>
      </w:r>
      <w:r w:rsidRPr="00A00A7E">
        <w:t xml:space="preserve"> assist in detection</w:t>
      </w:r>
      <w:r w:rsidR="00103613">
        <w:t xml:space="preserve"> of masses</w:t>
      </w:r>
      <w:r w:rsidRPr="00A00A7E">
        <w:t xml:space="preserve">, providing the radiologist with a second opinion in the early detection of breast cancer in women with dense breasts. </w:t>
      </w:r>
    </w:p>
    <w:p w14:paraId="4CE9B348" w14:textId="77777777" w:rsidR="008447F3" w:rsidRDefault="008447F3" w:rsidP="00A00A7E">
      <w:pPr>
        <w:pStyle w:val="NumberedHeading3"/>
      </w:pPr>
      <w:r w:rsidRPr="00175BA3">
        <w:t>Has the technology been implemented into a national screening program?  If so, what outcomes have been achieved?  What implementation issues arose?</w:t>
      </w:r>
    </w:p>
    <w:p w14:paraId="3C8FB5A3" w14:textId="5189707A" w:rsidR="008447F3" w:rsidRPr="00F712E6" w:rsidRDefault="008447F3" w:rsidP="008447F3">
      <w:pPr>
        <w:pStyle w:val="BodyText"/>
      </w:pPr>
      <w:r>
        <w:t>CADe has not been incorporated into any national screening programs.</w:t>
      </w:r>
    </w:p>
    <w:p w14:paraId="7037F7F1" w14:textId="77777777" w:rsidR="008447F3" w:rsidRDefault="008447F3" w:rsidP="00A00A7E">
      <w:pPr>
        <w:pStyle w:val="NumberedHeading3"/>
      </w:pPr>
      <w:r w:rsidRPr="00175BA3">
        <w:t>Has a national position statement been published about the technology, and if so, what is the position?  Is there consensus in position statements?</w:t>
      </w:r>
    </w:p>
    <w:p w14:paraId="2E2FCE90" w14:textId="77777777" w:rsidR="006E6A40" w:rsidRDefault="008447F3" w:rsidP="00A00A7E">
      <w:pPr>
        <w:pStyle w:val="BodyText"/>
        <w:rPr>
          <w:rFonts w:asciiTheme="majorHAnsi" w:hAnsiTheme="majorHAnsi"/>
          <w:b/>
          <w:caps/>
          <w:color w:val="36424A" w:themeColor="text2"/>
          <w:sz w:val="28"/>
        </w:rPr>
      </w:pPr>
      <w:r>
        <w:t>No national position statements on the use of CADe in breast cancer screening were identified in the literature search.</w:t>
      </w:r>
      <w:r w:rsidR="006E6A40">
        <w:br w:type="page"/>
      </w:r>
    </w:p>
    <w:p w14:paraId="7B144772" w14:textId="5B530B32" w:rsidR="00272C14" w:rsidRDefault="006E6A40" w:rsidP="00272C14">
      <w:pPr>
        <w:pStyle w:val="NumberedHeading1"/>
      </w:pPr>
      <w:bookmarkStart w:id="54" w:name="_Toc514155450"/>
      <w:r>
        <w:lastRenderedPageBreak/>
        <w:t>A</w:t>
      </w:r>
      <w:r w:rsidR="00272C14" w:rsidRPr="00A97060">
        <w:t>rtificial intelligence</w:t>
      </w:r>
      <w:bookmarkEnd w:id="54"/>
      <w:r w:rsidR="00272C14" w:rsidRPr="00A97060">
        <w:t xml:space="preserve"> </w:t>
      </w:r>
    </w:p>
    <w:p w14:paraId="7826706D" w14:textId="77777777" w:rsidR="00D849BE" w:rsidRPr="00D849BE" w:rsidRDefault="00D849BE" w:rsidP="00815D62">
      <w:pPr>
        <w:pStyle w:val="BodyText"/>
        <w:pBdr>
          <w:top w:val="single" w:sz="4" w:space="1" w:color="77B800" w:themeColor="background2"/>
          <w:left w:val="single" w:sz="4" w:space="4" w:color="77B800" w:themeColor="background2"/>
          <w:bottom w:val="single" w:sz="4" w:space="1" w:color="77B800" w:themeColor="background2"/>
          <w:right w:val="single" w:sz="4" w:space="4" w:color="77B800" w:themeColor="background2"/>
        </w:pBdr>
        <w:shd w:val="clear" w:color="auto" w:fill="E7FFBD" w:themeFill="accent2" w:themeFillTint="33"/>
        <w:jc w:val="center"/>
        <w:rPr>
          <w:b/>
        </w:rPr>
      </w:pPr>
      <w:r w:rsidRPr="00D849BE">
        <w:rPr>
          <w:b/>
        </w:rPr>
        <w:t>Findings from the Australia and New Zealand Horizon Scanning Network’s 2009 report: New and emerging technologies for breast cancer detection</w:t>
      </w:r>
    </w:p>
    <w:p w14:paraId="1BE15D60" w14:textId="75B3F77C" w:rsidR="00D849BE" w:rsidRPr="00D849BE" w:rsidRDefault="00D849BE" w:rsidP="00815D62">
      <w:pPr>
        <w:pStyle w:val="BodyText"/>
        <w:pBdr>
          <w:top w:val="single" w:sz="4" w:space="1" w:color="77B800" w:themeColor="background2"/>
          <w:left w:val="single" w:sz="4" w:space="4" w:color="77B800" w:themeColor="background2"/>
          <w:bottom w:val="single" w:sz="4" w:space="1" w:color="77B800" w:themeColor="background2"/>
          <w:right w:val="single" w:sz="4" w:space="4" w:color="77B800" w:themeColor="background2"/>
        </w:pBdr>
        <w:shd w:val="clear" w:color="auto" w:fill="E7FFBD" w:themeFill="accent2" w:themeFillTint="33"/>
      </w:pPr>
      <w:r>
        <w:t>The use of artificial intelligence software to interpret mammograms to predict malignant versus benign tumours, and thereby aid in biopsy decisions, was not discussed in the 2009 ANZHSN report.</w:t>
      </w:r>
    </w:p>
    <w:p w14:paraId="03DD7BB5" w14:textId="5A344A06" w:rsidR="006E6A40" w:rsidRPr="00E65F00" w:rsidRDefault="006E6A40" w:rsidP="006E6A40">
      <w:pPr>
        <w:pStyle w:val="NumberedHeading2"/>
      </w:pPr>
      <w:r>
        <w:t xml:space="preserve">What does </w:t>
      </w:r>
      <w:r w:rsidR="004956E4">
        <w:t>AI</w:t>
      </w:r>
      <w:r>
        <w:t xml:space="preserve"> mean in breast cancer screening?</w:t>
      </w:r>
    </w:p>
    <w:p w14:paraId="35CFE95F" w14:textId="389FF52E" w:rsidR="006E6A40" w:rsidRPr="00E65F00" w:rsidRDefault="006E6A40" w:rsidP="006E6A40">
      <w:pPr>
        <w:pStyle w:val="BodyText"/>
        <w:rPr>
          <w:rFonts w:cstheme="minorHAnsi"/>
        </w:rPr>
      </w:pPr>
      <w:r w:rsidRPr="00E65F00">
        <w:rPr>
          <w:rFonts w:cstheme="minorHAnsi"/>
        </w:rPr>
        <w:t xml:space="preserve">To improve interpretive accuracy, sophisticated computerised systems have been developed to support radiologists during the screening process to interpret medical images by enhancing the images and providing in-depth analysis of visual details. While these systems use </w:t>
      </w:r>
      <w:r>
        <w:rPr>
          <w:rFonts w:cstheme="minorHAnsi"/>
        </w:rPr>
        <w:t xml:space="preserve">AI </w:t>
      </w:r>
      <w:r w:rsidRPr="00E65F00">
        <w:rPr>
          <w:rFonts w:cstheme="minorHAnsi"/>
        </w:rPr>
        <w:t xml:space="preserve">software to assist feature extraction and classify the suspicious regions as normal or abnormal tissues, </w:t>
      </w:r>
      <w:r>
        <w:rPr>
          <w:rFonts w:cstheme="minorHAnsi"/>
        </w:rPr>
        <w:t xml:space="preserve">CADe </w:t>
      </w:r>
      <w:r w:rsidRPr="00E65F00">
        <w:rPr>
          <w:rFonts w:cstheme="minorHAnsi"/>
        </w:rPr>
        <w:t xml:space="preserve">still requires human intervention for interpreting the final results </w:t>
      </w:r>
      <w:r w:rsidRPr="00E65F00">
        <w:rPr>
          <w:rFonts w:cstheme="minorHAnsi"/>
        </w:rPr>
        <w:fldChar w:fldCharType="begin"/>
      </w:r>
      <w:r w:rsidRPr="00E65F00">
        <w:rPr>
          <w:rFonts w:cstheme="minorHAnsi"/>
        </w:rPr>
        <w:instrText xml:space="preserve"> ADDIN ZOTERO_ITEM CSL_CITATION {"citationID":"a1voih1v3pp","properties":{"formattedCitation":"(Ganesan et al., 2013)","plainCitation":"(Ganesan et al., 2013)"},"citationItems":[{"id":258,"uris":["http://zotero.org/groups/2085089/items/BTWS7J34"],"uri":["http://zotero.org/groups/2085089/items/BTWS7J34"],"itemData":{"id":258,"type":"article-journal","title":"Computer-aided breast cancer detection using mammograms: a review.","container-title":"IEEE Reviews In Biomedical Engineering","page":"77-98","volume":"6","source":"EBSCOhost","archive":"cmedm","archive_location":"23247864","abstract":"The American Cancer Society (ACS) recommends women aged 40 and above to have a mammogram every year and calls it a gold standard for breast cancer detection. Early detection of breast cancer can improve survival rates to a great extent. Inter-observer and intra-observer errors occur frequently in analysis of medical images, given the high variability between interpretations of different radiologists. Also, the sensitivity of mammographic screening varies with image quality and expertise of the radiologist. So, there is no golden standard for the screening process. To offset this variability and to standardize the diagnostic procedures, efforts are being made to develop automated techniques for diagnosis and grading of breast cancer images. A few papers have documented the general trend of computer-aided diagnosis of breast cancer, making a broad study of the several techniques involved. But, there is no definitive documentation focusing on the mathematical techniques used in breast cancer detection. This review aims at providing an overview about recent advances and developments in the field of Computer-Aided Diagnosis (CAD) of breast cancer using mammograms, specifically focusing on the mathematical aspects of the same, aiming to act as a mathematical primer for intermediates and experts in the field.;","URL":"http://ezproxy.massey.ac.nz/login?url=http://search.ebscohost.com/login.aspx?direct=true&amp;AuthType=ip,cookie,url,uid&amp;db=cmedm&amp;AN=23247864&amp;site=ehost-live&amp;scope=site","DOI":"10.1109/RBME.2012.2232289","ISSN":"1941-1189","journalAbbreviation":"IEEE Reviews In Biomedical Engineering","author":[{"family":"Ganesan","given":"Karthikeyan"},{"family":"Acharya","given":"U Rajendra"},{"family":"Chua","given":"Chua Kuang"},{"family":"Min","given":"Lim Choo"},{"family":"Abraham","given":"K Thomas"},{"family":"Ng","given":"Kwan-Hoong"}],"issued":{"date-parts":[["2013"]]}}}],"schema":"https://github.com/citation-style-language/schema/raw/master/csl-citation.json"} </w:instrText>
      </w:r>
      <w:r w:rsidRPr="00E65F00">
        <w:rPr>
          <w:rFonts w:cstheme="minorHAnsi"/>
        </w:rPr>
        <w:fldChar w:fldCharType="separate"/>
      </w:r>
      <w:r w:rsidRPr="00E65F00">
        <w:rPr>
          <w:rFonts w:cstheme="minorHAnsi"/>
        </w:rPr>
        <w:t>(Ganesan et al., 2013)</w:t>
      </w:r>
      <w:r w:rsidRPr="00E65F00">
        <w:rPr>
          <w:rFonts w:cstheme="minorHAnsi"/>
        </w:rPr>
        <w:fldChar w:fldCharType="end"/>
      </w:r>
      <w:r w:rsidRPr="00E65F00">
        <w:rPr>
          <w:rFonts w:cstheme="minorHAnsi"/>
        </w:rPr>
        <w:t xml:space="preserve">. It </w:t>
      </w:r>
      <w:r>
        <w:rPr>
          <w:rFonts w:cstheme="minorHAnsi"/>
        </w:rPr>
        <w:t xml:space="preserve">is </w:t>
      </w:r>
      <w:r w:rsidRPr="00E65F00">
        <w:rPr>
          <w:rFonts w:cstheme="minorHAnsi"/>
        </w:rPr>
        <w:t xml:space="preserve">therefore </w:t>
      </w:r>
      <w:r>
        <w:rPr>
          <w:rFonts w:cstheme="minorHAnsi"/>
        </w:rPr>
        <w:t>likely to be impacted by</w:t>
      </w:r>
      <w:r w:rsidRPr="00E65F00">
        <w:rPr>
          <w:rFonts w:cstheme="minorHAnsi"/>
        </w:rPr>
        <w:t xml:space="preserve"> false-prompting of its human reader </w:t>
      </w:r>
      <w:r w:rsidRPr="00E65F00">
        <w:rPr>
          <w:rFonts w:cstheme="minorHAnsi"/>
        </w:rPr>
        <w:fldChar w:fldCharType="begin"/>
      </w:r>
      <w:r w:rsidRPr="00E65F00">
        <w:rPr>
          <w:rFonts w:cstheme="minorHAnsi"/>
        </w:rPr>
        <w:instrText xml:space="preserve"> ADDIN ZOTERO_ITEM CSL_CITATION {"citationID":"aqul8q1153","properties":{"formattedCitation":"(Houssami, Lee, Buist, &amp; Tao, 2017)","plainCitation":"(Houssami, Lee, Buist, &amp; Tao, 2017)"},"citationItems":[{"id":301,"uris":["http://zotero.org/groups/2085089/items/B35EMAWT"],"uri":["http://zotero.org/groups/2085089/items/B35EMAWT"],"itemData":{"id":301,"type":"article-journal","title":"Artificial intelligence for breast cancer screening: Opportunity or hype?","container-title":"Breast (Edinburgh, Scotland)","page":"31-33","volume":"36","source":"EBSCOhost","archive":"cmedm","archive_location":"28938172","abstract":"Interpretation of mammography for breast cancer (BC) screening can confer a mortality benefit through early BC detection, can miss a cancer that is present or fast growing, or can result in false-positives. Efforts to improve screening outcomes have mostly focused on intensifying imaging practices (double instead of single-reading, more frequent screens, or supplemental imaging) that may add substantial resource expenditures and harms associated with population screening. Less attention has been given to making mammography screening practice 'smarter' or more efficient. Artificial intelligence (AI) is capable of advanced learning using large complex datasets and has the potential to perform tasks such as image interpretation. With both highly-specific capabilities, and also possible un-intended (and poorly understood) consequences, this viewpoint considers the promise and current reality of AI in BC detection.; Copyright © 2017 Elsevier Ltd. All rights reserved.","URL":"http://ezproxy.massey.ac.nz/login?url=http://search.ebscohost.com/login.aspx?direct=true&amp;AuthType=ip,cookie,url,uid&amp;db=cmedm&amp;AN=28938172&amp;site=ehost-live&amp;scope=site","DOI":"10.1016/j.breast.2017.09.003","ISSN":"1532-3080","journalAbbreviation":"Breast (Edinburgh, Scotland)","author":[{"family":"Houssami","given":"Nehmat"},{"family":"Lee","given":"Christoph I"},{"family":"Buist","given":"Diana S M"},{"family":"Tao","given":"Dacheng"}],"issued":{"date-parts":[["2017",12]]}}}],"schema":"https://github.com/citation-style-language/schema/raw/master/csl-citation.json"} </w:instrText>
      </w:r>
      <w:r w:rsidRPr="00E65F00">
        <w:rPr>
          <w:rFonts w:cstheme="minorHAnsi"/>
        </w:rPr>
        <w:fldChar w:fldCharType="separate"/>
      </w:r>
      <w:r w:rsidRPr="00E65F00">
        <w:rPr>
          <w:rFonts w:cstheme="minorHAnsi"/>
        </w:rPr>
        <w:t>(Houssami</w:t>
      </w:r>
      <w:r w:rsidR="002552FC" w:rsidRPr="001A5E55">
        <w:t>, Lee, Buist &amp; Tao</w:t>
      </w:r>
      <w:r w:rsidR="00CC4AD5">
        <w:t>,</w:t>
      </w:r>
      <w:r w:rsidRPr="00E65F00">
        <w:rPr>
          <w:rFonts w:cstheme="minorHAnsi"/>
        </w:rPr>
        <w:t xml:space="preserve"> 2017)</w:t>
      </w:r>
      <w:r w:rsidRPr="00E65F00">
        <w:rPr>
          <w:rFonts w:cstheme="minorHAnsi"/>
        </w:rPr>
        <w:fldChar w:fldCharType="end"/>
      </w:r>
      <w:r>
        <w:rPr>
          <w:rFonts w:cstheme="minorHAnsi"/>
        </w:rPr>
        <w:t xml:space="preserve">. </w:t>
      </w:r>
    </w:p>
    <w:p w14:paraId="0438AC72" w14:textId="77777777" w:rsidR="006E6A40" w:rsidRPr="00E65F00" w:rsidRDefault="006E6A40" w:rsidP="006E6A40">
      <w:pPr>
        <w:pStyle w:val="BodyText"/>
        <w:rPr>
          <w:rFonts w:cstheme="minorHAnsi"/>
        </w:rPr>
      </w:pPr>
      <w:r w:rsidRPr="00E65F00">
        <w:rPr>
          <w:rFonts w:cstheme="minorHAnsi"/>
        </w:rPr>
        <w:t xml:space="preserve">With recent advances in computer processing capabilities, the rapid growth of digital capture and storage of health data, and cloud-based storage capabilities, researchers have identified the potential of AI to perform image interpretation on its own and, therefore, improve accuracy in clinical medicine </w:t>
      </w:r>
      <w:r w:rsidRPr="00E65F00">
        <w:rPr>
          <w:rFonts w:cstheme="minorHAnsi"/>
        </w:rPr>
        <w:fldChar w:fldCharType="begin"/>
      </w:r>
      <w:r w:rsidRPr="00E65F00">
        <w:rPr>
          <w:rFonts w:cstheme="minorHAnsi"/>
        </w:rPr>
        <w:instrText xml:space="preserve"> ADDIN ZOTERO_ITEM CSL_CITATION {"citationID":"a428e90tbo","properties":{"formattedCitation":"(Trister, Buist, &amp; Lee, 2017)","plainCitation":"(Trister, Buist, &amp; Lee, 2017)"},"citationItems":[{"id":3286,"uris":["http://zotero.org/groups/2085089/items/EUKHNLUD"],"uri":["http://zotero.org/groups/2085089/items/EUKHNLUD"],"itemData":{"id":3286,"type":"article-journal","title":"Will Machine Learning Tip the Balance in Breast Cancer Screening?","container-title":"JAMA Oncology","page":"1463-1464","volume":"3","issue":"11","abstract":"Although multiple randomized clinical trials have demonstrated mortality benefit from routine mammography, population-based breast cancer screening continues to be a highly contentious issue. Digital mammography is the most prevalent breast cancer screening tool, but it is imperfect, with a sensitivity of 84% for detecting breast cancers present at the time of screening. The other 16% are not detected owing to a combination of factors, most notably the human limitation of what radiologists are visually able to identify on mammographic images.1 One in 10 women who undergo mammography screening experience screening failures including false-positive examination results that may lead to unnecessary anxiety, biopsies, surgical excision, and treatment. More recently, critics of screening have suggested that a considerable proportion of screen-detected breast cancers constitute overdiagnosis or cases that would not have become clinically relevant during women’s lifetimes.2 These collective harms are felt to outweigh mortality benefits among certain subpopulations of women, especially younger women.","DOI":"10.1001/jamaoncol.2017.0473","author":[{"family":"Trister","given":"Andrew D"},{"family":"Buist","given":"Diana S. M."},{"family":"Lee","given":"Christoph I."}],"issued":{"date-parts":[["2017"]]}}}],"schema":"https://github.com/citation-style-language/schema/raw/master/csl-citation.json"} </w:instrText>
      </w:r>
      <w:r w:rsidRPr="00E65F00">
        <w:rPr>
          <w:rFonts w:cstheme="minorHAnsi"/>
        </w:rPr>
        <w:fldChar w:fldCharType="separate"/>
      </w:r>
      <w:r w:rsidRPr="00E65F00">
        <w:rPr>
          <w:rFonts w:cstheme="minorHAnsi"/>
        </w:rPr>
        <w:t>(Trister</w:t>
      </w:r>
      <w:r w:rsidR="002552FC" w:rsidRPr="001A5E55">
        <w:rPr>
          <w:rFonts w:cstheme="minorHAnsi"/>
        </w:rPr>
        <w:t>, Buist &amp; Lee</w:t>
      </w:r>
      <w:r w:rsidRPr="00E65F00">
        <w:rPr>
          <w:rFonts w:cstheme="minorHAnsi"/>
        </w:rPr>
        <w:t>, 2017)</w:t>
      </w:r>
      <w:r w:rsidRPr="00E65F00">
        <w:rPr>
          <w:rFonts w:cstheme="minorHAnsi"/>
        </w:rPr>
        <w:fldChar w:fldCharType="end"/>
      </w:r>
      <w:r w:rsidRPr="00E65F00">
        <w:rPr>
          <w:rFonts w:cstheme="minorHAnsi"/>
        </w:rPr>
        <w:t>. One rapidly growing field of AI is machine learning (ML), which allows computers to learn without explicit programming through automated extraction and analysis of complex data. ML can build complex statistical models from large datasets to potentially identify new variables and combinations of variables that can predict patient outcomes</w:t>
      </w:r>
      <w:r>
        <w:rPr>
          <w:rFonts w:cstheme="minorHAnsi"/>
        </w:rPr>
        <w:t xml:space="preserve">. </w:t>
      </w:r>
      <w:r w:rsidRPr="00E65F00">
        <w:rPr>
          <w:rFonts w:cstheme="minorHAnsi"/>
        </w:rPr>
        <w:t>Two newer ML techniques are:</w:t>
      </w:r>
    </w:p>
    <w:p w14:paraId="0D3C371B" w14:textId="77777777" w:rsidR="006E6A40" w:rsidRPr="00E65F00" w:rsidRDefault="006E6A40" w:rsidP="003A4699">
      <w:pPr>
        <w:pStyle w:val="List-BulletLvl1"/>
        <w:numPr>
          <w:ilvl w:val="0"/>
          <w:numId w:val="17"/>
        </w:numPr>
        <w:rPr>
          <w:rFonts w:cstheme="minorHAnsi"/>
        </w:rPr>
      </w:pPr>
      <w:r w:rsidRPr="00E65F00">
        <w:rPr>
          <w:rFonts w:cstheme="minorHAnsi"/>
        </w:rPr>
        <w:t>deep learning (a class of learning algorithms that stacks a set of non-linear operations to extract features and explore transformations from training data) and</w:t>
      </w:r>
    </w:p>
    <w:p w14:paraId="5A1AC84B" w14:textId="77777777" w:rsidR="006E6A40" w:rsidRPr="00E65F00" w:rsidRDefault="006E6A40" w:rsidP="003A4699">
      <w:pPr>
        <w:pStyle w:val="List-BulletLvl1"/>
        <w:numPr>
          <w:ilvl w:val="0"/>
          <w:numId w:val="17"/>
        </w:numPr>
        <w:rPr>
          <w:rFonts w:cstheme="minorHAnsi"/>
        </w:rPr>
      </w:pPr>
      <w:r w:rsidRPr="00E65F00">
        <w:rPr>
          <w:rFonts w:cstheme="minorHAnsi"/>
        </w:rPr>
        <w:t>reinforcement learning (this technique allows ML to tackle a problem involving sequential decisions and determine the ideal actions within a speciﬁc context that maximises rewards and performance)</w:t>
      </w:r>
    </w:p>
    <w:p w14:paraId="5082DC02" w14:textId="77777777" w:rsidR="006E6A40" w:rsidRPr="00E65F00" w:rsidRDefault="006E6A40" w:rsidP="006E6A40">
      <w:pPr>
        <w:pStyle w:val="BodyText"/>
        <w:rPr>
          <w:rFonts w:cstheme="minorHAnsi"/>
        </w:rPr>
      </w:pPr>
      <w:r w:rsidRPr="00E65F00">
        <w:rPr>
          <w:rFonts w:cstheme="minorHAnsi"/>
        </w:rPr>
        <w:t>These ML techniques have shown the ability to select complex, previously unimagined features from images</w:t>
      </w:r>
      <w:r>
        <w:rPr>
          <w:rFonts w:cstheme="minorHAnsi"/>
        </w:rPr>
        <w:t xml:space="preserve">. </w:t>
      </w:r>
    </w:p>
    <w:p w14:paraId="473F0EBE" w14:textId="77777777" w:rsidR="006E6A40" w:rsidRPr="00E65F00" w:rsidRDefault="006E6A40" w:rsidP="006E6A40">
      <w:pPr>
        <w:pStyle w:val="BodyText"/>
        <w:rPr>
          <w:rFonts w:cstheme="minorHAnsi"/>
        </w:rPr>
      </w:pPr>
      <w:r w:rsidRPr="00E65F00">
        <w:rPr>
          <w:rFonts w:cstheme="minorHAnsi"/>
        </w:rPr>
        <w:t>Researchers are currently developing AI systems to interpret mammograms (and other imaging technologies) as a stand-alone system and avoid the need for a radiologist to confirm the presence of malignancy. These systems seek to predict malignant vs. benign tumours to aid in biopsy decisions. The technique involves scanning large datasets and cross-checking them with results from mammogram X-rays and clinical reports. The software extracts information from clinical reports and is run through a risk assessment model. The software is developed through machine learning, based on high-risk lesions. The model incorporates patterns among many different data elements that include demographics, family history, past biopsies, and pathology reports.</w:t>
      </w:r>
    </w:p>
    <w:p w14:paraId="59257CF1" w14:textId="77777777" w:rsidR="006E6A40" w:rsidRPr="00E65F00" w:rsidRDefault="006E6A40" w:rsidP="006E6A40">
      <w:pPr>
        <w:pStyle w:val="BodyText"/>
        <w:rPr>
          <w:rFonts w:cstheme="minorHAnsi"/>
        </w:rPr>
      </w:pPr>
      <w:r w:rsidRPr="00E65F00">
        <w:rPr>
          <w:rFonts w:cstheme="minorHAnsi"/>
        </w:rPr>
        <w:t xml:space="preserve">AI systems are still being refined and are not currently applied in breast screening clinical practice in Australia. </w:t>
      </w:r>
    </w:p>
    <w:p w14:paraId="0E37154D" w14:textId="5FA079EF" w:rsidR="006E6A40" w:rsidRDefault="006E6A40" w:rsidP="006E6A40">
      <w:pPr>
        <w:pStyle w:val="NumberedHeading2"/>
      </w:pPr>
      <w:r w:rsidRPr="006E6A40">
        <w:lastRenderedPageBreak/>
        <w:t>Summary</w:t>
      </w:r>
      <w:r w:rsidRPr="00E65F00">
        <w:t xml:space="preserve"> of key findings</w:t>
      </w:r>
    </w:p>
    <w:p w14:paraId="6B43A3D1" w14:textId="77777777" w:rsidR="006A0C27" w:rsidRDefault="006A0C27" w:rsidP="00815D62">
      <w:pPr>
        <w:pStyle w:val="List-BulletLvl1"/>
        <w:pBdr>
          <w:top w:val="single" w:sz="4" w:space="1" w:color="auto"/>
          <w:left w:val="single" w:sz="4" w:space="4" w:color="auto"/>
          <w:bottom w:val="single" w:sz="4" w:space="1" w:color="auto"/>
          <w:right w:val="single" w:sz="4" w:space="4" w:color="auto"/>
        </w:pBdr>
        <w:shd w:val="clear" w:color="auto" w:fill="E7FFBD" w:themeFill="accent2" w:themeFillTint="33"/>
      </w:pPr>
      <w:r>
        <w:t>The use of AI in breast cancer screening of asymptomatic women is still in its early stages but is closely linked to developments in CAD. While promising, machine learning is in its infancy with respect to demonstrating its utility in cancer screening.</w:t>
      </w:r>
    </w:p>
    <w:p w14:paraId="1CF08B61" w14:textId="77777777" w:rsidR="006A0C27" w:rsidRDefault="006A0C27" w:rsidP="00815D62">
      <w:pPr>
        <w:pStyle w:val="List-BulletLvl1"/>
        <w:pBdr>
          <w:top w:val="single" w:sz="4" w:space="1" w:color="auto"/>
          <w:left w:val="single" w:sz="4" w:space="4" w:color="auto"/>
          <w:bottom w:val="single" w:sz="4" w:space="1" w:color="auto"/>
          <w:right w:val="single" w:sz="4" w:space="4" w:color="auto"/>
        </w:pBdr>
        <w:shd w:val="clear" w:color="auto" w:fill="E7FFBD" w:themeFill="accent2" w:themeFillTint="33"/>
      </w:pPr>
      <w:r>
        <w:t xml:space="preserve">There is currently no indication of the timeframe in which the full clinical potential of AI for breast cancer detection will be realised; however, preliminary results for AI are promising. </w:t>
      </w:r>
    </w:p>
    <w:p w14:paraId="531FC4DB" w14:textId="77777777" w:rsidR="006A0C27" w:rsidRDefault="006A0C27" w:rsidP="00815D62">
      <w:pPr>
        <w:pStyle w:val="List-BulletLvl1"/>
        <w:pBdr>
          <w:top w:val="single" w:sz="4" w:space="1" w:color="auto"/>
          <w:left w:val="single" w:sz="4" w:space="4" w:color="auto"/>
          <w:bottom w:val="single" w:sz="4" w:space="1" w:color="auto"/>
          <w:right w:val="single" w:sz="4" w:space="4" w:color="auto"/>
        </w:pBdr>
        <w:shd w:val="clear" w:color="auto" w:fill="E7FFBD" w:themeFill="accent2" w:themeFillTint="33"/>
      </w:pPr>
      <w:r>
        <w:t xml:space="preserve">Current research is not sufficient to be able to identify whether the use of AI in interpretation is able to reduce deaths due to breast cancer through early detection. </w:t>
      </w:r>
    </w:p>
    <w:p w14:paraId="2A72BBB0" w14:textId="04CFDD61" w:rsidR="00985CAC" w:rsidRPr="00985CAC" w:rsidRDefault="006A0C27" w:rsidP="00815D62">
      <w:pPr>
        <w:pStyle w:val="List-BulletLvl1"/>
        <w:pBdr>
          <w:top w:val="single" w:sz="4" w:space="1" w:color="auto"/>
          <w:left w:val="single" w:sz="4" w:space="4" w:color="auto"/>
          <w:bottom w:val="single" w:sz="4" w:space="1" w:color="auto"/>
          <w:right w:val="single" w:sz="4" w:space="4" w:color="auto"/>
        </w:pBdr>
        <w:shd w:val="clear" w:color="auto" w:fill="E7FFBD" w:themeFill="accent2" w:themeFillTint="33"/>
      </w:pPr>
      <w:r>
        <w:t>AI has not been incorporated into any national screening programs, nor are there any national position statements that have been released on their use in breast cancer screening for asymptomatic women.</w:t>
      </w:r>
    </w:p>
    <w:p w14:paraId="1D4701EE" w14:textId="77777777" w:rsidR="006E6A40" w:rsidRPr="00E65F00" w:rsidRDefault="006E6A40" w:rsidP="006E6A40">
      <w:pPr>
        <w:pStyle w:val="NumberedHeading2"/>
      </w:pPr>
      <w:r w:rsidRPr="00E65F00">
        <w:t>Literature search results (number of studies returned)</w:t>
      </w:r>
    </w:p>
    <w:p w14:paraId="4821C13B" w14:textId="1A43A34F" w:rsidR="006E6A40" w:rsidRDefault="006E6A40" w:rsidP="006E6A40">
      <w:pPr>
        <w:pStyle w:val="BodyText"/>
        <w:rPr>
          <w:rFonts w:cstheme="minorHAnsi"/>
        </w:rPr>
      </w:pPr>
      <w:r w:rsidRPr="00E65F00">
        <w:rPr>
          <w:rFonts w:cstheme="minorHAnsi"/>
        </w:rPr>
        <w:t xml:space="preserve">From the literature search a total of 54 abstracts of peer reviewed articles were identified that related to </w:t>
      </w:r>
      <w:r>
        <w:rPr>
          <w:rFonts w:cstheme="minorHAnsi"/>
        </w:rPr>
        <w:t>AI</w:t>
      </w:r>
      <w:r w:rsidRPr="00E65F00">
        <w:rPr>
          <w:rFonts w:cstheme="minorHAnsi"/>
        </w:rPr>
        <w:t xml:space="preserve"> software to interpret mammograms. Abstract contents were then reviewed, and </w:t>
      </w:r>
      <w:r>
        <w:rPr>
          <w:rFonts w:cstheme="minorHAnsi"/>
        </w:rPr>
        <w:t>32</w:t>
      </w:r>
      <w:r w:rsidRPr="00E65F00">
        <w:rPr>
          <w:rFonts w:cstheme="minorHAnsi"/>
        </w:rPr>
        <w:t xml:space="preserve"> articles were excluded because they studied </w:t>
      </w:r>
      <w:r>
        <w:rPr>
          <w:rFonts w:cstheme="minorHAnsi"/>
        </w:rPr>
        <w:t>AI</w:t>
      </w:r>
      <w:r w:rsidRPr="00E65F00">
        <w:rPr>
          <w:rFonts w:cstheme="minorHAnsi"/>
        </w:rPr>
        <w:t xml:space="preserve"> for diagnostic or treatment purposes as opposed to a screening modality or </w:t>
      </w:r>
      <w:r w:rsidR="00FE07DB">
        <w:rPr>
          <w:rFonts w:cstheme="minorHAnsi"/>
        </w:rPr>
        <w:t xml:space="preserve">were </w:t>
      </w:r>
      <w:r w:rsidRPr="00E65F00">
        <w:rPr>
          <w:rFonts w:cstheme="minorHAnsi"/>
        </w:rPr>
        <w:t>related to the use of AI systems in CADe</w:t>
      </w:r>
      <w:r>
        <w:rPr>
          <w:rFonts w:cstheme="minorHAnsi"/>
        </w:rPr>
        <w:t xml:space="preserve"> (which are discussed in the previous section)</w:t>
      </w:r>
      <w:r w:rsidRPr="00E65F00">
        <w:rPr>
          <w:rFonts w:cstheme="minorHAnsi"/>
        </w:rPr>
        <w:t xml:space="preserve">. </w:t>
      </w:r>
      <w:r w:rsidR="00AF2002">
        <w:rPr>
          <w:rFonts w:cstheme="minorHAnsi"/>
        </w:rPr>
        <w:t>Eight</w:t>
      </w:r>
      <w:r>
        <w:rPr>
          <w:rFonts w:cstheme="minorHAnsi"/>
        </w:rPr>
        <w:t xml:space="preserve"> o</w:t>
      </w:r>
      <w:r w:rsidRPr="00E65F00">
        <w:rPr>
          <w:rFonts w:cstheme="minorHAnsi"/>
        </w:rPr>
        <w:t>ther articles were subsequently excluded because they could not be located or were dissertations. A total of 14 articles were reviewed to answer the key research questions relating to the use of AI as a breast cancer screening tool</w:t>
      </w:r>
      <w:r w:rsidR="00EF5D6B">
        <w:rPr>
          <w:rFonts w:cstheme="minorHAnsi"/>
        </w:rPr>
        <w:t xml:space="preserve">. </w:t>
      </w:r>
    </w:p>
    <w:p w14:paraId="51FECFFF" w14:textId="77777777" w:rsidR="006E6A40" w:rsidRPr="00A529FB" w:rsidRDefault="006E6A40" w:rsidP="006E6A40">
      <w:pPr>
        <w:pStyle w:val="Heading3"/>
        <w:ind w:left="720"/>
      </w:pPr>
      <w:r w:rsidRPr="00A529FB">
        <w:t>Systematic and/or literature reviews</w:t>
      </w:r>
    </w:p>
    <w:p w14:paraId="377E4221" w14:textId="77777777" w:rsidR="006E6A40" w:rsidRPr="001135F0" w:rsidRDefault="006E6A40" w:rsidP="006E6A40">
      <w:pPr>
        <w:pStyle w:val="BodyText"/>
        <w:ind w:left="720"/>
      </w:pPr>
      <w:r>
        <w:rPr>
          <w:rFonts w:cstheme="minorHAnsi"/>
        </w:rPr>
        <w:t>F</w:t>
      </w:r>
      <w:r w:rsidR="00520430">
        <w:rPr>
          <w:rFonts w:cstheme="minorHAnsi"/>
        </w:rPr>
        <w:t>our</w:t>
      </w:r>
      <w:r>
        <w:rPr>
          <w:rFonts w:cstheme="minorHAnsi"/>
        </w:rPr>
        <w:t xml:space="preserve"> </w:t>
      </w:r>
      <w:r w:rsidR="00520430">
        <w:rPr>
          <w:rFonts w:cstheme="minorHAnsi"/>
        </w:rPr>
        <w:t>systematic and/or literature reviews were identified</w:t>
      </w:r>
      <w:r>
        <w:rPr>
          <w:rFonts w:cstheme="minorHAnsi"/>
        </w:rPr>
        <w:t xml:space="preserve"> (</w:t>
      </w:r>
      <w:r w:rsidRPr="00E65F00">
        <w:rPr>
          <w:rFonts w:cstheme="minorHAnsi"/>
        </w:rPr>
        <w:fldChar w:fldCharType="begin"/>
      </w:r>
      <w:r w:rsidRPr="00E65F00">
        <w:rPr>
          <w:rFonts w:cstheme="minorHAnsi"/>
        </w:rPr>
        <w:instrText xml:space="preserve"> ADDIN ZOTERO_ITEM CSL_CITATION {"citationID":"a18hmf45k77","properties":{"formattedCitation":"(Cabitza F, Rasoini R, &amp; Gensini G, 2017)","plainCitation":"(Cabitza F, Rasoini R, &amp; Gensini G, 2017)","dontUpdate":true},"citationItems":[{"id":4428,"uris":["http://zotero.org/groups/2085089/items/FEING43K"],"uri":["http://zotero.org/groups/2085089/items/FEING43K"],"itemData":{"id":4428,"type":"article-journal","title":"Unintended consequences of machine learning in medicine","container-title":"JAMA","page":"517-518","volume":"318","issue":"6","abstract":"Over the past decade, machine learning techniques have made substantial advances in many domains. In health care, global interest in the potential of machine learning has increased; for example, a deep learning algorithm has shown high accuracy in detecting diabetic retinopathy.1 There have been suggestions that machine learning will drive changes in health care within a few years, specifically in medical disciplines that require more accurate prognostic models (eg, oncology) and those based on pattern recognition (eg, radiology and pathology).","URL":"http://dx.doi.org/10.1001/jama.2017.7797","DOI":"10.1001/jama.2017.7797","ISSN":"0098-7484","journalAbbreviation":"JAMA","author":[{"family":"Cabitza","given":"F"},{"family":"Rasoini","given":"R"},{"family":"Gensini","given":"G"}],"issued":{"date-parts":[["2017",8,8]]}}}],"schema":"https://github.com/citation-style-language/schema/raw/master/csl-citation.json"} </w:instrText>
      </w:r>
      <w:r w:rsidRPr="00E65F00">
        <w:rPr>
          <w:rFonts w:cstheme="minorHAnsi"/>
        </w:rPr>
        <w:fldChar w:fldCharType="separate"/>
      </w:r>
      <w:r w:rsidRPr="00E65F00">
        <w:rPr>
          <w:rFonts w:cstheme="minorHAnsi"/>
        </w:rPr>
        <w:t>Cabitza</w:t>
      </w:r>
      <w:r w:rsidR="00FE644D" w:rsidRPr="008F644D">
        <w:t>, Rasoini &amp; Gensini</w:t>
      </w:r>
      <w:r w:rsidR="00CC4AD5">
        <w:t>,</w:t>
      </w:r>
      <w:r w:rsidRPr="00E65F00">
        <w:rPr>
          <w:rFonts w:cstheme="minorHAnsi"/>
        </w:rPr>
        <w:t xml:space="preserve"> 2017</w:t>
      </w:r>
      <w:r w:rsidRPr="00E65F00">
        <w:rPr>
          <w:rFonts w:cstheme="minorHAnsi"/>
        </w:rPr>
        <w:fldChar w:fldCharType="end"/>
      </w:r>
      <w:r w:rsidR="003C3774">
        <w:rPr>
          <w:rFonts w:cstheme="minorHAnsi"/>
        </w:rPr>
        <w:t>;</w:t>
      </w:r>
      <w:r>
        <w:rPr>
          <w:rFonts w:cstheme="minorHAnsi"/>
        </w:rPr>
        <w:t xml:space="preserve"> </w:t>
      </w:r>
      <w:r w:rsidRPr="00E65F00">
        <w:rPr>
          <w:rFonts w:cstheme="minorHAnsi"/>
        </w:rPr>
        <w:fldChar w:fldCharType="begin"/>
      </w:r>
      <w:r w:rsidRPr="00E65F00">
        <w:rPr>
          <w:rFonts w:cstheme="minorHAnsi"/>
        </w:rPr>
        <w:instrText xml:space="preserve"> ADDIN ZOTERO_ITEM CSL_CITATION {"citationID":"a27o8bho0sq","properties":{"formattedCitation":"(Houssami et al., 2017)","plainCitation":"(Houssami et al., 2017)"},"citationItems":[{"id":301,"uris":["http://zotero.org/groups/2085089/items/B35EMAWT"],"uri":["http://zotero.org/groups/2085089/items/B35EMAWT"],"itemData":{"id":301,"type":"article-journal","title":"Artificial intelligence for breast cancer screening: Opportunity or hype?","container-title":"Breast (Edinburgh, Scotland)","page":"31-33","volume":"36","source":"EBSCOhost","archive":"cmedm","archive_location":"28938172","abstract":"Interpretation of mammography for breast cancer (BC) screening can confer a mortality benefit through early BC detection, can miss a cancer that is present or fast growing, or can result in false-positives. Efforts to improve screening outcomes have mostly focused on intensifying imaging practices (double instead of single-reading, more frequent screens, or supplemental imaging) that may add substantial resource expenditures and harms associated with population screening. Less attention has been given to making mammography screening practice 'smarter' or more efficient. Artificial intelligence (AI) is capable of advanced learning using large complex datasets and has the potential to perform tasks such as image interpretation. With both highly-specific capabilities, and also possible un-intended (and poorly understood) consequences, this viewpoint considers the promise and current reality of AI in BC detection.; Copyright © 2017 Elsevier Ltd. All rights reserved.","URL":"http://ezproxy.massey.ac.nz/login?url=http://search.ebscohost.com/login.aspx?direct=true&amp;AuthType=ip,cookie,url,uid&amp;db=cmedm&amp;AN=28938172&amp;site=ehost-live&amp;scope=site","DOI":"10.1016/j.breast.2017.09.003","ISSN":"1532-3080","journalAbbreviation":"Breast (Edinburgh, Scotland)","author":[{"family":"Houssami","given":"Nehmat"},{"family":"Lee","given":"Christoph I"},{"family":"Buist","given":"Diana S M"},{"family":"Tao","given":"Dacheng"}],"issued":{"date-parts":[["2017",12]]}}}],"schema":"https://github.com/citation-style-language/schema/raw/master/csl-citation.json"} </w:instrText>
      </w:r>
      <w:r w:rsidRPr="00E65F00">
        <w:rPr>
          <w:rFonts w:cstheme="minorHAnsi"/>
        </w:rPr>
        <w:fldChar w:fldCharType="separate"/>
      </w:r>
      <w:r w:rsidRPr="00E65F00">
        <w:rPr>
          <w:rFonts w:cstheme="minorHAnsi"/>
        </w:rPr>
        <w:t>Houssami</w:t>
      </w:r>
      <w:r w:rsidR="00FE644D" w:rsidRPr="008F644D">
        <w:t>, Silva, de Paiva &amp; Gattass</w:t>
      </w:r>
      <w:r w:rsidR="00CC4AD5">
        <w:t>,</w:t>
      </w:r>
      <w:r w:rsidR="00FE644D" w:rsidRPr="008F644D">
        <w:t xml:space="preserve"> </w:t>
      </w:r>
      <w:r w:rsidRPr="00E65F00">
        <w:rPr>
          <w:rFonts w:cstheme="minorHAnsi"/>
        </w:rPr>
        <w:t>2017</w:t>
      </w:r>
      <w:r w:rsidRPr="00E65F00">
        <w:rPr>
          <w:rFonts w:cstheme="minorHAnsi"/>
        </w:rPr>
        <w:fldChar w:fldCharType="end"/>
      </w:r>
      <w:r w:rsidR="003C3774">
        <w:rPr>
          <w:rFonts w:cstheme="minorHAnsi"/>
        </w:rPr>
        <w:t>;</w:t>
      </w:r>
      <w:r>
        <w:rPr>
          <w:rFonts w:cstheme="minorHAnsi"/>
        </w:rPr>
        <w:t xml:space="preserve"> </w:t>
      </w:r>
      <w:r w:rsidRPr="00E65F00">
        <w:rPr>
          <w:rFonts w:cstheme="minorHAnsi"/>
        </w:rPr>
        <w:fldChar w:fldCharType="begin"/>
      </w:r>
      <w:r w:rsidRPr="00E65F00">
        <w:rPr>
          <w:rFonts w:cstheme="minorHAnsi"/>
        </w:rPr>
        <w:instrText xml:space="preserve"> ADDIN ZOTERO_ITEM CSL_CITATION {"citationID":"ahmnn8l2uk","properties":{"formattedCitation":"(Trister et al., 2017)","plainCitation":"(Trister et al., 2017)"},"citationItems":[{"id":3286,"uris":["http://zotero.org/groups/2085089/items/EUKHNLUD"],"uri":["http://zotero.org/groups/2085089/items/EUKHNLUD"],"itemData":{"id":3286,"type":"article-journal","title":"Will Machine Learning Tip the Balance in Breast Cancer Screening?","container-title":"JAMA Oncology","page":"1463-1464","volume":"3","issue":"11","abstract":"Although multiple randomized clinical trials have demonstrated mortality benefit from routine mammography, population-based breast cancer screening continues to be a highly contentious issue. Digital mammography is the most prevalent breast cancer screening tool, but it is imperfect, with a sensitivity of 84% for detecting breast cancers present at the time of screening. The other 16% are not detected owing to a combination of factors, most notably the human limitation of what radiologists are visually able to identify on mammographic images.1 One in 10 women who undergo mammography screening experience screening failures including false-positive examination results that may lead to unnecessary anxiety, biopsies, surgical excision, and treatment. More recently, critics of screening have suggested that a considerable proportion of screen-detected breast cancers constitute overdiagnosis or cases that would not have become clinically relevant during women’s lifetimes.2 These collective harms are felt to outweigh mortality benefits among certain subpopulations of women, especially younger women.","DOI":"10.1001/jamaoncol.2017.0473","author":[{"family":"Trister","given":"Andrew D"},{"family":"Buist","given":"Diana S. M."},{"family":"Lee","given":"Christoph I."}],"issued":{"date-parts":[["2017"]]}}}],"schema":"https://github.com/citation-style-language/schema/raw/master/csl-citation.json"} </w:instrText>
      </w:r>
      <w:r w:rsidRPr="00E65F00">
        <w:rPr>
          <w:rFonts w:cstheme="minorHAnsi"/>
        </w:rPr>
        <w:fldChar w:fldCharType="separate"/>
      </w:r>
      <w:r w:rsidRPr="00E65F00">
        <w:rPr>
          <w:rFonts w:cstheme="minorHAnsi"/>
        </w:rPr>
        <w:t>Trister</w:t>
      </w:r>
      <w:r w:rsidR="00FE644D" w:rsidRPr="00E65F00">
        <w:rPr>
          <w:rFonts w:cstheme="minorHAnsi"/>
        </w:rPr>
        <w:t>, Buist &amp; Lee</w:t>
      </w:r>
      <w:r>
        <w:rPr>
          <w:rFonts w:cstheme="minorHAnsi"/>
        </w:rPr>
        <w:t xml:space="preserve">, </w:t>
      </w:r>
      <w:r w:rsidRPr="00E65F00">
        <w:rPr>
          <w:rFonts w:cstheme="minorHAnsi"/>
        </w:rPr>
        <w:t>2017</w:t>
      </w:r>
      <w:r w:rsidRPr="00E65F00">
        <w:rPr>
          <w:rFonts w:cstheme="minorHAnsi"/>
        </w:rPr>
        <w:fldChar w:fldCharType="end"/>
      </w:r>
      <w:r w:rsidR="003C3774">
        <w:rPr>
          <w:rFonts w:cstheme="minorHAnsi"/>
        </w:rPr>
        <w:t>;</w:t>
      </w:r>
      <w:r>
        <w:rPr>
          <w:rFonts w:cstheme="minorHAnsi"/>
        </w:rPr>
        <w:t xml:space="preserve"> </w:t>
      </w:r>
      <w:r w:rsidRPr="00E65F00">
        <w:rPr>
          <w:rFonts w:cstheme="minorHAnsi"/>
        </w:rPr>
        <w:t>Ganesan et al., 2013</w:t>
      </w:r>
      <w:r>
        <w:rPr>
          <w:rFonts w:cstheme="minorHAnsi"/>
        </w:rPr>
        <w:t>)</w:t>
      </w:r>
    </w:p>
    <w:p w14:paraId="01BBB353" w14:textId="77777777" w:rsidR="006E6A40" w:rsidRDefault="006E6A40" w:rsidP="006E6A40">
      <w:pPr>
        <w:pStyle w:val="Heading3"/>
        <w:ind w:left="720"/>
      </w:pPr>
      <w:r>
        <w:t>RCTs</w:t>
      </w:r>
    </w:p>
    <w:p w14:paraId="18DB27A2" w14:textId="77777777" w:rsidR="006E6A40" w:rsidRDefault="006E6A40" w:rsidP="006E6A40">
      <w:pPr>
        <w:pStyle w:val="BodyText"/>
        <w:ind w:left="720"/>
      </w:pPr>
      <w:r>
        <w:t>None identified</w:t>
      </w:r>
    </w:p>
    <w:p w14:paraId="2A8C3956" w14:textId="77777777" w:rsidR="006E6A40" w:rsidRDefault="006E6A40" w:rsidP="006E6A40">
      <w:pPr>
        <w:pStyle w:val="Heading3"/>
        <w:ind w:left="720"/>
      </w:pPr>
      <w:r>
        <w:t>Prospective studies</w:t>
      </w:r>
    </w:p>
    <w:p w14:paraId="60806DA9" w14:textId="77777777" w:rsidR="006E6A40" w:rsidRDefault="006E6A40" w:rsidP="006E6A40">
      <w:pPr>
        <w:pStyle w:val="BodyText"/>
        <w:ind w:left="720"/>
      </w:pPr>
      <w:r>
        <w:t>None identified</w:t>
      </w:r>
    </w:p>
    <w:p w14:paraId="39FBC8EF" w14:textId="77777777" w:rsidR="006E6A40" w:rsidRDefault="006E6A40" w:rsidP="006E6A40">
      <w:pPr>
        <w:pStyle w:val="Heading3"/>
        <w:ind w:left="720"/>
      </w:pPr>
      <w:r>
        <w:t>Retrospective studies</w:t>
      </w:r>
    </w:p>
    <w:p w14:paraId="0B5838D1" w14:textId="77777777" w:rsidR="006E6A40" w:rsidRDefault="0035012A" w:rsidP="006E6A40">
      <w:pPr>
        <w:pStyle w:val="BodyText"/>
        <w:ind w:left="720"/>
      </w:pPr>
      <w:r>
        <w:rPr>
          <w:rFonts w:cstheme="minorHAnsi"/>
        </w:rPr>
        <w:t>Ten retrospective studies were identified</w:t>
      </w:r>
      <w:r w:rsidR="006E6A40">
        <w:rPr>
          <w:rFonts w:cstheme="minorHAnsi"/>
        </w:rPr>
        <w:t xml:space="preserve"> (</w:t>
      </w:r>
      <w:r w:rsidR="006E6A40" w:rsidRPr="00E65F00">
        <w:rPr>
          <w:rFonts w:cstheme="minorHAnsi"/>
        </w:rPr>
        <w:fldChar w:fldCharType="begin"/>
      </w:r>
      <w:r w:rsidR="006E6A40" w:rsidRPr="00E65F00">
        <w:rPr>
          <w:rFonts w:cstheme="minorHAnsi"/>
        </w:rPr>
        <w:instrText xml:space="preserve"> ADDIN ZOTERO_ITEM CSL_CITATION {"citationID":"a1e0sdmfo7o","properties":{"formattedCitation":"(Becker et al., 2017)","plainCitation":"(Becker et al., 2017)"},"citationItems":[{"id":161,"uris":["http://zotero.org/groups/2085089/items/REX8G6B6"],"uri":["http://zotero.org/groups/2085089/items/REX8G6B6"],"itemData":{"id":161,"type":"article-journal","title":"Deep Learning in Mammography Diagnostic Accuracy of a Multipurpose Image Analysis Software in the Detection of Breast Cancer","container-title":"Investigative Radiology","page":"434-440","volume":"52","issue":"7","abstract":"Objectives: The aim of this study was to evaluate the diagnostic accuracy of a multipurpose image analysis software based on deep learning with artificial neural networks for the detection of breast cancer in an independent, dual-center mammography data set. Materials and Methods: In this retrospective, Health Insurance Portability and Accountability Act-compliant study, all patients undergoing mammography in 2012 at our institution were reviewed (n = 3228). All of their prior and follow-up mammographies from a time span of 7 years (2008-2015) were considered as a reference for clinical diagnosis. After applying exclusion criteria (missing reference standard, prior procedures or therapies), patients with the first diagnosis of a malignoma or borderline lesion were selected (n = 143). Histology or clinical long-term follow-up served as reference standard. In a first step, a breast density-and age-matched control cohort was selected (n = 143) from the remaining patients with more than 2 years follow-up (n = 1003). The neural network was trained with this data set. From the publicly available Breast Cancer Digital Repository data set, patients with cancer and a matched control cohort were selected (n = 35 x 2). The performance of the trained neural network was also tested with this external data set. Three radiologists (3, 5, and 10 years of experience) evaluated the test data set. In a second step, the neural network was trained with all cases from January to September and tested with cases from October to December 2012 (screening-like cohort). The radiologists also evaluated this second test data set. The areas under the receiver operating characteristic curve between readers and the neural network were compared. A Bonferroni-corrected P value of less than 0.016 was considered statistically significant. Results: Mean age of patients with lesion was 59.6 years (range, 35-88 years) and in controls, 59.1 years (35-83 years). Breast density distribution (A/B/C/D) was 21/59/42/21 and 22/60/41/20, respectively. Histologic diagnoses were invasive ductal carcinoma in 90, ductal in situ carcinoma in 13, invasive lobular carcinoma in 13, mucinous carcinoma in 3, and borderline lesion in 12 patients. In the first step, the area under the receiver operating characteristic curve of the trained neural network was 0.81 and comparable on the test cases 0.79 (P - 0.63). One of the radiologists showed almost equal performance (0.83, P - 0.17), whereas 2 were significantly better (0.91 and 0.94, P &lt; 0.016). In the second step, performance of the neural network (0.82) was not significantly different from the human performance (0.77-0.87, P &gt; 0.016); however, radiologists were consistently less sensitive and more specific than the neural network. Conclusions: Current state-of-the-art artificial neural networks for general image analysis are able to detect cancer in mammographies with similar accuracy to radiologists, even in a screening-like cohort with low breast cancer prevalence.","URL":"https://insights.ovid.com/pubmed?pmid=28212138","shortTitle":"Deep Learning in Mammography Diagnostic Accuracy of a Multipurpose Image Analysis Software in the Detection of Breast Cancer","author":[{"family":"Becker","given":"A. S."},{"family":"Marcon","given":"M."},{"family":"Ghafoor","given":"S."},{"family":"Wurnig","given":"M. C."},{"family":"Frauenfelder","given":"T."},{"family":"Boss","given":"A."}],"issued":{"date-parts":[["2017"]]}}}],"schema":"https://github.com/citation-style-language/schema/raw/master/csl-citation.json"} </w:instrText>
      </w:r>
      <w:r w:rsidR="006E6A40" w:rsidRPr="00E65F00">
        <w:rPr>
          <w:rFonts w:cstheme="minorHAnsi"/>
        </w:rPr>
        <w:fldChar w:fldCharType="separate"/>
      </w:r>
      <w:r w:rsidR="006E6A40" w:rsidRPr="00E65F00">
        <w:rPr>
          <w:rFonts w:cstheme="minorHAnsi"/>
        </w:rPr>
        <w:t>Becker et al.</w:t>
      </w:r>
      <w:r w:rsidR="006E6A40">
        <w:rPr>
          <w:rFonts w:cstheme="minorHAnsi"/>
        </w:rPr>
        <w:t>,</w:t>
      </w:r>
      <w:r w:rsidR="006E6A40" w:rsidRPr="00E65F00">
        <w:rPr>
          <w:rFonts w:cstheme="minorHAnsi"/>
        </w:rPr>
        <w:t xml:space="preserve"> 2017</w:t>
      </w:r>
      <w:r w:rsidR="003C3774">
        <w:rPr>
          <w:rFonts w:cstheme="minorHAnsi"/>
        </w:rPr>
        <w:t>;</w:t>
      </w:r>
      <w:r w:rsidR="006E6A40">
        <w:rPr>
          <w:rFonts w:cstheme="minorHAnsi"/>
        </w:rPr>
        <w:t xml:space="preserve"> </w:t>
      </w:r>
      <w:r w:rsidR="006E6A40" w:rsidRPr="00E65F00">
        <w:rPr>
          <w:rFonts w:cstheme="minorHAnsi"/>
        </w:rPr>
        <w:fldChar w:fldCharType="end"/>
      </w:r>
      <w:r w:rsidR="006E6A40" w:rsidRPr="00E65F00">
        <w:rPr>
          <w:rFonts w:cstheme="minorHAnsi"/>
        </w:rPr>
        <w:fldChar w:fldCharType="begin"/>
      </w:r>
      <w:r w:rsidR="006E6A40" w:rsidRPr="00E65F00">
        <w:rPr>
          <w:rFonts w:cstheme="minorHAnsi"/>
        </w:rPr>
        <w:instrText xml:space="preserve"> ADDIN ZOTERO_ITEM CSL_CITATION {"citationID":"a1hpcd55ej8","properties":{"formattedCitation":"(Carneiro &amp; Bradley, 2017)","plainCitation":"(Carneiro &amp; Bradley, 2017)"},"citationItems":[{"id":3290,"uris":["http://zotero.org/groups/2085089/items/RLMBV4T8"],"uri":["http://zotero.org/groups/2085089/items/RLMBV4T8"],"itemData":{"id":3290,"type":"article-journal","title":"Automated Analysis of Unregistered Multi-View Mammograms With Deep Learning","container-title":"IEEE Transactions on Medical Imaging","page":"2355-2365","volume":"36","issue":"11","abstract":"We describe an automated methodology for the analysis of unregistered cranio-caudal (CC) and mediolateral oblique (MLO) mammography views in order to estimate the patient's risk of developing breast cancer. The main innovation behind this methodology lies in the use of deep learning models for the problem of jointly classifying unregistered mammogram views and respective segmentation maps of breast lesions (i.e., masses and micro-calcifications). This is a holistic methodology that can classify a whole mammographic exam, containing the CC and MLO views and the segmentation maps, as opposed to the classification of individual lesions, which is the dominant approach in the field. We also demonstrate that the proposed system is capable of using the segmentation maps generated by automated mass and microcalcification detection systems, and still producing accurate results. The semi-automated approach (using manually defined mass and micro-calcification segmentation maps) is tested on two publicly available data sets (INbreast and DDSM), and results show that the volume under ROC surface (VUS) for a 3-class problem (normal tissue, benign, and malignant) is over 0.9, the area under ROC curve (AUC) for the 2class \"benign versus malignant\" problem is over 0.9, and for the 2-class breast screening problem (malignancy versus normal/benign) is also over 0.9. For the fully automated approach, the VUS results on INbreast is over 0.7, and the AUC for the 2-class \"benign versus malignant\" problem is over 0.78, and the AUC for the 2-class breast screening is 0.86.","DOI":"10.1109/TMI.2017.2751523","author":[{"family":"Carneiro","given":"G Nascimento"},{"family":"Bradley","given":"AP"}],"issued":{"date-parts":[["2017"]]}}}],"schema":"https://github.com/citation-style-language/schema/raw/master/csl-citation.json"} </w:instrText>
      </w:r>
      <w:r w:rsidR="006E6A40" w:rsidRPr="00E65F00">
        <w:rPr>
          <w:rFonts w:cstheme="minorHAnsi"/>
        </w:rPr>
        <w:fldChar w:fldCharType="separate"/>
      </w:r>
      <w:r w:rsidR="006E6A40" w:rsidRPr="00E65F00">
        <w:rPr>
          <w:rFonts w:cstheme="minorHAnsi"/>
        </w:rPr>
        <w:t>Carneiro &amp; Bradley</w:t>
      </w:r>
      <w:r w:rsidR="006E6A40">
        <w:rPr>
          <w:rFonts w:cstheme="minorHAnsi"/>
        </w:rPr>
        <w:t>,</w:t>
      </w:r>
      <w:r w:rsidR="006E6A40" w:rsidRPr="00E65F00">
        <w:rPr>
          <w:rFonts w:cstheme="minorHAnsi"/>
        </w:rPr>
        <w:t xml:space="preserve"> 2017</w:t>
      </w:r>
      <w:r w:rsidR="006E6A40" w:rsidRPr="00E65F00">
        <w:rPr>
          <w:rFonts w:cstheme="minorHAnsi"/>
        </w:rPr>
        <w:fldChar w:fldCharType="end"/>
      </w:r>
      <w:r w:rsidR="003C3774">
        <w:rPr>
          <w:rFonts w:cstheme="minorHAnsi"/>
        </w:rPr>
        <w:t>;</w:t>
      </w:r>
      <w:r w:rsidR="006E6A40" w:rsidRPr="00E65F00">
        <w:rPr>
          <w:rFonts w:cstheme="minorHAnsi"/>
        </w:rPr>
        <w:t xml:space="preserve"> </w:t>
      </w:r>
      <w:r w:rsidR="006E6A40" w:rsidRPr="00E65F00">
        <w:rPr>
          <w:rFonts w:cstheme="minorHAnsi"/>
        </w:rPr>
        <w:fldChar w:fldCharType="begin"/>
      </w:r>
      <w:r w:rsidR="006E6A40" w:rsidRPr="00E65F00">
        <w:rPr>
          <w:rFonts w:cstheme="minorHAnsi"/>
        </w:rPr>
        <w:instrText xml:space="preserve"> ADDIN ZOTERO_ITEM CSL_CITATION {"citationID":"acu7q2ddr7","properties":{"formattedCitation":"(Dhungel, Carneiro, &amp; Bradley, 2017)","plainCitation":"(Dhungel, Carneiro, &amp; Bradley, 2017)"},"citationItems":[{"id":4197,"uris":["http://zotero.org/groups/2085089/items/QTXAWCXC"],"uri":["http://zotero.org/groups/2085089/items/QTXAWCXC"],"itemData":{"id":4197,"type":"article-journal","title":"A deep learning approach for the analysis of masses in mammograms with minimal user intervention","container-title":"Medical Image Analysis","page":"114-128","volume":"37","abstract":"We present an integrated methodology for detecting, segmenting and classifying breast masses from mammograms with minimal user intervention. This is a long standing problem due to low signal-to-noise ratio in the visualisation of breast masses, combined with their large variability in terms of shape, size, appearance and location. We break the problem down into three stages: mass detection, mass segmentation, and mass classification. For the detection, we propose a cascade of deep learning methods to select hypotheses that are refined based on Bayesian optimisation. For the segmentation, we propose the use of deep structured output learning that is subsequently refined by a level set method. Finally, for the classification, we propose the use of a deep learning classifier, which is pre-trained with a regression to hand-crafted feature values and fine-tuned based on the annotations of the breast mass classification dataset. We test our proposed system on the publicly available INbreast dataset and compare the results with the current state-of-the-art methodologies. This evaluation shows that our system detects 90% of masses at 1 false positive per image, has a segmentation accuracy of around 0.85 (Dice index) on the correctly detected masses, and overall classifies masses as malignant or benign with sensitivity (Se) of 0.98 and specificity (Sp) of 0.7.","DOI":"10.1016/j.media.2017.01.009","author":[{"family":"Dhungel","given":"N."},{"family":"Carneiro","given":"G."},{"family":"Bradley","given":"A. P."}],"issued":{"date-parts":[["2017",4]]}}}],"schema":"https://github.com/citation-style-language/schema/raw/master/csl-citation.json"} </w:instrText>
      </w:r>
      <w:r w:rsidR="006E6A40" w:rsidRPr="00E65F00">
        <w:rPr>
          <w:rFonts w:cstheme="minorHAnsi"/>
        </w:rPr>
        <w:fldChar w:fldCharType="separate"/>
      </w:r>
      <w:r w:rsidR="006E6A40" w:rsidRPr="00E65F00">
        <w:rPr>
          <w:rFonts w:cstheme="minorHAnsi"/>
        </w:rPr>
        <w:t>Dhungel</w:t>
      </w:r>
      <w:r w:rsidR="00FE644D" w:rsidRPr="00114BB9">
        <w:t>, Carneiro &amp; Bradley</w:t>
      </w:r>
      <w:r w:rsidR="006E6A40">
        <w:rPr>
          <w:rFonts w:cstheme="minorHAnsi"/>
        </w:rPr>
        <w:t xml:space="preserve">, </w:t>
      </w:r>
      <w:r w:rsidR="006E6A40" w:rsidRPr="00E65F00">
        <w:rPr>
          <w:rFonts w:cstheme="minorHAnsi"/>
        </w:rPr>
        <w:t>2017</w:t>
      </w:r>
      <w:r w:rsidR="006E6A40" w:rsidRPr="00E65F00">
        <w:rPr>
          <w:rFonts w:cstheme="minorHAnsi"/>
        </w:rPr>
        <w:fldChar w:fldCharType="end"/>
      </w:r>
      <w:r w:rsidR="003C3774">
        <w:rPr>
          <w:rFonts w:cstheme="minorHAnsi"/>
        </w:rPr>
        <w:t>;</w:t>
      </w:r>
      <w:r>
        <w:rPr>
          <w:rFonts w:cstheme="minorHAnsi"/>
        </w:rPr>
        <w:t xml:space="preserve"> </w:t>
      </w:r>
      <w:r w:rsidRPr="00E65F00">
        <w:rPr>
          <w:rFonts w:cstheme="minorHAnsi"/>
        </w:rPr>
        <w:fldChar w:fldCharType="begin"/>
      </w:r>
      <w:r w:rsidRPr="00E65F00">
        <w:rPr>
          <w:rFonts w:cstheme="minorHAnsi"/>
        </w:rPr>
        <w:instrText xml:space="preserve"> ADDIN ZOTERO_ITEM CSL_CITATION {"citationID":"a291fc8l0n1","properties":{"formattedCitation":"(Neto, Silva, Paiva, &amp; Gattass, 2017)","plainCitation":"(Neto, Silva, Paiva, &amp; Gattass, 2017)"},"citationItems":[{"id":3317,"uris":["http://zotero.org/groups/2085089/items/ZSZMADCJ"],"uri":["http://zotero.org/groups/2085089/items/ZSZMADCJ"],"itemData":{"id":3317,"type":"article-journal","title":"Automatic mass detection in mammography images using particle swarm optimization and functional diversity indexes","container-title":"Multimedia Tools and Applications","page":"19263-19289","volume":"76","issue":"18","abstract":"This paper proposes a computational method to assist in detection of masses in dense and non-dense breasts on mammography images. The proposed methodology is divided into six steps. In summary, the first step consist of the images acquisition that was obtained from the Digital Database for Screening Mammography (DDSM). In the second step, a preprocessing is performed in order to remove noises and enhance the images. In the third step, the segmentation is performed to find the regions of interest (ROIs) that are candidates for masses using Particle Swarm Optimization (PSO). The fourth step consists in the first false positives reduction based on reduction by distance and Graph Clustering. The fifth step is the second false positive reduction based on texture features using functional diversity indexes. Finally, in the sixth step, the support vector machine (SVM) is used to classify ROIs in whether mass or non-mass. The best results were found in case of dense breast tissue, resulting in a sensitivity of 97.52%, specificity of 92.28%, accuracy of 94.82%, false positives rate per image of 0.38 and free-curve receiver operating characteristic of 0.98.","DOI":"10.1007/s11042-017-4710-1","author":[{"family":"Neto","given":"Otilio Paulo S."},{"family":"Silva","given":"Aristofanes C."},{"family":"Paiva","given":"Anselmo C."},{"family":"Gattass","given":"Marcelo"}],"issued":{"date-parts":[["2017"]]}}}],"schema":"https://github.com/citation-style-language/schema/raw/master/csl-citation.json"} </w:instrText>
      </w:r>
      <w:r w:rsidRPr="00E65F00">
        <w:rPr>
          <w:rFonts w:cstheme="minorHAnsi"/>
        </w:rPr>
        <w:fldChar w:fldCharType="separate"/>
      </w:r>
      <w:r w:rsidRPr="00E65F00">
        <w:rPr>
          <w:rFonts w:cstheme="minorHAnsi"/>
        </w:rPr>
        <w:t>Neto</w:t>
      </w:r>
      <w:r w:rsidR="00FE644D" w:rsidRPr="009D5AC6">
        <w:t>, Silva, Paiva &amp; Gattass</w:t>
      </w:r>
      <w:r>
        <w:rPr>
          <w:rFonts w:cstheme="minorHAnsi"/>
        </w:rPr>
        <w:t>,</w:t>
      </w:r>
      <w:r w:rsidRPr="00E65F00">
        <w:rPr>
          <w:rFonts w:cstheme="minorHAnsi"/>
        </w:rPr>
        <w:t xml:space="preserve"> 2017</w:t>
      </w:r>
      <w:r w:rsidRPr="00E65F00">
        <w:rPr>
          <w:rFonts w:cstheme="minorHAnsi"/>
        </w:rPr>
        <w:fldChar w:fldCharType="end"/>
      </w:r>
      <w:r w:rsidR="003C3774">
        <w:rPr>
          <w:rFonts w:cstheme="minorHAnsi"/>
        </w:rPr>
        <w:t>;</w:t>
      </w:r>
      <w:r>
        <w:rPr>
          <w:rFonts w:cstheme="minorHAnsi"/>
        </w:rPr>
        <w:t xml:space="preserve"> </w:t>
      </w:r>
      <w:r w:rsidR="006E6A40" w:rsidRPr="00E65F00">
        <w:rPr>
          <w:rFonts w:cstheme="minorHAnsi"/>
        </w:rPr>
        <w:fldChar w:fldCharType="begin"/>
      </w:r>
      <w:r w:rsidR="006E6A40" w:rsidRPr="00E65F00">
        <w:rPr>
          <w:rFonts w:cstheme="minorHAnsi"/>
        </w:rPr>
        <w:instrText xml:space="preserve"> ADDIN ZOTERO_ITEM CSL_CITATION {"citationID":"avndabmg28","properties":{"formattedCitation":"(Teare, Fishman, Benzaquen, Toledano, &amp; Elnekave, 2017)","plainCitation":"(Teare, Fishman, Benzaquen, Toledano, &amp; Elnekave, 2017)"},"citationItems":[{"id":203,"uris":["http://zotero.org/groups/2085089/items/9YNV3VN2"],"uri":["http://zotero.org/groups/2085089/items/9YNV3VN2"],"itemData":{"id":203,"type":"article-journal","title":"Malignancy Detection on Mammography Using Dual Deep Convolutional Neural Networks and Genetically Discovered False Color Input Enhancement","container-title":"Journal of Digital Imaging","page":"499-505","volume":"30","issue":"4","abstract":"Breast cancer is the most prevalent malignancy in the US and the third highest cause of cancer-related mortality worldwide. Regular mammography screening has been attributed with doubling the rate of early cancer detection over the past three decades, yet estimates of mammographic accuracy in the hands of experienced radiologists remain suboptimal with sensitivity ranging from 62 to 87% and specificity from 75 to 91%. Advances in machine learning (ML) in recent years have demonstrated capabilities of image analysis which often surpass those of human observers. Here we present two novel techniques to address inherent challenges in the application of ML to the domain of mammography. We describe the use of genetic search of image enhancement methods, leading us to the use of a novel form of false color enhancement through contrast limited adaptive histogram equalization (CLAHE), as a method to optimize mammographic feature representation. We also utilize dual deep convolutional neural networks at different scales, for classification of full mammogram images and derivative patches combined with a random forest gating network as a novel architectural solution capable of discerning malignancy with a specificity of 0.91 and a specificity of 0.80. To our knowledge, this represents the first automatic stand-alone mammography malignancy detection algorithm with sensitivity and specificity performance similar to that of expert radiologists.","shortTitle":"Malignancy Detection on Mammography Using Dual Deep Convolutional Neural Networks and Genetically Discovered False Color Input Enhancement","author":[{"family":"Teare","given":"P."},{"family":"Fishman","given":"M."},{"family":"Benzaquen","given":"O."},{"family":"Toledano","given":"E."},{"family":"Elnekave","given":"E."}],"issued":{"date-parts":[["2017"]]}}}],"schema":"https://github.com/citation-style-language/schema/raw/master/csl-citation.json"} </w:instrText>
      </w:r>
      <w:r w:rsidR="006E6A40" w:rsidRPr="00E65F00">
        <w:rPr>
          <w:rFonts w:cstheme="minorHAnsi"/>
        </w:rPr>
        <w:fldChar w:fldCharType="separate"/>
      </w:r>
      <w:r w:rsidR="006E6A40" w:rsidRPr="00E65F00">
        <w:rPr>
          <w:rFonts w:cstheme="minorHAnsi"/>
        </w:rPr>
        <w:t>Teare</w:t>
      </w:r>
      <w:r w:rsidR="00FE644D" w:rsidRPr="009D5AC6">
        <w:t>, Fishman, Benzaquen, Toledano &amp; Elnekave</w:t>
      </w:r>
      <w:r w:rsidR="006E6A40">
        <w:rPr>
          <w:rFonts w:cstheme="minorHAnsi"/>
        </w:rPr>
        <w:t xml:space="preserve">, </w:t>
      </w:r>
      <w:r w:rsidR="006E6A40" w:rsidRPr="00E65F00">
        <w:rPr>
          <w:rFonts w:cstheme="minorHAnsi"/>
        </w:rPr>
        <w:t>2017</w:t>
      </w:r>
      <w:r w:rsidR="006E6A40" w:rsidRPr="00E65F00">
        <w:rPr>
          <w:rFonts w:cstheme="minorHAnsi"/>
        </w:rPr>
        <w:fldChar w:fldCharType="end"/>
      </w:r>
      <w:r w:rsidR="003C3774">
        <w:rPr>
          <w:rFonts w:cstheme="minorHAnsi"/>
        </w:rPr>
        <w:t>;</w:t>
      </w:r>
      <w:r w:rsidR="006E6A40">
        <w:rPr>
          <w:rFonts w:cstheme="minorHAnsi"/>
        </w:rPr>
        <w:t xml:space="preserve"> </w:t>
      </w:r>
      <w:r w:rsidR="006E6A40" w:rsidRPr="00E65F00">
        <w:rPr>
          <w:rFonts w:cstheme="minorHAnsi"/>
        </w:rPr>
        <w:fldChar w:fldCharType="begin"/>
      </w:r>
      <w:r w:rsidR="006E6A40" w:rsidRPr="00E65F00">
        <w:rPr>
          <w:rFonts w:cstheme="minorHAnsi"/>
        </w:rPr>
        <w:instrText xml:space="preserve"> ADDIN ZOTERO_ITEM CSL_CITATION {"citationID":"aukac4a9nr","properties":{"formattedCitation":"(Guo et al., 2016)","plainCitation":"(Guo et al., 2016)"},"citationItems":[{"id":4427,"uris":["http://zotero.org/groups/2085089/items/VRPUWBXM"],"uri":["http://zotero.org/groups/2085089/items/VRPUWBXM"],"itemData":{"id":4427,"type":"article-journal","title":"A new method of detecting micro-calcification clusters in mammograms using contourlet transform and non-linking simplified PCNN","container-title":"Computer Methods and Programs in Biomedicine","page":"31-45","volume":"130","abstract":"Background and objectives\nMammography analysis is an effective technology for early detection of breast cancer. Micro-calcification clusters (MCs) are a vital indicator of breast cancer, so detection of MCs plays an important role in computer aided detection (CAD) system, this paper proposes a new hybrid method to improve MCs detection rate in mammograms.\nMethods\nThe proposed method comprises three main steps: firstly, remove label and pectoral muscle adopting the largest connected region marking and region growing method, and enhance MCs using the combination of double top-hat transform and grayscale-adjustment function; secondly, remove noise and other interference information, and retain the significant information by modifying the contourlet coefficients using nonlinear function; thirdly, we use the non-linking simplified pulse-coupled neural network to detect MCs.\nResults\nIn our work, we choose 118 mammograms including 38 mammograms with micro-calcification clusters and 80 mammograms without micro-calcification to demonstrate our algorithm separately from two open and common database including the MIAS and JSMIT; and we achieve the higher specificity of 94.7%, sensitivity of 96.3%, AUC of 97.0%, accuracy of 95.8%, MCC of 90.4%, MCC-PS of 61.3% and CEI of 53.5%, these promising results clearly demonstrate that the proposed approach outperforms the current state-of-the-art algorithms. In addition, this method is verified on the 20 mammograms from the People's Hospital of Gansu Province, the detection results reveal that our method can accurately detect the calcifications in clinical application.\nConclusions\nThis proposed method is simple and fast, furthermore it can achieve high detection rate, it could be considered used in CAD systems to assist the physicians for breast cancer diagnosis in the future.","URL":"http://www.sciencedirect.com/science/article/pii/S0169260715301802","DOI":"10.1016/j.cmpb.2016.02.019","ISSN":"0169-2607","journalAbbreviation":"Computer Methods and Programs in Biomedicine","author":[{"family":"Guo","given":"Ya’nan"},{"family":"Dong","given":"Min"},{"family":"Yang","given":"Zhen"},{"family":"Gao","given":"Xiaoli"},{"family":"Wang","given":"Keju"},{"family":"Luo","given":"Chongfan"},{"family":"Ma","given":"Yide"},{"family":"Zhang","given":"Jiuwen"}],"issued":{"date-parts":[["2016",7,1]]}}}],"schema":"https://github.com/citation-style-language/schema/raw/master/csl-citation.json"} </w:instrText>
      </w:r>
      <w:r w:rsidR="006E6A40" w:rsidRPr="00E65F00">
        <w:rPr>
          <w:rFonts w:cstheme="minorHAnsi"/>
        </w:rPr>
        <w:fldChar w:fldCharType="separate"/>
      </w:r>
      <w:r w:rsidR="006E6A40" w:rsidRPr="00E65F00">
        <w:rPr>
          <w:rFonts w:cstheme="minorHAnsi"/>
        </w:rPr>
        <w:t>Guo et al.</w:t>
      </w:r>
      <w:r w:rsidR="006E6A40">
        <w:rPr>
          <w:rFonts w:cstheme="minorHAnsi"/>
        </w:rPr>
        <w:t xml:space="preserve">, </w:t>
      </w:r>
      <w:r w:rsidR="006E6A40" w:rsidRPr="00E65F00">
        <w:rPr>
          <w:rFonts w:cstheme="minorHAnsi"/>
        </w:rPr>
        <w:t>2016</w:t>
      </w:r>
      <w:r w:rsidR="006E6A40" w:rsidRPr="00E65F00">
        <w:rPr>
          <w:rFonts w:cstheme="minorHAnsi"/>
        </w:rPr>
        <w:fldChar w:fldCharType="end"/>
      </w:r>
      <w:r w:rsidR="003C3774">
        <w:rPr>
          <w:rFonts w:cstheme="minorHAnsi"/>
        </w:rPr>
        <w:t>;</w:t>
      </w:r>
      <w:r w:rsidR="006E6A40">
        <w:rPr>
          <w:rFonts w:cstheme="minorHAnsi"/>
        </w:rPr>
        <w:t xml:space="preserve"> </w:t>
      </w:r>
      <w:r w:rsidR="006E6A40" w:rsidRPr="00E65F00">
        <w:rPr>
          <w:rFonts w:cstheme="minorHAnsi"/>
        </w:rPr>
        <w:fldChar w:fldCharType="begin"/>
      </w:r>
      <w:r w:rsidR="006E6A40" w:rsidRPr="00E65F00">
        <w:rPr>
          <w:rFonts w:cstheme="minorHAnsi"/>
        </w:rPr>
        <w:instrText xml:space="preserve"> ADDIN ZOTERO_ITEM CSL_CITATION {"citationID":"aqt5jhn6gl","properties":{"formattedCitation":"(Kallenberg et al., 2016)","plainCitation":"(Kallenberg et al., 2016)"},"citationItems":[{"id":4426,"uris":["http://zotero.org/groups/2085089/items/XMI7YFMV"],"uri":["http://zotero.org/groups/2085089/items/XMI7YFMV"],"itemData":{"id":4426,"type":"article-journal","title":"Unsupervised Deep Learning Applied to Breast Density Segmentation and Mammographic Risk Scoring","container-title":"IEEE Transactions on Medical Imaging","page":"1322-1331","volume":"35","issue":"5","abstract":"Mammographic risk scoring has commonly been automated by extracting a set of handcrafted features from mammograms, and relating the responses directly or indirectly to breast cancer risk. We present a method that learns a feature hierarchy from unlabeled data. When the learned features are used as the input to a simple classifier, two different tasks can be addressed: i) breast density segmentation, and ii) scoring of mammographic texture. The proposed model learns features at multiple scales. To control the models capacity a novel sparsity regularizer is introduced that incorporates both lifetime and population sparsity. We evaluated our method on three different clinical datasets. Our state-of-the-art results show that the learned breast density scores have a very strong positive relationship with manual ones, and that the learned texture scores are predictive of breast cancer. The model is easy to apply and generalizes to many other segmentation and scoring problems.","DOI":"10.1109/TMI.2016.2532122","ISSN":"0278-0062","journalAbbreviation":"IEEE Transactions on Medical Imaging","author":[{"family":"Kallenberg","given":"M."},{"family":"Petersen","given":"K."},{"family":"Nielsen","given":"M."},{"family":"Ng","given":"A. Y."},{"family":"Diao","given":"P."},{"family":"Igel","given":"C."},{"family":"Vachon","given":"C. M."},{"family":"Holland","given":"K."},{"family":"Winkel","given":"R. R."},{"family":"Karssemeijer","given":"N."},{"family":"Lillholm","given":"M."}],"issued":{"date-parts":[["2016",5]]}}}],"schema":"https://github.com/citation-style-language/schema/raw/master/csl-citation.json"} </w:instrText>
      </w:r>
      <w:r w:rsidR="006E6A40" w:rsidRPr="00E65F00">
        <w:rPr>
          <w:rFonts w:cstheme="minorHAnsi"/>
        </w:rPr>
        <w:fldChar w:fldCharType="separate"/>
      </w:r>
      <w:r w:rsidR="006E6A40" w:rsidRPr="00E65F00">
        <w:rPr>
          <w:rFonts w:cstheme="minorHAnsi"/>
        </w:rPr>
        <w:t>Kallenberg et al., 2016</w:t>
      </w:r>
      <w:r w:rsidR="006E6A40" w:rsidRPr="00E65F00">
        <w:rPr>
          <w:rFonts w:cstheme="minorHAnsi"/>
        </w:rPr>
        <w:fldChar w:fldCharType="end"/>
      </w:r>
      <w:r w:rsidR="003C3774">
        <w:rPr>
          <w:rFonts w:cstheme="minorHAnsi"/>
        </w:rPr>
        <w:t>;</w:t>
      </w:r>
      <w:r w:rsidR="006E6A40">
        <w:rPr>
          <w:rFonts w:cstheme="minorHAnsi"/>
        </w:rPr>
        <w:t xml:space="preserve"> </w:t>
      </w:r>
      <w:r w:rsidR="006E6A40" w:rsidRPr="00E65F00">
        <w:rPr>
          <w:rFonts w:cstheme="minorHAnsi"/>
        </w:rPr>
        <w:fldChar w:fldCharType="begin"/>
      </w:r>
      <w:r w:rsidR="006E6A40" w:rsidRPr="00E65F00">
        <w:rPr>
          <w:rFonts w:cstheme="minorHAnsi"/>
        </w:rPr>
        <w:instrText xml:space="preserve"> ADDIN ZOTERO_ITEM CSL_CITATION {"citationID":"a17lh70me6e","properties":{"formattedCitation":"(de Sampaio, Silva, de Paiva, &amp; Gattass, 2015)","plainCitation":"(de Sampaio, Silva, de Paiva, &amp; Gattass, 2015)"},"citationItems":[{"id":4195,"uris":["http://zotero.org/groups/2085089/items/X6TWQFLN"],"uri":["http://zotero.org/groups/2085089/items/X6TWQFLN"],"itemData":{"id":4195,"type":"article-journal","title":"Detection of masses in mammograms with adaption to breast density using genetic algorithm, phylogenetic trees, LBP and SVM","container-title":"Expert Systems with Applications","page":"8911-8928","volume":"42","issue":"22","abstract":"Breast cancer is the second commonest type of cancer in the world, and the commonest among women, corresponding to 22% of the new cases every year. This work presents a new computational methodology, which helps the specialists in the detection of breast masses based on the breast density. The proposed methodology is divided into stages with the objective of overcoming several difficulties associated with the detection of masses. In many of these stages, we brought contributions to the areas. The first stage is intended to detect the type of density of the breast, which can be either dense or non-dense. We proposed an adaptive algorithm capable of analyzing and image and telling if it is dense or non-dense. The first stage consists in the segmentation of the regions that look like masses. We propose a novel use of the micro-genetic algorithm to create a texture proximity mask and select the regions suspect of containing lesions. The next stage is the reduction of false positives, which were generated in the previous stage. To this end, we proposed two new approaches. The first reduction of false positives used DBSCAN and a proximity ranking of the textures extracted from the ROIs. In the second reduction of false positives, the resulting regions have their textures analyzed by the combination of Phylogenetic Trees, Local Binary Patterns and Support Vector Machines (SVM). A micro-genetic algorithm was used to choose the suspect regions that generate the best training models and maximize the classification of masses and non-masses used in the SVM. The best result produced a sensitivity of 92.99%, a rate of 0.15 false positives per image and an area under the FROC curve of 0.96 in the analysis of the non-dense breasts; and a sensitivity of 83.70%, a rate of 0.19 false positives per image and an area under the FROC curve of 0.85, in the analysis of the dense breasts.","DOI":"10.1016/j.eswa.2015.07.046","author":[{"family":"Sampaio","given":"W. .B","non-dropping-particle":"de"},{"family":"Silva","given":"A. C."},{"family":"Paiva","given":"A. C.","non-dropping-particle":"de"},{"family":"Gattass","given":"M."}],"issued":{"date-parts":[["2015",12]]}}}],"schema":"https://github.com/citation-style-language/schema/raw/master/csl-citation.json"} </w:instrText>
      </w:r>
      <w:r w:rsidR="006E6A40" w:rsidRPr="00E65F00">
        <w:rPr>
          <w:rFonts w:cstheme="minorHAnsi"/>
        </w:rPr>
        <w:fldChar w:fldCharType="separate"/>
      </w:r>
      <w:r w:rsidR="006E6A40" w:rsidRPr="00E65F00">
        <w:rPr>
          <w:rFonts w:cstheme="minorHAnsi"/>
        </w:rPr>
        <w:t>de Sampaio</w:t>
      </w:r>
      <w:r w:rsidR="00FE644D" w:rsidRPr="008F644D">
        <w:t>, Silva, de Paiva &amp; Gattass</w:t>
      </w:r>
      <w:r w:rsidR="006E6A40">
        <w:rPr>
          <w:rFonts w:cstheme="minorHAnsi"/>
        </w:rPr>
        <w:t>,</w:t>
      </w:r>
      <w:r w:rsidR="006E6A40" w:rsidRPr="00E65F00">
        <w:rPr>
          <w:rFonts w:cstheme="minorHAnsi"/>
        </w:rPr>
        <w:t xml:space="preserve"> 2015</w:t>
      </w:r>
      <w:r w:rsidR="006E6A40" w:rsidRPr="00E65F00">
        <w:rPr>
          <w:rFonts w:cstheme="minorHAnsi"/>
        </w:rPr>
        <w:fldChar w:fldCharType="end"/>
      </w:r>
      <w:r w:rsidR="003C3774">
        <w:rPr>
          <w:rFonts w:cstheme="minorHAnsi"/>
        </w:rPr>
        <w:t>;</w:t>
      </w:r>
      <w:r w:rsidR="006E6A40">
        <w:rPr>
          <w:rFonts w:cstheme="minorHAnsi"/>
        </w:rPr>
        <w:t xml:space="preserve"> </w:t>
      </w:r>
      <w:r w:rsidR="006E6A40" w:rsidRPr="00E65F00">
        <w:rPr>
          <w:rFonts w:cstheme="minorHAnsi"/>
        </w:rPr>
        <w:t>Ertosun &amp; Rubin, 2015</w:t>
      </w:r>
      <w:r w:rsidR="003C3774">
        <w:rPr>
          <w:rFonts w:cstheme="minorHAnsi"/>
        </w:rPr>
        <w:t>;</w:t>
      </w:r>
      <w:r w:rsidR="006E6A40">
        <w:rPr>
          <w:rFonts w:cstheme="minorHAnsi"/>
        </w:rPr>
        <w:t xml:space="preserve"> </w:t>
      </w:r>
      <w:r w:rsidR="006E6A40" w:rsidRPr="00E65F00">
        <w:rPr>
          <w:rFonts w:cstheme="minorHAnsi"/>
        </w:rPr>
        <w:fldChar w:fldCharType="begin"/>
      </w:r>
      <w:r w:rsidR="006E6A40" w:rsidRPr="00E65F00">
        <w:rPr>
          <w:rFonts w:cstheme="minorHAnsi"/>
        </w:rPr>
        <w:instrText xml:space="preserve"> ADDIN ZOTERO_ITEM CSL_CITATION {"citationID":"a28rcs4cfio","properties":{"formattedCitation":"(Beck et al., 2011)","plainCitation":"(Beck et al., 2011)"},"citationItems":[{"id":4422,"uris":["http://zotero.org/groups/2085089/items/S4G5B9UA"],"uri":["http://zotero.org/groups/2085089/items/S4G5B9UA"],"itemData":{"id":4422,"type":"article-journal","title":"Systematic Analysis of Breast Cancer Morphology Uncovers Stromal Features Associated with Survival","container-title":"Science Translational Medicine","page":"108ra113","volume":"3","issue":"108","abstract":"The morphological interpretation of histologic sections forms the basis of diagnosis and prognostication for cancer. In the diagnosis of carcinomas, pathologists perform a semiquantitative analysis of a small set of morphological features to determine the cancer’s histologic grade. Physicians use histologic grade to inform their assessment of a carcinoma’s aggressiveness and a patient’s prognosis. Nevertheless, the determination of grade in breast cancer examines only a small set of morphological features of breast cancer epithelial cells, which has been largely unchanged since the 1920s. A comprehensive analysis of automatically quantitated morphological features could identify characteristics of prognostic relevance and provide an accurate and reproducible means for assessing prognosis from microscopic image data. We developed the C-Path (Computational Pathologist) system to measure a rich quantitative feature set from the breast cancer epithelium and stroma (6642 features), including both standard morphometric descriptors of image objects and higher-level contextual, relational, and global image features. These measurements were used to construct a prognostic model. We applied the C-Path system to microscopic images from two independent cohorts of breast cancer patients [from the Netherlands Cancer Institute (NKI) cohort, n = 248, and the Vancouver General Hospital (VGH) cohort, n = 328]. The prognostic model score generated by our system was strongly associated with overall survival in both the NKI and the VGH cohorts (both log-rank P ≤ 0.001). This association was independent of clinical, pathological, and molecular factors. Three stromal features were significantly associated with survival, and this association was stronger than the association of survival with epithelial characteristics in the model. These findings implicate stromal morphologic structure as a previously unrecognized prognostic determinant for breast cancer.","URL":"http://stm.sciencemag.org/content/3/108/108ra113.abstract","DOI":"10.1126/scitranslmed.3002564","author":[{"family":"Beck","given":"Andrew H."},{"family":"Sangoi","given":"Ankur R."},{"family":"Leung","given":"Samuel"},{"family":"Marinelli","given":"Robert J."},{"family":"Nielsen","given":"Torsten O."},{"family":"Vijver","given":"Marc J.","non-dropping-particle":"van de"},{"family":"West","given":"Robert B."},{"family":"Rijn","given":"Matt","non-dropping-particle":"van de"},{"family":"Koller","given":"Daphne"}],"issued":{"date-parts":[["2011",11,9]]}}}],"schema":"https://github.com/citation-style-language/schema/raw/master/csl-citation.json"} </w:instrText>
      </w:r>
      <w:r w:rsidR="006E6A40" w:rsidRPr="00E65F00">
        <w:rPr>
          <w:rFonts w:cstheme="minorHAnsi"/>
        </w:rPr>
        <w:fldChar w:fldCharType="separate"/>
      </w:r>
      <w:r w:rsidR="006E6A40" w:rsidRPr="00E65F00">
        <w:rPr>
          <w:rFonts w:cstheme="minorHAnsi"/>
        </w:rPr>
        <w:t>Beck et al.</w:t>
      </w:r>
      <w:r w:rsidR="006E6A40">
        <w:rPr>
          <w:rFonts w:cstheme="minorHAnsi"/>
        </w:rPr>
        <w:t>,</w:t>
      </w:r>
      <w:r w:rsidR="006E6A40" w:rsidRPr="00E65F00">
        <w:rPr>
          <w:rFonts w:cstheme="minorHAnsi"/>
        </w:rPr>
        <w:t xml:space="preserve"> 2011)</w:t>
      </w:r>
      <w:r w:rsidR="006E6A40" w:rsidRPr="00E65F00">
        <w:rPr>
          <w:rFonts w:cstheme="minorHAnsi"/>
        </w:rPr>
        <w:fldChar w:fldCharType="end"/>
      </w:r>
    </w:p>
    <w:p w14:paraId="5288620C" w14:textId="77777777" w:rsidR="006E6A40" w:rsidRDefault="006E6A40" w:rsidP="006E6A40">
      <w:pPr>
        <w:pStyle w:val="Heading3"/>
        <w:ind w:left="720"/>
      </w:pPr>
      <w:r>
        <w:t>Grey literature</w:t>
      </w:r>
    </w:p>
    <w:p w14:paraId="55264212" w14:textId="77777777" w:rsidR="006E6A40" w:rsidRPr="00362197" w:rsidRDefault="006E6A40" w:rsidP="006E6A40">
      <w:pPr>
        <w:pStyle w:val="BodyText"/>
        <w:ind w:left="720"/>
      </w:pPr>
      <w:r>
        <w:t>None identified</w:t>
      </w:r>
    </w:p>
    <w:p w14:paraId="37C192F8" w14:textId="77777777" w:rsidR="006E6A40" w:rsidRPr="00E65F00" w:rsidRDefault="006E6A40" w:rsidP="006E6A40">
      <w:pPr>
        <w:pStyle w:val="NumberedHeading2"/>
      </w:pPr>
      <w:r w:rsidRPr="00E65F00">
        <w:lastRenderedPageBreak/>
        <w:t>Study findings and discussion</w:t>
      </w:r>
    </w:p>
    <w:p w14:paraId="182FF330" w14:textId="77777777" w:rsidR="006E6A40" w:rsidRPr="00E65F00" w:rsidRDefault="006E6A40" w:rsidP="006E6A40">
      <w:pPr>
        <w:pStyle w:val="NumberedHeading3"/>
      </w:pPr>
      <w:r w:rsidRPr="00E65F00">
        <w:t xml:space="preserve">What stage of </w:t>
      </w:r>
      <w:r w:rsidRPr="006E6A40">
        <w:t>development</w:t>
      </w:r>
      <w:r w:rsidRPr="00E65F00">
        <w:t xml:space="preserve"> or trial is this innovation at? </w:t>
      </w:r>
    </w:p>
    <w:p w14:paraId="029129AB" w14:textId="77777777" w:rsidR="006E6A40" w:rsidRPr="006E6A40" w:rsidRDefault="006E6A40" w:rsidP="00815D62">
      <w:pPr>
        <w:pStyle w:val="Heading4emphasis"/>
      </w:pPr>
      <w:r w:rsidRPr="006E6A40">
        <w:t>Systematic reviews</w:t>
      </w:r>
    </w:p>
    <w:p w14:paraId="15F84590" w14:textId="77777777" w:rsidR="006E6A40" w:rsidRPr="00E65F00" w:rsidRDefault="006E6A40" w:rsidP="006E6A40">
      <w:pPr>
        <w:pStyle w:val="BodyText"/>
        <w:rPr>
          <w:rFonts w:cstheme="minorHAnsi"/>
        </w:rPr>
      </w:pPr>
      <w:r w:rsidRPr="00E65F00">
        <w:rPr>
          <w:rFonts w:cstheme="minorHAnsi"/>
        </w:rPr>
        <w:t xml:space="preserve">Two systematic reviews discussed the current use of </w:t>
      </w:r>
      <w:r>
        <w:rPr>
          <w:rFonts w:cstheme="minorHAnsi"/>
        </w:rPr>
        <w:t>AI</w:t>
      </w:r>
      <w:r w:rsidRPr="00E65F00">
        <w:rPr>
          <w:rFonts w:cstheme="minorHAnsi"/>
        </w:rPr>
        <w:t xml:space="preserve"> in breast cancer detection.</w:t>
      </w:r>
    </w:p>
    <w:p w14:paraId="709160E1" w14:textId="77777777" w:rsidR="006E6A40" w:rsidRPr="00E65F00" w:rsidRDefault="006E6A40" w:rsidP="006E6A40">
      <w:pPr>
        <w:pStyle w:val="BodyText"/>
        <w:rPr>
          <w:rFonts w:cstheme="minorHAnsi"/>
        </w:rPr>
      </w:pPr>
      <w:r w:rsidRPr="00E65F00">
        <w:rPr>
          <w:rFonts w:cstheme="minorHAnsi"/>
        </w:rPr>
        <w:fldChar w:fldCharType="begin"/>
      </w:r>
      <w:r w:rsidRPr="00E65F00">
        <w:rPr>
          <w:rFonts w:cstheme="minorHAnsi"/>
        </w:rPr>
        <w:instrText xml:space="preserve"> ADDIN ZOTERO_ITEM CSL_CITATION {"citationID":"a27o8bho0sq","properties":{"formattedCitation":"(Houssami et al., 2017)","plainCitation":"(Houssami et al., 2017)"},"citationItems":[{"id":301,"uris":["http://zotero.org/groups/2085089/items/B35EMAWT"],"uri":["http://zotero.org/groups/2085089/items/B35EMAWT"],"itemData":{"id":301,"type":"article-journal","title":"Artificial intelligence for breast cancer screening: Opportunity or hype?","container-title":"Breast (Edinburgh, Scotland)","page":"31-33","volume":"36","source":"EBSCOhost","archive":"cmedm","archive_location":"28938172","abstract":"Interpretation of mammography for breast cancer (BC) screening can confer a mortality benefit through early BC detection, can miss a cancer that is present or fast growing, or can result in false-positives. Efforts to improve screening outcomes have mostly focused on intensifying imaging practices (double instead of single-reading, more frequent screens, or supplemental imaging) that may add substantial resource expenditures and harms associated with population screening. Less attention has been given to making mammography screening practice 'smarter' or more efficient. Artificial intelligence (AI) is capable of advanced learning using large complex datasets and has the potential to perform tasks such as image interpretation. With both highly-specific capabilities, and also possible un-intended (and poorly understood) consequences, this viewpoint considers the promise and current reality of AI in BC detection.; Copyright © 2017 Elsevier Ltd. All rights reserved.","URL":"http://ezproxy.massey.ac.nz/login?url=http://search.ebscohost.com/login.aspx?direct=true&amp;AuthType=ip,cookie,url,uid&amp;db=cmedm&amp;AN=28938172&amp;site=ehost-live&amp;scope=site","DOI":"10.1016/j.breast.2017.09.003","ISSN":"1532-3080","journalAbbreviation":"Breast (Edinburgh, Scotland)","author":[{"family":"Houssami","given":"Nehmat"},{"family":"Lee","given":"Christoph I"},{"family":"Buist","given":"Diana S M"},{"family":"Tao","given":"Dacheng"}],"issued":{"date-parts":[["2017",12]]}}}],"schema":"https://github.com/citation-style-language/schema/raw/master/csl-citation.json"} </w:instrText>
      </w:r>
      <w:r w:rsidRPr="00E65F00">
        <w:rPr>
          <w:rFonts w:cstheme="minorHAnsi"/>
        </w:rPr>
        <w:fldChar w:fldCharType="separate"/>
      </w:r>
      <w:r w:rsidRPr="00E65F00">
        <w:rPr>
          <w:rFonts w:cstheme="minorHAnsi"/>
        </w:rPr>
        <w:t>Houssami</w:t>
      </w:r>
      <w:r w:rsidR="002552FC">
        <w:rPr>
          <w:rFonts w:cstheme="minorHAnsi"/>
        </w:rPr>
        <w:t xml:space="preserve"> et al.</w:t>
      </w:r>
      <w:r w:rsidR="00FE644D" w:rsidRPr="008F644D">
        <w:t xml:space="preserve"> </w:t>
      </w:r>
      <w:r w:rsidRPr="00E65F00">
        <w:rPr>
          <w:rFonts w:cstheme="minorHAnsi"/>
        </w:rPr>
        <w:t>(2017)</w:t>
      </w:r>
      <w:r w:rsidRPr="00E65F00">
        <w:rPr>
          <w:rFonts w:cstheme="minorHAnsi"/>
        </w:rPr>
        <w:fldChar w:fldCharType="end"/>
      </w:r>
      <w:r w:rsidRPr="00E65F00">
        <w:rPr>
          <w:rFonts w:cstheme="minorHAnsi"/>
        </w:rPr>
        <w:t xml:space="preserve"> and </w:t>
      </w:r>
      <w:r w:rsidRPr="00E65F00">
        <w:rPr>
          <w:rFonts w:cstheme="minorHAnsi"/>
        </w:rPr>
        <w:fldChar w:fldCharType="begin"/>
      </w:r>
      <w:r w:rsidRPr="00E65F00">
        <w:rPr>
          <w:rFonts w:cstheme="minorHAnsi"/>
        </w:rPr>
        <w:instrText xml:space="preserve"> ADDIN ZOTERO_ITEM CSL_CITATION {"citationID":"ahmnn8l2uk","properties":{"formattedCitation":"(Trister et al., 2017)","plainCitation":"(Trister et al., 2017)"},"citationItems":[{"id":3286,"uris":["http://zotero.org/groups/2085089/items/EUKHNLUD"],"uri":["http://zotero.org/groups/2085089/items/EUKHNLUD"],"itemData":{"id":3286,"type":"article-journal","title":"Will Machine Learning Tip the Balance in Breast Cancer Screening?","container-title":"JAMA Oncology","page":"1463-1464","volume":"3","issue":"11","abstract":"Although multiple randomized clinical trials have demonstrated mortality benefit from routine mammography, population-based breast cancer screening continues to be a highly contentious issue. Digital mammography is the most prevalent breast cancer screening tool, but it is imperfect, with a sensitivity of 84% for detecting breast cancers present at the time of screening. The other 16% are not detected owing to a combination of factors, most notably the human limitation of what radiologists are visually able to identify on mammographic images.1 One in 10 women who undergo mammography screening experience screening failures including false-positive examination results that may lead to unnecessary anxiety, biopsies, surgical excision, and treatment. More recently, critics of screening have suggested that a considerable proportion of screen-detected breast cancers constitute overdiagnosis or cases that would not have become clinically relevant during women’s lifetimes.2 These collective harms are felt to outweigh mortality benefits among certain subpopulations of women, especially younger women.","DOI":"10.1001/jamaoncol.2017.0473","author":[{"family":"Trister","given":"Andrew D"},{"family":"Buist","given":"Diana S. M."},{"family":"Lee","given":"Christoph I."}],"issued":{"date-parts":[["2017"]]}}}],"schema":"https://github.com/citation-style-language/schema/raw/master/csl-citation.json"} </w:instrText>
      </w:r>
      <w:r w:rsidRPr="00E65F00">
        <w:rPr>
          <w:rFonts w:cstheme="minorHAnsi"/>
        </w:rPr>
        <w:fldChar w:fldCharType="separate"/>
      </w:r>
      <w:r w:rsidRPr="00E65F00">
        <w:rPr>
          <w:rFonts w:cstheme="minorHAnsi"/>
        </w:rPr>
        <w:t>Trister</w:t>
      </w:r>
      <w:r w:rsidR="002552FC">
        <w:rPr>
          <w:rFonts w:cstheme="minorHAnsi"/>
        </w:rPr>
        <w:t xml:space="preserve"> et al. </w:t>
      </w:r>
      <w:r w:rsidRPr="00E65F00">
        <w:rPr>
          <w:rFonts w:cstheme="minorHAnsi"/>
        </w:rPr>
        <w:t>(2017)</w:t>
      </w:r>
      <w:r w:rsidRPr="00E65F00">
        <w:rPr>
          <w:rFonts w:cstheme="minorHAnsi"/>
        </w:rPr>
        <w:fldChar w:fldCharType="end"/>
      </w:r>
      <w:r w:rsidRPr="00E65F00">
        <w:rPr>
          <w:rFonts w:cstheme="minorHAnsi"/>
        </w:rPr>
        <w:t xml:space="preserve"> both noted that conditions are ideal for AI solutions to transform medical imaging because of existing capabilities in computer vision, automated digital image feature analysis, large stores of digital images through picture archiving and communication systems, linked electronic medical records, and the binary outcome of imaging-based screening tests like mammography. </w:t>
      </w:r>
    </w:p>
    <w:p w14:paraId="143E9818" w14:textId="3A20372A" w:rsidR="006E6A40" w:rsidRPr="00E65F00" w:rsidRDefault="006E6A40" w:rsidP="006E6A40">
      <w:pPr>
        <w:pStyle w:val="BodyText"/>
        <w:rPr>
          <w:rFonts w:cstheme="minorHAnsi"/>
        </w:rPr>
      </w:pPr>
      <w:r w:rsidRPr="00E65F00">
        <w:rPr>
          <w:rFonts w:cstheme="minorHAnsi"/>
        </w:rPr>
        <w:fldChar w:fldCharType="begin"/>
      </w:r>
      <w:r w:rsidRPr="00E65F00">
        <w:rPr>
          <w:rFonts w:cstheme="minorHAnsi"/>
        </w:rPr>
        <w:instrText xml:space="preserve"> ADDIN ZOTERO_ITEM CSL_CITATION {"citationID":"a132ih1059b","properties":{"formattedCitation":"(Trister et al., 2017)","plainCitation":"(Trister et al., 2017)"},"citationItems":[{"id":3286,"uris":["http://zotero.org/groups/2085089/items/EUKHNLUD"],"uri":["http://zotero.org/groups/2085089/items/EUKHNLUD"],"itemData":{"id":3286,"type":"article-journal","title":"Will Machine Learning Tip the Balance in Breast Cancer Screening?","container-title":"JAMA Oncology","page":"1463-1464","volume":"3","issue":"11","abstract":"Although multiple randomized clinical trials have demonstrated mortality benefit from routine mammography, population-based breast cancer screening continues to be a highly contentious issue. Digital mammography is the most prevalent breast cancer screening tool, but it is imperfect, with a sensitivity of 84% for detecting breast cancers present at the time of screening. The other 16% are not detected owing to a combination of factors, most notably the human limitation of what radiologists are visually able to identify on mammographic images.1 One in 10 women who undergo mammography screening experience screening failures including false-positive examination results that may lead to unnecessary anxiety, biopsies, surgical excision, and treatment. More recently, critics of screening have suggested that a considerable proportion of screen-detected breast cancers constitute overdiagnosis or cases that would not have become clinically relevant during women’s lifetimes.2 These collective harms are felt to outweigh mortality benefits among certain subpopulations of women, especially younger women.","DOI":"10.1001/jamaoncol.2017.0473","author":[{"family":"Trister","given":"Andrew D"},{"family":"Buist","given":"Diana S. M."},{"family":"Lee","given":"Christoph I."}],"issued":{"date-parts":[["2017"]]}}}],"schema":"https://github.com/citation-style-language/schema/raw/master/csl-citation.json"} </w:instrText>
      </w:r>
      <w:r w:rsidRPr="00E65F00">
        <w:rPr>
          <w:rFonts w:cstheme="minorHAnsi"/>
        </w:rPr>
        <w:fldChar w:fldCharType="separate"/>
      </w:r>
      <w:r w:rsidRPr="00E65F00">
        <w:rPr>
          <w:rFonts w:cstheme="minorHAnsi"/>
        </w:rPr>
        <w:t>Trister et al. (2017)</w:t>
      </w:r>
      <w:r w:rsidRPr="00E65F00">
        <w:rPr>
          <w:rFonts w:cstheme="minorHAnsi"/>
        </w:rPr>
        <w:fldChar w:fldCharType="end"/>
      </w:r>
      <w:r w:rsidRPr="00E65F00">
        <w:rPr>
          <w:rFonts w:cstheme="minorHAnsi"/>
        </w:rPr>
        <w:t xml:space="preserve"> noted that digital images can be analysed at the individual pixel level, converting single mammographic images into millions of individual variables. Given a gold standard to learn from, computer algorithms can cluster these pixel-level variables and identify novel image features associated with clinically relevant breast cancers. This meant, machine learning can combine image-level, patient-level and tumour-level variables to develop complex algorithms that could </w:t>
      </w:r>
      <w:r w:rsidR="00FE07DB">
        <w:rPr>
          <w:rFonts w:cstheme="minorHAnsi"/>
        </w:rPr>
        <w:t xml:space="preserve">be better than </w:t>
      </w:r>
      <w:r w:rsidRPr="00E65F00">
        <w:rPr>
          <w:rFonts w:cstheme="minorHAnsi"/>
        </w:rPr>
        <w:t>human breast cancer screening accuracy.</w:t>
      </w:r>
    </w:p>
    <w:p w14:paraId="405D8A0A" w14:textId="77777777" w:rsidR="006E6A40" w:rsidRPr="00E65F00" w:rsidRDefault="006E6A40" w:rsidP="006E6A40">
      <w:pPr>
        <w:pStyle w:val="BodyText"/>
        <w:rPr>
          <w:rFonts w:cstheme="minorHAnsi"/>
        </w:rPr>
      </w:pPr>
      <w:r w:rsidRPr="00E65F00">
        <w:rPr>
          <w:rFonts w:cstheme="minorHAnsi"/>
        </w:rPr>
        <w:fldChar w:fldCharType="begin"/>
      </w:r>
      <w:r w:rsidRPr="00E65F00">
        <w:rPr>
          <w:rFonts w:cstheme="minorHAnsi"/>
        </w:rPr>
        <w:instrText xml:space="preserve"> ADDIN ZOTERO_ITEM CSL_CITATION {"citationID":"aqntabpc79","properties":{"formattedCitation":"(Trister et al., 2017)","plainCitation":"(Trister et al., 2017)"},"citationItems":[{"id":3286,"uris":["http://zotero.org/groups/2085089/items/EUKHNLUD"],"uri":["http://zotero.org/groups/2085089/items/EUKHNLUD"],"itemData":{"id":3286,"type":"article-journal","title":"Will Machine Learning Tip the Balance in Breast Cancer Screening?","container-title":"JAMA Oncology","page":"1463-1464","volume":"3","issue":"11","abstract":"Although multiple randomized clinical trials have demonstrated mortality benefit from routine mammography, population-based breast cancer screening continues to be a highly contentious issue. Digital mammography is the most prevalent breast cancer screening tool, but it is imperfect, with a sensitivity of 84% for detecting breast cancers present at the time of screening. The other 16% are not detected owing to a combination of factors, most notably the human limitation of what radiologists are visually able to identify on mammographic images.1 One in 10 women who undergo mammography screening experience screening failures including false-positive examination results that may lead to unnecessary anxiety, biopsies, surgical excision, and treatment. More recently, critics of screening have suggested that a considerable proportion of screen-detected breast cancers constitute overdiagnosis or cases that would not have become clinically relevant during women’s lifetimes.2 These collective harms are felt to outweigh mortality benefits among certain subpopulations of women, especially younger women.","DOI":"10.1001/jamaoncol.2017.0473","author":[{"family":"Trister","given":"Andrew D"},{"family":"Buist","given":"Diana S. M."},{"family":"Lee","given":"Christoph I."}],"issued":{"date-parts":[["2017"]]}}}],"schema":"https://github.com/citation-style-language/schema/raw/master/csl-citation.json"} </w:instrText>
      </w:r>
      <w:r w:rsidRPr="00E65F00">
        <w:rPr>
          <w:rFonts w:cstheme="minorHAnsi"/>
        </w:rPr>
        <w:fldChar w:fldCharType="separate"/>
      </w:r>
      <w:r w:rsidRPr="00E65F00">
        <w:rPr>
          <w:rFonts w:cstheme="minorHAnsi"/>
        </w:rPr>
        <w:t>Trister et al. (2017)</w:t>
      </w:r>
      <w:r w:rsidRPr="00E65F00">
        <w:rPr>
          <w:rFonts w:cstheme="minorHAnsi"/>
        </w:rPr>
        <w:fldChar w:fldCharType="end"/>
      </w:r>
      <w:r w:rsidRPr="00E65F00">
        <w:rPr>
          <w:rFonts w:cstheme="minorHAnsi"/>
        </w:rPr>
        <w:t xml:space="preserve"> noted that the ability of machine learning to identify high-risk breast cancers was shown by the C-Path (Computational Pathway) tool, an automated pathologist algorithm. Rather than focusing on known histologic features, C-Path uses unsupervised machine learning and automated image processing to identify thousands of novel imaging features on digital pathology specimens</w:t>
      </w:r>
      <w:r>
        <w:rPr>
          <w:rFonts w:cstheme="minorHAnsi"/>
        </w:rPr>
        <w:t xml:space="preserve">. </w:t>
      </w:r>
      <w:r w:rsidRPr="00E65F00">
        <w:rPr>
          <w:rFonts w:cstheme="minorHAnsi"/>
        </w:rPr>
        <w:t>These novel image-based features were then used to predict patient survival, with performance that surpassed that of community pathologists</w:t>
      </w:r>
      <w:r>
        <w:rPr>
          <w:rFonts w:cstheme="minorHAnsi"/>
        </w:rPr>
        <w:t xml:space="preserve">. </w:t>
      </w:r>
    </w:p>
    <w:p w14:paraId="5F8579BF" w14:textId="77777777" w:rsidR="006E6A40" w:rsidRPr="00E65F00" w:rsidRDefault="006E6A40" w:rsidP="006E6A40">
      <w:pPr>
        <w:pStyle w:val="BodyText"/>
        <w:rPr>
          <w:rFonts w:cstheme="minorHAnsi"/>
        </w:rPr>
      </w:pPr>
      <w:r w:rsidRPr="00E65F00">
        <w:rPr>
          <w:rFonts w:cstheme="minorHAnsi"/>
        </w:rPr>
        <w:t xml:space="preserve">The C-Path system was developed by </w:t>
      </w:r>
      <w:r w:rsidRPr="00E65F00">
        <w:rPr>
          <w:rFonts w:cstheme="minorHAnsi"/>
        </w:rPr>
        <w:fldChar w:fldCharType="begin"/>
      </w:r>
      <w:r w:rsidRPr="00E65F00">
        <w:rPr>
          <w:rFonts w:cstheme="minorHAnsi"/>
        </w:rPr>
        <w:instrText xml:space="preserve"> ADDIN ZOTERO_ITEM CSL_CITATION {"citationID":"a28rcs4cfio","properties":{"formattedCitation":"(Beck et al., 2011)","plainCitation":"(Beck et al., 2011)"},"citationItems":[{"id":4422,"uris":["http://zotero.org/groups/2085089/items/S4G5B9UA"],"uri":["http://zotero.org/groups/2085089/items/S4G5B9UA"],"itemData":{"id":4422,"type":"article-journal","title":"Systematic Analysis of Breast Cancer Morphology Uncovers Stromal Features Associated with Survival","container-title":"Science Translational Medicine","page":"108ra113","volume":"3","issue":"108","abstract":"The morphological interpretation of histologic sections forms the basis of diagnosis and prognostication for cancer. In the diagnosis of carcinomas, pathologists perform a semiquantitative analysis of a small set of morphological features to determine the cancer’s histologic grade. Physicians use histologic grade to inform their assessment of a carcinoma’s aggressiveness and a patient’s prognosis. Nevertheless, the determination of grade in breast cancer examines only a small set of morphological features of breast cancer epithelial cells, which has been largely unchanged since the 1920s. A comprehensive analysis of automatically quantitated morphological features could identify characteristics of prognostic relevance and provide an accurate and reproducible means for assessing prognosis from microscopic image data. We developed the C-Path (Computational Pathologist) system to measure a rich quantitative feature set from the breast cancer epithelium and stroma (6642 features), including both standard morphometric descriptors of image objects and higher-level contextual, relational, and global image features. These measurements were used to construct a prognostic model. We applied the C-Path system to microscopic images from two independent cohorts of breast cancer patients [from the Netherlands Cancer Institute (NKI) cohort, n = 248, and the Vancouver General Hospital (VGH) cohort, n = 328]. The prognostic model score generated by our system was strongly associated with overall survival in both the NKI and the VGH cohorts (both log-rank P ≤ 0.001). This association was independent of clinical, pathological, and molecular factors. Three stromal features were significantly associated with survival, and this association was stronger than the association of survival with epithelial characteristics in the model. These findings implicate stromal morphologic structure as a previously unrecognized prognostic determinant for breast cancer.","URL":"http://stm.sciencemag.org/content/3/108/108ra113.abstract","DOI":"10.1126/scitranslmed.3002564","author":[{"family":"Beck","given":"Andrew H."},{"family":"Sangoi","given":"Ankur R."},{"family":"Leung","given":"Samuel"},{"family":"Marinelli","given":"Robert J."},{"family":"Nielsen","given":"Torsten O."},{"family":"Vijver","given":"Marc J.","non-dropping-particle":"van de"},{"family":"West","given":"Robert B."},{"family":"Rijn","given":"Matt","non-dropping-particle":"van de"},{"family":"Koller","given":"Daphne"}],"issued":{"date-parts":[["2011",11,9]]}}}],"schema":"https://github.com/citation-style-language/schema/raw/master/csl-citation.json"} </w:instrText>
      </w:r>
      <w:r w:rsidRPr="00E65F00">
        <w:rPr>
          <w:rFonts w:cstheme="minorHAnsi"/>
        </w:rPr>
        <w:fldChar w:fldCharType="separate"/>
      </w:r>
      <w:r w:rsidRPr="00E65F00">
        <w:rPr>
          <w:rFonts w:cstheme="minorHAnsi"/>
        </w:rPr>
        <w:t>Beck et al. (2011)</w:t>
      </w:r>
      <w:r w:rsidRPr="00E65F00">
        <w:rPr>
          <w:rFonts w:cstheme="minorHAnsi"/>
        </w:rPr>
        <w:fldChar w:fldCharType="end"/>
      </w:r>
      <w:r w:rsidRPr="00E65F00">
        <w:rPr>
          <w:rFonts w:cstheme="minorHAnsi"/>
        </w:rPr>
        <w:t xml:space="preserve">, who applied </w:t>
      </w:r>
      <w:r w:rsidR="00AF2002">
        <w:rPr>
          <w:rFonts w:cstheme="minorHAnsi"/>
        </w:rPr>
        <w:t xml:space="preserve">the </w:t>
      </w:r>
      <w:r w:rsidRPr="00E65F00">
        <w:rPr>
          <w:rFonts w:cstheme="minorHAnsi"/>
        </w:rPr>
        <w:t>tool to microscopic images from two cohorts of breast cancer patients (n</w:t>
      </w:r>
      <w:r w:rsidRPr="00E65F00">
        <w:rPr>
          <w:rFonts w:cstheme="minorHAnsi"/>
          <w:sz w:val="12"/>
          <w:szCs w:val="12"/>
        </w:rPr>
        <w:t>1</w:t>
      </w:r>
      <w:r w:rsidRPr="00E65F00">
        <w:rPr>
          <w:rFonts w:cstheme="minorHAnsi"/>
        </w:rPr>
        <w:t xml:space="preserve"> = 248 and n</w:t>
      </w:r>
      <w:r w:rsidRPr="00E65F00">
        <w:rPr>
          <w:rFonts w:cstheme="minorHAnsi"/>
          <w:sz w:val="12"/>
          <w:szCs w:val="12"/>
        </w:rPr>
        <w:t>2</w:t>
      </w:r>
      <w:r w:rsidRPr="00E65F00">
        <w:rPr>
          <w:rFonts w:cstheme="minorHAnsi"/>
        </w:rPr>
        <w:t xml:space="preserve"> = 328). The prognostic score generated by their system was strongly associated with overall survival in both cohorts (</w:t>
      </w:r>
      <w:r w:rsidRPr="00E65F00">
        <w:rPr>
          <w:rFonts w:cstheme="minorHAnsi"/>
          <w:i/>
        </w:rPr>
        <w:t xml:space="preserve">P </w:t>
      </w:r>
      <w:r w:rsidRPr="00E65F00">
        <w:rPr>
          <w:rFonts w:cstheme="minorHAnsi"/>
        </w:rPr>
        <w:t>≤ 0.001). One important lesson from this study was the need for unsupervised learning to identify previously undiscovered imaging predictors, as opposed to simply relying on known associates. Another lesson was that extremely large, high-quality, harmonised, unbiased and generalisable datasets were needed to train and validate algorithms</w:t>
      </w:r>
      <w:r>
        <w:rPr>
          <w:rFonts w:cstheme="minorHAnsi"/>
        </w:rPr>
        <w:t xml:space="preserve">. </w:t>
      </w:r>
    </w:p>
    <w:p w14:paraId="1E9C859B" w14:textId="77777777" w:rsidR="006E6A40" w:rsidRPr="00E65F00" w:rsidRDefault="006E6A40" w:rsidP="006E6A40">
      <w:pPr>
        <w:pStyle w:val="BodyText"/>
        <w:rPr>
          <w:rFonts w:cstheme="minorHAnsi"/>
        </w:rPr>
      </w:pPr>
      <w:r w:rsidRPr="00E65F00">
        <w:rPr>
          <w:rFonts w:cstheme="minorHAnsi"/>
        </w:rPr>
        <w:t xml:space="preserve">Seven retrospective studies explored the application of </w:t>
      </w:r>
      <w:r>
        <w:rPr>
          <w:rFonts w:cstheme="minorHAnsi"/>
        </w:rPr>
        <w:t>AI</w:t>
      </w:r>
      <w:r w:rsidRPr="00E65F00">
        <w:rPr>
          <w:rFonts w:cstheme="minorHAnsi"/>
        </w:rPr>
        <w:t xml:space="preserve"> in breast cancer detection. One study evaluated the diagnostic accuracy of multipurpose image analysis software based on deep learning with artificial neural networks (dANNs) for the detection of breast cancer. Using mammograms from 3,228 women, </w:t>
      </w:r>
      <w:r w:rsidRPr="00E65F00">
        <w:rPr>
          <w:rFonts w:cstheme="minorHAnsi"/>
        </w:rPr>
        <w:fldChar w:fldCharType="begin"/>
      </w:r>
      <w:r w:rsidRPr="00E65F00">
        <w:rPr>
          <w:rFonts w:cstheme="minorHAnsi"/>
        </w:rPr>
        <w:instrText xml:space="preserve"> ADDIN ZOTERO_ITEM CSL_CITATION {"citationID":"a1e0sdmfo7o","properties":{"formattedCitation":"(Becker et al., 2017)","plainCitation":"(Becker et al., 2017)"},"citationItems":[{"id":161,"uris":["http://zotero.org/groups/2085089/items/REX8G6B6"],"uri":["http://zotero.org/groups/2085089/items/REX8G6B6"],"itemData":{"id":161,"type":"article-journal","title":"Deep Learning in Mammography Diagnostic Accuracy of a Multipurpose Image Analysis Software in the Detection of Breast Cancer","container-title":"Investigative Radiology","page":"434-440","volume":"52","issue":"7","abstract":"Objectives: The aim of this study was to evaluate the diagnostic accuracy of a multipurpose image analysis software based on deep learning with artificial neural networks for the detection of breast cancer in an independent, dual-center mammography data set. Materials and Methods: In this retrospective, Health Insurance Portability and Accountability Act-compliant study, all patients undergoing mammography in 2012 at our institution were reviewed (n = 3228). All of their prior and follow-up mammographies from a time span of 7 years (2008-2015) were considered as a reference for clinical diagnosis. After applying exclusion criteria (missing reference standard, prior procedures or therapies), patients with the first diagnosis of a malignoma or borderline lesion were selected (n = 143). Histology or clinical long-term follow-up served as reference standard. In a first step, a breast density-and age-matched control cohort was selected (n = 143) from the remaining patients with more than 2 years follow-up (n = 1003). The neural network was trained with this data set. From the publicly available Breast Cancer Digital Repository data set, patients with cancer and a matched control cohort were selected (n = 35 x 2). The performance of the trained neural network was also tested with this external data set. Three radiologists (3, 5, and 10 years of experience) evaluated the test data set. In a second step, the neural network was trained with all cases from January to September and tested with cases from October to December 2012 (screening-like cohort). The radiologists also evaluated this second test data set. The areas under the receiver operating characteristic curve between readers and the neural network were compared. A Bonferroni-corrected P value of less than 0.016 was considered statistically significant. Results: Mean age of patients with lesion was 59.6 years (range, 35-88 years) and in controls, 59.1 years (35-83 years). Breast density distribution (A/B/C/D) was 21/59/42/21 and 22/60/41/20, respectively. Histologic diagnoses were invasive ductal carcinoma in 90, ductal in situ carcinoma in 13, invasive lobular carcinoma in 13, mucinous carcinoma in 3, and borderline lesion in 12 patients. In the first step, the area under the receiver operating characteristic curve of the trained neural network was 0.81 and comparable on the test cases 0.79 (P - 0.63). One of the radiologists showed almost equal performance (0.83, P - 0.17), whereas 2 were significantly better (0.91 and 0.94, P &lt; 0.016). In the second step, performance of the neural network (0.82) was not significantly different from the human performance (0.77-0.87, P &gt; 0.016); however, radiologists were consistently less sensitive and more specific than the neural network. Conclusions: Current state-of-the-art artificial neural networks for general image analysis are able to detect cancer in mammographies with similar accuracy to radiologists, even in a screening-like cohort with low breast cancer prevalence.","URL":"https://insights.ovid.com/pubmed?pmid=28212138","shortTitle":"Deep Learning in Mammography Diagnostic Accuracy of a Multipurpose Image Analysis Software in the Detection of Breast Cancer","author":[{"family":"Becker","given":"A. S."},{"family":"Marcon","given":"M."},{"family":"Ghafoor","given":"S."},{"family":"Wurnig","given":"M. C."},{"family":"Frauenfelder","given":"T."},{"family":"Boss","given":"A."}],"issued":{"date-parts":[["2017"]]}}}],"schema":"https://github.com/citation-style-language/schema/raw/master/csl-citation.json"} </w:instrText>
      </w:r>
      <w:r w:rsidRPr="00E65F00">
        <w:rPr>
          <w:rFonts w:cstheme="minorHAnsi"/>
        </w:rPr>
        <w:fldChar w:fldCharType="separate"/>
      </w:r>
      <w:r w:rsidRPr="00E65F00">
        <w:rPr>
          <w:rFonts w:cstheme="minorHAnsi"/>
        </w:rPr>
        <w:t>Becker et al. (2017)</w:t>
      </w:r>
      <w:r w:rsidRPr="00E65F00">
        <w:rPr>
          <w:rFonts w:cstheme="minorHAnsi"/>
        </w:rPr>
        <w:fldChar w:fldCharType="end"/>
      </w:r>
      <w:r w:rsidRPr="00E65F00">
        <w:rPr>
          <w:rFonts w:cstheme="minorHAnsi"/>
        </w:rPr>
        <w:t xml:space="preserve"> trained the neural network on 143 control cases from the healthy population and then tested 143 patients with known breast cancer. The performance of the trained neural network was also trained on an external dataset of 35 healthy patients and 35 with breast cancer. Three radiologists (3, 5 and 10 years of experience) evaluated the test data set. In a second step, the neural network was trained with all cases from January to September and tested on cases from October to December 2012. The radiologists also evaluated this second test dataset. In the first step, the AUC of the trained neural network was 0.81 and comparable on the test cases 0.79 (</w:t>
      </w:r>
      <w:r>
        <w:rPr>
          <w:rFonts w:cstheme="minorHAnsi"/>
          <w:i/>
        </w:rPr>
        <w:t>p</w:t>
      </w:r>
      <w:r w:rsidRPr="00E65F00">
        <w:rPr>
          <w:rFonts w:cstheme="minorHAnsi"/>
        </w:rPr>
        <w:t xml:space="preserve">=.63). One of the radiologists showed almost equal performance (0.83, </w:t>
      </w:r>
      <w:r>
        <w:rPr>
          <w:rFonts w:cstheme="minorHAnsi"/>
          <w:i/>
        </w:rPr>
        <w:t>p</w:t>
      </w:r>
      <w:r w:rsidRPr="00E65F00">
        <w:rPr>
          <w:rFonts w:cstheme="minorHAnsi"/>
        </w:rPr>
        <w:t xml:space="preserve">=.63) whereas two were slightly better (0.90 and 0.94, </w:t>
      </w:r>
      <w:r>
        <w:rPr>
          <w:rFonts w:cstheme="minorHAnsi"/>
          <w:i/>
        </w:rPr>
        <w:t>p</w:t>
      </w:r>
      <w:r w:rsidRPr="00E65F00">
        <w:rPr>
          <w:rFonts w:cstheme="minorHAnsi"/>
        </w:rPr>
        <w:t xml:space="preserve">&lt;.016). </w:t>
      </w:r>
      <w:r>
        <w:rPr>
          <w:rFonts w:cstheme="minorHAnsi"/>
        </w:rPr>
        <w:t>I</w:t>
      </w:r>
      <w:r w:rsidRPr="00E65F00">
        <w:rPr>
          <w:rFonts w:cstheme="minorHAnsi"/>
        </w:rPr>
        <w:t xml:space="preserve">n the second step, performance of the neural network (0.82) was not significantly different from the human performance (0.77-0.87, </w:t>
      </w:r>
      <w:r>
        <w:rPr>
          <w:rFonts w:cstheme="minorHAnsi"/>
          <w:i/>
        </w:rPr>
        <w:t>p</w:t>
      </w:r>
      <w:r w:rsidRPr="00E65F00">
        <w:rPr>
          <w:rFonts w:cstheme="minorHAnsi"/>
        </w:rPr>
        <w:t xml:space="preserve">&gt;.016): however, radiologists </w:t>
      </w:r>
      <w:r>
        <w:rPr>
          <w:rFonts w:cstheme="minorHAnsi"/>
        </w:rPr>
        <w:t xml:space="preserve">had lower </w:t>
      </w:r>
      <w:r w:rsidRPr="00E65F00">
        <w:rPr>
          <w:rFonts w:cstheme="minorHAnsi"/>
        </w:rPr>
        <w:lastRenderedPageBreak/>
        <w:t>sensitiv</w:t>
      </w:r>
      <w:r>
        <w:rPr>
          <w:rFonts w:cstheme="minorHAnsi"/>
        </w:rPr>
        <w:t>ity</w:t>
      </w:r>
      <w:r w:rsidRPr="00E65F00">
        <w:rPr>
          <w:rFonts w:cstheme="minorHAnsi"/>
        </w:rPr>
        <w:t xml:space="preserve"> and </w:t>
      </w:r>
      <w:r>
        <w:rPr>
          <w:rFonts w:cstheme="minorHAnsi"/>
        </w:rPr>
        <w:t>greater</w:t>
      </w:r>
      <w:r w:rsidRPr="00E65F00">
        <w:rPr>
          <w:rFonts w:cstheme="minorHAnsi"/>
        </w:rPr>
        <w:t xml:space="preserve"> specific</w:t>
      </w:r>
      <w:r>
        <w:rPr>
          <w:rFonts w:cstheme="minorHAnsi"/>
        </w:rPr>
        <w:t>ity</w:t>
      </w:r>
      <w:r w:rsidRPr="00E65F00">
        <w:rPr>
          <w:rFonts w:cstheme="minorHAnsi"/>
        </w:rPr>
        <w:t xml:space="preserve"> than the neural network. Their results demonstrated that </w:t>
      </w:r>
      <w:r>
        <w:rPr>
          <w:rFonts w:cstheme="minorHAnsi"/>
        </w:rPr>
        <w:t>dANNs</w:t>
      </w:r>
      <w:r w:rsidRPr="00E65F00">
        <w:rPr>
          <w:rFonts w:cstheme="minorHAnsi"/>
        </w:rPr>
        <w:t xml:space="preserve"> were able to detect cancer in mammograms with similar accuracy to radiologists, even in a screening-like cohort with low breast cancer prevalence</w:t>
      </w:r>
      <w:r>
        <w:rPr>
          <w:rFonts w:cstheme="minorHAnsi"/>
        </w:rPr>
        <w:t>.</w:t>
      </w:r>
    </w:p>
    <w:p w14:paraId="75BE5064" w14:textId="77777777" w:rsidR="006E6A40" w:rsidRPr="00E65F00" w:rsidRDefault="006E6A40" w:rsidP="006E6A40">
      <w:pPr>
        <w:pStyle w:val="BodyText"/>
        <w:rPr>
          <w:rFonts w:cstheme="minorHAnsi"/>
        </w:rPr>
      </w:pPr>
      <w:r w:rsidRPr="00E65F00">
        <w:rPr>
          <w:rFonts w:cstheme="minorHAnsi"/>
        </w:rPr>
        <w:t xml:space="preserve">The diagnostic accuracy achieved in the Becker study was comparable to other published deep learning models </w:t>
      </w:r>
      <w:r w:rsidRPr="00E65F00">
        <w:rPr>
          <w:rFonts w:cstheme="minorHAnsi"/>
        </w:rPr>
        <w:fldChar w:fldCharType="begin"/>
      </w:r>
      <w:r w:rsidRPr="00E65F00">
        <w:rPr>
          <w:rFonts w:cstheme="minorHAnsi"/>
        </w:rPr>
        <w:instrText xml:space="preserve"> ADDIN ZOTERO_ITEM CSL_CITATION {"citationID":"aqt5jhn6gl","properties":{"formattedCitation":"(Kallenberg et al., 2016)","plainCitation":"(Kallenberg et al., 2016)"},"citationItems":[{"id":4426,"uris":["http://zotero.org/groups/2085089/items/XMI7YFMV"],"uri":["http://zotero.org/groups/2085089/items/XMI7YFMV"],"itemData":{"id":4426,"type":"article-journal","title":"Unsupervised Deep Learning Applied to Breast Density Segmentation and Mammographic Risk Scoring","container-title":"IEEE Transactions on Medical Imaging","page":"1322-1331","volume":"35","issue":"5","abstract":"Mammographic risk scoring has commonly been automated by extracting a set of handcrafted features from mammograms, and relating the responses directly or indirectly to breast cancer risk. We present a method that learns a feature hierarchy from unlabeled data. When the learned features are used as the input to a simple classifier, two different tasks can be addressed: i) breast density segmentation, and ii) scoring of mammographic texture. The proposed model learns features at multiple scales. To control the models capacity a novel sparsity regularizer is introduced that incorporates both lifetime and population sparsity. We evaluated our method on three different clinical datasets. Our state-of-the-art results show that the learned breast density scores have a very strong positive relationship with manual ones, and that the learned texture scores are predictive of breast cancer. The model is easy to apply and generalizes to many other segmentation and scoring problems.","DOI":"10.1109/TMI.2016.2532122","ISSN":"0278-0062","journalAbbreviation":"IEEE Transactions on Medical Imaging","author":[{"family":"Kallenberg","given":"M."},{"family":"Petersen","given":"K."},{"family":"Nielsen","given":"M."},{"family":"Ng","given":"A. Y."},{"family":"Diao","given":"P."},{"family":"Igel","given":"C."},{"family":"Vachon","given":"C. M."},{"family":"Holland","given":"K."},{"family":"Winkel","given":"R. R."},{"family":"Karssemeijer","given":"N."},{"family":"Lillholm","given":"M."}],"issued":{"date-parts":[["2016",5]]}}}],"schema":"https://github.com/citation-style-language/schema/raw/master/csl-citation.json"} </w:instrText>
      </w:r>
      <w:r w:rsidRPr="00E65F00">
        <w:rPr>
          <w:rFonts w:cstheme="minorHAnsi"/>
        </w:rPr>
        <w:fldChar w:fldCharType="separate"/>
      </w:r>
      <w:r w:rsidRPr="00E65F00">
        <w:rPr>
          <w:rFonts w:cstheme="minorHAnsi"/>
        </w:rPr>
        <w:t>(Kallenberg et al., 2016</w:t>
      </w:r>
      <w:r w:rsidRPr="00E65F00">
        <w:rPr>
          <w:rFonts w:cstheme="minorHAnsi"/>
        </w:rPr>
        <w:fldChar w:fldCharType="end"/>
      </w:r>
      <w:r w:rsidRPr="00E65F00">
        <w:rPr>
          <w:rFonts w:cstheme="minorHAnsi"/>
        </w:rPr>
        <w:t xml:space="preserve"> and </w:t>
      </w:r>
      <w:r w:rsidRPr="00E65F00">
        <w:rPr>
          <w:rFonts w:cstheme="minorHAnsi"/>
        </w:rPr>
        <w:fldChar w:fldCharType="begin"/>
      </w:r>
      <w:r w:rsidRPr="00E65F00">
        <w:rPr>
          <w:rFonts w:cstheme="minorHAnsi"/>
        </w:rPr>
        <w:instrText xml:space="preserve"> ADDIN ZOTERO_ITEM CSL_CITATION {"citationID":"a16p948g5tc","properties":{"formattedCitation":"(M. G. Ertosun &amp; D. L. Rubin, 2015)","plainCitation":"(M. G. Ertosun &amp; D. L. Rubin, 2015)","dontUpdate":true},"citationItems":[{"id":4423,"uris":["http://zotero.org/groups/2085089/items/DMQ4JZII"],"uri":["http://zotero.org/groups/2085089/items/DMQ4JZII"],"itemData":{"id":4423,"type":"paper-conference","title":"Probabilistic visual search for masses within mammography images using deep learning","container-title":"2015 IEEE International Conference on Bioinformatics and Biomedicine (BIBM)","page":"1310-1315","event":"2015 IEEE International Conference on Bioinformatics and Biomedicine (BIBM)","abstract":"We developed a deep learning-based visual search system for the task of automated search and localization of masses in whole mammography images. The system consists of two modules: a classification engine and a localization engine. It first classifies mammograms as containing a mass or no mass using a deep learning classifier, and then localizes the mass(es) within the image using a regional probabilistic approach based on a deep learning network. We obtained 85% accuracy for the task of identifying images that contain a mass, and we were able to localize 85% of the masses at an average of 0.9 false positives per image. Our system has the advantages of being able to work with an entire mammography image as input without the need for image segmentation or other pre-processing steps, such as cropping or tiling the image, and it is based on deep learning with unsupervised feature discovery, so it does not require pre-defined and hand-crafted image features.","DOI":"10.1109/BIBM.2015.7359868","author":[{"family":"Ertosun","given":"M. G."},{"family":"Rubin","given":"D. L."}],"issued":{"date-parts":[["2015",11,9]]}}}],"schema":"https://github.com/citation-style-language/schema/raw/master/csl-citation.json"} </w:instrText>
      </w:r>
      <w:r w:rsidRPr="00E65F00">
        <w:rPr>
          <w:rFonts w:cstheme="minorHAnsi"/>
        </w:rPr>
        <w:fldChar w:fldCharType="separate"/>
      </w:r>
      <w:r w:rsidRPr="00E65F00">
        <w:rPr>
          <w:rFonts w:cstheme="minorHAnsi"/>
        </w:rPr>
        <w:t>Ertosun &amp; Rubin, 2015)</w:t>
      </w:r>
      <w:r w:rsidRPr="00E65F00">
        <w:rPr>
          <w:rFonts w:cstheme="minorHAnsi"/>
        </w:rPr>
        <w:fldChar w:fldCharType="end"/>
      </w:r>
      <w:r>
        <w:rPr>
          <w:rFonts w:cstheme="minorHAnsi"/>
        </w:rPr>
        <w:t xml:space="preserve">. </w:t>
      </w:r>
      <w:r w:rsidRPr="00E65F00">
        <w:rPr>
          <w:rFonts w:cstheme="minorHAnsi"/>
        </w:rPr>
        <w:t xml:space="preserve">While the Kallenberg study made use of a specialised dANNs for breast cancer detection, Ertosun compared different generic dANNs. Slightly higher results were obtained by </w:t>
      </w:r>
      <w:r w:rsidRPr="00E65F00">
        <w:rPr>
          <w:rFonts w:cstheme="minorHAnsi"/>
        </w:rPr>
        <w:fldChar w:fldCharType="begin"/>
      </w:r>
      <w:r w:rsidRPr="00E65F00">
        <w:rPr>
          <w:rFonts w:cstheme="minorHAnsi"/>
        </w:rPr>
        <w:instrText xml:space="preserve"> ADDIN ZOTERO_ITEM CSL_CITATION {"citationID":"a1hpcd55ej8","properties":{"formattedCitation":"(Carneiro &amp; Bradley, 2017)","plainCitation":"(Carneiro &amp; Bradley, 2017)"},"citationItems":[{"id":3290,"uris":["http://zotero.org/groups/2085089/items/RLMBV4T8"],"uri":["http://zotero.org/groups/2085089/items/RLMBV4T8"],"itemData":{"id":3290,"type":"article-journal","title":"Automated Analysis of Unregistered Multi-View Mammograms With Deep Learning","container-title":"IEEE Transactions on Medical Imaging","page":"2355-2365","volume":"36","issue":"11","abstract":"We describe an automated methodology for the analysis of unregistered cranio-caudal (CC) and mediolateral oblique (MLO) mammography views in order to estimate the patient's risk of developing breast cancer. The main innovation behind this methodology lies in the use of deep learning models for the problem of jointly classifying unregistered mammogram views and respective segmentation maps of breast lesions (i.e., masses and micro-calcifications). This is a holistic methodology that can classify a whole mammographic exam, containing the CC and MLO views and the segmentation maps, as opposed to the classification of individual lesions, which is the dominant approach in the field. We also demonstrate that the proposed system is capable of using the segmentation maps generated by automated mass and microcalcification detection systems, and still producing accurate results. The semi-automated approach (using manually defined mass and micro-calcification segmentation maps) is tested on two publicly available data sets (INbreast and DDSM), and results show that the volume under ROC surface (VUS) for a 3-class problem (normal tissue, benign, and malignant) is over 0.9, the area under ROC curve (AUC) for the 2class \"benign versus malignant\" problem is over 0.9, and for the 2-class breast screening problem (malignancy versus normal/benign) is also over 0.9. For the fully automated approach, the VUS results on INbreast is over 0.7, and the AUC for the 2-class \"benign versus malignant\" problem is over 0.78, and the AUC for the 2-class breast screening is 0.86.","DOI":"10.1109/TMI.2017.2751523","author":[{"family":"Carneiro","given":"G Nascimento"},{"family":"Bradley","given":"AP"}],"issued":{"date-parts":[["2017"]]}}}],"schema":"https://github.com/citation-style-language/schema/raw/master/csl-citation.json"} </w:instrText>
      </w:r>
      <w:r w:rsidRPr="00E65F00">
        <w:rPr>
          <w:rFonts w:cstheme="minorHAnsi"/>
        </w:rPr>
        <w:fldChar w:fldCharType="separate"/>
      </w:r>
      <w:r w:rsidRPr="00E65F00">
        <w:rPr>
          <w:rFonts w:cstheme="minorHAnsi"/>
        </w:rPr>
        <w:t>Carneiro &amp; Bradley (2017)</w:t>
      </w:r>
      <w:r w:rsidRPr="00E65F00">
        <w:rPr>
          <w:rFonts w:cstheme="minorHAnsi"/>
        </w:rPr>
        <w:fldChar w:fldCharType="end"/>
      </w:r>
      <w:r w:rsidRPr="00E65F00">
        <w:rPr>
          <w:rFonts w:cstheme="minorHAnsi"/>
        </w:rPr>
        <w:t xml:space="preserve">, </w:t>
      </w:r>
      <w:r w:rsidRPr="00E65F00">
        <w:rPr>
          <w:rFonts w:cstheme="minorHAnsi"/>
        </w:rPr>
        <w:fldChar w:fldCharType="begin"/>
      </w:r>
      <w:r w:rsidRPr="00E65F00">
        <w:rPr>
          <w:rFonts w:cstheme="minorHAnsi"/>
        </w:rPr>
        <w:instrText xml:space="preserve"> ADDIN ZOTERO_ITEM CSL_CITATION {"citationID":"acu7q2ddr7","properties":{"formattedCitation":"(Dhungel, Carneiro, &amp; Bradley, 2017)","plainCitation":"(Dhungel, Carneiro, &amp; Bradley, 2017)"},"citationItems":[{"id":4197,"uris":["http://zotero.org/groups/2085089/items/QTXAWCXC"],"uri":["http://zotero.org/groups/2085089/items/QTXAWCXC"],"itemData":{"id":4197,"type":"article-journal","title":"A deep learning approach for the analysis of masses in mammograms with minimal user intervention","container-title":"Medical Image Analysis","page":"114-128","volume":"37","abstract":"We present an integrated methodology for detecting, segmenting and classifying breast masses from mammograms with minimal user intervention. This is a long standing problem due to low signal-to-noise ratio in the visualisation of breast masses, combined with their large variability in terms of shape, size, appearance and location. We break the problem down into three stages: mass detection, mass segmentation, and mass classification. For the detection, we propose a cascade of deep learning methods to select hypotheses that are refined based on Bayesian optimisation. For the segmentation, we propose the use of deep structured output learning that is subsequently refined by a level set method. Finally, for the classification, we propose the use of a deep learning classifier, which is pre-trained with a regression to hand-crafted feature values and fine-tuned based on the annotations of the breast mass classification dataset. We test our proposed system on the publicly available INbreast dataset and compare the results with the current state-of-the-art methodologies. This evaluation shows that our system detects 90% of masses at 1 false positive per image, has a segmentation accuracy of around 0.85 (Dice index) on the correctly detected masses, and overall classifies masses as malignant or benign with sensitivity (Se) of 0.98 and specificity (Sp) of 0.7.","DOI":"10.1016/j.media.2017.01.009","author":[{"family":"Dhungel","given":"N."},{"family":"Carneiro","given":"G."},{"family":"Bradley","given":"A. P."}],"issued":{"date-parts":[["2017",4]]}}}],"schema":"https://github.com/citation-style-language/schema/raw/master/csl-citation.json"} </w:instrText>
      </w:r>
      <w:r w:rsidRPr="00E65F00">
        <w:rPr>
          <w:rFonts w:cstheme="minorHAnsi"/>
        </w:rPr>
        <w:fldChar w:fldCharType="separate"/>
      </w:r>
      <w:r w:rsidRPr="00E65F00">
        <w:rPr>
          <w:rFonts w:cstheme="minorHAnsi"/>
        </w:rPr>
        <w:t>Dhungel</w:t>
      </w:r>
      <w:r w:rsidR="00FE644D" w:rsidRPr="00114BB9">
        <w:t>, Carneiro &amp; Bradley</w:t>
      </w:r>
      <w:r>
        <w:rPr>
          <w:rFonts w:cstheme="minorHAnsi"/>
        </w:rPr>
        <w:t xml:space="preserve"> </w:t>
      </w:r>
      <w:r w:rsidRPr="00E65F00">
        <w:rPr>
          <w:rFonts w:cstheme="minorHAnsi"/>
        </w:rPr>
        <w:t>(2017)</w:t>
      </w:r>
      <w:r w:rsidRPr="00E65F00">
        <w:rPr>
          <w:rFonts w:cstheme="minorHAnsi"/>
        </w:rPr>
        <w:fldChar w:fldCharType="end"/>
      </w:r>
      <w:r w:rsidRPr="00E65F00">
        <w:rPr>
          <w:rFonts w:cstheme="minorHAnsi"/>
        </w:rPr>
        <w:t xml:space="preserve"> and </w:t>
      </w:r>
      <w:r w:rsidRPr="00E65F00">
        <w:rPr>
          <w:rFonts w:cstheme="minorHAnsi"/>
        </w:rPr>
        <w:fldChar w:fldCharType="begin"/>
      </w:r>
      <w:r w:rsidRPr="00E65F00">
        <w:rPr>
          <w:rFonts w:cstheme="minorHAnsi"/>
        </w:rPr>
        <w:instrText xml:space="preserve"> ADDIN ZOTERO_ITEM CSL_CITATION {"citationID":"aukac4a9nr","properties":{"formattedCitation":"(Guo et al., 2016)","plainCitation":"(Guo et al., 2016)"},"citationItems":[{"id":4427,"uris":["http://zotero.org/groups/2085089/items/VRPUWBXM"],"uri":["http://zotero.org/groups/2085089/items/VRPUWBXM"],"itemData":{"id":4427,"type":"article-journal","title":"A new method of detecting micro-calcification clusters in mammograms using contourlet transform and non-linking simplified PCNN","container-title":"Computer Methods and Programs in Biomedicine","page":"31-45","volume":"130","abstract":"Background and objectives\nMammography analysis is an effective technology for early detection of breast cancer. Micro-calcification clusters (MCs) are a vital indicator of breast cancer, so detection of MCs plays an important role in computer aided detection (CAD) system, this paper proposes a new hybrid method to improve MCs detection rate in mammograms.\nMethods\nThe proposed method comprises three main steps: firstly, remove label and pectoral muscle adopting the largest connected region marking and region growing method, and enhance MCs using the combination of double top-hat transform and grayscale-adjustment function; secondly, remove noise and other interference information, and retain the significant information by modifying the contourlet coefficients using nonlinear function; thirdly, we use the non-linking simplified pulse-coupled neural network to detect MCs.\nResults\nIn our work, we choose 118 mammograms including 38 mammograms with micro-calcification clusters and 80 mammograms without micro-calcification to demonstrate our algorithm separately from two open and common database including the MIAS and JSMIT; and we achieve the higher specificity of 94.7%, sensitivity of 96.3%, AUC of 97.0%, accuracy of 95.8%, MCC of 90.4%, MCC-PS of 61.3% and CEI of 53.5%, these promising results clearly demonstrate that the proposed approach outperforms the current state-of-the-art algorithms. In addition, this method is verified on the 20 mammograms from the People's Hospital of Gansu Province, the detection results reveal that our method can accurately detect the calcifications in clinical application.\nConclusions\nThis proposed method is simple and fast, furthermore it can achieve high detection rate, it could be considered used in CAD systems to assist the physicians for breast cancer diagnosis in the future.","URL":"http://www.sciencedirect.com/science/article/pii/S0169260715301802","DOI":"10.1016/j.cmpb.2016.02.019","ISSN":"0169-2607","journalAbbreviation":"Computer Methods and Programs in Biomedicine","author":[{"family":"Guo","given":"Ya’nan"},{"family":"Dong","given":"Min"},{"family":"Yang","given":"Zhen"},{"family":"Gao","given":"Xiaoli"},{"family":"Wang","given":"Keju"},{"family":"Luo","given":"Chongfan"},{"family":"Ma","given":"Yide"},{"family":"Zhang","given":"Jiuwen"}],"issued":{"date-parts":[["2016",7,1]]}}}],"schema":"https://github.com/citation-style-language/schema/raw/master/csl-citation.json"} </w:instrText>
      </w:r>
      <w:r w:rsidRPr="00E65F00">
        <w:rPr>
          <w:rFonts w:cstheme="minorHAnsi"/>
        </w:rPr>
        <w:fldChar w:fldCharType="separate"/>
      </w:r>
      <w:r w:rsidRPr="00E65F00">
        <w:rPr>
          <w:rFonts w:cstheme="minorHAnsi"/>
        </w:rPr>
        <w:t>Guo et al. (2016)</w:t>
      </w:r>
      <w:r w:rsidRPr="00E65F00">
        <w:rPr>
          <w:rFonts w:cstheme="minorHAnsi"/>
        </w:rPr>
        <w:fldChar w:fldCharType="end"/>
      </w:r>
      <w:r w:rsidRPr="00E65F00">
        <w:rPr>
          <w:rFonts w:cstheme="minorHAnsi"/>
        </w:rPr>
        <w:t xml:space="preserve">, who obtained AUCs of 0.90, 0.90 and 0.97 respectively. In terms of distinguishing between malignant and benign masses, </w:t>
      </w:r>
      <w:r w:rsidRPr="00E65F00">
        <w:rPr>
          <w:rFonts w:cstheme="minorHAnsi"/>
        </w:rPr>
        <w:fldChar w:fldCharType="begin"/>
      </w:r>
      <w:r w:rsidRPr="00E65F00">
        <w:rPr>
          <w:rFonts w:cstheme="minorHAnsi"/>
        </w:rPr>
        <w:instrText xml:space="preserve"> ADDIN ZOTERO_ITEM CSL_CITATION {"citationID":"a1md6ervd4s","properties":{"formattedCitation":"(Dhungel et al., 2017)","plainCitation":"(Dhungel et al., 2017)"},"citationItems":[{"id":4197,"uris":["http://zotero.org/groups/2085089/items/QTXAWCXC"],"uri":["http://zotero.org/groups/2085089/items/QTXAWCXC"],"itemData":{"id":4197,"type":"article-journal","title":"A deep learning approach for the analysis of masses in mammograms with minimal user intervention","container-title":"Medical Image Analysis","page":"114-128","volume":"37","abstract":"We present an integrated methodology for detecting, segmenting and classifying breast masses from mammograms with minimal user intervention. This is a long standing problem due to low signal-to-noise ratio in the visualisation of breast masses, combined with their large variability in terms of shape, size, appearance and location. We break the problem down into three stages: mass detection, mass segmentation, and mass classification. For the detection, we propose a cascade of deep learning methods to select hypotheses that are refined based on Bayesian optimisation. For the segmentation, we propose the use of deep structured output learning that is subsequently refined by a level set method. Finally, for the classification, we propose the use of a deep learning classifier, which is pre-trained with a regression to hand-crafted feature values and fine-tuned based on the annotations of the breast mass classification dataset. We test our proposed system on the publicly available INbreast dataset and compare the results with the current state-of-the-art methodologies. This evaluation shows that our system detects 90% of masses at 1 false positive per image, has a segmentation accuracy of around 0.85 (Dice index) on the correctly detected masses, and overall classifies masses as malignant or benign with sensitivity (Se) of 0.98 and specificity (Sp) of 0.7.","DOI":"10.1016/j.media.2017.01.009","author":[{"family":"Dhungel","given":"N."},{"family":"Carneiro","given":"G."},{"family":"Bradley","given":"A. P."}],"issued":{"date-parts":[["2017",4]]}}}],"schema":"https://github.com/citation-style-language/schema/raw/master/csl-citation.json"} </w:instrText>
      </w:r>
      <w:r w:rsidRPr="00E65F00">
        <w:rPr>
          <w:rFonts w:cstheme="minorHAnsi"/>
        </w:rPr>
        <w:fldChar w:fldCharType="separate"/>
      </w:r>
      <w:r w:rsidRPr="00E65F00">
        <w:rPr>
          <w:rFonts w:cstheme="minorHAnsi"/>
        </w:rPr>
        <w:t>Dhungel et al. (2017)</w:t>
      </w:r>
      <w:r w:rsidRPr="00E65F00">
        <w:rPr>
          <w:rFonts w:cstheme="minorHAnsi"/>
        </w:rPr>
        <w:fldChar w:fldCharType="end"/>
      </w:r>
      <w:r w:rsidRPr="00E65F00">
        <w:rPr>
          <w:rFonts w:cstheme="minorHAnsi"/>
        </w:rPr>
        <w:t xml:space="preserve"> reported a sensitivity of 98.0% and specificity of 70.0%. </w:t>
      </w:r>
      <w:r>
        <w:rPr>
          <w:rFonts w:cstheme="minorHAnsi"/>
        </w:rPr>
        <w:t>I</w:t>
      </w:r>
      <w:r w:rsidRPr="00E65F00">
        <w:rPr>
          <w:rFonts w:cstheme="minorHAnsi"/>
        </w:rPr>
        <w:t xml:space="preserve">t should be noted that the Carneiro study was the only one of these five studies not to use a large dataset to train their neural network, which is problematic as only a few high-quality datasets are publicly available. In addition, none of the four studies offered a direct comparison to a radiologist’s performance. </w:t>
      </w:r>
    </w:p>
    <w:p w14:paraId="211EF84D" w14:textId="77777777" w:rsidR="006E6A40" w:rsidRPr="00E65F00" w:rsidRDefault="006E6A40" w:rsidP="006E6A40">
      <w:pPr>
        <w:pStyle w:val="BodyText"/>
        <w:rPr>
          <w:rFonts w:cstheme="minorHAnsi"/>
        </w:rPr>
      </w:pPr>
      <w:r w:rsidRPr="00E65F00">
        <w:rPr>
          <w:rFonts w:cstheme="minorHAnsi"/>
        </w:rPr>
        <w:t xml:space="preserve">In a recent study, </w:t>
      </w:r>
      <w:r w:rsidRPr="00E65F00">
        <w:rPr>
          <w:rFonts w:cstheme="minorHAnsi"/>
        </w:rPr>
        <w:fldChar w:fldCharType="begin"/>
      </w:r>
      <w:r w:rsidRPr="00E65F00">
        <w:rPr>
          <w:rFonts w:cstheme="minorHAnsi"/>
        </w:rPr>
        <w:instrText xml:space="preserve"> ADDIN ZOTERO_ITEM CSL_CITATION {"citationID":"avndabmg28","properties":{"formattedCitation":"(Teare, Fishman, Benzaquen, Toledano, &amp; Elnekave, 2017)","plainCitation":"(Teare, Fishman, Benzaquen, Toledano, &amp; Elnekave, 2017)"},"citationItems":[{"id":203,"uris":["http://zotero.org/groups/2085089/items/9YNV3VN2"],"uri":["http://zotero.org/groups/2085089/items/9YNV3VN2"],"itemData":{"id":203,"type":"article-journal","title":"Malignancy Detection on Mammography Using Dual Deep Convolutional Neural Networks and Genetically Discovered False Color Input Enhancement","container-title":"Journal of Digital Imaging","page":"499-505","volume":"30","issue":"4","abstract":"Breast cancer is the most prevalent malignancy in the US and the third highest cause of cancer-related mortality worldwide. Regular mammography screening has been attributed with doubling the rate of early cancer detection over the past three decades, yet estimates of mammographic accuracy in the hands of experienced radiologists remain suboptimal with sensitivity ranging from 62 to 87% and specificity from 75 to 91%. Advances in machine learning (ML) in recent years have demonstrated capabilities of image analysis which often surpass those of human observers. Here we present two novel techniques to address inherent challenges in the application of ML to the domain of mammography. We describe the use of genetic search of image enhancement methods, leading us to the use of a novel form of false color enhancement through contrast limited adaptive histogram equalization (CLAHE), as a method to optimize mammographic feature representation. We also utilize dual deep convolutional neural networks at different scales, for classification of full mammogram images and derivative patches combined with a random forest gating network as a novel architectural solution capable of discerning malignancy with a specificity of 0.91 and a specificity of 0.80. To our knowledge, this represents the first automatic stand-alone mammography malignancy detection algorithm with sensitivity and specificity performance similar to that of expert radiologists.","shortTitle":"Malignancy Detection on Mammography Using Dual Deep Convolutional Neural Networks and Genetically Discovered False Color Input Enhancement","author":[{"family":"Teare","given":"P."},{"family":"Fishman","given":"M."},{"family":"Benzaquen","given":"O."},{"family":"Toledano","given":"E."},{"family":"Elnekave","given":"E."}],"issued":{"date-parts":[["2017"]]}}}],"schema":"https://github.com/citation-style-language/schema/raw/master/csl-citation.json"} </w:instrText>
      </w:r>
      <w:r w:rsidRPr="00E65F00">
        <w:rPr>
          <w:rFonts w:cstheme="minorHAnsi"/>
        </w:rPr>
        <w:fldChar w:fldCharType="separate"/>
      </w:r>
      <w:r w:rsidRPr="00E65F00">
        <w:rPr>
          <w:rFonts w:cstheme="minorHAnsi"/>
        </w:rPr>
        <w:t>Teare</w:t>
      </w:r>
      <w:r w:rsidR="00A66D10">
        <w:rPr>
          <w:rFonts w:cstheme="minorHAnsi"/>
        </w:rPr>
        <w:t>,</w:t>
      </w:r>
      <w:r w:rsidR="00FE644D" w:rsidRPr="009D5AC6">
        <w:t xml:space="preserve"> Fishman, Benzaquen, Toledano &amp; Elnekave</w:t>
      </w:r>
      <w:r>
        <w:rPr>
          <w:rFonts w:cstheme="minorHAnsi"/>
        </w:rPr>
        <w:t xml:space="preserve"> (</w:t>
      </w:r>
      <w:r w:rsidRPr="00E65F00">
        <w:rPr>
          <w:rFonts w:cstheme="minorHAnsi"/>
        </w:rPr>
        <w:t>2017)</w:t>
      </w:r>
      <w:r w:rsidRPr="00E65F00">
        <w:rPr>
          <w:rFonts w:cstheme="minorHAnsi"/>
        </w:rPr>
        <w:fldChar w:fldCharType="end"/>
      </w:r>
      <w:r w:rsidRPr="00E65F00">
        <w:rPr>
          <w:rFonts w:cstheme="minorHAnsi"/>
        </w:rPr>
        <w:t xml:space="preserve"> explained that CADe systems traditionally used in breast cancer detection deploy conventional computer vision technologies based upon detection of hand-crafted imaging features broadly categorised into masses or microcalcifications. In contrast, machine learning methods </w:t>
      </w:r>
      <w:r w:rsidR="00AF2002">
        <w:rPr>
          <w:rFonts w:cstheme="minorHAnsi"/>
        </w:rPr>
        <w:t>we</w:t>
      </w:r>
      <w:r w:rsidRPr="00E65F00">
        <w:rPr>
          <w:rFonts w:cstheme="minorHAnsi"/>
        </w:rPr>
        <w:t>re based upon feature discovery within samples of ground truth validated images. While ML ha</w:t>
      </w:r>
      <w:r w:rsidR="00AF2002">
        <w:rPr>
          <w:rFonts w:cstheme="minorHAnsi"/>
        </w:rPr>
        <w:t>d</w:t>
      </w:r>
      <w:r w:rsidRPr="00E65F00">
        <w:rPr>
          <w:rFonts w:cstheme="minorHAnsi"/>
        </w:rPr>
        <w:t xml:space="preserve"> made substantial advances in feature recognition, fundamental differences in data acquisition and content have limited the transferability of ML image algorithms to the domain of radiology</w:t>
      </w:r>
      <w:r>
        <w:rPr>
          <w:rFonts w:cstheme="minorHAnsi"/>
        </w:rPr>
        <w:t xml:space="preserve">. </w:t>
      </w:r>
    </w:p>
    <w:p w14:paraId="3C287212" w14:textId="77777777" w:rsidR="006E6A40" w:rsidRPr="00E65F00" w:rsidRDefault="006E6A40" w:rsidP="006E6A40">
      <w:pPr>
        <w:pStyle w:val="BodyText"/>
        <w:rPr>
          <w:rFonts w:cstheme="minorHAnsi"/>
        </w:rPr>
      </w:pPr>
      <w:r w:rsidRPr="00E65F00">
        <w:rPr>
          <w:rFonts w:cstheme="minorHAnsi"/>
        </w:rPr>
        <w:t>They presented a ML based mammographic malignancy detection algorithm that applied a novel false-colour enhancement technique and analytics architecture that was capable of discerning malignancy with a sensitivity of 91.0% and a specificity of 80.0%. Their algorithm achieved stand-alone accuracy like that reported for expert radiologists</w:t>
      </w:r>
      <w:r>
        <w:rPr>
          <w:rFonts w:cstheme="minorHAnsi"/>
        </w:rPr>
        <w:t xml:space="preserve">. </w:t>
      </w:r>
    </w:p>
    <w:p w14:paraId="76ACFD0B" w14:textId="0A6F6795" w:rsidR="006E6A40" w:rsidRPr="00E65F00" w:rsidRDefault="006E6A40" w:rsidP="006E6A40">
      <w:pPr>
        <w:pStyle w:val="BodyText"/>
        <w:rPr>
          <w:rFonts w:cstheme="minorHAnsi"/>
        </w:rPr>
      </w:pPr>
      <w:r w:rsidRPr="00E65F00">
        <w:rPr>
          <w:rFonts w:cstheme="minorHAnsi"/>
        </w:rPr>
        <w:t xml:space="preserve">In an interesting development, </w:t>
      </w:r>
      <w:r w:rsidRPr="00E65F00">
        <w:rPr>
          <w:rFonts w:cstheme="minorHAnsi"/>
        </w:rPr>
        <w:fldChar w:fldCharType="begin"/>
      </w:r>
      <w:r w:rsidRPr="00E65F00">
        <w:rPr>
          <w:rFonts w:cstheme="minorHAnsi"/>
        </w:rPr>
        <w:instrText xml:space="preserve"> ADDIN ZOTERO_ITEM CSL_CITATION {"citationID":"a1enjqcisng","properties":{"formattedCitation":"(Houssami et al., 2017)","plainCitation":"(Houssami et al., 2017)"},"citationItems":[{"id":301,"uris":["http://zotero.org/groups/2085089/items/B35EMAWT"],"uri":["http://zotero.org/groups/2085089/items/B35EMAWT"],"itemData":{"id":301,"type":"article-journal","title":"Artificial intelligence for breast cancer screening: Opportunity or hype?","container-title":"Breast (Edinburgh, Scotland)","page":"31-33","volume":"36","source":"EBSCOhost","archive":"cmedm","archive_location":"28938172","abstract":"Interpretation of mammography for breast cancer (BC) screening can confer a mortality benefit through early BC detection, can miss a cancer that is present or fast growing, or can result in false-positives. Efforts to improve screening outcomes have mostly focused on intensifying imaging practices (double instead of single-reading, more frequent screens, or supplemental imaging) that may add substantial resource expenditures and harms associated with population screening. Less attention has been given to making mammography screening practice 'smarter' or more efficient. Artificial intelligence (AI) is capable of advanced learning using large complex datasets and has the potential to perform tasks such as image interpretation. With both highly-specific capabilities, and also possible un-intended (and poorly understood) consequences, this viewpoint considers the promise and current reality of AI in BC detection.; Copyright © 2017 Elsevier Ltd. All rights reserved.","URL":"http://ezproxy.massey.ac.nz/login?url=http://search.ebscohost.com/login.aspx?direct=true&amp;AuthType=ip,cookie,url,uid&amp;db=cmedm&amp;AN=28938172&amp;site=ehost-live&amp;scope=site","DOI":"10.1016/j.breast.2017.09.003","ISSN":"1532-3080","journalAbbreviation":"Breast (Edinburgh, Scotland)","author":[{"family":"Houssami","given":"Nehmat"},{"family":"Lee","given":"Christoph I"},{"family":"Buist","given":"Diana S M"},{"family":"Tao","given":"Dacheng"}],"issued":{"date-parts":[["2017",12]]}}}],"schema":"https://github.com/citation-style-language/schema/raw/master/csl-citation.json"} </w:instrText>
      </w:r>
      <w:r w:rsidRPr="00E65F00">
        <w:rPr>
          <w:rFonts w:cstheme="minorHAnsi"/>
        </w:rPr>
        <w:fldChar w:fldCharType="separate"/>
      </w:r>
      <w:r w:rsidRPr="00E65F00">
        <w:rPr>
          <w:rFonts w:cstheme="minorHAnsi"/>
        </w:rPr>
        <w:t>Houssami et al. (2017)</w:t>
      </w:r>
      <w:r w:rsidRPr="00E65F00">
        <w:rPr>
          <w:rFonts w:cstheme="minorHAnsi"/>
        </w:rPr>
        <w:fldChar w:fldCharType="end"/>
      </w:r>
      <w:r w:rsidRPr="00E65F00">
        <w:rPr>
          <w:rFonts w:cstheme="minorHAnsi"/>
        </w:rPr>
        <w:t xml:space="preserve"> mentioned that a crowdsourcing challenge is currently underway that asks participants to develop predictive algorithms that reduce false-positive mammograms, while maintaining or improving cancer detection. The goal of the Digital Mammography DREAM Challenge is to enhance the predictive accuracy of algorithms so that they can be used in routine clinical practice (i.e.</w:t>
      </w:r>
      <w:r w:rsidR="001E271F">
        <w:rPr>
          <w:rFonts w:cstheme="minorHAnsi"/>
        </w:rPr>
        <w:t>,</w:t>
      </w:r>
      <w:r w:rsidRPr="00E65F00">
        <w:rPr>
          <w:rFonts w:cstheme="minorHAnsi"/>
        </w:rPr>
        <w:t xml:space="preserve"> to develop an algorithm that matches the performance of expert radiologists).</w:t>
      </w:r>
      <w:r w:rsidRPr="00E65F00">
        <w:rPr>
          <w:rFonts w:cstheme="minorHAnsi"/>
          <w:color w:val="000000"/>
          <w:sz w:val="19"/>
          <w:szCs w:val="19"/>
        </w:rPr>
        <w:t xml:space="preserve"> </w:t>
      </w:r>
      <w:r w:rsidRPr="00E65F00">
        <w:rPr>
          <w:rFonts w:cstheme="minorHAnsi"/>
        </w:rPr>
        <w:t>The</w:t>
      </w:r>
      <w:r w:rsidRPr="00E65F00">
        <w:rPr>
          <w:rFonts w:cstheme="minorHAnsi"/>
          <w:color w:val="000000"/>
          <w:sz w:val="19"/>
          <w:szCs w:val="19"/>
        </w:rPr>
        <w:t xml:space="preserve"> </w:t>
      </w:r>
      <w:r w:rsidRPr="00E65F00">
        <w:rPr>
          <w:rFonts w:cstheme="minorHAnsi"/>
        </w:rPr>
        <w:t>challenge has brought together over 120 independent teams of data experts from across the globe. Participating teams used hundreds of thousands of de-identified mammograms and clinical trial data to create algorithms that can determine a woman’s cancer status in the 12 months following a mammography screening. The first stage of the challenge, where teams were asked to develop their algorithms, has been completed. In Houssami</w:t>
      </w:r>
      <w:r w:rsidR="00FE644D">
        <w:rPr>
          <w:rFonts w:cstheme="minorHAnsi"/>
        </w:rPr>
        <w:t xml:space="preserve"> and colleague</w:t>
      </w:r>
      <w:r w:rsidRPr="00E65F00">
        <w:rPr>
          <w:rFonts w:cstheme="minorHAnsi"/>
        </w:rPr>
        <w:t>’s opinion, the next stage of the challenge (the ‘collaborative’ phase) where the best teams work together to improve the final algorithm holds promise for improved accuracy of AI systems. Some papers that were submitted as part of the algorithm development stage are available on-line.</w:t>
      </w:r>
      <w:r w:rsidRPr="00E65F00">
        <w:rPr>
          <w:rStyle w:val="FootnoteReference"/>
          <w:rFonts w:cstheme="minorHAnsi"/>
        </w:rPr>
        <w:footnoteReference w:id="16"/>
      </w:r>
    </w:p>
    <w:p w14:paraId="65748D66" w14:textId="77777777" w:rsidR="006E6A40" w:rsidRPr="00E65F00" w:rsidRDefault="006E6A40" w:rsidP="006E6A40">
      <w:pPr>
        <w:pStyle w:val="NumberedHeading3"/>
      </w:pPr>
      <w:r w:rsidRPr="00E65F00">
        <w:lastRenderedPageBreak/>
        <w:t>What are their considered potential clinical value in five years? In 10 years?</w:t>
      </w:r>
    </w:p>
    <w:p w14:paraId="43616C61" w14:textId="06F36442" w:rsidR="006E6A40" w:rsidRPr="00E65F00" w:rsidRDefault="006E6A40" w:rsidP="006E6A40">
      <w:pPr>
        <w:pStyle w:val="BodyText"/>
        <w:rPr>
          <w:rFonts w:cstheme="minorHAnsi"/>
        </w:rPr>
      </w:pPr>
      <w:r w:rsidRPr="00E65F00">
        <w:rPr>
          <w:rFonts w:cstheme="minorHAnsi"/>
        </w:rPr>
        <w:t xml:space="preserve">While several authors discussed the possible future use of the AI systems they are developing, only three talked about the potential clinical value of </w:t>
      </w:r>
      <w:r w:rsidR="001E271F">
        <w:rPr>
          <w:rFonts w:cstheme="minorHAnsi"/>
        </w:rPr>
        <w:t>AI</w:t>
      </w:r>
      <w:r w:rsidRPr="00E65F00">
        <w:rPr>
          <w:rFonts w:cstheme="minorHAnsi"/>
        </w:rPr>
        <w:t>.</w:t>
      </w:r>
    </w:p>
    <w:p w14:paraId="0B87956A" w14:textId="77777777" w:rsidR="006E6A40" w:rsidRPr="00E65F00" w:rsidRDefault="006E6A40" w:rsidP="006E6A40">
      <w:pPr>
        <w:pStyle w:val="BodyText"/>
        <w:rPr>
          <w:rFonts w:cstheme="minorHAnsi"/>
        </w:rPr>
      </w:pPr>
      <w:r w:rsidRPr="00E65F00">
        <w:rPr>
          <w:rFonts w:cstheme="minorHAnsi"/>
        </w:rPr>
        <w:fldChar w:fldCharType="begin"/>
      </w:r>
      <w:r w:rsidRPr="00E65F00">
        <w:rPr>
          <w:rFonts w:cstheme="minorHAnsi"/>
        </w:rPr>
        <w:instrText xml:space="preserve"> ADDIN ZOTERO_ITEM CSL_CITATION {"citationID":"a1dcisgkstc","properties":{"formattedCitation":"(Houssami et al., 2017)","plainCitation":"(Houssami et al., 2017)"},"citationItems":[{"id":301,"uris":["http://zotero.org/groups/2085089/items/B35EMAWT"],"uri":["http://zotero.org/groups/2085089/items/B35EMAWT"],"itemData":{"id":301,"type":"article-journal","title":"Artificial intelligence for breast cancer screening: Opportunity or hype?","container-title":"Breast (Edinburgh, Scotland)","page":"31-33","volume":"36","source":"EBSCOhost","archive":"cmedm","archive_location":"28938172","abstract":"Interpretation of mammography for breast cancer (BC) screening can confer a mortality benefit through early BC detection, can miss a cancer that is present or fast growing, or can result in false-positives. Efforts to improve screening outcomes have mostly focused on intensifying imaging practices (double instead of single-reading, more frequent screens, or supplemental imaging) that may add substantial resource expenditures and harms associated with population screening. Less attention has been given to making mammography screening practice 'smarter' or more efficient. Artificial intelligence (AI) is capable of advanced learning using large complex datasets and has the potential to perform tasks such as image interpretation. With both highly-specific capabilities, and also possible un-intended (and poorly understood) consequences, this viewpoint considers the promise and current reality of AI in BC detection.; Copyright © 2017 Elsevier Ltd. All rights reserved.","URL":"http://ezproxy.massey.ac.nz/login?url=http://search.ebscohost.com/login.aspx?direct=true&amp;AuthType=ip,cookie,url,uid&amp;db=cmedm&amp;AN=28938172&amp;site=ehost-live&amp;scope=site","DOI":"10.1016/j.breast.2017.09.003","ISSN":"1532-3080","journalAbbreviation":"Breast (Edinburgh, Scotland)","author":[{"family":"Houssami","given":"Nehmat"},{"family":"Lee","given":"Christoph I"},{"family":"Buist","given":"Diana S M"},{"family":"Tao","given":"Dacheng"}],"issued":{"date-parts":[["2017",12]]}}}],"schema":"https://github.com/citation-style-language/schema/raw/master/csl-citation.json"} </w:instrText>
      </w:r>
      <w:r w:rsidRPr="00E65F00">
        <w:rPr>
          <w:rFonts w:cstheme="minorHAnsi"/>
        </w:rPr>
        <w:fldChar w:fldCharType="separate"/>
      </w:r>
      <w:r w:rsidRPr="00E65F00">
        <w:rPr>
          <w:rFonts w:cstheme="minorHAnsi"/>
        </w:rPr>
        <w:t>Houssami et al. (2017)</w:t>
      </w:r>
      <w:r w:rsidRPr="00E65F00">
        <w:rPr>
          <w:rFonts w:cstheme="minorHAnsi"/>
        </w:rPr>
        <w:fldChar w:fldCharType="end"/>
      </w:r>
      <w:r w:rsidRPr="00E65F00">
        <w:rPr>
          <w:rFonts w:cstheme="minorHAnsi"/>
        </w:rPr>
        <w:t xml:space="preserve"> noted that existing research into the capability of AI in mammography screening has mainly focused on interpretive accuracy with the goal of reducing false positives. In their view, there remains much opportunity to explore the role of AI in breast cancer screening, for instance to improve the detection of more aggressive forms of breast cancer or faster growing lesions. The technology should not be limited to the detection of cancers ‘missed’ at human screen-reading (with the aim of reducing the frequency of interval cancers).</w:t>
      </w:r>
    </w:p>
    <w:p w14:paraId="6B7BC49E" w14:textId="77777777" w:rsidR="006E6A40" w:rsidRPr="00E65F00" w:rsidRDefault="006E6A40" w:rsidP="006E6A40">
      <w:pPr>
        <w:pStyle w:val="BodyText"/>
        <w:rPr>
          <w:rFonts w:cstheme="minorHAnsi"/>
        </w:rPr>
      </w:pPr>
      <w:r w:rsidRPr="00E65F00">
        <w:rPr>
          <w:rFonts w:cstheme="minorHAnsi"/>
        </w:rPr>
        <w:fldChar w:fldCharType="begin"/>
      </w:r>
      <w:r w:rsidRPr="00E65F00">
        <w:rPr>
          <w:rFonts w:cstheme="minorHAnsi"/>
        </w:rPr>
        <w:instrText xml:space="preserve"> ADDIN ZOTERO_ITEM CSL_CITATION {"citationID":"a1tk32hdlqu","properties":{"formattedCitation":"(Trister et al., 2017)","plainCitation":"(Trister et al., 2017)"},"citationItems":[{"id":3286,"uris":["http://zotero.org/groups/2085089/items/EUKHNLUD"],"uri":["http://zotero.org/groups/2085089/items/EUKHNLUD"],"itemData":{"id":3286,"type":"article-journal","title":"Will Machine Learning Tip the Balance in Breast Cancer Screening?","container-title":"JAMA Oncology","page":"1463-1464","volume":"3","issue":"11","abstract":"Although multiple randomized clinical trials have demonstrated mortality benefit from routine mammography, population-based breast cancer screening continues to be a highly contentious issue. Digital mammography is the most prevalent breast cancer screening tool, but it is imperfect, with a sensitivity of 84% for detecting breast cancers present at the time of screening. The other 16% are not detected owing to a combination of factors, most notably the human limitation of what radiologists are visually able to identify on mammographic images.1 One in 10 women who undergo mammography screening experience screening failures including false-positive examination results that may lead to unnecessary anxiety, biopsies, surgical excision, and treatment. More recently, critics of screening have suggested that a considerable proportion of screen-detected breast cancers constitute overdiagnosis or cases that would not have become clinically relevant during women’s lifetimes.2 These collective harms are felt to outweigh mortality benefits among certain subpopulations of women, especially younger women.","DOI":"10.1001/jamaoncol.2017.0473","author":[{"family":"Trister","given":"Andrew D"},{"family":"Buist","given":"Diana S. M."},{"family":"Lee","given":"Christoph I."}],"issued":{"date-parts":[["2017"]]}}}],"schema":"https://github.com/citation-style-language/schema/raw/master/csl-citation.json"} </w:instrText>
      </w:r>
      <w:r w:rsidRPr="00E65F00">
        <w:rPr>
          <w:rFonts w:cstheme="minorHAnsi"/>
        </w:rPr>
        <w:fldChar w:fldCharType="separate"/>
      </w:r>
      <w:r w:rsidRPr="00E65F00">
        <w:rPr>
          <w:rFonts w:cstheme="minorHAnsi"/>
        </w:rPr>
        <w:t>Trister et al. (2017)</w:t>
      </w:r>
      <w:r w:rsidRPr="00E65F00">
        <w:rPr>
          <w:rFonts w:cstheme="minorHAnsi"/>
        </w:rPr>
        <w:fldChar w:fldCharType="end"/>
      </w:r>
      <w:r w:rsidRPr="00E65F00">
        <w:rPr>
          <w:rFonts w:cstheme="minorHAnsi"/>
        </w:rPr>
        <w:t xml:space="preserve"> noted that machine learning was in its infancy with respect to demonstrating its utility in cancer screening. There is no guarantee that effects to merge clinical, genomic, biological and image data will lead to improved cancer screening outcomes. In reaching this conclusion, they referred to the fact that </w:t>
      </w:r>
      <w:r>
        <w:rPr>
          <w:rFonts w:cstheme="minorHAnsi"/>
        </w:rPr>
        <w:t>CADe</w:t>
      </w:r>
      <w:r w:rsidRPr="00E65F00">
        <w:rPr>
          <w:rFonts w:cstheme="minorHAnsi"/>
        </w:rPr>
        <w:t xml:space="preserve">, which incorporates </w:t>
      </w:r>
      <w:r>
        <w:rPr>
          <w:rFonts w:cstheme="minorHAnsi"/>
        </w:rPr>
        <w:t>AI</w:t>
      </w:r>
      <w:r w:rsidRPr="00E65F00">
        <w:rPr>
          <w:rFonts w:cstheme="minorHAnsi"/>
        </w:rPr>
        <w:t xml:space="preserve"> </w:t>
      </w:r>
      <w:r>
        <w:rPr>
          <w:rFonts w:cstheme="minorHAnsi"/>
        </w:rPr>
        <w:t>technique</w:t>
      </w:r>
      <w:r w:rsidRPr="00E65F00">
        <w:rPr>
          <w:rFonts w:cstheme="minorHAnsi"/>
        </w:rPr>
        <w:t>s into its systems, has shown no improvements in interpretative accuracy since it was first employed in screening.</w:t>
      </w:r>
    </w:p>
    <w:p w14:paraId="0632DBAF" w14:textId="77777777" w:rsidR="006E6A40" w:rsidRPr="00E65F00" w:rsidRDefault="006E6A40" w:rsidP="006E6A40">
      <w:pPr>
        <w:pStyle w:val="BodyText"/>
        <w:rPr>
          <w:rFonts w:cstheme="minorHAnsi"/>
        </w:rPr>
      </w:pPr>
      <w:r w:rsidRPr="00E65F00">
        <w:rPr>
          <w:rFonts w:cstheme="minorHAnsi"/>
        </w:rPr>
        <w:fldChar w:fldCharType="begin"/>
      </w:r>
      <w:r w:rsidRPr="00E65F00">
        <w:rPr>
          <w:rFonts w:cstheme="minorHAnsi"/>
        </w:rPr>
        <w:instrText xml:space="preserve"> ADDIN ZOTERO_ITEM CSL_CITATION {"citationID":"a2g6nhnddfl","properties":{"formattedCitation":"(Houssami et al., 2017)","plainCitation":"(Houssami et al., 2017)"},"citationItems":[{"id":301,"uris":["http://zotero.org/groups/2085089/items/B35EMAWT"],"uri":["http://zotero.org/groups/2085089/items/B35EMAWT"],"itemData":{"id":301,"type":"article-journal","title":"Artificial intelligence for breast cancer screening: Opportunity or hype?","container-title":"Breast (Edinburgh, Scotland)","page":"31-33","volume":"36","source":"EBSCOhost","archive":"cmedm","archive_location":"28938172","abstract":"Interpretation of mammography for breast cancer (BC) screening can confer a mortality benefit through early BC detection, can miss a cancer that is present or fast growing, or can result in false-positives. Efforts to improve screening outcomes have mostly focused on intensifying imaging practices (double instead of single-reading, more frequent screens, or supplemental imaging) that may add substantial resource expenditures and harms associated with population screening. Less attention has been given to making mammography screening practice 'smarter' or more efficient. Artificial intelligence (AI) is capable of advanced learning using large complex datasets and has the potential to perform tasks such as image interpretation. With both highly-specific capabilities, and also possible un-intended (and poorly understood) consequences, this viewpoint considers the promise and current reality of AI in BC detection.; Copyright © 2017 Elsevier Ltd. All rights reserved.","URL":"http://ezproxy.massey.ac.nz/login?url=http://search.ebscohost.com/login.aspx?direct=true&amp;AuthType=ip,cookie,url,uid&amp;db=cmedm&amp;AN=28938172&amp;site=ehost-live&amp;scope=site","DOI":"10.1016/j.breast.2017.09.003","ISSN":"1532-3080","journalAbbreviation":"Breast (Edinburgh, Scotland)","author":[{"family":"Houssami","given":"Nehmat"},{"family":"Lee","given":"Christoph I"},{"family":"Buist","given":"Diana S M"},{"family":"Tao","given":"Dacheng"}],"issued":{"date-parts":[["2017",12]]}}}],"schema":"https://github.com/citation-style-language/schema/raw/master/csl-citation.json"} </w:instrText>
      </w:r>
      <w:r w:rsidRPr="00E65F00">
        <w:rPr>
          <w:rFonts w:cstheme="minorHAnsi"/>
        </w:rPr>
        <w:fldChar w:fldCharType="separate"/>
      </w:r>
      <w:r w:rsidRPr="00E65F00">
        <w:rPr>
          <w:rFonts w:cstheme="minorHAnsi"/>
        </w:rPr>
        <w:t>Houssami et al. (2017)</w:t>
      </w:r>
      <w:r w:rsidRPr="00E65F00">
        <w:rPr>
          <w:rFonts w:cstheme="minorHAnsi"/>
        </w:rPr>
        <w:fldChar w:fldCharType="end"/>
      </w:r>
      <w:r w:rsidRPr="00E65F00">
        <w:rPr>
          <w:rFonts w:cstheme="minorHAnsi"/>
        </w:rPr>
        <w:t xml:space="preserve"> raised issues relevant </w:t>
      </w:r>
      <w:r>
        <w:rPr>
          <w:rFonts w:cstheme="minorHAnsi"/>
        </w:rPr>
        <w:t>to</w:t>
      </w:r>
      <w:r w:rsidRPr="00E65F00">
        <w:rPr>
          <w:rFonts w:cstheme="minorHAnsi"/>
        </w:rPr>
        <w:t xml:space="preserve"> the application of AI in breast cancer screening that warranted consideration. These include</w:t>
      </w:r>
      <w:r w:rsidR="004D2071">
        <w:rPr>
          <w:rFonts w:cstheme="minorHAnsi"/>
        </w:rPr>
        <w:t>d</w:t>
      </w:r>
      <w:r w:rsidRPr="00E65F00">
        <w:rPr>
          <w:rFonts w:cstheme="minorHAnsi"/>
        </w:rPr>
        <w:t xml:space="preserve"> the social and ethical concerns and implications inherent in entrusting cancer detection to an AI model, and the possibility of unintended consequences. For instance, </w:t>
      </w:r>
      <w:r w:rsidRPr="00E65F00">
        <w:rPr>
          <w:rFonts w:cstheme="minorHAnsi"/>
        </w:rPr>
        <w:fldChar w:fldCharType="begin"/>
      </w:r>
      <w:r w:rsidRPr="00E65F00">
        <w:rPr>
          <w:rFonts w:cstheme="minorHAnsi"/>
        </w:rPr>
        <w:instrText xml:space="preserve"> ADDIN ZOTERO_ITEM CSL_CITATION {"citationID":"a18hmf45k77","properties":{"formattedCitation":"(Cabitza F, Rasoini R, &amp; Gensini G, 2017)","plainCitation":"(Cabitza F, Rasoini R, &amp; Gensini G, 2017)","dontUpdate":true},"citationItems":[{"id":4428,"uris":["http://zotero.org/groups/2085089/items/FEING43K"],"uri":["http://zotero.org/groups/2085089/items/FEING43K"],"itemData":{"id":4428,"type":"article-journal","title":"Unintended consequences of machine learning in medicine","container-title":"JAMA","page":"517-518","volume":"318","issue":"6","abstract":"Over the past decade, machine learning techniques have made substantial advances in many domains. In health care, global interest in the potential of machine learning has increased; for example, a deep learning algorithm has shown high accuracy in detecting diabetic retinopathy.1 There have been suggestions that machine learning will drive changes in health care within a few years, specifically in medical disciplines that require more accurate prognostic models (eg, oncology) and those based on pattern recognition (eg, radiology and pathology).","URL":"http://dx.doi.org/10.1001/jama.2017.7797","DOI":"10.1001/jama.2017.7797","ISSN":"0098-7484","journalAbbreviation":"JAMA","author":[{"family":"Cabitza","given":"F"},{"family":"Rasoini","given":"R"},{"family":"Gensini","given":"G"}],"issued":{"date-parts":[["2017",8,8]]}}}],"schema":"https://github.com/citation-style-language/schema/raw/master/csl-citation.json"} </w:instrText>
      </w:r>
      <w:r w:rsidRPr="00E65F00">
        <w:rPr>
          <w:rFonts w:cstheme="minorHAnsi"/>
        </w:rPr>
        <w:fldChar w:fldCharType="separate"/>
      </w:r>
      <w:r w:rsidRPr="00E65F00">
        <w:rPr>
          <w:rFonts w:cstheme="minorHAnsi"/>
        </w:rPr>
        <w:t>Cabitza</w:t>
      </w:r>
      <w:r w:rsidR="00FE644D" w:rsidRPr="008F644D">
        <w:t>, Rasoini &amp; Gensini</w:t>
      </w:r>
      <w:r w:rsidRPr="00E65F00">
        <w:rPr>
          <w:rFonts w:cstheme="minorHAnsi"/>
        </w:rPr>
        <w:t xml:space="preserve"> (2017)</w:t>
      </w:r>
      <w:r w:rsidRPr="00E65F00">
        <w:rPr>
          <w:rFonts w:cstheme="minorHAnsi"/>
        </w:rPr>
        <w:fldChar w:fldCharType="end"/>
      </w:r>
      <w:r w:rsidRPr="00E65F00">
        <w:rPr>
          <w:rFonts w:cstheme="minorHAnsi"/>
        </w:rPr>
        <w:t xml:space="preserve"> noted that an over-reliance on the capabilities of automation was starting to be observed which was affecting the ability of clinicians to make informed decisions based on detectable signs, symptoms and available data. They referred to a study of 50 mammogram readers that found a 14% dec</w:t>
      </w:r>
      <w:r>
        <w:rPr>
          <w:rFonts w:cstheme="minorHAnsi"/>
        </w:rPr>
        <w:t>r</w:t>
      </w:r>
      <w:r w:rsidRPr="00E65F00">
        <w:rPr>
          <w:rFonts w:cstheme="minorHAnsi"/>
        </w:rPr>
        <w:t>ease in diagnostic sensitivity when presented with challenging images marked by CADe. They felt that further research was needed to better understand whether the overreliance on AI systems that could out-perform or perform as well as human readers could also cause a subtle loss in self-confidence and affect the willingness of radiologists to provide a definitive interpretation or diagnosis</w:t>
      </w:r>
      <w:r w:rsidR="00EF5D6B">
        <w:rPr>
          <w:rFonts w:cstheme="minorHAnsi"/>
        </w:rPr>
        <w:t xml:space="preserve">. </w:t>
      </w:r>
    </w:p>
    <w:p w14:paraId="68228CD5" w14:textId="77777777" w:rsidR="006E6A40" w:rsidRPr="00E65F00" w:rsidRDefault="006E6A40" w:rsidP="006E6A40">
      <w:pPr>
        <w:pStyle w:val="BodyText"/>
        <w:rPr>
          <w:rFonts w:cstheme="minorHAnsi"/>
        </w:rPr>
      </w:pPr>
      <w:r w:rsidRPr="00E65F00">
        <w:rPr>
          <w:rFonts w:cstheme="minorHAnsi"/>
        </w:rPr>
        <w:fldChar w:fldCharType="begin"/>
      </w:r>
      <w:r w:rsidRPr="00E65F00">
        <w:rPr>
          <w:rFonts w:cstheme="minorHAnsi"/>
        </w:rPr>
        <w:instrText xml:space="preserve"> ADDIN ZOTERO_ITEM CSL_CITATION {"citationID":"LlAM6ACK","properties":{"formattedCitation":"(Houssami et al., 2017)","plainCitation":"(Houssami et al., 2017)"},"citationItems":[{"id":301,"uris":["http://zotero.org/groups/2085089/items/B35EMAWT"],"uri":["http://zotero.org/groups/2085089/items/B35EMAWT"],"itemData":{"id":301,"type":"article-journal","title":"Artificial intelligence for breast cancer screening: Opportunity or hype?","container-title":"Breast (Edinburgh, Scotland)","page":"31-33","volume":"36","source":"EBSCOhost","archive":"cmedm","archive_location":"28938172","abstract":"Interpretation of mammography for breast cancer (BC) screening can confer a mortality benefit through early BC detection, can miss a cancer that is present or fast growing, or can result in false-positives. Efforts to improve screening outcomes have mostly focused on intensifying imaging practices (double instead of single-reading, more frequent screens, or supplemental imaging) that may add substantial resource expenditures and harms associated with population screening. Less attention has been given to making mammography screening practice 'smarter' or more efficient. Artificial intelligence (AI) is capable of advanced learning using large complex datasets and has the potential to perform tasks such as image interpretation. With both highly-specific capabilities, and also possible un-intended (and poorly understood) consequences, this viewpoint considers the promise and current reality of AI in BC detection.; Copyright © 2017 Elsevier Ltd. All rights reserved.","URL":"http://ezproxy.massey.ac.nz/login?url=http://search.ebscohost.com/login.aspx?direct=true&amp;AuthType=ip,cookie,url,uid&amp;db=cmedm&amp;AN=28938172&amp;site=ehost-live&amp;scope=site","DOI":"10.1016/j.breast.2017.09.003","ISSN":"1532-3080","journalAbbreviation":"Breast (Edinburgh, Scotland)","author":[{"family":"Houssami","given":"Nehmat"},{"family":"Lee","given":"Christoph I"},{"family":"Buist","given":"Diana S M"},{"family":"Tao","given":"Dacheng"}],"issued":{"date-parts":[["2017",12]]}}}],"schema":"https://github.com/citation-style-language/schema/raw/master/csl-citation.json"} </w:instrText>
      </w:r>
      <w:r w:rsidRPr="00E65F00">
        <w:rPr>
          <w:rFonts w:cstheme="minorHAnsi"/>
        </w:rPr>
        <w:fldChar w:fldCharType="separate"/>
      </w:r>
      <w:r w:rsidRPr="00E65F00">
        <w:rPr>
          <w:rFonts w:cstheme="minorHAnsi"/>
        </w:rPr>
        <w:t>Houssami et al. (2017)</w:t>
      </w:r>
      <w:r w:rsidRPr="00E65F00">
        <w:rPr>
          <w:rFonts w:cstheme="minorHAnsi"/>
        </w:rPr>
        <w:fldChar w:fldCharType="end"/>
      </w:r>
      <w:r w:rsidRPr="00E65F00">
        <w:rPr>
          <w:rFonts w:cstheme="minorHAnsi"/>
        </w:rPr>
        <w:t xml:space="preserve"> </w:t>
      </w:r>
      <w:r w:rsidR="004D2071">
        <w:rPr>
          <w:rFonts w:cstheme="minorHAnsi"/>
        </w:rPr>
        <w:t>felt</w:t>
      </w:r>
      <w:r w:rsidRPr="00E65F00">
        <w:rPr>
          <w:rFonts w:cstheme="minorHAnsi"/>
        </w:rPr>
        <w:t xml:space="preserve"> these issues needed to be fully explored to provide an understanding of societal perspectives, and to deﬁne an ethical-legal framework for the potential application of AI models in breast cancer screening</w:t>
      </w:r>
      <w:r>
        <w:rPr>
          <w:rFonts w:cstheme="minorHAnsi"/>
        </w:rPr>
        <w:t xml:space="preserve">. </w:t>
      </w:r>
      <w:r w:rsidRPr="00E65F00">
        <w:rPr>
          <w:rFonts w:cstheme="minorHAnsi"/>
        </w:rPr>
        <w:t>This would also help ensure that the purpose for which AI models are developed is acceptable to all stakeholders.</w:t>
      </w:r>
    </w:p>
    <w:p w14:paraId="1081B36E" w14:textId="77777777" w:rsidR="006E6A40" w:rsidRPr="00E65F00" w:rsidRDefault="006E6A40" w:rsidP="006E6A40">
      <w:pPr>
        <w:pStyle w:val="NumberedHeading3"/>
      </w:pPr>
      <w:r w:rsidRPr="006E6A40">
        <w:t>What</w:t>
      </w:r>
      <w:r w:rsidRPr="00E65F00">
        <w:t xml:space="preserve"> cost and safety findings have been reported?</w:t>
      </w:r>
    </w:p>
    <w:p w14:paraId="5ACD3397" w14:textId="77777777" w:rsidR="006E6A40" w:rsidRPr="00E65F00" w:rsidRDefault="006E6A40" w:rsidP="006E6A40">
      <w:pPr>
        <w:pStyle w:val="BodyText"/>
        <w:rPr>
          <w:rFonts w:cstheme="minorHAnsi"/>
        </w:rPr>
      </w:pPr>
      <w:r w:rsidRPr="00E65F00">
        <w:rPr>
          <w:rFonts w:cstheme="minorHAnsi"/>
        </w:rPr>
        <w:t>No studies commented on the cost effectiveness of using artificial intelligence systems to detect breast cancer, or the safety implications of this technology.</w:t>
      </w:r>
    </w:p>
    <w:p w14:paraId="0D40FD47" w14:textId="77777777" w:rsidR="006E6A40" w:rsidRPr="00E65F00" w:rsidRDefault="006E6A40" w:rsidP="006E6A40">
      <w:pPr>
        <w:pStyle w:val="NumberedHeading3"/>
      </w:pPr>
      <w:r w:rsidRPr="00E65F00">
        <w:t>Does this technology reduce deaths due to breast cancer through early detection?</w:t>
      </w:r>
    </w:p>
    <w:p w14:paraId="114142F8" w14:textId="77777777" w:rsidR="006E6A40" w:rsidRPr="00E65F00" w:rsidRDefault="006E6A40" w:rsidP="006E6A40">
      <w:pPr>
        <w:pStyle w:val="BodyText"/>
        <w:rPr>
          <w:rFonts w:cstheme="minorHAnsi"/>
        </w:rPr>
      </w:pPr>
      <w:r w:rsidRPr="00E65F00">
        <w:rPr>
          <w:rFonts w:cstheme="minorHAnsi"/>
        </w:rPr>
        <w:t xml:space="preserve">The use of </w:t>
      </w:r>
      <w:r>
        <w:rPr>
          <w:rFonts w:cstheme="minorHAnsi"/>
        </w:rPr>
        <w:t>AI</w:t>
      </w:r>
      <w:r w:rsidRPr="00E65F00">
        <w:rPr>
          <w:rFonts w:cstheme="minorHAnsi"/>
        </w:rPr>
        <w:t xml:space="preserve"> software for breast cancer screening is still in its infancy and, accordingly, no studies have been identified that discuss its ability to reduce deaths through early detection. </w:t>
      </w:r>
    </w:p>
    <w:p w14:paraId="0FB2E416" w14:textId="77777777" w:rsidR="006E6A40" w:rsidRPr="00E65F00" w:rsidRDefault="006E6A40" w:rsidP="00FE07DB">
      <w:pPr>
        <w:pStyle w:val="NumberedHeading3"/>
        <w:jc w:val="both"/>
      </w:pPr>
      <w:r w:rsidRPr="00E65F00">
        <w:lastRenderedPageBreak/>
        <w:t>Does this innovation show higher sensitivity and specificity for women with dense breast and women who have breast surgery/augmentation compared to single human view?</w:t>
      </w:r>
    </w:p>
    <w:p w14:paraId="5CE4D81D" w14:textId="189B31D1" w:rsidR="006E6A40" w:rsidRPr="00401B0B" w:rsidRDefault="006E6A40" w:rsidP="00401B0B">
      <w:pPr>
        <w:pStyle w:val="BodyText"/>
        <w:rPr>
          <w:rFonts w:cstheme="minorHAnsi"/>
        </w:rPr>
      </w:pPr>
      <w:r w:rsidRPr="00401B0B">
        <w:rPr>
          <w:rFonts w:cstheme="minorHAnsi"/>
        </w:rPr>
        <w:t xml:space="preserve">No studies have been identified that discussed whether AI operating as a stand-alone system showed higher sensitivity and specificity for women with dense breasts. </w:t>
      </w:r>
      <w:r w:rsidRPr="00763DEF">
        <w:rPr>
          <w:rFonts w:cstheme="minorHAnsi"/>
        </w:rPr>
        <w:t>However, two studies examining the use of machine learning as part of CADe systems commented on the its effectiveness in detecting masses in dense breasts</w:t>
      </w:r>
      <w:r w:rsidRPr="005D27D9">
        <w:rPr>
          <w:rFonts w:cstheme="minorHAnsi"/>
        </w:rPr>
        <w:t>. In these studies,</w:t>
      </w:r>
      <w:r w:rsidR="00401B0B">
        <w:rPr>
          <w:rFonts w:cstheme="minorHAnsi"/>
        </w:rPr>
        <w:t xml:space="preserve"> </w:t>
      </w:r>
      <w:r w:rsidRPr="00E65F00">
        <w:rPr>
          <w:rFonts w:cstheme="minorHAnsi"/>
        </w:rPr>
        <w:fldChar w:fldCharType="begin"/>
      </w:r>
      <w:r w:rsidRPr="00E65F00">
        <w:rPr>
          <w:rFonts w:cstheme="minorHAnsi"/>
        </w:rPr>
        <w:instrText xml:space="preserve"> ADDIN ZOTERO_ITEM CSL_CITATION {"citationID":"a17lh70me6e","properties":{"formattedCitation":"(de Sampaio, Silva, de Paiva, &amp; Gattass, 2015)","plainCitation":"(de Sampaio, Silva, de Paiva, &amp; Gattass, 2015)"},"citationItems":[{"id":4195,"uris":["http://zotero.org/groups/2085089/items/X6TWQFLN"],"uri":["http://zotero.org/groups/2085089/items/X6TWQFLN"],"itemData":{"id":4195,"type":"article-journal","title":"Detection of masses in mammograms with adaption to breast density using genetic algorithm, phylogenetic trees, LBP and SVM","container-title":"Expert Systems with Applications","page":"8911-8928","volume":"42","issue":"22","abstract":"Breast cancer is the second commonest type of cancer in the world, and the commonest among women, corresponding to 22% of the new cases every year. This work presents a new computational methodology, which helps the specialists in the detection of breast masses based on the breast density. The proposed methodology is divided into stages with the objective of overcoming several difficulties associated with the detection of masses. In many of these stages, we brought contributions to the areas. The first stage is intended to detect the type of density of the breast, which can be either dense or non-dense. We proposed an adaptive algorithm capable of analyzing and image and telling if it is dense or non-dense. The first stage consists in the segmentation of the regions that look like masses. We propose a novel use of the micro-genetic algorithm to create a texture proximity mask and select the regions suspect of containing lesions. The next stage is the reduction of false positives, which were generated in the previous stage. To this end, we proposed two new approaches. The first reduction of false positives used DBSCAN and a proximity ranking of the textures extracted from the ROIs. In the second reduction of false positives, the resulting regions have their textures analyzed by the combination of Phylogenetic Trees, Local Binary Patterns and Support Vector Machines (SVM). A micro-genetic algorithm was used to choose the suspect regions that generate the best training models and maximize the classification of masses and non-masses used in the SVM. The best result produced a sensitivity of 92.99%, a rate of 0.15 false positives per image and an area under the FROC curve of 0.96 in the analysis of the non-dense breasts; and a sensitivity of 83.70%, a rate of 0.19 false positives per image and an area under the FROC curve of 0.85, in the analysis of the dense breasts.","DOI":"10.1016/j.eswa.2015.07.046","author":[{"family":"Sampaio","given":"W. .B","non-dropping-particle":"de"},{"family":"Silva","given":"A. C."},{"family":"Paiva","given":"A. C.","non-dropping-particle":"de"},{"family":"Gattass","given":"M."}],"issued":{"date-parts":[["2015",12]]}}}],"schema":"https://github.com/citation-style-language/schema/raw/master/csl-citation.json"} </w:instrText>
      </w:r>
      <w:r w:rsidRPr="00E65F00">
        <w:rPr>
          <w:rFonts w:cstheme="minorHAnsi"/>
        </w:rPr>
        <w:fldChar w:fldCharType="separate"/>
      </w:r>
      <w:r w:rsidRPr="00E65F00">
        <w:rPr>
          <w:rFonts w:cstheme="minorHAnsi"/>
        </w:rPr>
        <w:t>de Sampaio</w:t>
      </w:r>
      <w:r w:rsidR="000D1C62" w:rsidRPr="008F644D">
        <w:t>, Silva, de Paiva</w:t>
      </w:r>
      <w:r w:rsidR="00A66D10">
        <w:t xml:space="preserve"> </w:t>
      </w:r>
      <w:r w:rsidR="000D1C62" w:rsidRPr="008F644D">
        <w:t>&amp; Gattass</w:t>
      </w:r>
      <w:r w:rsidRPr="00E65F00">
        <w:rPr>
          <w:rFonts w:cstheme="minorHAnsi"/>
        </w:rPr>
        <w:t xml:space="preserve"> (2015)</w:t>
      </w:r>
      <w:r w:rsidRPr="00E65F00">
        <w:rPr>
          <w:rFonts w:cstheme="minorHAnsi"/>
        </w:rPr>
        <w:fldChar w:fldCharType="end"/>
      </w:r>
      <w:r w:rsidRPr="00E65F00">
        <w:rPr>
          <w:rFonts w:cstheme="minorHAnsi"/>
        </w:rPr>
        <w:t xml:space="preserve"> and </w:t>
      </w:r>
      <w:r w:rsidRPr="00E65F00">
        <w:rPr>
          <w:rFonts w:cstheme="minorHAnsi"/>
        </w:rPr>
        <w:fldChar w:fldCharType="begin"/>
      </w:r>
      <w:r w:rsidRPr="00E65F00">
        <w:rPr>
          <w:rFonts w:cstheme="minorHAnsi"/>
        </w:rPr>
        <w:instrText xml:space="preserve"> ADDIN ZOTERO_ITEM CSL_CITATION {"citationID":"a291fc8l0n1","properties":{"formattedCitation":"(Neto, Silva, Paiva, &amp; Gattass, 2017)","plainCitation":"(Neto, Silva, Paiva, &amp; Gattass, 2017)"},"citationItems":[{"id":3317,"uris":["http://zotero.org/groups/2085089/items/ZSZMADCJ"],"uri":["http://zotero.org/groups/2085089/items/ZSZMADCJ"],"itemData":{"id":3317,"type":"article-journal","title":"Automatic mass detection in mammography images using particle swarm optimization and functional diversity indexes","container-title":"Multimedia Tools and Applications","page":"19263-19289","volume":"76","issue":"18","abstract":"This paper proposes a computational method to assist in detection of masses in dense and non-dense breasts on mammography images. The proposed methodology is divided into six steps. In summary, the first step consist of the images acquisition that was obtained from the Digital Database for Screening Mammography (DDSM). In the second step, a preprocessing is performed in order to remove noises and enhance the images. In the third step, the segmentation is performed to find the regions of interest (ROIs) that are candidates for masses using Particle Swarm Optimization (PSO). The fourth step consists in the first false positives reduction based on reduction by distance and Graph Clustering. The fifth step is the second false positive reduction based on texture features using functional diversity indexes. Finally, in the sixth step, the support vector machine (SVM) is used to classify ROIs in whether mass or non-mass. The best results were found in case of dense breast tissue, resulting in a sensitivity of 97.52%, specificity of 92.28%, accuracy of 94.82%, false positives rate per image of 0.38 and free-curve receiver operating characteristic of 0.98.","DOI":"10.1007/s11042-017-4710-1","author":[{"family":"Neto","given":"Otilio Paulo S."},{"family":"Silva","given":"Aristofanes C."},{"family":"Paiva","given":"Anselmo C."},{"family":"Gattass","given":"Marcelo"}],"issued":{"date-parts":[["2017"]]}}}],"schema":"https://github.com/citation-style-language/schema/raw/master/csl-citation.json"} </w:instrText>
      </w:r>
      <w:r w:rsidRPr="00E65F00">
        <w:rPr>
          <w:rFonts w:cstheme="minorHAnsi"/>
        </w:rPr>
        <w:fldChar w:fldCharType="separate"/>
      </w:r>
      <w:r w:rsidRPr="00E65F00">
        <w:rPr>
          <w:rFonts w:cstheme="minorHAnsi"/>
        </w:rPr>
        <w:t>Neto</w:t>
      </w:r>
      <w:r w:rsidR="00FE644D" w:rsidRPr="009D5AC6">
        <w:t xml:space="preserve">, Silva, Paiva &amp; Gattass </w:t>
      </w:r>
      <w:r w:rsidRPr="00E65F00">
        <w:rPr>
          <w:rFonts w:cstheme="minorHAnsi"/>
        </w:rPr>
        <w:t>(2017)</w:t>
      </w:r>
      <w:r w:rsidRPr="00E65F00">
        <w:rPr>
          <w:rFonts w:cstheme="minorHAnsi"/>
        </w:rPr>
        <w:fldChar w:fldCharType="end"/>
      </w:r>
      <w:r w:rsidRPr="00E65F00">
        <w:rPr>
          <w:rFonts w:cstheme="minorHAnsi"/>
        </w:rPr>
        <w:t xml:space="preserve"> reported a sensitivity of 89.1 and 97.5% respectively for </w:t>
      </w:r>
      <w:r>
        <w:rPr>
          <w:rFonts w:cstheme="minorHAnsi"/>
        </w:rPr>
        <w:t xml:space="preserve">women with </w:t>
      </w:r>
      <w:r w:rsidRPr="00E65F00">
        <w:rPr>
          <w:rFonts w:cstheme="minorHAnsi"/>
        </w:rPr>
        <w:t>dense breasts</w:t>
      </w:r>
      <w:r>
        <w:rPr>
          <w:rFonts w:cstheme="minorHAnsi"/>
        </w:rPr>
        <w:t xml:space="preserve">. </w:t>
      </w:r>
      <w:r w:rsidRPr="00E65F00">
        <w:rPr>
          <w:rFonts w:cstheme="minorHAnsi"/>
        </w:rPr>
        <w:t xml:space="preserve">Neto </w:t>
      </w:r>
      <w:r w:rsidR="00FE644D">
        <w:rPr>
          <w:rFonts w:cstheme="minorHAnsi"/>
        </w:rPr>
        <w:t xml:space="preserve">and </w:t>
      </w:r>
      <w:r w:rsidR="00272761">
        <w:rPr>
          <w:rFonts w:cstheme="minorHAnsi"/>
        </w:rPr>
        <w:t>colleagues claimed</w:t>
      </w:r>
      <w:r w:rsidR="004D2071" w:rsidRPr="00E65F00">
        <w:rPr>
          <w:rFonts w:cstheme="minorHAnsi"/>
        </w:rPr>
        <w:t xml:space="preserve"> </w:t>
      </w:r>
      <w:r w:rsidRPr="00E65F00">
        <w:rPr>
          <w:rFonts w:cstheme="minorHAnsi"/>
        </w:rPr>
        <w:t>that the computational method they devised worked best on women with dense breasts</w:t>
      </w:r>
      <w:r>
        <w:rPr>
          <w:rFonts w:cstheme="minorHAnsi"/>
        </w:rPr>
        <w:t xml:space="preserve"> (97.5% sensitivity and 92.3% specificity). </w:t>
      </w:r>
      <w:r w:rsidRPr="00E65F00">
        <w:rPr>
          <w:rFonts w:cstheme="minorHAnsi"/>
        </w:rPr>
        <w:t xml:space="preserve">Consequently, the development of future </w:t>
      </w:r>
      <w:r>
        <w:rPr>
          <w:rFonts w:cstheme="minorHAnsi"/>
        </w:rPr>
        <w:t>AI</w:t>
      </w:r>
      <w:r w:rsidRPr="00E65F00">
        <w:rPr>
          <w:rFonts w:cstheme="minorHAnsi"/>
        </w:rPr>
        <w:t xml:space="preserve"> systems </w:t>
      </w:r>
      <w:r>
        <w:rPr>
          <w:rFonts w:cstheme="minorHAnsi"/>
        </w:rPr>
        <w:t>is</w:t>
      </w:r>
      <w:r w:rsidRPr="00E65F00">
        <w:rPr>
          <w:rFonts w:cstheme="minorHAnsi"/>
        </w:rPr>
        <w:t xml:space="preserve"> likely to have significant application for screening women with dense breasts. </w:t>
      </w:r>
    </w:p>
    <w:p w14:paraId="5243AC3F" w14:textId="77777777" w:rsidR="006E6A40" w:rsidRPr="00E65F00" w:rsidRDefault="006E6A40" w:rsidP="006E6A40">
      <w:pPr>
        <w:pStyle w:val="NumberedHeading3"/>
      </w:pPr>
      <w:r w:rsidRPr="00E65F00">
        <w:t>Has the technology been implemented into a national screening program?  If so, what outcomes have been achieved?  What implementation issues arose?</w:t>
      </w:r>
    </w:p>
    <w:p w14:paraId="0933D351" w14:textId="0BB29CCD" w:rsidR="006E6A40" w:rsidRPr="00E65F00" w:rsidRDefault="006E6A40" w:rsidP="006E6A40">
      <w:pPr>
        <w:pStyle w:val="BodyText"/>
        <w:rPr>
          <w:rFonts w:cstheme="minorHAnsi"/>
        </w:rPr>
      </w:pPr>
      <w:r w:rsidRPr="00E65F00">
        <w:rPr>
          <w:rFonts w:cstheme="minorHAnsi"/>
        </w:rPr>
        <w:t xml:space="preserve">The use of </w:t>
      </w:r>
      <w:r>
        <w:rPr>
          <w:rFonts w:cstheme="minorHAnsi"/>
        </w:rPr>
        <w:t>AI</w:t>
      </w:r>
      <w:r w:rsidRPr="00E65F00">
        <w:rPr>
          <w:rFonts w:cstheme="minorHAnsi"/>
        </w:rPr>
        <w:t xml:space="preserve"> software has not been incorporated into any national screening programs.</w:t>
      </w:r>
    </w:p>
    <w:p w14:paraId="243E8984" w14:textId="77777777" w:rsidR="006E6A40" w:rsidRPr="00E65F00" w:rsidRDefault="006E6A40" w:rsidP="006E6A40">
      <w:pPr>
        <w:pStyle w:val="NumberedHeading3"/>
      </w:pPr>
      <w:r w:rsidRPr="00E65F00">
        <w:t>Has a national position statement been published about the technology, and if so, what is the position?  Is there consensus in position statements?</w:t>
      </w:r>
    </w:p>
    <w:p w14:paraId="0E2E648C" w14:textId="77777777" w:rsidR="006E6A40" w:rsidRPr="00E65F00" w:rsidRDefault="006E6A40" w:rsidP="006E6A40">
      <w:pPr>
        <w:pStyle w:val="BodyText"/>
        <w:rPr>
          <w:rFonts w:cstheme="minorHAnsi"/>
        </w:rPr>
      </w:pPr>
      <w:r w:rsidRPr="00E65F00">
        <w:rPr>
          <w:rFonts w:cstheme="minorHAnsi"/>
        </w:rPr>
        <w:t xml:space="preserve">No national position statements on the use of </w:t>
      </w:r>
      <w:r>
        <w:rPr>
          <w:rFonts w:cstheme="minorHAnsi"/>
        </w:rPr>
        <w:t>AI</w:t>
      </w:r>
      <w:r w:rsidRPr="00E65F00">
        <w:rPr>
          <w:rFonts w:cstheme="minorHAnsi"/>
        </w:rPr>
        <w:t xml:space="preserve"> software in breast cancer screening were identified in the literature search.</w:t>
      </w:r>
    </w:p>
    <w:p w14:paraId="24D40F4D" w14:textId="77777777" w:rsidR="006E6A40" w:rsidRPr="00E65F00" w:rsidRDefault="006E6A40" w:rsidP="006E6A40">
      <w:pPr>
        <w:pStyle w:val="Bibliography"/>
        <w:spacing w:before="120" w:after="120" w:line="240" w:lineRule="auto"/>
        <w:jc w:val="both"/>
        <w:rPr>
          <w:rFonts w:cstheme="minorHAnsi"/>
        </w:rPr>
      </w:pPr>
      <w:r w:rsidRPr="00E65F00">
        <w:rPr>
          <w:rFonts w:eastAsia="Times New Roman" w:cstheme="minorHAnsi"/>
          <w:lang w:eastAsia="en-NZ"/>
        </w:rPr>
        <w:fldChar w:fldCharType="begin"/>
      </w:r>
      <w:r w:rsidRPr="00E65F00">
        <w:rPr>
          <w:rFonts w:cstheme="minorHAnsi"/>
        </w:rPr>
        <w:instrText xml:space="preserve"> ADDIN ZOTERO_BIBL {"custom":[]} CSL_BIBLIOGRAPHY </w:instrText>
      </w:r>
      <w:r w:rsidRPr="00E65F00">
        <w:rPr>
          <w:rFonts w:eastAsia="Times New Roman" w:cstheme="minorHAnsi"/>
          <w:lang w:eastAsia="en-NZ"/>
        </w:rPr>
        <w:fldChar w:fldCharType="separate"/>
      </w:r>
    </w:p>
    <w:p w14:paraId="765BB88A" w14:textId="77777777" w:rsidR="006E6A40" w:rsidRPr="00E65F00" w:rsidRDefault="006E6A40" w:rsidP="006E6A40">
      <w:pPr>
        <w:pStyle w:val="Bibliography"/>
        <w:spacing w:before="120" w:after="120" w:line="240" w:lineRule="auto"/>
        <w:jc w:val="both"/>
        <w:rPr>
          <w:rFonts w:cstheme="minorHAnsi"/>
        </w:rPr>
      </w:pPr>
    </w:p>
    <w:p w14:paraId="37C36F7C" w14:textId="77777777" w:rsidR="006E6A40" w:rsidRPr="00E65F00" w:rsidRDefault="006E6A40" w:rsidP="00400687">
      <w:pPr>
        <w:pStyle w:val="BodyText-GREEN"/>
      </w:pPr>
      <w:r w:rsidRPr="00E65F00">
        <w:fldChar w:fldCharType="end"/>
      </w:r>
    </w:p>
    <w:p w14:paraId="5F98AA82" w14:textId="77777777" w:rsidR="006E6A40" w:rsidRPr="006E6A40" w:rsidRDefault="006E6A40" w:rsidP="006E6A40">
      <w:pPr>
        <w:pStyle w:val="BodyText"/>
      </w:pPr>
    </w:p>
    <w:p w14:paraId="7ED21B7C" w14:textId="77777777" w:rsidR="005869EA" w:rsidRDefault="005869EA">
      <w:pPr>
        <w:rPr>
          <w:rFonts w:asciiTheme="majorHAnsi" w:hAnsiTheme="majorHAnsi"/>
          <w:b/>
          <w:caps/>
          <w:color w:val="36424A" w:themeColor="text2"/>
          <w:sz w:val="28"/>
        </w:rPr>
      </w:pPr>
      <w:r>
        <w:br w:type="page"/>
      </w:r>
    </w:p>
    <w:p w14:paraId="5D755137" w14:textId="3320B179" w:rsidR="00A97060" w:rsidRDefault="00A97060" w:rsidP="00673D90">
      <w:pPr>
        <w:pStyle w:val="NumberedHeading1"/>
      </w:pPr>
      <w:bookmarkStart w:id="55" w:name="_Toc514155451"/>
      <w:r w:rsidRPr="00A97060">
        <w:lastRenderedPageBreak/>
        <w:t>Tele-</w:t>
      </w:r>
      <w:r w:rsidR="0012396A">
        <w:t>mammography</w:t>
      </w:r>
      <w:bookmarkEnd w:id="55"/>
    </w:p>
    <w:p w14:paraId="0FD6A157" w14:textId="77777777" w:rsidR="006A0C27" w:rsidRPr="006A0C27" w:rsidRDefault="006A0C27" w:rsidP="00815D62">
      <w:pPr>
        <w:pStyle w:val="BodyText"/>
        <w:pBdr>
          <w:top w:val="single" w:sz="4" w:space="1" w:color="auto"/>
          <w:left w:val="single" w:sz="4" w:space="4" w:color="auto"/>
          <w:bottom w:val="single" w:sz="4" w:space="1" w:color="auto"/>
          <w:right w:val="single" w:sz="4" w:space="4" w:color="auto"/>
        </w:pBdr>
        <w:shd w:val="clear" w:color="auto" w:fill="E7FFBD" w:themeFill="accent2" w:themeFillTint="33"/>
        <w:jc w:val="center"/>
        <w:rPr>
          <w:b/>
        </w:rPr>
      </w:pPr>
      <w:r w:rsidRPr="006A0C27">
        <w:rPr>
          <w:b/>
        </w:rPr>
        <w:t>Findings from the Australia and New Zealand Horizon Scanning Network’s 2009 report: New and emerging technologies for breast cancer detection</w:t>
      </w:r>
    </w:p>
    <w:p w14:paraId="08452E46" w14:textId="37F84672" w:rsidR="006A0C27" w:rsidRPr="006A0C27" w:rsidRDefault="006A0C27" w:rsidP="00815D62">
      <w:pPr>
        <w:pStyle w:val="BodyText"/>
        <w:pBdr>
          <w:top w:val="single" w:sz="4" w:space="1" w:color="auto"/>
          <w:left w:val="single" w:sz="4" w:space="4" w:color="auto"/>
          <w:bottom w:val="single" w:sz="4" w:space="1" w:color="auto"/>
          <w:right w:val="single" w:sz="4" w:space="4" w:color="auto"/>
        </w:pBdr>
        <w:shd w:val="clear" w:color="auto" w:fill="E7FFBD" w:themeFill="accent2" w:themeFillTint="33"/>
      </w:pPr>
      <w:r>
        <w:t>The use of tele-mammography for the early detection of breast cancer in asymptomatic women was not covered in the 2009 report.</w:t>
      </w:r>
    </w:p>
    <w:p w14:paraId="4037876D" w14:textId="77777777" w:rsidR="0012396A" w:rsidRPr="00376BBF" w:rsidRDefault="0012396A" w:rsidP="0012396A">
      <w:pPr>
        <w:pStyle w:val="NumberedHeading2"/>
        <w:ind w:left="851" w:hanging="851"/>
      </w:pPr>
      <w:r>
        <w:t>Tele</w:t>
      </w:r>
      <w:r w:rsidR="005C3591">
        <w:t>-</w:t>
      </w:r>
      <w:r>
        <w:t xml:space="preserve">mammography as a reading/interpreting technology </w:t>
      </w:r>
    </w:p>
    <w:p w14:paraId="2D533964" w14:textId="77777777" w:rsidR="00A45443" w:rsidRDefault="0012396A" w:rsidP="0012396A">
      <w:pPr>
        <w:pStyle w:val="BodyText"/>
      </w:pPr>
      <w:r>
        <w:t>Tele</w:t>
      </w:r>
      <w:r w:rsidR="005C3591">
        <w:t>-</w:t>
      </w:r>
      <w:r>
        <w:t xml:space="preserve">mammography </w:t>
      </w:r>
      <w:r w:rsidR="00A45443">
        <w:t>is the real-time, off-site interpretation of digital mammograms through wireless, fibre-optic or wire-based networks between the site where the mammogram is taken, usually a remote area, and a centre where mammograms are interpreted</w:t>
      </w:r>
      <w:r w:rsidR="00EF5D6B">
        <w:t xml:space="preserve">. </w:t>
      </w:r>
      <w:r w:rsidR="00A45443">
        <w:t xml:space="preserve">This </w:t>
      </w:r>
      <w:r w:rsidR="005F1C7C">
        <w:t>process</w:t>
      </w:r>
      <w:r w:rsidR="00A45443">
        <w:t xml:space="preserve"> should not be confused with tele-radiology, where </w:t>
      </w:r>
      <w:r w:rsidR="001A148A">
        <w:t>an</w:t>
      </w:r>
      <w:r w:rsidR="00A45443">
        <w:t xml:space="preserve"> image </w:t>
      </w:r>
      <w:r w:rsidR="001A148A">
        <w:t>acquired in one location is transmitted to another location so that they can be viewed and interpreted for screening or diagnostic purposes by a radiologist</w:t>
      </w:r>
      <w:r w:rsidR="00267C43">
        <w:t xml:space="preserve"> at a later point in time</w:t>
      </w:r>
      <w:r w:rsidR="001A148A">
        <w:t>.</w:t>
      </w:r>
    </w:p>
    <w:p w14:paraId="6CCD6E2B" w14:textId="0F0E13AD" w:rsidR="00A1289D" w:rsidRDefault="00267C43" w:rsidP="0012396A">
      <w:pPr>
        <w:pStyle w:val="BodyText"/>
      </w:pPr>
      <w:r>
        <w:t xml:space="preserve">The primary purpose of tele-mammography is to improve </w:t>
      </w:r>
      <w:r w:rsidR="005F1C7C">
        <w:t>access to mammography</w:t>
      </w:r>
      <w:r w:rsidR="002915DF">
        <w:t xml:space="preserve"> for underserved populations </w:t>
      </w:r>
      <w:r w:rsidR="00101A86">
        <w:t>(</w:t>
      </w:r>
      <w:r w:rsidR="00D4011E">
        <w:t xml:space="preserve">such as </w:t>
      </w:r>
      <w:r w:rsidR="002915DF">
        <w:t xml:space="preserve">those </w:t>
      </w:r>
      <w:r w:rsidR="00D4011E">
        <w:t xml:space="preserve">living in </w:t>
      </w:r>
      <w:r w:rsidR="002915DF">
        <w:t xml:space="preserve">isolated rural </w:t>
      </w:r>
      <w:r w:rsidR="00B641EA">
        <w:t>areas</w:t>
      </w:r>
      <w:r w:rsidR="002915DF">
        <w:t xml:space="preserve"> to those </w:t>
      </w:r>
      <w:r w:rsidR="00C10B09">
        <w:t>in low-income inner-city neighbourhoods</w:t>
      </w:r>
      <w:r w:rsidR="00101A86">
        <w:t>)</w:t>
      </w:r>
      <w:r w:rsidR="005F1C7C">
        <w:t xml:space="preserve"> and thereby increase the rate of </w:t>
      </w:r>
      <w:r w:rsidR="00675269">
        <w:t xml:space="preserve">early </w:t>
      </w:r>
      <w:r w:rsidR="00536E59">
        <w:t xml:space="preserve">breast </w:t>
      </w:r>
      <w:r w:rsidR="005F1C7C">
        <w:t>cancer detection. A digital system can be fitted into a mobile unit for visiting areas where there is a lack of radiologists or mammography units</w:t>
      </w:r>
      <w:r w:rsidR="00AA40A0">
        <w:t xml:space="preserve"> (Bhateja</w:t>
      </w:r>
      <w:r w:rsidR="00F62D81">
        <w:t xml:space="preserve"> et al.</w:t>
      </w:r>
      <w:r w:rsidR="00AA40A0">
        <w:t>, 2014)</w:t>
      </w:r>
      <w:r w:rsidR="005F1C7C">
        <w:t>. The</w:t>
      </w:r>
      <w:r w:rsidR="00536E59">
        <w:t>re are several</w:t>
      </w:r>
      <w:r w:rsidR="005F1C7C">
        <w:t xml:space="preserve"> advantages of this process includ</w:t>
      </w:r>
      <w:r w:rsidR="00536E59">
        <w:t>ing</w:t>
      </w:r>
      <w:r w:rsidR="005F1C7C">
        <w:t xml:space="preserve"> </w:t>
      </w:r>
      <w:r w:rsidR="00536E59">
        <w:t xml:space="preserve">the ability </w:t>
      </w:r>
      <w:r w:rsidR="005F1C7C">
        <w:t xml:space="preserve">for radiologists to cover multiple sites, better consultation with the patient or between physicians, less time to diagnosis and consequently </w:t>
      </w:r>
      <w:r w:rsidR="00A1289D">
        <w:t xml:space="preserve">reduced period of </w:t>
      </w:r>
      <w:r w:rsidR="005F1C7C">
        <w:t>patient anxiety.</w:t>
      </w:r>
      <w:r w:rsidR="004C3D1E">
        <w:t xml:space="preserve"> The real-time evaluation of mammogram images allows women from rural areas to obtain their results</w:t>
      </w:r>
      <w:r w:rsidR="000838EC">
        <w:t xml:space="preserve"> </w:t>
      </w:r>
      <w:r w:rsidR="004C3D1E">
        <w:t>be</w:t>
      </w:r>
      <w:r w:rsidR="000838EC">
        <w:t xml:space="preserve">fore </w:t>
      </w:r>
      <w:r w:rsidR="004C3D1E">
        <w:t xml:space="preserve">they </w:t>
      </w:r>
      <w:r w:rsidR="000838EC">
        <w:t xml:space="preserve">need to </w:t>
      </w:r>
      <w:r w:rsidR="004C3D1E">
        <w:t xml:space="preserve">travel back to </w:t>
      </w:r>
      <w:r w:rsidR="000838EC">
        <w:t xml:space="preserve">their homes, particularly those </w:t>
      </w:r>
      <w:r w:rsidR="00536E59">
        <w:t xml:space="preserve">living in </w:t>
      </w:r>
      <w:r w:rsidR="004C3D1E">
        <w:t xml:space="preserve">areas that have </w:t>
      </w:r>
      <w:r w:rsidR="00D4011E">
        <w:t xml:space="preserve">more </w:t>
      </w:r>
      <w:r w:rsidR="004C3D1E">
        <w:t>limited communication capabilities.</w:t>
      </w:r>
      <w:r w:rsidR="00A1289D">
        <w:t xml:space="preserve"> </w:t>
      </w:r>
    </w:p>
    <w:p w14:paraId="20085458" w14:textId="5CEB2F51" w:rsidR="00BE0FE2" w:rsidRDefault="00A1289D" w:rsidP="00A1289D">
      <w:pPr>
        <w:pStyle w:val="BodyText"/>
      </w:pPr>
      <w:r>
        <w:t>The process of tele-mammography is based on a</w:t>
      </w:r>
      <w:r w:rsidR="00B7540E">
        <w:t>n essential</w:t>
      </w:r>
      <w:r>
        <w:t xml:space="preserve"> triad: an image sending station, a transmission network, and a receiving image station that has a high-</w:t>
      </w:r>
      <w:r w:rsidR="00E700C9">
        <w:t>resolution</w:t>
      </w:r>
      <w:r>
        <w:t xml:space="preserve"> display </w:t>
      </w:r>
      <w:r w:rsidR="00E700C9">
        <w:t>monitor</w:t>
      </w:r>
      <w:r>
        <w:t xml:space="preserve"> that can be used for clinical purposes</w:t>
      </w:r>
      <w:r w:rsidR="00B7540E">
        <w:t xml:space="preserve">. Specialised computer programs </w:t>
      </w:r>
      <w:r w:rsidR="00101A86">
        <w:t xml:space="preserve">to </w:t>
      </w:r>
      <w:r w:rsidR="00B7540E">
        <w:t>transmit digital images to remote locations without losing information content</w:t>
      </w:r>
      <w:r w:rsidR="00101A86">
        <w:t xml:space="preserve"> are needed, as is adequate bandwidth to accommodate the timely transmission of images</w:t>
      </w:r>
      <w:r w:rsidR="00E700C9">
        <w:t xml:space="preserve">. </w:t>
      </w:r>
      <w:r w:rsidR="004C3D1E">
        <w:t xml:space="preserve">Tele-mammography also requires the standardisation </w:t>
      </w:r>
      <w:r w:rsidR="006A25A9">
        <w:t>of</w:t>
      </w:r>
      <w:r w:rsidR="004C3D1E">
        <w:t xml:space="preserve"> image characteristics</w:t>
      </w:r>
      <w:r w:rsidR="000838EC">
        <w:t xml:space="preserve"> –</w:t>
      </w:r>
      <w:r w:rsidR="004C3D1E">
        <w:t xml:space="preserve"> such as image resolution, bit-depth and intensity response</w:t>
      </w:r>
      <w:r w:rsidR="000838EC">
        <w:t xml:space="preserve"> –</w:t>
      </w:r>
      <w:r w:rsidR="006A25A9">
        <w:t xml:space="preserve"> </w:t>
      </w:r>
      <w:r w:rsidR="000838EC">
        <w:t xml:space="preserve">so that </w:t>
      </w:r>
      <w:r w:rsidR="006A25A9">
        <w:t>images</w:t>
      </w:r>
      <w:r w:rsidR="000838EC">
        <w:t xml:space="preserve"> may</w:t>
      </w:r>
      <w:r w:rsidR="006A25A9">
        <w:t xml:space="preserve"> be read at the remote workstation</w:t>
      </w:r>
      <w:r w:rsidR="00BE0FE2">
        <w:t xml:space="preserve"> </w:t>
      </w:r>
      <w:r w:rsidR="006A25A9">
        <w:t>(</w:t>
      </w:r>
      <w:r w:rsidR="00BE0FE2">
        <w:t xml:space="preserve">Patil &amp; Ahmed, 2014). </w:t>
      </w:r>
    </w:p>
    <w:p w14:paraId="5696CD16" w14:textId="77777777" w:rsidR="00272761" w:rsidRDefault="006A25A9" w:rsidP="00A1289D">
      <w:pPr>
        <w:pStyle w:val="BodyText"/>
      </w:pPr>
      <w:r>
        <w:t>For optimal effect, i</w:t>
      </w:r>
      <w:r w:rsidR="00E700C9">
        <w:t xml:space="preserve">mages </w:t>
      </w:r>
      <w:r w:rsidR="00536E59">
        <w:t>should</w:t>
      </w:r>
      <w:r w:rsidR="00B641EA">
        <w:t xml:space="preserve"> be </w:t>
      </w:r>
      <w:r w:rsidR="00E700C9">
        <w:t>display</w:t>
      </w:r>
      <w:r w:rsidR="00B641EA">
        <w:t>ed</w:t>
      </w:r>
      <w:r w:rsidR="00E700C9">
        <w:t xml:space="preserve"> simultaneously on workstations at the two sites with on-screen display of dual cursors controlled by the user at each site. This dual display, combined with </w:t>
      </w:r>
      <w:r w:rsidR="005A1BD6">
        <w:t>multi-media videoconference link</w:t>
      </w:r>
      <w:r w:rsidR="00E700C9">
        <w:t>, facilitates</w:t>
      </w:r>
      <w:r w:rsidR="00272761">
        <w:t>:</w:t>
      </w:r>
    </w:p>
    <w:p w14:paraId="281B170D" w14:textId="77777777" w:rsidR="00272761" w:rsidRDefault="00E700C9" w:rsidP="00272761">
      <w:pPr>
        <w:pStyle w:val="List-BulletLvl1"/>
      </w:pPr>
      <w:r>
        <w:t>real-time tele</w:t>
      </w:r>
      <w:r w:rsidR="004752CF">
        <w:t>-management of screening mammography examinations</w:t>
      </w:r>
      <w:r w:rsidR="00C10B09">
        <w:t xml:space="preserve"> </w:t>
      </w:r>
      <w:r w:rsidR="004752CF">
        <w:t xml:space="preserve">between the technician at the image acquisition site and the radiologist </w:t>
      </w:r>
      <w:r w:rsidR="00225B95">
        <w:t>at the image interpretation site</w:t>
      </w:r>
      <w:r w:rsidR="00272761">
        <w:t>,</w:t>
      </w:r>
      <w:r w:rsidR="00225B95">
        <w:t xml:space="preserve"> and </w:t>
      </w:r>
    </w:p>
    <w:p w14:paraId="7A987D05" w14:textId="206D9C8A" w:rsidR="00A1289D" w:rsidRDefault="00225B95" w:rsidP="00272761">
      <w:pPr>
        <w:pStyle w:val="List-BulletLvl1"/>
      </w:pPr>
      <w:r>
        <w:t>real-time tele-consultation between physicians at two sites</w:t>
      </w:r>
      <w:r w:rsidR="005A1BD6">
        <w:t xml:space="preserve"> (Patil &amp; Ahmed, 2014)</w:t>
      </w:r>
      <w:r w:rsidR="00C10B09">
        <w:t>.</w:t>
      </w:r>
      <w:r w:rsidR="00B7540E">
        <w:t xml:space="preserve"> </w:t>
      </w:r>
    </w:p>
    <w:p w14:paraId="47012CD7" w14:textId="370D75C0" w:rsidR="0012396A" w:rsidRPr="00101A86" w:rsidRDefault="00267F45" w:rsidP="00267F45">
      <w:pPr>
        <w:pStyle w:val="BodyText"/>
      </w:pPr>
      <w:r>
        <w:t>For tele-mammography to be clinically successful, the interpretation of the transmitted images must be done as rapidly as conventional FFDM (i.e.</w:t>
      </w:r>
      <w:r w:rsidR="00B87F20">
        <w:t>,</w:t>
      </w:r>
      <w:r>
        <w:t xml:space="preserve"> without reduction in throughput). </w:t>
      </w:r>
      <w:r w:rsidR="00536E59">
        <w:t>There</w:t>
      </w:r>
      <w:r w:rsidR="002F21C4">
        <w:t xml:space="preserve"> are some costs associated with t</w:t>
      </w:r>
      <w:r w:rsidR="00B87F20">
        <w:t>ele-mammography as the rapid transmission of digital images requires the use of high-priced infrastructure (</w:t>
      </w:r>
      <w:r w:rsidR="00EF5D6B">
        <w:t>eg,</w:t>
      </w:r>
      <w:r w:rsidR="00B87F20">
        <w:t xml:space="preserve"> satellite transmission</w:t>
      </w:r>
      <w:r w:rsidR="004752CF">
        <w:t xml:space="preserve"> and high</w:t>
      </w:r>
      <w:r w:rsidR="00101A86">
        <w:t xml:space="preserve"> volume, high</w:t>
      </w:r>
      <w:r w:rsidR="004752CF">
        <w:t>-</w:t>
      </w:r>
      <w:r w:rsidR="004752CF">
        <w:lastRenderedPageBreak/>
        <w:t>speed networks</w:t>
      </w:r>
      <w:r w:rsidR="00B87F20">
        <w:t xml:space="preserve">). </w:t>
      </w:r>
      <w:r w:rsidR="00B641EA">
        <w:t xml:space="preserve">Other issues </w:t>
      </w:r>
      <w:r w:rsidR="00B7540E">
        <w:t>i</w:t>
      </w:r>
      <w:r w:rsidR="00B641EA">
        <w:t>nclude</w:t>
      </w:r>
      <w:r w:rsidR="00225B95">
        <w:t xml:space="preserve"> the</w:t>
      </w:r>
      <w:r w:rsidR="00B7540E">
        <w:t xml:space="preserve"> feasibility of sending large data sets</w:t>
      </w:r>
      <w:r w:rsidR="00D4011E">
        <w:t>,</w:t>
      </w:r>
      <w:r w:rsidR="00B7540E">
        <w:t xml:space="preserve"> network and storage</w:t>
      </w:r>
      <w:r w:rsidR="00B641EA">
        <w:t xml:space="preserve"> needs</w:t>
      </w:r>
      <w:r w:rsidR="00D4011E">
        <w:t>,</w:t>
      </w:r>
      <w:r w:rsidR="00B7540E">
        <w:t xml:space="preserve"> and protecting patient privacy.</w:t>
      </w:r>
    </w:p>
    <w:p w14:paraId="5B1C4308" w14:textId="6794D2F5" w:rsidR="00985CAC" w:rsidRDefault="0012396A" w:rsidP="00985CAC">
      <w:pPr>
        <w:pStyle w:val="NumberedHeading2"/>
        <w:ind w:left="851" w:hanging="851"/>
      </w:pPr>
      <w:r>
        <w:t xml:space="preserve">Summary of key findings </w:t>
      </w:r>
    </w:p>
    <w:p w14:paraId="2593BF66" w14:textId="56CB1307" w:rsidR="00985CAC" w:rsidRDefault="00985CAC" w:rsidP="00815D62">
      <w:pPr>
        <w:pStyle w:val="List-BulletLvl1"/>
        <w:pBdr>
          <w:top w:val="single" w:sz="4" w:space="1" w:color="auto"/>
          <w:left w:val="single" w:sz="4" w:space="4" w:color="auto"/>
          <w:bottom w:val="single" w:sz="4" w:space="1" w:color="auto"/>
          <w:right w:val="single" w:sz="4" w:space="4" w:color="auto"/>
        </w:pBdr>
        <w:shd w:val="clear" w:color="auto" w:fill="E7FFBD" w:themeFill="accent2" w:themeFillTint="33"/>
      </w:pPr>
      <w:r>
        <w:t>The use of tele-mammography appears to be at least moderately widespread, and seemingly has a range of benefits, including the ability to provide services to remote areas, and better utilisation of radiologists’ time.</w:t>
      </w:r>
    </w:p>
    <w:p w14:paraId="47A5D639" w14:textId="66D9FC9E" w:rsidR="00985CAC" w:rsidRDefault="00985CAC" w:rsidP="00815D62">
      <w:pPr>
        <w:pStyle w:val="List-BulletLvl1"/>
        <w:pBdr>
          <w:top w:val="single" w:sz="4" w:space="1" w:color="auto"/>
          <w:left w:val="single" w:sz="4" w:space="4" w:color="auto"/>
          <w:bottom w:val="single" w:sz="4" w:space="1" w:color="auto"/>
          <w:right w:val="single" w:sz="4" w:space="4" w:color="auto"/>
        </w:pBdr>
        <w:shd w:val="clear" w:color="auto" w:fill="E7FFBD" w:themeFill="accent2" w:themeFillTint="33"/>
      </w:pPr>
      <w:r>
        <w:t>Studies have found that there is no significant difference in screening outcomes between traditional mammography and tele-mammography technologies (such as digital cameras) and visualisation devices (such as LCD screens) are suitable for performing tele-mammography.</w:t>
      </w:r>
    </w:p>
    <w:p w14:paraId="2F218E14" w14:textId="6C1504EF" w:rsidR="00985CAC" w:rsidRPr="00985CAC" w:rsidRDefault="00985CAC" w:rsidP="00815D62">
      <w:pPr>
        <w:pStyle w:val="List-BulletLvl1"/>
        <w:pBdr>
          <w:top w:val="single" w:sz="4" w:space="1" w:color="auto"/>
          <w:left w:val="single" w:sz="4" w:space="4" w:color="auto"/>
          <w:bottom w:val="single" w:sz="4" w:space="1" w:color="auto"/>
          <w:right w:val="single" w:sz="4" w:space="4" w:color="auto"/>
        </w:pBdr>
        <w:shd w:val="clear" w:color="auto" w:fill="E7FFBD" w:themeFill="accent2" w:themeFillTint="33"/>
      </w:pPr>
      <w:r>
        <w:t>It is not clear whether tele-mammography has been incorporated into any national screening programs, or whether its use has been determined at sub-national level.</w:t>
      </w:r>
    </w:p>
    <w:p w14:paraId="6DCBE76C" w14:textId="77777777" w:rsidR="0012396A" w:rsidRDefault="0012396A" w:rsidP="0012396A">
      <w:pPr>
        <w:pStyle w:val="NumberedHeading2"/>
        <w:ind w:left="851" w:hanging="851"/>
      </w:pPr>
      <w:r>
        <w:t>Literature search results (number of studies returned)</w:t>
      </w:r>
    </w:p>
    <w:p w14:paraId="427A0934" w14:textId="2FDCD33C" w:rsidR="0012396A" w:rsidRDefault="0012396A" w:rsidP="0012396A">
      <w:pPr>
        <w:pStyle w:val="BodyText"/>
      </w:pPr>
      <w:r>
        <w:t xml:space="preserve">From the literature search, a total of 170 </w:t>
      </w:r>
      <w:r w:rsidR="00074DF7">
        <w:t xml:space="preserve">abstracts of peer reviewed </w:t>
      </w:r>
      <w:r>
        <w:t>articles were identified</w:t>
      </w:r>
      <w:r w:rsidR="00074DF7">
        <w:t xml:space="preserve"> that related to the electronic transmission of breast screen images</w:t>
      </w:r>
      <w:r>
        <w:t xml:space="preserve">. </w:t>
      </w:r>
      <w:r w:rsidR="00074DF7">
        <w:t xml:space="preserve">Abstract contents were then reviewed, and </w:t>
      </w:r>
      <w:r>
        <w:t>16</w:t>
      </w:r>
      <w:r w:rsidR="005A1BD6">
        <w:t>6</w:t>
      </w:r>
      <w:r>
        <w:t xml:space="preserve"> articles were excluded </w:t>
      </w:r>
      <w:r w:rsidR="00074DF7">
        <w:t xml:space="preserve">because they related to tele-radiology, were </w:t>
      </w:r>
      <w:r>
        <w:t>only tangential</w:t>
      </w:r>
      <w:r w:rsidR="00074DF7">
        <w:t>ly</w:t>
      </w:r>
      <w:r>
        <w:t xml:space="preserve"> related to tele</w:t>
      </w:r>
      <w:r w:rsidR="005C3591">
        <w:t>-</w:t>
      </w:r>
      <w:r>
        <w:t>mammography, or ha</w:t>
      </w:r>
      <w:r w:rsidR="00074DF7">
        <w:t>d</w:t>
      </w:r>
      <w:r>
        <w:t xml:space="preserve"> little or no application to breast screening. Three other articles were identified through manual searches meaning that a total of </w:t>
      </w:r>
      <w:r w:rsidR="005A1BD6">
        <w:t xml:space="preserve">seven </w:t>
      </w:r>
      <w:r>
        <w:t>articles were reviewed to answer the key research questions in relation to the use of tele</w:t>
      </w:r>
      <w:r w:rsidR="00074DF7">
        <w:t>-mammography</w:t>
      </w:r>
      <w:r>
        <w:t xml:space="preserve"> for breast cancer screening. </w:t>
      </w:r>
    </w:p>
    <w:p w14:paraId="5EBFEA2D" w14:textId="77777777" w:rsidR="0012396A" w:rsidRDefault="0012396A" w:rsidP="0012396A">
      <w:pPr>
        <w:pStyle w:val="Heading3"/>
        <w:ind w:left="720"/>
      </w:pPr>
      <w:r>
        <w:t>Systematic and/or literature reviews</w:t>
      </w:r>
    </w:p>
    <w:p w14:paraId="0387BBD5" w14:textId="77777777" w:rsidR="0012396A" w:rsidRPr="00362197" w:rsidRDefault="0012396A" w:rsidP="0012396A">
      <w:pPr>
        <w:pStyle w:val="BodyText"/>
      </w:pPr>
      <w:r>
        <w:tab/>
        <w:t>Two studies: Bashshur et al., 2016; McClung et al., 2014</w:t>
      </w:r>
    </w:p>
    <w:p w14:paraId="093D9B0C" w14:textId="77777777" w:rsidR="0012396A" w:rsidRDefault="0012396A" w:rsidP="0012396A">
      <w:pPr>
        <w:pStyle w:val="Heading3"/>
        <w:ind w:left="720"/>
      </w:pPr>
      <w:r>
        <w:t>RCTs</w:t>
      </w:r>
    </w:p>
    <w:p w14:paraId="1B71C579" w14:textId="77777777" w:rsidR="0012396A" w:rsidRDefault="0012396A" w:rsidP="0012396A">
      <w:pPr>
        <w:pStyle w:val="BodyText"/>
        <w:ind w:left="720"/>
      </w:pPr>
      <w:r>
        <w:t>None identified</w:t>
      </w:r>
    </w:p>
    <w:p w14:paraId="76B16994" w14:textId="77777777" w:rsidR="0012396A" w:rsidRDefault="0012396A" w:rsidP="0012396A">
      <w:pPr>
        <w:pStyle w:val="Heading3"/>
        <w:ind w:left="720"/>
      </w:pPr>
      <w:r>
        <w:t>Prospective studies</w:t>
      </w:r>
    </w:p>
    <w:p w14:paraId="0F2C3C91" w14:textId="77777777" w:rsidR="0012396A" w:rsidRPr="00871E49" w:rsidRDefault="0012396A" w:rsidP="0012396A">
      <w:pPr>
        <w:pStyle w:val="BodyText"/>
      </w:pPr>
      <w:r>
        <w:tab/>
        <w:t xml:space="preserve">None identified </w:t>
      </w:r>
    </w:p>
    <w:p w14:paraId="2F1C4C6F" w14:textId="77777777" w:rsidR="0012396A" w:rsidRDefault="0012396A" w:rsidP="0012396A">
      <w:pPr>
        <w:pStyle w:val="Heading3"/>
        <w:ind w:left="720"/>
      </w:pPr>
      <w:r>
        <w:t>Retrospective studies</w:t>
      </w:r>
    </w:p>
    <w:p w14:paraId="6BAD1C48" w14:textId="5EEA7991" w:rsidR="0012396A" w:rsidRDefault="005A1BD6" w:rsidP="00692824">
      <w:pPr>
        <w:pStyle w:val="BodyText"/>
        <w:ind w:left="709" w:firstLine="11"/>
      </w:pPr>
      <w:r>
        <w:t xml:space="preserve">Four </w:t>
      </w:r>
      <w:r w:rsidR="0012396A">
        <w:t xml:space="preserve">studies: </w:t>
      </w:r>
      <w:r w:rsidR="00692824">
        <w:t xml:space="preserve">Fruehwald-Pallamar et al., 2013; Patil &amp; Ahmed, 2014; </w:t>
      </w:r>
      <w:r w:rsidR="0012396A">
        <w:t>Salazar et al., 2016</w:t>
      </w:r>
      <w:r w:rsidR="00110E3F">
        <w:t>; Salazar et al., 2016 (JACR)</w:t>
      </w:r>
      <w:r w:rsidR="0012396A">
        <w:t>; Salazar et al., 2014</w:t>
      </w:r>
      <w:r w:rsidR="00524FF7">
        <w:t>.</w:t>
      </w:r>
      <w:r w:rsidR="0012396A">
        <w:t xml:space="preserve"> </w:t>
      </w:r>
    </w:p>
    <w:p w14:paraId="6B22EDD0" w14:textId="77777777" w:rsidR="0012396A" w:rsidRDefault="0012396A" w:rsidP="0012396A">
      <w:pPr>
        <w:pStyle w:val="Heading3"/>
        <w:ind w:left="720"/>
      </w:pPr>
      <w:r>
        <w:t>Grey literature</w:t>
      </w:r>
    </w:p>
    <w:p w14:paraId="360A47EA" w14:textId="77777777" w:rsidR="0012396A" w:rsidRPr="007468DE" w:rsidRDefault="0012396A" w:rsidP="0012396A">
      <w:pPr>
        <w:pStyle w:val="BodyText"/>
      </w:pPr>
      <w:r>
        <w:tab/>
        <w:t>Bhateja et al., 2014</w:t>
      </w:r>
    </w:p>
    <w:p w14:paraId="43759F85" w14:textId="77777777" w:rsidR="0012396A" w:rsidRDefault="0012396A" w:rsidP="0012396A">
      <w:pPr>
        <w:pStyle w:val="NumberedHeading2"/>
        <w:ind w:left="851" w:hanging="851"/>
      </w:pPr>
      <w:r>
        <w:lastRenderedPageBreak/>
        <w:t>Study findings and discussion</w:t>
      </w:r>
    </w:p>
    <w:p w14:paraId="12757E0C" w14:textId="77777777" w:rsidR="0012396A" w:rsidRDefault="0012396A" w:rsidP="0012396A">
      <w:pPr>
        <w:pStyle w:val="NumberedHeading3"/>
      </w:pPr>
      <w:r>
        <w:t xml:space="preserve">What stage of development or trial is the new technology at? </w:t>
      </w:r>
    </w:p>
    <w:p w14:paraId="407145D6" w14:textId="25DEEF18" w:rsidR="004C3D1E" w:rsidRDefault="00D4011E" w:rsidP="0012396A">
      <w:pPr>
        <w:pStyle w:val="BodyText"/>
      </w:pPr>
      <w:r>
        <w:t xml:space="preserve">In respect of teleradiology, overall, it was estimated that 40 per cent of radiology practices in the United States performed ‘outside readings’ in 2007, which accounted for 11% of their total workload and 4% of the total workload of all radiologists (Bashshur et al., 2016). </w:t>
      </w:r>
      <w:r w:rsidR="0012396A">
        <w:t xml:space="preserve">No statistics are presented in the literature about the prevalence of </w:t>
      </w:r>
      <w:r w:rsidR="00483AD6">
        <w:t>tele</w:t>
      </w:r>
      <w:r w:rsidR="00E12EF8">
        <w:t>-mammography</w:t>
      </w:r>
      <w:r w:rsidR="0012396A">
        <w:t xml:space="preserve">. </w:t>
      </w:r>
    </w:p>
    <w:p w14:paraId="5490F46A" w14:textId="038A47F2" w:rsidR="0012396A" w:rsidRDefault="0012396A" w:rsidP="0012396A">
      <w:pPr>
        <w:pStyle w:val="BodyText"/>
      </w:pPr>
      <w:r>
        <w:t xml:space="preserve">There appears to be </w:t>
      </w:r>
      <w:r w:rsidR="001E271F">
        <w:t>consensus</w:t>
      </w:r>
      <w:r>
        <w:t xml:space="preserve"> in the literature that, performed correctly, </w:t>
      </w:r>
      <w:r w:rsidR="00483AD6">
        <w:t>tele-mammography</w:t>
      </w:r>
      <w:r>
        <w:t xml:space="preserve"> can produce results that are not significantly different from mammograms read by an on-site radiologist. For example, Fruehwald-Pallamar et al. (2013) f</w:t>
      </w:r>
      <w:r w:rsidR="00D4011E">
        <w:t>ou</w:t>
      </w:r>
      <w:r>
        <w:t xml:space="preserve">nd that Contrast Detail Mammography (CDMAM) images were identical before and after transmission, and within the limiting values for CDMAM image technology as specified in European </w:t>
      </w:r>
      <w:r w:rsidR="00D4011E">
        <w:t>g</w:t>
      </w:r>
      <w:r>
        <w:t xml:space="preserve">uidelines. They found that uncompressed digital mammograms can be transmitted to different institutions with different workstations, without loss of information. They also found that the transmission process does not significantly influence image quality, lesion detection, or BIRADS assessment. </w:t>
      </w:r>
    </w:p>
    <w:p w14:paraId="57FD5FE5" w14:textId="4297EECD" w:rsidR="0012396A" w:rsidRDefault="0012396A" w:rsidP="0012396A">
      <w:pPr>
        <w:pStyle w:val="BodyText"/>
      </w:pPr>
      <w:r>
        <w:t>Similarly, Salazar et al. (2016) note</w:t>
      </w:r>
      <w:r w:rsidR="00F865D9">
        <w:t>d</w:t>
      </w:r>
      <w:r>
        <w:t xml:space="preserve"> that computed radiography and FFDM </w:t>
      </w:r>
      <w:r w:rsidR="00F865D9">
        <w:t>we</w:t>
      </w:r>
      <w:r>
        <w:t xml:space="preserve">re useful in the implementation of </w:t>
      </w:r>
      <w:r w:rsidR="00483AD6">
        <w:t>tele-mammography</w:t>
      </w:r>
      <w:r>
        <w:t>, with several studies reporting no significant differences between film-screen mammography and digital modalities. Fruehwald-Pallamar et al. (2013) argue</w:t>
      </w:r>
      <w:r w:rsidR="00F865D9">
        <w:t>d</w:t>
      </w:r>
      <w:r w:rsidR="00C13FF5">
        <w:t xml:space="preserve"> </w:t>
      </w:r>
      <w:r>
        <w:t xml:space="preserve">that state-of-the-art equipment, frequent calibration and inspection, as well as quality assurance by a medical physicist </w:t>
      </w:r>
      <w:r w:rsidR="00F865D9">
        <w:t>we</w:t>
      </w:r>
      <w:r>
        <w:t>re necessary conditions for obtaining mammograms of good quality.</w:t>
      </w:r>
    </w:p>
    <w:p w14:paraId="2E54C8C8" w14:textId="2112431A" w:rsidR="0012396A" w:rsidRDefault="0012396A" w:rsidP="0012396A">
      <w:pPr>
        <w:pStyle w:val="BodyText"/>
      </w:pPr>
      <w:r>
        <w:t xml:space="preserve">In addition to these techniques, Salazar et al. (2014) and Salazar et al. (2016) </w:t>
      </w:r>
      <w:r w:rsidR="00F865D9">
        <w:t xml:space="preserve">found </w:t>
      </w:r>
      <w:r>
        <w:t xml:space="preserve">that lower-cost </w:t>
      </w:r>
      <w:r w:rsidR="006A25A9">
        <w:t xml:space="preserve">image capturing devices </w:t>
      </w:r>
      <w:r>
        <w:t>c</w:t>
      </w:r>
      <w:r w:rsidR="00F865D9">
        <w:t>ould</w:t>
      </w:r>
      <w:r>
        <w:t xml:space="preserve"> also produce good results. Salazar et al. (2016) </w:t>
      </w:r>
      <w:r w:rsidR="00F865D9">
        <w:t xml:space="preserve">said </w:t>
      </w:r>
      <w:r>
        <w:t xml:space="preserve">that digital images from a digital camera and specialised scanner </w:t>
      </w:r>
      <w:r w:rsidR="00F865D9">
        <w:t>we</w:t>
      </w:r>
      <w:r>
        <w:t xml:space="preserve">re a good-quality low-cost alternative to </w:t>
      </w:r>
      <w:r w:rsidR="001D7F7C">
        <w:t>computed radiology</w:t>
      </w:r>
      <w:r>
        <w:t xml:space="preserve"> examinations, even for heterogeneously dense and extremely dense breasts (BIRADS 3-4), and for amorphous calcifications (albeit with better performance observed for a specialised scanner than the digital camera). Overall, Salazar et al. (2014) and Salazar et al. (2016) conclude</w:t>
      </w:r>
      <w:r w:rsidR="00F865D9">
        <w:t>d</w:t>
      </w:r>
      <w:r>
        <w:t xml:space="preserve"> that that there </w:t>
      </w:r>
      <w:r w:rsidR="00F865D9">
        <w:t>we</w:t>
      </w:r>
      <w:r>
        <w:t>re no significant differences between the interpretation of film</w:t>
      </w:r>
      <w:r w:rsidR="006A25A9">
        <w:t>-screen</w:t>
      </w:r>
      <w:r>
        <w:t xml:space="preserve"> or CR mammography examinations and soft copy examinations produced by a specialised film digitiser or a digital camera. Salazar et al. (2014) also </w:t>
      </w:r>
      <w:r w:rsidR="00F865D9">
        <w:t xml:space="preserve">found </w:t>
      </w:r>
      <w:r>
        <w:t>that consumer-grade colour displays (</w:t>
      </w:r>
      <w:r w:rsidR="00CB05F4">
        <w:t>eg,</w:t>
      </w:r>
      <w:r>
        <w:t xml:space="preserve"> LCD and LED screens) </w:t>
      </w:r>
      <w:r w:rsidR="00F865D9">
        <w:t>we</w:t>
      </w:r>
      <w:r>
        <w:t xml:space="preserve">re suitable for detecting malignant or benign mammograms in </w:t>
      </w:r>
      <w:r w:rsidR="00483AD6">
        <w:t>tele-mammography</w:t>
      </w:r>
      <w:r>
        <w:t xml:space="preserve"> screening programs.</w:t>
      </w:r>
    </w:p>
    <w:p w14:paraId="02F6C420" w14:textId="31065508" w:rsidR="005A1BD6" w:rsidRDefault="0012396A" w:rsidP="0012396A">
      <w:pPr>
        <w:pStyle w:val="BodyText"/>
      </w:pPr>
      <w:r>
        <w:t xml:space="preserve">When </w:t>
      </w:r>
      <w:r w:rsidR="00483AD6">
        <w:t>tele-mammography</w:t>
      </w:r>
      <w:r>
        <w:t xml:space="preserve"> was initially attempted, difficulties arose because of technical limitations, mainly due to limited transmission capabilities and problems with displaying the images. However, Fruehwald-Pallamar et al.</w:t>
      </w:r>
      <w:r w:rsidR="001D7F7C">
        <w:t xml:space="preserve"> (</w:t>
      </w:r>
      <w:r>
        <w:t>2013</w:t>
      </w:r>
      <w:r w:rsidR="001D7F7C">
        <w:t>0</w:t>
      </w:r>
      <w:r>
        <w:t xml:space="preserve"> </w:t>
      </w:r>
      <w:r w:rsidR="001D7F7C">
        <w:t xml:space="preserve">noted </w:t>
      </w:r>
      <w:r>
        <w:t xml:space="preserve">that </w:t>
      </w:r>
      <w:r w:rsidR="00483AD6">
        <w:t>tele-mammography</w:t>
      </w:r>
      <w:r>
        <w:t xml:space="preserve"> </w:t>
      </w:r>
      <w:r w:rsidR="00F865D9">
        <w:t>wa</w:t>
      </w:r>
      <w:r>
        <w:t>s now viable due to the availability of digital mammography systems and picture archiving and communication systems (PACS) with large storage capacity, and data links with extremely high transmission rates</w:t>
      </w:r>
      <w:r w:rsidR="001D7F7C">
        <w:t xml:space="preserve"> (although network reliability remains an important consideration)</w:t>
      </w:r>
      <w:r>
        <w:t xml:space="preserve">. In contrast, Bhateja et al. (2014) </w:t>
      </w:r>
      <w:r w:rsidR="00F865D9">
        <w:t>said</w:t>
      </w:r>
      <w:r>
        <w:t xml:space="preserve"> that several challenges and </w:t>
      </w:r>
      <w:r w:rsidR="00483AD6">
        <w:t>tele-mammography</w:t>
      </w:r>
      <w:r>
        <w:t xml:space="preserve"> constraints continue</w:t>
      </w:r>
      <w:r w:rsidR="00F865D9">
        <w:t>d</w:t>
      </w:r>
      <w:r>
        <w:t xml:space="preserve"> to exist for the execution of </w:t>
      </w:r>
      <w:r w:rsidR="00483AD6">
        <w:t>tele-mammography</w:t>
      </w:r>
      <w:r>
        <w:t>. Firstly, image quality need</w:t>
      </w:r>
      <w:r w:rsidR="00F865D9">
        <w:t>ed</w:t>
      </w:r>
      <w:r>
        <w:t xml:space="preserve"> to be appropriately maintained during communication, meaning that frequent calibration of </w:t>
      </w:r>
      <w:r w:rsidR="00483AD6">
        <w:t>tele-mammography</w:t>
      </w:r>
      <w:r>
        <w:t xml:space="preserve"> equipment may be required. Secondly, in many cases the mammograms c</w:t>
      </w:r>
      <w:r w:rsidR="00F865D9">
        <w:t xml:space="preserve">ould </w:t>
      </w:r>
      <w:r>
        <w:t xml:space="preserve">not be verified onsite due to issues such as positioning, artefacts, compression, noises and contrast, and </w:t>
      </w:r>
      <w:r w:rsidR="00F865D9">
        <w:t>we</w:t>
      </w:r>
      <w:r>
        <w:t xml:space="preserve">re thus not suitable for direct transmission. Thirdly, there </w:t>
      </w:r>
      <w:r w:rsidR="00F865D9">
        <w:t>we</w:t>
      </w:r>
      <w:r>
        <w:t xml:space="preserve">re integration and </w:t>
      </w:r>
      <w:r>
        <w:lastRenderedPageBreak/>
        <w:t xml:space="preserve">interoperability constraints in providing an interface between the mammography units and communication/network hardware for transmission (Bhateja et al., 2014). </w:t>
      </w:r>
    </w:p>
    <w:p w14:paraId="4FCEBA25" w14:textId="77777777" w:rsidR="00187DC8" w:rsidRDefault="00187DC8" w:rsidP="0012396A">
      <w:pPr>
        <w:pStyle w:val="BodyText"/>
      </w:pPr>
      <w:r>
        <w:t>Patil &amp; Ahmed (2014) noted that due to the large size of the digital images, a high bandwidth was required for the image to be transmitted</w:t>
      </w:r>
      <w:r w:rsidR="00EF5D6B">
        <w:t xml:space="preserve">. </w:t>
      </w:r>
      <w:r>
        <w:t>They noted that ISDN (</w:t>
      </w:r>
      <w:r w:rsidRPr="00187DC8">
        <w:t>Integrated Services Digital Network</w:t>
      </w:r>
      <w:r>
        <w:t xml:space="preserve">) systems, while affordable, did not possess the bandwidth sufficient to transmit </w:t>
      </w:r>
      <w:r w:rsidR="00DE7FD7">
        <w:t>digital</w:t>
      </w:r>
      <w:r>
        <w:t xml:space="preserve"> images, especially in rural locations with weak signal environment. On the other hand, ATM (Asynchronous Transfer Mode) charges were high but suitable for </w:t>
      </w:r>
      <w:r w:rsidR="004F00AD">
        <w:t xml:space="preserve">tele-mammography </w:t>
      </w:r>
      <w:r w:rsidR="005A1BD6">
        <w:t>use</w:t>
      </w:r>
      <w:r w:rsidR="004F00AD">
        <w:t>.</w:t>
      </w:r>
    </w:p>
    <w:p w14:paraId="48C7F1F6" w14:textId="13AF76C3" w:rsidR="004C3D1E" w:rsidRDefault="001D7F7C" w:rsidP="0012396A">
      <w:pPr>
        <w:pStyle w:val="BodyText"/>
      </w:pPr>
      <w:r>
        <w:t>BSA</w:t>
      </w:r>
      <w:r w:rsidR="004C3D1E">
        <w:t xml:space="preserve"> is currently undertaking a trial of tele-mammography through the Remote Radiology Project</w:t>
      </w:r>
      <w:r w:rsidR="00EF5D6B">
        <w:t xml:space="preserve">. </w:t>
      </w:r>
      <w:r w:rsidR="004C3D1E">
        <w:t xml:space="preserve">This project seeks to </w:t>
      </w:r>
      <w:r w:rsidR="004C3D1E">
        <w:rPr>
          <w:color w:val="000000"/>
        </w:rPr>
        <w:t xml:space="preserve">contribute to the provision of research into the use of remote radiology as a service delivery model within the </w:t>
      </w:r>
      <w:r>
        <w:rPr>
          <w:color w:val="000000"/>
        </w:rPr>
        <w:t>BSA</w:t>
      </w:r>
      <w:r w:rsidR="004C3D1E">
        <w:rPr>
          <w:color w:val="000000"/>
        </w:rPr>
        <w:t xml:space="preserve"> </w:t>
      </w:r>
      <w:r>
        <w:rPr>
          <w:color w:val="000000"/>
        </w:rPr>
        <w:t>program</w:t>
      </w:r>
      <w:r w:rsidR="00EF5D6B">
        <w:rPr>
          <w:color w:val="000000"/>
        </w:rPr>
        <w:t xml:space="preserve">. </w:t>
      </w:r>
      <w:r w:rsidR="004C3D1E">
        <w:rPr>
          <w:color w:val="000000"/>
        </w:rPr>
        <w:t>No publications have come out of this work so far.</w:t>
      </w:r>
    </w:p>
    <w:p w14:paraId="399A5704" w14:textId="77777777" w:rsidR="0012396A" w:rsidRDefault="0012396A" w:rsidP="0012396A">
      <w:pPr>
        <w:pStyle w:val="NumberedHeading3"/>
      </w:pPr>
      <w:r>
        <w:t xml:space="preserve">What </w:t>
      </w:r>
      <w:r w:rsidR="006D0132">
        <w:t xml:space="preserve">is its </w:t>
      </w:r>
      <w:r>
        <w:t>considered potential clinical value in five years? In ten years?</w:t>
      </w:r>
    </w:p>
    <w:p w14:paraId="7108F676" w14:textId="77777777" w:rsidR="00C1067B" w:rsidRDefault="0012396A" w:rsidP="0012396A">
      <w:pPr>
        <w:pStyle w:val="BodyText"/>
      </w:pPr>
      <w:r>
        <w:t xml:space="preserve">The identified literature </w:t>
      </w:r>
      <w:r w:rsidR="00F865D9">
        <w:t xml:space="preserve">did </w:t>
      </w:r>
      <w:r>
        <w:t xml:space="preserve">not discuss timeframes in which potential clinical value may be realised. However, Salazar et al. (2016) noted that </w:t>
      </w:r>
      <w:r w:rsidR="00483AD6">
        <w:t>tele-mammography</w:t>
      </w:r>
      <w:r>
        <w:t>, particularly services that utilise</w:t>
      </w:r>
      <w:r w:rsidR="00F865D9">
        <w:t>d</w:t>
      </w:r>
      <w:r>
        <w:t xml:space="preserve"> cheaper screening technology, may help to provide widespread screening services in underserved areas. </w:t>
      </w:r>
    </w:p>
    <w:p w14:paraId="7FE40E0A" w14:textId="787472E1" w:rsidR="0012396A" w:rsidRDefault="0012396A" w:rsidP="0012396A">
      <w:pPr>
        <w:pStyle w:val="BodyText"/>
      </w:pPr>
      <w:r>
        <w:t>Bhateja et al. (2014) set out a</w:t>
      </w:r>
      <w:r w:rsidR="00C1067B">
        <w:t xml:space="preserve">n approach </w:t>
      </w:r>
      <w:r>
        <w:t>which, they argue</w:t>
      </w:r>
      <w:r w:rsidR="00F865D9">
        <w:t>d</w:t>
      </w:r>
      <w:r>
        <w:t xml:space="preserve">, would address many of the limitations in current </w:t>
      </w:r>
      <w:r w:rsidR="00483AD6">
        <w:t>tele-mammography</w:t>
      </w:r>
      <w:r>
        <w:t xml:space="preserve"> services. </w:t>
      </w:r>
      <w:r w:rsidR="00C1067B">
        <w:t>T</w:t>
      </w:r>
      <w:r w:rsidR="00F865D9">
        <w:t>hey</w:t>
      </w:r>
      <w:r>
        <w:t xml:space="preserve"> found that interoperability of the devices involved in </w:t>
      </w:r>
      <w:r w:rsidR="00483AD6">
        <w:t>tele-mammography</w:t>
      </w:r>
      <w:r>
        <w:t xml:space="preserve"> services would be improved by incorporating the IEEE 21451-x family of standards</w:t>
      </w:r>
      <w:r w:rsidRPr="00A816B0">
        <w:t xml:space="preserve"> </w:t>
      </w:r>
      <w:r>
        <w:t>(which are s</w:t>
      </w:r>
      <w:r w:rsidRPr="00A816B0">
        <w:t>tandard</w:t>
      </w:r>
      <w:r>
        <w:t>s</w:t>
      </w:r>
      <w:r w:rsidRPr="00A816B0">
        <w:t xml:space="preserve"> for </w:t>
      </w:r>
      <w:r>
        <w:t>s</w:t>
      </w:r>
      <w:r w:rsidRPr="00A816B0">
        <w:t xml:space="preserve">mart </w:t>
      </w:r>
      <w:r>
        <w:t>t</w:t>
      </w:r>
      <w:r w:rsidRPr="00A816B0">
        <w:t xml:space="preserve">ransducer </w:t>
      </w:r>
      <w:r>
        <w:t>i</w:t>
      </w:r>
      <w:r w:rsidRPr="00A816B0">
        <w:t>nterface</w:t>
      </w:r>
      <w:r>
        <w:t>s</w:t>
      </w:r>
      <w:r w:rsidRPr="00A816B0">
        <w:t xml:space="preserve"> for </w:t>
      </w:r>
      <w:r>
        <w:t>s</w:t>
      </w:r>
      <w:r w:rsidRPr="00A816B0">
        <w:t xml:space="preserve">ensors and </w:t>
      </w:r>
      <w:r>
        <w:t>a</w:t>
      </w:r>
      <w:r w:rsidRPr="00A816B0">
        <w:t>ctuators</w:t>
      </w:r>
      <w:r>
        <w:t xml:space="preserve"> on networked devices). They also found that adoption of the nonlinear polynomial filters significantly improve</w:t>
      </w:r>
      <w:r w:rsidR="00F865D9">
        <w:t>d</w:t>
      </w:r>
      <w:r>
        <w:t xml:space="preserve"> the performance of the </w:t>
      </w:r>
      <w:r w:rsidR="00483AD6">
        <w:t>tele-mammography</w:t>
      </w:r>
      <w:r>
        <w:t xml:space="preserve"> model in respect of visualisation of suspicious regions in test mammograms. </w:t>
      </w:r>
    </w:p>
    <w:p w14:paraId="6AFB9B87" w14:textId="77777777" w:rsidR="0012396A" w:rsidRDefault="0012396A" w:rsidP="006D0132">
      <w:pPr>
        <w:pStyle w:val="NumberedHeading3"/>
      </w:pPr>
      <w:r>
        <w:t>What cost and safety findings have been reported?</w:t>
      </w:r>
    </w:p>
    <w:p w14:paraId="518A7AA9" w14:textId="77777777" w:rsidR="0012396A" w:rsidRPr="007172D1" w:rsidRDefault="0012396A" w:rsidP="0012396A">
      <w:pPr>
        <w:pStyle w:val="BodyText"/>
      </w:pPr>
      <w:r>
        <w:t>As outlined above, Salazar et al. (2016) note</w:t>
      </w:r>
      <w:r w:rsidR="00F865D9">
        <w:t>d</w:t>
      </w:r>
      <w:r>
        <w:t xml:space="preserve"> that a $450 camera (plus $400 for a support system and a lightbox) and a $15,000 specialist digitiser d</w:t>
      </w:r>
      <w:r w:rsidR="00F865D9">
        <w:t>id</w:t>
      </w:r>
      <w:r>
        <w:t xml:space="preserve"> not produce significantly different screening outcomes than more expensive </w:t>
      </w:r>
      <w:r w:rsidR="00483AD6">
        <w:t>tele-mammography</w:t>
      </w:r>
      <w:r>
        <w:t xml:space="preserve"> equipment, suggesting that significant savings c</w:t>
      </w:r>
      <w:r w:rsidR="00F865D9">
        <w:t>ould</w:t>
      </w:r>
      <w:r>
        <w:t xml:space="preserve"> be made, or the reach of </w:t>
      </w:r>
      <w:r w:rsidR="00483AD6">
        <w:t>tele-mammography</w:t>
      </w:r>
      <w:r>
        <w:t xml:space="preserve"> services significantly extended, with no significant impacts on safety</w:t>
      </w:r>
      <w:r w:rsidR="00EF5D6B">
        <w:t xml:space="preserve">. </w:t>
      </w:r>
      <w:r>
        <w:t xml:space="preserve">In assessing the benefits of teleradiology more generally, the Canada Health Infoway Diagnostics Imaging Benefits Evaluation Report found that PACS had reduced turnaround time of radiology reports by an average of 41%, and increased radiologist productivity by 27% (McClung et al., 2014). </w:t>
      </w:r>
    </w:p>
    <w:p w14:paraId="48907F88" w14:textId="77777777" w:rsidR="006D0132" w:rsidRDefault="006D0132" w:rsidP="006D0132">
      <w:pPr>
        <w:pStyle w:val="NumberedHeading3"/>
      </w:pPr>
      <w:r>
        <w:t>Does this technology reduce deaths due to breast cancer through early detection?</w:t>
      </w:r>
    </w:p>
    <w:p w14:paraId="6A7971F3" w14:textId="77777777" w:rsidR="006D0132" w:rsidRDefault="006D0132" w:rsidP="006D0132">
      <w:pPr>
        <w:pStyle w:val="BodyText"/>
      </w:pPr>
      <w:r>
        <w:t>Current research does not explicitly identify whether tele-mammography is able to reduce deaths due to breast cancer through early detection of cancer in asymptomatic women. However, studies such as Salazar et al. (2016) d</w:t>
      </w:r>
      <w:r w:rsidR="00F865D9">
        <w:t>id</w:t>
      </w:r>
      <w:r>
        <w:t xml:space="preserve"> refer to the potential of tele-mammography to provide widespread screening services in underserved areas. </w:t>
      </w:r>
    </w:p>
    <w:p w14:paraId="5015668C" w14:textId="77777777" w:rsidR="00C1067B" w:rsidRPr="00E65F00" w:rsidRDefault="00C1067B" w:rsidP="00C1067B">
      <w:pPr>
        <w:pStyle w:val="NumberedHeading3"/>
      </w:pPr>
      <w:r w:rsidRPr="00E65F00">
        <w:lastRenderedPageBreak/>
        <w:t>Does this innovation show higher sensitivity and specificity for women with dense breast and women who have breast surgery/augmentation compared to single human view?</w:t>
      </w:r>
    </w:p>
    <w:p w14:paraId="600BD895" w14:textId="5B7A4A05" w:rsidR="00C1067B" w:rsidRDefault="00D71730" w:rsidP="00110E3F">
      <w:pPr>
        <w:pStyle w:val="BodyText"/>
      </w:pPr>
      <w:r w:rsidRPr="00401B0B">
        <w:rPr>
          <w:rFonts w:cstheme="minorHAnsi"/>
        </w:rPr>
        <w:t xml:space="preserve">No studies have been identified that discussed whether AI operating as a stand-alone system showed higher sensitivity and specificity for women with dense breasts. </w:t>
      </w:r>
      <w:r w:rsidRPr="00763DEF">
        <w:rPr>
          <w:rFonts w:cstheme="minorHAnsi"/>
        </w:rPr>
        <w:t>However,</w:t>
      </w:r>
      <w:r>
        <w:rPr>
          <w:rFonts w:cstheme="minorHAnsi"/>
        </w:rPr>
        <w:t xml:space="preserve"> o</w:t>
      </w:r>
      <w:r>
        <w:t>ne study was identified that evaluated the reliability of four alternatives for tele-mammography – computed radiology, printed film, a film digitiser and a digital camera – in terms of interpretation agreement when using the BIRADS lexicon. In their study published in the Journal of the American College of Radiology, Salazar et al. (2016)</w:t>
      </w:r>
      <w:r w:rsidR="007E2CF1">
        <w:t xml:space="preserve"> </w:t>
      </w:r>
      <w:r w:rsidR="00B44CEA">
        <w:t xml:space="preserve">found </w:t>
      </w:r>
      <w:r w:rsidR="006A79AF">
        <w:t xml:space="preserve">a very high </w:t>
      </w:r>
      <w:r w:rsidR="00B44CEA">
        <w:t>inter-device agreement</w:t>
      </w:r>
      <w:r w:rsidR="006A79AF">
        <w:t xml:space="preserve"> on management recommendations among the evaluated devices based on the BIRADS final assessment categories. This suggested the possibility of using less expensive devices in tele-mammographic screening programs, which would enable high-quality screening services to be provided to underserved populations at low cost. </w:t>
      </w:r>
    </w:p>
    <w:p w14:paraId="4180B029" w14:textId="76E0FBCD" w:rsidR="0012396A" w:rsidRDefault="0012396A" w:rsidP="006D0132">
      <w:pPr>
        <w:pStyle w:val="NumberedHeading3"/>
      </w:pPr>
      <w:r>
        <w:t>Has this technology been implemented into a national screening program? If so, what outcomes have been achieved? What implementation issues arose?</w:t>
      </w:r>
    </w:p>
    <w:p w14:paraId="00F2DB2E" w14:textId="29196E87" w:rsidR="0012396A" w:rsidRPr="00F712E6" w:rsidRDefault="0012396A" w:rsidP="0012396A">
      <w:pPr>
        <w:pStyle w:val="BodyText"/>
      </w:pPr>
      <w:r>
        <w:t xml:space="preserve">As noted above, it appears from the literature that </w:t>
      </w:r>
      <w:r w:rsidR="00483AD6">
        <w:t>tele-mammography</w:t>
      </w:r>
      <w:r>
        <w:t xml:space="preserve"> services are at least moderately widespread. Despite this, it is not clear whether this technology has been implemented as part of national screening programs, or whether it has been implemented as part of sub-national decision-making. </w:t>
      </w:r>
    </w:p>
    <w:p w14:paraId="7FCF35B8" w14:textId="77777777" w:rsidR="0012396A" w:rsidRDefault="0012396A" w:rsidP="006D0132">
      <w:pPr>
        <w:pStyle w:val="NumberedHeading3"/>
      </w:pPr>
      <w:r>
        <w:t xml:space="preserve">Has a </w:t>
      </w:r>
      <w:r w:rsidRPr="00FB431F">
        <w:t>national position statement</w:t>
      </w:r>
      <w:r>
        <w:t xml:space="preserve"> been published about this innovation, and if so, what is the position? Is there consensus in position statements?</w:t>
      </w:r>
    </w:p>
    <w:p w14:paraId="4B4CD505" w14:textId="2DE3E52F" w:rsidR="0012396A" w:rsidRPr="00F712E6" w:rsidRDefault="0012396A" w:rsidP="0012396A">
      <w:pPr>
        <w:pStyle w:val="BodyText"/>
      </w:pPr>
      <w:r>
        <w:t xml:space="preserve">No national position statements on the use of </w:t>
      </w:r>
      <w:r w:rsidR="00483AD6">
        <w:t>tele-mammography</w:t>
      </w:r>
      <w:r>
        <w:t xml:space="preserve"> were identified in the literature search. However, broader statements on teleradiology have been issued in several areas, including the United States and Europe. The first American College of Radiology</w:t>
      </w:r>
      <w:r w:rsidR="00D01DD1">
        <w:t xml:space="preserve"> </w:t>
      </w:r>
      <w:r>
        <w:t xml:space="preserve">Standard for Teleradiology was issued in 1994, was updated several times before expiry in 2007. In addition, the ACR and the European Society of Radiology recently released white papers on teleradiology practice, with the ACR stipulating that the Food and Drug Administration must approve teleradiological equipment, and that image data integrity must be maintained at all system levels and times for both US and international teleradiology (Bashshur et al., 2016). </w:t>
      </w:r>
    </w:p>
    <w:p w14:paraId="5D950BE3" w14:textId="77777777" w:rsidR="0012396A" w:rsidRDefault="0012396A" w:rsidP="0012396A">
      <w:r>
        <w:br w:type="page"/>
      </w:r>
    </w:p>
    <w:p w14:paraId="39F5F2F5" w14:textId="77777777" w:rsidR="008D0751" w:rsidRPr="00844F01" w:rsidRDefault="008361EC" w:rsidP="00844F01">
      <w:pPr>
        <w:pStyle w:val="Heading1"/>
      </w:pPr>
      <w:bookmarkStart w:id="56" w:name="_Toc514155452"/>
      <w:r w:rsidRPr="00844F01">
        <w:lastRenderedPageBreak/>
        <w:t>References</w:t>
      </w:r>
      <w:bookmarkEnd w:id="56"/>
      <w:r w:rsidRPr="00844F01">
        <w:t xml:space="preserve"> </w:t>
      </w:r>
    </w:p>
    <w:p w14:paraId="2B7685A2" w14:textId="77777777" w:rsidR="00B713E6" w:rsidRPr="00844F01" w:rsidRDefault="00B713E6" w:rsidP="00844F01">
      <w:pPr>
        <w:pStyle w:val="Heading1"/>
      </w:pPr>
      <w:bookmarkStart w:id="57" w:name="_Toc506897904"/>
      <w:bookmarkStart w:id="58" w:name="_Toc507009954"/>
      <w:bookmarkStart w:id="59" w:name="_Toc514155453"/>
      <w:r w:rsidRPr="00844F01">
        <w:t>biomarkers</w:t>
      </w:r>
      <w:bookmarkEnd w:id="57"/>
      <w:bookmarkEnd w:id="58"/>
      <w:bookmarkEnd w:id="59"/>
    </w:p>
    <w:p w14:paraId="7CF16F84" w14:textId="77777777" w:rsidR="00B713E6" w:rsidRPr="00844F01" w:rsidRDefault="00B713E6" w:rsidP="00226EC1">
      <w:pPr>
        <w:pStyle w:val="Heading2"/>
      </w:pPr>
      <w:r w:rsidRPr="00844F01">
        <w:t>Blood tests</w:t>
      </w:r>
    </w:p>
    <w:p w14:paraId="555008B9" w14:textId="77777777" w:rsidR="00315CA0" w:rsidRPr="00844F01" w:rsidRDefault="00315CA0" w:rsidP="00844F01">
      <w:pPr>
        <w:jc w:val="both"/>
        <w:rPr>
          <w:rFonts w:ascii="Cambria" w:hAnsi="Cambria"/>
        </w:rPr>
      </w:pPr>
      <w:r w:rsidRPr="00844F01">
        <w:fldChar w:fldCharType="begin"/>
      </w:r>
      <w:r w:rsidRPr="00844F01">
        <w:instrText xml:space="preserve"> ADDIN ZOTERO_BIBL {"custom":[]} CSL_BIBLIOGRAPHY </w:instrText>
      </w:r>
      <w:r w:rsidRPr="00844F01">
        <w:fldChar w:fldCharType="separate"/>
      </w:r>
      <w:r w:rsidRPr="00844F01">
        <w:rPr>
          <w:rFonts w:ascii="Cambria" w:hAnsi="Cambria"/>
        </w:rPr>
        <w:t>Cheuk, I. W. Y., Shin, V. Y., &amp; Kwong, A. (2017). Detection of Methylated Circulating DNA as Noninvasive Biomarkers for Breast Cancer Diagnosis. Journal Of Breast Cancer, 20(1), 12–19. https://doi.org/10.4048/jbc.2017.20.1.12</w:t>
      </w:r>
    </w:p>
    <w:p w14:paraId="7A6B7F17" w14:textId="77777777" w:rsidR="00315CA0" w:rsidRPr="00844F01" w:rsidRDefault="00315CA0" w:rsidP="00844F01">
      <w:pPr>
        <w:jc w:val="both"/>
        <w:rPr>
          <w:rFonts w:ascii="Cambria" w:hAnsi="Cambria"/>
        </w:rPr>
      </w:pPr>
      <w:r w:rsidRPr="00844F01">
        <w:rPr>
          <w:rFonts w:ascii="Cambria" w:hAnsi="Cambria"/>
        </w:rPr>
        <w:t>Cree, I. A. (2011). Improved blood tests for cancer screening: general or specific? BMC Cancer, 11(1), 499. https://doi.org/10.1186/1471-2407-11-499</w:t>
      </w:r>
    </w:p>
    <w:p w14:paraId="08F7860D" w14:textId="77777777" w:rsidR="00315CA0" w:rsidRPr="00844F01" w:rsidRDefault="00315CA0" w:rsidP="00844F01">
      <w:pPr>
        <w:jc w:val="both"/>
        <w:rPr>
          <w:rFonts w:ascii="Cambria" w:hAnsi="Cambria"/>
        </w:rPr>
      </w:pPr>
      <w:r w:rsidRPr="00844F01">
        <w:rPr>
          <w:rFonts w:ascii="Cambria" w:hAnsi="Cambria"/>
        </w:rPr>
        <w:t xml:space="preserve">Cree, I. A., Uttley, L., Buckley Woods, H., Kikuchi, H., Reiman, A., Harnan, S., </w:t>
      </w:r>
      <w:r w:rsidR="00C5320F" w:rsidRPr="00844F01">
        <w:rPr>
          <w:rFonts w:ascii="Cambria" w:hAnsi="Cambria"/>
        </w:rPr>
        <w:t>Whiteman, B.L., Philips, S.T., Messenger, M., Cox, A., Teare, D., Sheils, O., Shaw, J.,</w:t>
      </w:r>
      <w:r w:rsidRPr="00844F01">
        <w:rPr>
          <w:rFonts w:ascii="Cambria" w:hAnsi="Cambria"/>
        </w:rPr>
        <w:t xml:space="preserve"> UK Early Cancer Detection Consortium. (2017). The evidence base for circulating tumour DNA blood-based biomarkers for the early detection of cancer: a systematic mapping review. BMC Cancer, 17(1), 697.</w:t>
      </w:r>
    </w:p>
    <w:p w14:paraId="1ADE5B65" w14:textId="77777777" w:rsidR="00315CA0" w:rsidRPr="00844F01" w:rsidRDefault="00315CA0" w:rsidP="00844F01">
      <w:pPr>
        <w:jc w:val="both"/>
        <w:rPr>
          <w:rFonts w:ascii="Cambria" w:hAnsi="Cambria"/>
        </w:rPr>
      </w:pPr>
      <w:r w:rsidRPr="00844F01">
        <w:rPr>
          <w:rFonts w:ascii="Cambria" w:hAnsi="Cambria"/>
        </w:rPr>
        <w:t>Giordano, L., Gallo, F., Petracci, E., Chiorino, G., &amp; Segnan, N. (2017). The ANDROMEDA prospective cohort study: predictive value of combined criteria to tailor breast cancer screening and new opportunities from circulating markers: study protocol. Bmc Cancer, 17. https://doi.org/10.1186/s12885-017-3784-5</w:t>
      </w:r>
    </w:p>
    <w:p w14:paraId="5F64EDC8" w14:textId="77777777" w:rsidR="00315CA0" w:rsidRPr="00844F01" w:rsidRDefault="00315CA0" w:rsidP="00844F01">
      <w:pPr>
        <w:jc w:val="both"/>
        <w:rPr>
          <w:rFonts w:ascii="Cambria" w:hAnsi="Cambria"/>
        </w:rPr>
      </w:pPr>
      <w:r w:rsidRPr="00844F01">
        <w:rPr>
          <w:rFonts w:ascii="Cambria" w:hAnsi="Cambria"/>
        </w:rPr>
        <w:t xml:space="preserve">Godfrey, A. C., Xu, Z., Weinberg, C. R., Getts, R. C., Wade, P. A., DeRoo, L. A., </w:t>
      </w:r>
      <w:r w:rsidR="00C5320F" w:rsidRPr="00844F01">
        <w:rPr>
          <w:rFonts w:ascii="Cambria" w:hAnsi="Cambria"/>
        </w:rPr>
        <w:t xml:space="preserve">Sandler, D.P., </w:t>
      </w:r>
      <w:r w:rsidRPr="00844F01">
        <w:rPr>
          <w:rFonts w:ascii="Cambria" w:hAnsi="Cambria"/>
        </w:rPr>
        <w:t>Taylor, J. A. (2013). Serum microRNA expression as an early marker for breast cancer risk in prospectively collected samples from the Sister Study cohort. Breast Cancer Research, 15(3), R42. https://doi.org/10.1186/bcr3428</w:t>
      </w:r>
    </w:p>
    <w:p w14:paraId="3E03056C" w14:textId="77777777" w:rsidR="00315CA0" w:rsidRPr="00844F01" w:rsidRDefault="00315CA0" w:rsidP="00844F01">
      <w:pPr>
        <w:jc w:val="both"/>
        <w:rPr>
          <w:rFonts w:ascii="Cambria" w:hAnsi="Cambria"/>
        </w:rPr>
      </w:pPr>
      <w:r w:rsidRPr="00844F01">
        <w:rPr>
          <w:rFonts w:ascii="Cambria" w:hAnsi="Cambria"/>
        </w:rPr>
        <w:t>Holdenrieder, S., Pagliaro, L., Morgenstern, D., &amp; Dayyani, F. (2016). Clinically Meaningful Use of Blood Tumor Markers in Oncology. Biomed Research International. https://doi.org/10.1155/2016/9795269</w:t>
      </w:r>
    </w:p>
    <w:p w14:paraId="14F3CC11" w14:textId="77777777" w:rsidR="00315CA0" w:rsidRPr="00844F01" w:rsidRDefault="00315CA0" w:rsidP="00844F01">
      <w:pPr>
        <w:jc w:val="both"/>
        <w:rPr>
          <w:rFonts w:ascii="Cambria" w:hAnsi="Cambria"/>
        </w:rPr>
      </w:pPr>
      <w:r w:rsidRPr="00844F01">
        <w:rPr>
          <w:rFonts w:ascii="Cambria" w:hAnsi="Cambria"/>
        </w:rPr>
        <w:t>Hyun, K. A., Kim, J., Gwak, H., &amp; Jung, H. I. (2016). Isolation and enrichment of circulating biomarkers for cancer screening, detection, and diagnostics. Analyst, 141(2), 382–392. https://doi.org/10.1039/c5an01762a</w:t>
      </w:r>
    </w:p>
    <w:p w14:paraId="67E854C2" w14:textId="77777777" w:rsidR="00315CA0" w:rsidRPr="00844F01" w:rsidRDefault="00315CA0" w:rsidP="00844F01">
      <w:pPr>
        <w:jc w:val="both"/>
        <w:rPr>
          <w:rFonts w:ascii="Cambria" w:hAnsi="Cambria"/>
        </w:rPr>
      </w:pPr>
      <w:r w:rsidRPr="00844F01">
        <w:rPr>
          <w:rFonts w:ascii="Cambria" w:hAnsi="Cambria"/>
        </w:rPr>
        <w:t xml:space="preserve">Kloten, V., Becker, B., Winner, K., Schrauder, M. G., Fasching, P. A., Anzeneder, T., </w:t>
      </w:r>
      <w:r w:rsidR="00C5320F" w:rsidRPr="00844F01">
        <w:rPr>
          <w:rFonts w:ascii="Cambria" w:hAnsi="Cambria"/>
        </w:rPr>
        <w:t xml:space="preserve">Veeck, J., Hartmann, A., Knuchel, R., </w:t>
      </w:r>
      <w:r w:rsidRPr="00844F01">
        <w:rPr>
          <w:rFonts w:ascii="Cambria" w:hAnsi="Cambria"/>
        </w:rPr>
        <w:t>Dahl, E. (2013). Promoter hypermethylation of the tumor-suppressor genes ITIH5, DKK3, and RASSF1A as novel biomarkers for blood-based breast cancer screening. Breast Cancer Research, 15(1), R4. https://doi.org/10.1186/bcr3375</w:t>
      </w:r>
    </w:p>
    <w:p w14:paraId="5708733D" w14:textId="77777777" w:rsidR="00315CA0" w:rsidRPr="00844F01" w:rsidRDefault="00315CA0" w:rsidP="00844F01">
      <w:pPr>
        <w:jc w:val="both"/>
        <w:rPr>
          <w:rFonts w:ascii="Cambria" w:hAnsi="Cambria"/>
        </w:rPr>
      </w:pPr>
      <w:r w:rsidRPr="00844F01">
        <w:rPr>
          <w:rFonts w:ascii="Cambria" w:hAnsi="Cambria"/>
        </w:rPr>
        <w:t>Mostert, B., Sleijfer, S., Foekens, J. A., &amp; Gratama, J. W. (2009). Circulating tumor cells (CTCs): Detection methods and their clinical relevance in breast cancer. Cancer Treatment Reviews, 35(5), 463–474. https://doi.org/10.1016/j.ctrv.2009.03.004</w:t>
      </w:r>
    </w:p>
    <w:p w14:paraId="7A39C00D" w14:textId="77777777" w:rsidR="00315CA0" w:rsidRPr="00844F01" w:rsidRDefault="00315CA0" w:rsidP="00844F01">
      <w:pPr>
        <w:jc w:val="both"/>
        <w:rPr>
          <w:rFonts w:ascii="Cambria" w:hAnsi="Cambria"/>
        </w:rPr>
      </w:pPr>
      <w:r w:rsidRPr="00844F01">
        <w:rPr>
          <w:rFonts w:ascii="Cambria" w:hAnsi="Cambria"/>
        </w:rPr>
        <w:t xml:space="preserve">Ng, E. K. O., Li, R., Shin, V. Y., Jin, H. C., Leung, C. P. H., Ma, E. S. K., </w:t>
      </w:r>
      <w:r w:rsidR="00C5320F" w:rsidRPr="00844F01">
        <w:rPr>
          <w:rFonts w:ascii="Cambria" w:hAnsi="Cambria"/>
        </w:rPr>
        <w:t xml:space="preserve">Pang, R., Chua, D., Kent-Man, C., Law, W.L., Law, S.Y.K., Poon, R.T.P., </w:t>
      </w:r>
      <w:r w:rsidRPr="00844F01">
        <w:rPr>
          <w:rFonts w:ascii="Cambria" w:hAnsi="Cambria"/>
        </w:rPr>
        <w:t>Kwong, A. (2013). Circulating microRNAs as Specific Biomarkers for Breast Cancer Detection. PLoS One, 8(1). https://doi.org/10.1371/journal.pone.0053141</w:t>
      </w:r>
    </w:p>
    <w:p w14:paraId="1489AB36" w14:textId="77777777" w:rsidR="00315CA0" w:rsidRPr="00844F01" w:rsidRDefault="00315CA0" w:rsidP="00844F01">
      <w:pPr>
        <w:jc w:val="both"/>
        <w:rPr>
          <w:rFonts w:ascii="Cambria" w:hAnsi="Cambria"/>
        </w:rPr>
      </w:pPr>
      <w:r w:rsidRPr="00844F01">
        <w:rPr>
          <w:rFonts w:ascii="Cambria" w:hAnsi="Cambria"/>
        </w:rPr>
        <w:lastRenderedPageBreak/>
        <w:t>Volik, S., Alcaide, M., Morin, R. D., &amp; Collins, C. (2016). Cell-free DNA (cfDNA): Clinical Significance and Utility in Cancer Shaped By Emerging Technologies. Molecular Cancer Research, 14(10), 898–908. https://doi.org/10.1158/1541-7786.MCR-16-0</w:t>
      </w:r>
    </w:p>
    <w:p w14:paraId="0079ED18" w14:textId="77777777" w:rsidR="00315CA0" w:rsidRPr="00844F01" w:rsidRDefault="00315CA0" w:rsidP="00844F01">
      <w:pPr>
        <w:jc w:val="both"/>
      </w:pPr>
      <w:r w:rsidRPr="00844F01">
        <w:rPr>
          <w:rFonts w:ascii="Cambria" w:hAnsi="Cambria"/>
        </w:rPr>
        <w:t>Weigel, M. T., &amp; Dowsett, M. (2010). Current and emerging biomarkers in breast cancer: prognosis and prediction. Endocrine-Related Cancer, 17(4), R245–R262. https://doi.org/10.1677/ERC-10-0136</w:t>
      </w:r>
      <w:r w:rsidRPr="00844F01">
        <w:fldChar w:fldCharType="end"/>
      </w:r>
    </w:p>
    <w:p w14:paraId="60896737" w14:textId="77777777" w:rsidR="00B713E6" w:rsidRPr="00844F01" w:rsidRDefault="00B713E6" w:rsidP="00844F01">
      <w:pPr>
        <w:pStyle w:val="Heading3"/>
      </w:pPr>
      <w:r w:rsidRPr="00844F01">
        <w:t>Saliva tests</w:t>
      </w:r>
    </w:p>
    <w:p w14:paraId="12499D59" w14:textId="77777777" w:rsidR="009E0D20" w:rsidRPr="00844F01" w:rsidRDefault="009E0D20" w:rsidP="00844F01">
      <w:pPr>
        <w:jc w:val="both"/>
        <w:rPr>
          <w:rFonts w:ascii="Cambria" w:hAnsi="Cambria"/>
        </w:rPr>
      </w:pPr>
      <w:r w:rsidRPr="00844F01">
        <w:fldChar w:fldCharType="begin"/>
      </w:r>
      <w:r w:rsidRPr="00844F01">
        <w:instrText xml:space="preserve"> ADDIN ZOTERO_BIBL {"custom":[]} CSL_BIBLIOGRAPHY </w:instrText>
      </w:r>
      <w:r w:rsidRPr="00844F01">
        <w:fldChar w:fldCharType="separate"/>
      </w:r>
      <w:r w:rsidRPr="00844F01">
        <w:rPr>
          <w:rFonts w:ascii="Cambria" w:hAnsi="Cambria"/>
        </w:rPr>
        <w:t xml:space="preserve">Al-Muhtaseb, S. (2014). Serum and saliva protein levels in females with breast cancer. </w:t>
      </w:r>
      <w:r w:rsidRPr="00844F01">
        <w:rPr>
          <w:rFonts w:ascii="Cambria" w:hAnsi="Cambria"/>
          <w:iCs/>
        </w:rPr>
        <w:t>Oncology Letters</w:t>
      </w:r>
      <w:r w:rsidRPr="00844F01">
        <w:rPr>
          <w:rFonts w:ascii="Cambria" w:hAnsi="Cambria"/>
        </w:rPr>
        <w:t xml:space="preserve">, </w:t>
      </w:r>
      <w:r w:rsidRPr="00844F01">
        <w:rPr>
          <w:rFonts w:ascii="Cambria" w:hAnsi="Cambria"/>
          <w:iCs/>
        </w:rPr>
        <w:t>8</w:t>
      </w:r>
      <w:r w:rsidRPr="00844F01">
        <w:rPr>
          <w:rFonts w:ascii="Cambria" w:hAnsi="Cambria"/>
        </w:rPr>
        <w:t>(6), 2752. https://doi.org/10.3892/ol.2014.2535</w:t>
      </w:r>
    </w:p>
    <w:p w14:paraId="2D2621A5" w14:textId="77777777" w:rsidR="009E0D20" w:rsidRPr="00844F01" w:rsidRDefault="009E0D20" w:rsidP="00844F01">
      <w:pPr>
        <w:jc w:val="both"/>
        <w:rPr>
          <w:rFonts w:ascii="Cambria" w:hAnsi="Cambria"/>
        </w:rPr>
      </w:pPr>
      <w:r w:rsidRPr="00844F01">
        <w:rPr>
          <w:rFonts w:ascii="Cambria" w:hAnsi="Cambria"/>
        </w:rPr>
        <w:t xml:space="preserve">Hernandez-Arteaga, A., Nava, J. D. Z., Kolosovas-Machuca, E. S., Velazquez-Salazar, J. J., Vinogradova, E., Jose-Yacaman, M., &amp; Navarro-Contreras, H. R. (2017). Diagnosis of breast cancer by analysis of sialic acid concentrations in human saliva by surface-enhanced Raman spectroscopy of silver nanoparticles. </w:t>
      </w:r>
      <w:r w:rsidRPr="00844F01">
        <w:rPr>
          <w:rFonts w:ascii="Cambria" w:hAnsi="Cambria"/>
          <w:iCs/>
        </w:rPr>
        <w:t>Nano Research</w:t>
      </w:r>
      <w:r w:rsidRPr="00844F01">
        <w:rPr>
          <w:rFonts w:ascii="Cambria" w:hAnsi="Cambria"/>
        </w:rPr>
        <w:t xml:space="preserve">, </w:t>
      </w:r>
      <w:r w:rsidRPr="00844F01">
        <w:rPr>
          <w:rFonts w:ascii="Cambria" w:hAnsi="Cambria"/>
          <w:iCs/>
        </w:rPr>
        <w:t>10</w:t>
      </w:r>
      <w:r w:rsidRPr="00844F01">
        <w:rPr>
          <w:rFonts w:ascii="Cambria" w:hAnsi="Cambria"/>
        </w:rPr>
        <w:t>(11), 3662–3670. https://doi.org/10.1007/s12274-017-1576-5</w:t>
      </w:r>
    </w:p>
    <w:p w14:paraId="2AE58744" w14:textId="77777777" w:rsidR="009E0D20" w:rsidRPr="00844F01" w:rsidRDefault="009E0D20" w:rsidP="00844F01">
      <w:pPr>
        <w:jc w:val="both"/>
        <w:rPr>
          <w:rFonts w:ascii="Cambria" w:hAnsi="Cambria"/>
        </w:rPr>
      </w:pPr>
      <w:r w:rsidRPr="00844F01">
        <w:rPr>
          <w:rFonts w:ascii="Cambria" w:hAnsi="Cambria"/>
        </w:rPr>
        <w:t xml:space="preserve">Kloten, V., Becker, B., Winner, K., Schrauder, M. G., Fasching, P. A., Anzeneder, T., </w:t>
      </w:r>
      <w:r w:rsidR="00C5320F" w:rsidRPr="00844F01">
        <w:rPr>
          <w:rFonts w:ascii="Cambria" w:hAnsi="Cambria"/>
        </w:rPr>
        <w:t>Veeck, J., Hartmann, A., Knuckel, R.,</w:t>
      </w:r>
      <w:r w:rsidRPr="00844F01">
        <w:rPr>
          <w:rFonts w:ascii="Cambria" w:hAnsi="Cambria"/>
        </w:rPr>
        <w:t xml:space="preserve"> Dahl, E. (2013). Promoter hypermethylation of the tumor-suppressor genes ITIH5, DKK3, and RASSF1A as novel biomarkers for blood-based breast cancer screening. </w:t>
      </w:r>
      <w:r w:rsidRPr="00844F01">
        <w:rPr>
          <w:rFonts w:ascii="Cambria" w:hAnsi="Cambria"/>
          <w:iCs/>
        </w:rPr>
        <w:t>Breast Cancer Research</w:t>
      </w:r>
      <w:r w:rsidRPr="00844F01">
        <w:rPr>
          <w:rFonts w:ascii="Cambria" w:hAnsi="Cambria"/>
        </w:rPr>
        <w:t xml:space="preserve">, </w:t>
      </w:r>
      <w:r w:rsidRPr="00844F01">
        <w:rPr>
          <w:rFonts w:ascii="Cambria" w:hAnsi="Cambria"/>
          <w:iCs/>
        </w:rPr>
        <w:t>15</w:t>
      </w:r>
      <w:r w:rsidRPr="00844F01">
        <w:rPr>
          <w:rFonts w:ascii="Cambria" w:hAnsi="Cambria"/>
        </w:rPr>
        <w:t>(1), R4. https://doi.org/10.1186/bcr3375</w:t>
      </w:r>
    </w:p>
    <w:p w14:paraId="42830AC1" w14:textId="77777777" w:rsidR="009E0D20" w:rsidRPr="00844F01" w:rsidRDefault="009E0D20" w:rsidP="00844F01">
      <w:pPr>
        <w:jc w:val="both"/>
        <w:rPr>
          <w:rFonts w:ascii="Cambria" w:hAnsi="Cambria"/>
        </w:rPr>
      </w:pPr>
      <w:r w:rsidRPr="00844F01">
        <w:rPr>
          <w:rFonts w:ascii="Cambria" w:hAnsi="Cambria"/>
        </w:rPr>
        <w:t>Liu, J., &amp; Duan, Y. (2012). Saliva: a potential media for disease diagnostics and monitoring. Oral Oncology, 48(7), 569–577.</w:t>
      </w:r>
    </w:p>
    <w:p w14:paraId="384059CB" w14:textId="77777777" w:rsidR="009E0D20" w:rsidRPr="00844F01" w:rsidRDefault="009E0D20" w:rsidP="00844F01">
      <w:pPr>
        <w:jc w:val="both"/>
        <w:rPr>
          <w:rFonts w:ascii="Cambria" w:hAnsi="Cambria"/>
        </w:rPr>
      </w:pPr>
      <w:r w:rsidRPr="00844F01">
        <w:rPr>
          <w:rFonts w:ascii="Cambria" w:hAnsi="Cambria"/>
        </w:rPr>
        <w:t>Pfaffe, T., Cooper-White, J., Beyerlein, P., Kostner, K., &amp; Punyadeera, C. (2011). Diagnostic Potential of Saliva: Current State and Future Applications. Clinical Chemistry, 57(5), 675–687. https://doi.org/10.1373/clinchem.2010.153767</w:t>
      </w:r>
    </w:p>
    <w:p w14:paraId="17C185C2" w14:textId="77777777" w:rsidR="009E0D20" w:rsidRPr="00844F01" w:rsidRDefault="009E0D20" w:rsidP="00844F01">
      <w:pPr>
        <w:jc w:val="both"/>
        <w:rPr>
          <w:rFonts w:ascii="Cambria" w:hAnsi="Cambria"/>
        </w:rPr>
      </w:pPr>
      <w:r w:rsidRPr="00844F01">
        <w:rPr>
          <w:rFonts w:ascii="Cambria" w:hAnsi="Cambria"/>
        </w:rPr>
        <w:t xml:space="preserve">Streckfus, C. F., Brown, R. E., &amp; Bull, J. M. (2010). Proteomics, morphoproteomics, saliva and breast cancer: An emerging approach to guide the delivery of individualised thermal therapy, thermochemotherapy and monitor therapy response. </w:t>
      </w:r>
      <w:r w:rsidRPr="00844F01">
        <w:rPr>
          <w:rFonts w:ascii="Cambria" w:hAnsi="Cambria"/>
          <w:iCs/>
        </w:rPr>
        <w:t>International Journal of Hyperthermia</w:t>
      </w:r>
      <w:r w:rsidRPr="00844F01">
        <w:rPr>
          <w:rFonts w:ascii="Cambria" w:hAnsi="Cambria"/>
        </w:rPr>
        <w:t xml:space="preserve">, </w:t>
      </w:r>
      <w:r w:rsidRPr="00844F01">
        <w:rPr>
          <w:rFonts w:ascii="Cambria" w:hAnsi="Cambria"/>
          <w:iCs/>
        </w:rPr>
        <w:t>26</w:t>
      </w:r>
      <w:r w:rsidRPr="00844F01">
        <w:rPr>
          <w:rFonts w:ascii="Cambria" w:hAnsi="Cambria"/>
        </w:rPr>
        <w:t>(7), 649–661. https://doi.org/10.3109/02656736.2010.506470</w:t>
      </w:r>
    </w:p>
    <w:p w14:paraId="7635221D" w14:textId="77777777" w:rsidR="009E0D20" w:rsidRPr="00844F01" w:rsidRDefault="009E0D20" w:rsidP="00844F01">
      <w:pPr>
        <w:jc w:val="both"/>
        <w:rPr>
          <w:rFonts w:ascii="Cambria" w:hAnsi="Cambria"/>
        </w:rPr>
      </w:pPr>
      <w:r w:rsidRPr="00844F01">
        <w:rPr>
          <w:rFonts w:ascii="Cambria" w:hAnsi="Cambria"/>
        </w:rPr>
        <w:t xml:space="preserve">Sugimoto, M., Wong, D. T., Hirayama, A., Soga, T., &amp; Tomita, M. (2010). Capillary electrophoresis mass spectrometry-based saliva metabolomics identified oral, breast and pancreatic cancer-specific profiles. </w:t>
      </w:r>
      <w:r w:rsidRPr="00844F01">
        <w:rPr>
          <w:rFonts w:ascii="Cambria" w:hAnsi="Cambria"/>
          <w:iCs/>
        </w:rPr>
        <w:t>Metabolomics</w:t>
      </w:r>
      <w:r w:rsidRPr="00844F01">
        <w:rPr>
          <w:rFonts w:ascii="Cambria" w:hAnsi="Cambria"/>
        </w:rPr>
        <w:t xml:space="preserve">, </w:t>
      </w:r>
      <w:r w:rsidRPr="00844F01">
        <w:rPr>
          <w:rFonts w:ascii="Cambria" w:hAnsi="Cambria"/>
          <w:iCs/>
        </w:rPr>
        <w:t>6</w:t>
      </w:r>
      <w:r w:rsidRPr="00844F01">
        <w:rPr>
          <w:rFonts w:ascii="Cambria" w:hAnsi="Cambria"/>
        </w:rPr>
        <w:t>(1), 78–95. https://doi.org/10.1007/s11306-009-0178-y</w:t>
      </w:r>
    </w:p>
    <w:p w14:paraId="6F6AAD0A" w14:textId="77777777" w:rsidR="009E0D20" w:rsidRPr="00844F01" w:rsidRDefault="009E0D20" w:rsidP="00844F01">
      <w:pPr>
        <w:jc w:val="both"/>
        <w:rPr>
          <w:rFonts w:ascii="Cambria" w:hAnsi="Cambria"/>
        </w:rPr>
      </w:pPr>
      <w:r w:rsidRPr="00844F01">
        <w:rPr>
          <w:rFonts w:ascii="Cambria" w:hAnsi="Cambria"/>
        </w:rPr>
        <w:t xml:space="preserve">Takayama, T., Tsutshi, H., Shimizu, I., Toyama, T., Yoshimoto, N., Endo, Y., </w:t>
      </w:r>
      <w:r w:rsidR="00C5320F" w:rsidRPr="00844F01">
        <w:rPr>
          <w:rFonts w:ascii="Cambria" w:hAnsi="Cambria"/>
        </w:rPr>
        <w:t xml:space="preserve">Inoue, K., Todoroki, K., Min, J.Z., Mizuno, H., </w:t>
      </w:r>
      <w:r w:rsidRPr="00844F01">
        <w:rPr>
          <w:rFonts w:ascii="Cambria" w:hAnsi="Cambria"/>
        </w:rPr>
        <w:t xml:space="preserve">Toyo’oka, T. (2016). Diagnostic approach to breast cancer patients based on target metabolomics in saliva by liquid chromatography with tandem mass spectrometry. </w:t>
      </w:r>
      <w:r w:rsidRPr="00844F01">
        <w:rPr>
          <w:rFonts w:ascii="Cambria" w:hAnsi="Cambria"/>
          <w:iCs/>
        </w:rPr>
        <w:t>CLINICA CHIMICA ACTA</w:t>
      </w:r>
      <w:r w:rsidRPr="00844F01">
        <w:rPr>
          <w:rFonts w:ascii="Cambria" w:hAnsi="Cambria"/>
        </w:rPr>
        <w:t xml:space="preserve">, </w:t>
      </w:r>
      <w:r w:rsidRPr="00844F01">
        <w:rPr>
          <w:rFonts w:ascii="Cambria" w:hAnsi="Cambria"/>
          <w:iCs/>
        </w:rPr>
        <w:t>452</w:t>
      </w:r>
      <w:r w:rsidRPr="00844F01">
        <w:rPr>
          <w:rFonts w:ascii="Cambria" w:hAnsi="Cambria"/>
        </w:rPr>
        <w:t>, 18–26. https://doi.org/10.1016/j.cca.2015.10.032</w:t>
      </w:r>
    </w:p>
    <w:p w14:paraId="6A7D583C" w14:textId="77777777" w:rsidR="009E0D20" w:rsidRPr="00844F01" w:rsidRDefault="009E0D20" w:rsidP="00844F01">
      <w:pPr>
        <w:jc w:val="both"/>
        <w:rPr>
          <w:rFonts w:ascii="Cambria" w:hAnsi="Cambria"/>
        </w:rPr>
      </w:pPr>
      <w:r w:rsidRPr="00844F01">
        <w:rPr>
          <w:rFonts w:ascii="Cambria" w:hAnsi="Cambria"/>
        </w:rPr>
        <w:t xml:space="preserve">Zhang, L., Xiao, H., Karlan, S., Zhou, H., Gross, J., Elashoff, D., </w:t>
      </w:r>
      <w:r w:rsidR="00C5320F" w:rsidRPr="00844F01">
        <w:rPr>
          <w:rFonts w:ascii="Cambria" w:hAnsi="Cambria"/>
        </w:rPr>
        <w:t xml:space="preserve">Akin, D., Yan, X., Chia, D., Karlan, B., </w:t>
      </w:r>
      <w:r w:rsidRPr="00844F01">
        <w:rPr>
          <w:rFonts w:ascii="Cambria" w:hAnsi="Cambria"/>
        </w:rPr>
        <w:t xml:space="preserve">Wong, D. T. (2010). Discovery and preclinical validation of salivary transcriptomic and proteomic biomarkers for the non-invasive detection of breast cancer. </w:t>
      </w:r>
      <w:r w:rsidRPr="00844F01">
        <w:rPr>
          <w:rFonts w:ascii="Cambria" w:hAnsi="Cambria"/>
          <w:iCs/>
        </w:rPr>
        <w:t>PloS One</w:t>
      </w:r>
      <w:r w:rsidRPr="00844F01">
        <w:rPr>
          <w:rFonts w:ascii="Cambria" w:hAnsi="Cambria"/>
        </w:rPr>
        <w:t xml:space="preserve">, </w:t>
      </w:r>
      <w:r w:rsidRPr="00844F01">
        <w:rPr>
          <w:rFonts w:ascii="Cambria" w:hAnsi="Cambria"/>
          <w:iCs/>
        </w:rPr>
        <w:t>5</w:t>
      </w:r>
      <w:r w:rsidRPr="00844F01">
        <w:rPr>
          <w:rFonts w:ascii="Cambria" w:hAnsi="Cambria"/>
        </w:rPr>
        <w:t>(12), e15573. https://doi.org/10.1371/journal.pone.0015573</w:t>
      </w:r>
    </w:p>
    <w:p w14:paraId="65AEDC86" w14:textId="77777777" w:rsidR="009E0D20" w:rsidRPr="00844F01" w:rsidRDefault="009E0D20" w:rsidP="00844F01">
      <w:pPr>
        <w:jc w:val="both"/>
        <w:rPr>
          <w:rFonts w:ascii="Cambria" w:hAnsi="Cambria"/>
        </w:rPr>
      </w:pPr>
      <w:r w:rsidRPr="00844F01">
        <w:rPr>
          <w:rFonts w:ascii="Cambria" w:hAnsi="Cambria"/>
        </w:rPr>
        <w:t xml:space="preserve">Zhong, L. P., Cheng, F., Lu, X. Y., Duan, Y. X., &amp; Wang, X. D. (2016). Untargeted saliva metabonomics study of breast cancer based on ultra performance liquid chromatography </w:t>
      </w:r>
      <w:r w:rsidRPr="00844F01">
        <w:rPr>
          <w:rFonts w:ascii="Cambria" w:hAnsi="Cambria"/>
        </w:rPr>
        <w:lastRenderedPageBreak/>
        <w:t xml:space="preserve">coupled to mass spectrometry with HILIC and RPLC separations. </w:t>
      </w:r>
      <w:r w:rsidRPr="00844F01">
        <w:rPr>
          <w:rFonts w:ascii="Cambria" w:hAnsi="Cambria"/>
          <w:iCs/>
        </w:rPr>
        <w:t>Talanta</w:t>
      </w:r>
      <w:r w:rsidRPr="00844F01">
        <w:rPr>
          <w:rFonts w:ascii="Cambria" w:hAnsi="Cambria"/>
        </w:rPr>
        <w:t xml:space="preserve">, </w:t>
      </w:r>
      <w:r w:rsidRPr="00844F01">
        <w:rPr>
          <w:rFonts w:ascii="Cambria" w:hAnsi="Cambria"/>
          <w:iCs/>
        </w:rPr>
        <w:t>158</w:t>
      </w:r>
      <w:r w:rsidRPr="00844F01">
        <w:rPr>
          <w:rFonts w:ascii="Cambria" w:hAnsi="Cambria"/>
        </w:rPr>
        <w:t>, 351–360. https://doi.org/10.1016/j.talanta.2016.04.049</w:t>
      </w:r>
    </w:p>
    <w:p w14:paraId="004EDBA6" w14:textId="77777777" w:rsidR="00B713E6" w:rsidRPr="00844F01" w:rsidRDefault="009E0D20" w:rsidP="00844F01">
      <w:pPr>
        <w:pStyle w:val="Heading1"/>
      </w:pPr>
      <w:r w:rsidRPr="00844F01">
        <w:fldChar w:fldCharType="end"/>
      </w:r>
      <w:bookmarkStart w:id="60" w:name="_Toc506897905"/>
      <w:bookmarkStart w:id="61" w:name="_Toc507009955"/>
      <w:bookmarkStart w:id="62" w:name="_Toc514155454"/>
      <w:r w:rsidR="00B713E6" w:rsidRPr="00844F01">
        <w:t>imaging modalities</w:t>
      </w:r>
      <w:bookmarkEnd w:id="60"/>
      <w:bookmarkEnd w:id="61"/>
      <w:bookmarkEnd w:id="62"/>
    </w:p>
    <w:p w14:paraId="6C4D100C" w14:textId="77777777" w:rsidR="00B713E6" w:rsidRPr="00844F01" w:rsidRDefault="00B713E6" w:rsidP="00226EC1">
      <w:pPr>
        <w:pStyle w:val="Heading2"/>
      </w:pPr>
      <w:r w:rsidRPr="00844F01">
        <w:t>Automated whole breast ultrasound</w:t>
      </w:r>
    </w:p>
    <w:p w14:paraId="636D84A9" w14:textId="77777777" w:rsidR="00723EC5" w:rsidRPr="00844F01" w:rsidRDefault="00723EC5" w:rsidP="00844F01">
      <w:pPr>
        <w:jc w:val="both"/>
      </w:pPr>
      <w:r w:rsidRPr="00844F01">
        <w:t xml:space="preserve">Berg, W.A., Bandos, A.I., Mendelson, E.B., Lehrer, D., Jong, R.A., Pisano, E.D. (2015). Ultrasound as the Primary Screening Test for Breast Cancer: Analysis From ACRIN 6666. Journal Of The National Cancer Institute, 108(4). </w:t>
      </w:r>
      <w:r w:rsidRPr="00844F01">
        <w:rPr>
          <w:rFonts w:ascii="Cambria" w:hAnsi="Cambria"/>
        </w:rPr>
        <w:t>https://doi.org/10.1093/jnci/djv367</w:t>
      </w:r>
    </w:p>
    <w:p w14:paraId="7B87299F" w14:textId="77777777" w:rsidR="003773D4" w:rsidRPr="00844F01" w:rsidRDefault="003773D4" w:rsidP="00844F01">
      <w:pPr>
        <w:jc w:val="both"/>
        <w:rPr>
          <w:rFonts w:ascii="Cambria" w:hAnsi="Cambria"/>
        </w:rPr>
      </w:pPr>
      <w:r w:rsidRPr="00844F01">
        <w:fldChar w:fldCharType="begin"/>
      </w:r>
      <w:r w:rsidRPr="00844F01">
        <w:instrText xml:space="preserve"> ADDIN ZOTERO_BIBL {"custom":[]} CSL_BIBLIOGRAPHY </w:instrText>
      </w:r>
      <w:r w:rsidRPr="00844F01">
        <w:fldChar w:fldCharType="separate"/>
      </w:r>
      <w:r w:rsidRPr="00844F01">
        <w:rPr>
          <w:rFonts w:ascii="Cambria" w:hAnsi="Cambria"/>
        </w:rPr>
        <w:t xml:space="preserve">Berg, W. A., &amp; Mendelson, E. B. (2014). Technologist-performed handheld screening breast US imaging: how is it performed and what are the outcomes to date? </w:t>
      </w:r>
      <w:r w:rsidRPr="00844F01">
        <w:rPr>
          <w:rFonts w:ascii="Cambria" w:hAnsi="Cambria"/>
          <w:iCs/>
        </w:rPr>
        <w:t>Radiology</w:t>
      </w:r>
      <w:r w:rsidRPr="00844F01">
        <w:rPr>
          <w:rFonts w:ascii="Cambria" w:hAnsi="Cambria"/>
        </w:rPr>
        <w:t xml:space="preserve">, </w:t>
      </w:r>
      <w:r w:rsidRPr="00844F01">
        <w:rPr>
          <w:rFonts w:ascii="Cambria" w:hAnsi="Cambria"/>
          <w:iCs/>
        </w:rPr>
        <w:t>272</w:t>
      </w:r>
      <w:r w:rsidRPr="00844F01">
        <w:rPr>
          <w:rFonts w:ascii="Cambria" w:hAnsi="Cambria"/>
        </w:rPr>
        <w:t>(1), 12–27. https://doi.org/10.1148/radiol.14132628</w:t>
      </w:r>
    </w:p>
    <w:p w14:paraId="0B54BDFD" w14:textId="77777777" w:rsidR="003773D4" w:rsidRPr="00844F01" w:rsidRDefault="003773D4" w:rsidP="00844F01">
      <w:pPr>
        <w:jc w:val="both"/>
        <w:rPr>
          <w:rFonts w:ascii="Cambria" w:hAnsi="Cambria"/>
        </w:rPr>
      </w:pPr>
      <w:r w:rsidRPr="00844F01">
        <w:rPr>
          <w:rFonts w:ascii="Cambria" w:hAnsi="Cambria"/>
        </w:rPr>
        <w:t xml:space="preserve">Brem, R. F., Tabár, L., Duffy, S. W., Inciardi, M. F., Guingrich, J. A., Hashimoto, B. E., </w:t>
      </w:r>
      <w:r w:rsidR="00C5320F" w:rsidRPr="00844F01">
        <w:rPr>
          <w:rFonts w:ascii="Cambria" w:hAnsi="Cambria"/>
        </w:rPr>
        <w:t xml:space="preserve">Lander, M.R., Lapidus, R.L., Peterson, M.K., Rapelyea, J.A., Roux, S., Schilling, K.J., Shah, B.A., Torrente, J., Wynn, R.T., </w:t>
      </w:r>
      <w:r w:rsidRPr="00844F01">
        <w:rPr>
          <w:rFonts w:ascii="Cambria" w:hAnsi="Cambria"/>
        </w:rPr>
        <w:t xml:space="preserve">Miller, D. P. (2015). Assessing improvement in detection of breast cancer with three-dimensional automated breast US in women with dense breast tissue: the SomoInsight Study. </w:t>
      </w:r>
      <w:r w:rsidRPr="00844F01">
        <w:rPr>
          <w:rFonts w:ascii="Cambria" w:hAnsi="Cambria"/>
          <w:iCs/>
        </w:rPr>
        <w:t>Radiology</w:t>
      </w:r>
      <w:r w:rsidRPr="00844F01">
        <w:rPr>
          <w:rFonts w:ascii="Cambria" w:hAnsi="Cambria"/>
        </w:rPr>
        <w:t xml:space="preserve">, </w:t>
      </w:r>
      <w:r w:rsidRPr="00844F01">
        <w:rPr>
          <w:rFonts w:ascii="Cambria" w:hAnsi="Cambria"/>
          <w:iCs/>
        </w:rPr>
        <w:t>274</w:t>
      </w:r>
      <w:r w:rsidRPr="00844F01">
        <w:rPr>
          <w:rFonts w:ascii="Cambria" w:hAnsi="Cambria"/>
        </w:rPr>
        <w:t>(3), 663.</w:t>
      </w:r>
    </w:p>
    <w:p w14:paraId="4D0944E3" w14:textId="77777777" w:rsidR="002335C3" w:rsidRPr="00844F01" w:rsidRDefault="006802EA" w:rsidP="00844F01">
      <w:pPr>
        <w:jc w:val="both"/>
        <w:rPr>
          <w:rFonts w:ascii="Cambria" w:hAnsi="Cambria"/>
        </w:rPr>
      </w:pPr>
      <w:r w:rsidRPr="00844F01">
        <w:rPr>
          <w:rFonts w:ascii="Cambria" w:hAnsi="Cambria"/>
        </w:rPr>
        <w:t xml:space="preserve">Chang, J.M., Moon, W.K., Cho, N., Park, J.S., Kim, S.J. (2011) </w:t>
      </w:r>
      <w:r w:rsidR="002335C3" w:rsidRPr="00844F01">
        <w:rPr>
          <w:rFonts w:ascii="Cambria" w:hAnsi="Cambria"/>
        </w:rPr>
        <w:t>Breast cancers initially detected by hand-held ultrasound: detection performance of radiologists using automated breast ultrasound data</w:t>
      </w:r>
      <w:r w:rsidRPr="00844F01">
        <w:rPr>
          <w:rFonts w:ascii="Cambria" w:hAnsi="Cambria"/>
        </w:rPr>
        <w:t>. Acta Radiologica, 52(1) 8-14, https://doi.org/10.1258/ar.2010.100179</w:t>
      </w:r>
    </w:p>
    <w:p w14:paraId="77A49838" w14:textId="77777777" w:rsidR="00B85447" w:rsidRPr="00844F01" w:rsidRDefault="00B85447" w:rsidP="00844F01">
      <w:pPr>
        <w:jc w:val="both"/>
        <w:rPr>
          <w:rFonts w:ascii="Cambria" w:hAnsi="Cambria"/>
        </w:rPr>
      </w:pPr>
      <w:r w:rsidRPr="00844F01">
        <w:rPr>
          <w:rFonts w:ascii="Cambria" w:hAnsi="Cambria"/>
        </w:rPr>
        <w:t>Corsetti, V., Houssami, N., Ghirardi, M., Ferrari, A., Speziani, M., Bellarosa, S., Remida, G., Gasparotti, C., Galligioni, E. &amp; Ciatto, S. (2011) Evidence of the effect of adjunct ultrasound screening in women with mammography-negative dense breasts: Interval breast cancers at 1year follow-up. European Journal of Cancer, 47(7) 1021-1026, https://doi.org/10.1016/j.ejca.2010.12.002</w:t>
      </w:r>
    </w:p>
    <w:p w14:paraId="0070A1CC" w14:textId="77777777" w:rsidR="00282F50" w:rsidRPr="00844F01" w:rsidRDefault="00282F50" w:rsidP="00844F01">
      <w:pPr>
        <w:jc w:val="both"/>
        <w:rPr>
          <w:rFonts w:ascii="Cambria" w:hAnsi="Cambria"/>
        </w:rPr>
      </w:pPr>
      <w:r w:rsidRPr="00844F01">
        <w:rPr>
          <w:rFonts w:ascii="Cambria" w:hAnsi="Cambria"/>
        </w:rPr>
        <w:t>Hooley, R.J., Scoutt, M.D. &amp; Philpotts, L.F. (2013) Breast ultrasonography: state of the art. Radiology 268(3), 642-659, https://doi.org/10.1148/radiol.13121606</w:t>
      </w:r>
    </w:p>
    <w:p w14:paraId="7BFBAF8D" w14:textId="77777777" w:rsidR="003773D4" w:rsidRPr="00844F01" w:rsidRDefault="003773D4" w:rsidP="00844F01">
      <w:pPr>
        <w:jc w:val="both"/>
        <w:rPr>
          <w:rFonts w:ascii="Cambria" w:hAnsi="Cambria"/>
        </w:rPr>
      </w:pPr>
      <w:r w:rsidRPr="00844F01">
        <w:rPr>
          <w:rFonts w:ascii="Cambria" w:hAnsi="Cambria"/>
        </w:rPr>
        <w:t>Geisel, J., Raghu, M., &amp; Hooley, R. (2018). The Role of Ultrasound in Breast Cancer Screening: The Case for and Against Ultrasound. Seminars In Ultrasound, CT, And MR, 39(1), 25–34. https://doi.org/10.1053/j.sult.2017.09.006</w:t>
      </w:r>
    </w:p>
    <w:p w14:paraId="018AA705" w14:textId="77777777" w:rsidR="003773D4" w:rsidRPr="00844F01" w:rsidRDefault="003773D4" w:rsidP="00844F01">
      <w:pPr>
        <w:jc w:val="both"/>
        <w:rPr>
          <w:rFonts w:ascii="Cambria" w:hAnsi="Cambria"/>
        </w:rPr>
      </w:pPr>
      <w:r w:rsidRPr="00844F01">
        <w:rPr>
          <w:rFonts w:ascii="Cambria" w:hAnsi="Cambria"/>
        </w:rPr>
        <w:t>Gilbert, F. J., &amp; Selamoglu, A. (2017). Personalised screening: is this the way forward? Clinical Radiology. https://doi.org/10.1016/j.crad.2017.11.021</w:t>
      </w:r>
    </w:p>
    <w:p w14:paraId="3F360DF5" w14:textId="77777777" w:rsidR="003773D4" w:rsidRPr="00844F01" w:rsidRDefault="003773D4" w:rsidP="00844F01">
      <w:pPr>
        <w:jc w:val="both"/>
        <w:rPr>
          <w:rFonts w:ascii="Cambria" w:hAnsi="Cambria"/>
        </w:rPr>
      </w:pPr>
      <w:r w:rsidRPr="00844F01">
        <w:rPr>
          <w:rFonts w:ascii="Cambria" w:hAnsi="Cambria"/>
        </w:rPr>
        <w:t>Giuliano, V., &amp; Giuliano, C. (2013). Improved breast cancer detection in asymptomatic women using 3D-automated breast ultrasound in mammographically dense breasts. Clinical Imaging, 37(3), 480–486. https://doi.org/10.1016/j.clinimag.2012.09.018</w:t>
      </w:r>
    </w:p>
    <w:p w14:paraId="17C2511D" w14:textId="77777777" w:rsidR="003773D4" w:rsidRPr="00844F01" w:rsidRDefault="003773D4" w:rsidP="00844F01">
      <w:pPr>
        <w:jc w:val="both"/>
        <w:rPr>
          <w:rFonts w:ascii="Cambria" w:hAnsi="Cambria"/>
        </w:rPr>
      </w:pPr>
      <w:r w:rsidRPr="00844F01">
        <w:rPr>
          <w:rFonts w:ascii="Cambria" w:hAnsi="Cambria"/>
        </w:rPr>
        <w:t>Kelly, K. M., &amp; Richwald, G. A. (2011). Automated whole-breast ultrasound: advancing the performance of breast cancer screening. Seminars In Ultrasound, CT, And MR, 32(4), 273–280. https://doi.org/10.1053/j.sult.2011.02.004</w:t>
      </w:r>
    </w:p>
    <w:p w14:paraId="14AE9410" w14:textId="77777777" w:rsidR="003773D4" w:rsidRPr="00844F01" w:rsidRDefault="003773D4" w:rsidP="00844F01">
      <w:pPr>
        <w:jc w:val="both"/>
        <w:rPr>
          <w:rFonts w:ascii="Cambria" w:hAnsi="Cambria"/>
        </w:rPr>
      </w:pPr>
      <w:r w:rsidRPr="00844F01">
        <w:rPr>
          <w:rFonts w:ascii="Cambria" w:hAnsi="Cambria"/>
        </w:rPr>
        <w:t xml:space="preserve">Kelly KM, Dean J, Comulada WS, Lee SJ, Kelly, K. M., Dean, J., </w:t>
      </w:r>
      <w:r w:rsidR="00C5320F" w:rsidRPr="00844F01">
        <w:rPr>
          <w:rFonts w:ascii="Cambria" w:hAnsi="Cambria"/>
        </w:rPr>
        <w:t xml:space="preserve">Comulada, W.S., </w:t>
      </w:r>
      <w:r w:rsidRPr="00844F01">
        <w:rPr>
          <w:rFonts w:ascii="Cambria" w:hAnsi="Cambria"/>
        </w:rPr>
        <w:t xml:space="preserve">Lee, S.-J. (2010). Breast cancer detection using automated whole breast ultrasound and mammography in </w:t>
      </w:r>
      <w:r w:rsidRPr="00844F01">
        <w:rPr>
          <w:rFonts w:ascii="Cambria" w:hAnsi="Cambria"/>
        </w:rPr>
        <w:lastRenderedPageBreak/>
        <w:t>radiographically dense breasts. European Radiology, 20(3), 734–742. https://doi.org/10.1007/s00330-009-1588-y</w:t>
      </w:r>
    </w:p>
    <w:p w14:paraId="0872EB14" w14:textId="77777777" w:rsidR="00F45265" w:rsidRPr="00844F01" w:rsidRDefault="00F45265" w:rsidP="00844F01">
      <w:pPr>
        <w:jc w:val="both"/>
        <w:rPr>
          <w:rFonts w:ascii="Cambria" w:hAnsi="Cambria" w:cs="Times New Roman"/>
          <w:szCs w:val="24"/>
        </w:rPr>
      </w:pPr>
      <w:r w:rsidRPr="00844F01">
        <w:rPr>
          <w:rFonts w:ascii="Cambria" w:hAnsi="Cambria" w:cs="Times New Roman"/>
          <w:szCs w:val="24"/>
        </w:rPr>
        <w:t xml:space="preserve">Kim, S-Y., Kim, M.J., Moon, H.J., Yoon, J.H &amp; Kim, E-K. (2016) Application of the downgrade criteria to supplemental screening ultrasound for women with negative mammography but dense breasts. Medicine, 95(44), </w:t>
      </w:r>
      <w:r w:rsidRPr="00844F01">
        <w:rPr>
          <w:rFonts w:ascii="Cambria" w:hAnsi="Cambria"/>
        </w:rPr>
        <w:t>https://doi.org/10.1097/MD.0000000000005279</w:t>
      </w:r>
    </w:p>
    <w:p w14:paraId="3BB119C2" w14:textId="77777777" w:rsidR="00762BD1" w:rsidRPr="00844F01" w:rsidRDefault="00762BD1" w:rsidP="00844F01">
      <w:pPr>
        <w:jc w:val="both"/>
        <w:rPr>
          <w:rFonts w:ascii="Cambria" w:hAnsi="Cambria"/>
        </w:rPr>
      </w:pPr>
      <w:r w:rsidRPr="00844F01">
        <w:rPr>
          <w:rFonts w:ascii="Cambria" w:hAnsi="Cambria" w:cs="Times New Roman"/>
          <w:szCs w:val="24"/>
        </w:rPr>
        <w:t>Kornecki, A. (2011) Current status of breast ultrasound. Canadian Association Of Radiologists Journal, 62(1), 31-40</w:t>
      </w:r>
      <w:r w:rsidR="00B65461" w:rsidRPr="00844F01">
        <w:rPr>
          <w:rFonts w:ascii="Cambria" w:hAnsi="Cambria" w:cs="Times New Roman"/>
          <w:szCs w:val="24"/>
        </w:rPr>
        <w:t xml:space="preserve">. </w:t>
      </w:r>
      <w:r w:rsidR="00B65461" w:rsidRPr="00844F01">
        <w:rPr>
          <w:rFonts w:ascii="Cambria" w:hAnsi="Cambria"/>
        </w:rPr>
        <w:t>https://doi.org/10.1016/j.carj.2010.07.006</w:t>
      </w:r>
      <w:r w:rsidRPr="00844F01">
        <w:rPr>
          <w:rFonts w:ascii="Cambria" w:hAnsi="Cambria" w:cs="Times New Roman"/>
          <w:szCs w:val="24"/>
        </w:rPr>
        <w:t xml:space="preserve"> </w:t>
      </w:r>
    </w:p>
    <w:p w14:paraId="143609DC" w14:textId="77777777" w:rsidR="00565E98" w:rsidRPr="00844F01" w:rsidRDefault="00565E98" w:rsidP="00844F01">
      <w:pPr>
        <w:jc w:val="both"/>
        <w:rPr>
          <w:rFonts w:ascii="Cambria" w:hAnsi="Cambria"/>
        </w:rPr>
      </w:pPr>
      <w:r w:rsidRPr="00844F01">
        <w:rPr>
          <w:rFonts w:ascii="Cambria" w:hAnsi="Cambria"/>
        </w:rPr>
        <w:t>Le-Petross, H. T., &amp; Shetty, M. K. (2011). Magnetic resonance imaging and breast ultrasonography as an adjunct to mammographic screening in high-risk patients. Seminars In Ultrasound, CT, And MR, 32(4), 266–272. https://doi.org/10.1053/j.sult.2011.03.005</w:t>
      </w:r>
    </w:p>
    <w:p w14:paraId="7825035A" w14:textId="77777777" w:rsidR="00E435F9" w:rsidRPr="00844F01" w:rsidRDefault="00E435F9" w:rsidP="00844F01">
      <w:pPr>
        <w:jc w:val="both"/>
        <w:rPr>
          <w:rFonts w:ascii="Cambria" w:hAnsi="Cambria"/>
        </w:rPr>
      </w:pPr>
      <w:r w:rsidRPr="00844F01">
        <w:rPr>
          <w:rFonts w:ascii="Cambria" w:hAnsi="Cambria"/>
        </w:rPr>
        <w:t>Melnikow, J., Fenton, J. J., Whitlock, E. P., Miglioretti, D. L., Weyrich, M. S., Thompson, J. H., &amp; Shah, K. (2016). Supplemental Screening for Breast Cancer in Women With Dense Breasts: A Systematic Review for the U.S. Preventive Services Task Force. Annals of Internal Medicine, 164(4), 268–278. https://doi.org/10.7326/M15-1789</w:t>
      </w:r>
    </w:p>
    <w:p w14:paraId="3EFE8A02" w14:textId="77777777" w:rsidR="008C4DE6" w:rsidRPr="00844F01" w:rsidRDefault="008C4DE6" w:rsidP="00844F01">
      <w:pPr>
        <w:jc w:val="both"/>
        <w:rPr>
          <w:rFonts w:ascii="Cambria" w:hAnsi="Cambria"/>
        </w:rPr>
      </w:pPr>
      <w:r w:rsidRPr="00844F01">
        <w:rPr>
          <w:rFonts w:ascii="Cambria" w:hAnsi="Cambria"/>
        </w:rPr>
        <w:t>Ohuchi, N., Suzuki, A., Sobue, T., Kawai, M., Yamamoto, S., Zheng, Y-F., Shiono, Y.N., Saito, H., Kuriyama, S., Tohno, E., Endo, T., Fukao, A., Tsuji, I., Yamaguchi, T., Ohashi, Y., Fukuda, M., Ishida, T. (2016). Sensitivity and specificity of mammography and adjunctive ultrasonography to screen for breast cancer in the Japan Strategic Anti-cancer Randomized Trial (J-START): a randomised controlled trial. The Lancet. 387, 341-348. https://doi.org/10.1016/S0140-6736(15)00774-6</w:t>
      </w:r>
    </w:p>
    <w:p w14:paraId="4601415F" w14:textId="77777777" w:rsidR="003773D4" w:rsidRPr="00844F01" w:rsidRDefault="003773D4" w:rsidP="00844F01">
      <w:pPr>
        <w:jc w:val="both"/>
        <w:rPr>
          <w:rFonts w:ascii="Cambria" w:hAnsi="Cambria"/>
        </w:rPr>
      </w:pPr>
      <w:r w:rsidRPr="00844F01">
        <w:rPr>
          <w:rFonts w:ascii="Cambria" w:hAnsi="Cambria"/>
        </w:rPr>
        <w:t>Skaane, P., Gullien, R., Eben, E. B., Sandhaug, M., Schulz-Wendtland, R., &amp; Stoeblen, F. (2015). Interpretation of automated breast ultrasound (ABUS) with and without knowledge of mammography: a reader performance study. Acta Radiologica, 56(4), 404–412. https://doi.org/10.1177/0284185114528835</w:t>
      </w:r>
    </w:p>
    <w:p w14:paraId="3935C0C3" w14:textId="77777777" w:rsidR="00553DCC" w:rsidRPr="00844F01" w:rsidRDefault="00553DCC" w:rsidP="00844F01">
      <w:pPr>
        <w:jc w:val="both"/>
        <w:rPr>
          <w:rFonts w:ascii="Cambria" w:hAnsi="Cambria"/>
        </w:rPr>
      </w:pPr>
      <w:r w:rsidRPr="00844F01">
        <w:rPr>
          <w:rFonts w:ascii="Cambria" w:hAnsi="Cambria"/>
        </w:rPr>
        <w:t>Youk, J.H., Kim, E-K. (2010) Supplementary screening sonography in mammographically dense breast: pros and cons. Korean Journal Of Radiology 11(6), 589-593, https://doi.org/10.3348/kjr.2010.11.6.589</w:t>
      </w:r>
    </w:p>
    <w:p w14:paraId="5E30DE37" w14:textId="77777777" w:rsidR="003773D4" w:rsidRPr="00844F01" w:rsidRDefault="003773D4" w:rsidP="00844F01">
      <w:pPr>
        <w:jc w:val="both"/>
      </w:pPr>
      <w:r w:rsidRPr="00844F01">
        <w:rPr>
          <w:rFonts w:ascii="Cambria" w:hAnsi="Cambria"/>
        </w:rPr>
        <w:t>Wilczek, B., Wilczek, H. E., Rasouliyan, L., &amp; Leifland, K. (2016). Adding 3D automated breast ultrasound to mammography screening in women with heterogeneously and extremely dense breasts: Report from a hospital-based, high-volume, single-center breast cancer screening program. European Journal of Radiology, 85(9), 1554–1563. https://doi.org/10.1016/j.ejrad.2016.06.004</w:t>
      </w:r>
      <w:r w:rsidRPr="00844F01">
        <w:fldChar w:fldCharType="end"/>
      </w:r>
    </w:p>
    <w:p w14:paraId="13C9DAF8" w14:textId="77777777" w:rsidR="00B713E6" w:rsidRPr="00844F01" w:rsidRDefault="00B713E6" w:rsidP="00844F01">
      <w:pPr>
        <w:pStyle w:val="Heading3"/>
      </w:pPr>
      <w:r w:rsidRPr="00844F01">
        <w:t>Contrast enhanced mammography</w:t>
      </w:r>
    </w:p>
    <w:p w14:paraId="41E220A7" w14:textId="77777777" w:rsidR="005E287B" w:rsidRPr="00844F01" w:rsidRDefault="005E287B" w:rsidP="00844F01">
      <w:pPr>
        <w:jc w:val="both"/>
        <w:rPr>
          <w:rFonts w:ascii="Cambria" w:hAnsi="Cambria"/>
        </w:rPr>
      </w:pPr>
      <w:r w:rsidRPr="00844F01">
        <w:fldChar w:fldCharType="begin"/>
      </w:r>
      <w:r w:rsidRPr="00844F01">
        <w:instrText xml:space="preserve"> ADDIN ZOTERO_BIBL {"custom":[]} CSL_BIBLIOGRAPHY </w:instrText>
      </w:r>
      <w:r w:rsidRPr="00844F01">
        <w:fldChar w:fldCharType="separate"/>
      </w:r>
      <w:r w:rsidRPr="00844F01">
        <w:rPr>
          <w:rFonts w:ascii="Cambria" w:hAnsi="Cambria"/>
        </w:rPr>
        <w:t xml:space="preserve">Bhimani, C., Matta, D., Roth, R. G., Liao, L., Tinney, E., Brill, K., &amp; Germaine, P. (2017). Contrast-enhanced Spectral Mammography: Technique, Indications, and Clinical Applications. </w:t>
      </w:r>
      <w:r w:rsidRPr="00844F01">
        <w:rPr>
          <w:rFonts w:ascii="Cambria" w:hAnsi="Cambria"/>
          <w:iCs/>
        </w:rPr>
        <w:t>Academic Radiology</w:t>
      </w:r>
      <w:r w:rsidRPr="00844F01">
        <w:rPr>
          <w:rFonts w:ascii="Cambria" w:hAnsi="Cambria"/>
        </w:rPr>
        <w:t xml:space="preserve">, </w:t>
      </w:r>
      <w:r w:rsidRPr="00844F01">
        <w:rPr>
          <w:rFonts w:ascii="Cambria" w:hAnsi="Cambria"/>
          <w:iCs/>
        </w:rPr>
        <w:t>24</w:t>
      </w:r>
      <w:r w:rsidRPr="00844F01">
        <w:rPr>
          <w:rFonts w:ascii="Cambria" w:hAnsi="Cambria"/>
        </w:rPr>
        <w:t>(1), 84–88. https://doi.org/10.1016/j.acra.2016.08.019</w:t>
      </w:r>
    </w:p>
    <w:p w14:paraId="1B0B883A" w14:textId="77777777" w:rsidR="005E287B" w:rsidRPr="00844F01" w:rsidRDefault="005E287B" w:rsidP="00844F01">
      <w:pPr>
        <w:jc w:val="both"/>
        <w:rPr>
          <w:rFonts w:ascii="Cambria" w:hAnsi="Cambria"/>
        </w:rPr>
      </w:pPr>
      <w:r w:rsidRPr="00844F01">
        <w:rPr>
          <w:rFonts w:ascii="Cambria" w:hAnsi="Cambria"/>
        </w:rPr>
        <w:t xml:space="preserve">Chou, C. P., Lewin, J. M., Chiang, C. L., Hung, B. H., Yang, T. L., Huang, J. S., </w:t>
      </w:r>
      <w:r w:rsidR="00C5320F" w:rsidRPr="00844F01">
        <w:rPr>
          <w:rFonts w:ascii="Cambria" w:hAnsi="Cambria"/>
        </w:rPr>
        <w:t xml:space="preserve">Lioa, J.B., </w:t>
      </w:r>
      <w:r w:rsidRPr="00844F01">
        <w:rPr>
          <w:rFonts w:ascii="Cambria" w:hAnsi="Cambria"/>
        </w:rPr>
        <w:t xml:space="preserve">Pan, H. B. (2015). Clinical evaluation of contrast-enhanced digital mammography and contrast enhanced tomosynthesis-Comparison to contrast-enhanced breast MRI. </w:t>
      </w:r>
      <w:r w:rsidRPr="00844F01">
        <w:rPr>
          <w:rFonts w:ascii="Cambria" w:hAnsi="Cambria"/>
          <w:iCs/>
        </w:rPr>
        <w:t>European Journal of Radiology</w:t>
      </w:r>
      <w:r w:rsidRPr="00844F01">
        <w:rPr>
          <w:rFonts w:ascii="Cambria" w:hAnsi="Cambria"/>
        </w:rPr>
        <w:t xml:space="preserve">, </w:t>
      </w:r>
      <w:r w:rsidRPr="00844F01">
        <w:rPr>
          <w:rFonts w:ascii="Cambria" w:hAnsi="Cambria"/>
          <w:iCs/>
        </w:rPr>
        <w:t>84</w:t>
      </w:r>
      <w:r w:rsidRPr="00844F01">
        <w:rPr>
          <w:rFonts w:ascii="Cambria" w:hAnsi="Cambria"/>
        </w:rPr>
        <w:t>(12), 2501–2508. https://doi.org/10.1016/j.ejrad.2015.09.019</w:t>
      </w:r>
    </w:p>
    <w:p w14:paraId="2475DF94" w14:textId="77777777" w:rsidR="005E287B" w:rsidRPr="00844F01" w:rsidRDefault="005E287B" w:rsidP="00844F01">
      <w:pPr>
        <w:jc w:val="both"/>
        <w:rPr>
          <w:rFonts w:ascii="Cambria" w:hAnsi="Cambria"/>
        </w:rPr>
      </w:pPr>
      <w:r w:rsidRPr="00844F01">
        <w:rPr>
          <w:rFonts w:ascii="Cambria" w:hAnsi="Cambria"/>
        </w:rPr>
        <w:lastRenderedPageBreak/>
        <w:t>Ding, H. J., &amp; Molloi, S. (2017). Quantitative contrast-enhanced spectral mammography based on photon-counting detectors: A feasibility study. Medical Physics, 44(8), 3939–3951. https://doi.org/10.1002/mp.12296</w:t>
      </w:r>
    </w:p>
    <w:p w14:paraId="590F07AE" w14:textId="77777777" w:rsidR="005E287B" w:rsidRPr="00844F01" w:rsidRDefault="005E287B" w:rsidP="00844F01">
      <w:pPr>
        <w:jc w:val="both"/>
        <w:rPr>
          <w:rFonts w:ascii="Cambria" w:hAnsi="Cambria"/>
        </w:rPr>
      </w:pPr>
      <w:r w:rsidRPr="00844F01">
        <w:rPr>
          <w:rFonts w:ascii="Cambria" w:hAnsi="Cambria"/>
        </w:rPr>
        <w:t>Dromain, C., Thibault, F., Muller, S., Rimareix, F., Delaloge, S., Tardivon, A., &amp; Balleyguier, C. (2011). Dual-energy contrast-enhanced digital mammography: initial clinical results. European Radiology, 21(3), 565–574. https://doi.org/10.1007/s00330-010-1944-y</w:t>
      </w:r>
    </w:p>
    <w:p w14:paraId="30A69307" w14:textId="77777777" w:rsidR="005E287B" w:rsidRPr="00844F01" w:rsidRDefault="005E287B" w:rsidP="00844F01">
      <w:pPr>
        <w:jc w:val="both"/>
        <w:rPr>
          <w:rFonts w:ascii="Cambria" w:hAnsi="Cambria"/>
        </w:rPr>
      </w:pPr>
      <w:r w:rsidRPr="00844F01">
        <w:rPr>
          <w:rFonts w:ascii="Cambria" w:hAnsi="Cambria"/>
        </w:rPr>
        <w:t>ElSaid, N. A. E., Farouk, S., Shetat, O. M. M., Khalifa, N. M., &amp; Nada, O. M. (2015). Contrast enhanced digital mammography: Is it useful in detecting lesions in edematous breast? Egyptian Journal of Radiology and Nuclear Medicine, 46, 811–819. https://doi.org/10.1016/j.ejrnm.2015.04.002</w:t>
      </w:r>
    </w:p>
    <w:p w14:paraId="01632DD7" w14:textId="77777777" w:rsidR="005E287B" w:rsidRPr="00844F01" w:rsidRDefault="005E287B" w:rsidP="00844F01">
      <w:pPr>
        <w:jc w:val="both"/>
        <w:rPr>
          <w:rFonts w:ascii="Cambria" w:hAnsi="Cambria"/>
        </w:rPr>
      </w:pPr>
      <w:r w:rsidRPr="00844F01">
        <w:rPr>
          <w:rFonts w:ascii="Cambria" w:hAnsi="Cambria"/>
        </w:rPr>
        <w:t>Gilbert, F. J., &amp; Selamoglu, A. (2017). Personalised screening: is this the way forward? Clinical Radiology. https://doi.org/10.1016/j.crad.2017.11.021</w:t>
      </w:r>
    </w:p>
    <w:p w14:paraId="54E250B8" w14:textId="77777777" w:rsidR="005E287B" w:rsidRPr="00844F01" w:rsidRDefault="005E287B" w:rsidP="00844F01">
      <w:pPr>
        <w:jc w:val="both"/>
        <w:rPr>
          <w:rFonts w:ascii="Cambria" w:hAnsi="Cambria"/>
        </w:rPr>
      </w:pPr>
      <w:r w:rsidRPr="00844F01">
        <w:rPr>
          <w:rFonts w:ascii="Cambria" w:hAnsi="Cambria"/>
        </w:rPr>
        <w:t>Helvie, M. A. (2010). Digital mammography imaging: breast tomosynthesis and advanced applications. Radiologic Clinics Of North America, 48(5), 917–929. https://doi.org/10.1016/j.rcl.2010.06.009</w:t>
      </w:r>
    </w:p>
    <w:p w14:paraId="093F84DB" w14:textId="77777777" w:rsidR="005E287B" w:rsidRPr="00844F01" w:rsidRDefault="005E287B" w:rsidP="00844F01">
      <w:pPr>
        <w:jc w:val="both"/>
        <w:rPr>
          <w:rFonts w:ascii="Cambria" w:hAnsi="Cambria"/>
        </w:rPr>
      </w:pPr>
      <w:r w:rsidRPr="00844F01">
        <w:rPr>
          <w:rFonts w:ascii="Cambria" w:hAnsi="Cambria"/>
        </w:rPr>
        <w:t>Houben, I. P. L., Van de Voorde, P., Jeukens, C., Wildberger, J. E., Kooreman, L. F., Smidt, M. L., &amp; Lobbes, M. B. I. (2017). Contrast-enhanced spectral mammography as work-up tool in patients recalled from breast cancer screening has low risks and might hold clinical benefits. European Journal of Radiology, 94, 31–37. https://doi.org/10.1016/j.ejrad.2017.07.004</w:t>
      </w:r>
    </w:p>
    <w:p w14:paraId="64D8749D" w14:textId="77777777" w:rsidR="005E287B" w:rsidRPr="00844F01" w:rsidRDefault="005E287B" w:rsidP="00844F01">
      <w:pPr>
        <w:jc w:val="both"/>
        <w:rPr>
          <w:rFonts w:ascii="Cambria" w:hAnsi="Cambria"/>
        </w:rPr>
      </w:pPr>
      <w:r w:rsidRPr="00844F01">
        <w:rPr>
          <w:rFonts w:ascii="Cambria" w:hAnsi="Cambria"/>
        </w:rPr>
        <w:t>Jochelson, M. S., Dershaw, D. D., Sung, J. S., Heerdt, A. S., Thornton, C., Moskowitz, C. S., … Morris, E. A. (2013). Bilateral Contrast-enhanced Dual-Energy Digital Mammography: Feasibility and Comparison with Conventional Digital Mammography and MR Imaging in Women with Known Breast Carcinoma. Radiology, 266(3), 743–751. https://doi.org/10.1148/radiol.12121084</w:t>
      </w:r>
    </w:p>
    <w:p w14:paraId="5EFE8792" w14:textId="77777777" w:rsidR="005E287B" w:rsidRPr="00844F01" w:rsidRDefault="005E287B" w:rsidP="00844F01">
      <w:pPr>
        <w:jc w:val="both"/>
        <w:rPr>
          <w:rFonts w:ascii="Cambria" w:hAnsi="Cambria"/>
        </w:rPr>
      </w:pPr>
      <w:r w:rsidRPr="00844F01">
        <w:rPr>
          <w:rFonts w:ascii="Cambria" w:hAnsi="Cambria"/>
        </w:rPr>
        <w:t>Kariyappa, K. D., Gnanaprakasam, F., Anand, S., Krishnaswami, M., &amp; Ramachandran, M. (2016). Contrast enhanced dual energy spectral mammogram, an emerging addendum in breast imaging. British Journal of Radiology, 89(1067). https://doi.org/10.1259/bjr.20150609</w:t>
      </w:r>
    </w:p>
    <w:p w14:paraId="65A3D264" w14:textId="77777777" w:rsidR="005E287B" w:rsidRPr="00844F01" w:rsidRDefault="005E287B" w:rsidP="00844F01">
      <w:pPr>
        <w:jc w:val="both"/>
        <w:rPr>
          <w:rFonts w:ascii="Cambria" w:hAnsi="Cambria"/>
        </w:rPr>
      </w:pPr>
      <w:r w:rsidRPr="00844F01">
        <w:rPr>
          <w:rFonts w:ascii="Cambria" w:hAnsi="Cambria"/>
        </w:rPr>
        <w:t xml:space="preserve">Karunamuni, R., Naha, P. C., Lau, K. C., Al-Zaki, A., Popov, A. V., Delikatny, E. J., </w:t>
      </w:r>
      <w:r w:rsidR="000B1DD5" w:rsidRPr="00844F01">
        <w:rPr>
          <w:rFonts w:ascii="Cambria" w:hAnsi="Cambria"/>
        </w:rPr>
        <w:t xml:space="preserve">Tsourkas, A., Cormode, D.P., </w:t>
      </w:r>
      <w:r w:rsidRPr="00844F01">
        <w:rPr>
          <w:rFonts w:ascii="Cambria" w:hAnsi="Cambria"/>
        </w:rPr>
        <w:t>Maidment, A. D. A. (2016). Development of silica-encapsulated silver nanoparticles as contrast agents intended for dual-energy mammography. European Radiology, 26(9), 3301–3309. https://doi.org/10.1007/s00330-015-4152-y</w:t>
      </w:r>
    </w:p>
    <w:p w14:paraId="58CB24D0" w14:textId="77777777" w:rsidR="005E287B" w:rsidRPr="00844F01" w:rsidRDefault="005E287B" w:rsidP="00844F01">
      <w:pPr>
        <w:jc w:val="both"/>
        <w:rPr>
          <w:rFonts w:ascii="Cambria" w:hAnsi="Cambria"/>
        </w:rPr>
      </w:pPr>
      <w:r w:rsidRPr="00844F01">
        <w:rPr>
          <w:rFonts w:ascii="Cambria" w:hAnsi="Cambria"/>
        </w:rPr>
        <w:t>Lalji, U. C., Houben, I. P. L., Prevos, R., Gommers, S., van Goethem, M., Vanwetswinkel, S., … Lobbes, M. B. I. (2016). Contrast-enhanced spectral mammography in recalls from the Dutch breast cancer screening program: validation of results in a large multireader, multicase study. European Radiology, 26(12), 4371–4379.</w:t>
      </w:r>
    </w:p>
    <w:p w14:paraId="04501B47" w14:textId="77777777" w:rsidR="005E287B" w:rsidRPr="00844F01" w:rsidRDefault="005E287B" w:rsidP="00844F01">
      <w:pPr>
        <w:jc w:val="both"/>
        <w:rPr>
          <w:rFonts w:ascii="Cambria" w:hAnsi="Cambria"/>
        </w:rPr>
      </w:pPr>
      <w:r w:rsidRPr="00844F01">
        <w:rPr>
          <w:rFonts w:ascii="Cambria" w:hAnsi="Cambria"/>
        </w:rPr>
        <w:t xml:space="preserve">Lalji, U. C., Jeukens, C., Houben, I., Nelemans, P. J., van Engen, R. E., van Wylick, E., </w:t>
      </w:r>
      <w:r w:rsidR="000B1DD5" w:rsidRPr="00844F01">
        <w:rPr>
          <w:rFonts w:ascii="Cambria" w:hAnsi="Cambria"/>
        </w:rPr>
        <w:t>Beets-Tan, R.G.H., Wildberger, J.E., Paulis, L.E.,</w:t>
      </w:r>
      <w:r w:rsidRPr="00844F01">
        <w:rPr>
          <w:rFonts w:ascii="Cambria" w:hAnsi="Cambria"/>
        </w:rPr>
        <w:t>Lobbes, M. B. I. (2015). Evaluation of low-energy contrast-enhanced spectral mammography images by comparing them to full-field digital mammography using EUREF image quality criteria. European Radiology, 25(10), 2813–2820. https://doi.org/10.1007/s00330-015-3695-2</w:t>
      </w:r>
    </w:p>
    <w:p w14:paraId="103332DC" w14:textId="77777777" w:rsidR="005E287B" w:rsidRPr="00844F01" w:rsidRDefault="005E287B" w:rsidP="00844F01">
      <w:pPr>
        <w:jc w:val="both"/>
        <w:rPr>
          <w:rFonts w:ascii="Cambria" w:hAnsi="Cambria"/>
        </w:rPr>
      </w:pPr>
      <w:r w:rsidRPr="00844F01">
        <w:rPr>
          <w:rFonts w:ascii="Cambria" w:hAnsi="Cambria"/>
        </w:rPr>
        <w:t>Lewis, T. C., Pizzitola, V. J., Giurescu, M. E., Eversman, W. G., Lorans, R., Robinson, K. A., &amp; Patel, B. K. (2017). Contrast-enhanced Digital Mammography: A Single-Institution Experience of the First 208 Cases. Breast Journal, 23(1), 67–76. https://doi.org/10.1111/tbj.12681</w:t>
      </w:r>
    </w:p>
    <w:p w14:paraId="1732E104" w14:textId="77777777" w:rsidR="005E287B" w:rsidRPr="00844F01" w:rsidRDefault="005E287B" w:rsidP="00844F01">
      <w:pPr>
        <w:jc w:val="both"/>
        <w:rPr>
          <w:rFonts w:ascii="Cambria" w:hAnsi="Cambria"/>
        </w:rPr>
      </w:pPr>
      <w:r w:rsidRPr="00844F01">
        <w:rPr>
          <w:rFonts w:ascii="Cambria" w:hAnsi="Cambria"/>
        </w:rPr>
        <w:lastRenderedPageBreak/>
        <w:t>Luczynska, E., Heinze-Paluchowska, S., Dyczek, S., Blecharz, P., Rys, J., &amp; Reinfuss, M. (2014). Contrast-Enhanced Spectral Mammography: Comparison with Conventional Mammography and Histopathology in 152 Women. Korean Journal of Radiology, 15(6), 689–696. https://doi.org/10.3348/kjr.2014.15.6.689</w:t>
      </w:r>
    </w:p>
    <w:p w14:paraId="15EF07AF" w14:textId="77777777" w:rsidR="005E287B" w:rsidRPr="00844F01" w:rsidRDefault="005E287B" w:rsidP="00844F01">
      <w:pPr>
        <w:jc w:val="both"/>
        <w:rPr>
          <w:rFonts w:ascii="Cambria" w:hAnsi="Cambria"/>
        </w:rPr>
      </w:pPr>
      <w:r w:rsidRPr="00844F01">
        <w:rPr>
          <w:rFonts w:ascii="Cambria" w:hAnsi="Cambria"/>
        </w:rPr>
        <w:t xml:space="preserve">McGuire, A., O’Leary, D. P., Livingstone, V., Khan, Z., O’Connell, F., Redmond, H. P., </w:t>
      </w:r>
      <w:r w:rsidR="000B1DD5" w:rsidRPr="00844F01">
        <w:rPr>
          <w:rFonts w:ascii="Cambria" w:hAnsi="Cambria"/>
        </w:rPr>
        <w:t xml:space="preserve">Relihan, N., Corrigan, M., </w:t>
      </w:r>
      <w:r w:rsidRPr="00844F01">
        <w:rPr>
          <w:rFonts w:ascii="Cambria" w:hAnsi="Cambria"/>
        </w:rPr>
        <w:t>Ryan, M. (2017). Contrast-Enhanced Spectrum Mammography</w:t>
      </w:r>
      <w:r w:rsidR="000B1DD5" w:rsidRPr="00844F01">
        <w:rPr>
          <w:rFonts w:ascii="Cambria" w:hAnsi="Cambria"/>
        </w:rPr>
        <w:t xml:space="preserve">: </w:t>
      </w:r>
      <w:r w:rsidRPr="00844F01">
        <w:rPr>
          <w:rFonts w:ascii="Cambria" w:hAnsi="Cambria"/>
        </w:rPr>
        <w:t>A Useful Adjunct to Digital Mammography in Predicting Tumor Size. Breast Journal, 23(4), 484–486. https://doi.org/10.1111/tbj.12774</w:t>
      </w:r>
    </w:p>
    <w:p w14:paraId="0E068504" w14:textId="77777777" w:rsidR="005E287B" w:rsidRPr="00844F01" w:rsidRDefault="005E287B" w:rsidP="00844F01">
      <w:pPr>
        <w:jc w:val="both"/>
        <w:rPr>
          <w:rFonts w:ascii="Cambria" w:hAnsi="Cambria"/>
        </w:rPr>
      </w:pPr>
      <w:r w:rsidRPr="00844F01">
        <w:rPr>
          <w:rFonts w:ascii="Cambria" w:hAnsi="Cambria"/>
        </w:rPr>
        <w:t>National Horizon Scanning Unit. (2009). New and emerging technologies for breast cancer detection. Canberra: Australia and New Zealand Horizon Scanning Network. Retrieved from http://www.horizonscanning.gov.au/internet/horizon/publishing.nsf/Content/AD1C4F0CFAD1A5E4CA2575E8001DC431/$File/ETB_BreastScreen.pdf</w:t>
      </w:r>
    </w:p>
    <w:p w14:paraId="2B29A606" w14:textId="77777777" w:rsidR="005E287B" w:rsidRPr="00844F01" w:rsidRDefault="005E287B" w:rsidP="00844F01">
      <w:pPr>
        <w:jc w:val="both"/>
        <w:rPr>
          <w:rFonts w:ascii="Cambria" w:hAnsi="Cambria"/>
        </w:rPr>
      </w:pPr>
      <w:r w:rsidRPr="00844F01">
        <w:rPr>
          <w:rFonts w:ascii="Cambria" w:hAnsi="Cambria"/>
        </w:rPr>
        <w:t>Patel, B. K., Gray, R. J., &amp; Pockaj, B. A. (2017). Potential Cost Savings of Contrast-Enhanced Digital Mammography. American Journal of Roentgenology, 208(6), W231–W237. https://doi.org/10.2214/AJR.16.17239</w:t>
      </w:r>
    </w:p>
    <w:p w14:paraId="77D2F72A" w14:textId="77777777" w:rsidR="005E287B" w:rsidRPr="00844F01" w:rsidRDefault="005E287B" w:rsidP="00844F01">
      <w:pPr>
        <w:jc w:val="both"/>
        <w:rPr>
          <w:rFonts w:ascii="Cambria" w:hAnsi="Cambria"/>
        </w:rPr>
      </w:pPr>
      <w:r w:rsidRPr="00844F01">
        <w:rPr>
          <w:rFonts w:ascii="Cambria" w:hAnsi="Cambria"/>
        </w:rPr>
        <w:t xml:space="preserve">Patel, B. K., Ranjbar, S., Wu, T., Pockaj, B. A., Li, J., Zhang, N., </w:t>
      </w:r>
      <w:r w:rsidR="000B1DD5" w:rsidRPr="00844F01">
        <w:rPr>
          <w:rFonts w:ascii="Cambria" w:hAnsi="Cambria"/>
        </w:rPr>
        <w:t xml:space="preserve">Lobbes, M., Zhang, B., </w:t>
      </w:r>
      <w:r w:rsidRPr="00844F01">
        <w:rPr>
          <w:rFonts w:ascii="Cambria" w:hAnsi="Cambria"/>
        </w:rPr>
        <w:t>Mitchell, J. R. (2018). Computer-aided diagnosis of contrast-enhanced spectral mammography: A feasibility study. European Journal of Radiology, 98, 207–213. https://doi.org/10.1016/j.ejrad.2017.11.024</w:t>
      </w:r>
    </w:p>
    <w:p w14:paraId="7360EEEE" w14:textId="77777777" w:rsidR="005E287B" w:rsidRPr="00844F01" w:rsidRDefault="005E287B" w:rsidP="00844F01">
      <w:pPr>
        <w:jc w:val="both"/>
        <w:rPr>
          <w:rFonts w:ascii="Cambria" w:hAnsi="Cambria"/>
        </w:rPr>
      </w:pPr>
      <w:r w:rsidRPr="00844F01">
        <w:rPr>
          <w:rFonts w:ascii="Cambria" w:hAnsi="Cambria"/>
        </w:rPr>
        <w:t xml:space="preserve">Phillips, J., Miller, M. M., Mehta, T. S., Fein-Zachary, V., Nathanson, A., Hori, W., </w:t>
      </w:r>
      <w:r w:rsidR="000B1DD5" w:rsidRPr="00844F01">
        <w:rPr>
          <w:rFonts w:ascii="Cambria" w:hAnsi="Cambria"/>
        </w:rPr>
        <w:t xml:space="preserve">Monahan-Earley, R., </w:t>
      </w:r>
      <w:r w:rsidRPr="00844F01">
        <w:rPr>
          <w:rFonts w:ascii="Cambria" w:hAnsi="Cambria"/>
        </w:rPr>
        <w:t>Slanetz, P. J. (2017). Contrast-enhanced spectral mammography (CESM) versus MRI in the high-risk screening setting: patient preferences and attitudes. Clinical Imaging, 42, 193–197. https://doi.org/10.1016/j.clinimag.2016.12.011</w:t>
      </w:r>
    </w:p>
    <w:p w14:paraId="68BB1738" w14:textId="77777777" w:rsidR="005E287B" w:rsidRPr="00844F01" w:rsidRDefault="005E287B" w:rsidP="00844F01">
      <w:pPr>
        <w:jc w:val="both"/>
        <w:rPr>
          <w:rFonts w:ascii="Cambria" w:hAnsi="Cambria"/>
        </w:rPr>
      </w:pPr>
      <w:r w:rsidRPr="00844F01">
        <w:rPr>
          <w:rFonts w:ascii="Cambria" w:hAnsi="Cambria"/>
        </w:rPr>
        <w:t>Sogani, J., Morris, E. A., Kaplan, J. B., D’Alessio, D., Goldman, D., Moskowitz, C. S., &amp; Jochelson, M. S. (2017). Comparison of Background Parenchymal Enhancement at Contrast-enhanced Spectral Mammography and Breast MR Imaging. Radiology, 282(1), 63–73. https://doi.org/10.1148/radiol.2016160284</w:t>
      </w:r>
    </w:p>
    <w:p w14:paraId="6C76BBCC" w14:textId="77777777" w:rsidR="005E287B" w:rsidRPr="00844F01" w:rsidRDefault="005E287B" w:rsidP="00844F01">
      <w:pPr>
        <w:jc w:val="both"/>
        <w:rPr>
          <w:rFonts w:ascii="Cambria" w:hAnsi="Cambria"/>
        </w:rPr>
      </w:pPr>
      <w:r w:rsidRPr="00844F01">
        <w:rPr>
          <w:rFonts w:ascii="Cambria" w:hAnsi="Cambria"/>
        </w:rPr>
        <w:t>Tardivel, A. M., Balleyguier, C., Dunant, A., Delaloge, S., Mazouni, C., Mathieu, M. C., &amp; Dromain, C. (2016). Added Value of Contrast-Enhanced Spectral Mammography in Postscreening Assessment. Breast Journal, 22(5), 520–528. https://doi.org/10.1111/tbj.12627</w:t>
      </w:r>
    </w:p>
    <w:p w14:paraId="220F7600" w14:textId="77777777" w:rsidR="005E287B" w:rsidRPr="00844F01" w:rsidRDefault="005E287B" w:rsidP="00844F01">
      <w:pPr>
        <w:jc w:val="both"/>
      </w:pPr>
      <w:r w:rsidRPr="00844F01">
        <w:rPr>
          <w:rFonts w:ascii="Cambria" w:hAnsi="Cambria"/>
        </w:rPr>
        <w:t>Yagil, Y., Shalmon, A., Rundstein, A., Servadio, Y., Halshtok, O., Gotlieb, M., &amp; Sklair-Levy, M. (2016). Challenges in contrast-enhanced spectral mammography interpretation: artefacts lexicon. Clinical Radiology, 71(5), 450–457. https://doi.org/10.1016/j.crad.2016.01.012</w:t>
      </w:r>
      <w:r w:rsidRPr="00844F01">
        <w:fldChar w:fldCharType="end"/>
      </w:r>
    </w:p>
    <w:p w14:paraId="17E55555" w14:textId="3903D0EA" w:rsidR="00300B50" w:rsidRPr="00844F01" w:rsidRDefault="00300B50" w:rsidP="00844F01">
      <w:pPr>
        <w:pStyle w:val="Heading3"/>
      </w:pPr>
      <w:r w:rsidRPr="00844F01">
        <w:t>Digital breast tomosynthesis</w:t>
      </w:r>
      <w:r w:rsidR="00D82464" w:rsidRPr="00844F01">
        <w:t xml:space="preserve"> (from Allen + Clarke’s 2018 literature review)</w:t>
      </w:r>
    </w:p>
    <w:p w14:paraId="707826AA" w14:textId="3D2C52A4" w:rsidR="00985CAC" w:rsidRDefault="00985CAC" w:rsidP="00985CAC">
      <w:pPr>
        <w:pStyle w:val="BodyText"/>
        <w:pBdr>
          <w:top w:val="single" w:sz="4" w:space="1" w:color="77B800" w:themeColor="background2"/>
          <w:left w:val="single" w:sz="4" w:space="4" w:color="77B800" w:themeColor="background2"/>
          <w:bottom w:val="single" w:sz="4" w:space="1" w:color="77B800" w:themeColor="background2"/>
          <w:right w:val="single" w:sz="4" w:space="4" w:color="77B800" w:themeColor="background2"/>
        </w:pBdr>
      </w:pPr>
      <w:r>
        <w:t xml:space="preserve">NB The following list is a complete list of references used in Allen + Clarke’s literature review on the role of DBT in screening. Not all of these references are specifically referred to in the summarised chapter included in this horizon scan. </w:t>
      </w:r>
    </w:p>
    <w:p w14:paraId="2D06A528" w14:textId="55DF3EC6" w:rsidR="00E22E43" w:rsidRPr="00844F01" w:rsidRDefault="00E22E43" w:rsidP="00844F01">
      <w:pPr>
        <w:pStyle w:val="BodyText"/>
      </w:pPr>
      <w:r w:rsidRPr="00844F01">
        <w:t xml:space="preserve">Abdullah Suhaimi S.A., Mohamed A., Ahmad M., and Chelliah K.K. ‘Effects of Reduced Compression in Digital Breast Tomosynthesis on Pain, Anxiety, and Image Quality’. </w:t>
      </w:r>
      <w:r w:rsidRPr="00844F01">
        <w:rPr>
          <w:iCs/>
        </w:rPr>
        <w:t>Malaysian Journal of Medical Sciences</w:t>
      </w:r>
      <w:r w:rsidRPr="00844F01">
        <w:t xml:space="preserve"> 22, no. 6 (2015): 40–46.</w:t>
      </w:r>
    </w:p>
    <w:p w14:paraId="72FAC698" w14:textId="77777777" w:rsidR="00E22E43" w:rsidRPr="00844F01" w:rsidRDefault="00E22E43" w:rsidP="00844F01">
      <w:pPr>
        <w:pStyle w:val="BodyText"/>
      </w:pPr>
      <w:r w:rsidRPr="00844F01">
        <w:lastRenderedPageBreak/>
        <w:t xml:space="preserve">Aujero M.P., Gavenonis S.C., Benjamin R., Zhang Z., and Holt J.S. ‘Clinical Performance of Synthesized Two-Dimensional Mammography Combined with Tomosynthesis in a Large Screening Population’. </w:t>
      </w:r>
      <w:r w:rsidRPr="00844F01">
        <w:rPr>
          <w:iCs/>
        </w:rPr>
        <w:t>Radiology</w:t>
      </w:r>
      <w:r w:rsidRPr="00844F01">
        <w:t xml:space="preserve"> 283, no. 1 (2017): 70–76. </w:t>
      </w:r>
      <w:hyperlink r:id="rId67" w:history="1">
        <w:r w:rsidRPr="00844F01">
          <w:rPr>
            <w:rStyle w:val="Hyperlink"/>
            <w:color w:val="auto"/>
            <w:u w:val="none"/>
          </w:rPr>
          <w:t>https://doi.org/10.1148/radiol.2017162674</w:t>
        </w:r>
      </w:hyperlink>
      <w:r w:rsidRPr="00844F01">
        <w:t>.</w:t>
      </w:r>
    </w:p>
    <w:p w14:paraId="19A1B7F9" w14:textId="77777777" w:rsidR="00E22E43" w:rsidRPr="00844F01" w:rsidRDefault="00E22E43" w:rsidP="00844F01">
      <w:pPr>
        <w:pStyle w:val="BodyText"/>
      </w:pPr>
      <w:r w:rsidRPr="00844F01">
        <w:t xml:space="preserve">Bernardi D., Belli P., Benelli E., Brancato B., Bucchi L., Calabrese M., Carbonaro L.A., et al. ‘Digital Breast Tomosynthesis (DBT): Recommendations from the Italian College of Breast Radiologists (ICBR) by the Italian Society of Medical Radiology (SIRM) and the Italian Group for Mammography Screening (GISMa)’. </w:t>
      </w:r>
      <w:r w:rsidRPr="00844F01">
        <w:rPr>
          <w:iCs/>
        </w:rPr>
        <w:t>La Radiologia Medica</w:t>
      </w:r>
      <w:r w:rsidRPr="00844F01">
        <w:t xml:space="preserve"> 122, no. 10 (2017A): 723–30. </w:t>
      </w:r>
      <w:hyperlink r:id="rId68" w:history="1">
        <w:r w:rsidRPr="00844F01">
          <w:rPr>
            <w:rStyle w:val="Hyperlink"/>
            <w:color w:val="auto"/>
            <w:u w:val="none"/>
          </w:rPr>
          <w:t>https://doi.org/10.1007/s11547-017-0769-z</w:t>
        </w:r>
      </w:hyperlink>
      <w:r w:rsidRPr="00844F01">
        <w:t>.</w:t>
      </w:r>
    </w:p>
    <w:p w14:paraId="6C1B7D95" w14:textId="77777777" w:rsidR="00E22E43" w:rsidRPr="00844F01" w:rsidRDefault="00E22E43" w:rsidP="00844F01">
      <w:pPr>
        <w:pStyle w:val="BodyText"/>
      </w:pPr>
      <w:r w:rsidRPr="00844F01">
        <w:t xml:space="preserve">Bernardi D., Caumo F., Macaskill P., Ciatto S., Pellegrini M., Brunelli S., Tuttobene P., et al. ‘Effect of Integrating 3D-Mammography (Digital Breast Tomosynthesis) with 2D-Mammography on Radiologists’ True-Positive and False-Positive Detection in a Population Breast Screening Trial’. </w:t>
      </w:r>
      <w:r w:rsidRPr="00844F01">
        <w:rPr>
          <w:iCs/>
        </w:rPr>
        <w:t>European Journal of Cancer</w:t>
      </w:r>
      <w:r w:rsidRPr="00844F01">
        <w:t xml:space="preserve"> 50, no. 7 (2014): 1232–38. </w:t>
      </w:r>
      <w:hyperlink r:id="rId69" w:history="1">
        <w:r w:rsidRPr="00844F01">
          <w:rPr>
            <w:rStyle w:val="Hyperlink"/>
            <w:color w:val="auto"/>
            <w:u w:val="none"/>
          </w:rPr>
          <w:t>https://doi.org/10.1016/j.ejca.2014.02.004</w:t>
        </w:r>
      </w:hyperlink>
      <w:r w:rsidRPr="00844F01">
        <w:t>.</w:t>
      </w:r>
    </w:p>
    <w:p w14:paraId="75ADAAD2" w14:textId="77777777" w:rsidR="00E22E43" w:rsidRPr="00844F01" w:rsidRDefault="00E22E43" w:rsidP="00844F01">
      <w:pPr>
        <w:pStyle w:val="BodyText"/>
      </w:pPr>
      <w:r w:rsidRPr="00844F01">
        <w:t xml:space="preserve">Bernardi, D, S Ciatto, M Pellegrini, V Anesi, S Burlon, E Cauli, M Depaoli, et al. ‘Application of Breast Tomosynthesis in Screening: Incremental Effect on Mammography Acquisition and Reading Time.’ </w:t>
      </w:r>
      <w:r w:rsidRPr="00844F01">
        <w:rPr>
          <w:iCs/>
        </w:rPr>
        <w:t>The British Journal of Radiology</w:t>
      </w:r>
      <w:r w:rsidRPr="00844F01">
        <w:t xml:space="preserve"> 85, no. 1020 (2012): e1174-8. </w:t>
      </w:r>
      <w:hyperlink r:id="rId70" w:history="1">
        <w:r w:rsidRPr="00844F01">
          <w:rPr>
            <w:rStyle w:val="Hyperlink"/>
            <w:color w:val="auto"/>
            <w:u w:val="none"/>
          </w:rPr>
          <w:t>https://doi.org/10.1259/bjr/19385909</w:t>
        </w:r>
      </w:hyperlink>
      <w:r w:rsidRPr="00844F01">
        <w:t>.</w:t>
      </w:r>
    </w:p>
    <w:p w14:paraId="227F377F" w14:textId="77777777" w:rsidR="00E22E43" w:rsidRPr="00844F01" w:rsidRDefault="00E22E43" w:rsidP="00844F01">
      <w:pPr>
        <w:pStyle w:val="BodyText"/>
      </w:pPr>
      <w:r w:rsidRPr="00844F01">
        <w:t xml:space="preserve">Bernardi, D., and N. Houssami. ‘Breast Cancers Detected in Only One of Two Arms of a Tomosynthesis (3D-Mammography) Population Screening Trial (STORM-2)’. </w:t>
      </w:r>
      <w:r w:rsidRPr="00844F01">
        <w:rPr>
          <w:iCs/>
        </w:rPr>
        <w:t>Breast</w:t>
      </w:r>
      <w:r w:rsidRPr="00844F01">
        <w:t xml:space="preserve"> 32 (2017B): 98–101. </w:t>
      </w:r>
      <w:hyperlink r:id="rId71" w:history="1">
        <w:r w:rsidRPr="00844F01">
          <w:rPr>
            <w:rStyle w:val="Hyperlink"/>
            <w:color w:val="auto"/>
            <w:u w:val="none"/>
          </w:rPr>
          <w:t>https://doi.org/10.1016/j.breast.2017.01.005</w:t>
        </w:r>
      </w:hyperlink>
      <w:r w:rsidRPr="00844F01">
        <w:t>.</w:t>
      </w:r>
    </w:p>
    <w:p w14:paraId="0580CAB2" w14:textId="77777777" w:rsidR="00E22E43" w:rsidRPr="00844F01" w:rsidRDefault="00E22E43" w:rsidP="00844F01">
      <w:pPr>
        <w:pStyle w:val="BodyText"/>
      </w:pPr>
      <w:r w:rsidRPr="00844F01">
        <w:t xml:space="preserve">Bernardi D., Macaskill P., Pellegrini M., Valentini M., Fanto C., Ostillio L., Tuttobene P., Luparia A., and Houssami N. ‘Breast Cancer Screening with Tomosynthesis (3D Mammography) with Acquired or Synthetic 2D Mammography Compared with 2D Mammography Alone (STORM-2): A Population-Based Prospective Study’. </w:t>
      </w:r>
      <w:r w:rsidRPr="00844F01">
        <w:rPr>
          <w:iCs/>
        </w:rPr>
        <w:t>The Lancet Oncology</w:t>
      </w:r>
      <w:r w:rsidRPr="00844F01">
        <w:t xml:space="preserve"> 17, no. 8 (2016): 1105–13. </w:t>
      </w:r>
      <w:hyperlink r:id="rId72" w:history="1">
        <w:r w:rsidRPr="00844F01">
          <w:rPr>
            <w:rStyle w:val="Hyperlink"/>
            <w:color w:val="auto"/>
            <w:u w:val="none"/>
          </w:rPr>
          <w:t>https://doi.org/10.1016/S1470-2045%2816%2930101-2</w:t>
        </w:r>
      </w:hyperlink>
      <w:r w:rsidRPr="00844F01">
        <w:t>.</w:t>
      </w:r>
    </w:p>
    <w:p w14:paraId="38ECD40C" w14:textId="77777777" w:rsidR="00E22E43" w:rsidRPr="00844F01" w:rsidRDefault="00E22E43" w:rsidP="00844F01">
      <w:pPr>
        <w:pStyle w:val="BodyText"/>
      </w:pPr>
      <w:r w:rsidRPr="00844F01">
        <w:t xml:space="preserve">Bonafede, M.M., V.B. Kalra, J.D. Miller, and L.L. Fajardo. ‘Value Analysis of Digital Breast Tomosynthesis for Breast Cancer Screening in a Commercially-Insured US Population’. </w:t>
      </w:r>
      <w:r w:rsidRPr="00844F01">
        <w:rPr>
          <w:iCs/>
        </w:rPr>
        <w:t>ClinicoEconomics and Outcomes Research</w:t>
      </w:r>
      <w:r w:rsidRPr="00844F01">
        <w:t xml:space="preserve"> 7 (2015): 53–63. </w:t>
      </w:r>
      <w:hyperlink r:id="rId73" w:history="1">
        <w:r w:rsidRPr="00844F01">
          <w:rPr>
            <w:rStyle w:val="Hyperlink"/>
            <w:color w:val="auto"/>
            <w:u w:val="none"/>
          </w:rPr>
          <w:t>https://doi.org/10.2147/CEOR.S76167</w:t>
        </w:r>
      </w:hyperlink>
      <w:r w:rsidRPr="00844F01">
        <w:t>.</w:t>
      </w:r>
    </w:p>
    <w:p w14:paraId="708FB1D7" w14:textId="77777777" w:rsidR="00E22E43" w:rsidRPr="00844F01" w:rsidRDefault="00E22E43" w:rsidP="00844F01">
      <w:pPr>
        <w:pStyle w:val="BodyText"/>
      </w:pPr>
      <w:r w:rsidRPr="00844F01">
        <w:t>Bonsall J, Akran T, Tsang R, Jones V, Turnbull A, Cornfored E. 2016. Practical evaluation of GE SenoClaire digital breast tomosynthesis system. NHS.</w:t>
      </w:r>
    </w:p>
    <w:p w14:paraId="53A66B02" w14:textId="77777777" w:rsidR="00E22E43" w:rsidRPr="00844F01" w:rsidRDefault="00E22E43" w:rsidP="00844F01">
      <w:pPr>
        <w:pStyle w:val="BodyText"/>
      </w:pPr>
      <w:r w:rsidRPr="00844F01">
        <w:t>Borelli, C and Oduko J. NHS Breast Screening Programme: current position on use of tomosynthesis 28 March 2016.</w:t>
      </w:r>
    </w:p>
    <w:p w14:paraId="326406C4" w14:textId="77777777" w:rsidR="00E22E43" w:rsidRPr="00844F01" w:rsidRDefault="00E22E43" w:rsidP="00844F01">
      <w:pPr>
        <w:pStyle w:val="BodyText"/>
      </w:pPr>
      <w:r w:rsidRPr="00844F01">
        <w:t>BreastScreen Australia Accreditation Review Committee. 2015. BreastScreen Australia National Accreditation Standards.</w:t>
      </w:r>
    </w:p>
    <w:p w14:paraId="42645B47" w14:textId="77777777" w:rsidR="00E22E43" w:rsidRPr="00844F01" w:rsidRDefault="00E22E43" w:rsidP="00844F01">
      <w:pPr>
        <w:pStyle w:val="BodyText"/>
      </w:pPr>
      <w:r w:rsidRPr="00844F01">
        <w:t xml:space="preserve">Carbonaro, L.A., G. Di Leo, P. Clauser, R.M. Trimboli, N. Verardi, M.P. Fedeli, R. Girometti, et al. ‘Impact on the Recall Rate of Digital Breast Tomosynthesis as an Adjunct to Digital Mammography in the Screening Setting. A Double Reading Experience and Review of the Literature’. </w:t>
      </w:r>
      <w:r w:rsidRPr="00844F01">
        <w:rPr>
          <w:iCs/>
        </w:rPr>
        <w:t>European Journal of Radiology</w:t>
      </w:r>
      <w:r w:rsidRPr="00844F01">
        <w:t xml:space="preserve"> 85, no. 4 (2016): 808–14. </w:t>
      </w:r>
      <w:hyperlink r:id="rId74" w:history="1">
        <w:r w:rsidRPr="00844F01">
          <w:rPr>
            <w:rStyle w:val="Hyperlink"/>
            <w:color w:val="auto"/>
            <w:u w:val="none"/>
          </w:rPr>
          <w:t>https://doi.org/10.1016/j.ejrad.2016.01.004</w:t>
        </w:r>
      </w:hyperlink>
      <w:r w:rsidRPr="00844F01">
        <w:t>.</w:t>
      </w:r>
    </w:p>
    <w:p w14:paraId="1F0E96F9" w14:textId="77777777" w:rsidR="00E22E43" w:rsidRPr="00844F01" w:rsidRDefault="00E22E43" w:rsidP="00844F01">
      <w:pPr>
        <w:pStyle w:val="BodyText"/>
      </w:pPr>
      <w:r w:rsidRPr="00844F01">
        <w:t>Caumo, F., D. Bernardi, S. Ciatto, P. Macaskill, M. Pellegrini, S. Brunelli, P. Tuttobene, et al. ‘Incremental Effect from Integrating 3D-Mammography (Tomosynthesis) with 2D-</w:t>
      </w:r>
      <w:r w:rsidRPr="00844F01">
        <w:lastRenderedPageBreak/>
        <w:t xml:space="preserve">Mammography: Increased Breast Cancer Detection Evident for Screening Centres in a Population-Based Trial’. </w:t>
      </w:r>
      <w:r w:rsidRPr="00844F01">
        <w:rPr>
          <w:iCs/>
        </w:rPr>
        <w:t>Breast</w:t>
      </w:r>
      <w:r w:rsidRPr="00844F01">
        <w:t xml:space="preserve"> 23, no. 1 (2013): 76–80. </w:t>
      </w:r>
      <w:hyperlink r:id="rId75" w:history="1">
        <w:r w:rsidRPr="00844F01">
          <w:rPr>
            <w:rStyle w:val="Hyperlink"/>
            <w:color w:val="auto"/>
            <w:u w:val="none"/>
          </w:rPr>
          <w:t>https://doi.org/10.1016/j.breast.2013.11.006</w:t>
        </w:r>
      </w:hyperlink>
      <w:r w:rsidRPr="00844F01">
        <w:t>.</w:t>
      </w:r>
    </w:p>
    <w:p w14:paraId="0DC2A2AE" w14:textId="77777777" w:rsidR="00E22E43" w:rsidRPr="00844F01" w:rsidRDefault="00E22E43" w:rsidP="00844F01">
      <w:pPr>
        <w:pStyle w:val="BodyText"/>
      </w:pPr>
      <w:r w:rsidRPr="00844F01">
        <w:t xml:space="preserve">Ciatto S., Houssami N., Bernardi D., Caumo F., Pellegrini M., Brunelli S., Tuttobene P., et al. ‘Integration of 3D Digital Mammography with Tomosynthesis for Population Breast-Cancer Screening (STORM): A Prospective Comparison Study’. </w:t>
      </w:r>
      <w:r w:rsidRPr="00844F01">
        <w:rPr>
          <w:iCs/>
        </w:rPr>
        <w:t>The Lancet Oncology</w:t>
      </w:r>
      <w:r w:rsidRPr="00844F01">
        <w:t xml:space="preserve"> 14, no. 7 (2013): 583–89. </w:t>
      </w:r>
      <w:hyperlink r:id="rId76" w:history="1">
        <w:r w:rsidRPr="00844F01">
          <w:rPr>
            <w:rStyle w:val="Hyperlink"/>
            <w:color w:val="auto"/>
            <w:u w:val="none"/>
          </w:rPr>
          <w:t>https://doi.org/10.1016/S1470-2045%2813%2970134-7</w:t>
        </w:r>
      </w:hyperlink>
      <w:r w:rsidRPr="00844F01">
        <w:t>.</w:t>
      </w:r>
    </w:p>
    <w:p w14:paraId="7EE7A6FA" w14:textId="77777777" w:rsidR="00E22E43" w:rsidRPr="00844F01" w:rsidRDefault="00E22E43" w:rsidP="00844F01">
      <w:pPr>
        <w:pStyle w:val="BodyText"/>
      </w:pPr>
      <w:r w:rsidRPr="00844F01">
        <w:t xml:space="preserve">Conant E.F., Beaber E.F., Sprague B.L., Herschorn S.D., Weaver D.L., Onega T., Tosteson A.N.A., et al. ‘Breast Cancer Screening Using Tomosynthesis in Combination with Digital Mammography Compared to Digital Mammography Alone: A Cohort Study within the PROSPR Consortium’. </w:t>
      </w:r>
      <w:r w:rsidRPr="00844F01">
        <w:rPr>
          <w:iCs/>
        </w:rPr>
        <w:t>Breast Cancer Research and Treatment</w:t>
      </w:r>
      <w:r w:rsidRPr="00844F01">
        <w:t xml:space="preserve"> 156, no. 1 (2016): 109–16. </w:t>
      </w:r>
      <w:hyperlink r:id="rId77" w:history="1">
        <w:r w:rsidRPr="00844F01">
          <w:rPr>
            <w:rStyle w:val="Hyperlink"/>
            <w:color w:val="auto"/>
            <w:u w:val="none"/>
          </w:rPr>
          <w:t>https://doi.org/10.1007/s10549-016-3695-1</w:t>
        </w:r>
      </w:hyperlink>
      <w:r w:rsidRPr="00844F01">
        <w:t>.</w:t>
      </w:r>
    </w:p>
    <w:p w14:paraId="17FDC6C0" w14:textId="77777777" w:rsidR="00E22E43" w:rsidRPr="00844F01" w:rsidRDefault="00E22E43" w:rsidP="00844F01">
      <w:pPr>
        <w:pStyle w:val="BodyText"/>
      </w:pPr>
      <w:r w:rsidRPr="00844F01">
        <w:t xml:space="preserve">Coop, P, Cowling A, Lawson B. ‘Tomosynthesis as a Screening Tool for Breast Cancer: A Systematic Review’. </w:t>
      </w:r>
      <w:r w:rsidRPr="00844F01">
        <w:rPr>
          <w:iCs/>
        </w:rPr>
        <w:t>Radiography</w:t>
      </w:r>
      <w:r w:rsidRPr="00844F01">
        <w:t xml:space="preserve"> 22, no. 3 (1 August 2016): e190–95. </w:t>
      </w:r>
      <w:hyperlink r:id="rId78" w:history="1">
        <w:r w:rsidRPr="00844F01">
          <w:rPr>
            <w:rStyle w:val="Hyperlink"/>
            <w:color w:val="auto"/>
            <w:u w:val="none"/>
          </w:rPr>
          <w:t>https://doi.org/10.1016/j.radi.2016.03.002</w:t>
        </w:r>
      </w:hyperlink>
      <w:r w:rsidRPr="00844F01">
        <w:t>.</w:t>
      </w:r>
    </w:p>
    <w:p w14:paraId="7DBE6606" w14:textId="77777777" w:rsidR="00E22E43" w:rsidRPr="00844F01" w:rsidRDefault="00E22E43" w:rsidP="00844F01">
      <w:pPr>
        <w:pStyle w:val="BodyText"/>
      </w:pPr>
      <w:r w:rsidRPr="00844F01">
        <w:t xml:space="preserve">Dang, Pragya A., Phoebe E. Freer, Kathryn L. Humphrey, Elkan F. Halpern, and Elizabeth A. Rafferty. ‘Addition of Tomosynthesis to Conventional Digital Mammography: Effect on Image Interpretation Time of Screening Examinations’. </w:t>
      </w:r>
      <w:r w:rsidRPr="00844F01">
        <w:rPr>
          <w:iCs/>
        </w:rPr>
        <w:t>Radiology</w:t>
      </w:r>
      <w:r w:rsidRPr="00844F01">
        <w:t xml:space="preserve"> 270, no. 1 (1 January 2014): 49–56. </w:t>
      </w:r>
      <w:hyperlink r:id="rId79" w:history="1">
        <w:r w:rsidRPr="00844F01">
          <w:rPr>
            <w:rStyle w:val="Hyperlink"/>
            <w:color w:val="auto"/>
            <w:u w:val="none"/>
          </w:rPr>
          <w:t>https://doi.org/10.1148/radiol.13130765</w:t>
        </w:r>
      </w:hyperlink>
      <w:r w:rsidRPr="00844F01">
        <w:t>.</w:t>
      </w:r>
    </w:p>
    <w:p w14:paraId="0C5CEFD1" w14:textId="77777777" w:rsidR="00E22E43" w:rsidRPr="00844F01" w:rsidRDefault="00E22E43" w:rsidP="00844F01">
      <w:pPr>
        <w:pStyle w:val="BodyText"/>
      </w:pPr>
      <w:r w:rsidRPr="00844F01">
        <w:t>Department of Health and Ageing. 2009. Horizon Scanning Technology. Prioritising Summary: Breast tomosynthesis – a breast cancer screening tool. Update 2009, Commonwealth of Australia, 2009</w:t>
      </w:r>
    </w:p>
    <w:p w14:paraId="6468CD4F" w14:textId="77777777" w:rsidR="00E22E43" w:rsidRPr="00844F01" w:rsidRDefault="00E22E43" w:rsidP="00844F01">
      <w:pPr>
        <w:pStyle w:val="BodyText"/>
      </w:pPr>
      <w:r w:rsidRPr="00844F01">
        <w:t xml:space="preserve">Destounis S., Arieno A., and Morgan R. ‘Initial Experience with Combination Digital Brea St Tomosynthesis plus Full Field Digital Mammography or Full Field Digital Mammography Alone in the Screening Environment’. </w:t>
      </w:r>
      <w:r w:rsidRPr="00844F01">
        <w:rPr>
          <w:iCs/>
        </w:rPr>
        <w:t>Journal of Clinical Imaging Science</w:t>
      </w:r>
      <w:r w:rsidRPr="00844F01">
        <w:t xml:space="preserve"> 4, no. 1 (2014): 127838. </w:t>
      </w:r>
      <w:hyperlink r:id="rId80" w:history="1">
        <w:r w:rsidRPr="00844F01">
          <w:rPr>
            <w:rStyle w:val="Hyperlink"/>
            <w:color w:val="auto"/>
            <w:u w:val="none"/>
          </w:rPr>
          <w:t>https://doi.org/10.4103/2156-7514.127838</w:t>
        </w:r>
      </w:hyperlink>
      <w:r w:rsidRPr="00844F01">
        <w:t>.</w:t>
      </w:r>
    </w:p>
    <w:p w14:paraId="23994C3B" w14:textId="77777777" w:rsidR="00E22E43" w:rsidRPr="00844F01" w:rsidRDefault="00E22E43" w:rsidP="00844F01">
      <w:pPr>
        <w:pStyle w:val="BodyText"/>
      </w:pPr>
      <w:r w:rsidRPr="00844F01">
        <w:t xml:space="preserve">Durand, Melissa A., Brian M. Haas, Xiaopan Yao, Jaime L. Geisel, Madhavi Raghu, Regina J. Hooley, Laura J. Horvath, and Liane E. Philpotts. ‘Early Clinical Experience with Digital Breast Tomosynthesis for Screening Mammography’. </w:t>
      </w:r>
      <w:r w:rsidRPr="00844F01">
        <w:rPr>
          <w:iCs/>
        </w:rPr>
        <w:t>Radiology</w:t>
      </w:r>
      <w:r w:rsidRPr="00844F01">
        <w:t xml:space="preserve"> 274, no. 1 (2015): 85–92. </w:t>
      </w:r>
      <w:hyperlink r:id="rId81" w:history="1">
        <w:r w:rsidRPr="00844F01">
          <w:rPr>
            <w:rStyle w:val="Hyperlink"/>
            <w:color w:val="auto"/>
            <w:u w:val="none"/>
          </w:rPr>
          <w:t>https://doi.org/10.1148/radiol.14131319</w:t>
        </w:r>
      </w:hyperlink>
      <w:r w:rsidRPr="00844F01">
        <w:t>.</w:t>
      </w:r>
    </w:p>
    <w:p w14:paraId="4B0E48ED" w14:textId="77777777" w:rsidR="00E22E43" w:rsidRPr="00844F01" w:rsidRDefault="00E22E43" w:rsidP="00844F01">
      <w:pPr>
        <w:pStyle w:val="BodyText"/>
      </w:pPr>
      <w:r w:rsidRPr="00844F01">
        <w:t xml:space="preserve">Freer P.E., Riegert J., Eisenmenger L., Ose D., Winkler N., Stein M.A., Stoddard G.J., and Hess R. ‘Clinical Implementation of Synthesized Mammography with Digital Breast Tomosynthesis in a Routine Clinical Practice’. </w:t>
      </w:r>
      <w:r w:rsidRPr="00844F01">
        <w:rPr>
          <w:iCs/>
        </w:rPr>
        <w:t>Breast Cancer Research and Treatment</w:t>
      </w:r>
      <w:r w:rsidRPr="00844F01">
        <w:t xml:space="preserve"> 166, no. 2 (2017): 501–9. </w:t>
      </w:r>
      <w:hyperlink r:id="rId82" w:history="1">
        <w:r w:rsidRPr="00844F01">
          <w:rPr>
            <w:rStyle w:val="Hyperlink"/>
            <w:color w:val="auto"/>
            <w:u w:val="none"/>
          </w:rPr>
          <w:t>https://doi.org/10.1007/s10549-017-4431-1</w:t>
        </w:r>
      </w:hyperlink>
      <w:r w:rsidRPr="00844F01">
        <w:t>.</w:t>
      </w:r>
    </w:p>
    <w:p w14:paraId="7E108F99" w14:textId="77777777" w:rsidR="00E22E43" w:rsidRPr="00844F01" w:rsidRDefault="00E22E43" w:rsidP="00844F01">
      <w:pPr>
        <w:pStyle w:val="BodyText"/>
      </w:pPr>
      <w:r w:rsidRPr="00844F01">
        <w:t xml:space="preserve">Friedewald S.M., Rafferty E.A., Rose S.L., Durand M.A., Plecha D.M., Greenberg J.S., Hayes M.K., et al. ‘Breast Cancer Screening Using Tomosynthesis in Combination with Digital Mammography’. </w:t>
      </w:r>
      <w:r w:rsidRPr="00844F01">
        <w:rPr>
          <w:iCs/>
        </w:rPr>
        <w:t>JAMA - Journal of the American Medical Association</w:t>
      </w:r>
      <w:r w:rsidRPr="00844F01">
        <w:t xml:space="preserve"> 311, no. 24 (2014): 2499–2507. </w:t>
      </w:r>
      <w:hyperlink r:id="rId83" w:history="1">
        <w:r w:rsidRPr="00844F01">
          <w:rPr>
            <w:rStyle w:val="Hyperlink"/>
            <w:color w:val="auto"/>
            <w:u w:val="none"/>
          </w:rPr>
          <w:t>https://doi.org/10.1001/jama.2014.6095</w:t>
        </w:r>
      </w:hyperlink>
      <w:r w:rsidRPr="00844F01">
        <w:t>.</w:t>
      </w:r>
    </w:p>
    <w:p w14:paraId="5C61E92D" w14:textId="77777777" w:rsidR="00E22E43" w:rsidRPr="00844F01" w:rsidRDefault="00E22E43" w:rsidP="00844F01">
      <w:pPr>
        <w:pStyle w:val="BodyText"/>
      </w:pPr>
      <w:r w:rsidRPr="00844F01">
        <w:t xml:space="preserve">Gilbert, Fiona J, Lorraine Tucker, and Ken C Young. ‘Digital Breast Tomosynthesis (DBT): A Review of the Evidence for Use as a Screening Tool.’ </w:t>
      </w:r>
      <w:r w:rsidRPr="00844F01">
        <w:rPr>
          <w:iCs/>
        </w:rPr>
        <w:t>Clinical Radiology</w:t>
      </w:r>
      <w:r w:rsidRPr="00844F01">
        <w:t xml:space="preserve"> 71, no. 2 (2016): 141–50. </w:t>
      </w:r>
      <w:hyperlink r:id="rId84" w:history="1">
        <w:r w:rsidRPr="00844F01">
          <w:rPr>
            <w:rStyle w:val="Hyperlink"/>
            <w:color w:val="auto"/>
            <w:u w:val="none"/>
          </w:rPr>
          <w:t>https://doi.org/10.1016/j.crad.2015.11.008</w:t>
        </w:r>
      </w:hyperlink>
      <w:r w:rsidRPr="00844F01">
        <w:t>.</w:t>
      </w:r>
    </w:p>
    <w:p w14:paraId="333B4248" w14:textId="77777777" w:rsidR="00E22E43" w:rsidRPr="00844F01" w:rsidRDefault="00E22E43" w:rsidP="00844F01">
      <w:pPr>
        <w:pStyle w:val="BodyText"/>
      </w:pPr>
      <w:r w:rsidRPr="00844F01">
        <w:lastRenderedPageBreak/>
        <w:t xml:space="preserve">Greenberg J.S., Javitt M.C., Katzen J., Michael S., and Holland A.E. ‘Clinical Performance Metrics of 3D Digital Breast Tomosynthesis Compared with 2D Digital Mammography for Breast Cancer Screening in Community Practice’. </w:t>
      </w:r>
      <w:r w:rsidRPr="00844F01">
        <w:rPr>
          <w:iCs/>
        </w:rPr>
        <w:t>American Journal of Roentgenology</w:t>
      </w:r>
      <w:r w:rsidRPr="00844F01">
        <w:t xml:space="preserve"> 203, no. 3 (2014): 687–93. </w:t>
      </w:r>
      <w:hyperlink r:id="rId85" w:history="1">
        <w:r w:rsidRPr="00844F01">
          <w:rPr>
            <w:rStyle w:val="Hyperlink"/>
            <w:color w:val="auto"/>
            <w:u w:val="none"/>
          </w:rPr>
          <w:t>https://doi.org/10.2214/AJR.14.12642</w:t>
        </w:r>
      </w:hyperlink>
      <w:r w:rsidRPr="00844F01">
        <w:t>.</w:t>
      </w:r>
    </w:p>
    <w:p w14:paraId="036AA352" w14:textId="77777777" w:rsidR="00E22E43" w:rsidRPr="00844F01" w:rsidRDefault="00E22E43" w:rsidP="00844F01">
      <w:pPr>
        <w:pStyle w:val="BodyText"/>
      </w:pPr>
      <w:r w:rsidRPr="00844F01">
        <w:t xml:space="preserve">Gur, D., M.L. Zuley, M.I. Anello, G.Y. Rathfon, D.M. Chough, M.A. Ganott, C.M. Hakim, L. Wallace, A. Lu, and A.I. Bandos. ‘Dose Reduction in Digital Breast Tomosynthesis (DBT) Screening Using Synthetically Reconstructed Projection Images. An Observer Performance Study.’ </w:t>
      </w:r>
      <w:r w:rsidRPr="00844F01">
        <w:rPr>
          <w:iCs/>
        </w:rPr>
        <w:t>Academic Radiology</w:t>
      </w:r>
      <w:r w:rsidRPr="00844F01">
        <w:t xml:space="preserve"> 19, no. 2 (2012): 166–71. </w:t>
      </w:r>
      <w:hyperlink r:id="rId86" w:history="1">
        <w:r w:rsidRPr="00844F01">
          <w:rPr>
            <w:rStyle w:val="Hyperlink"/>
            <w:color w:val="auto"/>
            <w:u w:val="none"/>
          </w:rPr>
          <w:t>https://doi.org/10.1016/j.acra.2011.10.003</w:t>
        </w:r>
      </w:hyperlink>
      <w:r w:rsidRPr="00844F01">
        <w:t>.</w:t>
      </w:r>
    </w:p>
    <w:p w14:paraId="2D082821" w14:textId="77777777" w:rsidR="00E22E43" w:rsidRPr="00844F01" w:rsidRDefault="00E22E43" w:rsidP="00844F01">
      <w:pPr>
        <w:pStyle w:val="BodyText"/>
      </w:pPr>
      <w:r w:rsidRPr="00844F01">
        <w:t xml:space="preserve">Haas B.M., Kalra V., Geisel J., Raghu M., Durand M., and Philpotts L.E. ‘Comparison of Tomosynthesis plus Digital Mammography and Digital Mammography Alone for Breast Cancer Screening’. </w:t>
      </w:r>
      <w:r w:rsidRPr="00844F01">
        <w:rPr>
          <w:iCs/>
        </w:rPr>
        <w:t>Radiology</w:t>
      </w:r>
      <w:r w:rsidRPr="00844F01">
        <w:t xml:space="preserve"> 269, no. 3 (2013): 694–700. </w:t>
      </w:r>
      <w:hyperlink r:id="rId87" w:history="1">
        <w:r w:rsidRPr="00844F01">
          <w:rPr>
            <w:rStyle w:val="Hyperlink"/>
            <w:color w:val="auto"/>
            <w:u w:val="none"/>
          </w:rPr>
          <w:t>https://doi.org/10.1148/radiol.13130307</w:t>
        </w:r>
      </w:hyperlink>
      <w:r w:rsidRPr="00844F01">
        <w:t>.</w:t>
      </w:r>
    </w:p>
    <w:p w14:paraId="2CF83B54" w14:textId="77777777" w:rsidR="00E22E43" w:rsidRPr="00844F01" w:rsidRDefault="00E22E43" w:rsidP="00844F01">
      <w:pPr>
        <w:jc w:val="both"/>
      </w:pPr>
      <w:r w:rsidRPr="00844F01">
        <w:t xml:space="preserve">Hardesty, Lara A. ‘Issues to Consider Before Implementing Digital Breast Tomosynthesis Into a Breast Imaging Practice’. </w:t>
      </w:r>
      <w:r w:rsidRPr="00844F01">
        <w:rPr>
          <w:iCs/>
        </w:rPr>
        <w:t>American Journal of Roentgenology</w:t>
      </w:r>
      <w:r w:rsidRPr="00844F01">
        <w:t xml:space="preserve"> 204, no. 3 (25 February 2015): 681–84. </w:t>
      </w:r>
      <w:hyperlink r:id="rId88" w:history="1">
        <w:r w:rsidRPr="00844F01">
          <w:rPr>
            <w:rStyle w:val="Hyperlink"/>
            <w:color w:val="auto"/>
            <w:u w:val="none"/>
          </w:rPr>
          <w:t>https://doi.org/10.2214/AJR.14.13094</w:t>
        </w:r>
      </w:hyperlink>
      <w:r w:rsidRPr="00844F01">
        <w:t>.</w:t>
      </w:r>
    </w:p>
    <w:p w14:paraId="4A08C7FA" w14:textId="77777777" w:rsidR="00E22E43" w:rsidRPr="00844F01" w:rsidRDefault="00E22E43" w:rsidP="00844F01">
      <w:pPr>
        <w:pStyle w:val="BodyText"/>
      </w:pPr>
      <w:r w:rsidRPr="00844F01">
        <w:t xml:space="preserve">Hodgson, Robert, Sylvia H Heywang-Kobrunner, Susan C Harvey, Mary Edwards, Javed Shaikh, Mick Arber, and Julie Glanville. ‘Systematic Review of 3D Mammography for Breast Cancer Screening.’ </w:t>
      </w:r>
      <w:r w:rsidRPr="00844F01">
        <w:rPr>
          <w:iCs/>
        </w:rPr>
        <w:t>Breast (Edinburgh, Scotland)</w:t>
      </w:r>
      <w:r w:rsidRPr="00844F01">
        <w:t xml:space="preserve"> 27, no. 9213011 (2016): 52–61. </w:t>
      </w:r>
      <w:hyperlink r:id="rId89" w:history="1">
        <w:r w:rsidRPr="00844F01">
          <w:rPr>
            <w:rStyle w:val="Hyperlink"/>
            <w:color w:val="auto"/>
            <w:u w:val="none"/>
          </w:rPr>
          <w:t>https://doi.org/10.1016/j.breast.2016.01.002</w:t>
        </w:r>
      </w:hyperlink>
      <w:r w:rsidRPr="00844F01">
        <w:t>.</w:t>
      </w:r>
    </w:p>
    <w:p w14:paraId="4DECA014" w14:textId="77777777" w:rsidR="00E22E43" w:rsidRPr="00844F01" w:rsidRDefault="00E22E43" w:rsidP="00844F01">
      <w:pPr>
        <w:pStyle w:val="BodyText"/>
      </w:pPr>
      <w:r w:rsidRPr="00844F01">
        <w:t xml:space="preserve">Houssami N. ‘Evidence on Synthesized Two-Dimensional Mammography Versus Digital Mammography When Using Tomosynthesis (Three-Dimensional Mammography) for Population Breast Cancer Screening’. </w:t>
      </w:r>
      <w:r w:rsidRPr="00844F01">
        <w:rPr>
          <w:iCs/>
        </w:rPr>
        <w:t>Clinical Breast Cancer</w:t>
      </w:r>
      <w:r w:rsidRPr="00844F01">
        <w:t xml:space="preserve">, no. (Houssami) Sydney School of Public Health, Sydney Medical School, University of Sydney, Sydney, Australia (2017). </w:t>
      </w:r>
      <w:hyperlink r:id="rId90" w:history="1">
        <w:r w:rsidRPr="00844F01">
          <w:rPr>
            <w:rStyle w:val="Hyperlink"/>
            <w:color w:val="auto"/>
            <w:u w:val="none"/>
          </w:rPr>
          <w:t>https://doi.org/10.1016/j.clbc.2017.09.012</w:t>
        </w:r>
      </w:hyperlink>
      <w:r w:rsidRPr="00844F01">
        <w:t>.</w:t>
      </w:r>
    </w:p>
    <w:p w14:paraId="09C60C71" w14:textId="77777777" w:rsidR="00E22E43" w:rsidRPr="00844F01" w:rsidRDefault="00E22E43" w:rsidP="00844F01">
      <w:pPr>
        <w:jc w:val="both"/>
      </w:pPr>
      <w:r w:rsidRPr="00844F01">
        <w:t xml:space="preserve">Houssami, Nehmat. ‘Digital Breast Tomosynthesis (3D-Mammography) Screening: Data and Implications for Population Screening.’ </w:t>
      </w:r>
      <w:r w:rsidRPr="00844F01">
        <w:rPr>
          <w:iCs/>
        </w:rPr>
        <w:t>Expert Review of Medical Devices</w:t>
      </w:r>
      <w:r w:rsidRPr="00844F01">
        <w:t xml:space="preserve"> 12, no. 4 (2015): 377–79. </w:t>
      </w:r>
      <w:hyperlink r:id="rId91" w:history="1">
        <w:r w:rsidRPr="00844F01">
          <w:rPr>
            <w:rStyle w:val="Hyperlink"/>
            <w:color w:val="auto"/>
            <w:u w:val="none"/>
          </w:rPr>
          <w:t>https://doi.org/10.1586/17434440.2015.1028362</w:t>
        </w:r>
      </w:hyperlink>
      <w:r w:rsidRPr="00844F01">
        <w:t>.</w:t>
      </w:r>
    </w:p>
    <w:p w14:paraId="0DD7F11E" w14:textId="77777777" w:rsidR="00E22E43" w:rsidRPr="00844F01" w:rsidRDefault="00E22E43" w:rsidP="00844F01">
      <w:pPr>
        <w:pStyle w:val="BodyText"/>
      </w:pPr>
      <w:r w:rsidRPr="00844F01">
        <w:t xml:space="preserve"> Houssami N., Bernardi D., Pellegrini M., Valentini M., Fanto C., Ostillio L., Tuttobene P., Luparia A., and Macaskill P. ‘Breast Cancer Detection Using Single-Reading of Breast Tomosynthesis (3D-Mammography) Compared to Double-Reading of 2D-Mammography: Evidence from a Population-Based Trial’. </w:t>
      </w:r>
      <w:r w:rsidRPr="00844F01">
        <w:rPr>
          <w:iCs/>
        </w:rPr>
        <w:t>Cancer Epidemiology</w:t>
      </w:r>
      <w:r w:rsidRPr="00844F01">
        <w:t xml:space="preserve"> 47, no. (Houssami, Macaskill) Sydney School of Public Health (A27), Sydney Medical School, University of Sydney, Sydney 2006, Australia (2017): 94–99. </w:t>
      </w:r>
      <w:hyperlink r:id="rId92" w:history="1">
        <w:r w:rsidRPr="00844F01">
          <w:rPr>
            <w:rStyle w:val="Hyperlink"/>
            <w:color w:val="auto"/>
            <w:u w:val="none"/>
          </w:rPr>
          <w:t>https://doi.org/10.1016/j.canep.2017.01.008</w:t>
        </w:r>
      </w:hyperlink>
      <w:r w:rsidRPr="00844F01">
        <w:t>.</w:t>
      </w:r>
    </w:p>
    <w:p w14:paraId="3049C9DE" w14:textId="77777777" w:rsidR="00E22E43" w:rsidRPr="00844F01" w:rsidRDefault="00E22E43" w:rsidP="00844F01">
      <w:pPr>
        <w:pStyle w:val="BodyText"/>
      </w:pPr>
      <w:r w:rsidRPr="00844F01">
        <w:t xml:space="preserve">Houssami N., Macaskill P., Bernardi D., Caumo F., Pellegrini M., Brunelli S., Tuttobene P., et al. ‘Breast Screening Using 2D-Mammography or Integrating Digital Breast Tomosynthesis (3D-Mammography) for Single-Reading or Double-Reading - Evidence to Guide Future Screening Strategies’. </w:t>
      </w:r>
      <w:r w:rsidRPr="00844F01">
        <w:rPr>
          <w:iCs/>
        </w:rPr>
        <w:t>European Journal of Cancer</w:t>
      </w:r>
      <w:r w:rsidRPr="00844F01">
        <w:t xml:space="preserve"> 50, no. 10 (2014): 1799–1807. </w:t>
      </w:r>
      <w:hyperlink r:id="rId93" w:history="1">
        <w:r w:rsidRPr="00844F01">
          <w:rPr>
            <w:rStyle w:val="Hyperlink"/>
            <w:color w:val="auto"/>
            <w:u w:val="none"/>
          </w:rPr>
          <w:t>https://doi.org/10.1016/j.ejca.2014.03.017</w:t>
        </w:r>
      </w:hyperlink>
      <w:r w:rsidRPr="00844F01">
        <w:t>.</w:t>
      </w:r>
    </w:p>
    <w:p w14:paraId="19D20572" w14:textId="77777777" w:rsidR="00E22E43" w:rsidRPr="00844F01" w:rsidRDefault="00E22E43" w:rsidP="00844F01">
      <w:pPr>
        <w:pStyle w:val="BodyText"/>
      </w:pPr>
      <w:r w:rsidRPr="00844F01">
        <w:t xml:space="preserve">Houssami, Nehmat, Kristina Lang, Daniela Bernardi, Alberto Tagliafico, Sophia Zackrisson, and Per Skaane. ‘Digital Breast Tomosynthesis (3D-Mammography) Screening: A Pictorial Review of Screen-Detected Cancers and False Recalls Attributed to Tomosynthesis in Prospective Screening Trials.’ </w:t>
      </w:r>
      <w:r w:rsidRPr="00844F01">
        <w:rPr>
          <w:iCs/>
        </w:rPr>
        <w:t>Breast (Edinburgh, Scotland)</w:t>
      </w:r>
      <w:r w:rsidRPr="00844F01">
        <w:t xml:space="preserve"> 26, no. 9213011 (2016B): 119–34. </w:t>
      </w:r>
      <w:hyperlink r:id="rId94" w:history="1">
        <w:r w:rsidRPr="00844F01">
          <w:rPr>
            <w:rStyle w:val="Hyperlink"/>
            <w:color w:val="auto"/>
            <w:u w:val="none"/>
          </w:rPr>
          <w:t>https://doi.org/10.1016/j.breast.2016.01.007</w:t>
        </w:r>
      </w:hyperlink>
      <w:r w:rsidRPr="00844F01">
        <w:t>.</w:t>
      </w:r>
    </w:p>
    <w:p w14:paraId="292797F2" w14:textId="77777777" w:rsidR="00E22E43" w:rsidRPr="00844F01" w:rsidRDefault="00E22E43" w:rsidP="00844F01">
      <w:pPr>
        <w:jc w:val="both"/>
      </w:pPr>
      <w:r w:rsidRPr="00844F01">
        <w:lastRenderedPageBreak/>
        <w:t xml:space="preserve">Houssami, Nehmat, and Per Skaane. ‘Overview of the Evidence on Digital Breast Tomosynthesis in Breast Cancer Detection.’ </w:t>
      </w:r>
      <w:r w:rsidRPr="00844F01">
        <w:rPr>
          <w:iCs/>
        </w:rPr>
        <w:t>Breast (Edinburgh, Scotland)</w:t>
      </w:r>
      <w:r w:rsidRPr="00844F01">
        <w:t xml:space="preserve"> 22, no. 2 (2013): 101–8. </w:t>
      </w:r>
      <w:hyperlink r:id="rId95" w:history="1">
        <w:r w:rsidRPr="00844F01">
          <w:rPr>
            <w:rStyle w:val="Hyperlink"/>
            <w:color w:val="auto"/>
            <w:u w:val="none"/>
          </w:rPr>
          <w:t>https://doi.org/10.1016/j.breast.2013.01.017</w:t>
        </w:r>
      </w:hyperlink>
      <w:r w:rsidRPr="00844F01">
        <w:t>.</w:t>
      </w:r>
    </w:p>
    <w:p w14:paraId="6EFCD4DC" w14:textId="77777777" w:rsidR="00E22E43" w:rsidRPr="00844F01" w:rsidRDefault="00E22E43" w:rsidP="00844F01">
      <w:pPr>
        <w:pStyle w:val="BodyText"/>
      </w:pPr>
      <w:r w:rsidRPr="00844F01">
        <w:t xml:space="preserve">Houssami, Nehmat, and Robin M Turner. ‘Rapid Review: Estimates of Incremental Breast Cancer Detection from Tomosynthesis (3D-Mammography) Screening in Women with Dense Breasts.’ </w:t>
      </w:r>
      <w:r w:rsidRPr="00844F01">
        <w:rPr>
          <w:iCs/>
        </w:rPr>
        <w:t>Breast (Edinburgh, Scotland)</w:t>
      </w:r>
      <w:r w:rsidRPr="00844F01">
        <w:t xml:space="preserve"> 30, no. 9213011 (2016): 141–45. </w:t>
      </w:r>
      <w:hyperlink r:id="rId96" w:history="1">
        <w:r w:rsidRPr="00844F01">
          <w:rPr>
            <w:rStyle w:val="Hyperlink"/>
            <w:color w:val="auto"/>
            <w:u w:val="none"/>
          </w:rPr>
          <w:t>https://doi.org/10.1016/j.breast.2016.09.008</w:t>
        </w:r>
      </w:hyperlink>
      <w:r w:rsidRPr="00844F01">
        <w:t>.</w:t>
      </w:r>
    </w:p>
    <w:p w14:paraId="747EF3BB" w14:textId="77777777" w:rsidR="00E22E43" w:rsidRPr="00844F01" w:rsidRDefault="00E22E43" w:rsidP="00844F01">
      <w:pPr>
        <w:pStyle w:val="BodyText"/>
      </w:pPr>
      <w:r w:rsidRPr="00844F01">
        <w:t xml:space="preserve">Hunter S.A., Morris C., Nelson K., Snyder B.J., and Poulton T.B. ‘Digital Breast Tomosynthesis: Cost-Effectiveness of Using Private and Medicare Insurance in Community-Based Health Care Facilities’. </w:t>
      </w:r>
      <w:r w:rsidRPr="00844F01">
        <w:rPr>
          <w:iCs/>
        </w:rPr>
        <w:t>American Journal of Roentgenology</w:t>
      </w:r>
      <w:r w:rsidRPr="00844F01">
        <w:t xml:space="preserve"> 208, no. 5 (2017): 1171–75. </w:t>
      </w:r>
      <w:hyperlink r:id="rId97" w:history="1">
        <w:r w:rsidRPr="00844F01">
          <w:rPr>
            <w:rStyle w:val="Hyperlink"/>
            <w:color w:val="auto"/>
            <w:u w:val="none"/>
          </w:rPr>
          <w:t>https://doi.org/10.2214/AJR.16.16987</w:t>
        </w:r>
      </w:hyperlink>
      <w:r w:rsidRPr="00844F01">
        <w:t>.</w:t>
      </w:r>
    </w:p>
    <w:p w14:paraId="455937DB" w14:textId="77777777" w:rsidR="00E22E43" w:rsidRPr="00844F01" w:rsidRDefault="00E22E43" w:rsidP="00844F01">
      <w:pPr>
        <w:pStyle w:val="BodyText"/>
      </w:pPr>
      <w:r w:rsidRPr="00844F01">
        <w:t xml:space="preserve">Kalra V.B., Wu X., Haas B.M., Forman H.P., and Philpotts L.E. ‘Cost-Effectiveness of Tomosynthesis in Annual Screening Mammography’. </w:t>
      </w:r>
      <w:r w:rsidRPr="00844F01">
        <w:rPr>
          <w:iCs/>
        </w:rPr>
        <w:t>American Journal of Roentgenology</w:t>
      </w:r>
      <w:r w:rsidRPr="00844F01">
        <w:t xml:space="preserve"> 207, no. 5 (2016): 1152–55. </w:t>
      </w:r>
      <w:hyperlink r:id="rId98" w:history="1">
        <w:r w:rsidRPr="00844F01">
          <w:rPr>
            <w:rStyle w:val="Hyperlink"/>
            <w:color w:val="auto"/>
            <w:u w:val="none"/>
          </w:rPr>
          <w:t>https://doi.org/10.2214/AJR.15.14487</w:t>
        </w:r>
      </w:hyperlink>
      <w:r w:rsidRPr="00844F01">
        <w:t>.</w:t>
      </w:r>
    </w:p>
    <w:p w14:paraId="0AC0AE32" w14:textId="77777777" w:rsidR="00E22E43" w:rsidRPr="00844F01" w:rsidRDefault="00E22E43" w:rsidP="00844F01">
      <w:pPr>
        <w:pStyle w:val="BodyText"/>
      </w:pPr>
      <w:r w:rsidRPr="00844F01">
        <w:t xml:space="preserve">Lang K., Andersson I., Rosso A., Tingberg A., Timberg P., and Zackrisson S. ‘Performance of One-View Breast Tomosynthesis as a Stand-Alone Breast Cancer Screening Modality: Results from the Malmo Breast Tomosynthesis Screening Trial, a Population-Based Study’. </w:t>
      </w:r>
      <w:r w:rsidRPr="00844F01">
        <w:rPr>
          <w:iCs/>
        </w:rPr>
        <w:t>European Radiology</w:t>
      </w:r>
      <w:r w:rsidRPr="00844F01">
        <w:t xml:space="preserve"> 26, no. 1 (2016A): 184–90. </w:t>
      </w:r>
      <w:hyperlink r:id="rId99" w:history="1">
        <w:r w:rsidRPr="00844F01">
          <w:rPr>
            <w:rStyle w:val="Hyperlink"/>
            <w:color w:val="auto"/>
            <w:u w:val="none"/>
          </w:rPr>
          <w:t>https://doi.org/10.1007/s00330-015-3803-3</w:t>
        </w:r>
      </w:hyperlink>
      <w:r w:rsidRPr="00844F01">
        <w:t>.</w:t>
      </w:r>
    </w:p>
    <w:p w14:paraId="1CE75B47" w14:textId="77777777" w:rsidR="00E22E43" w:rsidRPr="00844F01" w:rsidRDefault="00E22E43" w:rsidP="00844F01">
      <w:pPr>
        <w:jc w:val="both"/>
      </w:pPr>
      <w:r w:rsidRPr="00844F01">
        <w:t xml:space="preserve">Lang K., Nergarden M., Andersson I., Rosso A., and Zackrisson S. ‘False Positives in Breast Cancer Screening with One-View Breast Tomosynthesis: An Analysis of Findings Leading to Recall, Work-up and Biopsy Rates in the Malmo Breast Tomosynthesis Screening Trial’. </w:t>
      </w:r>
      <w:r w:rsidRPr="00844F01">
        <w:rPr>
          <w:iCs/>
        </w:rPr>
        <w:t>European Radiology</w:t>
      </w:r>
      <w:r w:rsidRPr="00844F01">
        <w:t xml:space="preserve"> 26, no. 11 (2016B): 3899–3907. </w:t>
      </w:r>
      <w:hyperlink r:id="rId100" w:history="1">
        <w:r w:rsidRPr="00844F01">
          <w:rPr>
            <w:rStyle w:val="Hyperlink"/>
            <w:color w:val="auto"/>
            <w:u w:val="none"/>
          </w:rPr>
          <w:t>https://doi.org/10.1007/s00330-016-4265-y</w:t>
        </w:r>
      </w:hyperlink>
      <w:r w:rsidRPr="00844F01">
        <w:t>.</w:t>
      </w:r>
    </w:p>
    <w:p w14:paraId="72A58596" w14:textId="77777777" w:rsidR="00E22E43" w:rsidRPr="00844F01" w:rsidRDefault="00E22E43" w:rsidP="00844F01">
      <w:pPr>
        <w:pStyle w:val="BodyText"/>
      </w:pPr>
      <w:r w:rsidRPr="00844F01">
        <w:t xml:space="preserve">Lauby-Secretan, Béatrice, Chiara Scoccianti, Dana Loomis, Lamia Benbrahim-Tallaa, Véronique Bouvard, Franca Bianchini, and Kurt Straif. ‘Breast-Cancer Screening — Viewpoint of the IARC Working Group’. </w:t>
      </w:r>
      <w:r w:rsidRPr="00844F01">
        <w:rPr>
          <w:iCs/>
        </w:rPr>
        <w:t>New England Journal of Medicine</w:t>
      </w:r>
      <w:r w:rsidRPr="00844F01">
        <w:t xml:space="preserve"> 372, no. 24 (3 June 2015): 2353–58. </w:t>
      </w:r>
      <w:hyperlink r:id="rId101" w:history="1">
        <w:r w:rsidRPr="00844F01">
          <w:rPr>
            <w:rStyle w:val="Hyperlink"/>
            <w:color w:val="auto"/>
            <w:u w:val="none"/>
          </w:rPr>
          <w:t>https://doi.org/10.1056/NEJMsr1504363</w:t>
        </w:r>
      </w:hyperlink>
      <w:r w:rsidRPr="00844F01">
        <w:t>.</w:t>
      </w:r>
    </w:p>
    <w:p w14:paraId="5302C0AE" w14:textId="77777777" w:rsidR="00E22E43" w:rsidRPr="00844F01" w:rsidRDefault="00E22E43" w:rsidP="00844F01">
      <w:pPr>
        <w:pStyle w:val="BodyText"/>
      </w:pPr>
      <w:r w:rsidRPr="00844F01">
        <w:t xml:space="preserve">Lee C.I., Cevik M., Alagoz O., Sprague B.L., Tosteson A.N.A., Miglioretti D.L., Kerlikowske K., et al. ‘Comparative Effectiveness of Combined Digital Mammography and Tomosynthesis Screening for Women with Dense Breasts’. </w:t>
      </w:r>
      <w:r w:rsidRPr="00844F01">
        <w:rPr>
          <w:iCs/>
        </w:rPr>
        <w:t>Radiology</w:t>
      </w:r>
      <w:r w:rsidRPr="00844F01">
        <w:t xml:space="preserve"> 274, no. 3 (2014): 772–80. </w:t>
      </w:r>
      <w:hyperlink r:id="rId102" w:history="1">
        <w:r w:rsidRPr="00844F01">
          <w:rPr>
            <w:rStyle w:val="Hyperlink"/>
            <w:color w:val="auto"/>
            <w:u w:val="none"/>
          </w:rPr>
          <w:t>https://doi.org/10.1148/radiol.14141237</w:t>
        </w:r>
      </w:hyperlink>
      <w:r w:rsidRPr="00844F01">
        <w:t>.</w:t>
      </w:r>
    </w:p>
    <w:p w14:paraId="2BA6B059" w14:textId="77777777" w:rsidR="00E22E43" w:rsidRPr="00844F01" w:rsidRDefault="00E22E43" w:rsidP="00844F01">
      <w:pPr>
        <w:pStyle w:val="BodyText"/>
      </w:pPr>
      <w:r w:rsidRPr="00844F01">
        <w:t xml:space="preserve">Liberatore, Mathieu, Jean-Michel Cucchi, Martine Fighiera, Anne Binet, Marie Christine Missana, Philippe Brunner, Michel Yves Mourou, and Antoine Iannessi. ‘Interest of Systematic Tomosynthesis (3D Mammography) with Synthetic 2D Mammography in Breast Cancer Screening.’ </w:t>
      </w:r>
      <w:r w:rsidRPr="00844F01">
        <w:rPr>
          <w:iCs/>
        </w:rPr>
        <w:t>Hormone Molecular Biology and Clinical Investigation</w:t>
      </w:r>
      <w:r w:rsidRPr="00844F01">
        <w:t xml:space="preserve"> 32, no. 2 (16 December 2017). </w:t>
      </w:r>
      <w:hyperlink r:id="rId103" w:history="1">
        <w:r w:rsidRPr="00844F01">
          <w:rPr>
            <w:rStyle w:val="Hyperlink"/>
            <w:color w:val="auto"/>
            <w:u w:val="none"/>
          </w:rPr>
          <w:t>https://doi.org/10.1515/hmbci-2017-0024</w:t>
        </w:r>
      </w:hyperlink>
      <w:r w:rsidRPr="00844F01">
        <w:t>.</w:t>
      </w:r>
    </w:p>
    <w:p w14:paraId="34C817B5" w14:textId="77777777" w:rsidR="00E22E43" w:rsidRPr="00844F01" w:rsidRDefault="00E22E43" w:rsidP="00844F01">
      <w:pPr>
        <w:pStyle w:val="BodyText"/>
      </w:pPr>
      <w:r w:rsidRPr="00844F01">
        <w:t xml:space="preserve">Lourenco A.P., Barry-Brooks M., Baird G.L., Tuttle A., and Mainiero M.B. ‘Changes in Recall Type and Patient Treatment Following Implementation of Screening Digital Breast Tomosynthesis’. </w:t>
      </w:r>
      <w:r w:rsidRPr="00844F01">
        <w:rPr>
          <w:iCs/>
        </w:rPr>
        <w:t>Radiology</w:t>
      </w:r>
      <w:r w:rsidRPr="00844F01">
        <w:t xml:space="preserve"> 274, no. 2 (2015): 337–42.</w:t>
      </w:r>
    </w:p>
    <w:p w14:paraId="7B423844" w14:textId="77777777" w:rsidR="00E22E43" w:rsidRPr="00844F01" w:rsidRDefault="00E22E43" w:rsidP="00844F01">
      <w:pPr>
        <w:pStyle w:val="BodyText"/>
      </w:pPr>
      <w:r w:rsidRPr="00844F01">
        <w:t xml:space="preserve">Maxwell, A.J., M. Michell, Y.Y. Lim, S.M. Astley, M. Wilson, E. Hurley, D.G. Evans, et al. ‘A Randomised Trial of Screening with Digital Breast Tomosynthesis plus Conventional Digital 2D Mammography versus 2D Mammography Alone in Younger Higher Risk Women’. </w:t>
      </w:r>
      <w:r w:rsidRPr="00844F01">
        <w:rPr>
          <w:iCs/>
        </w:rPr>
        <w:t>European Journal of Radiology</w:t>
      </w:r>
      <w:r w:rsidRPr="00844F01">
        <w:t xml:space="preserve"> 94 (2017): 133–39. </w:t>
      </w:r>
      <w:hyperlink r:id="rId104" w:history="1">
        <w:r w:rsidRPr="00844F01">
          <w:rPr>
            <w:rStyle w:val="Hyperlink"/>
            <w:color w:val="auto"/>
            <w:u w:val="none"/>
          </w:rPr>
          <w:t>https://doi.org/10.1016/j.ejrad.2017.06.018</w:t>
        </w:r>
      </w:hyperlink>
      <w:r w:rsidRPr="00844F01">
        <w:t>.</w:t>
      </w:r>
    </w:p>
    <w:p w14:paraId="36758DC7" w14:textId="77777777" w:rsidR="00E22E43" w:rsidRPr="00844F01" w:rsidRDefault="00E22E43" w:rsidP="00844F01">
      <w:pPr>
        <w:pStyle w:val="BodyText"/>
        <w:rPr>
          <w:rStyle w:val="highwire-cite-date"/>
        </w:rPr>
      </w:pPr>
      <w:r w:rsidRPr="00844F01">
        <w:lastRenderedPageBreak/>
        <w:t xml:space="preserve">Mayor S. 2016. ‘Reduction in breast cancer deaths is due to treatment not screening’ in </w:t>
      </w:r>
      <w:r w:rsidRPr="00844F01">
        <w:rPr>
          <w:rStyle w:val="highwire-cite-journal"/>
        </w:rPr>
        <w:t>BMJ</w:t>
      </w:r>
      <w:r w:rsidRPr="00844F01">
        <w:t> </w:t>
      </w:r>
      <w:r w:rsidRPr="00844F01">
        <w:rPr>
          <w:rStyle w:val="highwire-cite-published-year"/>
        </w:rPr>
        <w:t>2016</w:t>
      </w:r>
      <w:r w:rsidRPr="00844F01">
        <w:t>; </w:t>
      </w:r>
      <w:r w:rsidRPr="00844F01">
        <w:rPr>
          <w:rStyle w:val="highwire-cite-volume-issue"/>
        </w:rPr>
        <w:t>355;</w:t>
      </w:r>
      <w:r w:rsidRPr="00844F01">
        <w:t> </w:t>
      </w:r>
      <w:r w:rsidRPr="00844F01">
        <w:rPr>
          <w:rStyle w:val="highwire-cite-doi"/>
        </w:rPr>
        <w:t>doi: </w:t>
      </w:r>
      <w:hyperlink r:id="rId105" w:history="1">
        <w:r w:rsidRPr="00844F01">
          <w:rPr>
            <w:rStyle w:val="Hyperlink"/>
            <w:color w:val="auto"/>
            <w:u w:val="none"/>
          </w:rPr>
          <w:t>https://doi.org/10.1136/bmj.i5544</w:t>
        </w:r>
      </w:hyperlink>
      <w:r w:rsidRPr="00844F01">
        <w:rPr>
          <w:rStyle w:val="highwire-cite-date"/>
        </w:rPr>
        <w:t>.</w:t>
      </w:r>
    </w:p>
    <w:p w14:paraId="56CCD58C" w14:textId="77777777" w:rsidR="00E22E43" w:rsidRPr="00844F01" w:rsidRDefault="00E22E43" w:rsidP="00844F01">
      <w:pPr>
        <w:pStyle w:val="BodyText"/>
      </w:pPr>
      <w:r w:rsidRPr="00844F01">
        <w:t xml:space="preserve">McCarthy A.M., Kontos D., Synnestvedt M., Tan K.S., Heitjan D.F., Schnall M., and Conant E.F. ‘Screening Outcomes Following Implementation of Digital Breast Tomosynthesis in a General-Population Screening Program’. </w:t>
      </w:r>
      <w:r w:rsidRPr="00844F01">
        <w:rPr>
          <w:iCs/>
        </w:rPr>
        <w:t>Journal of the National Cancer Institute</w:t>
      </w:r>
      <w:r w:rsidRPr="00844F01">
        <w:t xml:space="preserve"> 106, no. 11 (2014): dju316. </w:t>
      </w:r>
      <w:hyperlink r:id="rId106" w:history="1">
        <w:r w:rsidRPr="00844F01">
          <w:rPr>
            <w:rStyle w:val="Hyperlink"/>
            <w:color w:val="auto"/>
            <w:u w:val="none"/>
          </w:rPr>
          <w:t>https://doi.org/10.1093/jnci/dju316</w:t>
        </w:r>
      </w:hyperlink>
      <w:r w:rsidRPr="00844F01">
        <w:t>.</w:t>
      </w:r>
    </w:p>
    <w:p w14:paraId="0B2935ED" w14:textId="77777777" w:rsidR="00E22E43" w:rsidRPr="00844F01" w:rsidRDefault="00E22E43" w:rsidP="00844F01">
      <w:pPr>
        <w:pStyle w:val="BodyText"/>
      </w:pPr>
      <w:r w:rsidRPr="00844F01">
        <w:t xml:space="preserve">McDonald, Elizabeth S, Anne Marie McCarthy, Amana L Akhtar, Marie B Synnestvedt, Mitchell Schnall, and Emily F Conant. ‘Baseline Screening Mammography: Performance of Full-Field Digital Mammography Versus Digital Breast Tomosynthesis.’ </w:t>
      </w:r>
      <w:r w:rsidRPr="00844F01">
        <w:rPr>
          <w:iCs/>
        </w:rPr>
        <w:t>AJR. American Journal of Roentgenology</w:t>
      </w:r>
      <w:r w:rsidRPr="00844F01">
        <w:t xml:space="preserve"> 205, no. 5 (2015): 1143–48. </w:t>
      </w:r>
      <w:hyperlink r:id="rId107" w:history="1">
        <w:r w:rsidRPr="00844F01">
          <w:rPr>
            <w:rStyle w:val="Hyperlink"/>
            <w:color w:val="auto"/>
            <w:u w:val="none"/>
          </w:rPr>
          <w:t>https://doi.org/10.2214/AJR.15.14406</w:t>
        </w:r>
      </w:hyperlink>
      <w:r w:rsidRPr="00844F01">
        <w:t>.</w:t>
      </w:r>
    </w:p>
    <w:p w14:paraId="47068550" w14:textId="77777777" w:rsidR="00E22E43" w:rsidRPr="00844F01" w:rsidRDefault="00E22E43" w:rsidP="00844F01">
      <w:pPr>
        <w:pStyle w:val="BodyText"/>
      </w:pPr>
      <w:r w:rsidRPr="00844F01">
        <w:t xml:space="preserve">McDonald E.S., Oustimov A., Weinstein S.P., Synnestvedt M.B., Schnall M., and Conant E.F. ‘Effectiveness of Digital Breast Tomosynthesis Compared With Digital Mammography: Outcomes Analysis From 3 Years of Breast Cancer Screening’. </w:t>
      </w:r>
      <w:r w:rsidRPr="00844F01">
        <w:rPr>
          <w:iCs/>
        </w:rPr>
        <w:t>JAMA Oncology</w:t>
      </w:r>
      <w:r w:rsidRPr="00844F01">
        <w:t xml:space="preserve"> 2, no. 6 (2016): 737–43. </w:t>
      </w:r>
      <w:hyperlink r:id="rId108" w:history="1">
        <w:r w:rsidRPr="00844F01">
          <w:rPr>
            <w:rStyle w:val="Hyperlink"/>
            <w:color w:val="auto"/>
            <w:u w:val="none"/>
          </w:rPr>
          <w:t>https://doi.org/10.1001/jamaoncol.2015.5536</w:t>
        </w:r>
      </w:hyperlink>
      <w:r w:rsidRPr="00844F01">
        <w:t>.</w:t>
      </w:r>
    </w:p>
    <w:p w14:paraId="60351B16" w14:textId="77777777" w:rsidR="00E22E43" w:rsidRPr="00844F01" w:rsidRDefault="00E22E43" w:rsidP="00844F01">
      <w:pPr>
        <w:pStyle w:val="BodyText"/>
      </w:pPr>
      <w:r w:rsidRPr="00844F01">
        <w:t xml:space="preserve">Miller J.D., Bonafede M.M., Herschorn S.D., Pohlman S.K., Troeger K.A., and Fajardo L.L. ‘Value Analysis of Digital Breast Tomosynthesis for Breast Cancer Screening in a US Medicaid Population’. </w:t>
      </w:r>
      <w:r w:rsidRPr="00844F01">
        <w:rPr>
          <w:iCs/>
        </w:rPr>
        <w:t>Journal of the American College of Radiology</w:t>
      </w:r>
      <w:r w:rsidRPr="00844F01">
        <w:t xml:space="preserve"> 14, no. 4 (2017): 467. </w:t>
      </w:r>
      <w:hyperlink r:id="rId109" w:history="1">
        <w:r w:rsidRPr="00844F01">
          <w:rPr>
            <w:rStyle w:val="Hyperlink"/>
            <w:color w:val="auto"/>
            <w:u w:val="none"/>
          </w:rPr>
          <w:t>https://doi.org/10.1016/j.jacr.2016.11.019</w:t>
        </w:r>
      </w:hyperlink>
      <w:r w:rsidRPr="00844F01">
        <w:t>.</w:t>
      </w:r>
    </w:p>
    <w:p w14:paraId="705D10B4" w14:textId="77777777" w:rsidR="00E22E43" w:rsidRPr="00844F01" w:rsidRDefault="00E22E43" w:rsidP="00844F01">
      <w:pPr>
        <w:pStyle w:val="BodyText"/>
      </w:pPr>
      <w:r w:rsidRPr="00844F01">
        <w:t>Mungutroy EHL, Oduko JM, Cooke JC , Formstone, WJ. 2014. Practical evaluation of Hologic Selenia Dimensions digital breast tomosynthesis system. NHS.</w:t>
      </w:r>
    </w:p>
    <w:p w14:paraId="3D56B0F1" w14:textId="77777777" w:rsidR="00E22E43" w:rsidRPr="00844F01" w:rsidRDefault="00E22E43" w:rsidP="00844F01">
      <w:pPr>
        <w:pStyle w:val="BodyText"/>
      </w:pPr>
      <w:r w:rsidRPr="00844F01">
        <w:t xml:space="preserve">Nelson R. 2017. Make screening mammography personal say the French. </w:t>
      </w:r>
      <w:hyperlink r:id="rId110" w:anchor="vp_1" w:history="1">
        <w:r w:rsidRPr="00844F01">
          <w:rPr>
            <w:rStyle w:val="Hyperlink"/>
            <w:color w:val="auto"/>
            <w:u w:val="none"/>
          </w:rPr>
          <w:t>https://www.medscape.com/viewarticle/888005#vp_1</w:t>
        </w:r>
      </w:hyperlink>
      <w:r w:rsidRPr="00844F01">
        <w:t xml:space="preserve">. Accessed 18 February 2018. </w:t>
      </w:r>
    </w:p>
    <w:p w14:paraId="41CEE897" w14:textId="77777777" w:rsidR="00E22E43" w:rsidRPr="00844F01" w:rsidRDefault="00E22E43" w:rsidP="00844F01">
      <w:pPr>
        <w:pStyle w:val="BodyText"/>
      </w:pPr>
      <w:r w:rsidRPr="00844F01">
        <w:t>NHC. (2015). Position statement pamphlet on breast density and screening.</w:t>
      </w:r>
    </w:p>
    <w:p w14:paraId="39BDB6EE" w14:textId="77777777" w:rsidR="00E22E43" w:rsidRPr="00844F01" w:rsidRDefault="00E22E43" w:rsidP="00844F01">
      <w:pPr>
        <w:pStyle w:val="BodyText"/>
      </w:pPr>
      <w:r w:rsidRPr="00844F01">
        <w:t xml:space="preserve">Pan H.-B., Wong K.-F., Yao A., Hsu G.-C., Chou C.-P., Liang H.-L., Huang J.-S., Li H.-J., Wang S.-C., and Yang T.-L. ‘Breast Cancer Screening with Digital Breast Tomosynthesis - 4 Year Experience and Comparison with National Data’. </w:t>
      </w:r>
      <w:r w:rsidRPr="00844F01">
        <w:rPr>
          <w:iCs/>
        </w:rPr>
        <w:t>Journal of the Chinese Medical Association</w:t>
      </w:r>
      <w:r w:rsidRPr="00844F01">
        <w:t xml:space="preserve">, no. (Pan) Kaohsiung Veterans General Hospital Tainan Branch, Tainan, Taiwan, ROC (2017). </w:t>
      </w:r>
      <w:hyperlink r:id="rId111" w:history="1">
        <w:r w:rsidRPr="00844F01">
          <w:rPr>
            <w:rStyle w:val="Hyperlink"/>
            <w:color w:val="auto"/>
            <w:u w:val="none"/>
          </w:rPr>
          <w:t>https://doi.org/10.1016/j.jcma.2017.05.013</w:t>
        </w:r>
      </w:hyperlink>
      <w:r w:rsidRPr="00844F01">
        <w:t>.</w:t>
      </w:r>
    </w:p>
    <w:p w14:paraId="3E1FACA4" w14:textId="77777777" w:rsidR="00E22E43" w:rsidRPr="00844F01" w:rsidRDefault="00E22E43" w:rsidP="00844F01">
      <w:pPr>
        <w:pStyle w:val="BodyText"/>
      </w:pPr>
      <w:r w:rsidRPr="00844F01">
        <w:t xml:space="preserve">Poplack, Steven. ‘Breast Tomosynthesis: Clinical Evidence.’ </w:t>
      </w:r>
      <w:r w:rsidRPr="00844F01">
        <w:rPr>
          <w:iCs/>
        </w:rPr>
        <w:t>Radiologic Clinics of North America</w:t>
      </w:r>
      <w:r w:rsidRPr="00844F01">
        <w:t xml:space="preserve"> 55, no. 3 (2017): 475–92. </w:t>
      </w:r>
      <w:hyperlink r:id="rId112" w:history="1">
        <w:r w:rsidRPr="00844F01">
          <w:rPr>
            <w:rStyle w:val="Hyperlink"/>
            <w:color w:val="auto"/>
            <w:u w:val="none"/>
          </w:rPr>
          <w:t>https://doi.org/10.1016/j.rcl.2016.12.010</w:t>
        </w:r>
      </w:hyperlink>
      <w:r w:rsidRPr="00844F01">
        <w:t>.</w:t>
      </w:r>
    </w:p>
    <w:p w14:paraId="602EE3CC" w14:textId="77777777" w:rsidR="00E22E43" w:rsidRPr="00844F01" w:rsidRDefault="00E22E43" w:rsidP="00844F01">
      <w:pPr>
        <w:pStyle w:val="BodyText"/>
      </w:pPr>
      <w:r w:rsidRPr="00844F01">
        <w:t xml:space="preserve">Powell J.L., Hawley J.R., Lipari A.M., Yildiz V.O., Erdal B.S., and Carkaci S. ‘Impact of the Addition of Digital Breast Tomosynthesis (DBT) to Standard 2D Digital Screening Mammography on the Rates of Patient Recall, Cancer Detection, and Recommendations for Short-Term Follow-Up’. </w:t>
      </w:r>
      <w:r w:rsidRPr="00844F01">
        <w:rPr>
          <w:iCs/>
        </w:rPr>
        <w:t>Academic Radiology</w:t>
      </w:r>
      <w:r w:rsidRPr="00844F01">
        <w:t xml:space="preserve"> 24, no. 3 (2017): 302–7. </w:t>
      </w:r>
      <w:hyperlink r:id="rId113" w:history="1">
        <w:r w:rsidRPr="00844F01">
          <w:rPr>
            <w:rStyle w:val="Hyperlink"/>
            <w:color w:val="auto"/>
            <w:u w:val="none"/>
          </w:rPr>
          <w:t>https://doi.org/10.1016/j.acra.2016.10.001</w:t>
        </w:r>
      </w:hyperlink>
      <w:r w:rsidRPr="00844F01">
        <w:t>.</w:t>
      </w:r>
    </w:p>
    <w:p w14:paraId="01E5E93F" w14:textId="77777777" w:rsidR="00E22E43" w:rsidRPr="00844F01" w:rsidRDefault="00E22E43" w:rsidP="00844F01">
      <w:pPr>
        <w:shd w:val="clear" w:color="auto" w:fill="FFFFFF"/>
        <w:jc w:val="both"/>
        <w:rPr>
          <w:rFonts w:ascii="Arial" w:hAnsi="Arial" w:cs="Arial"/>
          <w:sz w:val="17"/>
          <w:szCs w:val="17"/>
        </w:rPr>
      </w:pPr>
      <w:r w:rsidRPr="00844F01">
        <w:t>Olgar T., Kahn T., and Gosch D. ‘Average Glandular Dose in Digital Mammography and Breast Tomosynthesis.’ Fortschr Rontgenstr 184, no. 10 (2012): 911-918. https://doi.org/</w:t>
      </w:r>
      <w:hyperlink r:id="rId114" w:tgtFrame="_blank" w:history="1">
        <w:r w:rsidRPr="00844F01">
          <w:rPr>
            <w:rStyle w:val="Hyperlink"/>
            <w:rFonts w:cs="Arial"/>
            <w:color w:val="auto"/>
            <w:u w:val="none"/>
          </w:rPr>
          <w:t>10.1055/s-0032-1312877</w:t>
        </w:r>
      </w:hyperlink>
      <w:r w:rsidRPr="00844F01">
        <w:rPr>
          <w:rFonts w:cs="Arial"/>
        </w:rPr>
        <w:t>.</w:t>
      </w:r>
    </w:p>
    <w:p w14:paraId="6C31CB15" w14:textId="77777777" w:rsidR="00E22E43" w:rsidRPr="00844F01" w:rsidRDefault="00E22E43" w:rsidP="00844F01">
      <w:pPr>
        <w:pStyle w:val="BodyText"/>
      </w:pPr>
      <w:r w:rsidRPr="00844F01">
        <w:t xml:space="preserve">Rafferty E.A., Rose S.L., Miller D.P., Durand M.A., Conant E.F., Copit D.S., Friedewald S.M., et al. ‘Effect of Age on Breast Cancer Screening Using Tomosynthesis in Combination with Digital Mammography’. </w:t>
      </w:r>
      <w:r w:rsidRPr="00844F01">
        <w:rPr>
          <w:iCs/>
        </w:rPr>
        <w:t>Breast Cancer Research and Treatment</w:t>
      </w:r>
      <w:r w:rsidRPr="00844F01">
        <w:t xml:space="preserve"> 164, no. 3 (2017): 659–66. </w:t>
      </w:r>
      <w:hyperlink r:id="rId115" w:history="1">
        <w:r w:rsidRPr="00844F01">
          <w:rPr>
            <w:rStyle w:val="Hyperlink"/>
            <w:color w:val="auto"/>
            <w:u w:val="none"/>
          </w:rPr>
          <w:t>https://doi.org/10.1007/s10549-017-4299-0</w:t>
        </w:r>
      </w:hyperlink>
      <w:r w:rsidRPr="00844F01">
        <w:t>.</w:t>
      </w:r>
    </w:p>
    <w:p w14:paraId="4D48E37C" w14:textId="77777777" w:rsidR="00E22E43" w:rsidRPr="00844F01" w:rsidRDefault="00E22E43" w:rsidP="00844F01">
      <w:pPr>
        <w:jc w:val="both"/>
      </w:pPr>
      <w:r w:rsidRPr="00844F01">
        <w:lastRenderedPageBreak/>
        <w:t xml:space="preserve">Rafferty, Elizabeth A., Jeong Mi Park, Liane E. Philpotts, Steven P. Poplack, Jules H. Sumkin, Elkan F. Halpern, and Loren T. Niklason. ‘Assessing Radiologist Performance Using Combined Digital Mammography and Breast Tomosynthesis Compared with Digital Mammography Alone: Results of a Multicenter, Multireader Trial’. </w:t>
      </w:r>
      <w:r w:rsidRPr="00844F01">
        <w:rPr>
          <w:iCs/>
        </w:rPr>
        <w:t>Radiology</w:t>
      </w:r>
      <w:r w:rsidRPr="00844F01">
        <w:t xml:space="preserve"> 266, no. 1 (1 January 2013): 104–13. </w:t>
      </w:r>
      <w:hyperlink r:id="rId116" w:history="1">
        <w:r w:rsidRPr="00844F01">
          <w:rPr>
            <w:rStyle w:val="Hyperlink"/>
            <w:color w:val="auto"/>
            <w:u w:val="none"/>
          </w:rPr>
          <w:t>https://doi.org/10.1148/radiol.12120674</w:t>
        </w:r>
      </w:hyperlink>
      <w:r w:rsidRPr="00844F01">
        <w:t>.</w:t>
      </w:r>
    </w:p>
    <w:p w14:paraId="004BEA63" w14:textId="77777777" w:rsidR="00E22E43" w:rsidRPr="00844F01" w:rsidRDefault="00E22E43" w:rsidP="00844F01">
      <w:pPr>
        <w:pStyle w:val="BodyText"/>
      </w:pPr>
      <w:r w:rsidRPr="00844F01">
        <w:t xml:space="preserve">Rodriguez-Ruiz A., Gubern-Merida A., Imhof-Tas M., Lardenoije S., Wanders A.J.T., Andersson I., Zackrisson S., et al. ‘One-View Digital Breast Tomosynthesis as a Stand-Alone Modality for Breast Cancer Detection: Do We Need More?’ </w:t>
      </w:r>
      <w:r w:rsidRPr="00844F01">
        <w:rPr>
          <w:iCs/>
        </w:rPr>
        <w:t>European Radiology</w:t>
      </w:r>
      <w:r w:rsidRPr="00844F01">
        <w:t xml:space="preserve">, no. (Rodriguez-Ruiz, Gubern-Merida, Imhof-Tas, Lardenoije, Karssemeijer, Mann, Sechopoulos) Department of Radiology and Nuclear Medicine, Radboud University Medical Centre, Geert Grooteplein 10, Post 766, Nijmegen 6525 GA, Netherlands (2017): 1–11. </w:t>
      </w:r>
      <w:hyperlink r:id="rId117" w:history="1">
        <w:r w:rsidRPr="00844F01">
          <w:rPr>
            <w:rStyle w:val="Hyperlink"/>
            <w:color w:val="auto"/>
            <w:u w:val="none"/>
          </w:rPr>
          <w:t>https://doi.org/10.1007/s00330-017-5167-3</w:t>
        </w:r>
      </w:hyperlink>
      <w:r w:rsidRPr="00844F01">
        <w:t>.</w:t>
      </w:r>
    </w:p>
    <w:p w14:paraId="7B6B7F60" w14:textId="77777777" w:rsidR="00E22E43" w:rsidRPr="00844F01" w:rsidRDefault="00E22E43" w:rsidP="00844F01">
      <w:pPr>
        <w:jc w:val="both"/>
      </w:pPr>
      <w:r w:rsidRPr="00844F01">
        <w:t xml:space="preserve">Rose S.L., Tidwell A.L., Ice M.F., Nordmann A.S., Sexton R., and Song R. ‘A Reader Study Comparing Prospective Tomosynthesis Interpretations with Retrospective Readings of the Corresponding FFDM Examinations’. </w:t>
      </w:r>
      <w:r w:rsidRPr="00844F01">
        <w:rPr>
          <w:iCs/>
        </w:rPr>
        <w:t>Academic Radiology</w:t>
      </w:r>
      <w:r w:rsidRPr="00844F01">
        <w:t xml:space="preserve"> 21, no. 9 (2014): 1204–10. </w:t>
      </w:r>
      <w:hyperlink r:id="rId118" w:history="1">
        <w:r w:rsidRPr="00844F01">
          <w:rPr>
            <w:rStyle w:val="Hyperlink"/>
            <w:color w:val="auto"/>
            <w:u w:val="none"/>
          </w:rPr>
          <w:t>https://doi.org/10.1016/j.acra.2014.04.008</w:t>
        </w:r>
      </w:hyperlink>
      <w:r w:rsidRPr="00844F01">
        <w:t>.</w:t>
      </w:r>
    </w:p>
    <w:p w14:paraId="6602748B" w14:textId="77777777" w:rsidR="00E22E43" w:rsidRPr="00844F01" w:rsidRDefault="00E22E43" w:rsidP="00844F01">
      <w:pPr>
        <w:jc w:val="both"/>
      </w:pPr>
      <w:r w:rsidRPr="00844F01">
        <w:t xml:space="preserve">Rose S.L., Tidwell A.L., Bujnoch L.J., Kushwaha A.C., Nordmann A.S., and Sexton Jr. R. ‘Implementation of Breast Tomosynthesis in a Routine Screening Practice: An Observational Study’. </w:t>
      </w:r>
      <w:r w:rsidRPr="00844F01">
        <w:rPr>
          <w:iCs/>
        </w:rPr>
        <w:t>American Journal of Roentgenology</w:t>
      </w:r>
      <w:r w:rsidRPr="00844F01">
        <w:t xml:space="preserve"> 200, no. 6 (2013): 1401–8. </w:t>
      </w:r>
      <w:hyperlink r:id="rId119" w:history="1">
        <w:r w:rsidRPr="00844F01">
          <w:rPr>
            <w:rStyle w:val="Hyperlink"/>
            <w:color w:val="auto"/>
            <w:u w:val="none"/>
          </w:rPr>
          <w:t>https://doi.org/10.2214/AJR.12.9672</w:t>
        </w:r>
      </w:hyperlink>
      <w:r w:rsidRPr="00844F01">
        <w:t>.</w:t>
      </w:r>
    </w:p>
    <w:p w14:paraId="073DEBAA" w14:textId="77777777" w:rsidR="00E22E43" w:rsidRPr="00844F01" w:rsidRDefault="00E22E43" w:rsidP="00844F01">
      <w:pPr>
        <w:pStyle w:val="BodyText"/>
      </w:pPr>
      <w:r w:rsidRPr="00844F01">
        <w:t xml:space="preserve">Rosso A., Lang K., Petersson I.F., and Zackrisson S. ‘Factors Affecting Recall Rate and False Positive Fraction in Breast Cancer Screening with Breast Tomosynthesis - A Statistical Approach’. </w:t>
      </w:r>
      <w:r w:rsidRPr="00844F01">
        <w:rPr>
          <w:iCs/>
        </w:rPr>
        <w:t>Breast</w:t>
      </w:r>
      <w:r w:rsidRPr="00844F01">
        <w:t xml:space="preserve"> 24, no. 5 (2015): 680–86. </w:t>
      </w:r>
      <w:hyperlink r:id="rId120" w:history="1">
        <w:r w:rsidRPr="00844F01">
          <w:rPr>
            <w:rStyle w:val="Hyperlink"/>
            <w:color w:val="auto"/>
            <w:u w:val="none"/>
          </w:rPr>
          <w:t>https://doi.org/10.1016/j.breast.2015.08.007</w:t>
        </w:r>
      </w:hyperlink>
      <w:r w:rsidRPr="00844F01">
        <w:t>.</w:t>
      </w:r>
    </w:p>
    <w:p w14:paraId="6D869333" w14:textId="77777777" w:rsidR="00E22E43" w:rsidRPr="00844F01" w:rsidRDefault="00E22E43" w:rsidP="00844F01">
      <w:pPr>
        <w:pStyle w:val="BodyText"/>
      </w:pPr>
      <w:r w:rsidRPr="00844F01">
        <w:t xml:space="preserve">Sardanelli, F., H.S. Aase, M. Álvarez, E. Azavedo, H.J. Baarslag, C. Balleyguier, P.A. Baltzer, et al. ‘Position Paper on Screening for Breast Cancer by the European Society of Breast Imaging (EUSOBI) and 30 National Breast Radiology Bodies from Austria, Belgium, Bosnia and Herzegovina, Bulgaria, Croatia, Czech Republic, Denmark, Estonia, Finland, France, Germany, Greece, Hungary, Iceland, Ireland, Italy, Israel, Lithuania, Moldova, The Netherlands, Norway, Poland, Portugal, Romania, Serbia, Slovakia, Spain, Sweden, Switzerland and Turkey’. </w:t>
      </w:r>
      <w:r w:rsidRPr="00844F01">
        <w:rPr>
          <w:iCs/>
        </w:rPr>
        <w:t>European Radiology</w:t>
      </w:r>
      <w:r w:rsidRPr="00844F01">
        <w:t xml:space="preserve"> 27, no. 7 (2017): 2737–43. </w:t>
      </w:r>
      <w:hyperlink r:id="rId121" w:history="1">
        <w:r w:rsidRPr="00844F01">
          <w:rPr>
            <w:rStyle w:val="Hyperlink"/>
            <w:color w:val="auto"/>
            <w:u w:val="none"/>
          </w:rPr>
          <w:t>https://doi.org/10.1007/s00330-016-4612-z</w:t>
        </w:r>
      </w:hyperlink>
      <w:r w:rsidRPr="00844F01">
        <w:t>.</w:t>
      </w:r>
    </w:p>
    <w:p w14:paraId="5EC9FF71" w14:textId="77777777" w:rsidR="00E22E43" w:rsidRPr="00844F01" w:rsidRDefault="00E22E43" w:rsidP="00844F01">
      <w:pPr>
        <w:pStyle w:val="BodyText"/>
      </w:pPr>
      <w:r w:rsidRPr="00844F01">
        <w:t xml:space="preserve">Sechopoulos, Ioannis. ‘A Review of Breast Tomosynthesis. Part I. The Image Acquisition Process.’ </w:t>
      </w:r>
      <w:r w:rsidRPr="00844F01">
        <w:rPr>
          <w:iCs/>
        </w:rPr>
        <w:t>Medical Physics</w:t>
      </w:r>
      <w:r w:rsidRPr="00844F01">
        <w:t xml:space="preserve"> 40, no. 1 (2013): 014301. </w:t>
      </w:r>
      <w:hyperlink r:id="rId122" w:history="1">
        <w:r w:rsidRPr="00844F01">
          <w:rPr>
            <w:rStyle w:val="Hyperlink"/>
            <w:color w:val="auto"/>
            <w:u w:val="none"/>
          </w:rPr>
          <w:t>https://doi.org/10.1118/1.4770279</w:t>
        </w:r>
      </w:hyperlink>
      <w:r w:rsidRPr="00844F01">
        <w:t>.</w:t>
      </w:r>
    </w:p>
    <w:p w14:paraId="06596BE5" w14:textId="77777777" w:rsidR="00E22E43" w:rsidRPr="00844F01" w:rsidRDefault="00E22E43" w:rsidP="00844F01">
      <w:pPr>
        <w:pStyle w:val="BodyText"/>
      </w:pPr>
      <w:r w:rsidRPr="00844F01">
        <w:t xml:space="preserve">Sharpe, R.E., S. Venkataraman, J. Phillips, V. Dialani, V.J. Fein-Zachary, S. Prakash, P.J. Slanetz, and T.S. Mehta. ‘Increased Cancer Detection Rate and Variations in the Recall Rate Resulting from Implementation of 3D Digital Breast Tomosynthesis into a Population-Based Screening Program’. </w:t>
      </w:r>
      <w:r w:rsidRPr="00844F01">
        <w:rPr>
          <w:iCs/>
        </w:rPr>
        <w:t>Radiology</w:t>
      </w:r>
      <w:r w:rsidRPr="00844F01">
        <w:t xml:space="preserve"> 278, no. 3 (2016): 698–706. </w:t>
      </w:r>
      <w:hyperlink r:id="rId123" w:history="1">
        <w:r w:rsidRPr="00844F01">
          <w:rPr>
            <w:rStyle w:val="Hyperlink"/>
            <w:color w:val="auto"/>
            <w:u w:val="none"/>
          </w:rPr>
          <w:t>https://doi.org/10.1148/radiol.2015142036</w:t>
        </w:r>
      </w:hyperlink>
      <w:r w:rsidRPr="00844F01">
        <w:t>.</w:t>
      </w:r>
    </w:p>
    <w:p w14:paraId="2F8CDB80" w14:textId="77777777" w:rsidR="00E22E43" w:rsidRPr="00844F01" w:rsidRDefault="00E22E43" w:rsidP="00844F01">
      <w:pPr>
        <w:pStyle w:val="BodyText"/>
      </w:pPr>
      <w:r w:rsidRPr="00844F01">
        <w:t xml:space="preserve">Shin, Sung Ui, Jung Min Chang, Min Sun Bae, Su Hyun Lee, Nariya Cho, Mirinae Seo, Won Hwa Kim, and Woo Kyung Moon. ‘Comparative Evaluation of Average Glandular Dose and Breast Cancer Detection between Single-View Digital Breast Tomosynthesis (DBT) plus Single-View Digital Mammography (DM) and Two-View DM: Correlation with Breast Thickness and Density’. </w:t>
      </w:r>
      <w:r w:rsidRPr="00844F01">
        <w:rPr>
          <w:iCs/>
        </w:rPr>
        <w:t>European Radiology</w:t>
      </w:r>
      <w:r w:rsidRPr="00844F01">
        <w:t xml:space="preserve"> 25, no. 1 (1 January 2015): 1–8. </w:t>
      </w:r>
      <w:hyperlink r:id="rId124" w:history="1">
        <w:r w:rsidRPr="00844F01">
          <w:rPr>
            <w:rStyle w:val="Hyperlink"/>
            <w:color w:val="auto"/>
            <w:u w:val="none"/>
          </w:rPr>
          <w:t>https://doi.org/10.1007/s00330-014-3399-z</w:t>
        </w:r>
      </w:hyperlink>
      <w:r w:rsidRPr="00844F01">
        <w:t>.</w:t>
      </w:r>
    </w:p>
    <w:p w14:paraId="49CD96E4" w14:textId="77777777" w:rsidR="00E22E43" w:rsidRPr="00844F01" w:rsidRDefault="00E22E43" w:rsidP="00844F01">
      <w:pPr>
        <w:pStyle w:val="BodyText"/>
      </w:pPr>
      <w:r w:rsidRPr="00844F01">
        <w:lastRenderedPageBreak/>
        <w:t xml:space="preserve">Siu, Albert L. ‘Screening for Breast Cancer: U.S. Preventive Services Task Force Recommendation Statement.’ </w:t>
      </w:r>
      <w:r w:rsidRPr="00844F01">
        <w:rPr>
          <w:iCs/>
        </w:rPr>
        <w:t>Annals of Internal Medicine</w:t>
      </w:r>
      <w:r w:rsidRPr="00844F01">
        <w:t xml:space="preserve"> 164, no. 4 (16 February 2016): 279–96. </w:t>
      </w:r>
      <w:hyperlink r:id="rId125" w:history="1">
        <w:r w:rsidRPr="00844F01">
          <w:rPr>
            <w:rStyle w:val="Hyperlink"/>
            <w:color w:val="auto"/>
            <w:u w:val="none"/>
          </w:rPr>
          <w:t>https://doi.org/10.7326/M15-2886</w:t>
        </w:r>
      </w:hyperlink>
      <w:r w:rsidRPr="00844F01">
        <w:t>.</w:t>
      </w:r>
    </w:p>
    <w:p w14:paraId="6F22770D" w14:textId="77777777" w:rsidR="00E22E43" w:rsidRPr="00844F01" w:rsidRDefault="00E22E43" w:rsidP="00844F01">
      <w:pPr>
        <w:pStyle w:val="BodyText"/>
      </w:pPr>
      <w:r w:rsidRPr="00844F01">
        <w:t xml:space="preserve">Skaane, P. ‘Breast Cancer Screening with Digital Breast Tomosynthesis’. </w:t>
      </w:r>
      <w:r w:rsidRPr="00844F01">
        <w:rPr>
          <w:iCs/>
        </w:rPr>
        <w:t>Breast Cancer</w:t>
      </w:r>
      <w:r w:rsidRPr="00844F01">
        <w:t xml:space="preserve"> 24, no. 1 (2017): 32–41. </w:t>
      </w:r>
      <w:hyperlink r:id="rId126" w:history="1">
        <w:r w:rsidRPr="00844F01">
          <w:rPr>
            <w:rStyle w:val="Hyperlink"/>
            <w:color w:val="auto"/>
            <w:u w:val="none"/>
          </w:rPr>
          <w:t>https://doi.org/10.1007/s12282-016-0699-y</w:t>
        </w:r>
      </w:hyperlink>
      <w:r w:rsidRPr="00844F01">
        <w:t>.</w:t>
      </w:r>
    </w:p>
    <w:p w14:paraId="183E1FD7" w14:textId="77777777" w:rsidR="00E22E43" w:rsidRPr="00844F01" w:rsidRDefault="00E22E43" w:rsidP="00844F01">
      <w:pPr>
        <w:pStyle w:val="BodyText"/>
      </w:pPr>
      <w:r w:rsidRPr="00844F01">
        <w:t xml:space="preserve">Skaane P., Bandos A.I., Eben E.B., Jebsen I.N., Krager M., Haakenaasen U., Ekseth U., Izadi M., Hofvind S., and Gullien R. ‘Two-View Digital Breast Tomosynthesis Screening with Synthetically Reconstructed Projection Images: Comparison with Digital Breast Tomosynthesis with Full-Field Digital Mammographic Images’. </w:t>
      </w:r>
      <w:r w:rsidRPr="00844F01">
        <w:rPr>
          <w:iCs/>
        </w:rPr>
        <w:t>Radiology</w:t>
      </w:r>
      <w:r w:rsidRPr="00844F01">
        <w:t xml:space="preserve"> 271, no. 3 (2014): 655–63. </w:t>
      </w:r>
      <w:hyperlink r:id="rId127" w:history="1">
        <w:r w:rsidRPr="00844F01">
          <w:rPr>
            <w:rStyle w:val="Hyperlink"/>
            <w:color w:val="auto"/>
            <w:u w:val="none"/>
          </w:rPr>
          <w:t>https://doi.org/10.1148/radiol.13131391</w:t>
        </w:r>
      </w:hyperlink>
      <w:r w:rsidRPr="00844F01">
        <w:t>.</w:t>
      </w:r>
    </w:p>
    <w:p w14:paraId="22584729" w14:textId="77777777" w:rsidR="00E22E43" w:rsidRPr="00844F01" w:rsidRDefault="00E22E43" w:rsidP="00844F01">
      <w:pPr>
        <w:pStyle w:val="BodyText"/>
      </w:pPr>
      <w:r w:rsidRPr="00844F01">
        <w:t xml:space="preserve">Skaane P., Bandos A.I., Gullien R., Eben E.B., Ekseth U., Haakenaasen U., Izadi M., et al. ‘Prospective Trial Comparing Full-Field Digital Mammography (FFDM) versus Combined FFDM and Tomosynthesis in a Population-Based Screening Programme Using Independent Double Reading with Arbitration’. </w:t>
      </w:r>
      <w:r w:rsidRPr="00844F01">
        <w:rPr>
          <w:iCs/>
        </w:rPr>
        <w:t>European Radiology</w:t>
      </w:r>
      <w:r w:rsidRPr="00844F01">
        <w:t xml:space="preserve"> 23, no. 8 (2013A): 2061–71. </w:t>
      </w:r>
      <w:hyperlink r:id="rId128" w:history="1">
        <w:r w:rsidRPr="00844F01">
          <w:rPr>
            <w:rStyle w:val="Hyperlink"/>
            <w:color w:val="auto"/>
            <w:u w:val="none"/>
          </w:rPr>
          <w:t>https://doi.org/10.1007/s00330-013-2820-3</w:t>
        </w:r>
      </w:hyperlink>
      <w:r w:rsidRPr="00844F01">
        <w:t>.</w:t>
      </w:r>
    </w:p>
    <w:p w14:paraId="2FAEB162" w14:textId="77777777" w:rsidR="00E22E43" w:rsidRPr="00844F01" w:rsidRDefault="00E22E43" w:rsidP="00844F01">
      <w:pPr>
        <w:pStyle w:val="BodyText"/>
      </w:pPr>
      <w:r w:rsidRPr="00844F01">
        <w:t xml:space="preserve">Skaane, Per, Andriy I Bandos, Randi Gullien, Ellen B Eben, Ulrika Ekseth, Unni Haakenaasen, Mina Izadi, et al. ‘Comparison of Digital Mammography Alone and Digital Mammography plus Tomosynthesis in a Population-Based Screening Program.’ </w:t>
      </w:r>
      <w:r w:rsidRPr="00844F01">
        <w:rPr>
          <w:iCs/>
        </w:rPr>
        <w:t>Radiology</w:t>
      </w:r>
      <w:r w:rsidRPr="00844F01">
        <w:t xml:space="preserve"> 267, no. 1 (2013B): 47–56. </w:t>
      </w:r>
      <w:hyperlink r:id="rId129" w:history="1">
        <w:r w:rsidRPr="00844F01">
          <w:rPr>
            <w:rStyle w:val="Hyperlink"/>
            <w:color w:val="auto"/>
            <w:u w:val="none"/>
          </w:rPr>
          <w:t>https://doi.org/10.1148/radiol.12121373</w:t>
        </w:r>
      </w:hyperlink>
      <w:r w:rsidRPr="00844F01">
        <w:t>.</w:t>
      </w:r>
    </w:p>
    <w:p w14:paraId="5BD7CD00" w14:textId="77777777" w:rsidR="00E22E43" w:rsidRPr="00844F01" w:rsidRDefault="00E22E43" w:rsidP="00844F01">
      <w:pPr>
        <w:pStyle w:val="BodyText"/>
      </w:pPr>
      <w:r w:rsidRPr="00844F01">
        <w:t xml:space="preserve">Starikov A., Drotman M., Hentel K., Katzen J., Min R.J., and Arleo E.K. ‘2D Mammography, Digital Breast Tomosynthesis, and Ultrasound: Which Should Be Used for the Different Breast Densities in Breast Cancer Screening?’ </w:t>
      </w:r>
      <w:r w:rsidRPr="00844F01">
        <w:rPr>
          <w:iCs/>
        </w:rPr>
        <w:t>Clinical Imaging</w:t>
      </w:r>
      <w:r w:rsidRPr="00844F01">
        <w:t xml:space="preserve"> 40, no. 1 (2016): 68–71. </w:t>
      </w:r>
      <w:hyperlink r:id="rId130" w:history="1">
        <w:r w:rsidRPr="00844F01">
          <w:rPr>
            <w:rStyle w:val="Hyperlink"/>
            <w:color w:val="auto"/>
            <w:u w:val="none"/>
          </w:rPr>
          <w:t>https://doi.org/10.1016/j.clinimag.2015.10.001</w:t>
        </w:r>
      </w:hyperlink>
      <w:r w:rsidRPr="00844F01">
        <w:t>.</w:t>
      </w:r>
    </w:p>
    <w:p w14:paraId="00E04F06" w14:textId="77777777" w:rsidR="00E22E43" w:rsidRPr="00844F01" w:rsidRDefault="00E22E43" w:rsidP="00844F01">
      <w:pPr>
        <w:pStyle w:val="BodyText"/>
      </w:pPr>
      <w:r w:rsidRPr="00844F01">
        <w:t>Strudley CJ, Looney P, Young KC. 2014. Technical evaluation of Hologic Selenia Dimensions digital breast tomosynthesis system. NHS.</w:t>
      </w:r>
    </w:p>
    <w:p w14:paraId="38443A60" w14:textId="77777777" w:rsidR="00E22E43" w:rsidRPr="00844F01" w:rsidRDefault="00E22E43" w:rsidP="00844F01">
      <w:pPr>
        <w:pStyle w:val="BodyText"/>
      </w:pPr>
      <w:r w:rsidRPr="00844F01">
        <w:t>Strudley CJ, Warren P, Young KC. 2015. Technical evaluation of Siemens Mammomat Inspirations digital breast tomosynthesis system. NHS.</w:t>
      </w:r>
    </w:p>
    <w:p w14:paraId="2C803A43" w14:textId="77777777" w:rsidR="00E22E43" w:rsidRPr="00844F01" w:rsidRDefault="00E22E43" w:rsidP="00844F01">
      <w:pPr>
        <w:pStyle w:val="BodyText"/>
      </w:pPr>
      <w:r w:rsidRPr="00844F01">
        <w:t xml:space="preserve">Sumkin J.H., Ganott M.A., Chough D.M., Catullo V.J., Zuley M.L., Shinde D.D., Hakim C.M., Bandos A.I., and Gur D. ‘Recall Rate Reduction with Tomosynthesis During Baseline Screening Examinations: An Assessment From a Prospective Trial’. </w:t>
      </w:r>
      <w:r w:rsidRPr="00844F01">
        <w:rPr>
          <w:iCs/>
        </w:rPr>
        <w:t>Academic Radiology</w:t>
      </w:r>
      <w:r w:rsidRPr="00844F01">
        <w:t xml:space="preserve"> 22, no. 12 (2015): 1477–82. </w:t>
      </w:r>
      <w:hyperlink r:id="rId131" w:history="1">
        <w:r w:rsidRPr="00844F01">
          <w:rPr>
            <w:rStyle w:val="Hyperlink"/>
            <w:color w:val="auto"/>
            <w:u w:val="none"/>
          </w:rPr>
          <w:t>https://doi.org/10.1016/j.acra.2015.08.015</w:t>
        </w:r>
      </w:hyperlink>
      <w:r w:rsidRPr="00844F01">
        <w:t>.</w:t>
      </w:r>
    </w:p>
    <w:p w14:paraId="4E47E2EC" w14:textId="77777777" w:rsidR="00E22E43" w:rsidRPr="00844F01" w:rsidRDefault="00E22E43" w:rsidP="00844F01">
      <w:pPr>
        <w:pStyle w:val="BodyText"/>
      </w:pPr>
      <w:r w:rsidRPr="00844F01">
        <w:t xml:space="preserve">Svahn, T M, N Houssami, I Sechopoulos, and S Mattsson. ‘Review of Radiation Dose Estimates in Digital Breast Tomosynthesis Relative to Those in Two-View Full-Field Digital Mammography.’ </w:t>
      </w:r>
      <w:r w:rsidRPr="00844F01">
        <w:rPr>
          <w:iCs/>
        </w:rPr>
        <w:t>Breast (Edinburgh, Scotland)</w:t>
      </w:r>
      <w:r w:rsidRPr="00844F01">
        <w:t xml:space="preserve"> 24, no. 2 (2015A): 93–99. </w:t>
      </w:r>
      <w:hyperlink r:id="rId132" w:history="1">
        <w:r w:rsidRPr="00844F01">
          <w:rPr>
            <w:rStyle w:val="Hyperlink"/>
            <w:color w:val="auto"/>
            <w:u w:val="none"/>
          </w:rPr>
          <w:t>https://doi.org/10.1016/j.breast.2014.12.002</w:t>
        </w:r>
      </w:hyperlink>
      <w:r w:rsidRPr="00844F01">
        <w:t>.</w:t>
      </w:r>
    </w:p>
    <w:p w14:paraId="36D9559F" w14:textId="77777777" w:rsidR="00E22E43" w:rsidRPr="00844F01" w:rsidRDefault="00E22E43" w:rsidP="00844F01">
      <w:pPr>
        <w:pStyle w:val="BodyText"/>
      </w:pPr>
      <w:r w:rsidRPr="00844F01">
        <w:t xml:space="preserve">Svahn, Tony M, Petra Macaskill, and Nehmat Houssami. ‘Radiologists’ Interpretive Efficiency and Variability in True- and False-Positive Detection When Screen-Reading with Tomosynthesis (3D-Mammography) Relative to Standard Mammography in Population Screening.’ </w:t>
      </w:r>
      <w:r w:rsidRPr="00844F01">
        <w:rPr>
          <w:iCs/>
        </w:rPr>
        <w:t>Breast (Edinburgh, Scotland)</w:t>
      </w:r>
      <w:r w:rsidRPr="00844F01">
        <w:t xml:space="preserve"> 24, no. 6 (2015B): 687–93. </w:t>
      </w:r>
      <w:hyperlink r:id="rId133" w:history="1">
        <w:r w:rsidRPr="00844F01">
          <w:rPr>
            <w:rStyle w:val="Hyperlink"/>
            <w:color w:val="auto"/>
            <w:u w:val="none"/>
          </w:rPr>
          <w:t>https://doi.org/10.1016/j.breast.2015.08.012</w:t>
        </w:r>
      </w:hyperlink>
      <w:r w:rsidRPr="00844F01">
        <w:t>.</w:t>
      </w:r>
    </w:p>
    <w:p w14:paraId="4AB67F17" w14:textId="77777777" w:rsidR="00E22E43" w:rsidRPr="00844F01" w:rsidRDefault="00E22E43" w:rsidP="00844F01">
      <w:pPr>
        <w:pStyle w:val="BodyText"/>
      </w:pPr>
      <w:r w:rsidRPr="00844F01">
        <w:t xml:space="preserve">Uematsu T. ‘The Need for Supplemental Breast Cancer Screening Modalities: A Perspective of Population-Based Breast Cancer Screening Programs in Japan’. </w:t>
      </w:r>
      <w:r w:rsidRPr="00844F01">
        <w:rPr>
          <w:iCs/>
        </w:rPr>
        <w:t>Breast Cancer</w:t>
      </w:r>
      <w:r w:rsidRPr="00844F01">
        <w:t xml:space="preserve"> 24, no. 1 (2017): 26–31. </w:t>
      </w:r>
      <w:hyperlink r:id="rId134" w:history="1">
        <w:r w:rsidRPr="00844F01">
          <w:rPr>
            <w:rStyle w:val="Hyperlink"/>
            <w:color w:val="auto"/>
            <w:u w:val="none"/>
          </w:rPr>
          <w:t>https://doi.org/10.1007/s12282-016-0707-2</w:t>
        </w:r>
      </w:hyperlink>
      <w:r w:rsidRPr="00844F01">
        <w:t>.</w:t>
      </w:r>
    </w:p>
    <w:p w14:paraId="56367663" w14:textId="77777777" w:rsidR="00E22E43" w:rsidRPr="00844F01" w:rsidRDefault="00E22E43" w:rsidP="00844F01">
      <w:pPr>
        <w:pStyle w:val="BodyText"/>
      </w:pPr>
      <w:r w:rsidRPr="00844F01">
        <w:lastRenderedPageBreak/>
        <w:t xml:space="preserve">Urban, L.A.B.D., L.F. Chala, S.P. Bauab, M.B. Schaefer, R.P. Santos, N.M.A. Maranhão, A.L. Kefalas, et al. ‘Breast Cancer Screening: Updated Recommendations of the Brazilian College of Radiology and Diagnostic Imaging, Brazilian Breast Disease Society, and Brazilian Federation of Gynecological and Obstetrical Associations’. </w:t>
      </w:r>
      <w:r w:rsidRPr="00844F01">
        <w:rPr>
          <w:iCs/>
        </w:rPr>
        <w:t>Radiologia Brasileira</w:t>
      </w:r>
      <w:r w:rsidRPr="00844F01">
        <w:t xml:space="preserve"> 50, no. 4 (2017): 244–49. </w:t>
      </w:r>
      <w:hyperlink r:id="rId135" w:history="1">
        <w:r w:rsidRPr="00844F01">
          <w:rPr>
            <w:rStyle w:val="Hyperlink"/>
            <w:color w:val="auto"/>
            <w:u w:val="none"/>
          </w:rPr>
          <w:t>https://doi.org/10.1590/0100-3984.2017-0069</w:t>
        </w:r>
      </w:hyperlink>
      <w:r w:rsidRPr="00844F01">
        <w:t>.</w:t>
      </w:r>
    </w:p>
    <w:p w14:paraId="0268966D" w14:textId="77777777" w:rsidR="00E22E43" w:rsidRPr="00844F01" w:rsidRDefault="00E22E43" w:rsidP="00844F01">
      <w:pPr>
        <w:pStyle w:val="BodyText"/>
      </w:pPr>
      <w:r w:rsidRPr="00844F01">
        <w:t xml:space="preserve">Vedantham S., Karellas A., Vijayaraghavan G.R., and Kopans D.B. ‘Digital Breast Tomosynthesis: State of the Art1’. </w:t>
      </w:r>
      <w:r w:rsidRPr="00844F01">
        <w:rPr>
          <w:iCs/>
        </w:rPr>
        <w:t>Radiology</w:t>
      </w:r>
      <w:r w:rsidRPr="00844F01">
        <w:t xml:space="preserve"> 277, no. 3 (2015): 663–84. </w:t>
      </w:r>
      <w:hyperlink r:id="rId136" w:history="1">
        <w:r w:rsidRPr="00844F01">
          <w:rPr>
            <w:rStyle w:val="Hyperlink"/>
            <w:color w:val="auto"/>
            <w:u w:val="none"/>
          </w:rPr>
          <w:t>https://doi.org/10.1148/radiol.2015141303</w:t>
        </w:r>
      </w:hyperlink>
      <w:r w:rsidRPr="00844F01">
        <w:t>.</w:t>
      </w:r>
    </w:p>
    <w:p w14:paraId="015F7AA4" w14:textId="77777777" w:rsidR="00E22E43" w:rsidRPr="00844F01" w:rsidRDefault="00E22E43" w:rsidP="00844F01">
      <w:pPr>
        <w:pStyle w:val="BodyText"/>
      </w:pPr>
      <w:r w:rsidRPr="00844F01">
        <w:t xml:space="preserve">Wang W.-S., Hardesty L., Borgstede J., Takahashi J., and Sams S. ‘Breast Cancers Found with Digital Breast Tomosynthesis: A Comparison of Pathology and Histologic Grade’. </w:t>
      </w:r>
      <w:r w:rsidRPr="00844F01">
        <w:rPr>
          <w:iCs/>
        </w:rPr>
        <w:t>Breast Journal</w:t>
      </w:r>
      <w:r w:rsidRPr="00844F01">
        <w:t xml:space="preserve"> 22, no. 6 (2016): 651–56. </w:t>
      </w:r>
      <w:hyperlink r:id="rId137" w:history="1">
        <w:r w:rsidRPr="00844F01">
          <w:rPr>
            <w:rStyle w:val="Hyperlink"/>
            <w:color w:val="auto"/>
            <w:u w:val="none"/>
          </w:rPr>
          <w:t>https://doi.org/10.1111/tbj.12649</w:t>
        </w:r>
      </w:hyperlink>
      <w:r w:rsidRPr="00844F01">
        <w:t>.</w:t>
      </w:r>
    </w:p>
    <w:p w14:paraId="46F08B0B" w14:textId="77777777" w:rsidR="00E22E43" w:rsidRPr="00844F01" w:rsidRDefault="00E22E43" w:rsidP="00844F01">
      <w:pPr>
        <w:pStyle w:val="BodyText"/>
      </w:pPr>
      <w:r w:rsidRPr="00844F01">
        <w:t xml:space="preserve">Yaffe, Martin J. ‘Reducing Radiation Doses for Breast Tomosynthesis?’ </w:t>
      </w:r>
      <w:r w:rsidRPr="00844F01">
        <w:rPr>
          <w:iCs/>
        </w:rPr>
        <w:t>The Lancet Oncology</w:t>
      </w:r>
      <w:r w:rsidRPr="00844F01">
        <w:t xml:space="preserve"> 17, no. 8 (n.d.): 1027–29. </w:t>
      </w:r>
      <w:hyperlink r:id="rId138" w:history="1">
        <w:r w:rsidRPr="00844F01">
          <w:rPr>
            <w:rStyle w:val="Hyperlink"/>
            <w:color w:val="auto"/>
            <w:u w:val="none"/>
          </w:rPr>
          <w:t>https://doi.org/10.1016/S1470-2045(16)30155-3</w:t>
        </w:r>
      </w:hyperlink>
      <w:r w:rsidRPr="00844F01">
        <w:t>.</w:t>
      </w:r>
    </w:p>
    <w:p w14:paraId="15130EF1" w14:textId="77777777" w:rsidR="00E22E43" w:rsidRPr="00844F01" w:rsidRDefault="00E22E43" w:rsidP="00844F01">
      <w:pPr>
        <w:pStyle w:val="BodyText"/>
      </w:pPr>
      <w:r w:rsidRPr="00844F01">
        <w:t xml:space="preserve">Zuckerman, Samantha P., Emily F. Conant, Brad M. Keller, Andrew D. A. Maidment, Bruno Barufaldi, Susan P. Weinstein, Marie Synnestvedt, and Elizabeth S. McDonald. ‘Implementation of Synthesized Two-Dimensional Mammography in a Population-Based Digital Breast Tomosynthesis Screening Program’. </w:t>
      </w:r>
      <w:r w:rsidRPr="00844F01">
        <w:rPr>
          <w:iCs/>
        </w:rPr>
        <w:t>Radiology</w:t>
      </w:r>
      <w:r w:rsidRPr="00844F01">
        <w:t xml:space="preserve"> 281, no. 3 (28 July 2016): 730–36. </w:t>
      </w:r>
      <w:hyperlink r:id="rId139" w:history="1">
        <w:r w:rsidRPr="00844F01">
          <w:rPr>
            <w:rStyle w:val="Hyperlink"/>
            <w:color w:val="auto"/>
            <w:u w:val="none"/>
          </w:rPr>
          <w:t>https://doi.org/10.1148/radiol.2016160366</w:t>
        </w:r>
      </w:hyperlink>
      <w:r w:rsidRPr="00844F01">
        <w:t>.</w:t>
      </w:r>
    </w:p>
    <w:p w14:paraId="1730F424" w14:textId="77777777" w:rsidR="00E22E43" w:rsidRPr="00844F01" w:rsidRDefault="00E22E43" w:rsidP="00844F01">
      <w:pPr>
        <w:pStyle w:val="BodyText"/>
      </w:pPr>
      <w:r w:rsidRPr="00844F01">
        <w:t xml:space="preserve">Zuley, Margarita L., Ben Guo, Victor J. Catullo, Denise M. Chough, Amy E. Kelly, Amy H. Lu, Grace Y. Rathfon, et al. ‘Comparison of Two-Dimensional Synthesized Mammograms versus Original Digital Mammograms Alone and in Combination with Tomosynthesis Images’. </w:t>
      </w:r>
      <w:r w:rsidRPr="00844F01">
        <w:rPr>
          <w:iCs/>
        </w:rPr>
        <w:t>Radiology</w:t>
      </w:r>
      <w:r w:rsidRPr="00844F01">
        <w:t xml:space="preserve"> 271, no. 3 (2014): 664–71. </w:t>
      </w:r>
      <w:hyperlink r:id="rId140" w:history="1">
        <w:r w:rsidRPr="00844F01">
          <w:rPr>
            <w:rStyle w:val="Hyperlink"/>
            <w:color w:val="auto"/>
            <w:u w:val="none"/>
          </w:rPr>
          <w:t>https://doi.org/10.1148/radiol.13131530</w:t>
        </w:r>
      </w:hyperlink>
      <w:r w:rsidRPr="00844F01">
        <w:t>.</w:t>
      </w:r>
    </w:p>
    <w:p w14:paraId="4C12D295" w14:textId="77777777" w:rsidR="00E22E43" w:rsidRPr="00844F01" w:rsidRDefault="00E22E43" w:rsidP="00844F01">
      <w:pPr>
        <w:pStyle w:val="BodyText"/>
      </w:pPr>
      <w:r w:rsidRPr="00844F01">
        <w:t xml:space="preserve">Zuley M.L., Bandos A.I., Abrams G.S., Cohen C., Hakim C.M., Sumkin J.H., Drescher J., Rockette H.E., and Gur D. ‘Time to Diagnosis and Performance Levels during Repeat Interpretations of Digital Breast Tomosynthesis. Preliminary Observations’. </w:t>
      </w:r>
      <w:r w:rsidRPr="00844F01">
        <w:rPr>
          <w:iCs/>
        </w:rPr>
        <w:t>Academic Radiology</w:t>
      </w:r>
      <w:r w:rsidRPr="00844F01">
        <w:t xml:space="preserve"> 17, no. 4 (2010): 450–55. </w:t>
      </w:r>
      <w:hyperlink r:id="rId141" w:history="1">
        <w:r w:rsidRPr="00844F01">
          <w:rPr>
            <w:rStyle w:val="Hyperlink"/>
            <w:color w:val="auto"/>
            <w:u w:val="none"/>
          </w:rPr>
          <w:t>https://doi.org/10.1016/j.acra.2009.11.011</w:t>
        </w:r>
      </w:hyperlink>
      <w:r w:rsidRPr="00844F01">
        <w:t>.</w:t>
      </w:r>
    </w:p>
    <w:p w14:paraId="462E9F43" w14:textId="54074E82" w:rsidR="00B713E6" w:rsidRPr="00844F01" w:rsidRDefault="00B713E6" w:rsidP="00844F01">
      <w:pPr>
        <w:pStyle w:val="Heading3"/>
      </w:pPr>
      <w:r w:rsidRPr="00844F01">
        <w:t>Ductoscopy</w:t>
      </w:r>
    </w:p>
    <w:p w14:paraId="05A0AF33" w14:textId="77777777" w:rsidR="004F5C5D" w:rsidRPr="00844F01" w:rsidRDefault="004F5C5D" w:rsidP="00844F01">
      <w:pPr>
        <w:jc w:val="both"/>
        <w:rPr>
          <w:rFonts w:ascii="Cambria" w:hAnsi="Cambria"/>
        </w:rPr>
      </w:pPr>
      <w:r w:rsidRPr="00844F01">
        <w:fldChar w:fldCharType="begin"/>
      </w:r>
      <w:r w:rsidRPr="00844F01">
        <w:instrText xml:space="preserve"> ADDIN ZOTERO_BIBL {"custom":[]} CSL_BIBLIOGRAPHY </w:instrText>
      </w:r>
      <w:r w:rsidRPr="00844F01">
        <w:fldChar w:fldCharType="separate"/>
      </w:r>
      <w:r w:rsidRPr="00844F01">
        <w:rPr>
          <w:rFonts w:ascii="Cambria" w:hAnsi="Cambria"/>
        </w:rPr>
        <w:t>National Horizon Scanning Unit. (2009). New and emerging technologies for breast cancer detection. Canberra: Australia and New Zealand Horizon Scanning Network. Retrieved from http://www.horizonscanning.gov.au/internet/horizon/publishing.nsf/Content/AD1C4F0CFAD1A5E4CA2575E8001DC431/$File/ETB_BreastScreen.pdf</w:t>
      </w:r>
    </w:p>
    <w:p w14:paraId="006DF38D" w14:textId="77777777" w:rsidR="004F5C5D" w:rsidRPr="00844F01" w:rsidRDefault="004F5C5D" w:rsidP="00844F01">
      <w:pPr>
        <w:jc w:val="both"/>
        <w:rPr>
          <w:rFonts w:ascii="Cambria" w:hAnsi="Cambria"/>
        </w:rPr>
      </w:pPr>
      <w:r w:rsidRPr="00844F01">
        <w:rPr>
          <w:rFonts w:ascii="Cambria" w:hAnsi="Cambria"/>
        </w:rPr>
        <w:t xml:space="preserve">Tang, S. S. K., Twelves, D. J., Isacke, C. M., &amp; Gui, G. P. H. (2011). Mammary ductoscopy in the current management of breast disease. </w:t>
      </w:r>
      <w:r w:rsidRPr="00844F01">
        <w:rPr>
          <w:rFonts w:ascii="Cambria" w:hAnsi="Cambria"/>
          <w:iCs/>
        </w:rPr>
        <w:t>Surgical Endoscopy and Other Interventional Techniques</w:t>
      </w:r>
      <w:r w:rsidRPr="00844F01">
        <w:rPr>
          <w:rFonts w:ascii="Cambria" w:hAnsi="Cambria"/>
        </w:rPr>
        <w:t xml:space="preserve">, </w:t>
      </w:r>
      <w:r w:rsidRPr="00844F01">
        <w:rPr>
          <w:rFonts w:ascii="Cambria" w:hAnsi="Cambria"/>
          <w:iCs/>
        </w:rPr>
        <w:t>25</w:t>
      </w:r>
      <w:r w:rsidRPr="00844F01">
        <w:rPr>
          <w:rFonts w:ascii="Cambria" w:hAnsi="Cambria"/>
        </w:rPr>
        <w:t>(6), 1712–1722. https://doi.org/10.1007/s00464-010-1465-4</w:t>
      </w:r>
    </w:p>
    <w:p w14:paraId="1525084B" w14:textId="77777777" w:rsidR="004F5C5D" w:rsidRPr="00844F01" w:rsidRDefault="004F5C5D" w:rsidP="00844F01">
      <w:pPr>
        <w:jc w:val="both"/>
        <w:rPr>
          <w:rFonts w:ascii="Cambria" w:hAnsi="Cambria"/>
        </w:rPr>
      </w:pPr>
      <w:r w:rsidRPr="00844F01">
        <w:rPr>
          <w:rFonts w:ascii="Cambria" w:hAnsi="Cambria"/>
        </w:rPr>
        <w:t xml:space="preserve">Yang, X., Li, H., Gou, J., Tan, Q., Wang, L., Lin, X., </w:t>
      </w:r>
      <w:r w:rsidR="000B1DD5" w:rsidRPr="00844F01">
        <w:rPr>
          <w:rFonts w:ascii="Cambria" w:hAnsi="Cambria"/>
        </w:rPr>
        <w:t xml:space="preserve">Feng, X., Jiang, Y., Zhang, S., </w:t>
      </w:r>
      <w:r w:rsidRPr="00844F01">
        <w:rPr>
          <w:rFonts w:ascii="Cambria" w:hAnsi="Cambria"/>
        </w:rPr>
        <w:t xml:space="preserve">Lv, Q. (2014). The Role of Breast Ductoscopy in Evaluation of Nipple Discharge: A Chinese Experience of 419 Patients. </w:t>
      </w:r>
      <w:r w:rsidRPr="00844F01">
        <w:rPr>
          <w:rFonts w:ascii="Cambria" w:hAnsi="Cambria"/>
          <w:iCs/>
        </w:rPr>
        <w:t>Breast Journal</w:t>
      </w:r>
      <w:r w:rsidRPr="00844F01">
        <w:rPr>
          <w:rFonts w:ascii="Cambria" w:hAnsi="Cambria"/>
        </w:rPr>
        <w:t xml:space="preserve">, </w:t>
      </w:r>
      <w:r w:rsidRPr="00844F01">
        <w:rPr>
          <w:rFonts w:ascii="Cambria" w:hAnsi="Cambria"/>
          <w:iCs/>
        </w:rPr>
        <w:t>20</w:t>
      </w:r>
      <w:r w:rsidRPr="00844F01">
        <w:rPr>
          <w:rFonts w:ascii="Cambria" w:hAnsi="Cambria"/>
        </w:rPr>
        <w:t>(4), 388–393. https://doi.org/10.1111/tbj.12275</w:t>
      </w:r>
    </w:p>
    <w:p w14:paraId="48BBF532" w14:textId="77777777" w:rsidR="00B713E6" w:rsidRPr="00844F01" w:rsidRDefault="004F5C5D" w:rsidP="00844F01">
      <w:pPr>
        <w:pStyle w:val="Heading3"/>
      </w:pPr>
      <w:r w:rsidRPr="00844F01">
        <w:lastRenderedPageBreak/>
        <w:fldChar w:fldCharType="end"/>
      </w:r>
      <w:r w:rsidR="00B713E6" w:rsidRPr="00844F01">
        <w:t>Magnetic resonance imaging</w:t>
      </w:r>
    </w:p>
    <w:p w14:paraId="6DBA5D3C" w14:textId="77777777" w:rsidR="002A46A5" w:rsidRPr="00844F01" w:rsidRDefault="002A46A5" w:rsidP="00844F01">
      <w:pPr>
        <w:jc w:val="both"/>
        <w:rPr>
          <w:rFonts w:ascii="Cambria" w:hAnsi="Cambria"/>
        </w:rPr>
      </w:pPr>
      <w:r w:rsidRPr="00844F01">
        <w:rPr>
          <w:rFonts w:ascii="Cambria" w:hAnsi="Cambria"/>
        </w:rPr>
        <w:fldChar w:fldCharType="begin"/>
      </w:r>
      <w:r w:rsidRPr="00844F01">
        <w:rPr>
          <w:rFonts w:ascii="Cambria" w:hAnsi="Cambria"/>
        </w:rPr>
        <w:instrText xml:space="preserve"> ADDIN ZOTERO_BIBL {"custom":[]} CSL_BIBLIOGRAPHY </w:instrText>
      </w:r>
      <w:r w:rsidRPr="00844F01">
        <w:rPr>
          <w:rFonts w:ascii="Cambria" w:hAnsi="Cambria"/>
        </w:rPr>
        <w:fldChar w:fldCharType="separate"/>
      </w:r>
      <w:r w:rsidRPr="00844F01">
        <w:rPr>
          <w:rFonts w:ascii="Cambria" w:hAnsi="Cambria"/>
        </w:rPr>
        <w:t>Ahern, C. H., Shih, Y.-C. T., Dong, W., Parmigiani, G., &amp; Shen, Y. (2014). Cost-effectiveness of alternative strategies for integrating MRI into breast cancer screening for women at high risk. British Journal of Cancer, 111(8), 1542–1551. https://doi.org/10.1038/bjc.2014.458</w:t>
      </w:r>
    </w:p>
    <w:p w14:paraId="2197B5B1" w14:textId="77777777" w:rsidR="002A46A5" w:rsidRPr="00844F01" w:rsidRDefault="002A46A5" w:rsidP="00844F01">
      <w:pPr>
        <w:jc w:val="both"/>
        <w:rPr>
          <w:rFonts w:ascii="Cambria" w:hAnsi="Cambria"/>
        </w:rPr>
      </w:pPr>
      <w:r w:rsidRPr="00844F01">
        <w:rPr>
          <w:rFonts w:ascii="Cambria" w:hAnsi="Cambria"/>
        </w:rPr>
        <w:t>Badan, G. M., Roveda, D. J., Paito, S., de Faria Castro Fleury, E., Maragno, B., Dantas do Amaral Campos, M. S., Pecci Ferreira, C. A., Trocoli Ferreira, F. A. (2016). Ductal carcinoma in situ of the breast: Evaluation of main presentations on magnetic resonance imaging compared with findings on mammogram and histology. REVISTA DA ASSOCIACAO MEDICA BRASILEIRA, 62(5), 421–427. https://doi.org/10.1590/1806-9282.62.05.421</w:t>
      </w:r>
    </w:p>
    <w:p w14:paraId="54221A8C" w14:textId="77777777" w:rsidR="002A46A5" w:rsidRPr="00844F01" w:rsidRDefault="002A46A5" w:rsidP="00844F01">
      <w:pPr>
        <w:jc w:val="both"/>
        <w:rPr>
          <w:rFonts w:ascii="Cambria" w:hAnsi="Cambria"/>
        </w:rPr>
      </w:pPr>
      <w:r w:rsidRPr="00844F01">
        <w:rPr>
          <w:rFonts w:ascii="Cambria" w:hAnsi="Cambria"/>
        </w:rPr>
        <w:t>Berg WA, Zhang Z, Lehrer D, Jong RA, Pisano ED, Barr RG, Bohn-Velez, M., Mahoney, M.C., Evans, W.P., Larsen, L.H., Morton, M.J., Mendelson, E.B., Farria, D.M., Cormack, J.B., Marques, H.S., Adams, A., Yeh, N.M., Gabrielli, G., Berg, W.A., Zhang. (2012). Detection of breast cancer with addition of annual screening ultrasound or a single screening MRI to mammography in women with elevated breast cancer risk. JAMA: Journal of the American Medical Association, 307(13), 1394–1404. https://doi.org/10.1001/jama.2012.388</w:t>
      </w:r>
    </w:p>
    <w:p w14:paraId="3B613F22" w14:textId="77777777" w:rsidR="002A46A5" w:rsidRPr="00844F01" w:rsidRDefault="002A46A5" w:rsidP="00844F01">
      <w:pPr>
        <w:jc w:val="both"/>
        <w:rPr>
          <w:rFonts w:ascii="Cambria" w:hAnsi="Cambria"/>
        </w:rPr>
      </w:pPr>
      <w:r w:rsidRPr="00844F01">
        <w:rPr>
          <w:rFonts w:ascii="Cambria" w:hAnsi="Cambria"/>
        </w:rPr>
        <w:t>Bick, U. (2015). Intensified surveillance for early detection of breast cancer in high-risk patients. Breast Care (Basel, Switzerland), 10(1), 13–20. https://doi.org/10.1159/000375390</w:t>
      </w:r>
    </w:p>
    <w:p w14:paraId="1CBFBFC3" w14:textId="77777777" w:rsidR="007D0AB0" w:rsidRPr="00844F01" w:rsidRDefault="007D0AB0" w:rsidP="00844F01">
      <w:pPr>
        <w:jc w:val="both"/>
        <w:rPr>
          <w:rFonts w:ascii="Cambria" w:hAnsi="Cambria"/>
        </w:rPr>
      </w:pPr>
      <w:r w:rsidRPr="00844F01">
        <w:rPr>
          <w:rFonts w:ascii="Cambria" w:hAnsi="Cambria"/>
        </w:rPr>
        <w:t>Brandzel, S., Rosenberg, D.E., Johnson, D., Bush, M., Kerlikowske, K., Onega, T., Henderson, L., Nekhlyudov, L., DeMartin, W., Wernli, K.I. (2017) Patient preference and adherence, 11, 199-204. https://doi.org/10.2147/PPA.S122244</w:t>
      </w:r>
    </w:p>
    <w:p w14:paraId="032C6F77" w14:textId="77777777" w:rsidR="007D0AB0" w:rsidRPr="00844F01" w:rsidRDefault="007D0AB0" w:rsidP="00844F01">
      <w:pPr>
        <w:jc w:val="both"/>
        <w:rPr>
          <w:rFonts w:ascii="Cambria" w:hAnsi="Cambria"/>
        </w:rPr>
      </w:pPr>
      <w:r w:rsidRPr="00844F01">
        <w:rPr>
          <w:rFonts w:ascii="Cambria" w:hAnsi="Cambria"/>
        </w:rPr>
        <w:t>Br</w:t>
      </w:r>
      <w:r w:rsidRPr="00844F01">
        <w:rPr>
          <w:rFonts w:ascii="Calibri" w:hAnsi="Calibri" w:cs="Calibri"/>
        </w:rPr>
        <w:t>é</w:t>
      </w:r>
      <w:r w:rsidRPr="00844F01">
        <w:rPr>
          <w:rFonts w:ascii="Cambria" w:hAnsi="Cambria"/>
        </w:rPr>
        <w:t>dart, A., Kop, J-L., Fall, M., Pelissier, S., Simondi, C., Dolbeault, S., Livartowski, A., Tardivon, A. (2012) Patient Education And Counseling, 86(3) 405-413. http://doi.org/10.1016/j.pec.2011.06.012</w:t>
      </w:r>
    </w:p>
    <w:p w14:paraId="5ABCD09E" w14:textId="77777777" w:rsidR="002A46A5" w:rsidRPr="00844F01" w:rsidRDefault="002A46A5" w:rsidP="00844F01">
      <w:pPr>
        <w:jc w:val="both"/>
        <w:rPr>
          <w:rFonts w:ascii="Cambria" w:hAnsi="Cambria"/>
        </w:rPr>
      </w:pPr>
      <w:r w:rsidRPr="00844F01">
        <w:rPr>
          <w:rFonts w:ascii="Cambria" w:hAnsi="Cambria"/>
        </w:rPr>
        <w:t>Chhor, C. M., &amp; Mercado, C. L. (2017). Abbreviated MRI Protocols: Wave of the Future for Breast Cancer Screening. AJR. American Journal Of Roentgenology, 208(2), 284–289. https://doi.org/10.2214/AJR.16.17205</w:t>
      </w:r>
    </w:p>
    <w:p w14:paraId="189C1392" w14:textId="77777777" w:rsidR="002A46A5" w:rsidRPr="00844F01" w:rsidRDefault="002A46A5" w:rsidP="00844F01">
      <w:pPr>
        <w:jc w:val="both"/>
        <w:rPr>
          <w:rFonts w:ascii="Cambria" w:hAnsi="Cambria"/>
        </w:rPr>
      </w:pPr>
      <w:r w:rsidRPr="00844F01">
        <w:rPr>
          <w:rFonts w:ascii="Cambria" w:hAnsi="Cambria"/>
        </w:rPr>
        <w:t>Chiarelli, A. M., Prummel, M. V., Muradali, D., Majpruz, V., Horgan, M., Carroll, J. C., J. C., Eisen, A., Meschino, W. S., Shumak, R. S., Warner, E., Rabeneck, L. (2014). Effectiveness of screening with annual magnetic resonance imaging and mammography: results of the initial screen from the ontario high risk breast screening program. Journal of Clinical Oncology, 32(21), 2224–2230. https://doi.org/10.1200/JCO.2013.52.8331</w:t>
      </w:r>
    </w:p>
    <w:p w14:paraId="36A78E2C" w14:textId="77777777" w:rsidR="002A46A5" w:rsidRPr="00844F01" w:rsidRDefault="002A46A5" w:rsidP="00844F01">
      <w:pPr>
        <w:jc w:val="both"/>
        <w:rPr>
          <w:rFonts w:ascii="Cambria" w:hAnsi="Cambria"/>
        </w:rPr>
      </w:pPr>
      <w:r w:rsidRPr="00844F01">
        <w:rPr>
          <w:rFonts w:ascii="Cambria" w:hAnsi="Cambria"/>
        </w:rPr>
        <w:t>Cott Chubiz, J. E., Lee, J. M., Gilmore, M. E., Kong, C. Y., Lowry, K. P., Halpern, E. F., McMahon, P.M., Ryan, P.D., Gazelle, G. S. (2013). Cost-effectiveness of alternating magnetic resonance imaging and digital mammography screening in BRCA1 and BRCA2 gene mutation carriers. Cancer (0008543X), 119(6), 1266–1276. https://doi.org/10.1002/cncr.27864</w:t>
      </w:r>
    </w:p>
    <w:p w14:paraId="5506086C" w14:textId="77777777" w:rsidR="002A46A5" w:rsidRPr="00844F01" w:rsidRDefault="002A46A5" w:rsidP="00844F01">
      <w:pPr>
        <w:jc w:val="both"/>
        <w:rPr>
          <w:rFonts w:ascii="Cambria" w:hAnsi="Cambria"/>
        </w:rPr>
      </w:pPr>
      <w:r w:rsidRPr="00844F01">
        <w:rPr>
          <w:rFonts w:ascii="Cambria" w:hAnsi="Cambria"/>
        </w:rPr>
        <w:t>de Bock, G. H., Vermeulen, K. M., Jansen, L., Oosterwijk, J. C., Siesling, S., Dorrius, M. D., M. D., Feenstra, T., Houssami, N., Greuter, M. J. W. (2013). Which screening strategy should be offered to women with BRCA1 or BRCA2 mutations? A simulation of comparative cost-effectiveness. British Journal of Cancer, 108(8), 1579–1586. https://doi.org/10.1038/bjc.2013.149</w:t>
      </w:r>
    </w:p>
    <w:p w14:paraId="637DFA4A" w14:textId="77777777" w:rsidR="002A46A5" w:rsidRPr="00844F01" w:rsidRDefault="002A46A5" w:rsidP="00844F01">
      <w:pPr>
        <w:jc w:val="both"/>
        <w:rPr>
          <w:rFonts w:ascii="Cambria" w:hAnsi="Cambria"/>
        </w:rPr>
      </w:pPr>
      <w:r w:rsidRPr="00844F01">
        <w:rPr>
          <w:rFonts w:ascii="Cambria" w:hAnsi="Cambria"/>
        </w:rPr>
        <w:lastRenderedPageBreak/>
        <w:t>Destounis, S., Arieno, A., &amp; Morgan, R. (2016). Personal History of Premenopausal Breast Cancer as a Risk Factor for Referral to Screening Breast MRI. Academic Radiology, 23(3), 353–357. https://doi.org/10.1016/j.acra.2015.11.012</w:t>
      </w:r>
    </w:p>
    <w:p w14:paraId="72F7C7AA" w14:textId="77777777" w:rsidR="002A46A5" w:rsidRPr="00844F01" w:rsidRDefault="002A46A5" w:rsidP="00844F01">
      <w:pPr>
        <w:jc w:val="both"/>
        <w:rPr>
          <w:rFonts w:ascii="Cambria" w:hAnsi="Cambria"/>
        </w:rPr>
      </w:pPr>
      <w:r w:rsidRPr="00844F01">
        <w:rPr>
          <w:rFonts w:ascii="Cambria" w:hAnsi="Cambria"/>
        </w:rPr>
        <w:t>Evans, D. G., Harkness, E. F., Howell, A., Wilson, M., Hurley, E., Holmen, M. M., Tharmaratnam, K. U., Hagen, A. I., Lim, Y., Maxwell, A. J., Moller, P. (2016). Intensive breast screening in BRCA2 mutation carriers is associated with reduced breast cancer specific and all cause mortality. Hereditary Cancer in Clinical Practice, 14(1), 8. https://doi.org/10.1186/s13053-016-0048-3</w:t>
      </w:r>
    </w:p>
    <w:p w14:paraId="26B3BC58" w14:textId="77777777" w:rsidR="002A46A5" w:rsidRPr="00844F01" w:rsidRDefault="002A46A5" w:rsidP="00844F01">
      <w:pPr>
        <w:jc w:val="both"/>
        <w:rPr>
          <w:rFonts w:ascii="Cambria" w:hAnsi="Cambria"/>
        </w:rPr>
      </w:pPr>
      <w:r w:rsidRPr="00844F01">
        <w:rPr>
          <w:rFonts w:ascii="Cambria" w:hAnsi="Cambria"/>
        </w:rPr>
        <w:t>Evans, D. G., Kesavan, N., Lim, Y. Y., Gadde, S., Hurley, E., Massat, N. J., N. J., Maxwell, A. J., Ingham, S., Eeles, R., Leach, M. O., Howell, A., Duffy, S., Stephen, D. (2014). MRI breast screening in high-risk women: cancer detection and survival analysis. Breast Cancer Research and Treatment, 145(3), 663–672. https://doi.org/10.1007/s10549-014-2931-9</w:t>
      </w:r>
    </w:p>
    <w:p w14:paraId="584D51E9" w14:textId="77777777" w:rsidR="002A46A5" w:rsidRPr="00844F01" w:rsidRDefault="002A46A5" w:rsidP="00844F01">
      <w:pPr>
        <w:jc w:val="both"/>
        <w:rPr>
          <w:rFonts w:ascii="Cambria" w:hAnsi="Cambria"/>
        </w:rPr>
      </w:pPr>
      <w:r w:rsidRPr="00844F01">
        <w:rPr>
          <w:rFonts w:ascii="Cambria" w:hAnsi="Cambria"/>
        </w:rPr>
        <w:t>Fischer, U., Korthauer, A., Baum, F., Luftner-Nagel, S., Heyden, D., &amp; Marten-Engelke, K. (2012). Short first-pass MRI of the breast. Acta Radiologica (Stockholm, Sweden: 1987), 53(3), 267–269. https://doi.org/10.1258/ar.2012.110638</w:t>
      </w:r>
    </w:p>
    <w:p w14:paraId="294C3E99" w14:textId="77777777" w:rsidR="002A46A5" w:rsidRPr="00844F01" w:rsidRDefault="002A46A5" w:rsidP="00844F01">
      <w:pPr>
        <w:jc w:val="both"/>
        <w:rPr>
          <w:rFonts w:ascii="Cambria" w:hAnsi="Cambria"/>
        </w:rPr>
      </w:pPr>
      <w:r w:rsidRPr="00844F01">
        <w:rPr>
          <w:rFonts w:ascii="Cambria" w:hAnsi="Cambria"/>
        </w:rPr>
        <w:t>Freitas</w:t>
      </w:r>
      <w:r w:rsidR="00BD2A49" w:rsidRPr="00844F01">
        <w:rPr>
          <w:rFonts w:ascii="Cambria" w:hAnsi="Cambria"/>
        </w:rPr>
        <w:t>,</w:t>
      </w:r>
      <w:r w:rsidRPr="00844F01">
        <w:rPr>
          <w:rFonts w:ascii="Cambria" w:hAnsi="Cambria"/>
        </w:rPr>
        <w:t xml:space="preserve"> V</w:t>
      </w:r>
      <w:r w:rsidR="00BD2A49" w:rsidRPr="00844F01">
        <w:rPr>
          <w:rFonts w:ascii="Cambria" w:hAnsi="Cambria"/>
        </w:rPr>
        <w:t>.</w:t>
      </w:r>
      <w:r w:rsidRPr="00844F01">
        <w:rPr>
          <w:rFonts w:ascii="Cambria" w:hAnsi="Cambria"/>
        </w:rPr>
        <w:t>, Scaranelo</w:t>
      </w:r>
      <w:r w:rsidR="00BD2A49" w:rsidRPr="00844F01">
        <w:rPr>
          <w:rFonts w:ascii="Cambria" w:hAnsi="Cambria"/>
        </w:rPr>
        <w:t>,</w:t>
      </w:r>
      <w:r w:rsidRPr="00844F01">
        <w:rPr>
          <w:rFonts w:ascii="Cambria" w:hAnsi="Cambria"/>
        </w:rPr>
        <w:t xml:space="preserve"> A</w:t>
      </w:r>
      <w:r w:rsidR="00BD2A49" w:rsidRPr="00844F01">
        <w:rPr>
          <w:rFonts w:ascii="Cambria" w:hAnsi="Cambria"/>
        </w:rPr>
        <w:t>.</w:t>
      </w:r>
      <w:r w:rsidRPr="00844F01">
        <w:rPr>
          <w:rFonts w:ascii="Cambria" w:hAnsi="Cambria"/>
        </w:rPr>
        <w:t>, Menezes</w:t>
      </w:r>
      <w:r w:rsidR="00BD2A49" w:rsidRPr="00844F01">
        <w:rPr>
          <w:rFonts w:ascii="Cambria" w:hAnsi="Cambria"/>
        </w:rPr>
        <w:t>,</w:t>
      </w:r>
      <w:r w:rsidRPr="00844F01">
        <w:rPr>
          <w:rFonts w:ascii="Cambria" w:hAnsi="Cambria"/>
        </w:rPr>
        <w:t xml:space="preserve"> R</w:t>
      </w:r>
      <w:r w:rsidR="00BD2A49" w:rsidRPr="00844F01">
        <w:rPr>
          <w:rFonts w:ascii="Cambria" w:hAnsi="Cambria"/>
        </w:rPr>
        <w:t>.</w:t>
      </w:r>
      <w:r w:rsidRPr="00844F01">
        <w:rPr>
          <w:rFonts w:ascii="Cambria" w:hAnsi="Cambria"/>
        </w:rPr>
        <w:t>, Kulkarni</w:t>
      </w:r>
      <w:r w:rsidR="00BD2A49" w:rsidRPr="00844F01">
        <w:rPr>
          <w:rFonts w:ascii="Cambria" w:hAnsi="Cambria"/>
        </w:rPr>
        <w:t>,</w:t>
      </w:r>
      <w:r w:rsidRPr="00844F01">
        <w:rPr>
          <w:rFonts w:ascii="Cambria" w:hAnsi="Cambria"/>
        </w:rPr>
        <w:t xml:space="preserve"> S</w:t>
      </w:r>
      <w:r w:rsidR="00BD2A49" w:rsidRPr="00844F01">
        <w:rPr>
          <w:rFonts w:ascii="Cambria" w:hAnsi="Cambria"/>
        </w:rPr>
        <w:t>.</w:t>
      </w:r>
      <w:r w:rsidRPr="00844F01">
        <w:rPr>
          <w:rFonts w:ascii="Cambria" w:hAnsi="Cambria"/>
        </w:rPr>
        <w:t>, Hodgson</w:t>
      </w:r>
      <w:r w:rsidR="00BD2A49" w:rsidRPr="00844F01">
        <w:rPr>
          <w:rFonts w:ascii="Cambria" w:hAnsi="Cambria"/>
        </w:rPr>
        <w:t>,</w:t>
      </w:r>
      <w:r w:rsidRPr="00844F01">
        <w:rPr>
          <w:rFonts w:ascii="Cambria" w:hAnsi="Cambria"/>
        </w:rPr>
        <w:t xml:space="preserve"> D</w:t>
      </w:r>
      <w:r w:rsidR="00BD2A49" w:rsidRPr="00844F01">
        <w:rPr>
          <w:rFonts w:ascii="Cambria" w:hAnsi="Cambria"/>
        </w:rPr>
        <w:t>.</w:t>
      </w:r>
      <w:r w:rsidRPr="00844F01">
        <w:rPr>
          <w:rFonts w:ascii="Cambria" w:hAnsi="Cambria"/>
        </w:rPr>
        <w:t>, &amp; Crystal</w:t>
      </w:r>
      <w:r w:rsidR="00BD2A49" w:rsidRPr="00844F01">
        <w:rPr>
          <w:rFonts w:ascii="Cambria" w:hAnsi="Cambria"/>
        </w:rPr>
        <w:t>,</w:t>
      </w:r>
      <w:r w:rsidRPr="00844F01">
        <w:rPr>
          <w:rFonts w:ascii="Cambria" w:hAnsi="Cambria"/>
        </w:rPr>
        <w:t xml:space="preserve"> P. (2013). Added cancer yield of breast magnetic resonance imaging screening in women with a prior history of chest radiation therapy. Cancer (0008543X), 119(3), 495–503. https://doi.org/10.1002/cncr.27771</w:t>
      </w:r>
    </w:p>
    <w:p w14:paraId="6D0A3D16" w14:textId="77777777" w:rsidR="002A46A5" w:rsidRPr="00844F01" w:rsidRDefault="002A46A5" w:rsidP="00844F01">
      <w:pPr>
        <w:jc w:val="both"/>
        <w:rPr>
          <w:rFonts w:ascii="Cambria" w:hAnsi="Cambria"/>
        </w:rPr>
      </w:pPr>
      <w:r w:rsidRPr="00844F01">
        <w:rPr>
          <w:rFonts w:ascii="Cambria" w:hAnsi="Cambria"/>
        </w:rPr>
        <w:t>Friedlander, L.C., Roth, S.O., &amp; Gavenonis, S.C. (2011). Results of MR Imaging Screening for Breast Cancer in High-Risk Patients with Lobular Carcinoma in Situ. Radiology, 261(2), 421–427. https://doi.org/10.1148/radiol.11103516</w:t>
      </w:r>
    </w:p>
    <w:p w14:paraId="3CD6561A" w14:textId="77777777" w:rsidR="002A46A5" w:rsidRPr="00844F01" w:rsidRDefault="00BD2A49" w:rsidP="00844F01">
      <w:pPr>
        <w:jc w:val="both"/>
        <w:rPr>
          <w:rFonts w:ascii="Cambria" w:hAnsi="Cambria"/>
        </w:rPr>
      </w:pPr>
      <w:r w:rsidRPr="00844F01">
        <w:rPr>
          <w:rFonts w:ascii="Cambria" w:hAnsi="Cambria"/>
        </w:rPr>
        <w:t>Giess, C.</w:t>
      </w:r>
      <w:r w:rsidR="002A46A5" w:rsidRPr="00844F01">
        <w:rPr>
          <w:rFonts w:ascii="Cambria" w:hAnsi="Cambria"/>
        </w:rPr>
        <w:t>S</w:t>
      </w:r>
      <w:r w:rsidRPr="00844F01">
        <w:rPr>
          <w:rFonts w:ascii="Cambria" w:hAnsi="Cambria"/>
        </w:rPr>
        <w:t>., Poole, P.S., Chikarmane, S.</w:t>
      </w:r>
      <w:r w:rsidR="002A46A5" w:rsidRPr="00844F01">
        <w:rPr>
          <w:rFonts w:ascii="Cambria" w:hAnsi="Cambria"/>
        </w:rPr>
        <w:t>A., Sippo, D.A., &amp; Birdwell, R.L. (2015). Screening Breast MRI in Patients Previously Treated for Breast Cancer: Diagnostic Yield for Cancer and Abnormal Interpretation Rate. Academic Radiology, 22(11), 1331–1337. https://doi.org/10.1016/j.acra.2015.05.009</w:t>
      </w:r>
    </w:p>
    <w:p w14:paraId="05B1E683" w14:textId="77777777" w:rsidR="00BD2A49" w:rsidRPr="00844F01" w:rsidRDefault="00BD2A49" w:rsidP="00844F01">
      <w:pPr>
        <w:jc w:val="both"/>
        <w:rPr>
          <w:rFonts w:ascii="Cambria" w:hAnsi="Cambria"/>
        </w:rPr>
      </w:pPr>
      <w:r w:rsidRPr="00844F01">
        <w:rPr>
          <w:rFonts w:ascii="Cambria" w:hAnsi="Cambria"/>
        </w:rPr>
        <w:t>Gilbert, F. J., &amp; Selamoglu, A. (2017). Personalised screening: is this the way forward? Clinical Radiology. https://doi.org/10.1016/j.crad.2017.11.021</w:t>
      </w:r>
    </w:p>
    <w:p w14:paraId="14E4D282" w14:textId="77777777" w:rsidR="002A46A5" w:rsidRPr="00844F01" w:rsidRDefault="002A46A5" w:rsidP="00844F01">
      <w:pPr>
        <w:jc w:val="both"/>
        <w:rPr>
          <w:rFonts w:ascii="Cambria" w:hAnsi="Cambria"/>
        </w:rPr>
      </w:pPr>
      <w:r w:rsidRPr="00844F01">
        <w:rPr>
          <w:rFonts w:ascii="Cambria" w:hAnsi="Cambria"/>
        </w:rPr>
        <w:t>Greenwood, H. I., Heller, S. L., Kim, S., Sigmund, E. E., Shaylor, S. D., &amp; Moy, L. (2013). Ductal carcinoma in situ of the breasts: review of MR imaging features. Radiographics: A Review Publication Of The Radiological Society Of North America, Inc, 33(6), 1569–1588. https://doi.org/10.1148/rg.336125055</w:t>
      </w:r>
    </w:p>
    <w:p w14:paraId="296C916E" w14:textId="77777777" w:rsidR="002A46A5" w:rsidRPr="00844F01" w:rsidRDefault="002A46A5" w:rsidP="00844F01">
      <w:pPr>
        <w:jc w:val="both"/>
        <w:rPr>
          <w:rFonts w:ascii="Cambria" w:hAnsi="Cambria"/>
        </w:rPr>
      </w:pPr>
      <w:r w:rsidRPr="00844F01">
        <w:rPr>
          <w:rFonts w:ascii="Cambria" w:hAnsi="Cambria"/>
        </w:rPr>
        <w:t>Grimm, L. J., Soo, M. S., Yoon, S., Kim, C., Ghate, S. V., &amp; Johnson, K. S. (</w:t>
      </w:r>
      <w:r w:rsidR="00F865D9" w:rsidRPr="00844F01">
        <w:rPr>
          <w:rFonts w:ascii="Cambria" w:hAnsi="Cambria"/>
        </w:rPr>
        <w:t>2015</w:t>
      </w:r>
      <w:r w:rsidRPr="00844F01">
        <w:rPr>
          <w:rFonts w:ascii="Cambria" w:hAnsi="Cambria"/>
        </w:rPr>
        <w:t>). Abbreviated Screening Protocol for Breast MRI. Academic Radiology, 22(9), 1157–1162. https://doi.org/10.1016/j.acra.2015.06.004</w:t>
      </w:r>
    </w:p>
    <w:p w14:paraId="4513F863" w14:textId="77777777" w:rsidR="002A46A5" w:rsidRPr="00844F01" w:rsidRDefault="002A46A5" w:rsidP="00844F01">
      <w:pPr>
        <w:jc w:val="both"/>
        <w:rPr>
          <w:rFonts w:ascii="Cambria" w:hAnsi="Cambria"/>
        </w:rPr>
      </w:pPr>
      <w:r w:rsidRPr="00844F01">
        <w:rPr>
          <w:rFonts w:ascii="Cambria" w:hAnsi="Cambria"/>
        </w:rPr>
        <w:t>Gubern-Merida, A., Marti, R., Melendez, J., Hauth, J. L., Mann, R. M., Karssemeijer, N., &amp; Platel, B. (2015). Automated localization of breast cancer in DCE-MRI. Medical Image Analysis, 20(1), 265–274. https://doi.org/10.1016/j.media.2014.12.001</w:t>
      </w:r>
    </w:p>
    <w:p w14:paraId="2A2CB61F" w14:textId="77777777" w:rsidR="002A46A5" w:rsidRPr="00844F01" w:rsidRDefault="002A46A5" w:rsidP="00844F01">
      <w:pPr>
        <w:jc w:val="both"/>
        <w:rPr>
          <w:rFonts w:ascii="Cambria" w:hAnsi="Cambria"/>
        </w:rPr>
      </w:pPr>
      <w:r w:rsidRPr="00844F01">
        <w:rPr>
          <w:rFonts w:ascii="Cambria" w:hAnsi="Cambria"/>
        </w:rPr>
        <w:t>Gweon, H. M., Cho, N., Han, W., Yi, A., Moon, H.-G., Noh, D.-Y., &amp; Moon, W. K. (2014). Breast MR Imaging Screening in Women with a History of Breast Conservation Therapy. Radiology, 272(2), 366–373. https://doi.org/10.1148/radiol.14131893</w:t>
      </w:r>
    </w:p>
    <w:p w14:paraId="10539A08" w14:textId="77777777" w:rsidR="002A46A5" w:rsidRPr="00844F01" w:rsidRDefault="002A46A5" w:rsidP="00844F01">
      <w:pPr>
        <w:jc w:val="both"/>
        <w:rPr>
          <w:rFonts w:ascii="Cambria" w:hAnsi="Cambria"/>
        </w:rPr>
      </w:pPr>
      <w:r w:rsidRPr="00844F01">
        <w:rPr>
          <w:rFonts w:ascii="Cambria" w:hAnsi="Cambria"/>
        </w:rPr>
        <w:lastRenderedPageBreak/>
        <w:t>Harvey, S. C., Di Carlo, P. A., Lee, B., Obadina, E., Sippo, D., &amp; Mullen, L. (2016). An Abbreviated Protocol for High-Risk Screening Breast MRI Saves Time and Resources. Journal of the American College of Radiology, 13(4), 374–380. https://doi.org/10.1016/j.jacr.2015.08.015</w:t>
      </w:r>
    </w:p>
    <w:p w14:paraId="7248E56B" w14:textId="77777777" w:rsidR="002A46A5" w:rsidRPr="00844F01" w:rsidRDefault="002A46A5" w:rsidP="00844F01">
      <w:pPr>
        <w:jc w:val="both"/>
        <w:rPr>
          <w:rFonts w:ascii="Cambria" w:hAnsi="Cambria"/>
        </w:rPr>
      </w:pPr>
      <w:r w:rsidRPr="00844F01">
        <w:rPr>
          <w:rFonts w:ascii="Cambria" w:hAnsi="Cambria"/>
        </w:rPr>
        <w:t>Health Quality Ontario. (2016). Magnetic Resonance Imaging as an Adjunct to Mammography for Breast Cancer Screening in Women at Less Than High Risk for Breast Cancer: A Health Technology Assessment. Ontario Health Technology Assessment Series, 16(20), 1–30. Retrieved from http://ezproxy.massey.ac.nz/login?url=http://search.ebscohost.com/login.aspx?direct=true&amp;AuthType=ip,cookie,url,uid&amp;db=cmedm&amp;AN=27990198&amp;site=ehost-live&amp;scope=site</w:t>
      </w:r>
    </w:p>
    <w:p w14:paraId="719622C5" w14:textId="77777777" w:rsidR="002A46A5" w:rsidRPr="00844F01" w:rsidRDefault="002A46A5" w:rsidP="00844F01">
      <w:pPr>
        <w:jc w:val="both"/>
        <w:rPr>
          <w:rFonts w:ascii="Cambria" w:hAnsi="Cambria"/>
        </w:rPr>
      </w:pPr>
      <w:r w:rsidRPr="00844F01">
        <w:rPr>
          <w:rFonts w:ascii="Cambria" w:hAnsi="Cambria"/>
        </w:rPr>
        <w:t>Heller, S. L., &amp; Moy, L. (2016). Breast MRI Screening: Benefits and Limitations. Current Breast Cancer Reports, 8(4), 248–257. https://doi.org/10.1007/s12609-016-0230-7</w:t>
      </w:r>
    </w:p>
    <w:p w14:paraId="27C0C4CC" w14:textId="77777777" w:rsidR="002A46A5" w:rsidRPr="00844F01" w:rsidRDefault="002A46A5" w:rsidP="00844F01">
      <w:pPr>
        <w:jc w:val="both"/>
        <w:rPr>
          <w:rFonts w:ascii="Cambria" w:hAnsi="Cambria"/>
        </w:rPr>
      </w:pPr>
      <w:r w:rsidRPr="00844F01">
        <w:rPr>
          <w:rFonts w:ascii="Cambria" w:hAnsi="Cambria"/>
        </w:rPr>
        <w:t>Heywang-Köbrunner, S. H., Hacker, A., &amp; Sedlacek, S. (2013). Magnetic resonance imaging: the evolution of breast imaging. Breast (Edinburgh, Scotland), 22 Suppl 2, S77–S82. https://doi.org/10.1016/j.breast.2013.07.014</w:t>
      </w:r>
    </w:p>
    <w:p w14:paraId="294A88DF" w14:textId="77777777" w:rsidR="002A46A5" w:rsidRPr="00844F01" w:rsidRDefault="002A46A5" w:rsidP="00844F01">
      <w:pPr>
        <w:jc w:val="both"/>
        <w:rPr>
          <w:rFonts w:ascii="Cambria" w:hAnsi="Cambria"/>
        </w:rPr>
      </w:pPr>
      <w:r w:rsidRPr="00844F01">
        <w:rPr>
          <w:rFonts w:ascii="Cambria" w:hAnsi="Cambria"/>
        </w:rPr>
        <w:t>Jain, M., Jain, A., Hyzy, M. D., &amp; Werth, G. (2017). FAST MRI breast screening revisited. Journal of Medical Imaging &amp; Radiation Oncology, 61(1), 24–28. https://doi.org/10.1111/1754-9485.12502</w:t>
      </w:r>
    </w:p>
    <w:p w14:paraId="2B71A6C8" w14:textId="0C9D5534" w:rsidR="002A46A5" w:rsidRPr="00844F01" w:rsidRDefault="002A46A5" w:rsidP="00844F01">
      <w:pPr>
        <w:jc w:val="both"/>
        <w:rPr>
          <w:rFonts w:ascii="Cambria" w:hAnsi="Cambria"/>
        </w:rPr>
      </w:pPr>
      <w:r w:rsidRPr="00844F01">
        <w:rPr>
          <w:rFonts w:ascii="Cambria" w:hAnsi="Cambria"/>
        </w:rPr>
        <w:t>Kanal, E., &amp; Tweedle, M. F. (2015). Residual or Retained Gadolinium: Practical Implications for</w:t>
      </w:r>
      <w:r w:rsidR="00EB6BC8">
        <w:rPr>
          <w:rFonts w:ascii="Cambria" w:hAnsi="Cambria"/>
        </w:rPr>
        <w:t xml:space="preserve"> </w:t>
      </w:r>
      <w:r w:rsidRPr="00844F01">
        <w:rPr>
          <w:rFonts w:ascii="Cambria" w:hAnsi="Cambria"/>
        </w:rPr>
        <w:t>Radiologists and Our Patients. Radiology, 275(3), 630–634. https://doi.org/10.1148/radiol.2015150805</w:t>
      </w:r>
    </w:p>
    <w:p w14:paraId="42182358" w14:textId="77777777" w:rsidR="002A46A5" w:rsidRPr="00844F01" w:rsidRDefault="002A46A5" w:rsidP="00844F01">
      <w:pPr>
        <w:jc w:val="both"/>
        <w:rPr>
          <w:rFonts w:ascii="Cambria" w:hAnsi="Cambria"/>
        </w:rPr>
      </w:pPr>
      <w:r w:rsidRPr="00844F01">
        <w:rPr>
          <w:rFonts w:ascii="Cambria" w:hAnsi="Cambria"/>
        </w:rPr>
        <w:t>Kaniklidis, C. (2015). Beyond the mammography debate: a moderate perspective. Current Oncology, 22(3), 220–229. https://doi.org/10.3747/co.22.2585</w:t>
      </w:r>
    </w:p>
    <w:p w14:paraId="3310B4E5" w14:textId="77777777" w:rsidR="002A46A5" w:rsidRPr="00844F01" w:rsidRDefault="002A46A5" w:rsidP="00844F01">
      <w:pPr>
        <w:jc w:val="both"/>
        <w:rPr>
          <w:rFonts w:ascii="Cambria" w:hAnsi="Cambria"/>
        </w:rPr>
      </w:pPr>
      <w:r w:rsidRPr="00844F01">
        <w:rPr>
          <w:rFonts w:ascii="Cambria" w:hAnsi="Cambria"/>
        </w:rPr>
        <w:t>King, T. A., Muhsen, S., Patil, S., Koslow, S., Oskar, S., Park, A., Morrogh, M., Sakr, R. A., Morrow, M. (2013). Is there a role for routine screening MRI in women with LCIS? Breast Cancer Research and Treatment, 142(2), 445–453. https://doi.org/10.1007/s10549-013-2725-5</w:t>
      </w:r>
    </w:p>
    <w:p w14:paraId="22F88B70" w14:textId="77777777" w:rsidR="002A46A5" w:rsidRPr="00844F01" w:rsidRDefault="002A46A5" w:rsidP="00844F01">
      <w:pPr>
        <w:jc w:val="both"/>
        <w:rPr>
          <w:rFonts w:ascii="Cambria" w:hAnsi="Cambria"/>
        </w:rPr>
      </w:pPr>
      <w:r w:rsidRPr="00844F01">
        <w:rPr>
          <w:rFonts w:ascii="Cambria" w:hAnsi="Cambria"/>
        </w:rPr>
        <w:t>Kuhl, C. K., Schrading, S., Strobel, K., Schild, H. H., Hilgers, R.-D., &amp; Bieling, H. B. (2014). Abbreviated Breast Magnetic Resonance Imaging (MRI): First Postcontrast Subtracted Images and Maximum-Intensity Projection-A Novel Approach to Breast Cancer Screening With MRI. Journal of Clinical Oncology, 32(22), 2304–2310. https://doi.org/10.1200/JCO.2013.52.5386</w:t>
      </w:r>
    </w:p>
    <w:p w14:paraId="3409FDC9" w14:textId="77777777" w:rsidR="002A46A5" w:rsidRPr="00844F01" w:rsidRDefault="002A46A5" w:rsidP="00844F01">
      <w:pPr>
        <w:jc w:val="both"/>
        <w:rPr>
          <w:rFonts w:ascii="Cambria" w:hAnsi="Cambria"/>
        </w:rPr>
      </w:pPr>
      <w:r w:rsidRPr="00844F01">
        <w:rPr>
          <w:rFonts w:ascii="Cambria" w:hAnsi="Cambria"/>
        </w:rPr>
        <w:t>Lee, C. H., Dershaw, D. D., Kopans, D., Evans, P., Monsees, B., Monticciolo, D., Brenner, R. J., Bassett, L., Berg, W., Feig, S., Hendrick, E., Mendelson, E., D'Orsi, C., Sickles, E., Burhenne, L. W. (2010). Breast Cancer Screening With Imaging: Recommendations From the Society of Breast Imaging and the ACR on the Use of Mammography, Breast MRI, Breast Ultrasound, and Other Technologies for the Detection of Clinically Occult Breast Cancer. Journal of the American College of Radiology, 7(1), 18–27. https://doi.org/10.1016/j.jacr.2009.09.022</w:t>
      </w:r>
    </w:p>
    <w:p w14:paraId="7E59E766" w14:textId="77777777" w:rsidR="002A46A5" w:rsidRPr="00844F01" w:rsidRDefault="002A46A5" w:rsidP="00844F01">
      <w:pPr>
        <w:jc w:val="both"/>
        <w:rPr>
          <w:rFonts w:ascii="Cambria" w:hAnsi="Cambria"/>
        </w:rPr>
      </w:pPr>
      <w:r w:rsidRPr="00844F01">
        <w:rPr>
          <w:rFonts w:ascii="Cambria" w:hAnsi="Cambria"/>
        </w:rPr>
        <w:t>Lehman, C. D. (2010). Magnetic resonance imaging in the evaluation of ductal carcinoma in situ. Journal Of The National Cancer Institute. Monographs, 2010(41), 150–151. https://doi.org/10.1093/jncimonographs/lgq030</w:t>
      </w:r>
    </w:p>
    <w:p w14:paraId="5A0F3D06" w14:textId="77777777" w:rsidR="002A46A5" w:rsidRPr="00844F01" w:rsidRDefault="002A46A5" w:rsidP="00844F01">
      <w:pPr>
        <w:jc w:val="both"/>
        <w:rPr>
          <w:rFonts w:ascii="Cambria" w:hAnsi="Cambria"/>
        </w:rPr>
      </w:pPr>
      <w:r w:rsidRPr="00844F01">
        <w:rPr>
          <w:rFonts w:ascii="Cambria" w:hAnsi="Cambria"/>
        </w:rPr>
        <w:t>Lehman, C. D., Lee, J. M., DeMartini, W. B., Hippe, D. S., Rendi, M. H., Kalish, G., Porter, P., Gralow, J., Partridge, S. C. (2016). Screening MRI in Women With a Personal History of Breast Cancer. Journal Of The National Cancer Institute, 108(3). https://doi.org/10.1093/jnci/djv349</w:t>
      </w:r>
    </w:p>
    <w:p w14:paraId="15A4EA85" w14:textId="77777777" w:rsidR="002A46A5" w:rsidRPr="00844F01" w:rsidRDefault="002A46A5" w:rsidP="00844F01">
      <w:pPr>
        <w:jc w:val="both"/>
        <w:rPr>
          <w:rFonts w:ascii="Cambria" w:hAnsi="Cambria"/>
        </w:rPr>
      </w:pPr>
      <w:r w:rsidRPr="00844F01">
        <w:rPr>
          <w:rFonts w:ascii="Cambria" w:hAnsi="Cambria"/>
        </w:rPr>
        <w:lastRenderedPageBreak/>
        <w:t>Le-Petross, H. T., &amp; Shetty, M. K. (2011). Magnetic resonance imaging and breast ultrasonography as an adjunct to mammographic screening in high-risk patients. Seminars In Ultrasound, CT, And MR, 32(4), 266–272. https://doi.org/10.1053/j.sult.2011.03.005</w:t>
      </w:r>
    </w:p>
    <w:p w14:paraId="72C5B3E6" w14:textId="77777777" w:rsidR="002A46A5" w:rsidRPr="00844F01" w:rsidRDefault="002A46A5" w:rsidP="00844F01">
      <w:pPr>
        <w:jc w:val="both"/>
        <w:rPr>
          <w:rFonts w:ascii="Cambria" w:hAnsi="Cambria"/>
        </w:rPr>
      </w:pPr>
      <w:r w:rsidRPr="00844F01">
        <w:rPr>
          <w:rFonts w:ascii="Cambria" w:hAnsi="Cambria"/>
        </w:rPr>
        <w:t>Lourenco, A. P., Donegan, L., Khalil, H., &amp; Mainiero, M. B. (2014). Improving outcomes of screening breast MRI with practice evolution: Initial clinical experience with 3T compared to 1.5T. Journal of Magnetic Resonance Imaging, 39(3), 535–539. https://doi.org/10.1002/jmri.24198</w:t>
      </w:r>
    </w:p>
    <w:p w14:paraId="2593789D" w14:textId="77777777" w:rsidR="002A46A5" w:rsidRPr="00844F01" w:rsidRDefault="002A46A5" w:rsidP="00844F01">
      <w:pPr>
        <w:jc w:val="both"/>
        <w:rPr>
          <w:rFonts w:ascii="Cambria" w:hAnsi="Cambria"/>
        </w:rPr>
      </w:pPr>
      <w:r w:rsidRPr="00844F01">
        <w:rPr>
          <w:rFonts w:ascii="Cambria" w:hAnsi="Cambria"/>
        </w:rPr>
        <w:t>Lowry KP, Lee JM, Kong CY, McMahon PM, Gilmore ME, Cott Chubiz JE, Pisano, E.D., Gatsonis, C., Ryan, P.D., Ozanne, E.M., Gazelle GS. (2012). Annual screening strategies in BRCA1 and BRCA2 gene mutation carriers: a comparative effectiveness analysis. Cancer (0008543X), 118(8), 2021–2030. https://doi.org/10.1002/cncr.26424</w:t>
      </w:r>
    </w:p>
    <w:p w14:paraId="2586F4D4" w14:textId="77777777" w:rsidR="002A46A5" w:rsidRPr="00844F01" w:rsidRDefault="002A46A5" w:rsidP="00844F01">
      <w:pPr>
        <w:jc w:val="both"/>
        <w:rPr>
          <w:rFonts w:ascii="Cambria" w:hAnsi="Cambria"/>
        </w:rPr>
      </w:pPr>
      <w:r w:rsidRPr="00844F01">
        <w:rPr>
          <w:rFonts w:ascii="Cambria" w:hAnsi="Cambria"/>
        </w:rPr>
        <w:t>Mainiero, M. B., Lourenco, A., Mahoney, M. C., Newell, M. S., Bailey, L., Barke, L. D., O'Orsi, C., Harvey, J. A., Hayes, M. K., Huynh, P. T., Jokich, P. M., Lee, S-J., Lehman, C. D., Mankoff, D. A., Nepute, J. A., Patel, S. B., Reynolds, H. E., Sutherland, M. L.,  Haffty, B. G. (2016). ACR Appropriateness Criteria Breast Cancer Screening. Journal of the American College of Radiology, 13, R45–R49. https://doi.org/10.1016/j.jacr.2016.09.021</w:t>
      </w:r>
    </w:p>
    <w:p w14:paraId="456B4208" w14:textId="77777777" w:rsidR="002A46A5" w:rsidRPr="00844F01" w:rsidRDefault="002A46A5" w:rsidP="00844F01">
      <w:pPr>
        <w:jc w:val="both"/>
        <w:rPr>
          <w:rFonts w:ascii="Cambria" w:hAnsi="Cambria"/>
        </w:rPr>
      </w:pPr>
      <w:r w:rsidRPr="00844F01">
        <w:rPr>
          <w:rFonts w:ascii="Cambria" w:hAnsi="Cambria"/>
        </w:rPr>
        <w:t>McDonald, E. S., Hammersley, J. A., Chou, S. H. S., Rahbar, H., Scheel, J. R., Lee, C. I., Liu, C. L. Lehman, C. D., Partridge, S. C. (2016). Performance of DWI as a Rapid Unenhanced Technique for Detecting Mammographically Occult Breast Cancer in Elevated-Risk Women With Dense Breasts. American Journal of Roentgenology, 207(1), 205–216. https://doi.org/10.2214/AJR.15.15873</w:t>
      </w:r>
    </w:p>
    <w:p w14:paraId="3ED0FEA7" w14:textId="77777777" w:rsidR="002A46A5" w:rsidRPr="00844F01" w:rsidRDefault="002A46A5" w:rsidP="00844F01">
      <w:pPr>
        <w:jc w:val="both"/>
        <w:rPr>
          <w:rFonts w:ascii="Cambria" w:hAnsi="Cambria"/>
        </w:rPr>
      </w:pPr>
      <w:r w:rsidRPr="00844F01">
        <w:rPr>
          <w:rFonts w:ascii="Cambria" w:hAnsi="Cambria"/>
        </w:rPr>
        <w:t>McLaughlin, S., Mittendorf, E. A., Bleicher, R. J., McCready, D. R., &amp; King, T. A. (2014). The 2013 Society of Surgical Oncology Susan G. Komen for the Cure Symposium: MRI in Breast Cancer: Where Are We Now? Annals Of Surgical Oncology, 21(1), 28–36. https://doi.org/10.1245/s10434-013-3307-9</w:t>
      </w:r>
    </w:p>
    <w:p w14:paraId="72C62D06" w14:textId="77777777" w:rsidR="002A46A5" w:rsidRPr="00844F01" w:rsidRDefault="002A46A5" w:rsidP="00844F01">
      <w:pPr>
        <w:jc w:val="both"/>
        <w:rPr>
          <w:rFonts w:ascii="Cambria" w:hAnsi="Cambria"/>
        </w:rPr>
      </w:pPr>
      <w:r w:rsidRPr="00844F01">
        <w:rPr>
          <w:rFonts w:ascii="Cambria" w:hAnsi="Cambria"/>
        </w:rPr>
        <w:t>Mehnati, P., &amp; Tirtash, M. J. (2015). Comparative Efficacy of Four Imaging Instruments for Breast Cancer Screening. Asian Pacific Journal Of Cancer Prevention: APJCP, 16(15), 6177–6186. Retrieved from http://ezproxy.massey.ac.nz/login?url=http://search.ebscohost.com/login.aspx?direct=true&amp;AuthType=ip,cookie,url,uid&amp;db=cmedm&amp;AN=26434814&amp;site=ehost-live&amp;scope=site</w:t>
      </w:r>
    </w:p>
    <w:p w14:paraId="37BA2FA6" w14:textId="77777777" w:rsidR="002A46A5" w:rsidRPr="00844F01" w:rsidRDefault="002A46A5" w:rsidP="00844F01">
      <w:pPr>
        <w:jc w:val="both"/>
        <w:rPr>
          <w:rFonts w:ascii="Cambria" w:hAnsi="Cambria"/>
        </w:rPr>
      </w:pPr>
      <w:r w:rsidRPr="00844F01">
        <w:rPr>
          <w:rFonts w:ascii="Cambria" w:hAnsi="Cambria"/>
        </w:rPr>
        <w:t>Melnikow, J., Fenton, J. J., Whitlock, E. P., Miglioretti, D. L., Weyrich, M. S., Thompson, J. H., &amp; Shah, K. (2016). Supplemental Screening for Breast Cancer in Women With Dense Breasts: A Systematic Review for the U.S. Preventive Services Task Force. Annals of Internal Medicine, 164(4), 268–278. https://doi.org/10.7326/M15-1789</w:t>
      </w:r>
    </w:p>
    <w:p w14:paraId="7CC2BF81" w14:textId="77777777" w:rsidR="002A46A5" w:rsidRPr="00844F01" w:rsidRDefault="002A46A5" w:rsidP="00844F01">
      <w:pPr>
        <w:jc w:val="both"/>
        <w:rPr>
          <w:rFonts w:ascii="Cambria" w:hAnsi="Cambria"/>
        </w:rPr>
      </w:pPr>
      <w:r w:rsidRPr="00844F01">
        <w:rPr>
          <w:rFonts w:ascii="Cambria" w:hAnsi="Cambria"/>
        </w:rPr>
        <w:t>Moftah, H. M., Azar, A. T., Al-Shammari, E. T., Ghali, N. I., Hassanien, A. E., &amp; Shoman, M. (2014). Adaptive k-means clustering algorithm for MR breast image segmentation. Neural Computing &amp; Applications, 24(7–8), 1917–1928.</w:t>
      </w:r>
    </w:p>
    <w:p w14:paraId="5639ADA6" w14:textId="77777777" w:rsidR="002A46A5" w:rsidRPr="00844F01" w:rsidRDefault="002A46A5" w:rsidP="00844F01">
      <w:pPr>
        <w:jc w:val="both"/>
        <w:rPr>
          <w:rFonts w:ascii="Cambria" w:hAnsi="Cambria"/>
        </w:rPr>
      </w:pPr>
      <w:r w:rsidRPr="00844F01">
        <w:rPr>
          <w:rFonts w:ascii="Cambria" w:hAnsi="Cambria"/>
        </w:rPr>
        <w:t>Møller, P., Stormorken, A., Jonsrud, C., Holmen, M. M., Hagen, A. I., Clark, N., N., Vabø, A., Sun, P., Narod, S. A., Mæhle, L. (2013). Survival of patients with BRCA1-associated breast cancer diagnosed in an MRI-based surveillance program. Breast Cancer Research and Treatment, 139(1), 155–161. https://doi.org/10.1007/s10549-013-2540-z</w:t>
      </w:r>
    </w:p>
    <w:p w14:paraId="7DC7A7D2" w14:textId="77777777" w:rsidR="002A46A5" w:rsidRPr="00844F01" w:rsidRDefault="002A46A5" w:rsidP="00844F01">
      <w:pPr>
        <w:jc w:val="both"/>
        <w:rPr>
          <w:rFonts w:ascii="Cambria" w:hAnsi="Cambria"/>
        </w:rPr>
      </w:pPr>
      <w:r w:rsidRPr="00844F01">
        <w:rPr>
          <w:rFonts w:ascii="Cambria" w:hAnsi="Cambria"/>
        </w:rPr>
        <w:lastRenderedPageBreak/>
        <w:t>Morrow, M., Waters, J., &amp; Morris, E. (2011). MRI for breast cancer screening, diagnosis, and treatment. Lancet (London, England), 378(9805), 1804–1811. https://doi.org/10.1016/S0140-6736(11)61350-0</w:t>
      </w:r>
    </w:p>
    <w:p w14:paraId="6F7E206B" w14:textId="77777777" w:rsidR="002A46A5" w:rsidRPr="00844F01" w:rsidRDefault="002A46A5" w:rsidP="00844F01">
      <w:pPr>
        <w:jc w:val="both"/>
        <w:rPr>
          <w:rFonts w:ascii="Cambria" w:hAnsi="Cambria"/>
        </w:rPr>
      </w:pPr>
      <w:r w:rsidRPr="00844F01">
        <w:rPr>
          <w:rFonts w:ascii="Cambria" w:hAnsi="Cambria"/>
        </w:rPr>
        <w:t>Moschetta, M., Telegrafo, M., Rella, L., Stabile Ianora, A. A., &amp; Angelelli, G. (2016). Abbreviated Combined MR Protocol: A New Faster Strategy for Characterizing Breast Lesions. Clinical Breast Cancer, 16(3), 207–211. https://doi.org/10.1016/j.clbc.2016.02.008</w:t>
      </w:r>
    </w:p>
    <w:p w14:paraId="54AE8FE6" w14:textId="77777777" w:rsidR="002A46A5" w:rsidRPr="00844F01" w:rsidRDefault="002A46A5" w:rsidP="00844F01">
      <w:pPr>
        <w:jc w:val="both"/>
        <w:rPr>
          <w:rFonts w:ascii="Cambria" w:hAnsi="Cambria"/>
        </w:rPr>
      </w:pPr>
      <w:r w:rsidRPr="00844F01">
        <w:rPr>
          <w:rFonts w:ascii="Cambria" w:hAnsi="Cambria"/>
        </w:rPr>
        <w:t>Ng, A. K., Garber, J. E., Diller, L. R., Birdwell, R. L., Feng, Y., Neuberg, D. S., Silver, B., Fisher, D. C., Marcus, K. J., Mauch, P. M. (2013). Prospective study of the efficacy of breast magnetic resonance imaging and mammographic screening in survivors of hodgkin lymphoma. Journal of Clinical Oncology, 31(18), 2282–2288. https://doi.org/10.1200/JCO.2012.46.5732</w:t>
      </w:r>
    </w:p>
    <w:p w14:paraId="47D33B1A" w14:textId="77777777" w:rsidR="002A46A5" w:rsidRPr="00844F01" w:rsidRDefault="002A46A5" w:rsidP="00844F01">
      <w:pPr>
        <w:jc w:val="both"/>
        <w:rPr>
          <w:rFonts w:ascii="Cambria" w:hAnsi="Cambria"/>
        </w:rPr>
      </w:pPr>
      <w:r w:rsidRPr="00844F01">
        <w:rPr>
          <w:rFonts w:ascii="Cambria" w:hAnsi="Cambria"/>
        </w:rPr>
        <w:t>Niell, B. L., Gavenonis, S. C., Motazedi, T., Chubiz, J. C., Halpern, E. P., Rafferty, E. A., &amp; Lee, J. M. (2014). Auditing a breast MRI practice: performance measures for screening and diagnostic breast MRI. Journal of the American College of Radiology, 11(9), 883–889. https://doi.org/10.1016/j.jacr.2014.02.003</w:t>
      </w:r>
    </w:p>
    <w:p w14:paraId="0D8F3867" w14:textId="77777777" w:rsidR="002A46A5" w:rsidRPr="00844F01" w:rsidRDefault="002A46A5" w:rsidP="00844F01">
      <w:pPr>
        <w:jc w:val="both"/>
        <w:rPr>
          <w:rFonts w:ascii="Cambria" w:hAnsi="Cambria"/>
        </w:rPr>
      </w:pPr>
      <w:r w:rsidRPr="00844F01">
        <w:rPr>
          <w:rFonts w:ascii="Cambria" w:hAnsi="Cambria"/>
        </w:rPr>
        <w:t>O’Flynn, E. A. M., Ledger, A. E. W., &amp; deSouza, N. M. (2015). Alternative screening for dense breasts: MRI. AJR. American Journal Of Roentgenology, 204(2), W141–W149. https://doi.org/10.2214/AJR.14.13636</w:t>
      </w:r>
    </w:p>
    <w:p w14:paraId="4A7386BB" w14:textId="77777777" w:rsidR="002A46A5" w:rsidRPr="00844F01" w:rsidRDefault="002A46A5" w:rsidP="00844F01">
      <w:pPr>
        <w:jc w:val="both"/>
        <w:rPr>
          <w:rFonts w:ascii="Cambria" w:hAnsi="Cambria"/>
        </w:rPr>
      </w:pPr>
      <w:r w:rsidRPr="00844F01">
        <w:rPr>
          <w:rFonts w:ascii="Cambria" w:hAnsi="Cambria"/>
        </w:rPr>
        <w:t>Partridge, S. C., Nissan, N., Rahbar, H., Kitsch, A. E., &amp; Sigmund, E. E. (2017). Diffusion-weighted breast MRI: Clinical applications and emerging techniques. Journal of Magnetic Resonance Imaging, 45(2), 337–355. https://doi.org/10.1002/jmri.25479</w:t>
      </w:r>
    </w:p>
    <w:p w14:paraId="4D04A06E" w14:textId="77777777" w:rsidR="002A46A5" w:rsidRPr="00844F01" w:rsidRDefault="002A46A5" w:rsidP="00844F01">
      <w:pPr>
        <w:jc w:val="both"/>
        <w:rPr>
          <w:rFonts w:ascii="Cambria" w:hAnsi="Cambria"/>
        </w:rPr>
      </w:pPr>
      <w:r w:rsidRPr="00844F01">
        <w:rPr>
          <w:rFonts w:ascii="Cambria" w:hAnsi="Cambria"/>
        </w:rPr>
        <w:t>Passaperuma, K., Warner, E., Causer, P., Hill, K., Messner, S., &amp; Wong, J. (2012). Long-term results of screening with magnetic resonance imaging in women with BRCA mutations. Br J Cancer, 107(1), 24–30. https://doi.org/10.1038/bjc.2012.204</w:t>
      </w:r>
    </w:p>
    <w:p w14:paraId="458B7666" w14:textId="77777777" w:rsidR="002A46A5" w:rsidRPr="00844F01" w:rsidRDefault="002A46A5" w:rsidP="00844F01">
      <w:pPr>
        <w:jc w:val="both"/>
        <w:rPr>
          <w:rFonts w:ascii="Cambria" w:hAnsi="Cambria"/>
        </w:rPr>
      </w:pPr>
      <w:r w:rsidRPr="00844F01">
        <w:rPr>
          <w:rFonts w:ascii="Cambria" w:hAnsi="Cambria"/>
        </w:rPr>
        <w:t>Pederson, H. J., O’Rourke, C., Lyons, J., Patrick, R. J., Crowe Jr., J. P., Grobmyer, S. R., &amp; Crowe, J. P. J. (2015). Time-Related Changes in Yield and Harms of Screening Breast Magnetic Resonance Imaging. Clinical Breast Cancer, 15(5), 348–352. https://doi.org/10.1016/j.clbc.2015.01.006</w:t>
      </w:r>
    </w:p>
    <w:p w14:paraId="124A0A1D" w14:textId="77777777" w:rsidR="002A46A5" w:rsidRPr="00844F01" w:rsidRDefault="002A46A5" w:rsidP="00844F01">
      <w:pPr>
        <w:jc w:val="both"/>
        <w:rPr>
          <w:rFonts w:ascii="Cambria" w:hAnsi="Cambria"/>
        </w:rPr>
      </w:pPr>
      <w:r w:rsidRPr="00844F01">
        <w:rPr>
          <w:rFonts w:ascii="Cambria" w:hAnsi="Cambria"/>
        </w:rPr>
        <w:t>Porembka, J. H., Seiler, S. J., &amp; Sharma, P. B. (2016). Advanced Breast MRI Techniques: Helpful for Screening Breast Cancer? Current Breast Cancer Reports, 8(4), 236–241. https://doi.org/10.1007/s12609-016-0226-3</w:t>
      </w:r>
    </w:p>
    <w:p w14:paraId="3D72B2F5" w14:textId="77777777" w:rsidR="002A46A5" w:rsidRPr="00844F01" w:rsidRDefault="002A46A5" w:rsidP="00844F01">
      <w:pPr>
        <w:jc w:val="both"/>
        <w:rPr>
          <w:rFonts w:ascii="Cambria" w:hAnsi="Cambria"/>
        </w:rPr>
      </w:pPr>
      <w:r w:rsidRPr="00844F01">
        <w:rPr>
          <w:rFonts w:ascii="Cambria" w:hAnsi="Cambria"/>
        </w:rPr>
        <w:t>Rahbar, H., &amp; Partridge, S. C. (2016). Multiparametric MR Imaging of Breast Cancer. Magnetic Resonance Imaging Clinics of North America, 24(1), 223–+. https://doi.org/10.1016/j.mric.2015.08.012</w:t>
      </w:r>
    </w:p>
    <w:p w14:paraId="74483239" w14:textId="77777777" w:rsidR="002A46A5" w:rsidRPr="00844F01" w:rsidRDefault="002A46A5" w:rsidP="00844F01">
      <w:pPr>
        <w:jc w:val="both"/>
        <w:rPr>
          <w:rFonts w:ascii="Cambria" w:hAnsi="Cambria"/>
        </w:rPr>
      </w:pPr>
      <w:r w:rsidRPr="00844F01">
        <w:rPr>
          <w:rFonts w:ascii="Cambria" w:hAnsi="Cambria"/>
        </w:rPr>
        <w:t>Rijnsburger AJ, Obdeijn IM, Kaas R, Tilanus-Linthorst MM, Boetes C, Loo CE, Wasser, M.N., Bergers, E., Kok, T., Muller, S.H., Peters, H., Tollenaar, R.A., Hoogerbrugge, N., Meijer, S., Bartels, C.C., Seynaeve, C., Hooning, M.J., Kriege M., Schmitz, P.I.,  Oosterwijk JC. (2010). BRCA1-Associated Breast Cancers Present Differently From BRCA2-Associated and Familial Cases: Long-Term Follow-Up of the Dutch MRISC Screening Study. Journal of Clinical Oncology, 28(36), 5265–5273. https://doi.org/10.1200/JCO.2009.27.2294</w:t>
      </w:r>
    </w:p>
    <w:p w14:paraId="10BBB104" w14:textId="77777777" w:rsidR="002A46A5" w:rsidRPr="00844F01" w:rsidRDefault="002A46A5" w:rsidP="00844F01">
      <w:pPr>
        <w:jc w:val="both"/>
        <w:rPr>
          <w:rFonts w:ascii="Cambria" w:hAnsi="Cambria"/>
        </w:rPr>
      </w:pPr>
      <w:r w:rsidRPr="00844F01">
        <w:rPr>
          <w:rFonts w:ascii="Cambria" w:hAnsi="Cambria"/>
        </w:rPr>
        <w:t>Runge, V. M. (2013). Current technological advances in magnetic resonance with critical impact for clinical diagnosis and therapy. Investigative Radiology, 48(12), 869–877. https://doi.org/10.1097/01.rli.0000434380.71793.d3</w:t>
      </w:r>
    </w:p>
    <w:p w14:paraId="0B82A71F" w14:textId="77777777" w:rsidR="000B3CFC" w:rsidRPr="00844F01" w:rsidRDefault="000B3CFC" w:rsidP="00844F01">
      <w:pPr>
        <w:jc w:val="both"/>
        <w:rPr>
          <w:rFonts w:ascii="Cambria" w:hAnsi="Cambria"/>
        </w:rPr>
      </w:pPr>
      <w:r w:rsidRPr="00844F01">
        <w:rPr>
          <w:rFonts w:ascii="Cambria" w:hAnsi="Cambria"/>
        </w:rPr>
        <w:lastRenderedPageBreak/>
        <w:t>Saadatman, S., Tilanus-Linthorst, M.A.M., Rutgers, E.J.T., Hoogerbrugge, N., Oosterwijk, J.C., Tollenaar, R.A.E.M., Hooning, M., Loo, C.E., Obdeijn, I-M., Heijnsdijk, e.a.M., de Koning, H.J., (2013) Journal Of The National Cancer Institute, 105(17), 1314-1321. https://doi.org/10.1093/jnci/djt203</w:t>
      </w:r>
    </w:p>
    <w:p w14:paraId="2E51FA5F" w14:textId="77777777" w:rsidR="002A46A5" w:rsidRPr="00844F01" w:rsidRDefault="002A46A5" w:rsidP="00844F01">
      <w:pPr>
        <w:jc w:val="both"/>
        <w:rPr>
          <w:rFonts w:ascii="Cambria" w:hAnsi="Cambria"/>
        </w:rPr>
      </w:pPr>
      <w:r w:rsidRPr="00844F01">
        <w:rPr>
          <w:rFonts w:ascii="Cambria" w:hAnsi="Cambria"/>
        </w:rPr>
        <w:t>Salem, D. S., Kamal, R. M., Mansour, S. M., Salah, L. A., &amp; Wessam, R. (2013). Breast imaging in the young: the role of magnetic resonance imaging in breast cancer screening, diagnosis and follow-up. Journal of Thoracic Disease, 5, S9–S18. https://doi.org/10.3978/j.issn.2072-1439.2013.05.02</w:t>
      </w:r>
    </w:p>
    <w:p w14:paraId="19FEEB80" w14:textId="77777777" w:rsidR="002A46A5" w:rsidRPr="00844F01" w:rsidRDefault="002A46A5" w:rsidP="00844F01">
      <w:pPr>
        <w:jc w:val="both"/>
        <w:rPr>
          <w:rFonts w:ascii="Cambria" w:hAnsi="Cambria"/>
        </w:rPr>
      </w:pPr>
      <w:r w:rsidRPr="00844F01">
        <w:rPr>
          <w:rFonts w:ascii="Cambria" w:hAnsi="Cambria"/>
        </w:rPr>
        <w:t>Santoro, F., Podo, F., &amp; Sardanelli, F. (2014). MRI screening of women with hereditary predisposition to breast cancer: diagnostic performance and survival analysis. Breast Cancer Research and Treatment, 147(3), 685–687. https://doi.org/10.1007/s10549-014-3097-1</w:t>
      </w:r>
    </w:p>
    <w:p w14:paraId="639D50EF" w14:textId="77777777" w:rsidR="002A46A5" w:rsidRPr="00844F01" w:rsidRDefault="002A46A5" w:rsidP="00844F01">
      <w:pPr>
        <w:jc w:val="both"/>
        <w:rPr>
          <w:rFonts w:ascii="Cambria" w:hAnsi="Cambria"/>
        </w:rPr>
      </w:pPr>
      <w:r w:rsidRPr="00844F01">
        <w:rPr>
          <w:rFonts w:ascii="Cambria" w:hAnsi="Cambria"/>
        </w:rPr>
        <w:t>Sardanelli, F., Boetes, C., Borisch, B., Decker, T., Federico, M., Gilbert, F. J., Helbich, T., Heywang-Kobrunner, S.H., Kaiser, W.A., Kerin, M.J., Mansel, R.E., Martincich, L., Mauriac, L., Meijers-Heijboer, H., Orecchia, R., Panizza, P., Ponti, A., Purushotham A.D., Regitnig, P., Del Turco, M.R., Thibault, F.,  Wilson, R. (2010). Magnetic resonance imaging of the breast: Recommendations from the EUSOMA working group. European Journal of Cancer, 46(8), 1296–1316.</w:t>
      </w:r>
    </w:p>
    <w:p w14:paraId="2536CCF3" w14:textId="77777777" w:rsidR="002A46A5" w:rsidRPr="00844F01" w:rsidRDefault="002A46A5" w:rsidP="00844F01">
      <w:pPr>
        <w:jc w:val="both"/>
        <w:rPr>
          <w:rFonts w:ascii="Cambria" w:hAnsi="Cambria"/>
        </w:rPr>
      </w:pPr>
      <w:r w:rsidRPr="00844F01">
        <w:rPr>
          <w:rFonts w:ascii="Cambria" w:hAnsi="Cambria"/>
        </w:rPr>
        <w:t>Sardanelli, F., Podo, F., Santoro, F., Manoukian, S., Bergonzi, S., Trecate, G., G., Vergnaghi, D., Federico, M., Cortesi, L., Corcione, S., Morassut, S., Di Maggio, C., Cilotti, A., Martincich, L., Calabrese, M., Zuiani, C., Preda, L., Bonanni, B., Carbonaro, L.A., Conteguiacomo, A., Panizza, P., Di Cesare, E., Savarese, A., Crecco, M., Turchetti, D., Tonutti, D., Belli, P.,  Maschio, A. D. (2011). Multicenter surveillance of women at high genetic breast cancer risk using mammography, ultrasonography, and contrast-enhanced magnetic resonance imaging (the high breast cancer risk italian 1 study): final results. Investigative Radiology, 46(2), 94–105. https://doi.org/10.1097/RLI.0b013e3181f3fcdf</w:t>
      </w:r>
    </w:p>
    <w:p w14:paraId="42613DE0" w14:textId="77777777" w:rsidR="002A46A5" w:rsidRPr="00844F01" w:rsidRDefault="002A46A5" w:rsidP="00844F01">
      <w:pPr>
        <w:jc w:val="both"/>
        <w:rPr>
          <w:rFonts w:ascii="Cambria" w:hAnsi="Cambria"/>
        </w:rPr>
      </w:pPr>
      <w:r w:rsidRPr="00844F01">
        <w:rPr>
          <w:rFonts w:ascii="Cambria" w:hAnsi="Cambria"/>
        </w:rPr>
        <w:t>Sathya, D. J., &amp; Geetha, K. (2013). Mass classification in breast DCE-MR images using an artificial neural network trained via a bee colony optimization algorithm. Scienceasia, 39(3), 294–305. https://doi.org/10.2306/scienceasia1513-1874.2013.39.294</w:t>
      </w:r>
    </w:p>
    <w:p w14:paraId="278F8BAD" w14:textId="77777777" w:rsidR="002A46A5" w:rsidRPr="00844F01" w:rsidRDefault="002A46A5" w:rsidP="00844F01">
      <w:pPr>
        <w:jc w:val="both"/>
        <w:rPr>
          <w:rFonts w:ascii="Cambria" w:hAnsi="Cambria"/>
        </w:rPr>
      </w:pPr>
      <w:r w:rsidRPr="00844F01">
        <w:rPr>
          <w:rFonts w:ascii="Cambria" w:hAnsi="Cambria"/>
        </w:rPr>
        <w:t>Sutcliffe, J. B., 3rd, &amp; Otto, P. M. (2013). Controversies in breast MRI. Current Problems In Diagnostic Radiology, 42(4), 149–163. https://doi.org/10.1067/j.cpradiol.2013.03.001</w:t>
      </w:r>
    </w:p>
    <w:p w14:paraId="48EE2265" w14:textId="77777777" w:rsidR="002A46A5" w:rsidRPr="00844F01" w:rsidRDefault="002A46A5" w:rsidP="00844F01">
      <w:pPr>
        <w:jc w:val="both"/>
        <w:rPr>
          <w:rFonts w:ascii="Cambria" w:hAnsi="Cambria"/>
        </w:rPr>
      </w:pPr>
      <w:r w:rsidRPr="00844F01">
        <w:rPr>
          <w:rFonts w:ascii="Cambria" w:hAnsi="Cambria"/>
        </w:rPr>
        <w:t>Tieu, M. T., Cigsar, C., Ahmed, S., Ng, A., Diller, L., Millar, B.-A., Crystal, P., Hodgson, D. C. (2014). Breast cancer detection among young survivors of pediatric Hodgkin lymphoma with screening magnetic resonance imaging. Cancer (0008543X), 120(16), 2507–2513. https://doi.org/10.1002/cncr.28747</w:t>
      </w:r>
    </w:p>
    <w:p w14:paraId="72AA5F85" w14:textId="77777777" w:rsidR="002A46A5" w:rsidRPr="00844F01" w:rsidRDefault="002A46A5" w:rsidP="00844F01">
      <w:pPr>
        <w:jc w:val="both"/>
        <w:rPr>
          <w:rFonts w:ascii="Cambria" w:hAnsi="Cambria"/>
        </w:rPr>
      </w:pPr>
      <w:r w:rsidRPr="00844F01">
        <w:rPr>
          <w:rFonts w:ascii="Cambria" w:hAnsi="Cambria"/>
        </w:rPr>
        <w:t>Wellings, E., Vassiliades, L., &amp; Abdalla, R. (2016). Breast Cancer Screening for High-Risk Patients of Different Ages and Risk - Which Modality Is Most Effective? Cureus, 8(12), e945–e945. https://doi.org/10.7759/cureus.945</w:t>
      </w:r>
    </w:p>
    <w:p w14:paraId="0D1F6190" w14:textId="77777777" w:rsidR="002A46A5" w:rsidRPr="00844F01" w:rsidRDefault="002A46A5" w:rsidP="00844F01">
      <w:pPr>
        <w:jc w:val="both"/>
        <w:rPr>
          <w:rFonts w:ascii="Cambria" w:hAnsi="Cambria"/>
        </w:rPr>
      </w:pPr>
      <w:r w:rsidRPr="00844F01">
        <w:rPr>
          <w:rFonts w:ascii="Cambria" w:hAnsi="Cambria"/>
        </w:rPr>
        <w:t>Zhang, Y., &amp; Ren, H. (2017). Meta-analysis of diagnostic accuracy of magnetic resonance imaging and mammography for breast cancer. Journal of Cancer Research &amp; Therapeutics, 13(5), 862–868. https://doi.org/10.4103/jcrt.JCRT_678_17</w:t>
      </w:r>
      <w:r w:rsidRPr="00844F01">
        <w:rPr>
          <w:rFonts w:ascii="Cambria" w:hAnsi="Cambria"/>
        </w:rPr>
        <w:fldChar w:fldCharType="end"/>
      </w:r>
    </w:p>
    <w:p w14:paraId="07EE88B0" w14:textId="77777777" w:rsidR="00B713E6" w:rsidRPr="00844F01" w:rsidRDefault="00B713E6" w:rsidP="00844F01">
      <w:pPr>
        <w:pStyle w:val="Heading3"/>
      </w:pPr>
      <w:r w:rsidRPr="00844F01">
        <w:lastRenderedPageBreak/>
        <w:t>Microwave imaging</w:t>
      </w:r>
    </w:p>
    <w:p w14:paraId="64FE8454" w14:textId="77777777" w:rsidR="003A029C" w:rsidRPr="00844F01" w:rsidRDefault="003A029C" w:rsidP="00844F01">
      <w:pPr>
        <w:jc w:val="both"/>
        <w:rPr>
          <w:rFonts w:ascii="Cambria" w:hAnsi="Cambria"/>
        </w:rPr>
      </w:pPr>
      <w:r w:rsidRPr="00844F01">
        <w:rPr>
          <w:rFonts w:ascii="Cambria" w:hAnsi="Cambria"/>
        </w:rPr>
        <w:fldChar w:fldCharType="begin"/>
      </w:r>
      <w:r w:rsidRPr="00844F01">
        <w:rPr>
          <w:rFonts w:ascii="Cambria" w:hAnsi="Cambria"/>
        </w:rPr>
        <w:instrText xml:space="preserve"> ADDIN ZOTERO_BIBL {"custom":[]} CSL_BIBLIOGRAPHY </w:instrText>
      </w:r>
      <w:r w:rsidRPr="00844F01">
        <w:rPr>
          <w:rFonts w:ascii="Cambria" w:hAnsi="Cambria"/>
        </w:rPr>
        <w:fldChar w:fldCharType="separate"/>
      </w:r>
      <w:r w:rsidRPr="00844F01">
        <w:rPr>
          <w:rFonts w:ascii="Cambria" w:hAnsi="Cambria"/>
        </w:rPr>
        <w:t>Kwon, S., &amp; Lee, S. (2016). Recent Advances in Microwave Imaging for Breast Cancer Detection. International Journal of Biomedical Imaging, 25. http://dx.doi.org/10.1155/2016/5054912</w:t>
      </w:r>
    </w:p>
    <w:p w14:paraId="132773CB" w14:textId="77777777" w:rsidR="003A029C" w:rsidRPr="00844F01" w:rsidRDefault="003A029C" w:rsidP="00844F01">
      <w:pPr>
        <w:jc w:val="both"/>
        <w:rPr>
          <w:rFonts w:ascii="Cambria" w:hAnsi="Cambria"/>
        </w:rPr>
      </w:pPr>
      <w:r w:rsidRPr="00844F01">
        <w:rPr>
          <w:rFonts w:ascii="Cambria" w:hAnsi="Cambria"/>
        </w:rPr>
        <w:t>Microwave breast screening getting closer. (2017, March 15). University of Waikato. Retrieved from http://www.waikato.ac.nz/news-events/media/2017/microwave-breast-screening-getting-closer</w:t>
      </w:r>
    </w:p>
    <w:p w14:paraId="6B91EE16" w14:textId="77777777" w:rsidR="003A029C" w:rsidRPr="00844F01" w:rsidRDefault="003A029C" w:rsidP="00844F01">
      <w:pPr>
        <w:jc w:val="both"/>
        <w:rPr>
          <w:rFonts w:ascii="Cambria" w:hAnsi="Cambria"/>
        </w:rPr>
      </w:pPr>
      <w:r w:rsidRPr="00844F01">
        <w:rPr>
          <w:rFonts w:ascii="Cambria" w:hAnsi="Cambria"/>
        </w:rPr>
        <w:t>Modiri, A., Goudreau, S., Rahimi, A., &amp; Kiasaleh, K. (2017). Review of breast screening: Toward clinical realization of microwave imaging. Medical Physics, 44(12), e446–e458. https://doi.org/10.1002/mp.12611</w:t>
      </w:r>
    </w:p>
    <w:p w14:paraId="5867BCCC" w14:textId="77777777" w:rsidR="003A029C" w:rsidRPr="00844F01" w:rsidRDefault="003A029C" w:rsidP="00844F01">
      <w:pPr>
        <w:jc w:val="both"/>
        <w:rPr>
          <w:rFonts w:ascii="Cambria" w:hAnsi="Cambria"/>
        </w:rPr>
      </w:pPr>
      <w:r w:rsidRPr="00844F01">
        <w:rPr>
          <w:rFonts w:ascii="Cambria" w:hAnsi="Cambria"/>
        </w:rPr>
        <w:t>National Horizon Scanning Unit. (2009). New and emerging technologies for breast cancer detection. Canberra: Australia and New Zealand Horizon Scanning Network. Retrieved from http://www.horizonscanning.gov.au/internet/horizon/publishing.nsf/Content/AD1C4F0CFAD1A5E4CA2575E8001DC431/$File/ETB_BreastScreen.pdf</w:t>
      </w:r>
    </w:p>
    <w:p w14:paraId="1EC2D33A" w14:textId="77777777" w:rsidR="003A029C" w:rsidRPr="00844F01" w:rsidRDefault="003A029C" w:rsidP="00844F01">
      <w:pPr>
        <w:jc w:val="both"/>
        <w:rPr>
          <w:rFonts w:ascii="Cambria" w:hAnsi="Cambria"/>
        </w:rPr>
      </w:pPr>
      <w:r w:rsidRPr="00844F01">
        <w:rPr>
          <w:rFonts w:ascii="Cambria" w:hAnsi="Cambria"/>
        </w:rPr>
        <w:t>Wang, L. (2017). Early Diagnosis of Breast Cancer. Sensors (Basel, Switzerland), 17(7). https://doi.org/10.3390/s17071572</w:t>
      </w:r>
      <w:r w:rsidRPr="00844F01">
        <w:rPr>
          <w:rFonts w:ascii="Cambria" w:hAnsi="Cambria"/>
        </w:rPr>
        <w:fldChar w:fldCharType="end"/>
      </w:r>
    </w:p>
    <w:p w14:paraId="332E07E0" w14:textId="77777777" w:rsidR="00B713E6" w:rsidRPr="00844F01" w:rsidRDefault="00B713E6" w:rsidP="00844F01">
      <w:pPr>
        <w:pStyle w:val="Heading3"/>
      </w:pPr>
      <w:r w:rsidRPr="00844F01">
        <w:t xml:space="preserve">Molecular breast imaging </w:t>
      </w:r>
    </w:p>
    <w:p w14:paraId="07F0F1DF" w14:textId="77777777" w:rsidR="0053645D" w:rsidRPr="00844F01" w:rsidRDefault="0053645D" w:rsidP="00844F01">
      <w:pPr>
        <w:jc w:val="both"/>
        <w:rPr>
          <w:rFonts w:ascii="Cambria" w:hAnsi="Cambria"/>
        </w:rPr>
      </w:pPr>
      <w:r w:rsidRPr="00844F01">
        <w:rPr>
          <w:b/>
        </w:rPr>
        <w:fldChar w:fldCharType="begin"/>
      </w:r>
      <w:r w:rsidRPr="00844F01">
        <w:rPr>
          <w:b/>
        </w:rPr>
        <w:instrText xml:space="preserve"> ADDIN ZOTERO_BIBL {"custom":[]} CSL_BIBLIOGRAPHY </w:instrText>
      </w:r>
      <w:r w:rsidRPr="00844F01">
        <w:rPr>
          <w:b/>
        </w:rPr>
        <w:fldChar w:fldCharType="separate"/>
      </w:r>
      <w:r w:rsidRPr="00844F01">
        <w:rPr>
          <w:rFonts w:ascii="Cambria" w:hAnsi="Cambria"/>
        </w:rPr>
        <w:t>Adrada, B. E., Moseley, T., &amp; Rauch, G. M. (2016). Molecular Breast Imaging: Role as a Screening Modality. Current Breast Cancer Reports, 8(4), 230–235. https://doi.org/10.1007/s12609-016-0225-4</w:t>
      </w:r>
    </w:p>
    <w:p w14:paraId="417BB527" w14:textId="77777777" w:rsidR="0053645D" w:rsidRPr="00844F01" w:rsidRDefault="0053645D" w:rsidP="00844F01">
      <w:pPr>
        <w:jc w:val="both"/>
        <w:rPr>
          <w:rFonts w:ascii="Cambria" w:hAnsi="Cambria"/>
        </w:rPr>
      </w:pPr>
      <w:r w:rsidRPr="00844F01">
        <w:rPr>
          <w:rFonts w:ascii="Cambria" w:hAnsi="Cambria"/>
        </w:rPr>
        <w:t>Berg, W. A. (2016). Nuclear Breast Imaging: Clinical Results and Future Directions. Journal Of Nuclear Medicine: Official Publication, Society Of Nuclear Medicine, 57 Suppl 1, 46S–52S. https://doi.org/10.2967/jnumed.115.157891</w:t>
      </w:r>
    </w:p>
    <w:p w14:paraId="41E17B66" w14:textId="77777777" w:rsidR="0053645D" w:rsidRPr="00844F01" w:rsidRDefault="0053645D" w:rsidP="00844F01">
      <w:pPr>
        <w:jc w:val="both"/>
        <w:rPr>
          <w:rFonts w:ascii="Cambria" w:hAnsi="Cambria"/>
        </w:rPr>
      </w:pPr>
      <w:r w:rsidRPr="00844F01">
        <w:rPr>
          <w:rFonts w:ascii="Cambria" w:hAnsi="Cambria"/>
        </w:rPr>
        <w:t>BreastScreen Australia. (2015). BreastScreen Australia National Accreditation Standards. BreastScreen Australia.</w:t>
      </w:r>
    </w:p>
    <w:p w14:paraId="0247D6EB" w14:textId="77777777" w:rsidR="0053645D" w:rsidRPr="00844F01" w:rsidRDefault="0053645D" w:rsidP="00844F01">
      <w:pPr>
        <w:jc w:val="both"/>
        <w:rPr>
          <w:rFonts w:ascii="Cambria" w:hAnsi="Cambria"/>
        </w:rPr>
      </w:pPr>
      <w:r w:rsidRPr="00844F01">
        <w:rPr>
          <w:rFonts w:ascii="Cambria" w:hAnsi="Cambria"/>
        </w:rPr>
        <w:t>Even-Sapir, E., Golan, O., Menes, T., Weinstein, Y., &amp; Lerman, H. (2016). Breast Imaging Utilizing Dedicated Gamma Camera and (99m)Tc-MIBI: Experience at the Tel Aviv Medical Center and Review of the Literature Breast Imaging. Seminars In Nuclear Medicine, 46(4), 286–293. https://doi.org/10.1053/j.semnuclmed.2016.01.001</w:t>
      </w:r>
    </w:p>
    <w:p w14:paraId="190CA733" w14:textId="77777777" w:rsidR="0053645D" w:rsidRPr="00844F01" w:rsidRDefault="0053645D" w:rsidP="00844F01">
      <w:pPr>
        <w:jc w:val="both"/>
        <w:rPr>
          <w:rFonts w:ascii="Cambria" w:hAnsi="Cambria"/>
        </w:rPr>
      </w:pPr>
      <w:r w:rsidRPr="00844F01">
        <w:rPr>
          <w:rFonts w:ascii="Cambria" w:hAnsi="Cambria"/>
        </w:rPr>
        <w:t>Harvey, J. A., &amp; Bovbjerg, V. E. (2004). Quantitative assessment of mammographic breast density: relationship with breast cancer risk. Radiology, 230(1), 29.</w:t>
      </w:r>
    </w:p>
    <w:p w14:paraId="1577215B" w14:textId="77777777" w:rsidR="0053645D" w:rsidRPr="00844F01" w:rsidRDefault="0053645D" w:rsidP="00844F01">
      <w:pPr>
        <w:jc w:val="both"/>
        <w:rPr>
          <w:rFonts w:ascii="Cambria" w:hAnsi="Cambria"/>
        </w:rPr>
      </w:pPr>
      <w:r w:rsidRPr="00844F01">
        <w:rPr>
          <w:rFonts w:ascii="Cambria" w:hAnsi="Cambria"/>
        </w:rPr>
        <w:t>Ho, J. M., Jafferjee, N., Covarrubias, G. M., Ghesani, M., &amp; Handler, B. (2014). Dense breasts: a review of reporting legislation and available supplemental screening options. AJR. American Journal Of Roentgenology, 203(2), 449–456. https://doi.org/10.2214/AJR.13.11969</w:t>
      </w:r>
    </w:p>
    <w:p w14:paraId="164751AA" w14:textId="77777777" w:rsidR="0053645D" w:rsidRPr="00844F01" w:rsidRDefault="0053645D" w:rsidP="00844F01">
      <w:pPr>
        <w:jc w:val="both"/>
        <w:rPr>
          <w:rFonts w:ascii="Cambria" w:hAnsi="Cambria"/>
        </w:rPr>
      </w:pPr>
      <w:r w:rsidRPr="00844F01">
        <w:rPr>
          <w:rFonts w:ascii="Cambria" w:hAnsi="Cambria"/>
        </w:rPr>
        <w:t>Holbrook, A., &amp; Newel, M. S. (2015). Alternative screening for women with dense breasts: breast-specific gamma imaging (molecular breast imaging). AJR. American Journal Of Roentgenology, 204(2), 252–256. https://doi.org/10.2214/AJR.14.13525</w:t>
      </w:r>
    </w:p>
    <w:p w14:paraId="4914A3AD" w14:textId="77777777" w:rsidR="0053645D" w:rsidRPr="00844F01" w:rsidRDefault="0053645D" w:rsidP="00844F01">
      <w:pPr>
        <w:jc w:val="both"/>
        <w:rPr>
          <w:rFonts w:ascii="Cambria" w:hAnsi="Cambria"/>
        </w:rPr>
      </w:pPr>
      <w:r w:rsidRPr="00844F01">
        <w:rPr>
          <w:rFonts w:ascii="Cambria" w:hAnsi="Cambria"/>
        </w:rPr>
        <w:t>Hruska, C. B. (2017). Molecular Breast Imaging for Screening in Dense Breasts: State of the Art and Future Directions. AJR. American Journal Of Roentgenology, 208(2), 275–283. https://doi.org/10.2214/AJR.16.17131</w:t>
      </w:r>
    </w:p>
    <w:p w14:paraId="37D7F12D" w14:textId="77777777" w:rsidR="0053645D" w:rsidRPr="00844F01" w:rsidRDefault="0053645D" w:rsidP="00844F01">
      <w:pPr>
        <w:jc w:val="both"/>
        <w:rPr>
          <w:rFonts w:ascii="Cambria" w:hAnsi="Cambria"/>
        </w:rPr>
      </w:pPr>
      <w:r w:rsidRPr="00844F01">
        <w:rPr>
          <w:rFonts w:ascii="Cambria" w:hAnsi="Cambria"/>
        </w:rPr>
        <w:lastRenderedPageBreak/>
        <w:t>Hruska, C. B., Conners, A. L., Jones, K. N., O’Connor, M. K., Moriarty, J. P., Boughey, J. C., &amp; Rhodes, D. J. (2015). Diagnostic workup and costs of a single supplemental molecular breast imaging screen of mammographically dense breasts. American Journal of Roentgenology, 204(6), 1345–1353. https://doi.org/10.2214/AJR.14.13306</w:t>
      </w:r>
    </w:p>
    <w:p w14:paraId="724C1034" w14:textId="77777777" w:rsidR="0053645D" w:rsidRPr="00844F01" w:rsidRDefault="0053645D" w:rsidP="00844F01">
      <w:pPr>
        <w:jc w:val="both"/>
        <w:rPr>
          <w:rFonts w:ascii="Cambria" w:hAnsi="Cambria"/>
        </w:rPr>
      </w:pPr>
      <w:r w:rsidRPr="00844F01">
        <w:rPr>
          <w:rFonts w:ascii="Cambria" w:hAnsi="Cambria"/>
        </w:rPr>
        <w:t>Hruska, C. B., &amp; O’Connor, M. K. (2013). Nuclear imaging of the breast: Translating achievements in instrumentation into clinical use. Medical Physics, 40(5). https://doi.org/10.1118/1.4802733</w:t>
      </w:r>
    </w:p>
    <w:p w14:paraId="6B169851" w14:textId="77777777" w:rsidR="0053645D" w:rsidRPr="00844F01" w:rsidRDefault="0053645D" w:rsidP="00844F01">
      <w:pPr>
        <w:jc w:val="both"/>
        <w:rPr>
          <w:rFonts w:ascii="Cambria" w:hAnsi="Cambria"/>
        </w:rPr>
      </w:pPr>
      <w:r w:rsidRPr="00844F01">
        <w:rPr>
          <w:rFonts w:ascii="Cambria" w:hAnsi="Cambria"/>
        </w:rPr>
        <w:t>McPeak, P. R. (2014). Advancements in molecular breast imaging. Radiologic Technology, 85(5), 523M.</w:t>
      </w:r>
    </w:p>
    <w:p w14:paraId="5CDE5E53" w14:textId="77777777" w:rsidR="0053645D" w:rsidRPr="00844F01" w:rsidRDefault="0053645D" w:rsidP="00844F01">
      <w:pPr>
        <w:jc w:val="both"/>
        <w:rPr>
          <w:rFonts w:ascii="Cambria" w:hAnsi="Cambria"/>
        </w:rPr>
      </w:pPr>
      <w:r w:rsidRPr="00844F01">
        <w:rPr>
          <w:rFonts w:ascii="Cambria" w:hAnsi="Cambria"/>
        </w:rPr>
        <w:t>National Horizon Scanning Unit. (2009). New and emerging technologies for breast cancer detection. Canberra: Australia and New Zealand Horizon Scanning Network. Retrieved from http://www.horizonscanning.gov.au/internet/horizon/publishing.nsf/Content/AD1C4F0CFAD1A5E4CA2575E8001DC431/$File/ETB_BreastScreen.pdf</w:t>
      </w:r>
    </w:p>
    <w:p w14:paraId="59D57C94" w14:textId="77777777" w:rsidR="0053645D" w:rsidRPr="00844F01" w:rsidRDefault="0053645D" w:rsidP="00844F01">
      <w:pPr>
        <w:jc w:val="both"/>
        <w:rPr>
          <w:rFonts w:ascii="Cambria" w:hAnsi="Cambria"/>
        </w:rPr>
      </w:pPr>
      <w:r w:rsidRPr="00844F01">
        <w:rPr>
          <w:rFonts w:ascii="Cambria" w:hAnsi="Cambria"/>
        </w:rPr>
        <w:t>Shermis, R. B., Redfern, R. E., Burns, J., &amp; Kudrolli, H. (2017). Molecular Breast Imaging in Breast Cancer Screening and Problem Solving. RadioGraphics, 37(5), 1309–1606. https://doi.org/10.1148/rg.2017160204</w:t>
      </w:r>
    </w:p>
    <w:p w14:paraId="6E191F37" w14:textId="77777777" w:rsidR="0053645D" w:rsidRPr="00844F01" w:rsidRDefault="0053645D" w:rsidP="00844F01">
      <w:pPr>
        <w:jc w:val="both"/>
        <w:rPr>
          <w:rFonts w:ascii="Cambria" w:hAnsi="Cambria"/>
        </w:rPr>
      </w:pPr>
      <w:r w:rsidRPr="00844F01">
        <w:rPr>
          <w:rFonts w:ascii="Cambria" w:hAnsi="Cambria"/>
        </w:rPr>
        <w:t>Sun, Y., Wei, W., Yang, H.-W., &amp; Liu, J.-L. (2013). Clinical usefulness of breast-specific gamma imaging as an adjunct modality to mammography for diagnosis of breast cancer: a systemic review and meta-analysis. European Journal of Nuclear Medicine and Molecular Imaging, 40(3), 450–463. https://doi.org/10.1007/s00259-012-2279-5</w:t>
      </w:r>
    </w:p>
    <w:p w14:paraId="54CF7EEF" w14:textId="77777777" w:rsidR="0053645D" w:rsidRPr="00844F01" w:rsidRDefault="0053645D" w:rsidP="00844F01">
      <w:pPr>
        <w:jc w:val="both"/>
        <w:rPr>
          <w:rFonts w:ascii="Cambria" w:hAnsi="Cambria"/>
        </w:rPr>
      </w:pPr>
      <w:r w:rsidRPr="00844F01">
        <w:rPr>
          <w:rFonts w:ascii="Cambria" w:hAnsi="Cambria"/>
        </w:rPr>
        <w:t>Surti, S. (2013). Radionuclide methods and instrumentation for breast cancer detection and diagnosis. Seminars In Nuclear Medicine, 43(4), 271–280. https://doi.org/10.1053/j.semnuclmed.2013.03.003</w:t>
      </w:r>
    </w:p>
    <w:p w14:paraId="37457DB4" w14:textId="77777777" w:rsidR="0053645D" w:rsidRPr="00844F01" w:rsidRDefault="0053645D" w:rsidP="00844F01">
      <w:pPr>
        <w:jc w:val="both"/>
        <w:rPr>
          <w:rFonts w:ascii="Cambria" w:hAnsi="Cambria"/>
        </w:rPr>
      </w:pPr>
      <w:r w:rsidRPr="00844F01">
        <w:rPr>
          <w:rFonts w:ascii="Cambria" w:hAnsi="Cambria"/>
        </w:rPr>
        <w:t>Tafreshi, N. K., Kumar, V., Morse, D. L., &amp; Gatenby, R. A. (2010). Molecular and functional imaging of breast cancer. Cancer Control: Journal Of The Moffitt Cancer Center, 17(3), 143–155.</w:t>
      </w:r>
    </w:p>
    <w:p w14:paraId="7FF424EC" w14:textId="77777777" w:rsidR="0053645D" w:rsidRPr="00844F01" w:rsidRDefault="0053645D" w:rsidP="00844F01">
      <w:pPr>
        <w:jc w:val="both"/>
        <w:rPr>
          <w:rFonts w:ascii="Cambria" w:hAnsi="Cambria"/>
        </w:rPr>
      </w:pPr>
      <w:r w:rsidRPr="00844F01">
        <w:rPr>
          <w:rFonts w:ascii="Cambria" w:hAnsi="Cambria"/>
        </w:rPr>
        <w:t>Wahl, R. L. (2016). Quo Vadis: PET and Single-Photon Molecular Breast Imaging. Journal of Nuclear Medicine, 57(Supplement 1), 3S–8S. https://doi.org/10.2967/jnumed.115.159202</w:t>
      </w:r>
    </w:p>
    <w:p w14:paraId="54397D53" w14:textId="77777777" w:rsidR="0053645D" w:rsidRPr="00844F01" w:rsidRDefault="0053645D" w:rsidP="00844F01">
      <w:pPr>
        <w:jc w:val="both"/>
        <w:rPr>
          <w:rFonts w:ascii="Cambria" w:hAnsi="Cambria"/>
        </w:rPr>
      </w:pPr>
      <w:r w:rsidRPr="00844F01">
        <w:rPr>
          <w:rFonts w:ascii="Cambria" w:hAnsi="Cambria"/>
        </w:rPr>
        <w:t>Weigert, J. M., &amp; Kieper, D. A. (2012). Current and future roles of molecular breast imaging in the community-based breast center. Imaging in Medicine, 4(4), 383–387. https://doi.org/10.2217/iim.12.36</w:t>
      </w:r>
    </w:p>
    <w:p w14:paraId="3C89C247" w14:textId="77777777" w:rsidR="0053645D" w:rsidRPr="00844F01" w:rsidRDefault="0053645D" w:rsidP="00844F01">
      <w:pPr>
        <w:jc w:val="both"/>
        <w:rPr>
          <w:rFonts w:ascii="Cambria" w:hAnsi="Cambria"/>
        </w:rPr>
      </w:pPr>
      <w:r w:rsidRPr="00844F01">
        <w:rPr>
          <w:rFonts w:ascii="Cambria" w:hAnsi="Cambria"/>
        </w:rPr>
        <w:t>Yang, W. T. (2011). Emerging techniques and molecular imaging in breast cancer. Seminars In Ultrasound, CT, And MR, 32(4), 288–299. https://doi.org/10.1053/j.sult.2011.03.003</w:t>
      </w:r>
    </w:p>
    <w:p w14:paraId="0BEEF191" w14:textId="77777777" w:rsidR="0053645D" w:rsidRPr="00844F01" w:rsidRDefault="0053645D" w:rsidP="00844F01">
      <w:pPr>
        <w:jc w:val="both"/>
        <w:rPr>
          <w:b/>
        </w:rPr>
      </w:pPr>
      <w:r w:rsidRPr="00844F01">
        <w:rPr>
          <w:rFonts w:ascii="Cambria" w:hAnsi="Cambria"/>
        </w:rPr>
        <w:t xml:space="preserve">Zardavas, D., Regan, M., Maibach, R., Ruepp, B., Hiltbrunner, A., Blacher, L., </w:t>
      </w:r>
      <w:r w:rsidR="000B1DD5" w:rsidRPr="00844F01">
        <w:rPr>
          <w:rFonts w:ascii="Cambria" w:hAnsi="Cambria"/>
        </w:rPr>
        <w:t xml:space="preserve">Goulioti, T., Gelber, R., Flamen, P., Piccart, M., </w:t>
      </w:r>
      <w:r w:rsidRPr="00844F01">
        <w:rPr>
          <w:rFonts w:ascii="Cambria" w:hAnsi="Cambria"/>
        </w:rPr>
        <w:t>Malorni, L. (2017). PYTHIA: a phase II study of palbociclib plus fulvestrant versus placebo plus fulvestrant for pretreated patients with ER+/HER2-metastatic breast cancer. Cancer Research. Conference: 39th Annual CTRC-AACR San Antonio Breast Cancer Symposium. United States, 77(4 Supplement 1). https://doi.org/10.1158/1538-7445.SABCS16-P6-11-16</w:t>
      </w:r>
      <w:r w:rsidRPr="00844F01">
        <w:rPr>
          <w:b/>
        </w:rPr>
        <w:fldChar w:fldCharType="end"/>
      </w:r>
    </w:p>
    <w:p w14:paraId="68B5FDFF" w14:textId="77777777" w:rsidR="009F56FF" w:rsidRPr="00844F01" w:rsidRDefault="009F56FF" w:rsidP="00844F01">
      <w:pPr>
        <w:pStyle w:val="Heading3"/>
      </w:pPr>
      <w:r w:rsidRPr="00844F01">
        <w:lastRenderedPageBreak/>
        <w:t>Spectroscopy</w:t>
      </w:r>
    </w:p>
    <w:p w14:paraId="28DE13ED" w14:textId="77777777" w:rsidR="00C229B9" w:rsidRPr="00844F01" w:rsidRDefault="00C229B9" w:rsidP="00844F01">
      <w:pPr>
        <w:jc w:val="both"/>
        <w:rPr>
          <w:rFonts w:ascii="Cambria" w:hAnsi="Cambria"/>
        </w:rPr>
      </w:pPr>
      <w:r w:rsidRPr="00844F01">
        <w:rPr>
          <w:rFonts w:ascii="Cambria" w:hAnsi="Cambria"/>
        </w:rPr>
        <w:fldChar w:fldCharType="begin"/>
      </w:r>
      <w:r w:rsidRPr="00844F01">
        <w:rPr>
          <w:rFonts w:ascii="Cambria" w:hAnsi="Cambria"/>
        </w:rPr>
        <w:instrText xml:space="preserve"> ADDIN ZOTERO_BIBL {"custom":[]} CSL_BIBLIOGRAPHY </w:instrText>
      </w:r>
      <w:r w:rsidRPr="00844F01">
        <w:rPr>
          <w:rFonts w:ascii="Cambria" w:hAnsi="Cambria"/>
        </w:rPr>
        <w:fldChar w:fldCharType="separate"/>
      </w:r>
      <w:r w:rsidRPr="00844F01">
        <w:rPr>
          <w:rFonts w:ascii="Cambria" w:hAnsi="Cambria"/>
        </w:rPr>
        <w:t xml:space="preserve">Akbari Sari, A., Mobinizadeh, M., &amp; Azadbakht, M. (2013). A systematic review of the effects of diffuse optical imaging in breast diseases. </w:t>
      </w:r>
      <w:r w:rsidRPr="00844F01">
        <w:rPr>
          <w:rFonts w:ascii="Cambria" w:hAnsi="Cambria"/>
          <w:iCs/>
        </w:rPr>
        <w:t>Iranian Journal Of Cancer Prevention</w:t>
      </w:r>
      <w:r w:rsidRPr="00844F01">
        <w:rPr>
          <w:rFonts w:ascii="Cambria" w:hAnsi="Cambria"/>
        </w:rPr>
        <w:t xml:space="preserve">, </w:t>
      </w:r>
      <w:r w:rsidRPr="00844F01">
        <w:rPr>
          <w:rFonts w:ascii="Cambria" w:hAnsi="Cambria"/>
          <w:iCs/>
        </w:rPr>
        <w:t>6</w:t>
      </w:r>
      <w:r w:rsidRPr="00844F01">
        <w:rPr>
          <w:rFonts w:ascii="Cambria" w:hAnsi="Cambria"/>
        </w:rPr>
        <w:t>(1), 44–51.</w:t>
      </w:r>
    </w:p>
    <w:p w14:paraId="6AAF4156" w14:textId="77777777" w:rsidR="00C229B9" w:rsidRPr="00844F01" w:rsidRDefault="00C229B9" w:rsidP="00844F01">
      <w:pPr>
        <w:jc w:val="both"/>
        <w:rPr>
          <w:rFonts w:cstheme="minorHAnsi"/>
        </w:rPr>
      </w:pPr>
      <w:r w:rsidRPr="00844F01">
        <w:rPr>
          <w:rFonts w:ascii="Cambria" w:hAnsi="Cambria"/>
        </w:rPr>
        <w:t xml:space="preserve">Jermyn, M., Desroches, J., Aubertin, K., St-Arnaud, K., Madore, W. J., De Montigny, E., </w:t>
      </w:r>
      <w:r w:rsidR="000B1DD5" w:rsidRPr="00844F01">
        <w:rPr>
          <w:rFonts w:ascii="Cambria" w:hAnsi="Cambria"/>
        </w:rPr>
        <w:t xml:space="preserve">Guiot, M.C., Trudel, D., Wilson, B.C., Petrecca, K., </w:t>
      </w:r>
      <w:r w:rsidRPr="00844F01">
        <w:rPr>
          <w:rFonts w:ascii="Cambria" w:hAnsi="Cambria"/>
        </w:rPr>
        <w:t xml:space="preserve">Leblond, F. (2016). A review of Raman spectroscopy advances with an emphasis on clinical translation challenges in oncology. </w:t>
      </w:r>
      <w:r w:rsidRPr="00844F01">
        <w:rPr>
          <w:rFonts w:ascii="Cambria" w:hAnsi="Cambria"/>
          <w:iCs/>
        </w:rPr>
        <w:t>Physics in Me</w:t>
      </w:r>
      <w:r w:rsidRPr="00844F01">
        <w:rPr>
          <w:rFonts w:cstheme="minorHAnsi"/>
        </w:rPr>
        <w:t>dicine and Biology, 61(23), R370–R400.</w:t>
      </w:r>
    </w:p>
    <w:p w14:paraId="606A8311" w14:textId="77777777" w:rsidR="00C229B9" w:rsidRPr="00844F01" w:rsidRDefault="00C229B9" w:rsidP="00844F01">
      <w:pPr>
        <w:jc w:val="both"/>
      </w:pPr>
      <w:r w:rsidRPr="00844F01">
        <w:rPr>
          <w:rFonts w:cstheme="minorHAnsi"/>
        </w:rPr>
        <w:t>National Horizon Scanning U</w:t>
      </w:r>
      <w:r w:rsidRPr="00844F01">
        <w:rPr>
          <w:rFonts w:ascii="Cambria" w:hAnsi="Cambria"/>
        </w:rPr>
        <w:t xml:space="preserve">nit. (2009). </w:t>
      </w:r>
      <w:r w:rsidRPr="00844F01">
        <w:rPr>
          <w:rFonts w:ascii="Cambria" w:hAnsi="Cambria"/>
          <w:iCs/>
        </w:rPr>
        <w:t>New and emerging technologies for breast cancer detection</w:t>
      </w:r>
      <w:r w:rsidRPr="00844F01">
        <w:rPr>
          <w:rFonts w:ascii="Cambria" w:hAnsi="Cambria"/>
        </w:rPr>
        <w:t>. Canberra: Australia and New Zealand Horizon Scanning Network. Retrieved from http://www.horizonscanning.gov.au/internet/horizon/publishing.nsf/Content/AD1C4F0CFAD1A5E4CA2575E8001DC431/$File/ETB_BreastScreen.pdf</w:t>
      </w:r>
      <w:r w:rsidRPr="00844F01">
        <w:rPr>
          <w:rFonts w:ascii="Cambria" w:hAnsi="Cambria"/>
        </w:rPr>
        <w:fldChar w:fldCharType="end"/>
      </w:r>
    </w:p>
    <w:p w14:paraId="7133028F" w14:textId="77777777" w:rsidR="00B713E6" w:rsidRPr="00844F01" w:rsidRDefault="00B713E6" w:rsidP="00844F01">
      <w:pPr>
        <w:pStyle w:val="Heading3"/>
      </w:pPr>
      <w:r w:rsidRPr="00844F01">
        <w:t>Thermography</w:t>
      </w:r>
    </w:p>
    <w:p w14:paraId="4CF60A8E" w14:textId="77777777" w:rsidR="00DE42D4" w:rsidRPr="00844F01" w:rsidRDefault="00DE42D4" w:rsidP="00844F01">
      <w:pPr>
        <w:jc w:val="both"/>
        <w:rPr>
          <w:rFonts w:cstheme="minorHAnsi"/>
        </w:rPr>
      </w:pPr>
      <w:r w:rsidRPr="00844F01">
        <w:fldChar w:fldCharType="begin"/>
      </w:r>
      <w:r w:rsidRPr="00844F01">
        <w:instrText xml:space="preserve"> ADDIN ZOTERO_BIBL {"custom":[]} CSL_BIBLIOGRAPHY </w:instrText>
      </w:r>
      <w:r w:rsidRPr="00844F01">
        <w:fldChar w:fldCharType="separate"/>
      </w:r>
      <w:r w:rsidRPr="00844F01">
        <w:rPr>
          <w:rFonts w:ascii="Cambria" w:hAnsi="Cambria"/>
        </w:rPr>
        <w:t>Acharya, U. R., N</w:t>
      </w:r>
      <w:r w:rsidRPr="00844F01">
        <w:rPr>
          <w:rFonts w:cstheme="minorHAnsi"/>
        </w:rPr>
        <w:t>g, E. Y. K., Tan, J. H., &amp; Sree, S. V. (2010). Thermography Based Breast Cancer Detection Using Texture Features and Support Vector Machine. Journal of Medical Systems, 36(3), 1503–1510. https://doi.org/10.1007/s10916-010-9611-z</w:t>
      </w:r>
    </w:p>
    <w:p w14:paraId="15FFC4ED" w14:textId="77777777" w:rsidR="00DE42D4" w:rsidRPr="00844F01" w:rsidRDefault="00DE42D4" w:rsidP="00844F01">
      <w:pPr>
        <w:jc w:val="both"/>
        <w:rPr>
          <w:rFonts w:cstheme="minorHAnsi"/>
        </w:rPr>
      </w:pPr>
      <w:r w:rsidRPr="00844F01">
        <w:rPr>
          <w:rFonts w:cstheme="minorHAnsi"/>
        </w:rPr>
        <w:t>Borchartt, T. B., Conci, A., Lima, R. C. F., Resmini, R., &amp; Sanchez, A. (2013). Breast thermography from an image processing viewpoint: A survey. Signal Processing, 93(10), 2785–2803. https://doi.org/10.1016/j.sigpro.2012.08.012</w:t>
      </w:r>
    </w:p>
    <w:p w14:paraId="10327BB0" w14:textId="77777777" w:rsidR="00DE42D4" w:rsidRPr="00844F01" w:rsidRDefault="00DE42D4" w:rsidP="00844F01">
      <w:pPr>
        <w:jc w:val="both"/>
        <w:rPr>
          <w:rFonts w:cstheme="minorHAnsi"/>
        </w:rPr>
      </w:pPr>
      <w:r w:rsidRPr="00844F01">
        <w:rPr>
          <w:rFonts w:cstheme="minorHAnsi"/>
        </w:rPr>
        <w:t>Cancer Australia. (2010). Statement on use of thermography to detect breast cancer. Retrieved from https://canceraustralia.gov.au/publications-and-resources/position-statements/statement-use-thermography-detect-breast-cancer</w:t>
      </w:r>
    </w:p>
    <w:p w14:paraId="7BBFBC44" w14:textId="77777777" w:rsidR="00DE42D4" w:rsidRPr="00844F01" w:rsidRDefault="00DE42D4" w:rsidP="00844F01">
      <w:pPr>
        <w:jc w:val="both"/>
        <w:rPr>
          <w:rFonts w:cstheme="minorHAnsi"/>
        </w:rPr>
      </w:pPr>
      <w:r w:rsidRPr="00844F01">
        <w:rPr>
          <w:rFonts w:cstheme="minorHAnsi"/>
        </w:rPr>
        <w:t>Etehadtavakol, M., &amp; Ng, E. Y. K. (2013). Breast Thermography as a Potential Non-Contact Method in the Early Detection of Cancer: A Review. Journal of Mechanics in Medicine and Biology, 13(2). https://doi.org/10.1142/S0219519413300019</w:t>
      </w:r>
    </w:p>
    <w:p w14:paraId="05A678CA" w14:textId="77777777" w:rsidR="00DE42D4" w:rsidRPr="00844F01" w:rsidRDefault="00DE42D4" w:rsidP="00844F01">
      <w:pPr>
        <w:jc w:val="both"/>
        <w:rPr>
          <w:rFonts w:cstheme="minorHAnsi"/>
        </w:rPr>
      </w:pPr>
      <w:r w:rsidRPr="00844F01">
        <w:rPr>
          <w:rFonts w:cstheme="minorHAnsi"/>
        </w:rPr>
        <w:t>Fitzgerald, A., &amp; Berentson-Shaw, J. (2012). Thermography as a screening and diagnostic tool: a systematic review. The New Zealand Medical Journal, 125(1351), 80–91.</w:t>
      </w:r>
    </w:p>
    <w:p w14:paraId="5E748911" w14:textId="77777777" w:rsidR="00DE42D4" w:rsidRPr="00844F01" w:rsidRDefault="00DE42D4" w:rsidP="00844F01">
      <w:pPr>
        <w:jc w:val="both"/>
        <w:rPr>
          <w:rFonts w:cstheme="minorHAnsi"/>
        </w:rPr>
      </w:pPr>
      <w:r w:rsidRPr="00844F01">
        <w:rPr>
          <w:rFonts w:cstheme="minorHAnsi"/>
        </w:rPr>
        <w:t>Francis, S. V., Sasikala, M., Bharathi, G. B., &amp; Jaipurkar, S. D. (2014). Breast cancer detection in rotational thermography images using texture features. Infrared Physics &amp; Technology, 67, 490–496. https://doi.org/10.1016/j.infrared.2014.08.019</w:t>
      </w:r>
    </w:p>
    <w:p w14:paraId="37BB270B" w14:textId="77777777" w:rsidR="00DE42D4" w:rsidRPr="00844F01" w:rsidRDefault="00DE42D4" w:rsidP="00844F01">
      <w:pPr>
        <w:jc w:val="both"/>
        <w:rPr>
          <w:rFonts w:cstheme="minorHAnsi"/>
        </w:rPr>
      </w:pPr>
      <w:r w:rsidRPr="00844F01">
        <w:rPr>
          <w:rFonts w:cstheme="minorHAnsi"/>
        </w:rPr>
        <w:t>Francis, S. V., Sasikala, M., &amp; Saranya, S. (2014). Detection of Breast Abnormality from Thermograms Using Curvelet Transform Based Feature Extraction. Journal of Medical Systems, 38(4). https://doi.org/10.1007/s10916-014-0023-3</w:t>
      </w:r>
    </w:p>
    <w:p w14:paraId="21D5B0FB" w14:textId="77777777" w:rsidR="00DE42D4" w:rsidRPr="00844F01" w:rsidRDefault="00DE42D4" w:rsidP="00844F01">
      <w:pPr>
        <w:jc w:val="both"/>
        <w:rPr>
          <w:rFonts w:cstheme="minorHAnsi"/>
        </w:rPr>
      </w:pPr>
      <w:r w:rsidRPr="00844F01">
        <w:rPr>
          <w:rFonts w:cstheme="minorHAnsi"/>
        </w:rPr>
        <w:t>Gerasimova, E., Audit, B., Roux, S. G., Khalil, A., Argoul, F., Naimark, O., &amp; Arneodo, A. (2013). Multifractal analysis of dynamic infrared imaging of breast cancer. Epl, 104(6). https://doi.org/10.1209/0295-5075/104/68001</w:t>
      </w:r>
    </w:p>
    <w:p w14:paraId="1DF35AD0" w14:textId="77777777" w:rsidR="00DE42D4" w:rsidRPr="00844F01" w:rsidRDefault="00DE42D4" w:rsidP="00844F01">
      <w:pPr>
        <w:jc w:val="both"/>
        <w:rPr>
          <w:rFonts w:cstheme="minorHAnsi"/>
        </w:rPr>
      </w:pPr>
      <w:r w:rsidRPr="00844F01">
        <w:rPr>
          <w:rFonts w:cstheme="minorHAnsi"/>
        </w:rPr>
        <w:t xml:space="preserve">Gerasimova, E., Audit, B., Roux, S. G., Khalil, A., Gileva, O., Argoul, F., </w:t>
      </w:r>
      <w:r w:rsidR="000B1DD5" w:rsidRPr="00844F01">
        <w:rPr>
          <w:rFonts w:cstheme="minorHAnsi"/>
        </w:rPr>
        <w:t xml:space="preserve">Naimark, O., </w:t>
      </w:r>
      <w:r w:rsidRPr="00844F01">
        <w:rPr>
          <w:rFonts w:cstheme="minorHAnsi"/>
        </w:rPr>
        <w:t>Arneodo, A. (2014). Wavelet-based nultifractal analysis of dynamic infrared thermograms to assist in early breast cancer diagnosis. Frontiers in Physiology, 5. https://doi.org/10.3389/fphys.2014.00176</w:t>
      </w:r>
    </w:p>
    <w:p w14:paraId="1BEF97EF" w14:textId="77777777" w:rsidR="00DE42D4" w:rsidRPr="00844F01" w:rsidRDefault="00DE42D4" w:rsidP="00844F01">
      <w:pPr>
        <w:jc w:val="both"/>
        <w:rPr>
          <w:rFonts w:cstheme="minorHAnsi"/>
        </w:rPr>
      </w:pPr>
      <w:r w:rsidRPr="00844F01">
        <w:rPr>
          <w:rFonts w:cstheme="minorHAnsi"/>
        </w:rPr>
        <w:t xml:space="preserve">Kandlikar, S. G., Perez-Raya, I., Raghupathi, P. A., Gonzalez-Hernandez, J. L., Dabydeen, D., Medeiros, L., &amp; Phatak, P. (2017). Infrared imaging technology for breast cancer detection - </w:t>
      </w:r>
      <w:r w:rsidRPr="00844F01">
        <w:rPr>
          <w:rFonts w:cstheme="minorHAnsi"/>
        </w:rPr>
        <w:lastRenderedPageBreak/>
        <w:t>Current status, protocols and new directions. International Journal of Heat and Mass Transfer, 108, 2303–2320. https://doi.org/10.1016/j.ijheatmasstransfer.2017.01.086</w:t>
      </w:r>
    </w:p>
    <w:p w14:paraId="51A47268" w14:textId="77777777" w:rsidR="00DE42D4" w:rsidRPr="00844F01" w:rsidRDefault="00DE42D4" w:rsidP="00844F01">
      <w:pPr>
        <w:jc w:val="both"/>
        <w:rPr>
          <w:rFonts w:cstheme="minorHAnsi"/>
        </w:rPr>
      </w:pPr>
      <w:r w:rsidRPr="00844F01">
        <w:rPr>
          <w:rFonts w:cstheme="minorHAnsi"/>
        </w:rPr>
        <w:t>Kermani, S., Samadzadehaghdam, N., &amp; EtehadTavakol, M. (2015). Automatic color segmentation of breast infrared images using a Gaussian mixture model. Optik, 126(21), 3288–3294. https://doi.org/10.1016/j.ijleo.2015.08.007</w:t>
      </w:r>
    </w:p>
    <w:p w14:paraId="2CC5DDAB" w14:textId="77777777" w:rsidR="00DE42D4" w:rsidRPr="00844F01" w:rsidRDefault="00DE42D4" w:rsidP="00844F01">
      <w:pPr>
        <w:jc w:val="both"/>
        <w:rPr>
          <w:rFonts w:cstheme="minorHAnsi"/>
        </w:rPr>
      </w:pPr>
      <w:r w:rsidRPr="00844F01">
        <w:rPr>
          <w:rFonts w:cstheme="minorHAnsi"/>
        </w:rPr>
        <w:t>Lanisa, N., Cheok, N. S., &amp; Wee, L. K. (2014). Color Morphology and Segmentation of the Breast Thermography Image. In 2014 Ieee Conference on Biomedical Engineering and Sciences (pp. 772–775).</w:t>
      </w:r>
    </w:p>
    <w:p w14:paraId="3DD5B373" w14:textId="77777777" w:rsidR="00DE42D4" w:rsidRPr="00844F01" w:rsidRDefault="00DE42D4" w:rsidP="00844F01">
      <w:pPr>
        <w:jc w:val="both"/>
        <w:rPr>
          <w:rFonts w:cstheme="minorHAnsi"/>
        </w:rPr>
      </w:pPr>
      <w:r w:rsidRPr="00844F01">
        <w:rPr>
          <w:rFonts w:cstheme="minorHAnsi"/>
        </w:rPr>
        <w:t>Madhu, H., Kakileti, S. T., Venkataramani, K., &amp; Jabbireddy, S. (2016). Extraction of Medically Interpretable Features for Classification of Malignancy in Breast Thermography. In 2016 38th Annual International Conference of the Ieee Engineering in Medicine and Biology Society (pp. 1062–1065).</w:t>
      </w:r>
    </w:p>
    <w:p w14:paraId="4A5223CF" w14:textId="77777777" w:rsidR="00DE42D4" w:rsidRPr="00844F01" w:rsidRDefault="00DE42D4" w:rsidP="00844F01">
      <w:pPr>
        <w:jc w:val="both"/>
        <w:rPr>
          <w:rFonts w:cstheme="minorHAnsi"/>
        </w:rPr>
      </w:pPr>
      <w:r w:rsidRPr="00844F01">
        <w:rPr>
          <w:rFonts w:cstheme="minorHAnsi"/>
        </w:rPr>
        <w:t>National Screening Unit. (2010). Position Statement The use of thermography as a breast cancer screening or diagnostic tool. Retrieved from https://www.nsu.govt.nz/health-professionals/breastscreen-aotearoa/position-statements</w:t>
      </w:r>
    </w:p>
    <w:p w14:paraId="4C349EA8" w14:textId="77777777" w:rsidR="00DE42D4" w:rsidRPr="00844F01" w:rsidRDefault="00DE42D4" w:rsidP="00844F01">
      <w:pPr>
        <w:jc w:val="both"/>
        <w:rPr>
          <w:rFonts w:cstheme="minorHAnsi"/>
        </w:rPr>
      </w:pPr>
      <w:r w:rsidRPr="00844F01">
        <w:rPr>
          <w:rFonts w:cstheme="minorHAnsi"/>
        </w:rPr>
        <w:t>Rassiwala, M., Mathur, P., Mathur, R., Farid, K., Shukla, S., Gupta, P. K., &amp; Jain, B. (2014). Evaluation of digital infra-red thermal imaging as an adjunctive screening method for breast carcinoma: A pilot study. International Journal of Surgery, 12(12), 1439–1443. https://doi.org/10.1016/j.ijsu.2014.10.010</w:t>
      </w:r>
    </w:p>
    <w:p w14:paraId="19B7606F" w14:textId="77777777" w:rsidR="00DE42D4" w:rsidRPr="00844F01" w:rsidRDefault="00DE42D4" w:rsidP="00844F01">
      <w:pPr>
        <w:jc w:val="both"/>
        <w:rPr>
          <w:rFonts w:cstheme="minorHAnsi"/>
        </w:rPr>
      </w:pPr>
      <w:r w:rsidRPr="00844F01">
        <w:rPr>
          <w:rFonts w:cstheme="minorHAnsi"/>
        </w:rPr>
        <w:t>Rastghalam, R., &amp; Pourghassem, H. (2013). Breast Cancer Detection Using Spectral Probable Feature on Thermography Images. In 2013 8th Iranian Conference on Machine Vision &amp; Image Processing (pp. 116–120).</w:t>
      </w:r>
    </w:p>
    <w:p w14:paraId="2AFB4E27" w14:textId="77777777" w:rsidR="00DE42D4" w:rsidRPr="00844F01" w:rsidRDefault="00DE42D4" w:rsidP="00844F01">
      <w:pPr>
        <w:jc w:val="both"/>
        <w:rPr>
          <w:rFonts w:cstheme="minorHAnsi"/>
        </w:rPr>
      </w:pPr>
      <w:r w:rsidRPr="00844F01">
        <w:rPr>
          <w:rFonts w:cstheme="minorHAnsi"/>
        </w:rPr>
        <w:t>Sella, T., Sklair-Levy, M., Cohen, M., Rozin, M., Shapiro-Feinberg, M., Allweis, T. M., … Izhaky, D. (2013). A novel functional infrared imaging system coupled with multiparametric computerised analysis for risk assessment of breast cancer. European Radiology, 23(5), 1191–1198. https://doi.org/10.1007/s00330-012-2724-7</w:t>
      </w:r>
    </w:p>
    <w:p w14:paraId="05F2011E" w14:textId="77777777" w:rsidR="00DE42D4" w:rsidRPr="00844F01" w:rsidRDefault="00DE42D4" w:rsidP="00844F01">
      <w:pPr>
        <w:jc w:val="both"/>
        <w:rPr>
          <w:rFonts w:cstheme="minorHAnsi"/>
        </w:rPr>
      </w:pPr>
      <w:r w:rsidRPr="00844F01">
        <w:rPr>
          <w:rFonts w:cstheme="minorHAnsi"/>
        </w:rPr>
        <w:t>US Food and Drug Administration. (2017). Breast Cancer Screening: Thermogram No Substitute for Mammogram. Retrieved from https://www.fda.gov/ForConsumers/ConsumerUpdates/ucm257499.htm</w:t>
      </w:r>
    </w:p>
    <w:p w14:paraId="3021924C" w14:textId="77777777" w:rsidR="00DE42D4" w:rsidRPr="00844F01" w:rsidRDefault="00DE42D4" w:rsidP="00844F01">
      <w:pPr>
        <w:jc w:val="both"/>
      </w:pPr>
      <w:r w:rsidRPr="00844F01">
        <w:rPr>
          <w:rFonts w:cstheme="minorHAnsi"/>
        </w:rPr>
        <w:t>Venkataramani, K., Mestha, L. K., Ramachandra, L., Prasad, S. S., Kumar, V., &amp; Raja, P. J. (2015). Semi-automated Breast Cancer Tumor Detection with Thermographic Video Imaging. In 2015 37th Annual International Conference of the Ieee Engineering in Medicine and Biology Society (pp. 2022–2025).</w:t>
      </w:r>
      <w:r w:rsidRPr="00844F01">
        <w:fldChar w:fldCharType="end"/>
      </w:r>
    </w:p>
    <w:p w14:paraId="12F64282" w14:textId="77777777" w:rsidR="00B713E6" w:rsidRPr="00844F01" w:rsidRDefault="00B713E6" w:rsidP="00844F01">
      <w:pPr>
        <w:pStyle w:val="Heading3"/>
      </w:pPr>
      <w:r w:rsidRPr="00844F01">
        <w:t>Tomography</w:t>
      </w:r>
    </w:p>
    <w:bookmarkStart w:id="63" w:name="_Toc506897906"/>
    <w:bookmarkStart w:id="64" w:name="_Toc507009956"/>
    <w:p w14:paraId="0C6220FD" w14:textId="77777777" w:rsidR="00536AAC" w:rsidRPr="00844F01" w:rsidRDefault="00536AAC" w:rsidP="00844F01">
      <w:pPr>
        <w:jc w:val="both"/>
        <w:rPr>
          <w:rFonts w:cstheme="minorHAnsi"/>
        </w:rPr>
      </w:pPr>
      <w:r w:rsidRPr="00844F01">
        <w:fldChar w:fldCharType="begin"/>
      </w:r>
      <w:r w:rsidRPr="00844F01">
        <w:instrText xml:space="preserve"> ADDIN ZOTERO_BIBL {"custom":[]} CSL_BIBLIOGRAPHY </w:instrText>
      </w:r>
      <w:r w:rsidRPr="00844F01">
        <w:fldChar w:fldCharType="separate"/>
      </w:r>
      <w:r w:rsidRPr="00844F01">
        <w:rPr>
          <w:rFonts w:ascii="Cambria" w:hAnsi="Cambria"/>
        </w:rPr>
        <w:t>Aminololama-Shak</w:t>
      </w:r>
      <w:r w:rsidRPr="00844F01">
        <w:rPr>
          <w:rFonts w:cstheme="minorHAnsi"/>
        </w:rPr>
        <w:t>eri, S., Hargreaves, J. B., Boone, J. M., &amp; Lindfors, K. K. (2016). Dedicated Breast CT: Screening Technique of the Future. Current Breast Cancer Reports, 8(4), 242–247. https://doi.org/10.1007/s12609-016-0227-2</w:t>
      </w:r>
    </w:p>
    <w:p w14:paraId="2B984062" w14:textId="77777777" w:rsidR="00536AAC" w:rsidRPr="00844F01" w:rsidRDefault="00536AAC" w:rsidP="00844F01">
      <w:pPr>
        <w:jc w:val="both"/>
        <w:rPr>
          <w:rFonts w:cstheme="minorHAnsi"/>
        </w:rPr>
      </w:pPr>
      <w:r w:rsidRPr="00844F01">
        <w:rPr>
          <w:rFonts w:cstheme="minorHAnsi"/>
        </w:rPr>
        <w:t>BreastScreen Australia. (2015). BreastScreen Australia National Accreditation Standards. BreastScreen Australia.</w:t>
      </w:r>
    </w:p>
    <w:p w14:paraId="0AEACB78" w14:textId="77777777" w:rsidR="00536AAC" w:rsidRPr="00844F01" w:rsidRDefault="00536AAC" w:rsidP="00844F01">
      <w:pPr>
        <w:jc w:val="both"/>
        <w:rPr>
          <w:rFonts w:cstheme="minorHAnsi"/>
        </w:rPr>
      </w:pPr>
      <w:r w:rsidRPr="00844F01">
        <w:rPr>
          <w:rFonts w:cstheme="minorHAnsi"/>
        </w:rPr>
        <w:lastRenderedPageBreak/>
        <w:t>Cintolo, J. A., Tchou, J., &amp; Pryma, D. A. (2013). Diagnostic and prognostic application of positron emission tomography in breast imaging: emerging uses and the role of PET in monitoring treatment response. Breast Cancer Research And Treatment, 138(2), 331–346. https://doi.org/10.1007/s10549-013-2451-z</w:t>
      </w:r>
    </w:p>
    <w:p w14:paraId="6C8C623A" w14:textId="77777777" w:rsidR="00536AAC" w:rsidRPr="00844F01" w:rsidRDefault="00536AAC" w:rsidP="00844F01">
      <w:pPr>
        <w:jc w:val="both"/>
        <w:rPr>
          <w:rFonts w:cstheme="minorHAnsi"/>
        </w:rPr>
      </w:pPr>
      <w:r w:rsidRPr="00844F01">
        <w:rPr>
          <w:rFonts w:cstheme="minorHAnsi"/>
        </w:rPr>
        <w:t>Forsyth, J., Borsic, A., Halter, R. J., Hartov, A., &amp; Paulsen, K. D. (2011). Optical breast shape capture and finite-element mesh generation for electrical impedance tomography. Physiological Measurement, 32(7), 797. https://doi.org/10.1088/0967-3334/32/7/S05</w:t>
      </w:r>
    </w:p>
    <w:p w14:paraId="60A14EA5" w14:textId="77777777" w:rsidR="00536AAC" w:rsidRPr="00844F01" w:rsidRDefault="00536AAC" w:rsidP="00844F01">
      <w:pPr>
        <w:jc w:val="both"/>
        <w:rPr>
          <w:rFonts w:cstheme="minorHAnsi"/>
        </w:rPr>
      </w:pPr>
      <w:r w:rsidRPr="00844F01">
        <w:rPr>
          <w:rFonts w:cstheme="minorHAnsi"/>
        </w:rPr>
        <w:t>Jung, W., &amp; Boppart, S. A. (2012). Modern Trends in Imaging V: Optical Coherence Tomography for Rapid Tissue Screening and Directed Histological Sectioning. Analytical Cellular Pathology (Amsterdam), 35(3), 129–143. https://doi.org/10.3233/ACP-2011-0047</w:t>
      </w:r>
    </w:p>
    <w:p w14:paraId="2752E849" w14:textId="77777777" w:rsidR="00536AAC" w:rsidRPr="00844F01" w:rsidRDefault="00536AAC" w:rsidP="00844F01">
      <w:pPr>
        <w:jc w:val="both"/>
        <w:rPr>
          <w:rFonts w:cstheme="minorHAnsi"/>
        </w:rPr>
      </w:pPr>
      <w:r w:rsidRPr="00844F01">
        <w:rPr>
          <w:rFonts w:cstheme="minorHAnsi"/>
        </w:rPr>
        <w:t>Lindfors, K. K., Boone, J. M., Newell, M. S., &amp; D’Orsi, C. J. (2010). Dedicated breast computed tomography: the optimal cross-sectional imaging solution? Radiologic Clinics of North America, 48(5), 1043–1054. https://doi.org/10.1016/j.rcl.2010.06.001</w:t>
      </w:r>
    </w:p>
    <w:p w14:paraId="32A5F1EA" w14:textId="77777777" w:rsidR="00536AAC" w:rsidRPr="00844F01" w:rsidRDefault="00536AAC" w:rsidP="00844F01">
      <w:pPr>
        <w:jc w:val="both"/>
        <w:rPr>
          <w:rFonts w:cstheme="minorHAnsi"/>
        </w:rPr>
      </w:pPr>
      <w:r w:rsidRPr="00844F01">
        <w:rPr>
          <w:rFonts w:cstheme="minorHAnsi"/>
        </w:rPr>
        <w:t>Minamimoto, R., Senda, M., Jinnouchi, S., Terauchi, T., Yoshida, T., &amp; Inoue, T. (2015). Detection of Breast Cancer in an FDG-PET Cancer Screening Program: Results of a Nationwide Japanese Survey. Clinical Breast Cancer, 15(2), e139–e146. https://doi.org/10.1016/j.clbc.2014.09.008</w:t>
      </w:r>
    </w:p>
    <w:p w14:paraId="233E7D18" w14:textId="77777777" w:rsidR="00536AAC" w:rsidRPr="00844F01" w:rsidRDefault="00536AAC" w:rsidP="00844F01">
      <w:pPr>
        <w:jc w:val="both"/>
        <w:rPr>
          <w:rFonts w:cstheme="minorHAnsi"/>
        </w:rPr>
      </w:pPr>
      <w:r w:rsidRPr="00844F01">
        <w:rPr>
          <w:rFonts w:cstheme="minorHAnsi"/>
        </w:rPr>
        <w:t xml:space="preserve">Minamimoto, R., Senda M, Jinnouchi S, Terauchi T, Yoshida T, Murano T, </w:t>
      </w:r>
      <w:r w:rsidR="000B1DD5" w:rsidRPr="00844F01">
        <w:rPr>
          <w:rFonts w:cstheme="minorHAnsi"/>
        </w:rPr>
        <w:t>Fukuda, H., Iinuma</w:t>
      </w:r>
      <w:r w:rsidR="005E73D8" w:rsidRPr="00844F01">
        <w:rPr>
          <w:rFonts w:cstheme="minorHAnsi"/>
        </w:rPr>
        <w:t>, T., Uno, K., Nishizawa, S., Tsukamoto, E., Iwata, H., Inoue, T., Oguchi, K., Nakashima, R.</w:t>
      </w:r>
      <w:r w:rsidRPr="00844F01">
        <w:rPr>
          <w:rFonts w:cstheme="minorHAnsi"/>
        </w:rPr>
        <w:t xml:space="preserve"> (2013). The current status of an FDG-PET cancer screening program in Japan, based on a 4-year (2006-2009) nationwide survey. Annals of Nuclear Medicine, 27(1), 46–57. https://doi.org/10.1007/s12149-012-0660-x</w:t>
      </w:r>
    </w:p>
    <w:p w14:paraId="2F51C874" w14:textId="77777777" w:rsidR="00536AAC" w:rsidRPr="00844F01" w:rsidRDefault="00536AAC" w:rsidP="00844F01">
      <w:pPr>
        <w:jc w:val="both"/>
        <w:rPr>
          <w:rFonts w:cstheme="minorHAnsi"/>
        </w:rPr>
      </w:pPr>
      <w:r w:rsidRPr="00844F01">
        <w:rPr>
          <w:rFonts w:cstheme="minorHAnsi"/>
        </w:rPr>
        <w:t>National Horizon Scanning Unit. (2009). New and emerging technologies for breast cancer detection. Canberra: Australia and New Zealand Horizon Scanning Network. Retrieved from http://www.horizonscanning.gov.au/internet/horizon/publishing.nsf/Content/AD1C4F0CFAD1A5E4CA2575E8001DC431/$File/ETB_BreastScreen.pdf</w:t>
      </w:r>
    </w:p>
    <w:p w14:paraId="6F83CF99" w14:textId="77777777" w:rsidR="00536AAC" w:rsidRPr="00844F01" w:rsidRDefault="00536AAC" w:rsidP="00844F01">
      <w:pPr>
        <w:jc w:val="both"/>
        <w:rPr>
          <w:rFonts w:cstheme="minorHAnsi"/>
        </w:rPr>
      </w:pPr>
      <w:r w:rsidRPr="00844F01">
        <w:rPr>
          <w:rFonts w:cstheme="minorHAnsi"/>
        </w:rPr>
        <w:t>O’Connell, A. M., Karellas, A., &amp; Vedantham, S. (2014). The Potential Role of Dedicated 3D Breast CT as a Diagnostic Tool: Review and Early Clinical Examples. The Breast Journal, 20(6), 592–605. https://doi.org/10.1111/tbj.12327</w:t>
      </w:r>
    </w:p>
    <w:p w14:paraId="2EC00909" w14:textId="77777777" w:rsidR="00536AAC" w:rsidRPr="00844F01" w:rsidRDefault="00536AAC" w:rsidP="00844F01">
      <w:pPr>
        <w:jc w:val="both"/>
        <w:rPr>
          <w:rFonts w:cstheme="minorHAnsi"/>
        </w:rPr>
      </w:pPr>
      <w:r w:rsidRPr="00844F01">
        <w:rPr>
          <w:rFonts w:cstheme="minorHAnsi"/>
        </w:rPr>
        <w:t>Ruile, G., Dianatliev, A., Kriza, C., Meier, F., Leb, I., Kalender, W. A., &amp; Kolominsky-Rabas, P. (2015). Screening for breast cancer with Breast-CT in a ProHTA simulation. Journal of Comparative Effectiveness Research, 4(6), 553–567. https://doi.org/10.2217/cer.15.42</w:t>
      </w:r>
    </w:p>
    <w:p w14:paraId="182759D7" w14:textId="77777777" w:rsidR="00536AAC" w:rsidRPr="00844F01" w:rsidRDefault="00536AAC" w:rsidP="00844F01">
      <w:pPr>
        <w:jc w:val="both"/>
        <w:rPr>
          <w:rFonts w:cstheme="minorHAnsi"/>
        </w:rPr>
      </w:pPr>
      <w:r w:rsidRPr="00844F01">
        <w:rPr>
          <w:rFonts w:cstheme="minorHAnsi"/>
        </w:rPr>
        <w:t>Sarno, A., Mettivier, G., &amp; Russo, P. (2015). Dedicated breast computed tomography: Basic aspects. Medical Physics, 42(6Part1), 2786–2804. https://doi.org/10.1118/1.4919441</w:t>
      </w:r>
    </w:p>
    <w:p w14:paraId="38AE5018" w14:textId="77777777" w:rsidR="00536AAC" w:rsidRPr="00844F01" w:rsidRDefault="00536AAC" w:rsidP="00844F01">
      <w:pPr>
        <w:jc w:val="both"/>
        <w:rPr>
          <w:rFonts w:cstheme="minorHAnsi"/>
        </w:rPr>
      </w:pPr>
      <w:r w:rsidRPr="00844F01">
        <w:rPr>
          <w:rFonts w:cstheme="minorHAnsi"/>
        </w:rPr>
        <w:t>Vakoc, B. J., Fukumura, D., Jain, R. K., &amp; Bouma, B. E. (2012). Cancer imaging by optical coherence tomography: preclinical progress and clinical potential. Nature Reviews. Cancer, 12(5), 363–368. https://doi.org/10.1038/nrc3235</w:t>
      </w:r>
    </w:p>
    <w:p w14:paraId="12436B09" w14:textId="77777777" w:rsidR="00536AAC" w:rsidRPr="00844F01" w:rsidRDefault="00536AAC" w:rsidP="00844F01">
      <w:pPr>
        <w:jc w:val="both"/>
        <w:rPr>
          <w:rFonts w:cstheme="minorHAnsi"/>
        </w:rPr>
      </w:pPr>
      <w:r w:rsidRPr="00844F01">
        <w:rPr>
          <w:rFonts w:cstheme="minorHAnsi"/>
        </w:rPr>
        <w:t>Wienbeck, S., Lotz, J., &amp; Fischer, U. (2017). Review of clinical studies and first clinical experiences with a commercially available cone-beam breast CT in Europe. Clinical Imaging, 42, 50–59. https://doi.org/10.1016/j.clinimag.2016.11.011</w:t>
      </w:r>
    </w:p>
    <w:p w14:paraId="3F6DE23B" w14:textId="77777777" w:rsidR="00536AAC" w:rsidRPr="00844F01" w:rsidRDefault="00536AAC" w:rsidP="00844F01">
      <w:pPr>
        <w:jc w:val="both"/>
        <w:rPr>
          <w:rFonts w:cstheme="minorHAnsi"/>
        </w:rPr>
      </w:pPr>
      <w:r w:rsidRPr="00844F01">
        <w:rPr>
          <w:rFonts w:cstheme="minorHAnsi"/>
        </w:rPr>
        <w:lastRenderedPageBreak/>
        <w:t>Zain, N. M., &amp; Chelliah, K. K. (2014). Breast Imaging Using Electrical Impedance Tomography: Correlation of Quantitative Assessment with Visual Interpretation. Asian Pacific Journal of Cancer Prevention, 15(3), 1327–1331. https://doi.org/10.7314/APJCP.2014.15.3.1327</w:t>
      </w:r>
    </w:p>
    <w:p w14:paraId="758CC07B" w14:textId="77777777" w:rsidR="00B713E6" w:rsidRPr="00844F01" w:rsidRDefault="00536AAC" w:rsidP="00844F01">
      <w:pPr>
        <w:pStyle w:val="Heading1"/>
      </w:pPr>
      <w:r w:rsidRPr="00844F01">
        <w:fldChar w:fldCharType="end"/>
      </w:r>
      <w:bookmarkStart w:id="65" w:name="_Toc514155455"/>
      <w:r w:rsidR="00B713E6" w:rsidRPr="00844F01">
        <w:t>REading strategies</w:t>
      </w:r>
      <w:bookmarkEnd w:id="63"/>
      <w:bookmarkEnd w:id="64"/>
      <w:bookmarkEnd w:id="65"/>
    </w:p>
    <w:p w14:paraId="33C120BA" w14:textId="77777777" w:rsidR="006E6A40" w:rsidRPr="00844F01" w:rsidRDefault="006E6A40" w:rsidP="00226EC1">
      <w:pPr>
        <w:pStyle w:val="Heading2"/>
      </w:pPr>
      <w:r w:rsidRPr="00844F01">
        <w:t>Computer aided detection</w:t>
      </w:r>
    </w:p>
    <w:p w14:paraId="131144BB" w14:textId="77777777" w:rsidR="008447F3" w:rsidRPr="00844F01" w:rsidRDefault="008447F3" w:rsidP="00844F01">
      <w:pPr>
        <w:jc w:val="both"/>
      </w:pPr>
      <w:r w:rsidRPr="00844F01">
        <w:rPr>
          <w:rFonts w:cstheme="minorHAnsi"/>
        </w:rPr>
        <w:fldChar w:fldCharType="begin"/>
      </w:r>
      <w:r w:rsidRPr="00844F01">
        <w:rPr>
          <w:rFonts w:cstheme="minorHAnsi"/>
        </w:rPr>
        <w:instrText xml:space="preserve"> ADDIN ZOTERO_BIBL {"custom":[]} CSL_BIBLIOGRAPHY </w:instrText>
      </w:r>
      <w:r w:rsidRPr="00844F01">
        <w:rPr>
          <w:rFonts w:cstheme="minorHAnsi"/>
        </w:rPr>
        <w:fldChar w:fldCharType="separate"/>
      </w:r>
      <w:r w:rsidRPr="00844F01">
        <w:rPr>
          <w:rFonts w:cstheme="minorHAnsi"/>
        </w:rPr>
        <w:t>Agrawal, P., V</w:t>
      </w:r>
      <w:r w:rsidRPr="00844F01">
        <w:t>asta, M., &amp; Singh, R. (2014). Saliency based mass detection from screening mammograms. Signal Processing, 99, June 2014. https://doi.org/10.1016/j.sigpro.2013.12.010</w:t>
      </w:r>
    </w:p>
    <w:p w14:paraId="18868683" w14:textId="77777777" w:rsidR="008447F3" w:rsidRPr="00844F01" w:rsidRDefault="008447F3" w:rsidP="00844F01">
      <w:pPr>
        <w:jc w:val="both"/>
      </w:pPr>
      <w:r w:rsidRPr="00844F01">
        <w:t>Al-Najdawi, N., Biltawi, M., &amp; Tedmori, S. (2015). Mammogram image visual enhancement, mass segmentation and classification. Applied Soft Computing, 35, 175–185. https://doi.org/10.1016/j.asoc.2015.06.029</w:t>
      </w:r>
    </w:p>
    <w:p w14:paraId="7BE31B7D" w14:textId="77777777" w:rsidR="008447F3" w:rsidRPr="00844F01" w:rsidRDefault="008447F3" w:rsidP="00844F01">
      <w:pPr>
        <w:jc w:val="both"/>
      </w:pPr>
      <w:r w:rsidRPr="00844F01">
        <w:t>Ayer, T., Chen, Q., &amp; Burnside, E. S. (2013). Artificial neural networks in mammography interpretation and diagnostic decision making. Computational And Mathematical Methods In Medicine, 2013, 832509–832509. https://doi.org/10.1155/2013/832509</w:t>
      </w:r>
    </w:p>
    <w:p w14:paraId="52A28AB0" w14:textId="77777777" w:rsidR="008447F3" w:rsidRPr="00844F01" w:rsidRDefault="008447F3" w:rsidP="00844F01">
      <w:pPr>
        <w:jc w:val="both"/>
      </w:pPr>
      <w:r w:rsidRPr="00844F01">
        <w:t>Azavedo, E., Zackrisson, S., Mejàre, I., &amp; Heibert Arnlind, M. (2012). Is single reading with computer-aided detection (CAD) as good as double reading in mammography screening? A systematic review. BMC Medical Imaging, 12, 22–22. https://doi.org/10.1186/1471-2342-12-22</w:t>
      </w:r>
    </w:p>
    <w:p w14:paraId="40AF5A94" w14:textId="77777777" w:rsidR="008447F3" w:rsidRPr="00844F01" w:rsidRDefault="008447F3" w:rsidP="00844F01">
      <w:pPr>
        <w:jc w:val="both"/>
      </w:pPr>
      <w:r w:rsidRPr="00844F01">
        <w:t>Bargalló, X., Santamaría, G., del Amo, M., Arguis, P., Ríos, J., Grau, J., Burrel, M., Cores, E., Velasco, M. (2014). Single reading with computer-aided detection performed by selected radiologists in a breast cancer screening program. European Journal of Radiology, 83(11), 2019–2023. https://doi.org/10.1016/j.ejrad.2014.08.010</w:t>
      </w:r>
    </w:p>
    <w:p w14:paraId="2232B509" w14:textId="77777777" w:rsidR="008447F3" w:rsidRPr="00844F01" w:rsidRDefault="008447F3" w:rsidP="00844F01">
      <w:pPr>
        <w:jc w:val="both"/>
      </w:pPr>
      <w:r w:rsidRPr="00844F01">
        <w:t>Bargalló, X., Velasco, M., Santamaría, G., Amo, M., Arguis, P., &amp; Sánchez Gómez, S. (2013). Role of Computer-Aided Detection in Very Small Screening Detected Invasive Breast Cancers. Journal of Digital Imaging, 26(3), 572–577. https://doi.org/10.1007/s10278-012-9550-y</w:t>
      </w:r>
    </w:p>
    <w:p w14:paraId="0E57E8DF" w14:textId="77777777" w:rsidR="008447F3" w:rsidRPr="00844F01" w:rsidRDefault="008447F3" w:rsidP="00844F01">
      <w:pPr>
        <w:jc w:val="both"/>
      </w:pPr>
      <w:r w:rsidRPr="00844F01">
        <w:t>Bessa, S., Domingues, I., Cardoso, J. S., Passarinho, P., Cardoso, P., Rodrigues, V., &amp; Lage, F. (2014). Normal breast identification in screening mammography: a study on 18 000 images. In 2014 IEEE International Conference on Bioinformatics and Biomedicine.</w:t>
      </w:r>
    </w:p>
    <w:p w14:paraId="5D8D7B3E" w14:textId="77777777" w:rsidR="008447F3" w:rsidRPr="00844F01" w:rsidRDefault="008447F3" w:rsidP="00844F01">
      <w:pPr>
        <w:jc w:val="both"/>
      </w:pPr>
      <w:r w:rsidRPr="00844F01">
        <w:t xml:space="preserve">Beura, S., Majhi, B., Dash, R., and Roy, S., (2015) Classification of Mammogram Using Two-Dimensional Discrete Orthonormal S-Transform for Breast Cancer Detection. Healthcare Technology Letters 2, 2 46–51. </w:t>
      </w:r>
      <w:hyperlink r:id="rId142" w:history="1">
        <w:r w:rsidRPr="00844F01">
          <w:t>https://doi.org/10.1049/htl.2014.0108</w:t>
        </w:r>
      </w:hyperlink>
      <w:r w:rsidRPr="00844F01">
        <w:t>.</w:t>
      </w:r>
    </w:p>
    <w:p w14:paraId="17BDD743" w14:textId="77777777" w:rsidR="008447F3" w:rsidRPr="00844F01" w:rsidRDefault="008447F3" w:rsidP="00844F01">
      <w:pPr>
        <w:jc w:val="both"/>
      </w:pPr>
      <w:r w:rsidRPr="00844F01">
        <w:t>Choi, J. Y., &amp; Ro, Y. M. (2012). Multiresolution local binary pattern texture analysis combined with variable selection for application to false-positive reduction in computer-aided detection of breast masses on mammograms. Physics in Medicine and Biology, 57(21), 7029–7052.</w:t>
      </w:r>
    </w:p>
    <w:p w14:paraId="68F7E1BB" w14:textId="77777777" w:rsidR="008447F3" w:rsidRPr="00844F01" w:rsidRDefault="008447F3" w:rsidP="00844F01">
      <w:pPr>
        <w:jc w:val="both"/>
      </w:pPr>
      <w:r w:rsidRPr="00844F01">
        <w:t>Chu, J. H., Min, H., Liu, L., &amp; Lu, W. (2015). A novel computer aided breast mass detection scheme based on morphological enhancement and SLIC superpixel segmentation. Medical Physics, 42(7), 3859–3869.</w:t>
      </w:r>
    </w:p>
    <w:p w14:paraId="089BAC36" w14:textId="77777777" w:rsidR="008447F3" w:rsidRPr="00844F01" w:rsidRDefault="008447F3" w:rsidP="00844F01">
      <w:pPr>
        <w:jc w:val="both"/>
      </w:pPr>
      <w:r w:rsidRPr="00844F01">
        <w:t xml:space="preserve">Cole, E. B., Zhang, Z., Marques, H. S., Edward Hendrick, R., Yaffe, M. J., &amp; Pisano, E. D. (2014). Impact of computer-aided detection systems on radiologist accuracy with digital mammography. </w:t>
      </w:r>
      <w:r w:rsidRPr="00844F01">
        <w:lastRenderedPageBreak/>
        <w:t>AJR. American Journal Of Roentgenology, 203(4), 909–916. https://doi.org/10.2214/AJR.12.10187</w:t>
      </w:r>
    </w:p>
    <w:p w14:paraId="572A4EF6" w14:textId="77777777" w:rsidR="008447F3" w:rsidRPr="00844F01" w:rsidRDefault="008447F3" w:rsidP="00844F01">
      <w:pPr>
        <w:jc w:val="both"/>
      </w:pPr>
      <w:r w:rsidRPr="00844F01">
        <w:t>Cole, E., Zhang, Z., Nishikawa, R. M., Hendrick, R. E., Yaffe, M. J., Padungchaichote W, Kuzmiak, C., Chayakulkheeree, J., Conant, E.F., Fajardo, L.L., Baum, J., Gatsonis, C., Pisano. (2012). Assessing the stand-alone sensitivity of computer-aided detection with cancer cases from the digital mammographic imaging screening trial. American Journal of Roentgenology, 199, W392-401. https://doi.org/10.2214/AJR.11.7255</w:t>
      </w:r>
    </w:p>
    <w:p w14:paraId="0D2407D1" w14:textId="77777777" w:rsidR="008447F3" w:rsidRPr="00844F01" w:rsidRDefault="008447F3" w:rsidP="00844F01">
      <w:pPr>
        <w:jc w:val="both"/>
      </w:pPr>
      <w:r w:rsidRPr="00844F01">
        <w:t>de Sampaio, W., Silva, A. C., de Paiva, A. C., &amp; Gattass, M. (2015). Detection of masses in mammograms with adaption to breast density using genetic algorithm, phylogenetic trees, LBP and SVM. Expert Systems with Applications, 42(22), 8911–8928. https://doi.org/10.1016/j.eswa.2015.07.046</w:t>
      </w:r>
    </w:p>
    <w:p w14:paraId="3A4C853D" w14:textId="77777777" w:rsidR="008447F3" w:rsidRPr="00844F01" w:rsidRDefault="008447F3" w:rsidP="00844F01">
      <w:pPr>
        <w:jc w:val="both"/>
      </w:pPr>
      <w:r w:rsidRPr="00844F01">
        <w:t>de Sampaio, W., Silva, A. C., de Paiva, A. C., Gattass, M., &amp; Diniz, E. M. (2011). Detection of masses in mammogram images using CNN, geostatistic functions and SVM. Computers in Biology and Medicine, 41(8), 653–664. https://doi.org/10.1016/j.compbiomed.2011.05.017</w:t>
      </w:r>
    </w:p>
    <w:p w14:paraId="24A0445D" w14:textId="77777777" w:rsidR="008447F3" w:rsidRPr="00844F01" w:rsidRDefault="008447F3" w:rsidP="00844F01">
      <w:pPr>
        <w:jc w:val="both"/>
      </w:pPr>
      <w:r w:rsidRPr="00844F01">
        <w:t>Dhahbi, S., Barhoumi, W., &amp; Zagrouba, E. (2015). Breast cancer diagnosis in digitized mammograms using curvelet moments. Computers in Biology and Medicine, 64, 79–90.</w:t>
      </w:r>
    </w:p>
    <w:p w14:paraId="336B570A" w14:textId="77777777" w:rsidR="008447F3" w:rsidRPr="00844F01" w:rsidRDefault="008447F3" w:rsidP="00844F01">
      <w:pPr>
        <w:jc w:val="both"/>
      </w:pPr>
      <w:r w:rsidRPr="00844F01">
        <w:t>Dheeba, J., Singh, N. A., &amp; Selvi, S. T. (2014). Computer-aided detection of breast cancer on mammograms: A swarm intelligence optimized wavelet neural network approach. Journal of Biomedical Informatics, 49, 45–52. https://doi.org/10.1016/j.jbi.2014.01.010</w:t>
      </w:r>
    </w:p>
    <w:p w14:paraId="37F6D767" w14:textId="77777777" w:rsidR="008447F3" w:rsidRPr="00844F01" w:rsidRDefault="008447F3" w:rsidP="00844F01">
      <w:pPr>
        <w:jc w:val="both"/>
      </w:pPr>
      <w:r w:rsidRPr="00844F01">
        <w:t>Dhungel, N., Carneiro, G., &amp; Bradley, A. P. (2017). A deep learning approach for the analysis of masses in mammograms with minimal user intervention. Medical Image Analysis, 37, 114–128. https://doi.org/10.1016/j.media.2017.01.009</w:t>
      </w:r>
    </w:p>
    <w:p w14:paraId="13B249CF" w14:textId="77777777" w:rsidR="008447F3" w:rsidRPr="00844F01" w:rsidRDefault="008447F3" w:rsidP="00844F01">
      <w:pPr>
        <w:jc w:val="both"/>
      </w:pPr>
      <w:r w:rsidRPr="00844F01">
        <w:t>Dong, M., Lu, X., Ma, Y., Guo, Y., Ma, Y., &amp; Wang, K. (2015). An Efficient Approach for Automated Mass Segmentation and Classification in Mammograms. Journal of Digital Imaging, 28(5), 613–625. https://doi.org/10.1007/s10278-015-9778-4</w:t>
      </w:r>
    </w:p>
    <w:p w14:paraId="39C6574D" w14:textId="77777777" w:rsidR="008447F3" w:rsidRPr="00844F01" w:rsidRDefault="008447F3" w:rsidP="00844F01">
      <w:pPr>
        <w:jc w:val="both"/>
      </w:pPr>
      <w:r w:rsidRPr="00844F01">
        <w:t>Dromain, C., Boyer, B., Ferré, R., Canale, S., Delaloge, S., &amp; Balleyguier, C. (2013). Computed-aided diagnosis (CAD) in the detection of breast cancer. European Journal Of Radiology, 82(3), 417–423. https://doi.org/10.1016/j.ejrad.2012.03.005</w:t>
      </w:r>
    </w:p>
    <w:p w14:paraId="090FFB4B" w14:textId="77777777" w:rsidR="008447F3" w:rsidRPr="00844F01" w:rsidRDefault="008447F3" w:rsidP="00844F01">
      <w:pPr>
        <w:jc w:val="both"/>
      </w:pPr>
      <w:r w:rsidRPr="00844F01">
        <w:t>Dromain, C., Thibault, F., Diekmann, F., Fallenberg, E. M., Jong, R. A., Koomen, M., Hendrick R.E., Tardivon, A., Toledano, A. (2012). Dual-energy contrast-enhanced digital mammography: initial clinical results of a multireader, multicase study. Breast Cancer Research, 14(3). https://doi.org/10.1186/bcr3210</w:t>
      </w:r>
    </w:p>
    <w:p w14:paraId="45282950" w14:textId="77777777" w:rsidR="008447F3" w:rsidRPr="00844F01" w:rsidRDefault="008447F3" w:rsidP="00844F01">
      <w:pPr>
        <w:jc w:val="both"/>
      </w:pPr>
      <w:r w:rsidRPr="00844F01">
        <w:t>Fenton JJ, Abraham L, Taplin SH, Geller BM, Carney PA, D’Orsi C, Elmore, J.G., Barlow, W.E., (2011). Effectiveness of computer-aided detection in community mammography practice. JNCI: Journal of the National Cancer Institute, 103(15), 1152–1161. https://doi.org/10.1093/jnci/djr206</w:t>
      </w:r>
    </w:p>
    <w:p w14:paraId="30C5BD54" w14:textId="77777777" w:rsidR="008447F3" w:rsidRPr="00844F01" w:rsidRDefault="008447F3" w:rsidP="00844F01">
      <w:pPr>
        <w:jc w:val="both"/>
      </w:pPr>
      <w:r w:rsidRPr="00844F01">
        <w:t>Ganesan, K., Acharya, U. R., Chua, C. K., Min, L. C., Abraham, K. T., &amp; Ng, K.-H. (2013). Computer-aided breast cancer detection using mammograms: a review. IEEE Reviews In Biomedical Engineering, 6, 77–98. https://doi.org/10.1109/RBME.2012.2232289</w:t>
      </w:r>
    </w:p>
    <w:p w14:paraId="2CFCFC22" w14:textId="77777777" w:rsidR="008447F3" w:rsidRPr="00844F01" w:rsidRDefault="008447F3" w:rsidP="00844F01">
      <w:pPr>
        <w:jc w:val="both"/>
      </w:pPr>
      <w:r w:rsidRPr="00844F01">
        <w:t xml:space="preserve">Guerriero, C., Gillan, M. G., Cairns, J., Wallis, M. G., Gilbert, F. J., &amp; Gillan, M. G. C. (2011). Is computer aided detection (CAD) cost effective in screening mammography? A model based on </w:t>
      </w:r>
      <w:r w:rsidRPr="00844F01">
        <w:lastRenderedPageBreak/>
        <w:t>the CADET II study. BMC Health Services Research, 11(1), 11–11. https://doi.org/10.1186/1472-6963-11-11</w:t>
      </w:r>
    </w:p>
    <w:p w14:paraId="00617C2C" w14:textId="77777777" w:rsidR="008447F3" w:rsidRPr="00844F01" w:rsidRDefault="008447F3" w:rsidP="00844F01">
      <w:pPr>
        <w:jc w:val="both"/>
      </w:pPr>
      <w:r w:rsidRPr="00844F01">
        <w:t>Hong, B., &amp; Sohn, B. (2010). Segmentation of Regions of Interest in Mammograms in a Topographic Approach. IEEE Transactions on Information Technology in Biomedicine, 14(1), 129–139. https://doi.org/10.1109/TITB.2009.2033269</w:t>
      </w:r>
    </w:p>
    <w:p w14:paraId="36E552F7" w14:textId="77777777" w:rsidR="008447F3" w:rsidRPr="00844F01" w:rsidRDefault="008447F3" w:rsidP="00844F01">
      <w:pPr>
        <w:jc w:val="both"/>
      </w:pPr>
      <w:r w:rsidRPr="00844F01">
        <w:t>Horsch, A., Hapfelmeier, A., &amp; Elter, M. (2011). Needs assessment for next generation computer-aided mammography reference image databases and evaluation studies. International Journal Of Computer Assisted Radiology And Surgery, 6(6), 749–767. https://doi.org/10.1007/s11548-011-0553-9</w:t>
      </w:r>
    </w:p>
    <w:p w14:paraId="16ACA34E" w14:textId="77777777" w:rsidR="008447F3" w:rsidRPr="00844F01" w:rsidRDefault="008447F3" w:rsidP="00844F01">
      <w:pPr>
        <w:jc w:val="both"/>
      </w:pPr>
      <w:r w:rsidRPr="00844F01">
        <w:t>Houssami, N., &amp; Ciatto, S. (2011). The evolving role of new imaging methods in breast screening. Preventive Medicine: An International Journal Devoted to Practice and Theory, 53(3), 123–126. https://doi.org/10.1016/j.ypmed.2011.05.003</w:t>
      </w:r>
    </w:p>
    <w:p w14:paraId="78019377" w14:textId="77777777" w:rsidR="008447F3" w:rsidRPr="00844F01" w:rsidRDefault="008447F3" w:rsidP="00844F01">
      <w:pPr>
        <w:jc w:val="both"/>
      </w:pPr>
      <w:r w:rsidRPr="00844F01">
        <w:t xml:space="preserve">Hu K., Li, F., &amp; Gao, X., (2011) Detection of Suspicious Lesions by Adaptive Thresholding Based on Multiresolution Analysis in Mammograms. IEEE Transactions on Instrumentation and Measurement 60(2), 462–72. </w:t>
      </w:r>
      <w:hyperlink r:id="rId143" w:history="1">
        <w:r w:rsidRPr="00844F01">
          <w:t>https://doi.org/10.1109/TIM.2010.2051060</w:t>
        </w:r>
      </w:hyperlink>
      <w:r w:rsidRPr="00844F01">
        <w:t>.</w:t>
      </w:r>
    </w:p>
    <w:p w14:paraId="6F833BE8" w14:textId="77777777" w:rsidR="008447F3" w:rsidRPr="00844F01" w:rsidRDefault="008447F3" w:rsidP="00844F01">
      <w:pPr>
        <w:jc w:val="both"/>
      </w:pPr>
      <w:r w:rsidRPr="00844F01">
        <w:t>Hupse R, Samulski M, Lobbes M, den Heeten A, Imhof-Tas MW, Beijerinck D, Pijnappel, R., Boetes, C., Karssemeijer, N., (2013). Standalone computer-aided detection compared to radiologists’ performance for the detection of mammographic masses. European Radiology, 23(1), 93–100. https://doi.org/10.1007/s00330-012-2562-7</w:t>
      </w:r>
    </w:p>
    <w:p w14:paraId="189E20E7" w14:textId="77777777" w:rsidR="008447F3" w:rsidRPr="00844F01" w:rsidRDefault="008447F3" w:rsidP="00844F01">
      <w:pPr>
        <w:jc w:val="both"/>
      </w:pPr>
      <w:r w:rsidRPr="00844F01">
        <w:t>James JJ, Gilbert FJ, Wallis MG, Gillan MG, Astley SM, Boggis CR, Agbaje, O.F., Brentnall, A.R., Duffy. (2010). Mammographic features of breast cancers at single reading with computer-aided detection and at double reading in a large multicenter prospective trial of computer-aided detection: CADET II. Radiology, 256(2), 379–386. https://doi.org/10.1148/radiol.10091899</w:t>
      </w:r>
    </w:p>
    <w:p w14:paraId="05610DDF" w14:textId="77777777" w:rsidR="008447F3" w:rsidRPr="00844F01" w:rsidRDefault="008447F3" w:rsidP="00844F01">
      <w:pPr>
        <w:jc w:val="both"/>
      </w:pPr>
      <w:r w:rsidRPr="00844F01">
        <w:t>Jen, C., &amp; Yu, S. (2015). Automatic detection of abnormal mammograms in mammographic images. Expert Systems with Applications, 42(6), 3048–3055. https://doi.org/10.1016/j.eswa.2014.11.061</w:t>
      </w:r>
    </w:p>
    <w:p w14:paraId="775DD037" w14:textId="77777777" w:rsidR="008447F3" w:rsidRPr="00844F01" w:rsidRDefault="008447F3" w:rsidP="00844F01">
      <w:pPr>
        <w:jc w:val="both"/>
      </w:pPr>
      <w:r w:rsidRPr="00844F01">
        <w:t>Karssemeijer, N. (2010). Computer Aided Detection in Breast Imaging: More Than Perception Aid. In 2010 7th Ieee International Symposium on Biomedical Imaging: From Nano to Macro (pp. 273–273).</w:t>
      </w:r>
    </w:p>
    <w:p w14:paraId="6509D4A0" w14:textId="77777777" w:rsidR="008447F3" w:rsidRPr="00844F01" w:rsidRDefault="008447F3" w:rsidP="00844F01">
      <w:pPr>
        <w:jc w:val="both"/>
      </w:pPr>
      <w:r w:rsidRPr="00844F01">
        <w:t>Kendall, E. J., &amp; Flynn, M. T. (2014). Automated breast image classification using features from its discrete cosine transform. Plos One, 9(3), e91015–e91015. https://doi.org/10.1371/journal.pone.0091015</w:t>
      </w:r>
    </w:p>
    <w:p w14:paraId="452EE7B3" w14:textId="77777777" w:rsidR="008447F3" w:rsidRPr="00844F01" w:rsidRDefault="008447F3" w:rsidP="00844F01">
      <w:pPr>
        <w:jc w:val="both"/>
      </w:pPr>
      <w:r w:rsidRPr="00844F01">
        <w:t>Kim S</w:t>
      </w:r>
      <w:r w:rsidR="003C3774" w:rsidRPr="00844F01">
        <w:t>.</w:t>
      </w:r>
      <w:r w:rsidRPr="00844F01">
        <w:t>J</w:t>
      </w:r>
      <w:r w:rsidR="003C3774" w:rsidRPr="00844F01">
        <w:t>.</w:t>
      </w:r>
      <w:r w:rsidRPr="00844F01">
        <w:t>, Moon W</w:t>
      </w:r>
      <w:r w:rsidR="003C3774" w:rsidRPr="00844F01">
        <w:t>.</w:t>
      </w:r>
      <w:r w:rsidRPr="00844F01">
        <w:t>K</w:t>
      </w:r>
      <w:r w:rsidR="003C3774" w:rsidRPr="00844F01">
        <w:t>.</w:t>
      </w:r>
      <w:r w:rsidRPr="00844F01">
        <w:t>, Kim S</w:t>
      </w:r>
      <w:r w:rsidR="003C3774" w:rsidRPr="00844F01">
        <w:t>.</w:t>
      </w:r>
      <w:r w:rsidRPr="00844F01">
        <w:t>Y</w:t>
      </w:r>
      <w:r w:rsidR="003C3774" w:rsidRPr="00844F01">
        <w:t>.</w:t>
      </w:r>
      <w:r w:rsidRPr="00844F01">
        <w:t>, Chang J</w:t>
      </w:r>
      <w:r w:rsidR="003C3774" w:rsidRPr="00844F01">
        <w:t>.</w:t>
      </w:r>
      <w:r w:rsidRPr="00844F01">
        <w:t>M</w:t>
      </w:r>
      <w:r w:rsidR="003C3774" w:rsidRPr="00844F01">
        <w:t>.</w:t>
      </w:r>
      <w:r w:rsidRPr="00844F01">
        <w:t>, Kim S</w:t>
      </w:r>
      <w:r w:rsidR="003C3774" w:rsidRPr="00844F01">
        <w:t>.</w:t>
      </w:r>
      <w:r w:rsidRPr="00844F01">
        <w:t>M</w:t>
      </w:r>
      <w:r w:rsidR="003C3774" w:rsidRPr="00844F01">
        <w:t>.</w:t>
      </w:r>
      <w:r w:rsidRPr="00844F01">
        <w:t>, Cho N. (2010). Comparison of two software versions of a commercially available computer-aided detection (CAD) system for detecting breast cancer. Acta Radiologica, 51(5), 482–490. https://doi.org/10.3109/02841851003709490</w:t>
      </w:r>
    </w:p>
    <w:p w14:paraId="337B953F" w14:textId="77777777" w:rsidR="008447F3" w:rsidRPr="00844F01" w:rsidRDefault="008447F3" w:rsidP="00844F01">
      <w:pPr>
        <w:jc w:val="both"/>
      </w:pPr>
      <w:r w:rsidRPr="00844F01">
        <w:t>Kooi, T., Litjens, G., van Ginneken, B., Gubern-Merida, A., Sancheza, C. I., Mann, R., den Heeten, A., Karssemeijer, N. (2017). Large scale deep learning for computer aided detection of mammographic lesions. Medical Image Analysis, 35, 303–312. https://doi.org/10.1016/j.media.2016.07.007</w:t>
      </w:r>
    </w:p>
    <w:p w14:paraId="271955D9" w14:textId="77777777" w:rsidR="008447F3" w:rsidRPr="00844F01" w:rsidRDefault="008447F3" w:rsidP="00844F01">
      <w:pPr>
        <w:jc w:val="both"/>
      </w:pPr>
      <w:r w:rsidRPr="00844F01">
        <w:lastRenderedPageBreak/>
        <w:t>Lehman, C. D., Wellman, R. D., Buist, D. S. M., Kerlikowske, K., Tosteson, A. N. A., &amp; Miglioretti, D. L. (2015). Diagnostic Accuracy of Digital Screening Mammography With and Without Computer-Aided Detection. JAMA Internal Medicine, 175(11), 1828–1837. https://doi.org/10.1001/jamainternmed.2015.5231</w:t>
      </w:r>
    </w:p>
    <w:p w14:paraId="11FF3602" w14:textId="77777777" w:rsidR="008447F3" w:rsidRPr="00844F01" w:rsidRDefault="008447F3" w:rsidP="00844F01">
      <w:pPr>
        <w:jc w:val="both"/>
      </w:pPr>
      <w:r w:rsidRPr="00844F01">
        <w:t>Lesniak, J. M., Hupse, R., Blanc, R., Karssemeijer, N., &amp; Szekely, G. (2012). Comparative evaluation of support vector machine classification for computer aided detection of breast masses in mammography. Physics in Medicine and Biology, 57(16), NIL_262-NIL_274.</w:t>
      </w:r>
    </w:p>
    <w:p w14:paraId="06C7ABD8" w14:textId="77777777" w:rsidR="008447F3" w:rsidRPr="00844F01" w:rsidRDefault="008447F3" w:rsidP="00844F01">
      <w:pPr>
        <w:jc w:val="both"/>
      </w:pPr>
      <w:r w:rsidRPr="00844F01">
        <w:t xml:space="preserve">Liu, X., Xu, X., Liu, J., &amp; Feng, Z., (2011) A New Automatic Method for Mass Detection in Mammography with False Positives Reduction by Supported Vector Machine. In 2011 4th International Conference on Biomedical Engineering and Informatics (BMEI), 1:33–37,  </w:t>
      </w:r>
      <w:hyperlink r:id="rId144" w:history="1">
        <w:r w:rsidRPr="00844F01">
          <w:t>https://doi.org/10.1109/BMEI.2011.6098328</w:t>
        </w:r>
      </w:hyperlink>
      <w:r w:rsidRPr="00844F01">
        <w:t>.</w:t>
      </w:r>
    </w:p>
    <w:p w14:paraId="35182B07" w14:textId="77777777" w:rsidR="008447F3" w:rsidRPr="00844F01" w:rsidRDefault="008447F3" w:rsidP="00844F01">
      <w:pPr>
        <w:jc w:val="both"/>
      </w:pPr>
      <w:r w:rsidRPr="00844F01">
        <w:t>Mac Parthalian, N., Jensen, R., Shen, Q. A., &amp; Zwiggelaar, R. (2010). Fuzzy-rough approaches for mammographic risk analysis. Intelligent Data Analysis, 14(2), 225–244. https://doi.org/10.3233/IDA-2010-0418</w:t>
      </w:r>
    </w:p>
    <w:p w14:paraId="7B376FCD" w14:textId="77777777" w:rsidR="008447F3" w:rsidRPr="00844F01" w:rsidRDefault="008447F3" w:rsidP="00844F01">
      <w:pPr>
        <w:jc w:val="both"/>
      </w:pPr>
      <w:r w:rsidRPr="00844F01">
        <w:t>Mordang, J. J., Gubern-Merida, A., Bria, A., Tortorella, F., den Heeten, G., &amp; Karssemeijer, N. (2017). Improving computer-aided detection assistance in breast cancer screening by removal of obviously false-positive findings. Medical Physics, 44(4), 1390–1401. https://doi.org/10.1002/mp.12152</w:t>
      </w:r>
    </w:p>
    <w:p w14:paraId="18C8F786" w14:textId="77777777" w:rsidR="008447F3" w:rsidRPr="00844F01" w:rsidRDefault="008447F3" w:rsidP="00844F01">
      <w:pPr>
        <w:jc w:val="both"/>
      </w:pPr>
      <w:r w:rsidRPr="00844F01">
        <w:t>Mordang, J. J., Gubern-Merida, A., den Heeten, G., &amp; Karssemeijer, N. (2016). Reducing false positives of microcalcification detection systems by removal of breast arterial calcifications. Medical Physics, 43(4), 1676–1687. https://doi.org/10.1118/1.4943376</w:t>
      </w:r>
    </w:p>
    <w:p w14:paraId="70CC8075" w14:textId="77777777" w:rsidR="008447F3" w:rsidRPr="00844F01" w:rsidRDefault="008447F3" w:rsidP="00844F01">
      <w:pPr>
        <w:jc w:val="both"/>
      </w:pPr>
      <w:r w:rsidRPr="00844F01">
        <w:t>Mughal, B., Sharif, M., &amp; Muhammad, N. (2017). Bi-model processing for early detection of breast tumor in CAD system. European Physical Journal Plus, 132(6).</w:t>
      </w:r>
    </w:p>
    <w:p w14:paraId="7068EBDB" w14:textId="77777777" w:rsidR="008447F3" w:rsidRPr="00844F01" w:rsidRDefault="008447F3" w:rsidP="00844F01">
      <w:pPr>
        <w:jc w:val="both"/>
      </w:pPr>
      <w:r w:rsidRPr="00844F01">
        <w:t>Neto, O. P. S., Silva, A. C., Paiva, A. C., &amp; Gattass, M. (2017). Automatic mass detection in mammography images using particle swarm optimization and functional diversity indexes. Multimedia Tools and Applications, 76(18), 19263–19289. https://doi.org/10.1007/s11042-017-4710-1</w:t>
      </w:r>
    </w:p>
    <w:p w14:paraId="042D2B5F" w14:textId="77777777" w:rsidR="008447F3" w:rsidRPr="00844F01" w:rsidRDefault="008447F3" w:rsidP="00844F01">
      <w:pPr>
        <w:jc w:val="both"/>
      </w:pPr>
      <w:r w:rsidRPr="00844F01">
        <w:t>Povyakalo, A., Alberdi, E., Strigini, L., &amp; Ayton, P. (2013). How to discriminate between computer-aided and computer-hindered decisions: A case study in mammography. Medical Decision Making, 33(1), 98–107.</w:t>
      </w:r>
    </w:p>
    <w:p w14:paraId="53E583E6" w14:textId="77777777" w:rsidR="008447F3" w:rsidRPr="00844F01" w:rsidRDefault="008447F3" w:rsidP="00844F01">
      <w:pPr>
        <w:jc w:val="both"/>
      </w:pPr>
      <w:r w:rsidRPr="00844F01">
        <w:t>Qiu, Y. C., Wang, Y. Z., Yan, S. J., Tan, M., Cheng, S., Liu, H., &amp; Zheng, B. (2015). An Initial Investigation on Developing a New Method to Predict Shor-term Breast Cancer Risk Based on Deep Learning Technology. Medical Imaging 2016: Computer-Aided Diagnosis, 9785. https://doi.org/10.1117/12.2216275</w:t>
      </w:r>
    </w:p>
    <w:p w14:paraId="2701E4B9" w14:textId="77777777" w:rsidR="008447F3" w:rsidRPr="00844F01" w:rsidRDefault="00CB185C" w:rsidP="00844F01">
      <w:pPr>
        <w:jc w:val="both"/>
      </w:pPr>
      <w:r w:rsidRPr="00844F01">
        <w:t xml:space="preserve">Raghavendra, U., U. R. Acharya, H. Fujita, A. Gudigar, J. H. Tan, and S Chokkadi. (2016). Application of Gabor Wavelet and Locality Sensitive Discriminant Analysis for Automated Identification of Breast Cancer Using Digitized Mammogram Images. Applied Soft Computing 46, 151–61. </w:t>
      </w:r>
      <w:hyperlink r:id="rId145" w:history="1">
        <w:r w:rsidRPr="00844F01">
          <w:t>https://doi.org/10.1016/j.asoc.2016.04.036</w:t>
        </w:r>
      </w:hyperlink>
    </w:p>
    <w:p w14:paraId="0EB062B4" w14:textId="77777777" w:rsidR="008447F3" w:rsidRPr="00844F01" w:rsidRDefault="008447F3" w:rsidP="00844F01">
      <w:pPr>
        <w:jc w:val="both"/>
      </w:pPr>
      <w:r w:rsidRPr="00844F01">
        <w:t>Rangayyan, R. M., Banik, S., &amp; Desautels, J. E. L. (2010). Computer-Aided Detection of Architectural Distortion in Prior Mammograms of Interval Cancer. Journal of Digital Imaging, 23(5), 611–631. https://doi.org/10.1007/s10278-009-9257-x</w:t>
      </w:r>
    </w:p>
    <w:p w14:paraId="1FC75089" w14:textId="77777777" w:rsidR="008447F3" w:rsidRPr="00844F01" w:rsidRDefault="008447F3" w:rsidP="00844F01">
      <w:pPr>
        <w:jc w:val="both"/>
      </w:pPr>
      <w:r w:rsidRPr="00844F01">
        <w:lastRenderedPageBreak/>
        <w:t>Rangayyan, R. M., Banik, S., &amp; Desautels, J. L. (2013). Detection of Architectural Distortion in Prior Mammograms via Analysis of Oriented Patterns. Journal of Visualized Experiments : JoVE, (78), 50341. https://doi.org/10.3791/50341</w:t>
      </w:r>
    </w:p>
    <w:p w14:paraId="3C6953A3" w14:textId="77777777" w:rsidR="008447F3" w:rsidRPr="00844F01" w:rsidRDefault="008447F3" w:rsidP="00844F01">
      <w:pPr>
        <w:jc w:val="both"/>
      </w:pPr>
      <w:r w:rsidRPr="00844F01">
        <w:t>Sadaf, A., Crystal, P., Scaranelo, A., &amp; Helbich, T. (</w:t>
      </w:r>
      <w:r w:rsidR="003C3774" w:rsidRPr="00844F01">
        <w:t>2011</w:t>
      </w:r>
      <w:r w:rsidRPr="00844F01">
        <w:t>). Performance of computer-aided detection applied to full-field digital mammography in detection of breast cancers. European Journal of Radiology, 77(3), 457–461. https://doi.org/10.1016/j.ejrad.2009.08.024</w:t>
      </w:r>
    </w:p>
    <w:p w14:paraId="2FBA7313" w14:textId="77777777" w:rsidR="008447F3" w:rsidRPr="00844F01" w:rsidRDefault="008447F3" w:rsidP="00844F01">
      <w:pPr>
        <w:jc w:val="both"/>
      </w:pPr>
      <w:r w:rsidRPr="00844F01">
        <w:t>Samulski, M., Hupse, R., Boetes, C., Mus, R. D. M., den Heeten, G. J., &amp; Karssemeijer, N. (2010). Using computer-aided detection in mammography as a decision support. European Radiology, 20(10), 2323–2330. https://doi.org/10.1007/s00330-010-1821-8</w:t>
      </w:r>
    </w:p>
    <w:p w14:paraId="1EDD7818" w14:textId="77777777" w:rsidR="008447F3" w:rsidRPr="00844F01" w:rsidRDefault="008447F3" w:rsidP="00844F01">
      <w:pPr>
        <w:jc w:val="both"/>
      </w:pPr>
      <w:r w:rsidRPr="00844F01">
        <w:t>Sanchez Gómez, S., Torres Tabanera, M., Vega Bolivar, A., Sainz Miranda, M., Baroja Mazo, A., Ruiz Diaz, M., Martinez Miravete, P., Lag Asturiano, E., Munoz Cacho, P., Delgado Macias, T. (</w:t>
      </w:r>
      <w:r w:rsidR="003C3774" w:rsidRPr="00844F01">
        <w:t>2011</w:t>
      </w:r>
      <w:r w:rsidRPr="00844F01">
        <w:t>). Impact of a CAD system in a screen-film mammography screening program: A prospective study. European Journal of Radiology, 80(3), e317–e321. https://doi.org/10.1016/j.ejrad.2010.08.031</w:t>
      </w:r>
    </w:p>
    <w:p w14:paraId="3155028B" w14:textId="77777777" w:rsidR="008447F3" w:rsidRPr="00844F01" w:rsidRDefault="008447F3" w:rsidP="00844F01">
      <w:pPr>
        <w:jc w:val="both"/>
      </w:pPr>
      <w:r w:rsidRPr="00844F01">
        <w:t>Singh, S. P., &amp; Urooi, S. (2016). An Improved CAD System for Breast Cancer Diagnosis Based on Generalized Pseudo-Zernike Moment and Ada-DEWNN Classifier. Journal Of Medical Systems, 40(4). https://doi.org/10.1007/s10916-016-0454-0</w:t>
      </w:r>
    </w:p>
    <w:p w14:paraId="254F4F76" w14:textId="77777777" w:rsidR="008447F3" w:rsidRPr="00844F01" w:rsidRDefault="008447F3" w:rsidP="00844F01">
      <w:pPr>
        <w:jc w:val="both"/>
      </w:pPr>
      <w:r w:rsidRPr="00844F01">
        <w:t>Skaane, P., Kshirsagar, A., Hofvind, S., Jahr, G., &amp; Castellino, R. A. (2012). Mammography screening using independent double reading with consensus: Is there a potential benefit for computer-aided detection? Acta Radiologica, 53(3), 241–248. https://doi.org/10.1258/ar.2011.110452</w:t>
      </w:r>
    </w:p>
    <w:p w14:paraId="6EA827D9" w14:textId="77777777" w:rsidR="008447F3" w:rsidRPr="00844F01" w:rsidRDefault="008447F3" w:rsidP="00844F01">
      <w:pPr>
        <w:jc w:val="both"/>
      </w:pPr>
      <w:r w:rsidRPr="00844F01">
        <w:t>Sohns, C., Angic, B., Sossalla, S., Konietschke, F., &amp; Obenauer, S. (2010). CAD in full-field digital mammography-influence of reader experience and application of CAD on interpretation of time. Clinical Imaging, 34(6), 418–424. https://doi.org/10.1016/j.clinimag.2009.10.039</w:t>
      </w:r>
    </w:p>
    <w:p w14:paraId="440DA2B2" w14:textId="77777777" w:rsidR="008447F3" w:rsidRPr="00844F01" w:rsidRDefault="008447F3" w:rsidP="00844F01">
      <w:pPr>
        <w:jc w:val="both"/>
      </w:pPr>
      <w:r w:rsidRPr="00844F01">
        <w:t>Velikova, M., Lucas, P., Samulski, M., &amp; Karssemeijer, N. (2013). On the interplay of machine learning and background knowledge in image interpretation by Bayesian networks. Artifical Intelligence in Medicine, 57(1), 73–86.</w:t>
      </w:r>
    </w:p>
    <w:p w14:paraId="5A277209" w14:textId="77777777" w:rsidR="008447F3" w:rsidRPr="00844F01" w:rsidRDefault="008447F3" w:rsidP="00844F01">
      <w:pPr>
        <w:jc w:val="both"/>
      </w:pPr>
      <w:r w:rsidRPr="00844F01">
        <w:t>Wang, J. H., Yang, X., Cai, H. M., Tan, W. C., Jin, C. Z., &amp; Li, L. (2016). Discrimination of Breast Cancer with Microcalcifications on Mammography by Deep Learning. Scientific Reports, 6, 27327–27327.</w:t>
      </w:r>
    </w:p>
    <w:p w14:paraId="364EA846" w14:textId="77777777" w:rsidR="008447F3" w:rsidRPr="00844F01" w:rsidRDefault="008447F3" w:rsidP="00844F01">
      <w:pPr>
        <w:jc w:val="both"/>
      </w:pPr>
      <w:r w:rsidRPr="00844F01">
        <w:t>Wang, X., Lederman, D., Tan, J., Wang, X. H., &amp; Zheng, B. (2010). Computerized detection of breast tissue asymmetry depicted on bilateral mammograms: a preliminary study of breast risk stratification. Academic Radiology, 17(10), 1234–1241. https://doi.org/10.1016/j.acra.2010.05.016</w:t>
      </w:r>
    </w:p>
    <w:p w14:paraId="029A5994" w14:textId="77777777" w:rsidR="008447F3" w:rsidRPr="00844F01" w:rsidRDefault="008447F3" w:rsidP="00844F01">
      <w:pPr>
        <w:jc w:val="both"/>
      </w:pPr>
      <w:r w:rsidRPr="00844F01">
        <w:t>Wang, S. H., Rao, R.V., Chen, P., Zhang, Y.D., Liu, A.J., &amp; Wei, L., (2017) Abnormal Breast Detection in Mammogram Images by Feed-Forward Neural Network Trained by Jaya Algorithm. Fundamenta Informaticae 151(1–4), 191–211.</w:t>
      </w:r>
    </w:p>
    <w:p w14:paraId="766B3590" w14:textId="77777777" w:rsidR="00B713E6" w:rsidRPr="00844F01" w:rsidRDefault="008447F3" w:rsidP="00844F01">
      <w:pPr>
        <w:pStyle w:val="Heading3"/>
      </w:pPr>
      <w:r w:rsidRPr="00844F01">
        <w:rPr>
          <w:rFonts w:asciiTheme="minorHAnsi" w:hAnsiTheme="minorHAnsi" w:cstheme="minorHAnsi"/>
          <w:sz w:val="22"/>
        </w:rPr>
        <w:fldChar w:fldCharType="end"/>
      </w:r>
      <w:r w:rsidR="00B713E6" w:rsidRPr="00844F01">
        <w:t xml:space="preserve">Artificial intelligence </w:t>
      </w:r>
    </w:p>
    <w:p w14:paraId="09F2DB5D" w14:textId="77777777" w:rsidR="006E6A40" w:rsidRPr="00844F01" w:rsidRDefault="006E6A40" w:rsidP="00844F01">
      <w:pPr>
        <w:jc w:val="both"/>
      </w:pPr>
      <w:r w:rsidRPr="00844F01">
        <w:t xml:space="preserve">Beck, A. H., Sangoi, A. R., Leung, S., Marinelli, R. J., Nielsen, T. O., van de Vijver, M. J., West, R. B., van de Rijn, M., Koller, D. (2011). Systematic Analysis of Breast Cancer Morphology Uncovers </w:t>
      </w:r>
      <w:r w:rsidRPr="00844F01">
        <w:lastRenderedPageBreak/>
        <w:t>Stromal Features Associated with Survival. Science Translational Medicine, 3(108), 108ra113. https://doi.org/10.1126/scitranslmed.3002564</w:t>
      </w:r>
    </w:p>
    <w:p w14:paraId="44D6478A" w14:textId="77777777" w:rsidR="006E6A40" w:rsidRPr="00844F01" w:rsidRDefault="006E6A40" w:rsidP="00844F01">
      <w:pPr>
        <w:jc w:val="both"/>
      </w:pPr>
      <w:r w:rsidRPr="00844F01">
        <w:t>Becker, A. S., Marcon, M., Ghafoor, S., Wurnig, M. C., Frauenfelder, T., &amp; Boss, A. (2017). Deep Learning in Mammography Diagnostic Accuracy of a Multipurpose Image Analysis Software in the Detection of Breast Cancer. Investigative Radiology, 52(7), 434–440. Retrieved from https://insights.ovid.com/pubmed?pmid=28212138</w:t>
      </w:r>
    </w:p>
    <w:p w14:paraId="6B836148" w14:textId="77777777" w:rsidR="006E6A40" w:rsidRPr="00844F01" w:rsidRDefault="006E6A40" w:rsidP="00844F01">
      <w:pPr>
        <w:jc w:val="both"/>
      </w:pPr>
      <w:r w:rsidRPr="00844F01">
        <w:t>Cabitza, F., Rasoini, R., &amp; Gensini, G. (2017). Unintended consequences of machine learning in medicine. JAMA, 318(6), 517–518. https://doi.org/10.1001/jama.2017.7797</w:t>
      </w:r>
    </w:p>
    <w:p w14:paraId="2A37F36E" w14:textId="77777777" w:rsidR="006E6A40" w:rsidRPr="00844F01" w:rsidRDefault="006E6A40" w:rsidP="00844F01">
      <w:pPr>
        <w:jc w:val="both"/>
      </w:pPr>
      <w:r w:rsidRPr="00844F01">
        <w:t>Carneiro, G. N., &amp; Bradley, A. (2017). Automated Analysis of Unregistered Multi-View Mammograms With Deep Learning. IEEE Transactions on Medical Imaging, 36(11), 2355–2365. https://doi.org/10.1109/TMI.2017.2751523</w:t>
      </w:r>
    </w:p>
    <w:p w14:paraId="3F828892" w14:textId="77777777" w:rsidR="006E6A40" w:rsidRPr="00844F01" w:rsidRDefault="006E6A40" w:rsidP="00844F01">
      <w:pPr>
        <w:jc w:val="both"/>
      </w:pPr>
      <w:r w:rsidRPr="00844F01">
        <w:t>de Sampaio, W.B., Silva, A. C., de Paiva, A. C., &amp; Gattass, M. (2015). Detection of masses in mammograms with adaption to breast density using genetic algorithm, phylogenetic trees, LBP and SVM. Expert Systems with Applications, 42(22), 8911–8928. https://doi.org/10.1016/j.eswa.2015.07.046</w:t>
      </w:r>
    </w:p>
    <w:p w14:paraId="0DBE1911" w14:textId="77777777" w:rsidR="006E6A40" w:rsidRPr="00844F01" w:rsidRDefault="006E6A40" w:rsidP="00844F01">
      <w:pPr>
        <w:jc w:val="both"/>
      </w:pPr>
      <w:r w:rsidRPr="00844F01">
        <w:t>Dhungel, N., Carneiro, G., &amp; Bradley, A. P. (2017). A deep learning approach for the analysis of masses in mammograms with minimal user intervention. Medical Image Analysis, 37, 114–128. https://doi.org/10.1016/j.media.2017.01.009</w:t>
      </w:r>
    </w:p>
    <w:p w14:paraId="50D4545A" w14:textId="77777777" w:rsidR="006E6A40" w:rsidRPr="00844F01" w:rsidRDefault="006E6A40" w:rsidP="00844F01">
      <w:pPr>
        <w:jc w:val="both"/>
      </w:pPr>
      <w:r w:rsidRPr="00844F01">
        <w:t>Ertosun, M. G., &amp; Rubin, D. L. (2015). Probabilistic visual search for masses within mammography images using deep learning. In 2015 IEEE International Conference on Bioinformatics and Biomedicine (BIBM) (pp. 1310–1315). https://doi.org/10.1109/BIBM.2015.7359868</w:t>
      </w:r>
    </w:p>
    <w:p w14:paraId="7CB4DCDB" w14:textId="77777777" w:rsidR="006E6A40" w:rsidRPr="00844F01" w:rsidRDefault="006E6A40" w:rsidP="00844F01">
      <w:pPr>
        <w:jc w:val="both"/>
      </w:pPr>
      <w:r w:rsidRPr="00844F01">
        <w:t>Ganesan, K., Acharya, U. R., Chua, C. K., Min, L. C., Abraham, K. T., &amp; Ng, K.-H. (2013). Computer-aided breast cancer detection using mammograms: a review. IEEE Reviews In Biomedical Engineering, 6, 77–98. https://doi.org/10.1109/RBME.2012.2232289</w:t>
      </w:r>
    </w:p>
    <w:p w14:paraId="4189A76F" w14:textId="77777777" w:rsidR="006E6A40" w:rsidRPr="00844F01" w:rsidRDefault="006E6A40" w:rsidP="00844F01">
      <w:pPr>
        <w:jc w:val="both"/>
      </w:pPr>
      <w:r w:rsidRPr="00844F01">
        <w:t>Guo, Y., Dong, M., Yang, Z., Gao, X., Wang, K., Luo, C., Ma, Y., Zhang, J. (2016). A new method of detecting micro-calcification clusters in mammograms using contourlet transform and non-linking simplified PCNN. Computer Methods and Programs in Biomedicine, 130, 31–45. https://doi.org/10.1016/j.cmpb.2016.02.019</w:t>
      </w:r>
    </w:p>
    <w:p w14:paraId="58E91A20" w14:textId="77777777" w:rsidR="006E6A40" w:rsidRPr="00844F01" w:rsidRDefault="006E6A40" w:rsidP="00844F01">
      <w:pPr>
        <w:jc w:val="both"/>
      </w:pPr>
      <w:r w:rsidRPr="00844F01">
        <w:t>Houssami, N., Lee, C.I., Buist, D.S.M., &amp; Tao, D. (2017). Artificial intelligence for breast cancer screening: Opportunity or hype? Breast (Edinburgh, Scotland), 36, 31–33. https://doi.org/10.1016/j.breast.2017.09.003</w:t>
      </w:r>
    </w:p>
    <w:p w14:paraId="019C1E70" w14:textId="77777777" w:rsidR="006E6A40" w:rsidRPr="00844F01" w:rsidRDefault="006E6A40" w:rsidP="00844F01">
      <w:pPr>
        <w:jc w:val="both"/>
      </w:pPr>
      <w:r w:rsidRPr="00844F01">
        <w:t>Kallenberg, M., Petersen, K., Nielsen, M., Ng, A. Y., Diao, P., Igel, C., Vachon, C. M., Holland, K., Winkel, R. R., Karssemeijer, N., Lillholm, M. (2016). Unsupervised Deep Learning Applied to Breast Density Segmentation and Mammographic Risk Scoring. IEEE Transactions on Medical Imaging, 35(5), 1322–1331. https://doi.org/10.1109/TMI.2016.2532122</w:t>
      </w:r>
    </w:p>
    <w:p w14:paraId="5D4855E0" w14:textId="77777777" w:rsidR="006E6A40" w:rsidRPr="00844F01" w:rsidRDefault="006E6A40" w:rsidP="00844F01">
      <w:pPr>
        <w:jc w:val="both"/>
      </w:pPr>
      <w:r w:rsidRPr="00844F01">
        <w:t>Neto, O. P. S., Silva, A. C., Paiva, A. C., &amp; Gattass, M. (2017). Automatic mass detection in mammography images using particle swarm optimization and functional diversity indexes. Multimedia Tools and Applications, 76(18), 19263–19289. https://doi.org/10.1007/s11042-017-4710-1</w:t>
      </w:r>
    </w:p>
    <w:p w14:paraId="3B134C24" w14:textId="77777777" w:rsidR="006E6A40" w:rsidRPr="00844F01" w:rsidRDefault="006E6A40" w:rsidP="00844F01">
      <w:pPr>
        <w:jc w:val="both"/>
        <w:rPr>
          <w:rFonts w:cstheme="minorHAnsi"/>
        </w:rPr>
      </w:pPr>
      <w:r w:rsidRPr="00844F01">
        <w:lastRenderedPageBreak/>
        <w:t>Teare, P., Fishman, M., Benzaquen, O., Toledano, E., &amp; Elnekave, E. (2017). Malignancy Detection on Mammography</w:t>
      </w:r>
      <w:r w:rsidRPr="00844F01">
        <w:rPr>
          <w:rFonts w:cstheme="minorHAnsi"/>
        </w:rPr>
        <w:t xml:space="preserve"> Using Dual Deep Convolutional Neural Networks and Genetically Discovered False Color Input Enhancement. </w:t>
      </w:r>
      <w:r w:rsidRPr="00844F01">
        <w:rPr>
          <w:rFonts w:cstheme="minorHAnsi"/>
          <w:iCs/>
        </w:rPr>
        <w:t>Journal of Digital Imaging</w:t>
      </w:r>
      <w:r w:rsidRPr="00844F01">
        <w:rPr>
          <w:rFonts w:cstheme="minorHAnsi"/>
        </w:rPr>
        <w:t xml:space="preserve">, </w:t>
      </w:r>
      <w:r w:rsidRPr="00844F01">
        <w:rPr>
          <w:rFonts w:cstheme="minorHAnsi"/>
          <w:iCs/>
        </w:rPr>
        <w:t>30</w:t>
      </w:r>
      <w:r w:rsidRPr="00844F01">
        <w:rPr>
          <w:rFonts w:cstheme="minorHAnsi"/>
        </w:rPr>
        <w:t>(4), 499–505.</w:t>
      </w:r>
    </w:p>
    <w:p w14:paraId="6E5CD73E" w14:textId="77777777" w:rsidR="006E6A40" w:rsidRPr="00844F01" w:rsidRDefault="006E6A40" w:rsidP="00844F01">
      <w:pPr>
        <w:pStyle w:val="BodyText"/>
      </w:pPr>
      <w:r w:rsidRPr="00844F01">
        <w:rPr>
          <w:rFonts w:cstheme="minorHAnsi"/>
        </w:rPr>
        <w:t xml:space="preserve">Trister, A. D., Buist, D. S. M., &amp; Lee, C. I. (2017). Will Machine Learning Tip the Balance in Breast Cancer Screening? </w:t>
      </w:r>
      <w:r w:rsidRPr="00844F01">
        <w:rPr>
          <w:rFonts w:cstheme="minorHAnsi"/>
          <w:iCs/>
        </w:rPr>
        <w:t>JAMA Oncology</w:t>
      </w:r>
      <w:r w:rsidRPr="00844F01">
        <w:rPr>
          <w:rFonts w:cstheme="minorHAnsi"/>
        </w:rPr>
        <w:t xml:space="preserve">, </w:t>
      </w:r>
      <w:r w:rsidRPr="00844F01">
        <w:rPr>
          <w:rFonts w:cstheme="minorHAnsi"/>
          <w:iCs/>
        </w:rPr>
        <w:t>3</w:t>
      </w:r>
      <w:r w:rsidRPr="00844F01">
        <w:rPr>
          <w:rFonts w:cstheme="minorHAnsi"/>
        </w:rPr>
        <w:t>(11), 1463–1464. https://doi.org/10.1001/jamaoncol.2017.0473</w:t>
      </w:r>
    </w:p>
    <w:p w14:paraId="7ABA6160" w14:textId="77777777" w:rsidR="00B713E6" w:rsidRPr="00844F01" w:rsidRDefault="00B713E6" w:rsidP="00844F01">
      <w:pPr>
        <w:pStyle w:val="Heading3"/>
      </w:pPr>
      <w:r w:rsidRPr="00844F01">
        <w:t>Tele-</w:t>
      </w:r>
      <w:r w:rsidR="0012396A" w:rsidRPr="00844F01">
        <w:t>mammography</w:t>
      </w:r>
    </w:p>
    <w:p w14:paraId="5B36A9D1" w14:textId="77777777" w:rsidR="0012396A" w:rsidRPr="00844F01" w:rsidRDefault="0012396A" w:rsidP="00844F01">
      <w:pPr>
        <w:jc w:val="both"/>
      </w:pPr>
      <w:r w:rsidRPr="00844F01">
        <w:t xml:space="preserve">Bashshur, R., Krupinski, E., Thrall, J., &amp; Bashshur, N. (2016). The Empirical Foundations of Teleradiology and Related Applications: A Review of the Evidence. Telemedicine and e-health, 22(11), 868-898. </w:t>
      </w:r>
      <w:hyperlink r:id="rId146" w:history="1">
        <w:r w:rsidRPr="00844F01">
          <w:rPr>
            <w:rStyle w:val="Hyperlink"/>
            <w:color w:val="auto"/>
            <w:u w:val="none"/>
          </w:rPr>
          <w:t>https://doi.org/10.1089/tmj.2016.0149</w:t>
        </w:r>
      </w:hyperlink>
      <w:r w:rsidRPr="00844F01">
        <w:t xml:space="preserve"> </w:t>
      </w:r>
    </w:p>
    <w:p w14:paraId="5B1DA033" w14:textId="77777777" w:rsidR="0012396A" w:rsidRPr="00844F01" w:rsidRDefault="0012396A" w:rsidP="00844F01">
      <w:pPr>
        <w:jc w:val="both"/>
      </w:pPr>
      <w:r w:rsidRPr="00844F01">
        <w:t xml:space="preserve">Bhateja, V., Urooj, S., &amp; Misra, M. (2015). Technical Advancements to Mobile Mammography Using Nonlinear Polynomial Filters and IEEE 21451-1 NCAP Information Model. </w:t>
      </w:r>
      <w:r w:rsidRPr="00844F01">
        <w:rPr>
          <w:rStyle w:val="Emphasis"/>
          <w:i w:val="0"/>
        </w:rPr>
        <w:t>IEEE Sensors Journal</w:t>
      </w:r>
      <w:r w:rsidRPr="00844F01">
        <w:t xml:space="preserve">, </w:t>
      </w:r>
      <w:r w:rsidRPr="00844F01">
        <w:rPr>
          <w:rStyle w:val="Emphasis"/>
          <w:i w:val="0"/>
        </w:rPr>
        <w:t>15</w:t>
      </w:r>
      <w:r w:rsidRPr="00844F01">
        <w:t xml:space="preserve">(5), 2559–2566. </w:t>
      </w:r>
      <w:hyperlink r:id="rId147" w:history="1">
        <w:r w:rsidRPr="00844F01">
          <w:rPr>
            <w:rStyle w:val="Hyperlink"/>
            <w:color w:val="auto"/>
            <w:u w:val="none"/>
          </w:rPr>
          <w:t>https://doi.org/10.1109/JSEN.2014.2366599</w:t>
        </w:r>
      </w:hyperlink>
    </w:p>
    <w:p w14:paraId="1A97A63D" w14:textId="77777777" w:rsidR="0012396A" w:rsidRPr="00844F01" w:rsidRDefault="0012396A" w:rsidP="00844F01">
      <w:pPr>
        <w:jc w:val="both"/>
      </w:pPr>
      <w:r w:rsidRPr="00844F01">
        <w:t xml:space="preserve">Fruehwald-Pallamar, J., Jantsch, M., Pinker, K., Hofmeister, R., Semturs, F., Piegler, K., </w:t>
      </w:r>
      <w:r w:rsidR="003C3774" w:rsidRPr="00844F01">
        <w:t xml:space="preserve">Staribacher, D., Weber, M., </w:t>
      </w:r>
      <w:r w:rsidRPr="00844F01">
        <w:t xml:space="preserve">Helbich, T. H. (2013). Teleradiology with uncompressed digital mammograms: clinical assessment. </w:t>
      </w:r>
      <w:r w:rsidRPr="00844F01">
        <w:rPr>
          <w:rStyle w:val="Emphasis"/>
          <w:i w:val="0"/>
        </w:rPr>
        <w:t>European Journal of Radiology</w:t>
      </w:r>
      <w:r w:rsidRPr="00844F01">
        <w:t xml:space="preserve">, </w:t>
      </w:r>
      <w:r w:rsidRPr="00844F01">
        <w:rPr>
          <w:rStyle w:val="Emphasis"/>
          <w:i w:val="0"/>
        </w:rPr>
        <w:t>82</w:t>
      </w:r>
      <w:r w:rsidRPr="00844F01">
        <w:t xml:space="preserve">(3), 412-416. </w:t>
      </w:r>
      <w:hyperlink r:id="rId148" w:history="1">
        <w:r w:rsidRPr="00844F01">
          <w:rPr>
            <w:rStyle w:val="Hyperlink"/>
            <w:color w:val="auto"/>
            <w:u w:val="none"/>
          </w:rPr>
          <w:t>https://doi.org/10.1016/j.ejrad.2012.03.004</w:t>
        </w:r>
      </w:hyperlink>
    </w:p>
    <w:p w14:paraId="46D1203E" w14:textId="77777777" w:rsidR="0012396A" w:rsidRPr="00844F01" w:rsidRDefault="0012396A" w:rsidP="00844F01">
      <w:pPr>
        <w:pStyle w:val="BodyText"/>
      </w:pPr>
      <w:r w:rsidRPr="00844F01">
        <w:t xml:space="preserve">McCLung, A., McKibbon, A. &amp; Archer, N. (2014). Novel eHealth Trends In The Field Of Radiology: A Scoping Review (Working Paper No. 49). Ontario: McMaster eBusiness Research Centre. </w:t>
      </w:r>
      <w:hyperlink r:id="rId149" w:history="1">
        <w:r w:rsidRPr="00844F01">
          <w:rPr>
            <w:rStyle w:val="Hyperlink"/>
            <w:color w:val="auto"/>
            <w:u w:val="none"/>
          </w:rPr>
          <w:t>http://hdl.handle.net/11375/17711</w:t>
        </w:r>
      </w:hyperlink>
      <w:r w:rsidRPr="00844F01">
        <w:t xml:space="preserve"> </w:t>
      </w:r>
    </w:p>
    <w:p w14:paraId="5FCEB932" w14:textId="77777777" w:rsidR="00C82D58" w:rsidRPr="00844F01" w:rsidRDefault="00C82D58" w:rsidP="00844F01">
      <w:pPr>
        <w:jc w:val="both"/>
      </w:pPr>
      <w:r w:rsidRPr="00844F01">
        <w:t>P</w:t>
      </w:r>
      <w:r w:rsidR="00692824" w:rsidRPr="00844F01">
        <w:t>atil, K.K., &amp; Ahmed, S.T. (2014). Digital Telemammography Services for Rural India, Software Components and Design Protocol. 2014 International Conference on Advances in Electronics, Computers and Communications. 10.1109/ICAECC.2014.7002442</w:t>
      </w:r>
    </w:p>
    <w:p w14:paraId="18A3A8BB" w14:textId="77777777" w:rsidR="004C5E99" w:rsidRPr="00844F01" w:rsidRDefault="004C5E99" w:rsidP="00844F01">
      <w:pPr>
        <w:jc w:val="both"/>
      </w:pPr>
      <w:r w:rsidRPr="00844F01">
        <w:t>Salazar, A. J., Romero, J., Bernal, O., Moreno, A., &amp; Velasco, S. (201</w:t>
      </w:r>
      <w:r w:rsidR="00110E3F" w:rsidRPr="00844F01">
        <w:t>6</w:t>
      </w:r>
      <w:r w:rsidRPr="00844F01">
        <w:t>)</w:t>
      </w:r>
      <w:r w:rsidR="00110E3F" w:rsidRPr="00844F01">
        <w:t>. Reliability of the BI-RADS Final Assessment Categories and Management Recommendations in a Telemammography Context. Journal of the American College of Radiology, 14, 686-692</w:t>
      </w:r>
      <w:r w:rsidR="00EF5D6B" w:rsidRPr="00844F01">
        <w:t xml:space="preserve">. </w:t>
      </w:r>
      <w:r w:rsidR="00110E3F" w:rsidRPr="00844F01">
        <w:t>http://dx.doi.org/10.1016/j.jacr.2016.08.004</w:t>
      </w:r>
    </w:p>
    <w:p w14:paraId="598CC12F" w14:textId="77777777" w:rsidR="0012396A" w:rsidRPr="00844F01" w:rsidRDefault="0012396A" w:rsidP="00844F01">
      <w:pPr>
        <w:jc w:val="both"/>
        <w:rPr>
          <w:b/>
        </w:rPr>
      </w:pPr>
      <w:r w:rsidRPr="00844F01">
        <w:t xml:space="preserve">Salazar, A. J., Romero, J., Bernal, O., Moreno, A., Velasco, S., &amp; Díaz, X. (2014). Evaluation of Low-Cost </w:t>
      </w:r>
      <w:r w:rsidR="00483AD6" w:rsidRPr="00844F01">
        <w:t>Telemammography</w:t>
      </w:r>
      <w:r w:rsidRPr="00844F01">
        <w:t xml:space="preserve"> Screening Configurations: A Comparison with Film-Screen Readings in Vulnerable Areas. </w:t>
      </w:r>
      <w:r w:rsidRPr="00844F01">
        <w:rPr>
          <w:rStyle w:val="Emphasis"/>
          <w:i w:val="0"/>
        </w:rPr>
        <w:t>Journal of Digital Imaging</w:t>
      </w:r>
      <w:r w:rsidRPr="00844F01">
        <w:t xml:space="preserve">, </w:t>
      </w:r>
      <w:r w:rsidRPr="00844F01">
        <w:rPr>
          <w:rStyle w:val="Emphasis"/>
          <w:i w:val="0"/>
        </w:rPr>
        <w:t>27</w:t>
      </w:r>
      <w:r w:rsidRPr="00844F01">
        <w:t xml:space="preserve">(5), 679–686. </w:t>
      </w:r>
      <w:hyperlink r:id="rId150" w:history="1">
        <w:r w:rsidRPr="00844F01">
          <w:rPr>
            <w:rStyle w:val="Hyperlink"/>
            <w:color w:val="auto"/>
            <w:u w:val="none"/>
          </w:rPr>
          <w:t>https://doi.org/10.1007/s10278-014-9695-y</w:t>
        </w:r>
      </w:hyperlink>
      <w:r w:rsidRPr="00844F01">
        <w:t xml:space="preserve"> </w:t>
      </w:r>
    </w:p>
    <w:p w14:paraId="07DC0B35" w14:textId="77777777" w:rsidR="0012396A" w:rsidRPr="00844F01" w:rsidRDefault="0012396A" w:rsidP="00844F01">
      <w:pPr>
        <w:jc w:val="both"/>
      </w:pPr>
      <w:r w:rsidRPr="00844F01">
        <w:t xml:space="preserve">Salazar, A. J., Romero, J. A., Bernal, O. A., Moreno, A. P., Velasco, S. C., &amp; Díaz, X. A. (2016). Noninferiority and Equivalence Evaluation of Clinical Performance among Computed Radiography, Film, and Digitized Film for </w:t>
      </w:r>
      <w:r w:rsidR="00483AD6" w:rsidRPr="00844F01">
        <w:t>Telemammography</w:t>
      </w:r>
      <w:r w:rsidRPr="00844F01">
        <w:t xml:space="preserve"> Services. </w:t>
      </w:r>
      <w:r w:rsidRPr="00844F01">
        <w:rPr>
          <w:rStyle w:val="Emphasis"/>
          <w:i w:val="0"/>
        </w:rPr>
        <w:t>International Journal of Telemedicine and Applications</w:t>
      </w:r>
      <w:r w:rsidRPr="00844F01">
        <w:t xml:space="preserve">, </w:t>
      </w:r>
      <w:r w:rsidRPr="00844F01">
        <w:rPr>
          <w:rStyle w:val="Emphasis"/>
          <w:i w:val="0"/>
        </w:rPr>
        <w:t>2016</w:t>
      </w:r>
      <w:r w:rsidRPr="00844F01">
        <w:t xml:space="preserve">, 1–12. </w:t>
      </w:r>
      <w:hyperlink r:id="rId151" w:history="1">
        <w:r w:rsidRPr="00844F01">
          <w:rPr>
            <w:rStyle w:val="Hyperlink"/>
            <w:color w:val="auto"/>
            <w:u w:val="none"/>
          </w:rPr>
          <w:t>https://doi.org/10.1155/2016/3642960</w:t>
        </w:r>
      </w:hyperlink>
      <w:r w:rsidRPr="00844F01">
        <w:t xml:space="preserve"> </w:t>
      </w:r>
    </w:p>
    <w:p w14:paraId="1FA6AFA5" w14:textId="77777777" w:rsidR="003A0704" w:rsidRPr="00E44152" w:rsidRDefault="003A0704" w:rsidP="00844F01">
      <w:pPr>
        <w:pStyle w:val="BodyText"/>
      </w:pPr>
    </w:p>
    <w:sectPr w:rsidR="003A0704" w:rsidRPr="00E44152" w:rsidSect="00A97060">
      <w:headerReference w:type="default" r:id="rId152"/>
      <w:footerReference w:type="even" r:id="rId153"/>
      <w:pgSz w:w="11907" w:h="16839" w:code="9"/>
      <w:pgMar w:top="1418" w:right="1418" w:bottom="1418" w:left="1418" w:header="964" w:footer="964"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E953BD" w14:textId="77777777" w:rsidR="00004D40" w:rsidRDefault="00004D40" w:rsidP="005839ED">
      <w:r>
        <w:separator/>
      </w:r>
    </w:p>
    <w:p w14:paraId="7D3E5D03" w14:textId="77777777" w:rsidR="00004D40" w:rsidRDefault="00004D40"/>
  </w:endnote>
  <w:endnote w:type="continuationSeparator" w:id="0">
    <w:p w14:paraId="30D82490" w14:textId="77777777" w:rsidR="00004D40" w:rsidRDefault="00004D40" w:rsidP="005839ED">
      <w:r>
        <w:continuationSeparator/>
      </w:r>
    </w:p>
    <w:p w14:paraId="6EFF86B8" w14:textId="77777777" w:rsidR="00004D40" w:rsidRDefault="00004D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exusMixPro-Bold">
    <w:altName w:val="Times New Roman"/>
    <w:charset w:val="00"/>
    <w:family w:val="auto"/>
    <w:pitch w:val="variable"/>
    <w:sig w:usb0="A00000AF" w:usb1="4000E07B" w:usb2="00000000" w:usb3="00000000" w:csb0="00000093" w:csb1="00000000"/>
  </w:font>
  <w:font w:name="AvenirLTStd-Book">
    <w:altName w:val="Calibri"/>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G Omega">
    <w:altName w:val="Tahoma"/>
    <w:panose1 w:val="00000000000000000000"/>
    <w:charset w:val="00"/>
    <w:family w:val="swiss"/>
    <w:notTrueType/>
    <w:pitch w:val="variable"/>
    <w:sig w:usb0="00000003" w:usb1="00000000" w:usb2="00000000" w:usb3="00000000" w:csb0="00000001" w:csb1="00000000"/>
  </w:font>
  <w:font w:name="Helvetica Neue">
    <w:altName w:val="Arial"/>
    <w:panose1 w:val="00000000000000000000"/>
    <w:charset w:val="00"/>
    <w:family w:val="swiss"/>
    <w:notTrueType/>
    <w:pitch w:val="default"/>
    <w:sig w:usb0="00000003" w:usb1="00000000" w:usb2="00000000" w:usb3="00000000" w:csb0="00000001" w:csb1="00000000"/>
  </w:font>
  <w:font w:name="AdvPTimes">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5145197"/>
      <w:docPartObj>
        <w:docPartGallery w:val="Page Numbers (Bottom of Page)"/>
        <w:docPartUnique/>
      </w:docPartObj>
    </w:sdtPr>
    <w:sdtEndPr>
      <w:rPr>
        <w:noProof/>
      </w:rPr>
    </w:sdtEndPr>
    <w:sdtContent>
      <w:p w14:paraId="3B3321FD" w14:textId="6B101748" w:rsidR="00004D40" w:rsidRDefault="00004D40" w:rsidP="003F3E43">
        <w:pPr>
          <w:pStyle w:val="Footer-OddPage"/>
          <w:pBdr>
            <w:top w:val="single" w:sz="4" w:space="1" w:color="77B800" w:themeColor="background2"/>
          </w:pBdr>
        </w:pPr>
        <w:r>
          <w:tab/>
          <w:t>HORIZON SCAN: POSSIBLE FUTURES FOR BREAST SCREENING</w:t>
        </w:r>
        <w:r>
          <w:tab/>
        </w:r>
        <w:r w:rsidRPr="00E17DEB">
          <w:fldChar w:fldCharType="begin"/>
        </w:r>
        <w:r w:rsidRPr="00E17DEB">
          <w:instrText xml:space="preserve"> PAGE  \* Arabic  \* MERGEFORMAT </w:instrText>
        </w:r>
        <w:r w:rsidRPr="00E17DEB">
          <w:fldChar w:fldCharType="separate"/>
        </w:r>
        <w:r w:rsidR="00627A96">
          <w:rPr>
            <w:noProof/>
          </w:rPr>
          <w:t>20</w:t>
        </w:r>
        <w:r w:rsidRPr="00E17DEB">
          <w:fldChar w:fldCharType="end"/>
        </w:r>
      </w:p>
    </w:sdtContent>
  </w:sdt>
  <w:p w14:paraId="33ABC758" w14:textId="77777777" w:rsidR="00004D40" w:rsidRDefault="00004D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710A01" w14:textId="47911527" w:rsidR="00004D40" w:rsidRPr="00E17DEB" w:rsidRDefault="00004D40" w:rsidP="00A97060">
    <w:pPr>
      <w:pStyle w:val="Footer-OddPage"/>
      <w:pBdr>
        <w:top w:val="single" w:sz="4" w:space="1" w:color="77B800" w:themeColor="background2"/>
      </w:pBdr>
    </w:pPr>
    <w:r>
      <w:tab/>
      <w:t>HORIZON SCAN: POSSIBLE FUTURES FOR BREAST SCREENING</w:t>
    </w:r>
    <w:r>
      <w:tab/>
    </w:r>
    <w:r w:rsidRPr="00E17DEB">
      <w:fldChar w:fldCharType="begin"/>
    </w:r>
    <w:r w:rsidRPr="00E17DEB">
      <w:instrText xml:space="preserve"> PAGE  \* Arabic  \* MERGEFORMAT </w:instrText>
    </w:r>
    <w:r w:rsidRPr="00E17DEB">
      <w:fldChar w:fldCharType="separate"/>
    </w:r>
    <w:r w:rsidR="00627A96">
      <w:rPr>
        <w:noProof/>
      </w:rPr>
      <w:t>1</w:t>
    </w:r>
    <w:r w:rsidRPr="00E17DEB">
      <w:fldChar w:fldCharType="end"/>
    </w:r>
  </w:p>
  <w:p w14:paraId="07999133" w14:textId="77777777" w:rsidR="00004D40" w:rsidRDefault="00004D4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9978041"/>
      <w:docPartObj>
        <w:docPartGallery w:val="Page Numbers (Bottom of Page)"/>
        <w:docPartUnique/>
      </w:docPartObj>
    </w:sdtPr>
    <w:sdtEndPr>
      <w:rPr>
        <w:noProof/>
      </w:rPr>
    </w:sdtEndPr>
    <w:sdtContent>
      <w:p w14:paraId="04E5AE78" w14:textId="77777777" w:rsidR="00004D40" w:rsidRDefault="00004D40" w:rsidP="001A5EB1">
        <w:pPr>
          <w:pStyle w:val="Footer"/>
        </w:pPr>
      </w:p>
      <w:p w14:paraId="7A62DB40" w14:textId="51284259" w:rsidR="00004D40" w:rsidRDefault="00004D40" w:rsidP="00315F10">
        <w:pPr>
          <w:pStyle w:val="Footer-OddPage"/>
          <w:pBdr>
            <w:top w:val="single" w:sz="4" w:space="0" w:color="77B800" w:themeColor="background2"/>
          </w:pBdr>
        </w:pPr>
        <w:r>
          <w:tab/>
          <w:t>HORIZON SCAN: POSSIBLE FUTURES FOR BREAST SCREENING</w:t>
        </w:r>
        <w:r>
          <w:tab/>
        </w:r>
        <w:r w:rsidRPr="00E17DEB">
          <w:fldChar w:fldCharType="begin"/>
        </w:r>
        <w:r w:rsidRPr="00E17DEB">
          <w:instrText xml:space="preserve"> PAGE  \* Arabic  \* MERGEFORMAT </w:instrText>
        </w:r>
        <w:r w:rsidRPr="00E17DEB">
          <w:fldChar w:fldCharType="separate"/>
        </w:r>
        <w:r w:rsidR="00627A96">
          <w:rPr>
            <w:noProof/>
          </w:rPr>
          <w:t>188</w:t>
        </w:r>
        <w:r w:rsidRPr="00E17DEB">
          <w:fldChar w:fldCharType="end"/>
        </w:r>
      </w:p>
    </w:sdtContent>
  </w:sdt>
  <w:p w14:paraId="3D822627" w14:textId="77777777" w:rsidR="00004D40" w:rsidRPr="00B47141" w:rsidRDefault="00004D40" w:rsidP="00B471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30B712" w14:textId="77777777" w:rsidR="00004D40" w:rsidRDefault="00004D40" w:rsidP="005839ED">
      <w:r>
        <w:separator/>
      </w:r>
    </w:p>
  </w:footnote>
  <w:footnote w:type="continuationSeparator" w:id="0">
    <w:p w14:paraId="469C0925" w14:textId="77777777" w:rsidR="00004D40" w:rsidRDefault="00004D40" w:rsidP="005839ED">
      <w:r>
        <w:continuationSeparator/>
      </w:r>
    </w:p>
    <w:p w14:paraId="6B179DC4" w14:textId="77777777" w:rsidR="00004D40" w:rsidRDefault="00004D40"/>
  </w:footnote>
  <w:footnote w:id="1">
    <w:p w14:paraId="3A73C4F2" w14:textId="77777777" w:rsidR="00004D40" w:rsidRDefault="00004D40" w:rsidP="003773D4">
      <w:pPr>
        <w:pStyle w:val="FootnoteText"/>
      </w:pPr>
      <w:r>
        <w:rPr>
          <w:rStyle w:val="FootnoteReference"/>
        </w:rPr>
        <w:footnoteRef/>
      </w:r>
      <w:r>
        <w:t xml:space="preserve"> </w:t>
      </w:r>
      <w:hyperlink r:id="rId1" w:history="1">
        <w:r w:rsidRPr="00E81F19">
          <w:rPr>
            <w:rStyle w:val="Hyperlink"/>
          </w:rPr>
          <w:t>https://www.nsu.govt.nz/system/files/page/position-statement-addressing-the-use-of-ultrasound-as-a-breast-cancer-tool.pdf</w:t>
        </w:r>
      </w:hyperlink>
    </w:p>
  </w:footnote>
  <w:footnote w:id="2">
    <w:p w14:paraId="06575235" w14:textId="32DE92DC" w:rsidR="00004D40" w:rsidRPr="002225AB" w:rsidRDefault="00004D40" w:rsidP="005E287B">
      <w:pPr>
        <w:pStyle w:val="FootnoteText"/>
        <w:rPr>
          <w:lang w:val="en-US"/>
        </w:rPr>
      </w:pPr>
      <w:r>
        <w:rPr>
          <w:rStyle w:val="FootnoteReference"/>
        </w:rPr>
        <w:footnoteRef/>
      </w:r>
      <w:r>
        <w:t xml:space="preserve"> </w:t>
      </w:r>
      <w:r>
        <w:rPr>
          <w:lang w:val="en-US"/>
        </w:rPr>
        <w:t xml:space="preserve">Available at: </w:t>
      </w:r>
      <w:hyperlink r:id="rId2" w:history="1">
        <w:r w:rsidRPr="00A97A61">
          <w:rPr>
            <w:rStyle w:val="Hyperlink"/>
            <w:lang w:val="en-US"/>
          </w:rPr>
          <w:t>https://www.anzctr.org.au/Trial/Registration/TrialReview.aspx?id=369664&amp;isReview=true</w:t>
        </w:r>
      </w:hyperlink>
      <w:r>
        <w:rPr>
          <w:lang w:val="en-US"/>
        </w:rPr>
        <w:t xml:space="preserve"> </w:t>
      </w:r>
    </w:p>
  </w:footnote>
  <w:footnote w:id="3">
    <w:p w14:paraId="5EF96A02" w14:textId="686EF1C6" w:rsidR="00004D40" w:rsidRPr="00A16E3F" w:rsidRDefault="00004D40" w:rsidP="005E287B">
      <w:pPr>
        <w:pStyle w:val="FootnoteText"/>
        <w:rPr>
          <w:lang w:val="en-US"/>
        </w:rPr>
      </w:pPr>
      <w:r>
        <w:rPr>
          <w:rStyle w:val="FootnoteReference"/>
        </w:rPr>
        <w:footnoteRef/>
      </w:r>
      <w:r>
        <w:t xml:space="preserve"> </w:t>
      </w:r>
      <w:r w:rsidRPr="00A16E3F">
        <w:t>High-risk patients were deﬁned as patients with one of the following characteristics: ≥20% lifetime risk of breast cancer, BRCA mutation or other hereditary germ line mutation carrier, history of chest wall radiation, history of LCIS, history of breast cancer diagnosed at ≤40 years of age, history of breast cancer with 1st or 2nd degree relative with breast cancer and either patient or relative diagnosed at ≤50 years of age, history of breast cancer with mammographically occult lesions, or history of breast cancer for which a medical oncologist feels that breast MRI screening is important</w:t>
      </w:r>
      <w:r>
        <w:t xml:space="preserve"> </w:t>
      </w:r>
      <w:r>
        <w:fldChar w:fldCharType="begin"/>
      </w:r>
      <w:r>
        <w:instrText xml:space="preserve"> ADDIN ZOTERO_ITEM CSL_CITATION {"citationID":"avk6u9vmb0","properties":{"formattedCitation":"(Phillips et al., 2017)","plainCitation":"(Phillips et al., 2017)"},"citationItems":[{"id":5310,"uris":["http://zotero.org/groups/2085089/items/NPTJXQY9"],"uri":["http://zotero.org/groups/2085089/items/NPTJXQY9"],"itemData":{"id":5310,"type":"article-journal","title":"Contrast-enhanced spectral mammography (CESM) versus MRI in the high-risk screening setting: patient preferences and attitudes","container-title":"Clinical Imaging","page":"193-197","volume":"42","archive_location":"WOS:000394732700031","abstract":"y Purpose: Our study evaluates patient preferences toward screening CESM versus MRI. Materials and methods: As part of a prospective study, high-risk patients had breast MRI and CESM. Patients completed an anonymous survey to evaluate preferences regarding the two modalities. Results: 88% of participants completed the survey. 79% preferred CESM over MRI if the exams had equal sensitivity. 89% would be comfortable receiving contrast as part of an annual screening test. Conclusion: High-risk populations may accept CESM as a screening exam and may prefer it over screening MRI if ongoing trials demonstrate screening CESM to be clinically non-inferior MRI. (C) 2016 Elsevier Inc. All rights reserved.","DOI":"10.1016/j.clinimag.2016.12.011","ISSN":"0899-7071","shortTitle":"Contrast-enhanced spectral mammography (CESM) versus MRI in the high-risk screening setting: patient preferences and attitudes","author":[{"family":"Phillips","given":"J."},{"family":"Miller","given":"M. M."},{"family":"Mehta","given":"T. S."},{"family":"Fein-Zachary","given":"V."},{"family":"Nathanson","given":"A."},{"family":"Hori","given":"W."},{"family":"Monahan-Earley","given":"R."},{"family":"Slanetz","given":"P. J."}],"issued":{"date-parts":[["2017",3]]}}}],"schema":"https://github.com/citation-style-language/schema/raw/master/csl-citation.json"} </w:instrText>
      </w:r>
      <w:r>
        <w:fldChar w:fldCharType="separate"/>
      </w:r>
      <w:r w:rsidRPr="00A16E3F">
        <w:rPr>
          <w:rFonts w:ascii="Cambria" w:hAnsi="Cambria"/>
        </w:rPr>
        <w:t>(Phillips et al., 2017)</w:t>
      </w:r>
      <w:r>
        <w:fldChar w:fldCharType="end"/>
      </w:r>
      <w:r>
        <w:t>.</w:t>
      </w:r>
    </w:p>
  </w:footnote>
  <w:footnote w:id="4">
    <w:p w14:paraId="2164B5C1" w14:textId="77777777" w:rsidR="00004D40" w:rsidRPr="00966302" w:rsidRDefault="00004D40" w:rsidP="005E287B">
      <w:pPr>
        <w:pStyle w:val="FootnoteText"/>
        <w:rPr>
          <w:lang w:val="en-US"/>
        </w:rPr>
      </w:pPr>
      <w:r>
        <w:rPr>
          <w:rStyle w:val="FootnoteReference"/>
        </w:rPr>
        <w:footnoteRef/>
      </w:r>
      <w:r>
        <w:t xml:space="preserve"> </w:t>
      </w:r>
      <w:r>
        <w:rPr>
          <w:lang w:val="en-US"/>
        </w:rPr>
        <w:t xml:space="preserve">Available at </w:t>
      </w:r>
      <w:hyperlink r:id="rId3" w:history="1">
        <w:r w:rsidRPr="009426CA">
          <w:rPr>
            <w:rStyle w:val="Hyperlink"/>
            <w:lang w:val="en-US"/>
          </w:rPr>
          <w:t>https://www.sbi-online.org/RESOURCES/WhitePapers/TabId/595/ArtMID/1617/ArticleID/601/Contrast-Enhanced-Digital-Mammography.aspx</w:t>
        </w:r>
      </w:hyperlink>
      <w:r>
        <w:rPr>
          <w:lang w:val="en-US"/>
        </w:rPr>
        <w:t xml:space="preserve"> </w:t>
      </w:r>
    </w:p>
  </w:footnote>
  <w:footnote w:id="5">
    <w:p w14:paraId="6B9021C2" w14:textId="77777777" w:rsidR="00004D40" w:rsidRPr="00086AEE" w:rsidRDefault="00004D40" w:rsidP="002D7C45">
      <w:pPr>
        <w:pStyle w:val="FootnoteText"/>
        <w:jc w:val="both"/>
        <w:rPr>
          <w:sz w:val="18"/>
          <w:szCs w:val="18"/>
        </w:rPr>
      </w:pPr>
      <w:r w:rsidRPr="000B0822">
        <w:rPr>
          <w:rStyle w:val="FootnoteReference"/>
          <w:sz w:val="18"/>
          <w:szCs w:val="18"/>
        </w:rPr>
        <w:footnoteRef/>
      </w:r>
      <w:r w:rsidRPr="000B0822">
        <w:rPr>
          <w:sz w:val="18"/>
          <w:szCs w:val="18"/>
        </w:rPr>
        <w:t xml:space="preserve"> Hologic’s Dimensions system takes 15 projections taken over approximately 4 seconds. Other CE mark or FDA-approved systems use 9 or 25 projections taken over 3 to 25 seconds (Sechopoulos</w:t>
      </w:r>
      <w:r>
        <w:rPr>
          <w:sz w:val="18"/>
          <w:szCs w:val="18"/>
        </w:rPr>
        <w:t>,</w:t>
      </w:r>
      <w:r w:rsidRPr="000B0822">
        <w:rPr>
          <w:sz w:val="18"/>
          <w:szCs w:val="18"/>
        </w:rPr>
        <w:t xml:space="preserve"> 2013).</w:t>
      </w:r>
    </w:p>
  </w:footnote>
  <w:footnote w:id="6">
    <w:p w14:paraId="1AA5D33A" w14:textId="77777777" w:rsidR="00004D40" w:rsidRPr="00FB4822" w:rsidRDefault="00004D40" w:rsidP="006B2889">
      <w:pPr>
        <w:pStyle w:val="FootnoteText"/>
        <w:jc w:val="both"/>
        <w:rPr>
          <w:sz w:val="18"/>
          <w:szCs w:val="18"/>
        </w:rPr>
      </w:pPr>
      <w:r w:rsidRPr="00086AEE">
        <w:rPr>
          <w:rStyle w:val="FootnoteReference"/>
          <w:sz w:val="18"/>
          <w:szCs w:val="18"/>
        </w:rPr>
        <w:footnoteRef/>
      </w:r>
      <w:r w:rsidRPr="00086AEE">
        <w:rPr>
          <w:sz w:val="18"/>
          <w:szCs w:val="18"/>
        </w:rPr>
        <w:t xml:space="preserve"> s2DM is a two-dimensional mammo</w:t>
      </w:r>
      <w:r w:rsidRPr="00FB4822">
        <w:rPr>
          <w:sz w:val="18"/>
          <w:szCs w:val="18"/>
        </w:rPr>
        <w:t>gram that is generated from a DBT source data</w:t>
      </w:r>
      <w:r>
        <w:rPr>
          <w:sz w:val="18"/>
          <w:szCs w:val="18"/>
        </w:rPr>
        <w:t>. These reconstructed images</w:t>
      </w:r>
      <w:r w:rsidRPr="00FB4822">
        <w:rPr>
          <w:sz w:val="18"/>
          <w:szCs w:val="18"/>
        </w:rPr>
        <w:t xml:space="preserve"> </w:t>
      </w:r>
      <w:r>
        <w:rPr>
          <w:sz w:val="18"/>
          <w:szCs w:val="18"/>
        </w:rPr>
        <w:t xml:space="preserve">are similar to those captured in the mediolateral (MLO) and craniocaudal (CC) views used in a standard FFDM screening examination </w:t>
      </w:r>
      <w:r w:rsidRPr="00FB4822">
        <w:rPr>
          <w:sz w:val="18"/>
          <w:szCs w:val="18"/>
        </w:rPr>
        <w:t xml:space="preserve">(Freer </w:t>
      </w:r>
      <w:r>
        <w:rPr>
          <w:sz w:val="18"/>
          <w:szCs w:val="18"/>
        </w:rPr>
        <w:t>et al.,</w:t>
      </w:r>
      <w:r w:rsidRPr="00FB4822">
        <w:rPr>
          <w:sz w:val="18"/>
          <w:szCs w:val="18"/>
        </w:rPr>
        <w:t xml:space="preserve"> 2017)</w:t>
      </w:r>
      <w:r w:rsidRPr="00FB4822">
        <w:rPr>
          <w:rFonts w:ascii="AdvPTimes" w:hAnsi="AdvPTimes" w:cs="AdvPTimes"/>
          <w:color w:val="000000"/>
          <w:sz w:val="18"/>
          <w:szCs w:val="18"/>
        </w:rPr>
        <w:t>.</w:t>
      </w:r>
      <w:r>
        <w:rPr>
          <w:rFonts w:ascii="AdvPTimes" w:hAnsi="AdvPTimes" w:cs="AdvPTimes"/>
          <w:color w:val="000000"/>
          <w:sz w:val="18"/>
          <w:szCs w:val="18"/>
        </w:rPr>
        <w:t xml:space="preserve"> </w:t>
      </w:r>
    </w:p>
  </w:footnote>
  <w:footnote w:id="7">
    <w:p w14:paraId="78354018" w14:textId="7D50CA1C" w:rsidR="00004D40" w:rsidRPr="00FB4822" w:rsidRDefault="00004D40" w:rsidP="0039262E">
      <w:pPr>
        <w:pStyle w:val="FootnoteText"/>
        <w:jc w:val="both"/>
        <w:rPr>
          <w:sz w:val="18"/>
          <w:szCs w:val="18"/>
        </w:rPr>
      </w:pPr>
      <w:r w:rsidRPr="00FB4822">
        <w:rPr>
          <w:rStyle w:val="FootnoteReference"/>
          <w:sz w:val="18"/>
          <w:szCs w:val="18"/>
        </w:rPr>
        <w:footnoteRef/>
      </w:r>
      <w:r w:rsidRPr="00FB4822">
        <w:rPr>
          <w:sz w:val="18"/>
          <w:szCs w:val="18"/>
        </w:rPr>
        <w:t xml:space="preserve"> </w:t>
      </w:r>
      <w:r>
        <w:rPr>
          <w:sz w:val="18"/>
          <w:szCs w:val="18"/>
        </w:rPr>
        <w:t>Study outcomes include interval cancer rate</w:t>
      </w:r>
      <w:r w:rsidRPr="00FB4822">
        <w:rPr>
          <w:sz w:val="18"/>
          <w:szCs w:val="18"/>
        </w:rPr>
        <w:t>.</w:t>
      </w:r>
      <w:r w:rsidRPr="006B6D95">
        <w:rPr>
          <w:sz w:val="18"/>
          <w:szCs w:val="18"/>
        </w:rPr>
        <w:t xml:space="preserve"> </w:t>
      </w:r>
    </w:p>
  </w:footnote>
  <w:footnote w:id="8">
    <w:p w14:paraId="2DE8E19D" w14:textId="34B2F3C4" w:rsidR="00004D40" w:rsidRPr="00FB4822" w:rsidRDefault="00004D40" w:rsidP="0039262E">
      <w:pPr>
        <w:shd w:val="clear" w:color="auto" w:fill="FFFFFF"/>
        <w:spacing w:after="0" w:line="240" w:lineRule="auto"/>
        <w:jc w:val="both"/>
        <w:rPr>
          <w:rFonts w:eastAsia="Times New Roman" w:cs="Arial"/>
          <w:color w:val="000000"/>
          <w:sz w:val="18"/>
          <w:szCs w:val="18"/>
          <w:lang w:eastAsia="en-NZ"/>
        </w:rPr>
      </w:pPr>
      <w:r w:rsidRPr="00FB4822">
        <w:rPr>
          <w:rStyle w:val="FootnoteReference"/>
          <w:sz w:val="18"/>
          <w:szCs w:val="18"/>
        </w:rPr>
        <w:footnoteRef/>
      </w:r>
      <w:r w:rsidRPr="00FB4822">
        <w:rPr>
          <w:sz w:val="18"/>
          <w:szCs w:val="18"/>
        </w:rPr>
        <w:t xml:space="preserve"> </w:t>
      </w:r>
      <w:r w:rsidRPr="00FB4822">
        <w:rPr>
          <w:rFonts w:cs="Arial"/>
          <w:color w:val="000000"/>
          <w:sz w:val="18"/>
          <w:szCs w:val="18"/>
          <w:shd w:val="clear" w:color="auto" w:fill="FFFFFF"/>
        </w:rPr>
        <w:t xml:space="preserve">Study outcomes focus on cancer detection, interval cancer rates, PPV, recall rates, prognostic and predictive tumour characteristics, radiation dose, interpretation time, and cost-effectiveness. </w:t>
      </w:r>
    </w:p>
  </w:footnote>
  <w:footnote w:id="9">
    <w:p w14:paraId="5A24187A" w14:textId="5FD8002B" w:rsidR="00004D40" w:rsidRPr="002E2769" w:rsidRDefault="00004D40" w:rsidP="0039262E">
      <w:pPr>
        <w:pStyle w:val="FootnoteText"/>
        <w:jc w:val="both"/>
        <w:rPr>
          <w:sz w:val="18"/>
          <w:szCs w:val="18"/>
        </w:rPr>
      </w:pPr>
      <w:r w:rsidRPr="00FB4822">
        <w:rPr>
          <w:rStyle w:val="FootnoteReference"/>
          <w:sz w:val="18"/>
          <w:szCs w:val="18"/>
        </w:rPr>
        <w:footnoteRef/>
      </w:r>
      <w:r w:rsidRPr="00FB4822">
        <w:rPr>
          <w:sz w:val="18"/>
          <w:szCs w:val="18"/>
        </w:rPr>
        <w:t xml:space="preserve"> </w:t>
      </w:r>
      <w:r>
        <w:rPr>
          <w:sz w:val="18"/>
          <w:szCs w:val="18"/>
        </w:rPr>
        <w:t xml:space="preserve">Study outcomes include </w:t>
      </w:r>
      <w:r w:rsidRPr="002E2769">
        <w:rPr>
          <w:rFonts w:cs="Arial"/>
          <w:color w:val="000000"/>
          <w:sz w:val="18"/>
          <w:szCs w:val="18"/>
          <w:shd w:val="clear" w:color="auto" w:fill="FFFFFF"/>
        </w:rPr>
        <w:t xml:space="preserve">cancer detection, recall rates, interval cancers, prevalence of breast cancer subtypes, clinical characteristics of cancers, radiation dose, observer performance studies, BIRADS imaging features, breast cancer mortality, quality monitoring outcomes, PPV, health care utilisation, false positives/true negatives, biopsy rates and biomarker correlation. </w:t>
      </w:r>
    </w:p>
  </w:footnote>
  <w:footnote w:id="10">
    <w:p w14:paraId="35CBF55C" w14:textId="776A8881" w:rsidR="00004D40" w:rsidRPr="002E2769" w:rsidRDefault="00004D40" w:rsidP="0039262E">
      <w:pPr>
        <w:pStyle w:val="NormalWeb"/>
        <w:spacing w:before="0" w:beforeAutospacing="0" w:after="0" w:afterAutospacing="0" w:line="240" w:lineRule="auto"/>
        <w:jc w:val="both"/>
        <w:rPr>
          <w:rFonts w:asciiTheme="minorHAnsi" w:hAnsiTheme="minorHAnsi"/>
          <w:sz w:val="18"/>
          <w:szCs w:val="18"/>
        </w:rPr>
      </w:pPr>
      <w:r w:rsidRPr="002E2769">
        <w:rPr>
          <w:rStyle w:val="FootnoteReference"/>
          <w:rFonts w:asciiTheme="minorHAnsi" w:hAnsiTheme="minorHAnsi"/>
          <w:sz w:val="18"/>
          <w:szCs w:val="18"/>
        </w:rPr>
        <w:footnoteRef/>
      </w:r>
      <w:r w:rsidRPr="002E2769">
        <w:rPr>
          <w:rFonts w:asciiTheme="minorHAnsi" w:hAnsiTheme="minorHAnsi"/>
          <w:sz w:val="18"/>
          <w:szCs w:val="18"/>
        </w:rPr>
        <w:t xml:space="preserve"> </w:t>
      </w:r>
      <w:r>
        <w:rPr>
          <w:rFonts w:asciiTheme="minorHAnsi" w:hAnsiTheme="minorHAnsi"/>
          <w:sz w:val="18"/>
          <w:szCs w:val="18"/>
        </w:rPr>
        <w:t xml:space="preserve">Study outcomes include </w:t>
      </w:r>
      <w:r w:rsidRPr="002E2769">
        <w:rPr>
          <w:rFonts w:asciiTheme="minorHAnsi" w:hAnsiTheme="minorHAnsi"/>
          <w:sz w:val="18"/>
          <w:szCs w:val="18"/>
        </w:rPr>
        <w:t>the cost-effectiveness of breast cancer screening using FFDM + DBT compared to DBT + s2DM.</w:t>
      </w:r>
    </w:p>
  </w:footnote>
  <w:footnote w:id="11">
    <w:p w14:paraId="6C90999E" w14:textId="555C2218" w:rsidR="00004D40" w:rsidRPr="00FB4822" w:rsidRDefault="00004D40" w:rsidP="0039262E">
      <w:pPr>
        <w:pStyle w:val="FootnoteText"/>
        <w:jc w:val="both"/>
        <w:rPr>
          <w:sz w:val="18"/>
          <w:szCs w:val="18"/>
        </w:rPr>
      </w:pPr>
      <w:r w:rsidRPr="002E2769">
        <w:rPr>
          <w:rStyle w:val="FootnoteReference"/>
          <w:sz w:val="18"/>
          <w:szCs w:val="18"/>
        </w:rPr>
        <w:footnoteRef/>
      </w:r>
      <w:r w:rsidRPr="002E2769">
        <w:rPr>
          <w:sz w:val="18"/>
          <w:szCs w:val="18"/>
        </w:rPr>
        <w:t xml:space="preserve"> </w:t>
      </w:r>
      <w:r>
        <w:rPr>
          <w:sz w:val="18"/>
          <w:szCs w:val="18"/>
        </w:rPr>
        <w:t xml:space="preserve">Study outcomes include </w:t>
      </w:r>
      <w:r w:rsidRPr="00FB4822">
        <w:rPr>
          <w:sz w:val="18"/>
          <w:szCs w:val="18"/>
        </w:rPr>
        <w:t>cancer detection rates including by cancer type and category, interval cancer rate, recall rate and PPV.</w:t>
      </w:r>
    </w:p>
  </w:footnote>
  <w:footnote w:id="12">
    <w:p w14:paraId="02624261" w14:textId="494B0F2C" w:rsidR="00004D40" w:rsidRPr="00FB4822" w:rsidRDefault="00004D40" w:rsidP="0039262E">
      <w:pPr>
        <w:pStyle w:val="FootnoteText"/>
        <w:jc w:val="both"/>
        <w:rPr>
          <w:sz w:val="18"/>
          <w:szCs w:val="18"/>
        </w:rPr>
      </w:pPr>
      <w:r w:rsidRPr="00FB4822">
        <w:rPr>
          <w:rStyle w:val="FootnoteReference"/>
          <w:sz w:val="18"/>
          <w:szCs w:val="18"/>
        </w:rPr>
        <w:footnoteRef/>
      </w:r>
      <w:r w:rsidRPr="00FB4822">
        <w:rPr>
          <w:sz w:val="18"/>
          <w:szCs w:val="18"/>
        </w:rPr>
        <w:t xml:space="preserve"> </w:t>
      </w:r>
      <w:r>
        <w:rPr>
          <w:sz w:val="18"/>
          <w:szCs w:val="18"/>
        </w:rPr>
        <w:t xml:space="preserve">Study outcomes include </w:t>
      </w:r>
      <w:r w:rsidRPr="00FB4822">
        <w:rPr>
          <w:sz w:val="18"/>
          <w:szCs w:val="18"/>
        </w:rPr>
        <w:t>interval cancer, recall, PPV, biopsy rates, cancer detection and self-reported pain/discomfort during mammography</w:t>
      </w:r>
      <w:r>
        <w:rPr>
          <w:sz w:val="18"/>
          <w:szCs w:val="18"/>
        </w:rPr>
        <w:t>.</w:t>
      </w:r>
    </w:p>
  </w:footnote>
  <w:footnote w:id="13">
    <w:p w14:paraId="7303531F" w14:textId="77777777" w:rsidR="00004D40" w:rsidRDefault="00004D40" w:rsidP="002D7C45">
      <w:pPr>
        <w:pStyle w:val="FootnoteText"/>
      </w:pPr>
      <w:r>
        <w:rPr>
          <w:rStyle w:val="FootnoteReference"/>
        </w:rPr>
        <w:footnoteRef/>
      </w:r>
      <w:r>
        <w:t xml:space="preserve"> Contributing authors to the Working Group represented Australia, Canada, Chile, Finland, France, Italy, Italy, The Netherlands,</w:t>
      </w:r>
      <w:r w:rsidRPr="00B40851">
        <w:t xml:space="preserve"> </w:t>
      </w:r>
      <w:r>
        <w:t>New Zealand, Nicaragua, and</w:t>
      </w:r>
      <w:r w:rsidRPr="00B40851">
        <w:t xml:space="preserve"> </w:t>
      </w:r>
      <w:r>
        <w:t>the USA.</w:t>
      </w:r>
    </w:p>
  </w:footnote>
  <w:footnote w:id="14">
    <w:p w14:paraId="2F9D7D96" w14:textId="77777777" w:rsidR="00004D40" w:rsidRPr="00490163" w:rsidRDefault="00004D40" w:rsidP="003773D4">
      <w:pPr>
        <w:pStyle w:val="FootnoteText"/>
        <w:rPr>
          <w:lang w:val="en-US"/>
        </w:rPr>
      </w:pPr>
      <w:r>
        <w:rPr>
          <w:rStyle w:val="FootnoteReference"/>
        </w:rPr>
        <w:footnoteRef/>
      </w:r>
      <w:r>
        <w:t xml:space="preserve"> </w:t>
      </w:r>
      <w:r>
        <w:rPr>
          <w:lang w:val="en-US"/>
        </w:rPr>
        <w:t>Note: other forms of tomography are discussed in a separate section of this Horizon scan.</w:t>
      </w:r>
    </w:p>
  </w:footnote>
  <w:footnote w:id="15">
    <w:p w14:paraId="47E7C07A" w14:textId="77777777" w:rsidR="00004D40" w:rsidRPr="00C3698C" w:rsidRDefault="00004D40" w:rsidP="00C229B9">
      <w:pPr>
        <w:pStyle w:val="FootnoteText"/>
        <w:rPr>
          <w:lang w:val="en-US"/>
        </w:rPr>
      </w:pPr>
      <w:r>
        <w:rPr>
          <w:rStyle w:val="FootnoteReference"/>
        </w:rPr>
        <w:footnoteRef/>
      </w:r>
      <w:r>
        <w:t xml:space="preserve"> </w:t>
      </w:r>
      <w:r>
        <w:rPr>
          <w:lang w:val="en-US"/>
        </w:rPr>
        <w:t xml:space="preserve">Available at: </w:t>
      </w:r>
      <w:r w:rsidRPr="00C3698C">
        <w:rPr>
          <w:lang w:val="en-US"/>
        </w:rPr>
        <w:t>https://clinicaltrials.gov/ct2/show/NCT01755208?term=spectroscopy&amp;cond=breast+cancer&amp;rank=6</w:t>
      </w:r>
    </w:p>
  </w:footnote>
  <w:footnote w:id="16">
    <w:p w14:paraId="20CFF21F" w14:textId="3BAA00AD" w:rsidR="00004D40" w:rsidRPr="009C4AE6" w:rsidRDefault="00004D40" w:rsidP="006E6A40">
      <w:pPr>
        <w:pStyle w:val="FootnoteText"/>
        <w:jc w:val="both"/>
        <w:rPr>
          <w:i/>
        </w:rPr>
      </w:pPr>
      <w:r>
        <w:rPr>
          <w:rStyle w:val="FootnoteReference"/>
        </w:rPr>
        <w:footnoteRef/>
      </w:r>
      <w:r>
        <w:t xml:space="preserve"> See Ribl, Horvath, Unger, Pollner, Csabai, </w:t>
      </w:r>
      <w:r w:rsidRPr="009C4AE6">
        <w:rPr>
          <w:i/>
        </w:rPr>
        <w:t>Detecting and classifying lesions in mammograms with Deep Learning</w:t>
      </w:r>
      <w:r>
        <w:t xml:space="preserve">, available at </w:t>
      </w:r>
      <w:hyperlink r:id="rId4" w:history="1">
        <w:r w:rsidRPr="00D47D3E">
          <w:rPr>
            <w:rStyle w:val="Hyperlink"/>
          </w:rPr>
          <w:t>https://arxiv.org/pdf/1707.08401.pdf</w:t>
        </w:r>
      </w:hyperlink>
      <w:r>
        <w:t xml:space="preserve"> (accessed 22 February 2018) and</w:t>
      </w:r>
      <w:r w:rsidRPr="009C4AE6">
        <w:t xml:space="preserve"> </w:t>
      </w:r>
      <w:r>
        <w:t xml:space="preserve">Shen, L., </w:t>
      </w:r>
      <w:r w:rsidRPr="009C4AE6">
        <w:rPr>
          <w:i/>
        </w:rPr>
        <w:t>End-to-end Training for Whole Image Breast Cancer Diagnosis using An All Convolutional Design</w:t>
      </w:r>
      <w:r>
        <w:t xml:space="preserve">, available at </w:t>
      </w:r>
      <w:hyperlink r:id="rId5" w:history="1">
        <w:r w:rsidRPr="00D47D3E">
          <w:rPr>
            <w:rStyle w:val="Hyperlink"/>
          </w:rPr>
          <w:t>https://arxiv.org/ftp/arxiv/papers/1708/1708.09427.pdf</w:t>
        </w:r>
      </w:hyperlink>
      <w:r>
        <w:t xml:space="preserve"> (accessed 22 February 2018).</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916685" w14:textId="77777777" w:rsidR="00004D40" w:rsidRPr="00D0798A" w:rsidRDefault="00004D40" w:rsidP="00A970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61D36"/>
    <w:multiLevelType w:val="multilevel"/>
    <w:tmpl w:val="BA18D15C"/>
    <w:lvl w:ilvl="0">
      <w:start w:val="1"/>
      <w:numFmt w:val="decimal"/>
      <w:lvlText w:val="%1."/>
      <w:lvlJc w:val="left"/>
      <w:pPr>
        <w:ind w:left="851" w:hanging="567"/>
      </w:pPr>
      <w:rPr>
        <w:rFonts w:hint="default"/>
        <w:color w:val="36424A" w:themeColor="text2"/>
        <w:sz w:val="22"/>
      </w:rPr>
    </w:lvl>
    <w:lvl w:ilvl="1">
      <w:start w:val="1"/>
      <w:numFmt w:val="bullet"/>
      <w:lvlText w:val="-"/>
      <w:lvlJc w:val="left"/>
      <w:pPr>
        <w:ind w:left="1418" w:hanging="567"/>
      </w:pPr>
      <w:rPr>
        <w:rFonts w:ascii="Calibri" w:hAnsi="Calibri" w:hint="default"/>
        <w:color w:val="36424A" w:themeColor="text2"/>
        <w:sz w:val="24"/>
      </w:rPr>
    </w:lvl>
    <w:lvl w:ilvl="2">
      <w:start w:val="1"/>
      <w:numFmt w:val="bullet"/>
      <w:lvlText w:val=""/>
      <w:lvlJc w:val="left"/>
      <w:pPr>
        <w:ind w:left="1985" w:hanging="567"/>
      </w:pPr>
      <w:rPr>
        <w:rFonts w:ascii="Symbol" w:hAnsi="Symbol" w:hint="default"/>
        <w:color w:val="36424A" w:themeColor="text2"/>
        <w:sz w:val="18"/>
      </w:rPr>
    </w:lvl>
    <w:lvl w:ilvl="3">
      <w:start w:val="1"/>
      <w:numFmt w:val="decimal"/>
      <w:lvlText w:val="(%4)"/>
      <w:lvlJc w:val="left"/>
      <w:pPr>
        <w:ind w:left="2552" w:hanging="567"/>
      </w:pPr>
      <w:rPr>
        <w:rFonts w:hint="default"/>
      </w:rPr>
    </w:lvl>
    <w:lvl w:ilvl="4">
      <w:start w:val="1"/>
      <w:numFmt w:val="lowerLetter"/>
      <w:lvlText w:val="(%5)"/>
      <w:lvlJc w:val="left"/>
      <w:pPr>
        <w:ind w:left="3119" w:hanging="567"/>
      </w:pPr>
      <w:rPr>
        <w:rFonts w:hint="default"/>
      </w:rPr>
    </w:lvl>
    <w:lvl w:ilvl="5">
      <w:start w:val="1"/>
      <w:numFmt w:val="lowerRoman"/>
      <w:lvlText w:val="(%6)"/>
      <w:lvlJc w:val="left"/>
      <w:pPr>
        <w:ind w:left="3686" w:hanging="567"/>
      </w:pPr>
      <w:rPr>
        <w:rFonts w:hint="default"/>
      </w:rPr>
    </w:lvl>
    <w:lvl w:ilvl="6">
      <w:start w:val="1"/>
      <w:numFmt w:val="decimal"/>
      <w:lvlText w:val="%7."/>
      <w:lvlJc w:val="left"/>
      <w:pPr>
        <w:ind w:left="4253" w:hanging="567"/>
      </w:pPr>
      <w:rPr>
        <w:rFonts w:hint="default"/>
      </w:rPr>
    </w:lvl>
    <w:lvl w:ilvl="7">
      <w:start w:val="1"/>
      <w:numFmt w:val="lowerLetter"/>
      <w:lvlText w:val="%8."/>
      <w:lvlJc w:val="left"/>
      <w:pPr>
        <w:ind w:left="4820" w:hanging="567"/>
      </w:pPr>
      <w:rPr>
        <w:rFonts w:hint="default"/>
      </w:rPr>
    </w:lvl>
    <w:lvl w:ilvl="8">
      <w:start w:val="1"/>
      <w:numFmt w:val="lowerRoman"/>
      <w:lvlText w:val="%9."/>
      <w:lvlJc w:val="left"/>
      <w:pPr>
        <w:ind w:left="5387" w:hanging="567"/>
      </w:pPr>
      <w:rPr>
        <w:rFonts w:hint="default"/>
      </w:rPr>
    </w:lvl>
  </w:abstractNum>
  <w:abstractNum w:abstractNumId="1" w15:restartNumberingAfterBreak="0">
    <w:nsid w:val="18ED7453"/>
    <w:multiLevelType w:val="hybridMultilevel"/>
    <w:tmpl w:val="336870D6"/>
    <w:lvl w:ilvl="0" w:tplc="6004DA00">
      <w:start w:val="1"/>
      <w:numFmt w:val="bullet"/>
      <w:pStyle w:val="Table-bullet"/>
      <w:lvlText w:val=""/>
      <w:lvlJc w:val="left"/>
      <w:pPr>
        <w:ind w:left="720" w:hanging="360"/>
      </w:pPr>
      <w:rPr>
        <w:rFonts w:ascii="Symbol" w:hAnsi="Symbol" w:hint="default"/>
      </w:rPr>
    </w:lvl>
    <w:lvl w:ilvl="1" w:tplc="F1EEEB36">
      <w:numFmt w:val="bullet"/>
      <w:lvlText w:val="•"/>
      <w:lvlJc w:val="left"/>
      <w:pPr>
        <w:ind w:left="1800" w:hanging="720"/>
      </w:pPr>
      <w:rPr>
        <w:rFonts w:ascii="Cambria" w:eastAsiaTheme="minorHAnsi" w:hAnsi="Cambria"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942DEA"/>
    <w:multiLevelType w:val="hybridMultilevel"/>
    <w:tmpl w:val="47A61C22"/>
    <w:lvl w:ilvl="0" w:tplc="14090001">
      <w:start w:val="1"/>
      <w:numFmt w:val="bullet"/>
      <w:lvlText w:val=""/>
      <w:lvlJc w:val="left"/>
      <w:pPr>
        <w:ind w:left="1800" w:hanging="360"/>
      </w:pPr>
      <w:rPr>
        <w:rFonts w:ascii="Symbol" w:hAnsi="Symbol" w:hint="default"/>
      </w:rPr>
    </w:lvl>
    <w:lvl w:ilvl="1" w:tplc="14090003">
      <w:start w:val="1"/>
      <w:numFmt w:val="bullet"/>
      <w:lvlText w:val="o"/>
      <w:lvlJc w:val="left"/>
      <w:pPr>
        <w:ind w:left="2520" w:hanging="360"/>
      </w:pPr>
      <w:rPr>
        <w:rFonts w:ascii="Courier New" w:hAnsi="Courier New" w:cs="Courier New" w:hint="default"/>
      </w:rPr>
    </w:lvl>
    <w:lvl w:ilvl="2" w:tplc="14090005" w:tentative="1">
      <w:start w:val="1"/>
      <w:numFmt w:val="bullet"/>
      <w:lvlText w:val=""/>
      <w:lvlJc w:val="left"/>
      <w:pPr>
        <w:ind w:left="3240" w:hanging="360"/>
      </w:pPr>
      <w:rPr>
        <w:rFonts w:ascii="Wingdings" w:hAnsi="Wingdings" w:hint="default"/>
      </w:rPr>
    </w:lvl>
    <w:lvl w:ilvl="3" w:tplc="14090001" w:tentative="1">
      <w:start w:val="1"/>
      <w:numFmt w:val="bullet"/>
      <w:lvlText w:val=""/>
      <w:lvlJc w:val="left"/>
      <w:pPr>
        <w:ind w:left="3960" w:hanging="360"/>
      </w:pPr>
      <w:rPr>
        <w:rFonts w:ascii="Symbol" w:hAnsi="Symbol" w:hint="default"/>
      </w:rPr>
    </w:lvl>
    <w:lvl w:ilvl="4" w:tplc="14090003" w:tentative="1">
      <w:start w:val="1"/>
      <w:numFmt w:val="bullet"/>
      <w:lvlText w:val="o"/>
      <w:lvlJc w:val="left"/>
      <w:pPr>
        <w:ind w:left="4680" w:hanging="360"/>
      </w:pPr>
      <w:rPr>
        <w:rFonts w:ascii="Courier New" w:hAnsi="Courier New" w:cs="Courier New" w:hint="default"/>
      </w:rPr>
    </w:lvl>
    <w:lvl w:ilvl="5" w:tplc="14090005" w:tentative="1">
      <w:start w:val="1"/>
      <w:numFmt w:val="bullet"/>
      <w:lvlText w:val=""/>
      <w:lvlJc w:val="left"/>
      <w:pPr>
        <w:ind w:left="5400" w:hanging="360"/>
      </w:pPr>
      <w:rPr>
        <w:rFonts w:ascii="Wingdings" w:hAnsi="Wingdings" w:hint="default"/>
      </w:rPr>
    </w:lvl>
    <w:lvl w:ilvl="6" w:tplc="14090001" w:tentative="1">
      <w:start w:val="1"/>
      <w:numFmt w:val="bullet"/>
      <w:lvlText w:val=""/>
      <w:lvlJc w:val="left"/>
      <w:pPr>
        <w:ind w:left="6120" w:hanging="360"/>
      </w:pPr>
      <w:rPr>
        <w:rFonts w:ascii="Symbol" w:hAnsi="Symbol" w:hint="default"/>
      </w:rPr>
    </w:lvl>
    <w:lvl w:ilvl="7" w:tplc="14090003" w:tentative="1">
      <w:start w:val="1"/>
      <w:numFmt w:val="bullet"/>
      <w:lvlText w:val="o"/>
      <w:lvlJc w:val="left"/>
      <w:pPr>
        <w:ind w:left="6840" w:hanging="360"/>
      </w:pPr>
      <w:rPr>
        <w:rFonts w:ascii="Courier New" w:hAnsi="Courier New" w:cs="Courier New" w:hint="default"/>
      </w:rPr>
    </w:lvl>
    <w:lvl w:ilvl="8" w:tplc="14090005" w:tentative="1">
      <w:start w:val="1"/>
      <w:numFmt w:val="bullet"/>
      <w:lvlText w:val=""/>
      <w:lvlJc w:val="left"/>
      <w:pPr>
        <w:ind w:left="7560" w:hanging="360"/>
      </w:pPr>
      <w:rPr>
        <w:rFonts w:ascii="Wingdings" w:hAnsi="Wingdings" w:hint="default"/>
      </w:rPr>
    </w:lvl>
  </w:abstractNum>
  <w:abstractNum w:abstractNumId="3" w15:restartNumberingAfterBreak="0">
    <w:nsid w:val="20CD0F71"/>
    <w:multiLevelType w:val="hybridMultilevel"/>
    <w:tmpl w:val="13D8A968"/>
    <w:lvl w:ilvl="0" w:tplc="14090001">
      <w:start w:val="1"/>
      <w:numFmt w:val="bullet"/>
      <w:lvlText w:val=""/>
      <w:lvlJc w:val="left"/>
      <w:pPr>
        <w:ind w:left="862" w:hanging="360"/>
      </w:pPr>
      <w:rPr>
        <w:rFonts w:ascii="Symbol" w:hAnsi="Symbol" w:hint="default"/>
      </w:rPr>
    </w:lvl>
    <w:lvl w:ilvl="1" w:tplc="14090003" w:tentative="1">
      <w:start w:val="1"/>
      <w:numFmt w:val="bullet"/>
      <w:lvlText w:val="o"/>
      <w:lvlJc w:val="left"/>
      <w:pPr>
        <w:ind w:left="1582" w:hanging="360"/>
      </w:pPr>
      <w:rPr>
        <w:rFonts w:ascii="Courier New" w:hAnsi="Courier New" w:cs="Courier New" w:hint="default"/>
      </w:rPr>
    </w:lvl>
    <w:lvl w:ilvl="2" w:tplc="14090005" w:tentative="1">
      <w:start w:val="1"/>
      <w:numFmt w:val="bullet"/>
      <w:lvlText w:val=""/>
      <w:lvlJc w:val="left"/>
      <w:pPr>
        <w:ind w:left="2302" w:hanging="360"/>
      </w:pPr>
      <w:rPr>
        <w:rFonts w:ascii="Wingdings" w:hAnsi="Wingdings" w:hint="default"/>
      </w:rPr>
    </w:lvl>
    <w:lvl w:ilvl="3" w:tplc="14090001" w:tentative="1">
      <w:start w:val="1"/>
      <w:numFmt w:val="bullet"/>
      <w:lvlText w:val=""/>
      <w:lvlJc w:val="left"/>
      <w:pPr>
        <w:ind w:left="3022" w:hanging="360"/>
      </w:pPr>
      <w:rPr>
        <w:rFonts w:ascii="Symbol" w:hAnsi="Symbol" w:hint="default"/>
      </w:rPr>
    </w:lvl>
    <w:lvl w:ilvl="4" w:tplc="14090003" w:tentative="1">
      <w:start w:val="1"/>
      <w:numFmt w:val="bullet"/>
      <w:lvlText w:val="o"/>
      <w:lvlJc w:val="left"/>
      <w:pPr>
        <w:ind w:left="3742" w:hanging="360"/>
      </w:pPr>
      <w:rPr>
        <w:rFonts w:ascii="Courier New" w:hAnsi="Courier New" w:cs="Courier New" w:hint="default"/>
      </w:rPr>
    </w:lvl>
    <w:lvl w:ilvl="5" w:tplc="14090005" w:tentative="1">
      <w:start w:val="1"/>
      <w:numFmt w:val="bullet"/>
      <w:lvlText w:val=""/>
      <w:lvlJc w:val="left"/>
      <w:pPr>
        <w:ind w:left="4462" w:hanging="360"/>
      </w:pPr>
      <w:rPr>
        <w:rFonts w:ascii="Wingdings" w:hAnsi="Wingdings" w:hint="default"/>
      </w:rPr>
    </w:lvl>
    <w:lvl w:ilvl="6" w:tplc="14090001" w:tentative="1">
      <w:start w:val="1"/>
      <w:numFmt w:val="bullet"/>
      <w:lvlText w:val=""/>
      <w:lvlJc w:val="left"/>
      <w:pPr>
        <w:ind w:left="5182" w:hanging="360"/>
      </w:pPr>
      <w:rPr>
        <w:rFonts w:ascii="Symbol" w:hAnsi="Symbol" w:hint="default"/>
      </w:rPr>
    </w:lvl>
    <w:lvl w:ilvl="7" w:tplc="14090003" w:tentative="1">
      <w:start w:val="1"/>
      <w:numFmt w:val="bullet"/>
      <w:lvlText w:val="o"/>
      <w:lvlJc w:val="left"/>
      <w:pPr>
        <w:ind w:left="5902" w:hanging="360"/>
      </w:pPr>
      <w:rPr>
        <w:rFonts w:ascii="Courier New" w:hAnsi="Courier New" w:cs="Courier New" w:hint="default"/>
      </w:rPr>
    </w:lvl>
    <w:lvl w:ilvl="8" w:tplc="14090005" w:tentative="1">
      <w:start w:val="1"/>
      <w:numFmt w:val="bullet"/>
      <w:lvlText w:val=""/>
      <w:lvlJc w:val="left"/>
      <w:pPr>
        <w:ind w:left="6622" w:hanging="360"/>
      </w:pPr>
      <w:rPr>
        <w:rFonts w:ascii="Wingdings" w:hAnsi="Wingdings" w:hint="default"/>
      </w:rPr>
    </w:lvl>
  </w:abstractNum>
  <w:abstractNum w:abstractNumId="4" w15:restartNumberingAfterBreak="0">
    <w:nsid w:val="22EC7272"/>
    <w:multiLevelType w:val="multilevel"/>
    <w:tmpl w:val="3D86AAC2"/>
    <w:lvl w:ilvl="0">
      <w:start w:val="1"/>
      <w:numFmt w:val="decimal"/>
      <w:pStyle w:val="List-AlphanumericLvl1"/>
      <w:lvlText w:val="%1."/>
      <w:lvlJc w:val="left"/>
      <w:pPr>
        <w:ind w:left="992" w:hanging="567"/>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pStyle w:val="List-AlphanumericLvl1"/>
      <w:lvlText w:val="%2."/>
      <w:lvlJc w:val="left"/>
      <w:pPr>
        <w:ind w:left="1560" w:hanging="567"/>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pStyle w:val="List-AlphanumericLvl3"/>
      <w:lvlText w:val="%3."/>
      <w:lvlJc w:val="left"/>
      <w:pPr>
        <w:ind w:left="2127" w:hanging="567"/>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4)"/>
      <w:lvlJc w:val="left"/>
      <w:pPr>
        <w:ind w:left="2694" w:hanging="567"/>
      </w:pPr>
      <w:rPr>
        <w:rFonts w:hint="default"/>
      </w:rPr>
    </w:lvl>
    <w:lvl w:ilvl="4">
      <w:start w:val="1"/>
      <w:numFmt w:val="lowerLetter"/>
      <w:lvlText w:val="(%5)"/>
      <w:lvlJc w:val="left"/>
      <w:pPr>
        <w:ind w:left="3261" w:hanging="567"/>
      </w:pPr>
      <w:rPr>
        <w:rFonts w:hint="default"/>
      </w:rPr>
    </w:lvl>
    <w:lvl w:ilvl="5">
      <w:start w:val="1"/>
      <w:numFmt w:val="lowerRoman"/>
      <w:lvlText w:val="(%6)"/>
      <w:lvlJc w:val="left"/>
      <w:pPr>
        <w:ind w:left="3828" w:hanging="567"/>
      </w:pPr>
      <w:rPr>
        <w:rFonts w:hint="default"/>
      </w:rPr>
    </w:lvl>
    <w:lvl w:ilvl="6">
      <w:start w:val="1"/>
      <w:numFmt w:val="decimal"/>
      <w:lvlText w:val="%7."/>
      <w:lvlJc w:val="left"/>
      <w:pPr>
        <w:ind w:left="4395" w:hanging="567"/>
      </w:pPr>
      <w:rPr>
        <w:rFonts w:hint="default"/>
      </w:rPr>
    </w:lvl>
    <w:lvl w:ilvl="7">
      <w:start w:val="1"/>
      <w:numFmt w:val="lowerLetter"/>
      <w:lvlText w:val="%8."/>
      <w:lvlJc w:val="left"/>
      <w:pPr>
        <w:ind w:left="4962" w:hanging="567"/>
      </w:pPr>
      <w:rPr>
        <w:rFonts w:hint="default"/>
      </w:rPr>
    </w:lvl>
    <w:lvl w:ilvl="8">
      <w:start w:val="1"/>
      <w:numFmt w:val="lowerRoman"/>
      <w:lvlText w:val="%9."/>
      <w:lvlJc w:val="left"/>
      <w:pPr>
        <w:ind w:left="5529" w:hanging="567"/>
      </w:pPr>
      <w:rPr>
        <w:rFonts w:hint="default"/>
      </w:rPr>
    </w:lvl>
  </w:abstractNum>
  <w:abstractNum w:abstractNumId="5" w15:restartNumberingAfterBreak="0">
    <w:nsid w:val="234A1748"/>
    <w:multiLevelType w:val="hybridMultilevel"/>
    <w:tmpl w:val="AE52043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6" w15:restartNumberingAfterBreak="0">
    <w:nsid w:val="27743DFB"/>
    <w:multiLevelType w:val="multilevel"/>
    <w:tmpl w:val="7A0CAD00"/>
    <w:lvl w:ilvl="0">
      <w:start w:val="1"/>
      <w:numFmt w:val="decimal"/>
      <w:pStyle w:val="NumberedHeading1"/>
      <w:lvlText w:val="%1."/>
      <w:lvlJc w:val="left"/>
      <w:pPr>
        <w:ind w:left="680" w:hanging="680"/>
      </w:pPr>
      <w:rPr>
        <w:rFonts w:hint="default"/>
      </w:rPr>
    </w:lvl>
    <w:lvl w:ilvl="1">
      <w:start w:val="1"/>
      <w:numFmt w:val="decimal"/>
      <w:pStyle w:val="NumberedHeading2"/>
      <w:lvlText w:val="%1.%2."/>
      <w:lvlJc w:val="left"/>
      <w:pPr>
        <w:ind w:left="680" w:hanging="680"/>
      </w:pPr>
      <w:rPr>
        <w:rFonts w:hint="default"/>
      </w:rPr>
    </w:lvl>
    <w:lvl w:ilvl="2">
      <w:start w:val="1"/>
      <w:numFmt w:val="decimal"/>
      <w:pStyle w:val="NumberedHeading3"/>
      <w:lvlText w:val="%1.%2.%3."/>
      <w:lvlJc w:val="left"/>
      <w:pPr>
        <w:ind w:left="851" w:hanging="851"/>
      </w:pPr>
      <w:rPr>
        <w:rFonts w:hint="default"/>
      </w:rPr>
    </w:lvl>
    <w:lvl w:ilvl="3">
      <w:start w:val="1"/>
      <w:numFmt w:val="decimal"/>
      <w:pStyle w:val="NumberedHeading4"/>
      <w:lvlText w:val="%1.%2.%3.%4."/>
      <w:lvlJc w:val="left"/>
      <w:pPr>
        <w:ind w:left="1418" w:hanging="1418"/>
      </w:pPr>
      <w:rPr>
        <w:rFonts w:hint="default"/>
      </w:rPr>
    </w:lvl>
    <w:lvl w:ilvl="4">
      <w:start w:val="1"/>
      <w:numFmt w:val="decimal"/>
      <w:lvlText w:val="%1.%2.%3.%4.%5."/>
      <w:lvlJc w:val="left"/>
      <w:pPr>
        <w:ind w:left="1418" w:hanging="1418"/>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7" w15:restartNumberingAfterBreak="0">
    <w:nsid w:val="39DE2955"/>
    <w:multiLevelType w:val="hybridMultilevel"/>
    <w:tmpl w:val="D408B04A"/>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8" w15:restartNumberingAfterBreak="0">
    <w:nsid w:val="3A4529B2"/>
    <w:multiLevelType w:val="hybridMultilevel"/>
    <w:tmpl w:val="D174FA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B97372"/>
    <w:multiLevelType w:val="multilevel"/>
    <w:tmpl w:val="803297E0"/>
    <w:lvl w:ilvl="0">
      <w:start w:val="1"/>
      <w:numFmt w:val="decimal"/>
      <w:lvlText w:val="%1."/>
      <w:lvlJc w:val="left"/>
      <w:pPr>
        <w:tabs>
          <w:tab w:val="num" w:pos="2921"/>
        </w:tabs>
        <w:ind w:left="2921" w:hanging="794"/>
      </w:pPr>
      <w:rPr>
        <w:rFonts w:hint="default"/>
      </w:rPr>
    </w:lvl>
    <w:lvl w:ilvl="1">
      <w:start w:val="1"/>
      <w:numFmt w:val="decimal"/>
      <w:lvlRestart w:val="0"/>
      <w:lvlText w:val="%1.%2."/>
      <w:lvlJc w:val="left"/>
      <w:pPr>
        <w:ind w:left="792" w:hanging="792"/>
      </w:pPr>
      <w:rPr>
        <w:rFonts w:hint="default"/>
      </w:rPr>
    </w:lvl>
    <w:lvl w:ilvl="2">
      <w:start w:val="1"/>
      <w:numFmt w:val="decimal"/>
      <w:lvlText w:val="%1.%2.%3."/>
      <w:lvlJc w:val="left"/>
      <w:pPr>
        <w:tabs>
          <w:tab w:val="num" w:pos="794"/>
        </w:tabs>
        <w:ind w:left="794" w:hanging="794"/>
      </w:pPr>
      <w:rPr>
        <w:rFonts w:hint="default"/>
      </w:rPr>
    </w:lvl>
    <w:lvl w:ilvl="3">
      <w:start w:val="1"/>
      <w:numFmt w:val="decimal"/>
      <w:lvlText w:val="%1.%2.%3.%4."/>
      <w:lvlJc w:val="left"/>
      <w:pPr>
        <w:tabs>
          <w:tab w:val="num" w:pos="794"/>
        </w:tabs>
        <w:ind w:left="794" w:hanging="794"/>
      </w:pPr>
      <w:rPr>
        <w:rFonts w:hint="default"/>
      </w:rPr>
    </w:lvl>
    <w:lvl w:ilvl="4">
      <w:start w:val="1"/>
      <w:numFmt w:val="decimal"/>
      <w:pStyle w:val="NumberedHeading5"/>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4E6E0996"/>
    <w:multiLevelType w:val="multilevel"/>
    <w:tmpl w:val="7B167C1A"/>
    <w:lvl w:ilvl="0">
      <w:start w:val="1"/>
      <w:numFmt w:val="bullet"/>
      <w:pStyle w:val="List-BulletLvl1"/>
      <w:lvlText w:val=""/>
      <w:lvlJc w:val="left"/>
      <w:pPr>
        <w:ind w:left="851" w:hanging="567"/>
      </w:pPr>
      <w:rPr>
        <w:rFonts w:ascii="Symbol" w:hAnsi="Symbol" w:hint="default"/>
        <w:color w:val="36424A" w:themeColor="text2"/>
        <w:sz w:val="22"/>
      </w:rPr>
    </w:lvl>
    <w:lvl w:ilvl="1">
      <w:start w:val="1"/>
      <w:numFmt w:val="bullet"/>
      <w:pStyle w:val="List-BulletLvl2"/>
      <w:lvlText w:val="-"/>
      <w:lvlJc w:val="left"/>
      <w:pPr>
        <w:ind w:left="1418" w:hanging="567"/>
      </w:pPr>
      <w:rPr>
        <w:rFonts w:ascii="Calibri" w:hAnsi="Calibri" w:hint="default"/>
        <w:color w:val="36424A" w:themeColor="text2"/>
        <w:sz w:val="24"/>
      </w:rPr>
    </w:lvl>
    <w:lvl w:ilvl="2">
      <w:start w:val="1"/>
      <w:numFmt w:val="bullet"/>
      <w:pStyle w:val="List-BulletLvl3"/>
      <w:lvlText w:val=""/>
      <w:lvlJc w:val="left"/>
      <w:pPr>
        <w:ind w:left="1985" w:hanging="567"/>
      </w:pPr>
      <w:rPr>
        <w:rFonts w:ascii="Symbol" w:hAnsi="Symbol" w:hint="default"/>
        <w:color w:val="36424A" w:themeColor="text2"/>
        <w:sz w:val="18"/>
      </w:rPr>
    </w:lvl>
    <w:lvl w:ilvl="3">
      <w:start w:val="1"/>
      <w:numFmt w:val="decimal"/>
      <w:lvlText w:val="(%4)"/>
      <w:lvlJc w:val="left"/>
      <w:pPr>
        <w:ind w:left="2552" w:hanging="567"/>
      </w:pPr>
      <w:rPr>
        <w:rFonts w:hint="default"/>
      </w:rPr>
    </w:lvl>
    <w:lvl w:ilvl="4">
      <w:start w:val="1"/>
      <w:numFmt w:val="lowerLetter"/>
      <w:lvlText w:val="(%5)"/>
      <w:lvlJc w:val="left"/>
      <w:pPr>
        <w:ind w:left="3119" w:hanging="567"/>
      </w:pPr>
      <w:rPr>
        <w:rFonts w:hint="default"/>
      </w:rPr>
    </w:lvl>
    <w:lvl w:ilvl="5">
      <w:start w:val="1"/>
      <w:numFmt w:val="lowerRoman"/>
      <w:lvlText w:val="(%6)"/>
      <w:lvlJc w:val="left"/>
      <w:pPr>
        <w:ind w:left="3686" w:hanging="567"/>
      </w:pPr>
      <w:rPr>
        <w:rFonts w:hint="default"/>
      </w:rPr>
    </w:lvl>
    <w:lvl w:ilvl="6">
      <w:start w:val="1"/>
      <w:numFmt w:val="decimal"/>
      <w:lvlText w:val="%7."/>
      <w:lvlJc w:val="left"/>
      <w:pPr>
        <w:ind w:left="4253" w:hanging="567"/>
      </w:pPr>
      <w:rPr>
        <w:rFonts w:hint="default"/>
      </w:rPr>
    </w:lvl>
    <w:lvl w:ilvl="7">
      <w:start w:val="1"/>
      <w:numFmt w:val="lowerLetter"/>
      <w:lvlText w:val="%8."/>
      <w:lvlJc w:val="left"/>
      <w:pPr>
        <w:ind w:left="4820" w:hanging="567"/>
      </w:pPr>
      <w:rPr>
        <w:rFonts w:hint="default"/>
      </w:rPr>
    </w:lvl>
    <w:lvl w:ilvl="8">
      <w:start w:val="1"/>
      <w:numFmt w:val="lowerRoman"/>
      <w:lvlText w:val="%9."/>
      <w:lvlJc w:val="left"/>
      <w:pPr>
        <w:ind w:left="5387" w:hanging="567"/>
      </w:pPr>
      <w:rPr>
        <w:rFonts w:hint="default"/>
      </w:rPr>
    </w:lvl>
  </w:abstractNum>
  <w:abstractNum w:abstractNumId="11" w15:restartNumberingAfterBreak="0">
    <w:nsid w:val="583B17E7"/>
    <w:multiLevelType w:val="hybridMultilevel"/>
    <w:tmpl w:val="EE7CA1DE"/>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2" w15:restartNumberingAfterBreak="0">
    <w:nsid w:val="795B776D"/>
    <w:multiLevelType w:val="hybridMultilevel"/>
    <w:tmpl w:val="638A0FF4"/>
    <w:lvl w:ilvl="0" w:tplc="C61CC438">
      <w:start w:val="1"/>
      <w:numFmt w:val="bullet"/>
      <w:pStyle w:val="ListBullet3"/>
      <w:lvlText w:val=""/>
      <w:lvlJc w:val="left"/>
      <w:pPr>
        <w:ind w:left="1920" w:hanging="360"/>
      </w:pPr>
      <w:rPr>
        <w:rFonts w:ascii="Symbol" w:hAnsi="Symbol" w:hint="default"/>
        <w:color w:val="36424A" w:themeColor="text2"/>
        <w:sz w:val="18"/>
      </w:rPr>
    </w:lvl>
    <w:lvl w:ilvl="1" w:tplc="42CCDA4C">
      <w:start w:val="1"/>
      <w:numFmt w:val="bullet"/>
      <w:lvlText w:val="o"/>
      <w:lvlJc w:val="left"/>
      <w:pPr>
        <w:ind w:left="2640" w:hanging="360"/>
      </w:pPr>
      <w:rPr>
        <w:rFonts w:ascii="Courier New" w:hAnsi="Courier New" w:cs="Courier New" w:hint="default"/>
      </w:rPr>
    </w:lvl>
    <w:lvl w:ilvl="2" w:tplc="DE422694">
      <w:start w:val="1"/>
      <w:numFmt w:val="bullet"/>
      <w:lvlText w:val="•"/>
      <w:lvlJc w:val="left"/>
      <w:pPr>
        <w:ind w:left="3360" w:hanging="360"/>
      </w:pPr>
      <w:rPr>
        <w:rFonts w:ascii="Cambria" w:hAnsi="Cambria" w:hint="default"/>
        <w:color w:val="36424A" w:themeColor="text2"/>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13" w15:restartNumberingAfterBreak="0">
    <w:nsid w:val="797F55BF"/>
    <w:multiLevelType w:val="hybridMultilevel"/>
    <w:tmpl w:val="AC32AE00"/>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9"/>
  </w:num>
  <w:num w:numId="4">
    <w:abstractNumId w:val="12"/>
  </w:num>
  <w:num w:numId="5">
    <w:abstractNumId w:val="4"/>
  </w:num>
  <w:num w:numId="6">
    <w:abstractNumId w:val="10"/>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13"/>
  </w:num>
  <w:num w:numId="14">
    <w:abstractNumId w:val="11"/>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0"/>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evenAndOddHeaders/>
  <w:drawingGridHorizontalSpacing w:val="110"/>
  <w:displayHorizontalDrawingGridEvery w:val="2"/>
  <w:characterSpacingControl w:val="doNotCompress"/>
  <w:hdrShapeDefaults>
    <o:shapedefaults v:ext="edit" spidmax="28673" style="mso-position-horizontal:center;mso-position-horizontal-relative:page;mso-position-vertical-relative:page" fillcolor="none [671]" stroke="f">
      <v:fill color="none [671]" opacity=".75"/>
      <v:stroke on="f"/>
      <o:colormru v:ext="edit" colors="#a6b4be,#d2d9d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4179"/>
    <w:rsid w:val="000002BE"/>
    <w:rsid w:val="000008ED"/>
    <w:rsid w:val="000009DE"/>
    <w:rsid w:val="00000C35"/>
    <w:rsid w:val="00001721"/>
    <w:rsid w:val="00002453"/>
    <w:rsid w:val="000037F3"/>
    <w:rsid w:val="00003F38"/>
    <w:rsid w:val="00004D40"/>
    <w:rsid w:val="00005125"/>
    <w:rsid w:val="00005614"/>
    <w:rsid w:val="00007DCD"/>
    <w:rsid w:val="00011AE5"/>
    <w:rsid w:val="00011D6F"/>
    <w:rsid w:val="000121A6"/>
    <w:rsid w:val="00012D83"/>
    <w:rsid w:val="00013ED1"/>
    <w:rsid w:val="000148BA"/>
    <w:rsid w:val="00014FCA"/>
    <w:rsid w:val="0001507F"/>
    <w:rsid w:val="0001627D"/>
    <w:rsid w:val="000176BD"/>
    <w:rsid w:val="000176C6"/>
    <w:rsid w:val="0001785E"/>
    <w:rsid w:val="00017A7F"/>
    <w:rsid w:val="0002042B"/>
    <w:rsid w:val="00020705"/>
    <w:rsid w:val="00020F69"/>
    <w:rsid w:val="000218D1"/>
    <w:rsid w:val="00021A48"/>
    <w:rsid w:val="00021C3E"/>
    <w:rsid w:val="0002342B"/>
    <w:rsid w:val="00023B08"/>
    <w:rsid w:val="0002451A"/>
    <w:rsid w:val="00024A9B"/>
    <w:rsid w:val="000251DB"/>
    <w:rsid w:val="0002529E"/>
    <w:rsid w:val="000253B1"/>
    <w:rsid w:val="00025913"/>
    <w:rsid w:val="00025C35"/>
    <w:rsid w:val="0002688A"/>
    <w:rsid w:val="00027273"/>
    <w:rsid w:val="00027837"/>
    <w:rsid w:val="00027D0F"/>
    <w:rsid w:val="000309E8"/>
    <w:rsid w:val="00030F54"/>
    <w:rsid w:val="00032344"/>
    <w:rsid w:val="00032892"/>
    <w:rsid w:val="00033BDF"/>
    <w:rsid w:val="000340CC"/>
    <w:rsid w:val="000349FF"/>
    <w:rsid w:val="000354F5"/>
    <w:rsid w:val="00035512"/>
    <w:rsid w:val="000366EA"/>
    <w:rsid w:val="0003694A"/>
    <w:rsid w:val="00037315"/>
    <w:rsid w:val="00037C8A"/>
    <w:rsid w:val="00040B9D"/>
    <w:rsid w:val="000417DB"/>
    <w:rsid w:val="000418FB"/>
    <w:rsid w:val="000429F7"/>
    <w:rsid w:val="00043123"/>
    <w:rsid w:val="00044391"/>
    <w:rsid w:val="000445FB"/>
    <w:rsid w:val="00044644"/>
    <w:rsid w:val="000451D3"/>
    <w:rsid w:val="0004538A"/>
    <w:rsid w:val="00045589"/>
    <w:rsid w:val="000467F9"/>
    <w:rsid w:val="00047574"/>
    <w:rsid w:val="00050FE4"/>
    <w:rsid w:val="000513BB"/>
    <w:rsid w:val="00051B37"/>
    <w:rsid w:val="00051BD4"/>
    <w:rsid w:val="00051D78"/>
    <w:rsid w:val="000531D7"/>
    <w:rsid w:val="0005400C"/>
    <w:rsid w:val="000543CC"/>
    <w:rsid w:val="000544E0"/>
    <w:rsid w:val="0005451D"/>
    <w:rsid w:val="00055272"/>
    <w:rsid w:val="00056332"/>
    <w:rsid w:val="0005779F"/>
    <w:rsid w:val="00057968"/>
    <w:rsid w:val="00057CCF"/>
    <w:rsid w:val="00060BBD"/>
    <w:rsid w:val="00060D15"/>
    <w:rsid w:val="00061512"/>
    <w:rsid w:val="00061781"/>
    <w:rsid w:val="00061FD5"/>
    <w:rsid w:val="00062832"/>
    <w:rsid w:val="000631F4"/>
    <w:rsid w:val="00064B09"/>
    <w:rsid w:val="000650C7"/>
    <w:rsid w:val="0006586B"/>
    <w:rsid w:val="000658DF"/>
    <w:rsid w:val="00065B84"/>
    <w:rsid w:val="00066D53"/>
    <w:rsid w:val="00067563"/>
    <w:rsid w:val="00071645"/>
    <w:rsid w:val="0007188B"/>
    <w:rsid w:val="00071A56"/>
    <w:rsid w:val="0007340F"/>
    <w:rsid w:val="00073A1A"/>
    <w:rsid w:val="00073C39"/>
    <w:rsid w:val="00074CFC"/>
    <w:rsid w:val="00074DF7"/>
    <w:rsid w:val="00075A05"/>
    <w:rsid w:val="00076199"/>
    <w:rsid w:val="00076336"/>
    <w:rsid w:val="0007754E"/>
    <w:rsid w:val="000800CE"/>
    <w:rsid w:val="0008085A"/>
    <w:rsid w:val="00080C2C"/>
    <w:rsid w:val="0008215F"/>
    <w:rsid w:val="000822A5"/>
    <w:rsid w:val="0008236E"/>
    <w:rsid w:val="000838A9"/>
    <w:rsid w:val="000838EC"/>
    <w:rsid w:val="00084CFA"/>
    <w:rsid w:val="00084F67"/>
    <w:rsid w:val="000852BD"/>
    <w:rsid w:val="00085C8A"/>
    <w:rsid w:val="0008669E"/>
    <w:rsid w:val="000873E2"/>
    <w:rsid w:val="00087DBA"/>
    <w:rsid w:val="00087F69"/>
    <w:rsid w:val="00090A54"/>
    <w:rsid w:val="00090AEE"/>
    <w:rsid w:val="0009100A"/>
    <w:rsid w:val="00091824"/>
    <w:rsid w:val="000932E4"/>
    <w:rsid w:val="00093403"/>
    <w:rsid w:val="000948D0"/>
    <w:rsid w:val="00094E81"/>
    <w:rsid w:val="000951AF"/>
    <w:rsid w:val="0009602C"/>
    <w:rsid w:val="0009641C"/>
    <w:rsid w:val="0009682D"/>
    <w:rsid w:val="000968A5"/>
    <w:rsid w:val="0009771C"/>
    <w:rsid w:val="00097E9F"/>
    <w:rsid w:val="00097F75"/>
    <w:rsid w:val="000A1A0A"/>
    <w:rsid w:val="000A2A3C"/>
    <w:rsid w:val="000A44FA"/>
    <w:rsid w:val="000A4800"/>
    <w:rsid w:val="000A49B0"/>
    <w:rsid w:val="000A5EEE"/>
    <w:rsid w:val="000A6449"/>
    <w:rsid w:val="000A67F1"/>
    <w:rsid w:val="000A6A95"/>
    <w:rsid w:val="000B01C3"/>
    <w:rsid w:val="000B0822"/>
    <w:rsid w:val="000B14CB"/>
    <w:rsid w:val="000B1AC9"/>
    <w:rsid w:val="000B1D45"/>
    <w:rsid w:val="000B1DD5"/>
    <w:rsid w:val="000B2111"/>
    <w:rsid w:val="000B2A91"/>
    <w:rsid w:val="000B2AFF"/>
    <w:rsid w:val="000B2D38"/>
    <w:rsid w:val="000B2EC8"/>
    <w:rsid w:val="000B3CFC"/>
    <w:rsid w:val="000B400D"/>
    <w:rsid w:val="000B46B7"/>
    <w:rsid w:val="000B4721"/>
    <w:rsid w:val="000B4970"/>
    <w:rsid w:val="000B601B"/>
    <w:rsid w:val="000B7894"/>
    <w:rsid w:val="000B7E52"/>
    <w:rsid w:val="000C054B"/>
    <w:rsid w:val="000C0766"/>
    <w:rsid w:val="000C0906"/>
    <w:rsid w:val="000C0E31"/>
    <w:rsid w:val="000C1680"/>
    <w:rsid w:val="000C1D5E"/>
    <w:rsid w:val="000C1EDB"/>
    <w:rsid w:val="000C2A57"/>
    <w:rsid w:val="000C3A2B"/>
    <w:rsid w:val="000C3B0C"/>
    <w:rsid w:val="000C5305"/>
    <w:rsid w:val="000C5506"/>
    <w:rsid w:val="000C5B3E"/>
    <w:rsid w:val="000C6215"/>
    <w:rsid w:val="000C645C"/>
    <w:rsid w:val="000C6D09"/>
    <w:rsid w:val="000C733F"/>
    <w:rsid w:val="000D02CC"/>
    <w:rsid w:val="000D0AD1"/>
    <w:rsid w:val="000D1C62"/>
    <w:rsid w:val="000D2067"/>
    <w:rsid w:val="000D2368"/>
    <w:rsid w:val="000D23C3"/>
    <w:rsid w:val="000D3178"/>
    <w:rsid w:val="000D3D85"/>
    <w:rsid w:val="000D4F0F"/>
    <w:rsid w:val="000D56CD"/>
    <w:rsid w:val="000D6073"/>
    <w:rsid w:val="000D62F4"/>
    <w:rsid w:val="000D7244"/>
    <w:rsid w:val="000D7F3B"/>
    <w:rsid w:val="000D7F4F"/>
    <w:rsid w:val="000E0BBA"/>
    <w:rsid w:val="000E15EB"/>
    <w:rsid w:val="000E1D3B"/>
    <w:rsid w:val="000E2104"/>
    <w:rsid w:val="000E22BC"/>
    <w:rsid w:val="000E2508"/>
    <w:rsid w:val="000E2582"/>
    <w:rsid w:val="000E4475"/>
    <w:rsid w:val="000E45D4"/>
    <w:rsid w:val="000E4C3C"/>
    <w:rsid w:val="000E57AB"/>
    <w:rsid w:val="000E5ED1"/>
    <w:rsid w:val="000F0880"/>
    <w:rsid w:val="000F0B61"/>
    <w:rsid w:val="000F15F6"/>
    <w:rsid w:val="000F250B"/>
    <w:rsid w:val="000F26DE"/>
    <w:rsid w:val="000F35CC"/>
    <w:rsid w:val="000F37A5"/>
    <w:rsid w:val="000F3F74"/>
    <w:rsid w:val="000F4383"/>
    <w:rsid w:val="000F46BB"/>
    <w:rsid w:val="000F4F83"/>
    <w:rsid w:val="000F5417"/>
    <w:rsid w:val="000F5BAC"/>
    <w:rsid w:val="000F66F3"/>
    <w:rsid w:val="000F6EB1"/>
    <w:rsid w:val="000F7D7E"/>
    <w:rsid w:val="000F7F3B"/>
    <w:rsid w:val="00100D49"/>
    <w:rsid w:val="001017B3"/>
    <w:rsid w:val="00101A86"/>
    <w:rsid w:val="00102960"/>
    <w:rsid w:val="001029E1"/>
    <w:rsid w:val="00102A42"/>
    <w:rsid w:val="00103409"/>
    <w:rsid w:val="00103613"/>
    <w:rsid w:val="00104C27"/>
    <w:rsid w:val="00104FFF"/>
    <w:rsid w:val="00106059"/>
    <w:rsid w:val="0010679A"/>
    <w:rsid w:val="00106AFA"/>
    <w:rsid w:val="00106F45"/>
    <w:rsid w:val="00107B6D"/>
    <w:rsid w:val="00107BB4"/>
    <w:rsid w:val="001109F9"/>
    <w:rsid w:val="00110E3F"/>
    <w:rsid w:val="00111483"/>
    <w:rsid w:val="00111639"/>
    <w:rsid w:val="00111723"/>
    <w:rsid w:val="0011245E"/>
    <w:rsid w:val="00112D1F"/>
    <w:rsid w:val="00113559"/>
    <w:rsid w:val="001135BE"/>
    <w:rsid w:val="00114685"/>
    <w:rsid w:val="00114714"/>
    <w:rsid w:val="00114845"/>
    <w:rsid w:val="00114BB9"/>
    <w:rsid w:val="00114FD1"/>
    <w:rsid w:val="00115701"/>
    <w:rsid w:val="00115D88"/>
    <w:rsid w:val="001164BF"/>
    <w:rsid w:val="00120236"/>
    <w:rsid w:val="0012167C"/>
    <w:rsid w:val="00121A7D"/>
    <w:rsid w:val="00121D20"/>
    <w:rsid w:val="0012237E"/>
    <w:rsid w:val="00122B93"/>
    <w:rsid w:val="00122E57"/>
    <w:rsid w:val="0012396A"/>
    <w:rsid w:val="00123B05"/>
    <w:rsid w:val="00123C3C"/>
    <w:rsid w:val="00125495"/>
    <w:rsid w:val="001263F9"/>
    <w:rsid w:val="0012690D"/>
    <w:rsid w:val="001279D3"/>
    <w:rsid w:val="00127CA3"/>
    <w:rsid w:val="00127D73"/>
    <w:rsid w:val="0013029C"/>
    <w:rsid w:val="0013056F"/>
    <w:rsid w:val="00130629"/>
    <w:rsid w:val="00130C0C"/>
    <w:rsid w:val="00130C36"/>
    <w:rsid w:val="00130D03"/>
    <w:rsid w:val="00132C61"/>
    <w:rsid w:val="00132D76"/>
    <w:rsid w:val="00133B80"/>
    <w:rsid w:val="00133FB2"/>
    <w:rsid w:val="00134A62"/>
    <w:rsid w:val="00134A95"/>
    <w:rsid w:val="001359C9"/>
    <w:rsid w:val="00135BAD"/>
    <w:rsid w:val="00136D4F"/>
    <w:rsid w:val="00136DF3"/>
    <w:rsid w:val="0013701A"/>
    <w:rsid w:val="0013712A"/>
    <w:rsid w:val="0013732B"/>
    <w:rsid w:val="00137817"/>
    <w:rsid w:val="00137A89"/>
    <w:rsid w:val="00137E84"/>
    <w:rsid w:val="00140251"/>
    <w:rsid w:val="001404B9"/>
    <w:rsid w:val="001406A0"/>
    <w:rsid w:val="00140820"/>
    <w:rsid w:val="00140BA4"/>
    <w:rsid w:val="00140DA0"/>
    <w:rsid w:val="001418A6"/>
    <w:rsid w:val="0014204E"/>
    <w:rsid w:val="0014216E"/>
    <w:rsid w:val="001427D7"/>
    <w:rsid w:val="001428C8"/>
    <w:rsid w:val="00142B8C"/>
    <w:rsid w:val="00142EF3"/>
    <w:rsid w:val="00143445"/>
    <w:rsid w:val="00143DB2"/>
    <w:rsid w:val="00144107"/>
    <w:rsid w:val="00146052"/>
    <w:rsid w:val="00146A7D"/>
    <w:rsid w:val="001474AF"/>
    <w:rsid w:val="00147621"/>
    <w:rsid w:val="00147B44"/>
    <w:rsid w:val="00147E02"/>
    <w:rsid w:val="00147EB9"/>
    <w:rsid w:val="001500AE"/>
    <w:rsid w:val="0015094F"/>
    <w:rsid w:val="00150C2A"/>
    <w:rsid w:val="00150E51"/>
    <w:rsid w:val="00150F7B"/>
    <w:rsid w:val="00151252"/>
    <w:rsid w:val="00152405"/>
    <w:rsid w:val="00153C73"/>
    <w:rsid w:val="00153D6E"/>
    <w:rsid w:val="00154B31"/>
    <w:rsid w:val="00155773"/>
    <w:rsid w:val="00155937"/>
    <w:rsid w:val="00155CE7"/>
    <w:rsid w:val="00155D2A"/>
    <w:rsid w:val="00155E5E"/>
    <w:rsid w:val="00156616"/>
    <w:rsid w:val="00156D40"/>
    <w:rsid w:val="001570FB"/>
    <w:rsid w:val="00157AE4"/>
    <w:rsid w:val="001608E8"/>
    <w:rsid w:val="0016125A"/>
    <w:rsid w:val="00162940"/>
    <w:rsid w:val="00162D6D"/>
    <w:rsid w:val="00162F93"/>
    <w:rsid w:val="00163E70"/>
    <w:rsid w:val="00164E26"/>
    <w:rsid w:val="00165EE5"/>
    <w:rsid w:val="00166917"/>
    <w:rsid w:val="00166B6D"/>
    <w:rsid w:val="00167427"/>
    <w:rsid w:val="001704EC"/>
    <w:rsid w:val="00170780"/>
    <w:rsid w:val="00170A80"/>
    <w:rsid w:val="00171D19"/>
    <w:rsid w:val="00171E54"/>
    <w:rsid w:val="00172184"/>
    <w:rsid w:val="00172245"/>
    <w:rsid w:val="00172A51"/>
    <w:rsid w:val="00172D65"/>
    <w:rsid w:val="001730E7"/>
    <w:rsid w:val="001739E6"/>
    <w:rsid w:val="001756EC"/>
    <w:rsid w:val="00175726"/>
    <w:rsid w:val="001758D9"/>
    <w:rsid w:val="00175A70"/>
    <w:rsid w:val="00175E83"/>
    <w:rsid w:val="00176341"/>
    <w:rsid w:val="001765D3"/>
    <w:rsid w:val="001771B3"/>
    <w:rsid w:val="00177C8E"/>
    <w:rsid w:val="001803C5"/>
    <w:rsid w:val="001803F5"/>
    <w:rsid w:val="00181948"/>
    <w:rsid w:val="00181BDB"/>
    <w:rsid w:val="00181C37"/>
    <w:rsid w:val="00181C71"/>
    <w:rsid w:val="001823C8"/>
    <w:rsid w:val="001829A3"/>
    <w:rsid w:val="001835D5"/>
    <w:rsid w:val="00184278"/>
    <w:rsid w:val="00185214"/>
    <w:rsid w:val="001859DC"/>
    <w:rsid w:val="00185B3B"/>
    <w:rsid w:val="0018631C"/>
    <w:rsid w:val="00186939"/>
    <w:rsid w:val="00186FDF"/>
    <w:rsid w:val="00187DC8"/>
    <w:rsid w:val="00187E54"/>
    <w:rsid w:val="00187FEB"/>
    <w:rsid w:val="001901D0"/>
    <w:rsid w:val="0019069E"/>
    <w:rsid w:val="0019239D"/>
    <w:rsid w:val="00192433"/>
    <w:rsid w:val="00193645"/>
    <w:rsid w:val="00193C7A"/>
    <w:rsid w:val="00194E78"/>
    <w:rsid w:val="00196A79"/>
    <w:rsid w:val="00196B8A"/>
    <w:rsid w:val="0019785E"/>
    <w:rsid w:val="00197F9A"/>
    <w:rsid w:val="001A06F5"/>
    <w:rsid w:val="001A0A3A"/>
    <w:rsid w:val="001A0FD1"/>
    <w:rsid w:val="001A148A"/>
    <w:rsid w:val="001A1870"/>
    <w:rsid w:val="001A2212"/>
    <w:rsid w:val="001A25FE"/>
    <w:rsid w:val="001A373E"/>
    <w:rsid w:val="001A3822"/>
    <w:rsid w:val="001A3C6C"/>
    <w:rsid w:val="001A597E"/>
    <w:rsid w:val="001A5EB1"/>
    <w:rsid w:val="001A5F11"/>
    <w:rsid w:val="001A6A00"/>
    <w:rsid w:val="001A79B4"/>
    <w:rsid w:val="001A7E8B"/>
    <w:rsid w:val="001B04C9"/>
    <w:rsid w:val="001B07E5"/>
    <w:rsid w:val="001B0EB1"/>
    <w:rsid w:val="001B0F0E"/>
    <w:rsid w:val="001B1692"/>
    <w:rsid w:val="001B1964"/>
    <w:rsid w:val="001B1FC3"/>
    <w:rsid w:val="001B2D8B"/>
    <w:rsid w:val="001B392A"/>
    <w:rsid w:val="001B4473"/>
    <w:rsid w:val="001B4AF6"/>
    <w:rsid w:val="001B4FA4"/>
    <w:rsid w:val="001B52CB"/>
    <w:rsid w:val="001B5A59"/>
    <w:rsid w:val="001B5EC7"/>
    <w:rsid w:val="001B7DCD"/>
    <w:rsid w:val="001C01B9"/>
    <w:rsid w:val="001C086B"/>
    <w:rsid w:val="001C0FB2"/>
    <w:rsid w:val="001C3A9D"/>
    <w:rsid w:val="001C3B58"/>
    <w:rsid w:val="001C3B6C"/>
    <w:rsid w:val="001C3B9F"/>
    <w:rsid w:val="001C439A"/>
    <w:rsid w:val="001C5149"/>
    <w:rsid w:val="001C5360"/>
    <w:rsid w:val="001C692B"/>
    <w:rsid w:val="001C7882"/>
    <w:rsid w:val="001D0827"/>
    <w:rsid w:val="001D10DB"/>
    <w:rsid w:val="001D149F"/>
    <w:rsid w:val="001D14BC"/>
    <w:rsid w:val="001D206F"/>
    <w:rsid w:val="001D280F"/>
    <w:rsid w:val="001D2A45"/>
    <w:rsid w:val="001D48EC"/>
    <w:rsid w:val="001D50C0"/>
    <w:rsid w:val="001D50F1"/>
    <w:rsid w:val="001D5947"/>
    <w:rsid w:val="001D67D7"/>
    <w:rsid w:val="001D7289"/>
    <w:rsid w:val="001D7C9D"/>
    <w:rsid w:val="001D7F7C"/>
    <w:rsid w:val="001E0528"/>
    <w:rsid w:val="001E07B1"/>
    <w:rsid w:val="001E0A63"/>
    <w:rsid w:val="001E0D8A"/>
    <w:rsid w:val="001E1D4D"/>
    <w:rsid w:val="001E271F"/>
    <w:rsid w:val="001E3423"/>
    <w:rsid w:val="001E398F"/>
    <w:rsid w:val="001E3C51"/>
    <w:rsid w:val="001E485D"/>
    <w:rsid w:val="001E4AEA"/>
    <w:rsid w:val="001E6D92"/>
    <w:rsid w:val="001F091F"/>
    <w:rsid w:val="001F0FBB"/>
    <w:rsid w:val="001F14E1"/>
    <w:rsid w:val="001F1925"/>
    <w:rsid w:val="001F1FA5"/>
    <w:rsid w:val="001F25AB"/>
    <w:rsid w:val="001F2964"/>
    <w:rsid w:val="001F2C7B"/>
    <w:rsid w:val="001F2CF8"/>
    <w:rsid w:val="001F3513"/>
    <w:rsid w:val="001F4A87"/>
    <w:rsid w:val="001F4B3F"/>
    <w:rsid w:val="001F51BF"/>
    <w:rsid w:val="001F5449"/>
    <w:rsid w:val="001F5853"/>
    <w:rsid w:val="001F6C9A"/>
    <w:rsid w:val="00200523"/>
    <w:rsid w:val="00200B9C"/>
    <w:rsid w:val="002011C5"/>
    <w:rsid w:val="00201A16"/>
    <w:rsid w:val="00202650"/>
    <w:rsid w:val="002026B3"/>
    <w:rsid w:val="00202D38"/>
    <w:rsid w:val="0020320B"/>
    <w:rsid w:val="00203661"/>
    <w:rsid w:val="00203BD2"/>
    <w:rsid w:val="00203CFB"/>
    <w:rsid w:val="0020430E"/>
    <w:rsid w:val="0020723F"/>
    <w:rsid w:val="0020778C"/>
    <w:rsid w:val="00207CEE"/>
    <w:rsid w:val="00211905"/>
    <w:rsid w:val="00211D17"/>
    <w:rsid w:val="00211E9E"/>
    <w:rsid w:val="00212EB1"/>
    <w:rsid w:val="002137EA"/>
    <w:rsid w:val="00214E51"/>
    <w:rsid w:val="0021566F"/>
    <w:rsid w:val="00215C88"/>
    <w:rsid w:val="002172BA"/>
    <w:rsid w:val="00217791"/>
    <w:rsid w:val="00217AA3"/>
    <w:rsid w:val="00221D83"/>
    <w:rsid w:val="00222110"/>
    <w:rsid w:val="002236AB"/>
    <w:rsid w:val="00223B55"/>
    <w:rsid w:val="00223F37"/>
    <w:rsid w:val="0022513C"/>
    <w:rsid w:val="0022535D"/>
    <w:rsid w:val="00225B95"/>
    <w:rsid w:val="00226356"/>
    <w:rsid w:val="00226EC1"/>
    <w:rsid w:val="00227268"/>
    <w:rsid w:val="002306E8"/>
    <w:rsid w:val="00230FAD"/>
    <w:rsid w:val="00231000"/>
    <w:rsid w:val="00231E32"/>
    <w:rsid w:val="00232341"/>
    <w:rsid w:val="00233163"/>
    <w:rsid w:val="0023325C"/>
    <w:rsid w:val="00233304"/>
    <w:rsid w:val="002335C3"/>
    <w:rsid w:val="00233C41"/>
    <w:rsid w:val="00233EEA"/>
    <w:rsid w:val="00233F5A"/>
    <w:rsid w:val="0023471F"/>
    <w:rsid w:val="00234833"/>
    <w:rsid w:val="0023670D"/>
    <w:rsid w:val="00237EC1"/>
    <w:rsid w:val="00237F7F"/>
    <w:rsid w:val="00240A8F"/>
    <w:rsid w:val="00241323"/>
    <w:rsid w:val="00243552"/>
    <w:rsid w:val="00243CDA"/>
    <w:rsid w:val="00243EF2"/>
    <w:rsid w:val="00244F96"/>
    <w:rsid w:val="002450FC"/>
    <w:rsid w:val="0024525F"/>
    <w:rsid w:val="0024555D"/>
    <w:rsid w:val="00245612"/>
    <w:rsid w:val="002460BD"/>
    <w:rsid w:val="00246A97"/>
    <w:rsid w:val="002508A5"/>
    <w:rsid w:val="00250E57"/>
    <w:rsid w:val="00251B1F"/>
    <w:rsid w:val="00251DA6"/>
    <w:rsid w:val="0025225B"/>
    <w:rsid w:val="002533CB"/>
    <w:rsid w:val="00254012"/>
    <w:rsid w:val="00254069"/>
    <w:rsid w:val="00254110"/>
    <w:rsid w:val="0025428D"/>
    <w:rsid w:val="00254413"/>
    <w:rsid w:val="002547D2"/>
    <w:rsid w:val="00254BF1"/>
    <w:rsid w:val="00254EAC"/>
    <w:rsid w:val="00254F07"/>
    <w:rsid w:val="00254FED"/>
    <w:rsid w:val="002552FC"/>
    <w:rsid w:val="00255550"/>
    <w:rsid w:val="00260352"/>
    <w:rsid w:val="00261075"/>
    <w:rsid w:val="00261AC8"/>
    <w:rsid w:val="002626E7"/>
    <w:rsid w:val="00262702"/>
    <w:rsid w:val="00263940"/>
    <w:rsid w:val="00263C3D"/>
    <w:rsid w:val="00264407"/>
    <w:rsid w:val="00264451"/>
    <w:rsid w:val="002652D2"/>
    <w:rsid w:val="002654E8"/>
    <w:rsid w:val="00265C36"/>
    <w:rsid w:val="00265DE1"/>
    <w:rsid w:val="00266073"/>
    <w:rsid w:val="00267C43"/>
    <w:rsid w:val="00267EF3"/>
    <w:rsid w:val="00267F45"/>
    <w:rsid w:val="00271595"/>
    <w:rsid w:val="00271767"/>
    <w:rsid w:val="00271AE6"/>
    <w:rsid w:val="00272761"/>
    <w:rsid w:val="00272C14"/>
    <w:rsid w:val="00272FE7"/>
    <w:rsid w:val="00273CA3"/>
    <w:rsid w:val="0027478C"/>
    <w:rsid w:val="00274A47"/>
    <w:rsid w:val="00274A6D"/>
    <w:rsid w:val="002751C2"/>
    <w:rsid w:val="002753D4"/>
    <w:rsid w:val="00275458"/>
    <w:rsid w:val="00275695"/>
    <w:rsid w:val="00275B9E"/>
    <w:rsid w:val="00275D51"/>
    <w:rsid w:val="00277912"/>
    <w:rsid w:val="002800FA"/>
    <w:rsid w:val="002801C5"/>
    <w:rsid w:val="002804C2"/>
    <w:rsid w:val="00280741"/>
    <w:rsid w:val="00280D46"/>
    <w:rsid w:val="00280E30"/>
    <w:rsid w:val="002815DA"/>
    <w:rsid w:val="00281C9E"/>
    <w:rsid w:val="00282E2C"/>
    <w:rsid w:val="00282F50"/>
    <w:rsid w:val="00283685"/>
    <w:rsid w:val="002836DD"/>
    <w:rsid w:val="00283983"/>
    <w:rsid w:val="002846AF"/>
    <w:rsid w:val="002859F4"/>
    <w:rsid w:val="00286723"/>
    <w:rsid w:val="00286B22"/>
    <w:rsid w:val="002905A8"/>
    <w:rsid w:val="002909D0"/>
    <w:rsid w:val="00290E29"/>
    <w:rsid w:val="002915DF"/>
    <w:rsid w:val="0029202B"/>
    <w:rsid w:val="00292FB9"/>
    <w:rsid w:val="00293BB4"/>
    <w:rsid w:val="00294B61"/>
    <w:rsid w:val="00295751"/>
    <w:rsid w:val="00295A3A"/>
    <w:rsid w:val="00296229"/>
    <w:rsid w:val="00296429"/>
    <w:rsid w:val="00296833"/>
    <w:rsid w:val="002A1C7F"/>
    <w:rsid w:val="002A3478"/>
    <w:rsid w:val="002A3896"/>
    <w:rsid w:val="002A3DCF"/>
    <w:rsid w:val="002A46A5"/>
    <w:rsid w:val="002A484F"/>
    <w:rsid w:val="002A4FA5"/>
    <w:rsid w:val="002A5375"/>
    <w:rsid w:val="002A55C3"/>
    <w:rsid w:val="002A56FE"/>
    <w:rsid w:val="002A5D46"/>
    <w:rsid w:val="002A5F95"/>
    <w:rsid w:val="002A718E"/>
    <w:rsid w:val="002A78C5"/>
    <w:rsid w:val="002B0A52"/>
    <w:rsid w:val="002B1403"/>
    <w:rsid w:val="002B1971"/>
    <w:rsid w:val="002B1B63"/>
    <w:rsid w:val="002B1C76"/>
    <w:rsid w:val="002B327E"/>
    <w:rsid w:val="002B371D"/>
    <w:rsid w:val="002B3D17"/>
    <w:rsid w:val="002B3F53"/>
    <w:rsid w:val="002B49D7"/>
    <w:rsid w:val="002B4C2D"/>
    <w:rsid w:val="002B5A1B"/>
    <w:rsid w:val="002B6424"/>
    <w:rsid w:val="002B6872"/>
    <w:rsid w:val="002B723D"/>
    <w:rsid w:val="002B74B0"/>
    <w:rsid w:val="002B765C"/>
    <w:rsid w:val="002C0927"/>
    <w:rsid w:val="002C0A5C"/>
    <w:rsid w:val="002C1321"/>
    <w:rsid w:val="002C1F7F"/>
    <w:rsid w:val="002C30C6"/>
    <w:rsid w:val="002C336E"/>
    <w:rsid w:val="002C3BA9"/>
    <w:rsid w:val="002C3D2E"/>
    <w:rsid w:val="002C3D7A"/>
    <w:rsid w:val="002C4475"/>
    <w:rsid w:val="002C488C"/>
    <w:rsid w:val="002C4BD9"/>
    <w:rsid w:val="002C5459"/>
    <w:rsid w:val="002C5E92"/>
    <w:rsid w:val="002C64C8"/>
    <w:rsid w:val="002C6A8E"/>
    <w:rsid w:val="002C6AFD"/>
    <w:rsid w:val="002D01FA"/>
    <w:rsid w:val="002D12AE"/>
    <w:rsid w:val="002D152A"/>
    <w:rsid w:val="002D2959"/>
    <w:rsid w:val="002D2C97"/>
    <w:rsid w:val="002D2D7D"/>
    <w:rsid w:val="002D3014"/>
    <w:rsid w:val="002D3439"/>
    <w:rsid w:val="002D4AA7"/>
    <w:rsid w:val="002D4FB1"/>
    <w:rsid w:val="002D59A6"/>
    <w:rsid w:val="002D5F3D"/>
    <w:rsid w:val="002D61DC"/>
    <w:rsid w:val="002D65E1"/>
    <w:rsid w:val="002D6E59"/>
    <w:rsid w:val="002D7476"/>
    <w:rsid w:val="002D7565"/>
    <w:rsid w:val="002D75A3"/>
    <w:rsid w:val="002D75E5"/>
    <w:rsid w:val="002D768B"/>
    <w:rsid w:val="002D790B"/>
    <w:rsid w:val="002D7C45"/>
    <w:rsid w:val="002D7DC8"/>
    <w:rsid w:val="002E0E7F"/>
    <w:rsid w:val="002E1465"/>
    <w:rsid w:val="002E1E7B"/>
    <w:rsid w:val="002E4C04"/>
    <w:rsid w:val="002E4DD9"/>
    <w:rsid w:val="002E50AC"/>
    <w:rsid w:val="002E5EA5"/>
    <w:rsid w:val="002E640F"/>
    <w:rsid w:val="002E6AED"/>
    <w:rsid w:val="002E702A"/>
    <w:rsid w:val="002E7712"/>
    <w:rsid w:val="002E77D3"/>
    <w:rsid w:val="002F0075"/>
    <w:rsid w:val="002F0AF6"/>
    <w:rsid w:val="002F0B6E"/>
    <w:rsid w:val="002F21C4"/>
    <w:rsid w:val="002F2B52"/>
    <w:rsid w:val="002F2FC1"/>
    <w:rsid w:val="002F3681"/>
    <w:rsid w:val="002F3AE5"/>
    <w:rsid w:val="002F40A2"/>
    <w:rsid w:val="002F431E"/>
    <w:rsid w:val="002F4355"/>
    <w:rsid w:val="002F4896"/>
    <w:rsid w:val="002F4A90"/>
    <w:rsid w:val="002F5791"/>
    <w:rsid w:val="002F5BA6"/>
    <w:rsid w:val="002F65CA"/>
    <w:rsid w:val="002F7C04"/>
    <w:rsid w:val="00300B50"/>
    <w:rsid w:val="00300CC1"/>
    <w:rsid w:val="00300E32"/>
    <w:rsid w:val="00300E97"/>
    <w:rsid w:val="00301237"/>
    <w:rsid w:val="00301425"/>
    <w:rsid w:val="003019B3"/>
    <w:rsid w:val="00303A7D"/>
    <w:rsid w:val="00303E3E"/>
    <w:rsid w:val="003049B9"/>
    <w:rsid w:val="00304CA0"/>
    <w:rsid w:val="00305190"/>
    <w:rsid w:val="0030539B"/>
    <w:rsid w:val="0030590E"/>
    <w:rsid w:val="003064C2"/>
    <w:rsid w:val="003069A8"/>
    <w:rsid w:val="00306BC8"/>
    <w:rsid w:val="00307921"/>
    <w:rsid w:val="00307EE3"/>
    <w:rsid w:val="003101CB"/>
    <w:rsid w:val="003109A7"/>
    <w:rsid w:val="00310A77"/>
    <w:rsid w:val="00310BD4"/>
    <w:rsid w:val="00310FE3"/>
    <w:rsid w:val="003117FF"/>
    <w:rsid w:val="0031182B"/>
    <w:rsid w:val="0031264A"/>
    <w:rsid w:val="0031281A"/>
    <w:rsid w:val="00313664"/>
    <w:rsid w:val="003137DB"/>
    <w:rsid w:val="00313E17"/>
    <w:rsid w:val="003140C1"/>
    <w:rsid w:val="0031426D"/>
    <w:rsid w:val="00314E35"/>
    <w:rsid w:val="003156EB"/>
    <w:rsid w:val="00315CA0"/>
    <w:rsid w:val="00315E33"/>
    <w:rsid w:val="00315F10"/>
    <w:rsid w:val="003160A9"/>
    <w:rsid w:val="003179D6"/>
    <w:rsid w:val="00317E83"/>
    <w:rsid w:val="00321989"/>
    <w:rsid w:val="00323D8F"/>
    <w:rsid w:val="00323EED"/>
    <w:rsid w:val="0032634F"/>
    <w:rsid w:val="003264A7"/>
    <w:rsid w:val="003265FD"/>
    <w:rsid w:val="00326EED"/>
    <w:rsid w:val="00327D01"/>
    <w:rsid w:val="00327DE6"/>
    <w:rsid w:val="00330181"/>
    <w:rsid w:val="003313F4"/>
    <w:rsid w:val="003314C8"/>
    <w:rsid w:val="00331517"/>
    <w:rsid w:val="00331928"/>
    <w:rsid w:val="00331BDC"/>
    <w:rsid w:val="00331E34"/>
    <w:rsid w:val="003324FC"/>
    <w:rsid w:val="0033290C"/>
    <w:rsid w:val="00332B94"/>
    <w:rsid w:val="0033347D"/>
    <w:rsid w:val="003343F0"/>
    <w:rsid w:val="00335900"/>
    <w:rsid w:val="00336447"/>
    <w:rsid w:val="00336722"/>
    <w:rsid w:val="00336EE9"/>
    <w:rsid w:val="00337155"/>
    <w:rsid w:val="003374D0"/>
    <w:rsid w:val="00337A29"/>
    <w:rsid w:val="00337E05"/>
    <w:rsid w:val="0034040F"/>
    <w:rsid w:val="00340B65"/>
    <w:rsid w:val="003411A6"/>
    <w:rsid w:val="00341385"/>
    <w:rsid w:val="003415A9"/>
    <w:rsid w:val="003415D6"/>
    <w:rsid w:val="003415F5"/>
    <w:rsid w:val="0034175C"/>
    <w:rsid w:val="0034295E"/>
    <w:rsid w:val="0034337E"/>
    <w:rsid w:val="00343FF4"/>
    <w:rsid w:val="00344BD2"/>
    <w:rsid w:val="00344C12"/>
    <w:rsid w:val="0034585D"/>
    <w:rsid w:val="00345D79"/>
    <w:rsid w:val="00347C92"/>
    <w:rsid w:val="0035012A"/>
    <w:rsid w:val="00350F00"/>
    <w:rsid w:val="003510BE"/>
    <w:rsid w:val="00351184"/>
    <w:rsid w:val="003517C5"/>
    <w:rsid w:val="003524A3"/>
    <w:rsid w:val="0035275F"/>
    <w:rsid w:val="00352909"/>
    <w:rsid w:val="003529F0"/>
    <w:rsid w:val="00353707"/>
    <w:rsid w:val="00354668"/>
    <w:rsid w:val="003546C4"/>
    <w:rsid w:val="003547CE"/>
    <w:rsid w:val="003553E4"/>
    <w:rsid w:val="00355740"/>
    <w:rsid w:val="003560E8"/>
    <w:rsid w:val="00356714"/>
    <w:rsid w:val="003573E6"/>
    <w:rsid w:val="00357A2A"/>
    <w:rsid w:val="00357CB8"/>
    <w:rsid w:val="003603CE"/>
    <w:rsid w:val="0036065C"/>
    <w:rsid w:val="00360789"/>
    <w:rsid w:val="00360D80"/>
    <w:rsid w:val="00360E04"/>
    <w:rsid w:val="003612DC"/>
    <w:rsid w:val="003619F8"/>
    <w:rsid w:val="00362063"/>
    <w:rsid w:val="003634B2"/>
    <w:rsid w:val="00363592"/>
    <w:rsid w:val="00363939"/>
    <w:rsid w:val="00364C3D"/>
    <w:rsid w:val="00364F44"/>
    <w:rsid w:val="00367051"/>
    <w:rsid w:val="0036738D"/>
    <w:rsid w:val="003678F9"/>
    <w:rsid w:val="00367A01"/>
    <w:rsid w:val="00370232"/>
    <w:rsid w:val="00370756"/>
    <w:rsid w:val="003716D5"/>
    <w:rsid w:val="00371837"/>
    <w:rsid w:val="0037187D"/>
    <w:rsid w:val="0037199D"/>
    <w:rsid w:val="00371E72"/>
    <w:rsid w:val="00372116"/>
    <w:rsid w:val="00372A38"/>
    <w:rsid w:val="00372BBE"/>
    <w:rsid w:val="00372FD9"/>
    <w:rsid w:val="00373422"/>
    <w:rsid w:val="0037362C"/>
    <w:rsid w:val="00373EAE"/>
    <w:rsid w:val="00374071"/>
    <w:rsid w:val="003743F7"/>
    <w:rsid w:val="003751B0"/>
    <w:rsid w:val="003761CF"/>
    <w:rsid w:val="003763C4"/>
    <w:rsid w:val="00376B97"/>
    <w:rsid w:val="00376CA2"/>
    <w:rsid w:val="003773D4"/>
    <w:rsid w:val="003776A8"/>
    <w:rsid w:val="0037777F"/>
    <w:rsid w:val="00377E93"/>
    <w:rsid w:val="00380DF0"/>
    <w:rsid w:val="00380EB4"/>
    <w:rsid w:val="00382BA5"/>
    <w:rsid w:val="00383229"/>
    <w:rsid w:val="00383C15"/>
    <w:rsid w:val="00384A02"/>
    <w:rsid w:val="003859D6"/>
    <w:rsid w:val="003860F4"/>
    <w:rsid w:val="00386135"/>
    <w:rsid w:val="00386B56"/>
    <w:rsid w:val="00387B20"/>
    <w:rsid w:val="0039069B"/>
    <w:rsid w:val="0039076C"/>
    <w:rsid w:val="003919B2"/>
    <w:rsid w:val="0039262E"/>
    <w:rsid w:val="00393218"/>
    <w:rsid w:val="00395E7E"/>
    <w:rsid w:val="00396033"/>
    <w:rsid w:val="0039649B"/>
    <w:rsid w:val="00396537"/>
    <w:rsid w:val="0039699C"/>
    <w:rsid w:val="003971E2"/>
    <w:rsid w:val="00397995"/>
    <w:rsid w:val="003A00C9"/>
    <w:rsid w:val="003A029C"/>
    <w:rsid w:val="003A05C2"/>
    <w:rsid w:val="003A06B5"/>
    <w:rsid w:val="003A0704"/>
    <w:rsid w:val="003A0800"/>
    <w:rsid w:val="003A0ADE"/>
    <w:rsid w:val="003A0F80"/>
    <w:rsid w:val="003A236E"/>
    <w:rsid w:val="003A23F3"/>
    <w:rsid w:val="003A261F"/>
    <w:rsid w:val="003A2C1F"/>
    <w:rsid w:val="003A2D8F"/>
    <w:rsid w:val="003A3762"/>
    <w:rsid w:val="003A3E60"/>
    <w:rsid w:val="003A4358"/>
    <w:rsid w:val="003A43C5"/>
    <w:rsid w:val="003A4699"/>
    <w:rsid w:val="003A47C2"/>
    <w:rsid w:val="003A5C96"/>
    <w:rsid w:val="003A7559"/>
    <w:rsid w:val="003A765E"/>
    <w:rsid w:val="003A7672"/>
    <w:rsid w:val="003B04A7"/>
    <w:rsid w:val="003B07D6"/>
    <w:rsid w:val="003B0B16"/>
    <w:rsid w:val="003B0D32"/>
    <w:rsid w:val="003B1493"/>
    <w:rsid w:val="003B21EE"/>
    <w:rsid w:val="003B25C4"/>
    <w:rsid w:val="003B2670"/>
    <w:rsid w:val="003B2935"/>
    <w:rsid w:val="003B32FA"/>
    <w:rsid w:val="003B33D0"/>
    <w:rsid w:val="003B4595"/>
    <w:rsid w:val="003B617C"/>
    <w:rsid w:val="003B6AC5"/>
    <w:rsid w:val="003C03B5"/>
    <w:rsid w:val="003C046B"/>
    <w:rsid w:val="003C114E"/>
    <w:rsid w:val="003C1458"/>
    <w:rsid w:val="003C19EE"/>
    <w:rsid w:val="003C2D57"/>
    <w:rsid w:val="003C3774"/>
    <w:rsid w:val="003C3B26"/>
    <w:rsid w:val="003C3EB4"/>
    <w:rsid w:val="003C42EC"/>
    <w:rsid w:val="003C4813"/>
    <w:rsid w:val="003C6658"/>
    <w:rsid w:val="003C6BC5"/>
    <w:rsid w:val="003C7A39"/>
    <w:rsid w:val="003C7B1E"/>
    <w:rsid w:val="003C7E98"/>
    <w:rsid w:val="003D03CE"/>
    <w:rsid w:val="003D0D01"/>
    <w:rsid w:val="003D10CF"/>
    <w:rsid w:val="003D1C1A"/>
    <w:rsid w:val="003D1E9A"/>
    <w:rsid w:val="003D281E"/>
    <w:rsid w:val="003D2EE6"/>
    <w:rsid w:val="003D3136"/>
    <w:rsid w:val="003D3865"/>
    <w:rsid w:val="003D45BE"/>
    <w:rsid w:val="003D4A4E"/>
    <w:rsid w:val="003D63AD"/>
    <w:rsid w:val="003D6DE7"/>
    <w:rsid w:val="003D6EA0"/>
    <w:rsid w:val="003D71A7"/>
    <w:rsid w:val="003E11E4"/>
    <w:rsid w:val="003E1873"/>
    <w:rsid w:val="003E3DC7"/>
    <w:rsid w:val="003E44B8"/>
    <w:rsid w:val="003E493D"/>
    <w:rsid w:val="003E4BF4"/>
    <w:rsid w:val="003E5369"/>
    <w:rsid w:val="003E57BD"/>
    <w:rsid w:val="003E58B5"/>
    <w:rsid w:val="003E5D15"/>
    <w:rsid w:val="003E674D"/>
    <w:rsid w:val="003E6F76"/>
    <w:rsid w:val="003E7049"/>
    <w:rsid w:val="003E7231"/>
    <w:rsid w:val="003E7754"/>
    <w:rsid w:val="003E7E2D"/>
    <w:rsid w:val="003F06DC"/>
    <w:rsid w:val="003F0BA7"/>
    <w:rsid w:val="003F1559"/>
    <w:rsid w:val="003F1DF4"/>
    <w:rsid w:val="003F26D7"/>
    <w:rsid w:val="003F31E2"/>
    <w:rsid w:val="003F3E43"/>
    <w:rsid w:val="003F3F24"/>
    <w:rsid w:val="003F4EA4"/>
    <w:rsid w:val="003F54E9"/>
    <w:rsid w:val="003F5F77"/>
    <w:rsid w:val="003F6210"/>
    <w:rsid w:val="003F6DDF"/>
    <w:rsid w:val="003F7C98"/>
    <w:rsid w:val="003F7E62"/>
    <w:rsid w:val="00400089"/>
    <w:rsid w:val="00400687"/>
    <w:rsid w:val="00400AF2"/>
    <w:rsid w:val="00400D7D"/>
    <w:rsid w:val="00401835"/>
    <w:rsid w:val="00401B0B"/>
    <w:rsid w:val="00402047"/>
    <w:rsid w:val="004021D8"/>
    <w:rsid w:val="004034DD"/>
    <w:rsid w:val="0040365E"/>
    <w:rsid w:val="00403D05"/>
    <w:rsid w:val="0040464E"/>
    <w:rsid w:val="004046BF"/>
    <w:rsid w:val="00404F29"/>
    <w:rsid w:val="00406CE9"/>
    <w:rsid w:val="0040775F"/>
    <w:rsid w:val="00407B39"/>
    <w:rsid w:val="00410431"/>
    <w:rsid w:val="004104E6"/>
    <w:rsid w:val="0041064E"/>
    <w:rsid w:val="0041069A"/>
    <w:rsid w:val="00410AD1"/>
    <w:rsid w:val="00410C3E"/>
    <w:rsid w:val="00410DD9"/>
    <w:rsid w:val="0041116F"/>
    <w:rsid w:val="004111A1"/>
    <w:rsid w:val="00412423"/>
    <w:rsid w:val="00412438"/>
    <w:rsid w:val="004146E2"/>
    <w:rsid w:val="0041472E"/>
    <w:rsid w:val="00415EFC"/>
    <w:rsid w:val="004164AB"/>
    <w:rsid w:val="00417400"/>
    <w:rsid w:val="00417640"/>
    <w:rsid w:val="00417C85"/>
    <w:rsid w:val="00417F12"/>
    <w:rsid w:val="0042031E"/>
    <w:rsid w:val="00421B3E"/>
    <w:rsid w:val="004248CA"/>
    <w:rsid w:val="00424C0D"/>
    <w:rsid w:val="0042511A"/>
    <w:rsid w:val="004254B1"/>
    <w:rsid w:val="004256EC"/>
    <w:rsid w:val="00425A1A"/>
    <w:rsid w:val="00425F35"/>
    <w:rsid w:val="00426097"/>
    <w:rsid w:val="00426273"/>
    <w:rsid w:val="004271CF"/>
    <w:rsid w:val="00427491"/>
    <w:rsid w:val="004305D8"/>
    <w:rsid w:val="0043135A"/>
    <w:rsid w:val="004329C7"/>
    <w:rsid w:val="00432D7C"/>
    <w:rsid w:val="0043312D"/>
    <w:rsid w:val="00433265"/>
    <w:rsid w:val="004332BC"/>
    <w:rsid w:val="00433A9A"/>
    <w:rsid w:val="00433C07"/>
    <w:rsid w:val="00433C10"/>
    <w:rsid w:val="00433E39"/>
    <w:rsid w:val="0043481D"/>
    <w:rsid w:val="00434FBF"/>
    <w:rsid w:val="00435778"/>
    <w:rsid w:val="004357E2"/>
    <w:rsid w:val="00436274"/>
    <w:rsid w:val="00436662"/>
    <w:rsid w:val="00436889"/>
    <w:rsid w:val="00436B59"/>
    <w:rsid w:val="004378EB"/>
    <w:rsid w:val="00440D12"/>
    <w:rsid w:val="004413E2"/>
    <w:rsid w:val="00441A1A"/>
    <w:rsid w:val="004420E3"/>
    <w:rsid w:val="00442288"/>
    <w:rsid w:val="00442386"/>
    <w:rsid w:val="00442511"/>
    <w:rsid w:val="00442B43"/>
    <w:rsid w:val="00442B5B"/>
    <w:rsid w:val="00442CEB"/>
    <w:rsid w:val="00443325"/>
    <w:rsid w:val="00443480"/>
    <w:rsid w:val="00443C69"/>
    <w:rsid w:val="00444C11"/>
    <w:rsid w:val="0044516E"/>
    <w:rsid w:val="00445412"/>
    <w:rsid w:val="00446A2E"/>
    <w:rsid w:val="004472EB"/>
    <w:rsid w:val="00447B64"/>
    <w:rsid w:val="00450AAF"/>
    <w:rsid w:val="00451CA4"/>
    <w:rsid w:val="004527DE"/>
    <w:rsid w:val="00453470"/>
    <w:rsid w:val="0045355F"/>
    <w:rsid w:val="00453BBA"/>
    <w:rsid w:val="0045455A"/>
    <w:rsid w:val="004548E5"/>
    <w:rsid w:val="0045738C"/>
    <w:rsid w:val="004573A4"/>
    <w:rsid w:val="004575A8"/>
    <w:rsid w:val="00457646"/>
    <w:rsid w:val="00457885"/>
    <w:rsid w:val="00460269"/>
    <w:rsid w:val="00461163"/>
    <w:rsid w:val="004617CC"/>
    <w:rsid w:val="00461BC1"/>
    <w:rsid w:val="0046296D"/>
    <w:rsid w:val="00464F7A"/>
    <w:rsid w:val="0046559B"/>
    <w:rsid w:val="00465600"/>
    <w:rsid w:val="004659FA"/>
    <w:rsid w:val="0046625F"/>
    <w:rsid w:val="00467208"/>
    <w:rsid w:val="00467381"/>
    <w:rsid w:val="004707C3"/>
    <w:rsid w:val="00470C14"/>
    <w:rsid w:val="004710D7"/>
    <w:rsid w:val="00471AE7"/>
    <w:rsid w:val="0047207E"/>
    <w:rsid w:val="00472549"/>
    <w:rsid w:val="00472E4B"/>
    <w:rsid w:val="00473147"/>
    <w:rsid w:val="004736E2"/>
    <w:rsid w:val="004741C0"/>
    <w:rsid w:val="00474511"/>
    <w:rsid w:val="004746D9"/>
    <w:rsid w:val="00474D12"/>
    <w:rsid w:val="004752CF"/>
    <w:rsid w:val="00475BE8"/>
    <w:rsid w:val="0047667C"/>
    <w:rsid w:val="004769B6"/>
    <w:rsid w:val="00481DC5"/>
    <w:rsid w:val="00482BFA"/>
    <w:rsid w:val="00483525"/>
    <w:rsid w:val="00483AD6"/>
    <w:rsid w:val="00483B9F"/>
    <w:rsid w:val="00484197"/>
    <w:rsid w:val="00484C32"/>
    <w:rsid w:val="00485495"/>
    <w:rsid w:val="004854F3"/>
    <w:rsid w:val="00485F01"/>
    <w:rsid w:val="00490058"/>
    <w:rsid w:val="0049046F"/>
    <w:rsid w:val="0049052E"/>
    <w:rsid w:val="00491516"/>
    <w:rsid w:val="00492572"/>
    <w:rsid w:val="00492B10"/>
    <w:rsid w:val="00492E74"/>
    <w:rsid w:val="00493657"/>
    <w:rsid w:val="00493EB7"/>
    <w:rsid w:val="00494815"/>
    <w:rsid w:val="004956E4"/>
    <w:rsid w:val="00495A55"/>
    <w:rsid w:val="00497B27"/>
    <w:rsid w:val="00497F18"/>
    <w:rsid w:val="004A0909"/>
    <w:rsid w:val="004A0912"/>
    <w:rsid w:val="004A0A50"/>
    <w:rsid w:val="004A11A9"/>
    <w:rsid w:val="004A149C"/>
    <w:rsid w:val="004A1652"/>
    <w:rsid w:val="004A221D"/>
    <w:rsid w:val="004A2330"/>
    <w:rsid w:val="004A25DF"/>
    <w:rsid w:val="004A3333"/>
    <w:rsid w:val="004A3DAF"/>
    <w:rsid w:val="004A3E8F"/>
    <w:rsid w:val="004A3EB9"/>
    <w:rsid w:val="004A41B8"/>
    <w:rsid w:val="004A48AA"/>
    <w:rsid w:val="004A49C8"/>
    <w:rsid w:val="004A4B5D"/>
    <w:rsid w:val="004A510A"/>
    <w:rsid w:val="004A5449"/>
    <w:rsid w:val="004A6266"/>
    <w:rsid w:val="004A69CC"/>
    <w:rsid w:val="004A6E96"/>
    <w:rsid w:val="004B0284"/>
    <w:rsid w:val="004B14C8"/>
    <w:rsid w:val="004B1581"/>
    <w:rsid w:val="004B2442"/>
    <w:rsid w:val="004B2A7C"/>
    <w:rsid w:val="004B2B3B"/>
    <w:rsid w:val="004B3245"/>
    <w:rsid w:val="004B35FC"/>
    <w:rsid w:val="004B3AB6"/>
    <w:rsid w:val="004B4430"/>
    <w:rsid w:val="004B50FE"/>
    <w:rsid w:val="004B552F"/>
    <w:rsid w:val="004B57ED"/>
    <w:rsid w:val="004B6166"/>
    <w:rsid w:val="004B6740"/>
    <w:rsid w:val="004B6A21"/>
    <w:rsid w:val="004B7372"/>
    <w:rsid w:val="004B7B7F"/>
    <w:rsid w:val="004B7F9C"/>
    <w:rsid w:val="004C0909"/>
    <w:rsid w:val="004C21B3"/>
    <w:rsid w:val="004C26A2"/>
    <w:rsid w:val="004C2721"/>
    <w:rsid w:val="004C3759"/>
    <w:rsid w:val="004C3AD9"/>
    <w:rsid w:val="004C3BBA"/>
    <w:rsid w:val="004C3D1E"/>
    <w:rsid w:val="004C3F99"/>
    <w:rsid w:val="004C4D0D"/>
    <w:rsid w:val="004C4E01"/>
    <w:rsid w:val="004C5180"/>
    <w:rsid w:val="004C5346"/>
    <w:rsid w:val="004C5E99"/>
    <w:rsid w:val="004C66B0"/>
    <w:rsid w:val="004C6F4A"/>
    <w:rsid w:val="004C7B42"/>
    <w:rsid w:val="004C7F53"/>
    <w:rsid w:val="004D0155"/>
    <w:rsid w:val="004D037A"/>
    <w:rsid w:val="004D07EF"/>
    <w:rsid w:val="004D0A74"/>
    <w:rsid w:val="004D0A78"/>
    <w:rsid w:val="004D0E10"/>
    <w:rsid w:val="004D2071"/>
    <w:rsid w:val="004D23A9"/>
    <w:rsid w:val="004D2487"/>
    <w:rsid w:val="004D267E"/>
    <w:rsid w:val="004D3B0B"/>
    <w:rsid w:val="004D3D31"/>
    <w:rsid w:val="004D4A4B"/>
    <w:rsid w:val="004D4AF2"/>
    <w:rsid w:val="004D5337"/>
    <w:rsid w:val="004D55F5"/>
    <w:rsid w:val="004D59E6"/>
    <w:rsid w:val="004D5A34"/>
    <w:rsid w:val="004D6264"/>
    <w:rsid w:val="004D6CC7"/>
    <w:rsid w:val="004D74F5"/>
    <w:rsid w:val="004E00AE"/>
    <w:rsid w:val="004E0294"/>
    <w:rsid w:val="004E193D"/>
    <w:rsid w:val="004E1C6E"/>
    <w:rsid w:val="004E2112"/>
    <w:rsid w:val="004E2313"/>
    <w:rsid w:val="004E29AB"/>
    <w:rsid w:val="004E2CC2"/>
    <w:rsid w:val="004E312B"/>
    <w:rsid w:val="004E3D95"/>
    <w:rsid w:val="004E3F99"/>
    <w:rsid w:val="004E425C"/>
    <w:rsid w:val="004E4E54"/>
    <w:rsid w:val="004E5AA7"/>
    <w:rsid w:val="004E61BE"/>
    <w:rsid w:val="004E6588"/>
    <w:rsid w:val="004E7AA5"/>
    <w:rsid w:val="004F00AD"/>
    <w:rsid w:val="004F0F9D"/>
    <w:rsid w:val="004F15A4"/>
    <w:rsid w:val="004F28F4"/>
    <w:rsid w:val="004F2A88"/>
    <w:rsid w:val="004F5C5D"/>
    <w:rsid w:val="004F5F9B"/>
    <w:rsid w:val="004F6C1D"/>
    <w:rsid w:val="00500950"/>
    <w:rsid w:val="00500D23"/>
    <w:rsid w:val="005020E2"/>
    <w:rsid w:val="005025F3"/>
    <w:rsid w:val="00502D12"/>
    <w:rsid w:val="00502E7A"/>
    <w:rsid w:val="00503744"/>
    <w:rsid w:val="0050423F"/>
    <w:rsid w:val="0050488A"/>
    <w:rsid w:val="0050534C"/>
    <w:rsid w:val="00505430"/>
    <w:rsid w:val="005055DF"/>
    <w:rsid w:val="00505A35"/>
    <w:rsid w:val="00505E40"/>
    <w:rsid w:val="00506989"/>
    <w:rsid w:val="00506B26"/>
    <w:rsid w:val="00506C6E"/>
    <w:rsid w:val="00510909"/>
    <w:rsid w:val="0051169F"/>
    <w:rsid w:val="0051177F"/>
    <w:rsid w:val="00511945"/>
    <w:rsid w:val="0051197F"/>
    <w:rsid w:val="00512E97"/>
    <w:rsid w:val="00512F0F"/>
    <w:rsid w:val="00512F86"/>
    <w:rsid w:val="0051338A"/>
    <w:rsid w:val="00513395"/>
    <w:rsid w:val="00513F42"/>
    <w:rsid w:val="00514268"/>
    <w:rsid w:val="005146FE"/>
    <w:rsid w:val="00514D2B"/>
    <w:rsid w:val="00514D6E"/>
    <w:rsid w:val="00515F93"/>
    <w:rsid w:val="00516312"/>
    <w:rsid w:val="005173BA"/>
    <w:rsid w:val="005174E4"/>
    <w:rsid w:val="00517B3B"/>
    <w:rsid w:val="00520430"/>
    <w:rsid w:val="00520897"/>
    <w:rsid w:val="00520FD5"/>
    <w:rsid w:val="005219DB"/>
    <w:rsid w:val="00521E61"/>
    <w:rsid w:val="00523871"/>
    <w:rsid w:val="00523A9F"/>
    <w:rsid w:val="00524FF7"/>
    <w:rsid w:val="0052579C"/>
    <w:rsid w:val="005259C5"/>
    <w:rsid w:val="005263E6"/>
    <w:rsid w:val="0052685B"/>
    <w:rsid w:val="00527462"/>
    <w:rsid w:val="005275F1"/>
    <w:rsid w:val="00527BB2"/>
    <w:rsid w:val="00527C3D"/>
    <w:rsid w:val="00527F9E"/>
    <w:rsid w:val="0053239D"/>
    <w:rsid w:val="0053308F"/>
    <w:rsid w:val="005335A9"/>
    <w:rsid w:val="00533EE0"/>
    <w:rsid w:val="00535A26"/>
    <w:rsid w:val="00535DF6"/>
    <w:rsid w:val="0053645D"/>
    <w:rsid w:val="00536AAC"/>
    <w:rsid w:val="00536E59"/>
    <w:rsid w:val="00536ED4"/>
    <w:rsid w:val="00537EE9"/>
    <w:rsid w:val="005400FA"/>
    <w:rsid w:val="00540BFA"/>
    <w:rsid w:val="00540F87"/>
    <w:rsid w:val="005417F3"/>
    <w:rsid w:val="00541D5F"/>
    <w:rsid w:val="00542564"/>
    <w:rsid w:val="00543D60"/>
    <w:rsid w:val="005451F5"/>
    <w:rsid w:val="00545CD3"/>
    <w:rsid w:val="005464D3"/>
    <w:rsid w:val="00550331"/>
    <w:rsid w:val="0055088F"/>
    <w:rsid w:val="00550EC7"/>
    <w:rsid w:val="00551367"/>
    <w:rsid w:val="005513FF"/>
    <w:rsid w:val="00551EDA"/>
    <w:rsid w:val="00552D43"/>
    <w:rsid w:val="00553764"/>
    <w:rsid w:val="00553BDF"/>
    <w:rsid w:val="00553DCC"/>
    <w:rsid w:val="00553DF7"/>
    <w:rsid w:val="0055483D"/>
    <w:rsid w:val="0055509F"/>
    <w:rsid w:val="005550D9"/>
    <w:rsid w:val="00555199"/>
    <w:rsid w:val="0055529F"/>
    <w:rsid w:val="00555D3C"/>
    <w:rsid w:val="00555FF7"/>
    <w:rsid w:val="0055613A"/>
    <w:rsid w:val="00557BF9"/>
    <w:rsid w:val="0056069D"/>
    <w:rsid w:val="00561296"/>
    <w:rsid w:val="00561435"/>
    <w:rsid w:val="005614CD"/>
    <w:rsid w:val="005615FE"/>
    <w:rsid w:val="005620DD"/>
    <w:rsid w:val="0056263A"/>
    <w:rsid w:val="005627C3"/>
    <w:rsid w:val="005633BC"/>
    <w:rsid w:val="00563462"/>
    <w:rsid w:val="00563E8F"/>
    <w:rsid w:val="00564EAE"/>
    <w:rsid w:val="0056584D"/>
    <w:rsid w:val="00565E98"/>
    <w:rsid w:val="005669E4"/>
    <w:rsid w:val="00566CAD"/>
    <w:rsid w:val="0056724A"/>
    <w:rsid w:val="00567297"/>
    <w:rsid w:val="005707C1"/>
    <w:rsid w:val="00571909"/>
    <w:rsid w:val="005725FA"/>
    <w:rsid w:val="005730F2"/>
    <w:rsid w:val="00573481"/>
    <w:rsid w:val="005738D4"/>
    <w:rsid w:val="0057484A"/>
    <w:rsid w:val="005748A3"/>
    <w:rsid w:val="005749F9"/>
    <w:rsid w:val="005757CC"/>
    <w:rsid w:val="00575B85"/>
    <w:rsid w:val="00576328"/>
    <w:rsid w:val="0057690E"/>
    <w:rsid w:val="00576B86"/>
    <w:rsid w:val="00576FE6"/>
    <w:rsid w:val="005779CC"/>
    <w:rsid w:val="005800FB"/>
    <w:rsid w:val="00580A2B"/>
    <w:rsid w:val="005812E8"/>
    <w:rsid w:val="00581C2B"/>
    <w:rsid w:val="0058259C"/>
    <w:rsid w:val="00582EE9"/>
    <w:rsid w:val="005839ED"/>
    <w:rsid w:val="00584938"/>
    <w:rsid w:val="0058559A"/>
    <w:rsid w:val="005859A6"/>
    <w:rsid w:val="00585FAE"/>
    <w:rsid w:val="005860DE"/>
    <w:rsid w:val="005869EA"/>
    <w:rsid w:val="00587BAA"/>
    <w:rsid w:val="0059152E"/>
    <w:rsid w:val="005919B6"/>
    <w:rsid w:val="00591AC8"/>
    <w:rsid w:val="00592914"/>
    <w:rsid w:val="0059365E"/>
    <w:rsid w:val="005944BF"/>
    <w:rsid w:val="005947E2"/>
    <w:rsid w:val="0059501E"/>
    <w:rsid w:val="005956FE"/>
    <w:rsid w:val="0059653B"/>
    <w:rsid w:val="005966E4"/>
    <w:rsid w:val="00596707"/>
    <w:rsid w:val="0059683C"/>
    <w:rsid w:val="00596B38"/>
    <w:rsid w:val="005977A2"/>
    <w:rsid w:val="00597AEE"/>
    <w:rsid w:val="005A04C8"/>
    <w:rsid w:val="005A1BD6"/>
    <w:rsid w:val="005A24B4"/>
    <w:rsid w:val="005A280D"/>
    <w:rsid w:val="005A2C17"/>
    <w:rsid w:val="005A32E8"/>
    <w:rsid w:val="005A39D0"/>
    <w:rsid w:val="005A3ACE"/>
    <w:rsid w:val="005A42E2"/>
    <w:rsid w:val="005A46D3"/>
    <w:rsid w:val="005A5358"/>
    <w:rsid w:val="005A5B01"/>
    <w:rsid w:val="005A63B7"/>
    <w:rsid w:val="005A65C8"/>
    <w:rsid w:val="005A6ED5"/>
    <w:rsid w:val="005B17A2"/>
    <w:rsid w:val="005B1B98"/>
    <w:rsid w:val="005B2156"/>
    <w:rsid w:val="005B2766"/>
    <w:rsid w:val="005B287E"/>
    <w:rsid w:val="005B2E0E"/>
    <w:rsid w:val="005B46B9"/>
    <w:rsid w:val="005B4AEB"/>
    <w:rsid w:val="005B4B39"/>
    <w:rsid w:val="005B5391"/>
    <w:rsid w:val="005B5592"/>
    <w:rsid w:val="005B55FF"/>
    <w:rsid w:val="005B7525"/>
    <w:rsid w:val="005B7C61"/>
    <w:rsid w:val="005B7E04"/>
    <w:rsid w:val="005C0928"/>
    <w:rsid w:val="005C0A3B"/>
    <w:rsid w:val="005C1132"/>
    <w:rsid w:val="005C1CB8"/>
    <w:rsid w:val="005C1F90"/>
    <w:rsid w:val="005C1FF2"/>
    <w:rsid w:val="005C24EB"/>
    <w:rsid w:val="005C3073"/>
    <w:rsid w:val="005C3591"/>
    <w:rsid w:val="005C4A56"/>
    <w:rsid w:val="005C5CA1"/>
    <w:rsid w:val="005C5CD7"/>
    <w:rsid w:val="005C5CFF"/>
    <w:rsid w:val="005C5E02"/>
    <w:rsid w:val="005C6091"/>
    <w:rsid w:val="005C68A3"/>
    <w:rsid w:val="005C7123"/>
    <w:rsid w:val="005C7377"/>
    <w:rsid w:val="005C7C17"/>
    <w:rsid w:val="005D0B12"/>
    <w:rsid w:val="005D27D9"/>
    <w:rsid w:val="005D302C"/>
    <w:rsid w:val="005D4DE0"/>
    <w:rsid w:val="005D4FBA"/>
    <w:rsid w:val="005D59AF"/>
    <w:rsid w:val="005D5D14"/>
    <w:rsid w:val="005D655F"/>
    <w:rsid w:val="005D6A4B"/>
    <w:rsid w:val="005D7170"/>
    <w:rsid w:val="005D76CB"/>
    <w:rsid w:val="005D795F"/>
    <w:rsid w:val="005E0E16"/>
    <w:rsid w:val="005E147A"/>
    <w:rsid w:val="005E16B0"/>
    <w:rsid w:val="005E1898"/>
    <w:rsid w:val="005E1ACB"/>
    <w:rsid w:val="005E1BBB"/>
    <w:rsid w:val="005E1F0E"/>
    <w:rsid w:val="005E23B0"/>
    <w:rsid w:val="005E25DD"/>
    <w:rsid w:val="005E287B"/>
    <w:rsid w:val="005E2D7C"/>
    <w:rsid w:val="005E2FFC"/>
    <w:rsid w:val="005E3C5E"/>
    <w:rsid w:val="005E3DCC"/>
    <w:rsid w:val="005E40FF"/>
    <w:rsid w:val="005E48FE"/>
    <w:rsid w:val="005E511F"/>
    <w:rsid w:val="005E5926"/>
    <w:rsid w:val="005E5D5F"/>
    <w:rsid w:val="005E6DDC"/>
    <w:rsid w:val="005E73D8"/>
    <w:rsid w:val="005E7CEB"/>
    <w:rsid w:val="005F0877"/>
    <w:rsid w:val="005F1C7C"/>
    <w:rsid w:val="005F1DD0"/>
    <w:rsid w:val="005F2EE5"/>
    <w:rsid w:val="005F2FE6"/>
    <w:rsid w:val="005F39EE"/>
    <w:rsid w:val="005F4022"/>
    <w:rsid w:val="005F47B3"/>
    <w:rsid w:val="005F5227"/>
    <w:rsid w:val="005F6266"/>
    <w:rsid w:val="005F64C0"/>
    <w:rsid w:val="005F6A5F"/>
    <w:rsid w:val="005F75EB"/>
    <w:rsid w:val="005F7706"/>
    <w:rsid w:val="005F7948"/>
    <w:rsid w:val="005F7CA4"/>
    <w:rsid w:val="006000D8"/>
    <w:rsid w:val="00600116"/>
    <w:rsid w:val="00600278"/>
    <w:rsid w:val="006005FC"/>
    <w:rsid w:val="0060069D"/>
    <w:rsid w:val="0060137C"/>
    <w:rsid w:val="00601713"/>
    <w:rsid w:val="00601787"/>
    <w:rsid w:val="006019DF"/>
    <w:rsid w:val="0060217F"/>
    <w:rsid w:val="006022D2"/>
    <w:rsid w:val="006028EA"/>
    <w:rsid w:val="00602A24"/>
    <w:rsid w:val="00603028"/>
    <w:rsid w:val="006041F0"/>
    <w:rsid w:val="00604A98"/>
    <w:rsid w:val="0060541B"/>
    <w:rsid w:val="00605F72"/>
    <w:rsid w:val="0060690C"/>
    <w:rsid w:val="00607625"/>
    <w:rsid w:val="0060778D"/>
    <w:rsid w:val="00607CF1"/>
    <w:rsid w:val="00610B9D"/>
    <w:rsid w:val="00610CDC"/>
    <w:rsid w:val="00611413"/>
    <w:rsid w:val="00611490"/>
    <w:rsid w:val="00611DD1"/>
    <w:rsid w:val="006127D3"/>
    <w:rsid w:val="00612FBB"/>
    <w:rsid w:val="00613F3F"/>
    <w:rsid w:val="006141C2"/>
    <w:rsid w:val="006143C6"/>
    <w:rsid w:val="006146D5"/>
    <w:rsid w:val="00614A0F"/>
    <w:rsid w:val="00614CFE"/>
    <w:rsid w:val="00615207"/>
    <w:rsid w:val="00615366"/>
    <w:rsid w:val="00615367"/>
    <w:rsid w:val="006155B1"/>
    <w:rsid w:val="00617020"/>
    <w:rsid w:val="0061734D"/>
    <w:rsid w:val="006176AA"/>
    <w:rsid w:val="00617931"/>
    <w:rsid w:val="00617D1C"/>
    <w:rsid w:val="00617FA1"/>
    <w:rsid w:val="006201E5"/>
    <w:rsid w:val="00620238"/>
    <w:rsid w:val="0062062D"/>
    <w:rsid w:val="00621140"/>
    <w:rsid w:val="006217D4"/>
    <w:rsid w:val="0062192B"/>
    <w:rsid w:val="00621947"/>
    <w:rsid w:val="00623040"/>
    <w:rsid w:val="006240DD"/>
    <w:rsid w:val="0062425E"/>
    <w:rsid w:val="00625005"/>
    <w:rsid w:val="006256B3"/>
    <w:rsid w:val="00625991"/>
    <w:rsid w:val="00625B5E"/>
    <w:rsid w:val="00625D93"/>
    <w:rsid w:val="006261A9"/>
    <w:rsid w:val="00626F9D"/>
    <w:rsid w:val="00627080"/>
    <w:rsid w:val="006270A1"/>
    <w:rsid w:val="006270F9"/>
    <w:rsid w:val="00627A96"/>
    <w:rsid w:val="00627CD7"/>
    <w:rsid w:val="0063095B"/>
    <w:rsid w:val="00630DFD"/>
    <w:rsid w:val="00631CA8"/>
    <w:rsid w:val="00633A73"/>
    <w:rsid w:val="00633F2E"/>
    <w:rsid w:val="00635268"/>
    <w:rsid w:val="006356ED"/>
    <w:rsid w:val="006357EA"/>
    <w:rsid w:val="00635875"/>
    <w:rsid w:val="00635CFD"/>
    <w:rsid w:val="00636385"/>
    <w:rsid w:val="0063725D"/>
    <w:rsid w:val="00637509"/>
    <w:rsid w:val="00637AD8"/>
    <w:rsid w:val="0064093F"/>
    <w:rsid w:val="006409D0"/>
    <w:rsid w:val="00640D7A"/>
    <w:rsid w:val="006429A5"/>
    <w:rsid w:val="00642A10"/>
    <w:rsid w:val="00642FB0"/>
    <w:rsid w:val="006443B1"/>
    <w:rsid w:val="00644938"/>
    <w:rsid w:val="00644CE6"/>
    <w:rsid w:val="0064541B"/>
    <w:rsid w:val="00645F24"/>
    <w:rsid w:val="0064662B"/>
    <w:rsid w:val="00646805"/>
    <w:rsid w:val="00650214"/>
    <w:rsid w:val="0065023D"/>
    <w:rsid w:val="00651388"/>
    <w:rsid w:val="00652CBF"/>
    <w:rsid w:val="0065331D"/>
    <w:rsid w:val="00653363"/>
    <w:rsid w:val="006542F5"/>
    <w:rsid w:val="00654C3D"/>
    <w:rsid w:val="00654C5B"/>
    <w:rsid w:val="0065539C"/>
    <w:rsid w:val="006553E6"/>
    <w:rsid w:val="006555AD"/>
    <w:rsid w:val="006557D6"/>
    <w:rsid w:val="00656C05"/>
    <w:rsid w:val="00660953"/>
    <w:rsid w:val="00660A8D"/>
    <w:rsid w:val="0066362E"/>
    <w:rsid w:val="0066365B"/>
    <w:rsid w:val="00663B4E"/>
    <w:rsid w:val="00663D45"/>
    <w:rsid w:val="00664F9F"/>
    <w:rsid w:val="00665315"/>
    <w:rsid w:val="0066598D"/>
    <w:rsid w:val="00665AF8"/>
    <w:rsid w:val="00665EC9"/>
    <w:rsid w:val="0066687A"/>
    <w:rsid w:val="00666A36"/>
    <w:rsid w:val="00670353"/>
    <w:rsid w:val="00670AC2"/>
    <w:rsid w:val="00671039"/>
    <w:rsid w:val="00671534"/>
    <w:rsid w:val="006717C2"/>
    <w:rsid w:val="00672159"/>
    <w:rsid w:val="006726B8"/>
    <w:rsid w:val="006731A2"/>
    <w:rsid w:val="00673464"/>
    <w:rsid w:val="006735EE"/>
    <w:rsid w:val="00673662"/>
    <w:rsid w:val="0067372B"/>
    <w:rsid w:val="00673740"/>
    <w:rsid w:val="00673D90"/>
    <w:rsid w:val="00674091"/>
    <w:rsid w:val="006742A6"/>
    <w:rsid w:val="00675269"/>
    <w:rsid w:val="006758FD"/>
    <w:rsid w:val="00676270"/>
    <w:rsid w:val="00676858"/>
    <w:rsid w:val="00676D37"/>
    <w:rsid w:val="00676FB7"/>
    <w:rsid w:val="006770D5"/>
    <w:rsid w:val="0067717A"/>
    <w:rsid w:val="00677619"/>
    <w:rsid w:val="006777B9"/>
    <w:rsid w:val="00677AE0"/>
    <w:rsid w:val="006802EA"/>
    <w:rsid w:val="00680603"/>
    <w:rsid w:val="00681030"/>
    <w:rsid w:val="006815CA"/>
    <w:rsid w:val="00684284"/>
    <w:rsid w:val="0068469C"/>
    <w:rsid w:val="00684B8D"/>
    <w:rsid w:val="00684D0C"/>
    <w:rsid w:val="0068503F"/>
    <w:rsid w:val="00685722"/>
    <w:rsid w:val="00685C86"/>
    <w:rsid w:val="006865F9"/>
    <w:rsid w:val="00686A99"/>
    <w:rsid w:val="00686B58"/>
    <w:rsid w:val="00687710"/>
    <w:rsid w:val="006902EA"/>
    <w:rsid w:val="0069038F"/>
    <w:rsid w:val="00690972"/>
    <w:rsid w:val="006922F4"/>
    <w:rsid w:val="00692824"/>
    <w:rsid w:val="00692B37"/>
    <w:rsid w:val="00693469"/>
    <w:rsid w:val="0069402B"/>
    <w:rsid w:val="00694C94"/>
    <w:rsid w:val="00695184"/>
    <w:rsid w:val="006952E8"/>
    <w:rsid w:val="00695B73"/>
    <w:rsid w:val="00695FAA"/>
    <w:rsid w:val="00696597"/>
    <w:rsid w:val="006965DF"/>
    <w:rsid w:val="00697774"/>
    <w:rsid w:val="006A00CD"/>
    <w:rsid w:val="006A0C27"/>
    <w:rsid w:val="006A1186"/>
    <w:rsid w:val="006A142B"/>
    <w:rsid w:val="006A25A9"/>
    <w:rsid w:val="006A330E"/>
    <w:rsid w:val="006A34F2"/>
    <w:rsid w:val="006A3C41"/>
    <w:rsid w:val="006A3EF8"/>
    <w:rsid w:val="006A3F11"/>
    <w:rsid w:val="006A43DA"/>
    <w:rsid w:val="006A4AA3"/>
    <w:rsid w:val="006A527A"/>
    <w:rsid w:val="006A5520"/>
    <w:rsid w:val="006A5795"/>
    <w:rsid w:val="006A5D60"/>
    <w:rsid w:val="006A6214"/>
    <w:rsid w:val="006A627C"/>
    <w:rsid w:val="006A7408"/>
    <w:rsid w:val="006A776B"/>
    <w:rsid w:val="006A79AF"/>
    <w:rsid w:val="006A7CB0"/>
    <w:rsid w:val="006B000A"/>
    <w:rsid w:val="006B045C"/>
    <w:rsid w:val="006B0BC3"/>
    <w:rsid w:val="006B148A"/>
    <w:rsid w:val="006B1F52"/>
    <w:rsid w:val="006B2039"/>
    <w:rsid w:val="006B2889"/>
    <w:rsid w:val="006B29D4"/>
    <w:rsid w:val="006B2F66"/>
    <w:rsid w:val="006B3FA1"/>
    <w:rsid w:val="006B4912"/>
    <w:rsid w:val="006B4E99"/>
    <w:rsid w:val="006B59C5"/>
    <w:rsid w:val="006B5A67"/>
    <w:rsid w:val="006B64EE"/>
    <w:rsid w:val="006B6D95"/>
    <w:rsid w:val="006B720B"/>
    <w:rsid w:val="006B75EE"/>
    <w:rsid w:val="006B797A"/>
    <w:rsid w:val="006B7D45"/>
    <w:rsid w:val="006B7F1C"/>
    <w:rsid w:val="006B7F73"/>
    <w:rsid w:val="006C0062"/>
    <w:rsid w:val="006C06F9"/>
    <w:rsid w:val="006C0E7D"/>
    <w:rsid w:val="006C160C"/>
    <w:rsid w:val="006C2E6D"/>
    <w:rsid w:val="006C3F49"/>
    <w:rsid w:val="006C4B15"/>
    <w:rsid w:val="006C55F3"/>
    <w:rsid w:val="006C56F8"/>
    <w:rsid w:val="006C607E"/>
    <w:rsid w:val="006C6317"/>
    <w:rsid w:val="006C6993"/>
    <w:rsid w:val="006C6B16"/>
    <w:rsid w:val="006C6C08"/>
    <w:rsid w:val="006C6DA2"/>
    <w:rsid w:val="006D0132"/>
    <w:rsid w:val="006D0E37"/>
    <w:rsid w:val="006D203C"/>
    <w:rsid w:val="006D237C"/>
    <w:rsid w:val="006D2555"/>
    <w:rsid w:val="006D28E2"/>
    <w:rsid w:val="006D2D2E"/>
    <w:rsid w:val="006D3337"/>
    <w:rsid w:val="006D3703"/>
    <w:rsid w:val="006D4460"/>
    <w:rsid w:val="006D5E9A"/>
    <w:rsid w:val="006D7DF5"/>
    <w:rsid w:val="006E0313"/>
    <w:rsid w:val="006E0BC5"/>
    <w:rsid w:val="006E103F"/>
    <w:rsid w:val="006E1146"/>
    <w:rsid w:val="006E19D8"/>
    <w:rsid w:val="006E22E8"/>
    <w:rsid w:val="006E2376"/>
    <w:rsid w:val="006E2780"/>
    <w:rsid w:val="006E30E9"/>
    <w:rsid w:val="006E3BDF"/>
    <w:rsid w:val="006E3D91"/>
    <w:rsid w:val="006E3FB7"/>
    <w:rsid w:val="006E511A"/>
    <w:rsid w:val="006E593E"/>
    <w:rsid w:val="006E6092"/>
    <w:rsid w:val="006E65F0"/>
    <w:rsid w:val="006E6738"/>
    <w:rsid w:val="006E6A40"/>
    <w:rsid w:val="006E6C39"/>
    <w:rsid w:val="006E7E03"/>
    <w:rsid w:val="006F064E"/>
    <w:rsid w:val="006F0A88"/>
    <w:rsid w:val="006F0D26"/>
    <w:rsid w:val="006F0F59"/>
    <w:rsid w:val="006F15D6"/>
    <w:rsid w:val="006F18C8"/>
    <w:rsid w:val="006F19E2"/>
    <w:rsid w:val="006F1EA4"/>
    <w:rsid w:val="006F2B72"/>
    <w:rsid w:val="006F306B"/>
    <w:rsid w:val="006F31CC"/>
    <w:rsid w:val="006F35E7"/>
    <w:rsid w:val="006F3FD0"/>
    <w:rsid w:val="006F41D9"/>
    <w:rsid w:val="006F572A"/>
    <w:rsid w:val="006F58AB"/>
    <w:rsid w:val="006F6204"/>
    <w:rsid w:val="006F72D4"/>
    <w:rsid w:val="006F73EB"/>
    <w:rsid w:val="007006D7"/>
    <w:rsid w:val="007009E5"/>
    <w:rsid w:val="00700EA8"/>
    <w:rsid w:val="00700EFF"/>
    <w:rsid w:val="00701218"/>
    <w:rsid w:val="007016BB"/>
    <w:rsid w:val="0070177D"/>
    <w:rsid w:val="00701F21"/>
    <w:rsid w:val="00702698"/>
    <w:rsid w:val="00703968"/>
    <w:rsid w:val="00703CE2"/>
    <w:rsid w:val="0070410C"/>
    <w:rsid w:val="00704258"/>
    <w:rsid w:val="00704563"/>
    <w:rsid w:val="0070493B"/>
    <w:rsid w:val="0070496D"/>
    <w:rsid w:val="00704E12"/>
    <w:rsid w:val="00705069"/>
    <w:rsid w:val="0070563E"/>
    <w:rsid w:val="00705D37"/>
    <w:rsid w:val="00706613"/>
    <w:rsid w:val="00707313"/>
    <w:rsid w:val="00707763"/>
    <w:rsid w:val="00707CD6"/>
    <w:rsid w:val="0071053B"/>
    <w:rsid w:val="00710B03"/>
    <w:rsid w:val="00710C82"/>
    <w:rsid w:val="00711102"/>
    <w:rsid w:val="007114EE"/>
    <w:rsid w:val="007122D5"/>
    <w:rsid w:val="00712E22"/>
    <w:rsid w:val="007130ED"/>
    <w:rsid w:val="00713397"/>
    <w:rsid w:val="00713BC2"/>
    <w:rsid w:val="00714746"/>
    <w:rsid w:val="00715ED6"/>
    <w:rsid w:val="00716506"/>
    <w:rsid w:val="00716EE6"/>
    <w:rsid w:val="007172B1"/>
    <w:rsid w:val="0071753E"/>
    <w:rsid w:val="00717878"/>
    <w:rsid w:val="007203F8"/>
    <w:rsid w:val="0072059B"/>
    <w:rsid w:val="007208FB"/>
    <w:rsid w:val="0072148D"/>
    <w:rsid w:val="00721C49"/>
    <w:rsid w:val="00721CAA"/>
    <w:rsid w:val="00721F22"/>
    <w:rsid w:val="00722A76"/>
    <w:rsid w:val="00723CDD"/>
    <w:rsid w:val="00723EC5"/>
    <w:rsid w:val="00724080"/>
    <w:rsid w:val="007242B0"/>
    <w:rsid w:val="00724662"/>
    <w:rsid w:val="007246C4"/>
    <w:rsid w:val="00724798"/>
    <w:rsid w:val="00725F73"/>
    <w:rsid w:val="007276F2"/>
    <w:rsid w:val="00730969"/>
    <w:rsid w:val="00731BFE"/>
    <w:rsid w:val="00731C12"/>
    <w:rsid w:val="00731E01"/>
    <w:rsid w:val="007320CD"/>
    <w:rsid w:val="0073347E"/>
    <w:rsid w:val="00733824"/>
    <w:rsid w:val="007345E9"/>
    <w:rsid w:val="00737196"/>
    <w:rsid w:val="00737B80"/>
    <w:rsid w:val="0074064F"/>
    <w:rsid w:val="007406CD"/>
    <w:rsid w:val="00740CB6"/>
    <w:rsid w:val="00740E11"/>
    <w:rsid w:val="00742C6B"/>
    <w:rsid w:val="007436A2"/>
    <w:rsid w:val="007449F6"/>
    <w:rsid w:val="00745832"/>
    <w:rsid w:val="0074694F"/>
    <w:rsid w:val="0074737C"/>
    <w:rsid w:val="00747BDA"/>
    <w:rsid w:val="0075061F"/>
    <w:rsid w:val="00750BD5"/>
    <w:rsid w:val="0075148F"/>
    <w:rsid w:val="00751DC6"/>
    <w:rsid w:val="00752E33"/>
    <w:rsid w:val="007541FF"/>
    <w:rsid w:val="007562A6"/>
    <w:rsid w:val="00756901"/>
    <w:rsid w:val="00756D7A"/>
    <w:rsid w:val="00757A21"/>
    <w:rsid w:val="00757D00"/>
    <w:rsid w:val="00760CAB"/>
    <w:rsid w:val="0076105C"/>
    <w:rsid w:val="00761111"/>
    <w:rsid w:val="0076124C"/>
    <w:rsid w:val="0076155E"/>
    <w:rsid w:val="007615A9"/>
    <w:rsid w:val="00761B9E"/>
    <w:rsid w:val="0076278C"/>
    <w:rsid w:val="00762AE8"/>
    <w:rsid w:val="00762BD1"/>
    <w:rsid w:val="00762E9E"/>
    <w:rsid w:val="00763305"/>
    <w:rsid w:val="00763A6B"/>
    <w:rsid w:val="00763DEF"/>
    <w:rsid w:val="007648FA"/>
    <w:rsid w:val="00764AE5"/>
    <w:rsid w:val="0076538B"/>
    <w:rsid w:val="00765902"/>
    <w:rsid w:val="00765EDC"/>
    <w:rsid w:val="00766A42"/>
    <w:rsid w:val="00766E7C"/>
    <w:rsid w:val="00766F95"/>
    <w:rsid w:val="00767CC6"/>
    <w:rsid w:val="0077052C"/>
    <w:rsid w:val="007706F3"/>
    <w:rsid w:val="007708E4"/>
    <w:rsid w:val="007720FF"/>
    <w:rsid w:val="00772352"/>
    <w:rsid w:val="0077278D"/>
    <w:rsid w:val="00772B7A"/>
    <w:rsid w:val="00772C31"/>
    <w:rsid w:val="00773059"/>
    <w:rsid w:val="007738DD"/>
    <w:rsid w:val="00775782"/>
    <w:rsid w:val="00775855"/>
    <w:rsid w:val="007760AE"/>
    <w:rsid w:val="0077648D"/>
    <w:rsid w:val="00776B55"/>
    <w:rsid w:val="00777081"/>
    <w:rsid w:val="00777460"/>
    <w:rsid w:val="00780314"/>
    <w:rsid w:val="00780D02"/>
    <w:rsid w:val="00781CD2"/>
    <w:rsid w:val="00782027"/>
    <w:rsid w:val="00782A8F"/>
    <w:rsid w:val="00783323"/>
    <w:rsid w:val="00783493"/>
    <w:rsid w:val="0078474B"/>
    <w:rsid w:val="00784991"/>
    <w:rsid w:val="007855FE"/>
    <w:rsid w:val="00785920"/>
    <w:rsid w:val="00785FA5"/>
    <w:rsid w:val="00786172"/>
    <w:rsid w:val="007874BF"/>
    <w:rsid w:val="00787985"/>
    <w:rsid w:val="00790723"/>
    <w:rsid w:val="007907D8"/>
    <w:rsid w:val="00790E2A"/>
    <w:rsid w:val="007915B8"/>
    <w:rsid w:val="00791880"/>
    <w:rsid w:val="0079196B"/>
    <w:rsid w:val="00792058"/>
    <w:rsid w:val="00792387"/>
    <w:rsid w:val="007942FD"/>
    <w:rsid w:val="00796340"/>
    <w:rsid w:val="007963C5"/>
    <w:rsid w:val="0079679F"/>
    <w:rsid w:val="00796A57"/>
    <w:rsid w:val="00796B20"/>
    <w:rsid w:val="00796DCF"/>
    <w:rsid w:val="007A0271"/>
    <w:rsid w:val="007A1231"/>
    <w:rsid w:val="007A1982"/>
    <w:rsid w:val="007A1F79"/>
    <w:rsid w:val="007A210F"/>
    <w:rsid w:val="007A2126"/>
    <w:rsid w:val="007A2622"/>
    <w:rsid w:val="007A2B3F"/>
    <w:rsid w:val="007A366F"/>
    <w:rsid w:val="007A41B4"/>
    <w:rsid w:val="007A41D1"/>
    <w:rsid w:val="007A43BB"/>
    <w:rsid w:val="007A4C71"/>
    <w:rsid w:val="007A5162"/>
    <w:rsid w:val="007A51EA"/>
    <w:rsid w:val="007A554A"/>
    <w:rsid w:val="007A5CE3"/>
    <w:rsid w:val="007B0911"/>
    <w:rsid w:val="007B0DE4"/>
    <w:rsid w:val="007B0FB3"/>
    <w:rsid w:val="007B123D"/>
    <w:rsid w:val="007B2CF4"/>
    <w:rsid w:val="007B312C"/>
    <w:rsid w:val="007B38D4"/>
    <w:rsid w:val="007B3AF5"/>
    <w:rsid w:val="007B3F01"/>
    <w:rsid w:val="007B43FC"/>
    <w:rsid w:val="007B468D"/>
    <w:rsid w:val="007B5D2E"/>
    <w:rsid w:val="007B725D"/>
    <w:rsid w:val="007C04A0"/>
    <w:rsid w:val="007C16C4"/>
    <w:rsid w:val="007C259E"/>
    <w:rsid w:val="007C2A78"/>
    <w:rsid w:val="007C34C3"/>
    <w:rsid w:val="007C3C92"/>
    <w:rsid w:val="007C4C67"/>
    <w:rsid w:val="007C4CD5"/>
    <w:rsid w:val="007C58EA"/>
    <w:rsid w:val="007C59B2"/>
    <w:rsid w:val="007C5DD6"/>
    <w:rsid w:val="007C5E87"/>
    <w:rsid w:val="007C6054"/>
    <w:rsid w:val="007C638C"/>
    <w:rsid w:val="007C63FA"/>
    <w:rsid w:val="007C6730"/>
    <w:rsid w:val="007C6E08"/>
    <w:rsid w:val="007D019B"/>
    <w:rsid w:val="007D0671"/>
    <w:rsid w:val="007D0AB0"/>
    <w:rsid w:val="007D1237"/>
    <w:rsid w:val="007D14C2"/>
    <w:rsid w:val="007D22B3"/>
    <w:rsid w:val="007D30BB"/>
    <w:rsid w:val="007D31AA"/>
    <w:rsid w:val="007D4164"/>
    <w:rsid w:val="007D5E51"/>
    <w:rsid w:val="007D6BED"/>
    <w:rsid w:val="007D7030"/>
    <w:rsid w:val="007D7EB4"/>
    <w:rsid w:val="007E0924"/>
    <w:rsid w:val="007E0A71"/>
    <w:rsid w:val="007E1AAA"/>
    <w:rsid w:val="007E2527"/>
    <w:rsid w:val="007E2974"/>
    <w:rsid w:val="007E2CF1"/>
    <w:rsid w:val="007E3034"/>
    <w:rsid w:val="007E4014"/>
    <w:rsid w:val="007E411A"/>
    <w:rsid w:val="007E471F"/>
    <w:rsid w:val="007E67D9"/>
    <w:rsid w:val="007E6EB7"/>
    <w:rsid w:val="007E71BA"/>
    <w:rsid w:val="007F0CFC"/>
    <w:rsid w:val="007F15A8"/>
    <w:rsid w:val="007F1C4C"/>
    <w:rsid w:val="007F1F23"/>
    <w:rsid w:val="007F2820"/>
    <w:rsid w:val="007F2D0E"/>
    <w:rsid w:val="007F315E"/>
    <w:rsid w:val="007F3257"/>
    <w:rsid w:val="007F3518"/>
    <w:rsid w:val="007F36D0"/>
    <w:rsid w:val="007F3C95"/>
    <w:rsid w:val="007F4640"/>
    <w:rsid w:val="007F4BC3"/>
    <w:rsid w:val="007F5349"/>
    <w:rsid w:val="007F5A67"/>
    <w:rsid w:val="007F6454"/>
    <w:rsid w:val="007F6D0B"/>
    <w:rsid w:val="007F6D90"/>
    <w:rsid w:val="007F7034"/>
    <w:rsid w:val="008002D6"/>
    <w:rsid w:val="0080065F"/>
    <w:rsid w:val="0080180C"/>
    <w:rsid w:val="008018FF"/>
    <w:rsid w:val="00802D22"/>
    <w:rsid w:val="00804516"/>
    <w:rsid w:val="0080481A"/>
    <w:rsid w:val="00804B9F"/>
    <w:rsid w:val="00804C54"/>
    <w:rsid w:val="00805228"/>
    <w:rsid w:val="00805AE7"/>
    <w:rsid w:val="00806CBC"/>
    <w:rsid w:val="00806F37"/>
    <w:rsid w:val="00807673"/>
    <w:rsid w:val="00810239"/>
    <w:rsid w:val="00810DCF"/>
    <w:rsid w:val="00810F7E"/>
    <w:rsid w:val="0081174B"/>
    <w:rsid w:val="0081174E"/>
    <w:rsid w:val="008123A1"/>
    <w:rsid w:val="00812631"/>
    <w:rsid w:val="00812BCD"/>
    <w:rsid w:val="00813098"/>
    <w:rsid w:val="008137D2"/>
    <w:rsid w:val="00815D62"/>
    <w:rsid w:val="00816619"/>
    <w:rsid w:val="00816623"/>
    <w:rsid w:val="00816D61"/>
    <w:rsid w:val="00816E3B"/>
    <w:rsid w:val="00820078"/>
    <w:rsid w:val="00820BD3"/>
    <w:rsid w:val="00820E1E"/>
    <w:rsid w:val="00821296"/>
    <w:rsid w:val="00822105"/>
    <w:rsid w:val="00822AE1"/>
    <w:rsid w:val="00823633"/>
    <w:rsid w:val="00823E4E"/>
    <w:rsid w:val="00823E63"/>
    <w:rsid w:val="008247AB"/>
    <w:rsid w:val="008257B5"/>
    <w:rsid w:val="0082585C"/>
    <w:rsid w:val="00825BD2"/>
    <w:rsid w:val="008267B0"/>
    <w:rsid w:val="0082692B"/>
    <w:rsid w:val="00827251"/>
    <w:rsid w:val="008275AA"/>
    <w:rsid w:val="008275F9"/>
    <w:rsid w:val="00827ED7"/>
    <w:rsid w:val="00827FF1"/>
    <w:rsid w:val="008301B7"/>
    <w:rsid w:val="0083030F"/>
    <w:rsid w:val="00830335"/>
    <w:rsid w:val="00830C26"/>
    <w:rsid w:val="00830CF5"/>
    <w:rsid w:val="0083104B"/>
    <w:rsid w:val="0083115C"/>
    <w:rsid w:val="0083206F"/>
    <w:rsid w:val="0083402D"/>
    <w:rsid w:val="008348FE"/>
    <w:rsid w:val="00835739"/>
    <w:rsid w:val="00835891"/>
    <w:rsid w:val="008361EC"/>
    <w:rsid w:val="00836A2A"/>
    <w:rsid w:val="00837E4C"/>
    <w:rsid w:val="00840798"/>
    <w:rsid w:val="008408CB"/>
    <w:rsid w:val="0084124E"/>
    <w:rsid w:val="0084136E"/>
    <w:rsid w:val="0084189A"/>
    <w:rsid w:val="00841FEA"/>
    <w:rsid w:val="008421E9"/>
    <w:rsid w:val="00842A55"/>
    <w:rsid w:val="008433CF"/>
    <w:rsid w:val="008442AE"/>
    <w:rsid w:val="008447F3"/>
    <w:rsid w:val="00844F01"/>
    <w:rsid w:val="00845197"/>
    <w:rsid w:val="00845985"/>
    <w:rsid w:val="008459F3"/>
    <w:rsid w:val="008459F8"/>
    <w:rsid w:val="00846A6A"/>
    <w:rsid w:val="00846B0A"/>
    <w:rsid w:val="0084747E"/>
    <w:rsid w:val="00847822"/>
    <w:rsid w:val="00847954"/>
    <w:rsid w:val="00847F0E"/>
    <w:rsid w:val="008504E7"/>
    <w:rsid w:val="008516C3"/>
    <w:rsid w:val="008519BC"/>
    <w:rsid w:val="00851B42"/>
    <w:rsid w:val="00852500"/>
    <w:rsid w:val="0085261F"/>
    <w:rsid w:val="008531BD"/>
    <w:rsid w:val="008538D8"/>
    <w:rsid w:val="00855FDD"/>
    <w:rsid w:val="00856182"/>
    <w:rsid w:val="00856CF0"/>
    <w:rsid w:val="00856E82"/>
    <w:rsid w:val="00857204"/>
    <w:rsid w:val="008604BC"/>
    <w:rsid w:val="008616A9"/>
    <w:rsid w:val="008618F3"/>
    <w:rsid w:val="00861935"/>
    <w:rsid w:val="00862124"/>
    <w:rsid w:val="008636FA"/>
    <w:rsid w:val="00864586"/>
    <w:rsid w:val="008650B9"/>
    <w:rsid w:val="0086591B"/>
    <w:rsid w:val="00865D75"/>
    <w:rsid w:val="00866796"/>
    <w:rsid w:val="00866AF4"/>
    <w:rsid w:val="00870285"/>
    <w:rsid w:val="00870727"/>
    <w:rsid w:val="00872C6B"/>
    <w:rsid w:val="00873451"/>
    <w:rsid w:val="00873C27"/>
    <w:rsid w:val="008743FD"/>
    <w:rsid w:val="008746D1"/>
    <w:rsid w:val="00874AC2"/>
    <w:rsid w:val="008750F1"/>
    <w:rsid w:val="00876864"/>
    <w:rsid w:val="008777A4"/>
    <w:rsid w:val="0087782F"/>
    <w:rsid w:val="00877B3B"/>
    <w:rsid w:val="0088001F"/>
    <w:rsid w:val="00880414"/>
    <w:rsid w:val="00880E9E"/>
    <w:rsid w:val="008811D2"/>
    <w:rsid w:val="00881FEA"/>
    <w:rsid w:val="008823F8"/>
    <w:rsid w:val="00883259"/>
    <w:rsid w:val="008837BC"/>
    <w:rsid w:val="00883F41"/>
    <w:rsid w:val="008845F9"/>
    <w:rsid w:val="008847A5"/>
    <w:rsid w:val="00884AF6"/>
    <w:rsid w:val="00884FEE"/>
    <w:rsid w:val="00885337"/>
    <w:rsid w:val="00885796"/>
    <w:rsid w:val="00885888"/>
    <w:rsid w:val="0088676E"/>
    <w:rsid w:val="0088685E"/>
    <w:rsid w:val="00886939"/>
    <w:rsid w:val="008873B1"/>
    <w:rsid w:val="00887D51"/>
    <w:rsid w:val="00887EF9"/>
    <w:rsid w:val="008904BD"/>
    <w:rsid w:val="0089155C"/>
    <w:rsid w:val="00891743"/>
    <w:rsid w:val="00892EAF"/>
    <w:rsid w:val="00893A07"/>
    <w:rsid w:val="00893A6D"/>
    <w:rsid w:val="00894921"/>
    <w:rsid w:val="00894FA4"/>
    <w:rsid w:val="00895130"/>
    <w:rsid w:val="00895A84"/>
    <w:rsid w:val="00895AD5"/>
    <w:rsid w:val="008977CD"/>
    <w:rsid w:val="00897A72"/>
    <w:rsid w:val="00897E5E"/>
    <w:rsid w:val="008A05E4"/>
    <w:rsid w:val="008A0B53"/>
    <w:rsid w:val="008A0B7C"/>
    <w:rsid w:val="008A0FFE"/>
    <w:rsid w:val="008A202C"/>
    <w:rsid w:val="008A2257"/>
    <w:rsid w:val="008A2596"/>
    <w:rsid w:val="008A2ECC"/>
    <w:rsid w:val="008A2EE4"/>
    <w:rsid w:val="008A3FED"/>
    <w:rsid w:val="008A407C"/>
    <w:rsid w:val="008A42DD"/>
    <w:rsid w:val="008A4480"/>
    <w:rsid w:val="008A4AC3"/>
    <w:rsid w:val="008A52E2"/>
    <w:rsid w:val="008A543B"/>
    <w:rsid w:val="008A5AA3"/>
    <w:rsid w:val="008A6008"/>
    <w:rsid w:val="008A6FEA"/>
    <w:rsid w:val="008A7CA0"/>
    <w:rsid w:val="008A7EF1"/>
    <w:rsid w:val="008B0CE0"/>
    <w:rsid w:val="008B3B12"/>
    <w:rsid w:val="008B4F49"/>
    <w:rsid w:val="008B5E42"/>
    <w:rsid w:val="008B5FDB"/>
    <w:rsid w:val="008B6399"/>
    <w:rsid w:val="008B6B50"/>
    <w:rsid w:val="008B7361"/>
    <w:rsid w:val="008B77C2"/>
    <w:rsid w:val="008B77F6"/>
    <w:rsid w:val="008B7CFF"/>
    <w:rsid w:val="008C05AC"/>
    <w:rsid w:val="008C07A8"/>
    <w:rsid w:val="008C0DA6"/>
    <w:rsid w:val="008C147F"/>
    <w:rsid w:val="008C20D5"/>
    <w:rsid w:val="008C2AAD"/>
    <w:rsid w:val="008C4439"/>
    <w:rsid w:val="008C4A6A"/>
    <w:rsid w:val="008C4DE6"/>
    <w:rsid w:val="008C4E38"/>
    <w:rsid w:val="008C4E6F"/>
    <w:rsid w:val="008C682D"/>
    <w:rsid w:val="008C711F"/>
    <w:rsid w:val="008C79B2"/>
    <w:rsid w:val="008C7BC0"/>
    <w:rsid w:val="008C7DCD"/>
    <w:rsid w:val="008D0040"/>
    <w:rsid w:val="008D0278"/>
    <w:rsid w:val="008D0558"/>
    <w:rsid w:val="008D0751"/>
    <w:rsid w:val="008D0E45"/>
    <w:rsid w:val="008D0F38"/>
    <w:rsid w:val="008D1040"/>
    <w:rsid w:val="008D181B"/>
    <w:rsid w:val="008D1C9B"/>
    <w:rsid w:val="008D2634"/>
    <w:rsid w:val="008D2B52"/>
    <w:rsid w:val="008D3933"/>
    <w:rsid w:val="008D440E"/>
    <w:rsid w:val="008D56D8"/>
    <w:rsid w:val="008D5C3D"/>
    <w:rsid w:val="008D6CEC"/>
    <w:rsid w:val="008D7908"/>
    <w:rsid w:val="008E1155"/>
    <w:rsid w:val="008E1363"/>
    <w:rsid w:val="008E13D1"/>
    <w:rsid w:val="008E1EC7"/>
    <w:rsid w:val="008E24CF"/>
    <w:rsid w:val="008E2A80"/>
    <w:rsid w:val="008E3586"/>
    <w:rsid w:val="008E3A0B"/>
    <w:rsid w:val="008E3A20"/>
    <w:rsid w:val="008E3DC0"/>
    <w:rsid w:val="008E5BA7"/>
    <w:rsid w:val="008E60E4"/>
    <w:rsid w:val="008E781F"/>
    <w:rsid w:val="008F14B4"/>
    <w:rsid w:val="008F1882"/>
    <w:rsid w:val="008F1F8B"/>
    <w:rsid w:val="008F236F"/>
    <w:rsid w:val="008F291F"/>
    <w:rsid w:val="008F2AE4"/>
    <w:rsid w:val="008F327F"/>
    <w:rsid w:val="008F38CB"/>
    <w:rsid w:val="008F49CF"/>
    <w:rsid w:val="008F4D14"/>
    <w:rsid w:val="008F5753"/>
    <w:rsid w:val="008F644D"/>
    <w:rsid w:val="00900099"/>
    <w:rsid w:val="00900704"/>
    <w:rsid w:val="0090093F"/>
    <w:rsid w:val="00900A29"/>
    <w:rsid w:val="00900ED1"/>
    <w:rsid w:val="00900FA2"/>
    <w:rsid w:val="009018B6"/>
    <w:rsid w:val="009018FF"/>
    <w:rsid w:val="00901934"/>
    <w:rsid w:val="00901AF3"/>
    <w:rsid w:val="00901B08"/>
    <w:rsid w:val="00901D9E"/>
    <w:rsid w:val="009022BA"/>
    <w:rsid w:val="009033C8"/>
    <w:rsid w:val="00903660"/>
    <w:rsid w:val="00904995"/>
    <w:rsid w:val="0090499D"/>
    <w:rsid w:val="00904B39"/>
    <w:rsid w:val="00906222"/>
    <w:rsid w:val="00906751"/>
    <w:rsid w:val="00906B0A"/>
    <w:rsid w:val="00906BC7"/>
    <w:rsid w:val="009077E9"/>
    <w:rsid w:val="00907E4A"/>
    <w:rsid w:val="009108FB"/>
    <w:rsid w:val="00910F1F"/>
    <w:rsid w:val="00911A2E"/>
    <w:rsid w:val="00911ADD"/>
    <w:rsid w:val="009135BB"/>
    <w:rsid w:val="009135EE"/>
    <w:rsid w:val="00914AC0"/>
    <w:rsid w:val="00914D9C"/>
    <w:rsid w:val="0091541C"/>
    <w:rsid w:val="00915764"/>
    <w:rsid w:val="00915F32"/>
    <w:rsid w:val="0091607A"/>
    <w:rsid w:val="0091635F"/>
    <w:rsid w:val="0091662C"/>
    <w:rsid w:val="0091721D"/>
    <w:rsid w:val="0091765D"/>
    <w:rsid w:val="00920043"/>
    <w:rsid w:val="00920A91"/>
    <w:rsid w:val="0092109A"/>
    <w:rsid w:val="00921B66"/>
    <w:rsid w:val="00921F60"/>
    <w:rsid w:val="00923224"/>
    <w:rsid w:val="0092440B"/>
    <w:rsid w:val="0092481D"/>
    <w:rsid w:val="00925B70"/>
    <w:rsid w:val="00925F77"/>
    <w:rsid w:val="00926679"/>
    <w:rsid w:val="00927C0D"/>
    <w:rsid w:val="0093064D"/>
    <w:rsid w:val="00932A89"/>
    <w:rsid w:val="00932D77"/>
    <w:rsid w:val="00933214"/>
    <w:rsid w:val="009340D1"/>
    <w:rsid w:val="00934AB9"/>
    <w:rsid w:val="00934F48"/>
    <w:rsid w:val="00936053"/>
    <w:rsid w:val="009362B7"/>
    <w:rsid w:val="00936B04"/>
    <w:rsid w:val="00936B2A"/>
    <w:rsid w:val="00936D08"/>
    <w:rsid w:val="00937294"/>
    <w:rsid w:val="00937BEC"/>
    <w:rsid w:val="00940D29"/>
    <w:rsid w:val="00941354"/>
    <w:rsid w:val="0094152A"/>
    <w:rsid w:val="0094247E"/>
    <w:rsid w:val="00942E82"/>
    <w:rsid w:val="009436CE"/>
    <w:rsid w:val="00943AE0"/>
    <w:rsid w:val="00945247"/>
    <w:rsid w:val="00945346"/>
    <w:rsid w:val="009456A0"/>
    <w:rsid w:val="00945C3D"/>
    <w:rsid w:val="00945DC6"/>
    <w:rsid w:val="00945E23"/>
    <w:rsid w:val="00945E2A"/>
    <w:rsid w:val="00946114"/>
    <w:rsid w:val="009469E4"/>
    <w:rsid w:val="00946AAF"/>
    <w:rsid w:val="009479B2"/>
    <w:rsid w:val="00947BE4"/>
    <w:rsid w:val="00947D0D"/>
    <w:rsid w:val="00950232"/>
    <w:rsid w:val="00950FD6"/>
    <w:rsid w:val="00951782"/>
    <w:rsid w:val="00951C7F"/>
    <w:rsid w:val="00951D7E"/>
    <w:rsid w:val="00952CAF"/>
    <w:rsid w:val="009532F9"/>
    <w:rsid w:val="00953CF0"/>
    <w:rsid w:val="00953D07"/>
    <w:rsid w:val="0095602C"/>
    <w:rsid w:val="00956F21"/>
    <w:rsid w:val="009572A6"/>
    <w:rsid w:val="00957380"/>
    <w:rsid w:val="00957785"/>
    <w:rsid w:val="009577C0"/>
    <w:rsid w:val="00957BCE"/>
    <w:rsid w:val="0096074E"/>
    <w:rsid w:val="00960D1B"/>
    <w:rsid w:val="00960D81"/>
    <w:rsid w:val="0096109F"/>
    <w:rsid w:val="009643FB"/>
    <w:rsid w:val="0096461D"/>
    <w:rsid w:val="00964C4D"/>
    <w:rsid w:val="00965134"/>
    <w:rsid w:val="00965A3E"/>
    <w:rsid w:val="009662BC"/>
    <w:rsid w:val="00966FFC"/>
    <w:rsid w:val="00967108"/>
    <w:rsid w:val="00967F6A"/>
    <w:rsid w:val="00970571"/>
    <w:rsid w:val="0097158E"/>
    <w:rsid w:val="009717EE"/>
    <w:rsid w:val="0097252E"/>
    <w:rsid w:val="0097340E"/>
    <w:rsid w:val="00973B58"/>
    <w:rsid w:val="00973B8D"/>
    <w:rsid w:val="00973D92"/>
    <w:rsid w:val="0097436A"/>
    <w:rsid w:val="00974D0B"/>
    <w:rsid w:val="00974FDA"/>
    <w:rsid w:val="009759E4"/>
    <w:rsid w:val="009777E5"/>
    <w:rsid w:val="00977C56"/>
    <w:rsid w:val="00977DD9"/>
    <w:rsid w:val="00980F4B"/>
    <w:rsid w:val="0098125C"/>
    <w:rsid w:val="009829CE"/>
    <w:rsid w:val="00983091"/>
    <w:rsid w:val="00983E2D"/>
    <w:rsid w:val="009841B3"/>
    <w:rsid w:val="00985CAC"/>
    <w:rsid w:val="00985DC8"/>
    <w:rsid w:val="00986081"/>
    <w:rsid w:val="0098647F"/>
    <w:rsid w:val="0098657A"/>
    <w:rsid w:val="00986C48"/>
    <w:rsid w:val="00987AC7"/>
    <w:rsid w:val="00990C29"/>
    <w:rsid w:val="00991EDC"/>
    <w:rsid w:val="00992BF9"/>
    <w:rsid w:val="009930E9"/>
    <w:rsid w:val="0099324C"/>
    <w:rsid w:val="0099489E"/>
    <w:rsid w:val="0099554C"/>
    <w:rsid w:val="009957F7"/>
    <w:rsid w:val="00996015"/>
    <w:rsid w:val="009961E1"/>
    <w:rsid w:val="00996646"/>
    <w:rsid w:val="009976DD"/>
    <w:rsid w:val="009A06B5"/>
    <w:rsid w:val="009A075E"/>
    <w:rsid w:val="009A2C5C"/>
    <w:rsid w:val="009A30AF"/>
    <w:rsid w:val="009A34D3"/>
    <w:rsid w:val="009A43A0"/>
    <w:rsid w:val="009A4EF0"/>
    <w:rsid w:val="009A5759"/>
    <w:rsid w:val="009A650F"/>
    <w:rsid w:val="009A6F6C"/>
    <w:rsid w:val="009B02F7"/>
    <w:rsid w:val="009B1048"/>
    <w:rsid w:val="009B19C0"/>
    <w:rsid w:val="009B1AC5"/>
    <w:rsid w:val="009B4F3D"/>
    <w:rsid w:val="009B5240"/>
    <w:rsid w:val="009B5818"/>
    <w:rsid w:val="009B600B"/>
    <w:rsid w:val="009B6116"/>
    <w:rsid w:val="009B7415"/>
    <w:rsid w:val="009B7CD9"/>
    <w:rsid w:val="009C011A"/>
    <w:rsid w:val="009C036F"/>
    <w:rsid w:val="009C0CC9"/>
    <w:rsid w:val="009C1723"/>
    <w:rsid w:val="009C1E7B"/>
    <w:rsid w:val="009C2784"/>
    <w:rsid w:val="009C32BD"/>
    <w:rsid w:val="009C32D0"/>
    <w:rsid w:val="009C4497"/>
    <w:rsid w:val="009C4F18"/>
    <w:rsid w:val="009C4F32"/>
    <w:rsid w:val="009C504C"/>
    <w:rsid w:val="009C5667"/>
    <w:rsid w:val="009C56DF"/>
    <w:rsid w:val="009C5C2D"/>
    <w:rsid w:val="009C5F8B"/>
    <w:rsid w:val="009C68AC"/>
    <w:rsid w:val="009C6AF1"/>
    <w:rsid w:val="009C6C1B"/>
    <w:rsid w:val="009C7069"/>
    <w:rsid w:val="009C73A2"/>
    <w:rsid w:val="009C766C"/>
    <w:rsid w:val="009D14D2"/>
    <w:rsid w:val="009D1CAC"/>
    <w:rsid w:val="009D3BB4"/>
    <w:rsid w:val="009D4240"/>
    <w:rsid w:val="009D566B"/>
    <w:rsid w:val="009D57D1"/>
    <w:rsid w:val="009D5ABE"/>
    <w:rsid w:val="009D5AC6"/>
    <w:rsid w:val="009D63AD"/>
    <w:rsid w:val="009D66D2"/>
    <w:rsid w:val="009D7444"/>
    <w:rsid w:val="009D77CF"/>
    <w:rsid w:val="009D7D46"/>
    <w:rsid w:val="009D7DBF"/>
    <w:rsid w:val="009E0661"/>
    <w:rsid w:val="009E066A"/>
    <w:rsid w:val="009E0D20"/>
    <w:rsid w:val="009E15DD"/>
    <w:rsid w:val="009E19BB"/>
    <w:rsid w:val="009E21E0"/>
    <w:rsid w:val="009E329A"/>
    <w:rsid w:val="009E3615"/>
    <w:rsid w:val="009E405B"/>
    <w:rsid w:val="009E41BF"/>
    <w:rsid w:val="009E457C"/>
    <w:rsid w:val="009E4635"/>
    <w:rsid w:val="009E46A7"/>
    <w:rsid w:val="009E4800"/>
    <w:rsid w:val="009E4A4B"/>
    <w:rsid w:val="009E4C66"/>
    <w:rsid w:val="009E6B3C"/>
    <w:rsid w:val="009E7155"/>
    <w:rsid w:val="009E761C"/>
    <w:rsid w:val="009F04B1"/>
    <w:rsid w:val="009F05A7"/>
    <w:rsid w:val="009F0CF4"/>
    <w:rsid w:val="009F0D36"/>
    <w:rsid w:val="009F1320"/>
    <w:rsid w:val="009F1616"/>
    <w:rsid w:val="009F168C"/>
    <w:rsid w:val="009F2105"/>
    <w:rsid w:val="009F21D9"/>
    <w:rsid w:val="009F373D"/>
    <w:rsid w:val="009F49EB"/>
    <w:rsid w:val="009F4ACD"/>
    <w:rsid w:val="009F56FF"/>
    <w:rsid w:val="009F590B"/>
    <w:rsid w:val="009F6254"/>
    <w:rsid w:val="009F62DF"/>
    <w:rsid w:val="009F6B01"/>
    <w:rsid w:val="009F76CF"/>
    <w:rsid w:val="009F78B9"/>
    <w:rsid w:val="00A00A7E"/>
    <w:rsid w:val="00A00E09"/>
    <w:rsid w:val="00A010BD"/>
    <w:rsid w:val="00A02FA6"/>
    <w:rsid w:val="00A03ABC"/>
    <w:rsid w:val="00A03B6D"/>
    <w:rsid w:val="00A03D2A"/>
    <w:rsid w:val="00A0433B"/>
    <w:rsid w:val="00A050EF"/>
    <w:rsid w:val="00A055DC"/>
    <w:rsid w:val="00A05CB2"/>
    <w:rsid w:val="00A0628F"/>
    <w:rsid w:val="00A06478"/>
    <w:rsid w:val="00A06514"/>
    <w:rsid w:val="00A0673D"/>
    <w:rsid w:val="00A0754E"/>
    <w:rsid w:val="00A0766A"/>
    <w:rsid w:val="00A078FE"/>
    <w:rsid w:val="00A07BE1"/>
    <w:rsid w:val="00A10108"/>
    <w:rsid w:val="00A10304"/>
    <w:rsid w:val="00A10E8A"/>
    <w:rsid w:val="00A110DE"/>
    <w:rsid w:val="00A121A7"/>
    <w:rsid w:val="00A1289D"/>
    <w:rsid w:val="00A12F1F"/>
    <w:rsid w:val="00A132F6"/>
    <w:rsid w:val="00A13A13"/>
    <w:rsid w:val="00A141FB"/>
    <w:rsid w:val="00A148BE"/>
    <w:rsid w:val="00A149D4"/>
    <w:rsid w:val="00A1720E"/>
    <w:rsid w:val="00A175E1"/>
    <w:rsid w:val="00A17955"/>
    <w:rsid w:val="00A205A7"/>
    <w:rsid w:val="00A206A6"/>
    <w:rsid w:val="00A20A39"/>
    <w:rsid w:val="00A215E3"/>
    <w:rsid w:val="00A21A1A"/>
    <w:rsid w:val="00A230F5"/>
    <w:rsid w:val="00A23C7F"/>
    <w:rsid w:val="00A24959"/>
    <w:rsid w:val="00A24AAF"/>
    <w:rsid w:val="00A24EEE"/>
    <w:rsid w:val="00A24FE7"/>
    <w:rsid w:val="00A2570D"/>
    <w:rsid w:val="00A25D36"/>
    <w:rsid w:val="00A27823"/>
    <w:rsid w:val="00A27A9C"/>
    <w:rsid w:val="00A27B29"/>
    <w:rsid w:val="00A27E96"/>
    <w:rsid w:val="00A302EC"/>
    <w:rsid w:val="00A305FD"/>
    <w:rsid w:val="00A31521"/>
    <w:rsid w:val="00A31634"/>
    <w:rsid w:val="00A31B5D"/>
    <w:rsid w:val="00A32D06"/>
    <w:rsid w:val="00A34449"/>
    <w:rsid w:val="00A34EC9"/>
    <w:rsid w:val="00A354FD"/>
    <w:rsid w:val="00A35555"/>
    <w:rsid w:val="00A3615B"/>
    <w:rsid w:val="00A3631A"/>
    <w:rsid w:val="00A366D8"/>
    <w:rsid w:val="00A36AA7"/>
    <w:rsid w:val="00A36BFC"/>
    <w:rsid w:val="00A36C68"/>
    <w:rsid w:val="00A36D29"/>
    <w:rsid w:val="00A36F4C"/>
    <w:rsid w:val="00A36F4F"/>
    <w:rsid w:val="00A37691"/>
    <w:rsid w:val="00A37C7E"/>
    <w:rsid w:val="00A41338"/>
    <w:rsid w:val="00A41790"/>
    <w:rsid w:val="00A419FC"/>
    <w:rsid w:val="00A41AF4"/>
    <w:rsid w:val="00A41C7D"/>
    <w:rsid w:val="00A4240A"/>
    <w:rsid w:val="00A424C4"/>
    <w:rsid w:val="00A441DE"/>
    <w:rsid w:val="00A4439F"/>
    <w:rsid w:val="00A44B2E"/>
    <w:rsid w:val="00A45443"/>
    <w:rsid w:val="00A4565B"/>
    <w:rsid w:val="00A45808"/>
    <w:rsid w:val="00A45992"/>
    <w:rsid w:val="00A459C6"/>
    <w:rsid w:val="00A4665F"/>
    <w:rsid w:val="00A46F65"/>
    <w:rsid w:val="00A474AF"/>
    <w:rsid w:val="00A47726"/>
    <w:rsid w:val="00A47D73"/>
    <w:rsid w:val="00A50F67"/>
    <w:rsid w:val="00A5203C"/>
    <w:rsid w:val="00A528ED"/>
    <w:rsid w:val="00A52AF2"/>
    <w:rsid w:val="00A53CCA"/>
    <w:rsid w:val="00A53EB5"/>
    <w:rsid w:val="00A54D9D"/>
    <w:rsid w:val="00A54FCA"/>
    <w:rsid w:val="00A563C7"/>
    <w:rsid w:val="00A56743"/>
    <w:rsid w:val="00A57CB8"/>
    <w:rsid w:val="00A60C1C"/>
    <w:rsid w:val="00A60F96"/>
    <w:rsid w:val="00A613C8"/>
    <w:rsid w:val="00A619B2"/>
    <w:rsid w:val="00A61CDF"/>
    <w:rsid w:val="00A61EA0"/>
    <w:rsid w:val="00A6203B"/>
    <w:rsid w:val="00A634F0"/>
    <w:rsid w:val="00A636A2"/>
    <w:rsid w:val="00A63D52"/>
    <w:rsid w:val="00A65753"/>
    <w:rsid w:val="00A65BF4"/>
    <w:rsid w:val="00A665D0"/>
    <w:rsid w:val="00A66D10"/>
    <w:rsid w:val="00A6757D"/>
    <w:rsid w:val="00A67EA8"/>
    <w:rsid w:val="00A706C5"/>
    <w:rsid w:val="00A70FCA"/>
    <w:rsid w:val="00A7135B"/>
    <w:rsid w:val="00A71790"/>
    <w:rsid w:val="00A723C8"/>
    <w:rsid w:val="00A7385C"/>
    <w:rsid w:val="00A74179"/>
    <w:rsid w:val="00A74521"/>
    <w:rsid w:val="00A74ED0"/>
    <w:rsid w:val="00A7518E"/>
    <w:rsid w:val="00A755D7"/>
    <w:rsid w:val="00A767D1"/>
    <w:rsid w:val="00A76D3E"/>
    <w:rsid w:val="00A7715D"/>
    <w:rsid w:val="00A77A9A"/>
    <w:rsid w:val="00A808A5"/>
    <w:rsid w:val="00A80AC9"/>
    <w:rsid w:val="00A81AD0"/>
    <w:rsid w:val="00A81DA5"/>
    <w:rsid w:val="00A81DD7"/>
    <w:rsid w:val="00A829D4"/>
    <w:rsid w:val="00A8393A"/>
    <w:rsid w:val="00A846D5"/>
    <w:rsid w:val="00A85A81"/>
    <w:rsid w:val="00A85C26"/>
    <w:rsid w:val="00A85D96"/>
    <w:rsid w:val="00A863AD"/>
    <w:rsid w:val="00A87141"/>
    <w:rsid w:val="00A8717C"/>
    <w:rsid w:val="00A90625"/>
    <w:rsid w:val="00A909DC"/>
    <w:rsid w:val="00A91223"/>
    <w:rsid w:val="00A912A9"/>
    <w:rsid w:val="00A91B1D"/>
    <w:rsid w:val="00A91D3F"/>
    <w:rsid w:val="00A91DF0"/>
    <w:rsid w:val="00A9248A"/>
    <w:rsid w:val="00A92708"/>
    <w:rsid w:val="00A92C79"/>
    <w:rsid w:val="00A9308C"/>
    <w:rsid w:val="00A935EB"/>
    <w:rsid w:val="00A94491"/>
    <w:rsid w:val="00A94529"/>
    <w:rsid w:val="00A952E2"/>
    <w:rsid w:val="00A95738"/>
    <w:rsid w:val="00A959F5"/>
    <w:rsid w:val="00A95ED2"/>
    <w:rsid w:val="00A96B6F"/>
    <w:rsid w:val="00A97060"/>
    <w:rsid w:val="00AA025D"/>
    <w:rsid w:val="00AA0A72"/>
    <w:rsid w:val="00AA11D7"/>
    <w:rsid w:val="00AA13F2"/>
    <w:rsid w:val="00AA1780"/>
    <w:rsid w:val="00AA17D4"/>
    <w:rsid w:val="00AA19E6"/>
    <w:rsid w:val="00AA1E38"/>
    <w:rsid w:val="00AA2618"/>
    <w:rsid w:val="00AA35F7"/>
    <w:rsid w:val="00AA3DBF"/>
    <w:rsid w:val="00AA401E"/>
    <w:rsid w:val="00AA40A0"/>
    <w:rsid w:val="00AA42B2"/>
    <w:rsid w:val="00AA447B"/>
    <w:rsid w:val="00AA4C0B"/>
    <w:rsid w:val="00AA4DEE"/>
    <w:rsid w:val="00AA5E71"/>
    <w:rsid w:val="00AA71E7"/>
    <w:rsid w:val="00AA73EA"/>
    <w:rsid w:val="00AA7935"/>
    <w:rsid w:val="00AA7CAA"/>
    <w:rsid w:val="00AB03D2"/>
    <w:rsid w:val="00AB095F"/>
    <w:rsid w:val="00AB096B"/>
    <w:rsid w:val="00AB0CD4"/>
    <w:rsid w:val="00AB1B0C"/>
    <w:rsid w:val="00AB221D"/>
    <w:rsid w:val="00AB2441"/>
    <w:rsid w:val="00AB26C1"/>
    <w:rsid w:val="00AB2945"/>
    <w:rsid w:val="00AB2C80"/>
    <w:rsid w:val="00AB3AA4"/>
    <w:rsid w:val="00AB3B1E"/>
    <w:rsid w:val="00AB41BC"/>
    <w:rsid w:val="00AB4D3F"/>
    <w:rsid w:val="00AB518A"/>
    <w:rsid w:val="00AB53A2"/>
    <w:rsid w:val="00AB647E"/>
    <w:rsid w:val="00AB70BB"/>
    <w:rsid w:val="00AB7122"/>
    <w:rsid w:val="00AB7473"/>
    <w:rsid w:val="00AB7487"/>
    <w:rsid w:val="00AC00C0"/>
    <w:rsid w:val="00AC08BE"/>
    <w:rsid w:val="00AC0C3C"/>
    <w:rsid w:val="00AC0D89"/>
    <w:rsid w:val="00AC0DBC"/>
    <w:rsid w:val="00AC1503"/>
    <w:rsid w:val="00AC1628"/>
    <w:rsid w:val="00AC1DF6"/>
    <w:rsid w:val="00AC2A16"/>
    <w:rsid w:val="00AC3024"/>
    <w:rsid w:val="00AC355D"/>
    <w:rsid w:val="00AC36A2"/>
    <w:rsid w:val="00AC4C38"/>
    <w:rsid w:val="00AC599A"/>
    <w:rsid w:val="00AC59F7"/>
    <w:rsid w:val="00AC6119"/>
    <w:rsid w:val="00AC655D"/>
    <w:rsid w:val="00AC694B"/>
    <w:rsid w:val="00AC6DB9"/>
    <w:rsid w:val="00AC7332"/>
    <w:rsid w:val="00AC75D9"/>
    <w:rsid w:val="00AD2B24"/>
    <w:rsid w:val="00AD3320"/>
    <w:rsid w:val="00AD47EC"/>
    <w:rsid w:val="00AD5364"/>
    <w:rsid w:val="00AD540B"/>
    <w:rsid w:val="00AD564D"/>
    <w:rsid w:val="00AD5981"/>
    <w:rsid w:val="00AD7184"/>
    <w:rsid w:val="00AD745C"/>
    <w:rsid w:val="00AD7A21"/>
    <w:rsid w:val="00AE0482"/>
    <w:rsid w:val="00AE04F6"/>
    <w:rsid w:val="00AE0AD9"/>
    <w:rsid w:val="00AE0AE4"/>
    <w:rsid w:val="00AE143E"/>
    <w:rsid w:val="00AE20CA"/>
    <w:rsid w:val="00AE2363"/>
    <w:rsid w:val="00AE292B"/>
    <w:rsid w:val="00AE2AF7"/>
    <w:rsid w:val="00AE2D0E"/>
    <w:rsid w:val="00AE3717"/>
    <w:rsid w:val="00AE38B3"/>
    <w:rsid w:val="00AE3B16"/>
    <w:rsid w:val="00AE5033"/>
    <w:rsid w:val="00AE5519"/>
    <w:rsid w:val="00AE5580"/>
    <w:rsid w:val="00AE6A47"/>
    <w:rsid w:val="00AE7C3A"/>
    <w:rsid w:val="00AE7EA1"/>
    <w:rsid w:val="00AF058E"/>
    <w:rsid w:val="00AF0738"/>
    <w:rsid w:val="00AF1BA3"/>
    <w:rsid w:val="00AF2002"/>
    <w:rsid w:val="00AF205C"/>
    <w:rsid w:val="00AF224F"/>
    <w:rsid w:val="00AF27D5"/>
    <w:rsid w:val="00AF2872"/>
    <w:rsid w:val="00AF2D45"/>
    <w:rsid w:val="00AF3DDA"/>
    <w:rsid w:val="00AF573F"/>
    <w:rsid w:val="00AF5AAF"/>
    <w:rsid w:val="00AF6745"/>
    <w:rsid w:val="00AF7206"/>
    <w:rsid w:val="00AF7330"/>
    <w:rsid w:val="00AF7B33"/>
    <w:rsid w:val="00AF7BA1"/>
    <w:rsid w:val="00B006D4"/>
    <w:rsid w:val="00B006E6"/>
    <w:rsid w:val="00B007F9"/>
    <w:rsid w:val="00B00D2D"/>
    <w:rsid w:val="00B01D0C"/>
    <w:rsid w:val="00B0257A"/>
    <w:rsid w:val="00B02D2C"/>
    <w:rsid w:val="00B02F23"/>
    <w:rsid w:val="00B02F3A"/>
    <w:rsid w:val="00B03167"/>
    <w:rsid w:val="00B03771"/>
    <w:rsid w:val="00B03E95"/>
    <w:rsid w:val="00B04571"/>
    <w:rsid w:val="00B05BFF"/>
    <w:rsid w:val="00B05E70"/>
    <w:rsid w:val="00B0630A"/>
    <w:rsid w:val="00B06AAD"/>
    <w:rsid w:val="00B06C04"/>
    <w:rsid w:val="00B06C8A"/>
    <w:rsid w:val="00B075AA"/>
    <w:rsid w:val="00B07CD7"/>
    <w:rsid w:val="00B1042B"/>
    <w:rsid w:val="00B1081F"/>
    <w:rsid w:val="00B1082D"/>
    <w:rsid w:val="00B10B8C"/>
    <w:rsid w:val="00B10F07"/>
    <w:rsid w:val="00B10F7C"/>
    <w:rsid w:val="00B11ED1"/>
    <w:rsid w:val="00B1234E"/>
    <w:rsid w:val="00B12AA3"/>
    <w:rsid w:val="00B138D3"/>
    <w:rsid w:val="00B13AFB"/>
    <w:rsid w:val="00B1480B"/>
    <w:rsid w:val="00B14AA5"/>
    <w:rsid w:val="00B15193"/>
    <w:rsid w:val="00B1523B"/>
    <w:rsid w:val="00B174E5"/>
    <w:rsid w:val="00B17B1F"/>
    <w:rsid w:val="00B20E20"/>
    <w:rsid w:val="00B21277"/>
    <w:rsid w:val="00B214B5"/>
    <w:rsid w:val="00B214BD"/>
    <w:rsid w:val="00B2171E"/>
    <w:rsid w:val="00B218FF"/>
    <w:rsid w:val="00B21BF2"/>
    <w:rsid w:val="00B21F79"/>
    <w:rsid w:val="00B228F1"/>
    <w:rsid w:val="00B22C61"/>
    <w:rsid w:val="00B22EE9"/>
    <w:rsid w:val="00B242ED"/>
    <w:rsid w:val="00B25929"/>
    <w:rsid w:val="00B25B47"/>
    <w:rsid w:val="00B2604A"/>
    <w:rsid w:val="00B26375"/>
    <w:rsid w:val="00B30A71"/>
    <w:rsid w:val="00B30D61"/>
    <w:rsid w:val="00B312E9"/>
    <w:rsid w:val="00B31408"/>
    <w:rsid w:val="00B315CD"/>
    <w:rsid w:val="00B329B8"/>
    <w:rsid w:val="00B32CE3"/>
    <w:rsid w:val="00B33C42"/>
    <w:rsid w:val="00B34A94"/>
    <w:rsid w:val="00B35875"/>
    <w:rsid w:val="00B35A71"/>
    <w:rsid w:val="00B35D36"/>
    <w:rsid w:val="00B35DA9"/>
    <w:rsid w:val="00B36602"/>
    <w:rsid w:val="00B36663"/>
    <w:rsid w:val="00B366DF"/>
    <w:rsid w:val="00B37268"/>
    <w:rsid w:val="00B3727F"/>
    <w:rsid w:val="00B37515"/>
    <w:rsid w:val="00B37D82"/>
    <w:rsid w:val="00B4064C"/>
    <w:rsid w:val="00B41DCB"/>
    <w:rsid w:val="00B4257F"/>
    <w:rsid w:val="00B4298A"/>
    <w:rsid w:val="00B447BA"/>
    <w:rsid w:val="00B44B49"/>
    <w:rsid w:val="00B44CEA"/>
    <w:rsid w:val="00B453C6"/>
    <w:rsid w:val="00B45461"/>
    <w:rsid w:val="00B45841"/>
    <w:rsid w:val="00B45F29"/>
    <w:rsid w:val="00B46335"/>
    <w:rsid w:val="00B464A6"/>
    <w:rsid w:val="00B47141"/>
    <w:rsid w:val="00B477E0"/>
    <w:rsid w:val="00B501E8"/>
    <w:rsid w:val="00B502CC"/>
    <w:rsid w:val="00B50460"/>
    <w:rsid w:val="00B50F76"/>
    <w:rsid w:val="00B51AE4"/>
    <w:rsid w:val="00B51B85"/>
    <w:rsid w:val="00B51E45"/>
    <w:rsid w:val="00B52540"/>
    <w:rsid w:val="00B525C7"/>
    <w:rsid w:val="00B52699"/>
    <w:rsid w:val="00B560F7"/>
    <w:rsid w:val="00B570EA"/>
    <w:rsid w:val="00B57823"/>
    <w:rsid w:val="00B57A10"/>
    <w:rsid w:val="00B57F55"/>
    <w:rsid w:val="00B601DC"/>
    <w:rsid w:val="00B60257"/>
    <w:rsid w:val="00B6070F"/>
    <w:rsid w:val="00B6087D"/>
    <w:rsid w:val="00B60D24"/>
    <w:rsid w:val="00B61B37"/>
    <w:rsid w:val="00B6233B"/>
    <w:rsid w:val="00B62C2D"/>
    <w:rsid w:val="00B62DF3"/>
    <w:rsid w:val="00B63343"/>
    <w:rsid w:val="00B63438"/>
    <w:rsid w:val="00B63FE3"/>
    <w:rsid w:val="00B63FFE"/>
    <w:rsid w:val="00B641EA"/>
    <w:rsid w:val="00B65461"/>
    <w:rsid w:val="00B6728B"/>
    <w:rsid w:val="00B672BF"/>
    <w:rsid w:val="00B70358"/>
    <w:rsid w:val="00B70756"/>
    <w:rsid w:val="00B70979"/>
    <w:rsid w:val="00B70EE5"/>
    <w:rsid w:val="00B713E6"/>
    <w:rsid w:val="00B715F6"/>
    <w:rsid w:val="00B7168F"/>
    <w:rsid w:val="00B72F17"/>
    <w:rsid w:val="00B730FB"/>
    <w:rsid w:val="00B737B9"/>
    <w:rsid w:val="00B74975"/>
    <w:rsid w:val="00B74CD0"/>
    <w:rsid w:val="00B7540E"/>
    <w:rsid w:val="00B7588C"/>
    <w:rsid w:val="00B75ADA"/>
    <w:rsid w:val="00B75B94"/>
    <w:rsid w:val="00B764BF"/>
    <w:rsid w:val="00B772C3"/>
    <w:rsid w:val="00B77D77"/>
    <w:rsid w:val="00B80187"/>
    <w:rsid w:val="00B808AC"/>
    <w:rsid w:val="00B809D0"/>
    <w:rsid w:val="00B81E32"/>
    <w:rsid w:val="00B82367"/>
    <w:rsid w:val="00B82E6C"/>
    <w:rsid w:val="00B84869"/>
    <w:rsid w:val="00B85447"/>
    <w:rsid w:val="00B86575"/>
    <w:rsid w:val="00B868B0"/>
    <w:rsid w:val="00B86CE4"/>
    <w:rsid w:val="00B8787B"/>
    <w:rsid w:val="00B87F20"/>
    <w:rsid w:val="00B904F4"/>
    <w:rsid w:val="00B90927"/>
    <w:rsid w:val="00B909E5"/>
    <w:rsid w:val="00B90A22"/>
    <w:rsid w:val="00B90E96"/>
    <w:rsid w:val="00B9154A"/>
    <w:rsid w:val="00B91B48"/>
    <w:rsid w:val="00B92A1B"/>
    <w:rsid w:val="00B9339B"/>
    <w:rsid w:val="00B9352F"/>
    <w:rsid w:val="00B93963"/>
    <w:rsid w:val="00B94396"/>
    <w:rsid w:val="00B95350"/>
    <w:rsid w:val="00B96926"/>
    <w:rsid w:val="00B96FA2"/>
    <w:rsid w:val="00B9739E"/>
    <w:rsid w:val="00B97613"/>
    <w:rsid w:val="00B9793D"/>
    <w:rsid w:val="00BA01D8"/>
    <w:rsid w:val="00BA122D"/>
    <w:rsid w:val="00BA2F50"/>
    <w:rsid w:val="00BA386C"/>
    <w:rsid w:val="00BA5A19"/>
    <w:rsid w:val="00BA635B"/>
    <w:rsid w:val="00BA6448"/>
    <w:rsid w:val="00BA6565"/>
    <w:rsid w:val="00BB0749"/>
    <w:rsid w:val="00BB128B"/>
    <w:rsid w:val="00BB140C"/>
    <w:rsid w:val="00BB1BAD"/>
    <w:rsid w:val="00BB36CC"/>
    <w:rsid w:val="00BB4401"/>
    <w:rsid w:val="00BB441F"/>
    <w:rsid w:val="00BB458C"/>
    <w:rsid w:val="00BB480E"/>
    <w:rsid w:val="00BB4896"/>
    <w:rsid w:val="00BB4C90"/>
    <w:rsid w:val="00BB5B2A"/>
    <w:rsid w:val="00BB6DFF"/>
    <w:rsid w:val="00BB7249"/>
    <w:rsid w:val="00BB7731"/>
    <w:rsid w:val="00BB7BB4"/>
    <w:rsid w:val="00BC0693"/>
    <w:rsid w:val="00BC0965"/>
    <w:rsid w:val="00BC1AAF"/>
    <w:rsid w:val="00BC290F"/>
    <w:rsid w:val="00BC32F6"/>
    <w:rsid w:val="00BC5AC0"/>
    <w:rsid w:val="00BC6269"/>
    <w:rsid w:val="00BC7461"/>
    <w:rsid w:val="00BC7783"/>
    <w:rsid w:val="00BC7798"/>
    <w:rsid w:val="00BC7AB6"/>
    <w:rsid w:val="00BC7EB4"/>
    <w:rsid w:val="00BD01F3"/>
    <w:rsid w:val="00BD10AD"/>
    <w:rsid w:val="00BD1208"/>
    <w:rsid w:val="00BD1F5D"/>
    <w:rsid w:val="00BD2A49"/>
    <w:rsid w:val="00BD3AA6"/>
    <w:rsid w:val="00BD3DA3"/>
    <w:rsid w:val="00BD45D0"/>
    <w:rsid w:val="00BD4727"/>
    <w:rsid w:val="00BD5CCA"/>
    <w:rsid w:val="00BD5FB8"/>
    <w:rsid w:val="00BD6158"/>
    <w:rsid w:val="00BD67D8"/>
    <w:rsid w:val="00BD734A"/>
    <w:rsid w:val="00BD797C"/>
    <w:rsid w:val="00BE0275"/>
    <w:rsid w:val="00BE05AC"/>
    <w:rsid w:val="00BE0BA5"/>
    <w:rsid w:val="00BE0FE2"/>
    <w:rsid w:val="00BE15AE"/>
    <w:rsid w:val="00BE1B10"/>
    <w:rsid w:val="00BE257F"/>
    <w:rsid w:val="00BE33DF"/>
    <w:rsid w:val="00BE3A60"/>
    <w:rsid w:val="00BE3C65"/>
    <w:rsid w:val="00BE4656"/>
    <w:rsid w:val="00BE4C9F"/>
    <w:rsid w:val="00BE52DA"/>
    <w:rsid w:val="00BE5ECE"/>
    <w:rsid w:val="00BE6AA2"/>
    <w:rsid w:val="00BE6B79"/>
    <w:rsid w:val="00BE6F2D"/>
    <w:rsid w:val="00BE70C5"/>
    <w:rsid w:val="00BE7460"/>
    <w:rsid w:val="00BE7D4C"/>
    <w:rsid w:val="00BE7F09"/>
    <w:rsid w:val="00BF05A1"/>
    <w:rsid w:val="00BF0864"/>
    <w:rsid w:val="00BF1587"/>
    <w:rsid w:val="00BF255B"/>
    <w:rsid w:val="00BF29A4"/>
    <w:rsid w:val="00BF321A"/>
    <w:rsid w:val="00BF33D8"/>
    <w:rsid w:val="00BF55DC"/>
    <w:rsid w:val="00BF5902"/>
    <w:rsid w:val="00BF6885"/>
    <w:rsid w:val="00BF6AFF"/>
    <w:rsid w:val="00BF7817"/>
    <w:rsid w:val="00BF7877"/>
    <w:rsid w:val="00BF7D62"/>
    <w:rsid w:val="00C007BB"/>
    <w:rsid w:val="00C00DA0"/>
    <w:rsid w:val="00C019FF"/>
    <w:rsid w:val="00C02015"/>
    <w:rsid w:val="00C026C8"/>
    <w:rsid w:val="00C02AE3"/>
    <w:rsid w:val="00C030D4"/>
    <w:rsid w:val="00C0363D"/>
    <w:rsid w:val="00C03AC7"/>
    <w:rsid w:val="00C04325"/>
    <w:rsid w:val="00C048E7"/>
    <w:rsid w:val="00C04DB5"/>
    <w:rsid w:val="00C0562D"/>
    <w:rsid w:val="00C056CA"/>
    <w:rsid w:val="00C0604F"/>
    <w:rsid w:val="00C06A89"/>
    <w:rsid w:val="00C06AA6"/>
    <w:rsid w:val="00C07677"/>
    <w:rsid w:val="00C100EA"/>
    <w:rsid w:val="00C1067B"/>
    <w:rsid w:val="00C108E8"/>
    <w:rsid w:val="00C10B09"/>
    <w:rsid w:val="00C10C46"/>
    <w:rsid w:val="00C114CF"/>
    <w:rsid w:val="00C11F51"/>
    <w:rsid w:val="00C1226D"/>
    <w:rsid w:val="00C12524"/>
    <w:rsid w:val="00C12A3C"/>
    <w:rsid w:val="00C12C78"/>
    <w:rsid w:val="00C13A39"/>
    <w:rsid w:val="00C13FF5"/>
    <w:rsid w:val="00C1462F"/>
    <w:rsid w:val="00C14BBE"/>
    <w:rsid w:val="00C16316"/>
    <w:rsid w:val="00C1682D"/>
    <w:rsid w:val="00C168A8"/>
    <w:rsid w:val="00C16EDB"/>
    <w:rsid w:val="00C16FFA"/>
    <w:rsid w:val="00C17CDA"/>
    <w:rsid w:val="00C17FF0"/>
    <w:rsid w:val="00C20A63"/>
    <w:rsid w:val="00C22422"/>
    <w:rsid w:val="00C229B9"/>
    <w:rsid w:val="00C2380E"/>
    <w:rsid w:val="00C23C88"/>
    <w:rsid w:val="00C23F36"/>
    <w:rsid w:val="00C23F52"/>
    <w:rsid w:val="00C24168"/>
    <w:rsid w:val="00C24820"/>
    <w:rsid w:val="00C250C5"/>
    <w:rsid w:val="00C26129"/>
    <w:rsid w:val="00C265B4"/>
    <w:rsid w:val="00C26F36"/>
    <w:rsid w:val="00C27405"/>
    <w:rsid w:val="00C303C9"/>
    <w:rsid w:val="00C30979"/>
    <w:rsid w:val="00C3098D"/>
    <w:rsid w:val="00C31493"/>
    <w:rsid w:val="00C31770"/>
    <w:rsid w:val="00C32FA2"/>
    <w:rsid w:val="00C334B6"/>
    <w:rsid w:val="00C33DC2"/>
    <w:rsid w:val="00C33F00"/>
    <w:rsid w:val="00C343FD"/>
    <w:rsid w:val="00C34EC6"/>
    <w:rsid w:val="00C35AB9"/>
    <w:rsid w:val="00C3609B"/>
    <w:rsid w:val="00C37039"/>
    <w:rsid w:val="00C37449"/>
    <w:rsid w:val="00C374DB"/>
    <w:rsid w:val="00C37C99"/>
    <w:rsid w:val="00C40567"/>
    <w:rsid w:val="00C4072C"/>
    <w:rsid w:val="00C40835"/>
    <w:rsid w:val="00C41263"/>
    <w:rsid w:val="00C41817"/>
    <w:rsid w:val="00C425B3"/>
    <w:rsid w:val="00C429DD"/>
    <w:rsid w:val="00C42F79"/>
    <w:rsid w:val="00C44252"/>
    <w:rsid w:val="00C448FB"/>
    <w:rsid w:val="00C449F3"/>
    <w:rsid w:val="00C451B0"/>
    <w:rsid w:val="00C456C7"/>
    <w:rsid w:val="00C461BC"/>
    <w:rsid w:val="00C474D3"/>
    <w:rsid w:val="00C47FB4"/>
    <w:rsid w:val="00C50854"/>
    <w:rsid w:val="00C5106A"/>
    <w:rsid w:val="00C513D4"/>
    <w:rsid w:val="00C51A5C"/>
    <w:rsid w:val="00C51C3B"/>
    <w:rsid w:val="00C51C85"/>
    <w:rsid w:val="00C52316"/>
    <w:rsid w:val="00C52341"/>
    <w:rsid w:val="00C52FE6"/>
    <w:rsid w:val="00C5320F"/>
    <w:rsid w:val="00C539FE"/>
    <w:rsid w:val="00C53B01"/>
    <w:rsid w:val="00C54797"/>
    <w:rsid w:val="00C5496C"/>
    <w:rsid w:val="00C55894"/>
    <w:rsid w:val="00C55FF4"/>
    <w:rsid w:val="00C56098"/>
    <w:rsid w:val="00C56CD6"/>
    <w:rsid w:val="00C56D6D"/>
    <w:rsid w:val="00C57414"/>
    <w:rsid w:val="00C5766F"/>
    <w:rsid w:val="00C601CD"/>
    <w:rsid w:val="00C61705"/>
    <w:rsid w:val="00C63492"/>
    <w:rsid w:val="00C64AE2"/>
    <w:rsid w:val="00C64EE1"/>
    <w:rsid w:val="00C65483"/>
    <w:rsid w:val="00C65609"/>
    <w:rsid w:val="00C659C4"/>
    <w:rsid w:val="00C65B32"/>
    <w:rsid w:val="00C66212"/>
    <w:rsid w:val="00C66993"/>
    <w:rsid w:val="00C67054"/>
    <w:rsid w:val="00C676C5"/>
    <w:rsid w:val="00C67AA7"/>
    <w:rsid w:val="00C701EF"/>
    <w:rsid w:val="00C705E5"/>
    <w:rsid w:val="00C70A89"/>
    <w:rsid w:val="00C70DFF"/>
    <w:rsid w:val="00C70F99"/>
    <w:rsid w:val="00C717EE"/>
    <w:rsid w:val="00C7395C"/>
    <w:rsid w:val="00C74B8F"/>
    <w:rsid w:val="00C75432"/>
    <w:rsid w:val="00C76B96"/>
    <w:rsid w:val="00C76E90"/>
    <w:rsid w:val="00C7727B"/>
    <w:rsid w:val="00C77723"/>
    <w:rsid w:val="00C777FE"/>
    <w:rsid w:val="00C80AA9"/>
    <w:rsid w:val="00C80C57"/>
    <w:rsid w:val="00C8135A"/>
    <w:rsid w:val="00C8265E"/>
    <w:rsid w:val="00C82D58"/>
    <w:rsid w:val="00C83346"/>
    <w:rsid w:val="00C83405"/>
    <w:rsid w:val="00C839F5"/>
    <w:rsid w:val="00C846A2"/>
    <w:rsid w:val="00C84A11"/>
    <w:rsid w:val="00C84B44"/>
    <w:rsid w:val="00C8506B"/>
    <w:rsid w:val="00C85626"/>
    <w:rsid w:val="00C8580F"/>
    <w:rsid w:val="00C8583D"/>
    <w:rsid w:val="00C86D00"/>
    <w:rsid w:val="00C87678"/>
    <w:rsid w:val="00C90B03"/>
    <w:rsid w:val="00C912A1"/>
    <w:rsid w:val="00C914FF"/>
    <w:rsid w:val="00C92A30"/>
    <w:rsid w:val="00C92A67"/>
    <w:rsid w:val="00C941B3"/>
    <w:rsid w:val="00C946E9"/>
    <w:rsid w:val="00C94FAF"/>
    <w:rsid w:val="00C95283"/>
    <w:rsid w:val="00C95315"/>
    <w:rsid w:val="00C95C8E"/>
    <w:rsid w:val="00C96145"/>
    <w:rsid w:val="00C961CD"/>
    <w:rsid w:val="00CA0777"/>
    <w:rsid w:val="00CA184C"/>
    <w:rsid w:val="00CA374C"/>
    <w:rsid w:val="00CA4050"/>
    <w:rsid w:val="00CA4688"/>
    <w:rsid w:val="00CA4859"/>
    <w:rsid w:val="00CA4E2F"/>
    <w:rsid w:val="00CA524D"/>
    <w:rsid w:val="00CA526E"/>
    <w:rsid w:val="00CA5E31"/>
    <w:rsid w:val="00CA6486"/>
    <w:rsid w:val="00CA65F7"/>
    <w:rsid w:val="00CA759D"/>
    <w:rsid w:val="00CA7937"/>
    <w:rsid w:val="00CB05F4"/>
    <w:rsid w:val="00CB0C45"/>
    <w:rsid w:val="00CB1144"/>
    <w:rsid w:val="00CB12B5"/>
    <w:rsid w:val="00CB17C2"/>
    <w:rsid w:val="00CB185C"/>
    <w:rsid w:val="00CB1D5D"/>
    <w:rsid w:val="00CB226C"/>
    <w:rsid w:val="00CB34A8"/>
    <w:rsid w:val="00CB3A9D"/>
    <w:rsid w:val="00CB5F78"/>
    <w:rsid w:val="00CB643D"/>
    <w:rsid w:val="00CB6EEC"/>
    <w:rsid w:val="00CB6F2E"/>
    <w:rsid w:val="00CB746E"/>
    <w:rsid w:val="00CB784D"/>
    <w:rsid w:val="00CB7B92"/>
    <w:rsid w:val="00CC0ABC"/>
    <w:rsid w:val="00CC118F"/>
    <w:rsid w:val="00CC19CF"/>
    <w:rsid w:val="00CC211A"/>
    <w:rsid w:val="00CC2CD7"/>
    <w:rsid w:val="00CC2DED"/>
    <w:rsid w:val="00CC3061"/>
    <w:rsid w:val="00CC431B"/>
    <w:rsid w:val="00CC4485"/>
    <w:rsid w:val="00CC4879"/>
    <w:rsid w:val="00CC4AD5"/>
    <w:rsid w:val="00CC4ECC"/>
    <w:rsid w:val="00CC5EDD"/>
    <w:rsid w:val="00CC6252"/>
    <w:rsid w:val="00CC6701"/>
    <w:rsid w:val="00CC6E0A"/>
    <w:rsid w:val="00CC7063"/>
    <w:rsid w:val="00CC722F"/>
    <w:rsid w:val="00CC7350"/>
    <w:rsid w:val="00CC78B2"/>
    <w:rsid w:val="00CC7DA0"/>
    <w:rsid w:val="00CC7E41"/>
    <w:rsid w:val="00CD0780"/>
    <w:rsid w:val="00CD0A31"/>
    <w:rsid w:val="00CD1EA8"/>
    <w:rsid w:val="00CD1FF8"/>
    <w:rsid w:val="00CD24DE"/>
    <w:rsid w:val="00CD2B39"/>
    <w:rsid w:val="00CD2FF8"/>
    <w:rsid w:val="00CD32FE"/>
    <w:rsid w:val="00CD3C36"/>
    <w:rsid w:val="00CD3CAE"/>
    <w:rsid w:val="00CD4163"/>
    <w:rsid w:val="00CD41B0"/>
    <w:rsid w:val="00CD440B"/>
    <w:rsid w:val="00CD4661"/>
    <w:rsid w:val="00CD48A5"/>
    <w:rsid w:val="00CD6D4E"/>
    <w:rsid w:val="00CD6DF9"/>
    <w:rsid w:val="00CD7DCA"/>
    <w:rsid w:val="00CE01C5"/>
    <w:rsid w:val="00CE0244"/>
    <w:rsid w:val="00CE0427"/>
    <w:rsid w:val="00CE0B4F"/>
    <w:rsid w:val="00CE0EAA"/>
    <w:rsid w:val="00CE2A37"/>
    <w:rsid w:val="00CE38D2"/>
    <w:rsid w:val="00CE3EFC"/>
    <w:rsid w:val="00CE5A82"/>
    <w:rsid w:val="00CE73E3"/>
    <w:rsid w:val="00CE7646"/>
    <w:rsid w:val="00CE76A5"/>
    <w:rsid w:val="00CE7A2A"/>
    <w:rsid w:val="00CE7DDB"/>
    <w:rsid w:val="00CF02D6"/>
    <w:rsid w:val="00CF0F61"/>
    <w:rsid w:val="00CF14F1"/>
    <w:rsid w:val="00CF1A25"/>
    <w:rsid w:val="00CF2290"/>
    <w:rsid w:val="00CF2C74"/>
    <w:rsid w:val="00CF3754"/>
    <w:rsid w:val="00CF54B5"/>
    <w:rsid w:val="00CF60A9"/>
    <w:rsid w:val="00CF66EE"/>
    <w:rsid w:val="00CF6BA8"/>
    <w:rsid w:val="00CF6F86"/>
    <w:rsid w:val="00D00851"/>
    <w:rsid w:val="00D010BC"/>
    <w:rsid w:val="00D01644"/>
    <w:rsid w:val="00D016FA"/>
    <w:rsid w:val="00D01DD1"/>
    <w:rsid w:val="00D029B7"/>
    <w:rsid w:val="00D02A19"/>
    <w:rsid w:val="00D02B02"/>
    <w:rsid w:val="00D02F69"/>
    <w:rsid w:val="00D03C73"/>
    <w:rsid w:val="00D04D6A"/>
    <w:rsid w:val="00D04DF4"/>
    <w:rsid w:val="00D05D57"/>
    <w:rsid w:val="00D0600C"/>
    <w:rsid w:val="00D062EA"/>
    <w:rsid w:val="00D065E8"/>
    <w:rsid w:val="00D06655"/>
    <w:rsid w:val="00D06A08"/>
    <w:rsid w:val="00D06BDB"/>
    <w:rsid w:val="00D078A5"/>
    <w:rsid w:val="00D0798A"/>
    <w:rsid w:val="00D1048A"/>
    <w:rsid w:val="00D10B72"/>
    <w:rsid w:val="00D12249"/>
    <w:rsid w:val="00D123D6"/>
    <w:rsid w:val="00D12F31"/>
    <w:rsid w:val="00D13C89"/>
    <w:rsid w:val="00D13DD6"/>
    <w:rsid w:val="00D145D9"/>
    <w:rsid w:val="00D14B77"/>
    <w:rsid w:val="00D14C1F"/>
    <w:rsid w:val="00D15741"/>
    <w:rsid w:val="00D160BF"/>
    <w:rsid w:val="00D16346"/>
    <w:rsid w:val="00D1647F"/>
    <w:rsid w:val="00D1667A"/>
    <w:rsid w:val="00D17582"/>
    <w:rsid w:val="00D1793B"/>
    <w:rsid w:val="00D17B69"/>
    <w:rsid w:val="00D202DC"/>
    <w:rsid w:val="00D20391"/>
    <w:rsid w:val="00D20A72"/>
    <w:rsid w:val="00D20AF6"/>
    <w:rsid w:val="00D21740"/>
    <w:rsid w:val="00D218C0"/>
    <w:rsid w:val="00D21F40"/>
    <w:rsid w:val="00D2248F"/>
    <w:rsid w:val="00D2262B"/>
    <w:rsid w:val="00D22650"/>
    <w:rsid w:val="00D22941"/>
    <w:rsid w:val="00D22D2C"/>
    <w:rsid w:val="00D2390A"/>
    <w:rsid w:val="00D241C9"/>
    <w:rsid w:val="00D24416"/>
    <w:rsid w:val="00D2545E"/>
    <w:rsid w:val="00D25E3D"/>
    <w:rsid w:val="00D265A8"/>
    <w:rsid w:val="00D27086"/>
    <w:rsid w:val="00D27ED4"/>
    <w:rsid w:val="00D310C3"/>
    <w:rsid w:val="00D32235"/>
    <w:rsid w:val="00D32255"/>
    <w:rsid w:val="00D32E2B"/>
    <w:rsid w:val="00D3308C"/>
    <w:rsid w:val="00D3404E"/>
    <w:rsid w:val="00D34F0C"/>
    <w:rsid w:val="00D35992"/>
    <w:rsid w:val="00D3643D"/>
    <w:rsid w:val="00D365DF"/>
    <w:rsid w:val="00D36BEC"/>
    <w:rsid w:val="00D37412"/>
    <w:rsid w:val="00D374D7"/>
    <w:rsid w:val="00D377A2"/>
    <w:rsid w:val="00D4011E"/>
    <w:rsid w:val="00D41527"/>
    <w:rsid w:val="00D41B8A"/>
    <w:rsid w:val="00D4254A"/>
    <w:rsid w:val="00D42CBB"/>
    <w:rsid w:val="00D44FA7"/>
    <w:rsid w:val="00D453EC"/>
    <w:rsid w:val="00D45DF0"/>
    <w:rsid w:val="00D46632"/>
    <w:rsid w:val="00D4667A"/>
    <w:rsid w:val="00D46919"/>
    <w:rsid w:val="00D46EF2"/>
    <w:rsid w:val="00D47087"/>
    <w:rsid w:val="00D472C2"/>
    <w:rsid w:val="00D50343"/>
    <w:rsid w:val="00D504B2"/>
    <w:rsid w:val="00D523A9"/>
    <w:rsid w:val="00D536B3"/>
    <w:rsid w:val="00D53BA4"/>
    <w:rsid w:val="00D53C4A"/>
    <w:rsid w:val="00D53FA3"/>
    <w:rsid w:val="00D54574"/>
    <w:rsid w:val="00D546FE"/>
    <w:rsid w:val="00D55289"/>
    <w:rsid w:val="00D553C1"/>
    <w:rsid w:val="00D55E76"/>
    <w:rsid w:val="00D560D3"/>
    <w:rsid w:val="00D562FF"/>
    <w:rsid w:val="00D570F1"/>
    <w:rsid w:val="00D57D24"/>
    <w:rsid w:val="00D603B7"/>
    <w:rsid w:val="00D60461"/>
    <w:rsid w:val="00D60636"/>
    <w:rsid w:val="00D61D24"/>
    <w:rsid w:val="00D62623"/>
    <w:rsid w:val="00D62949"/>
    <w:rsid w:val="00D6299A"/>
    <w:rsid w:val="00D62CC8"/>
    <w:rsid w:val="00D62D9B"/>
    <w:rsid w:val="00D62E85"/>
    <w:rsid w:val="00D63062"/>
    <w:rsid w:val="00D63601"/>
    <w:rsid w:val="00D63D78"/>
    <w:rsid w:val="00D64CFA"/>
    <w:rsid w:val="00D64EB6"/>
    <w:rsid w:val="00D6541A"/>
    <w:rsid w:val="00D6588F"/>
    <w:rsid w:val="00D65D60"/>
    <w:rsid w:val="00D65F36"/>
    <w:rsid w:val="00D666CF"/>
    <w:rsid w:val="00D6690B"/>
    <w:rsid w:val="00D6717D"/>
    <w:rsid w:val="00D702E6"/>
    <w:rsid w:val="00D70917"/>
    <w:rsid w:val="00D70944"/>
    <w:rsid w:val="00D70AB2"/>
    <w:rsid w:val="00D70DA4"/>
    <w:rsid w:val="00D70EB6"/>
    <w:rsid w:val="00D7107F"/>
    <w:rsid w:val="00D71730"/>
    <w:rsid w:val="00D72382"/>
    <w:rsid w:val="00D723CB"/>
    <w:rsid w:val="00D73B55"/>
    <w:rsid w:val="00D7429E"/>
    <w:rsid w:val="00D743E9"/>
    <w:rsid w:val="00D74E71"/>
    <w:rsid w:val="00D75365"/>
    <w:rsid w:val="00D7563F"/>
    <w:rsid w:val="00D76834"/>
    <w:rsid w:val="00D76AB0"/>
    <w:rsid w:val="00D80024"/>
    <w:rsid w:val="00D80427"/>
    <w:rsid w:val="00D80938"/>
    <w:rsid w:val="00D8154C"/>
    <w:rsid w:val="00D823A0"/>
    <w:rsid w:val="00D82464"/>
    <w:rsid w:val="00D83723"/>
    <w:rsid w:val="00D83F99"/>
    <w:rsid w:val="00D8419F"/>
    <w:rsid w:val="00D8490C"/>
    <w:rsid w:val="00D849BE"/>
    <w:rsid w:val="00D84CFD"/>
    <w:rsid w:val="00D8585A"/>
    <w:rsid w:val="00D85897"/>
    <w:rsid w:val="00D86A7B"/>
    <w:rsid w:val="00D87384"/>
    <w:rsid w:val="00D87440"/>
    <w:rsid w:val="00D87BCF"/>
    <w:rsid w:val="00D90D10"/>
    <w:rsid w:val="00D9184B"/>
    <w:rsid w:val="00D92C40"/>
    <w:rsid w:val="00D934B0"/>
    <w:rsid w:val="00D93653"/>
    <w:rsid w:val="00D93AD2"/>
    <w:rsid w:val="00D94B48"/>
    <w:rsid w:val="00D94F0F"/>
    <w:rsid w:val="00D97201"/>
    <w:rsid w:val="00D97571"/>
    <w:rsid w:val="00DA3275"/>
    <w:rsid w:val="00DA3596"/>
    <w:rsid w:val="00DA4E0F"/>
    <w:rsid w:val="00DA50BA"/>
    <w:rsid w:val="00DA53FF"/>
    <w:rsid w:val="00DA6FF1"/>
    <w:rsid w:val="00DA78AB"/>
    <w:rsid w:val="00DB048E"/>
    <w:rsid w:val="00DB0879"/>
    <w:rsid w:val="00DB1440"/>
    <w:rsid w:val="00DB3083"/>
    <w:rsid w:val="00DB3CE8"/>
    <w:rsid w:val="00DB3D65"/>
    <w:rsid w:val="00DB4532"/>
    <w:rsid w:val="00DB4AEE"/>
    <w:rsid w:val="00DB5122"/>
    <w:rsid w:val="00DB520A"/>
    <w:rsid w:val="00DB5599"/>
    <w:rsid w:val="00DB6214"/>
    <w:rsid w:val="00DB6761"/>
    <w:rsid w:val="00DB7D30"/>
    <w:rsid w:val="00DC0407"/>
    <w:rsid w:val="00DC07AC"/>
    <w:rsid w:val="00DC1B77"/>
    <w:rsid w:val="00DC1FE7"/>
    <w:rsid w:val="00DC20F9"/>
    <w:rsid w:val="00DC2E05"/>
    <w:rsid w:val="00DC3266"/>
    <w:rsid w:val="00DC3541"/>
    <w:rsid w:val="00DC41BD"/>
    <w:rsid w:val="00DC47A5"/>
    <w:rsid w:val="00DC5779"/>
    <w:rsid w:val="00DC5879"/>
    <w:rsid w:val="00DC7972"/>
    <w:rsid w:val="00DD0101"/>
    <w:rsid w:val="00DD095D"/>
    <w:rsid w:val="00DD1A50"/>
    <w:rsid w:val="00DD1BCE"/>
    <w:rsid w:val="00DD1CF6"/>
    <w:rsid w:val="00DD2D54"/>
    <w:rsid w:val="00DD3B2B"/>
    <w:rsid w:val="00DD3DBF"/>
    <w:rsid w:val="00DD4498"/>
    <w:rsid w:val="00DD4707"/>
    <w:rsid w:val="00DD5556"/>
    <w:rsid w:val="00DD576F"/>
    <w:rsid w:val="00DD5FB1"/>
    <w:rsid w:val="00DD6AB1"/>
    <w:rsid w:val="00DD714A"/>
    <w:rsid w:val="00DD757C"/>
    <w:rsid w:val="00DD7778"/>
    <w:rsid w:val="00DD7C3B"/>
    <w:rsid w:val="00DD7DBD"/>
    <w:rsid w:val="00DE09F5"/>
    <w:rsid w:val="00DE13AE"/>
    <w:rsid w:val="00DE21F5"/>
    <w:rsid w:val="00DE243B"/>
    <w:rsid w:val="00DE2483"/>
    <w:rsid w:val="00DE2CAB"/>
    <w:rsid w:val="00DE3780"/>
    <w:rsid w:val="00DE42D4"/>
    <w:rsid w:val="00DE52D6"/>
    <w:rsid w:val="00DE54DA"/>
    <w:rsid w:val="00DE55E1"/>
    <w:rsid w:val="00DE57C5"/>
    <w:rsid w:val="00DE7606"/>
    <w:rsid w:val="00DE7769"/>
    <w:rsid w:val="00DE7FD7"/>
    <w:rsid w:val="00DF0022"/>
    <w:rsid w:val="00DF0D39"/>
    <w:rsid w:val="00DF139D"/>
    <w:rsid w:val="00DF1891"/>
    <w:rsid w:val="00DF252F"/>
    <w:rsid w:val="00DF306C"/>
    <w:rsid w:val="00DF3278"/>
    <w:rsid w:val="00DF4005"/>
    <w:rsid w:val="00DF532B"/>
    <w:rsid w:val="00DF590F"/>
    <w:rsid w:val="00DF5EFA"/>
    <w:rsid w:val="00DF668E"/>
    <w:rsid w:val="00DF682F"/>
    <w:rsid w:val="00DF6A34"/>
    <w:rsid w:val="00DF6E01"/>
    <w:rsid w:val="00DF6E10"/>
    <w:rsid w:val="00DF7629"/>
    <w:rsid w:val="00DF7EF9"/>
    <w:rsid w:val="00DF7FB4"/>
    <w:rsid w:val="00E0008F"/>
    <w:rsid w:val="00E0011F"/>
    <w:rsid w:val="00E0089A"/>
    <w:rsid w:val="00E00DC7"/>
    <w:rsid w:val="00E02F28"/>
    <w:rsid w:val="00E03F38"/>
    <w:rsid w:val="00E03F71"/>
    <w:rsid w:val="00E044BF"/>
    <w:rsid w:val="00E048D4"/>
    <w:rsid w:val="00E068E7"/>
    <w:rsid w:val="00E06ADF"/>
    <w:rsid w:val="00E06C98"/>
    <w:rsid w:val="00E0718A"/>
    <w:rsid w:val="00E07B11"/>
    <w:rsid w:val="00E100FF"/>
    <w:rsid w:val="00E10743"/>
    <w:rsid w:val="00E10D22"/>
    <w:rsid w:val="00E10EAF"/>
    <w:rsid w:val="00E11218"/>
    <w:rsid w:val="00E11D9B"/>
    <w:rsid w:val="00E12EBD"/>
    <w:rsid w:val="00E12EF8"/>
    <w:rsid w:val="00E13155"/>
    <w:rsid w:val="00E13BB7"/>
    <w:rsid w:val="00E14321"/>
    <w:rsid w:val="00E14424"/>
    <w:rsid w:val="00E14642"/>
    <w:rsid w:val="00E14D45"/>
    <w:rsid w:val="00E16660"/>
    <w:rsid w:val="00E1668D"/>
    <w:rsid w:val="00E16BA2"/>
    <w:rsid w:val="00E17370"/>
    <w:rsid w:val="00E17447"/>
    <w:rsid w:val="00E17DEB"/>
    <w:rsid w:val="00E200A8"/>
    <w:rsid w:val="00E2017B"/>
    <w:rsid w:val="00E20241"/>
    <w:rsid w:val="00E20624"/>
    <w:rsid w:val="00E20DB3"/>
    <w:rsid w:val="00E20DCA"/>
    <w:rsid w:val="00E22B17"/>
    <w:rsid w:val="00E22E43"/>
    <w:rsid w:val="00E22E57"/>
    <w:rsid w:val="00E23A61"/>
    <w:rsid w:val="00E244D3"/>
    <w:rsid w:val="00E2471B"/>
    <w:rsid w:val="00E24E55"/>
    <w:rsid w:val="00E25253"/>
    <w:rsid w:val="00E252BC"/>
    <w:rsid w:val="00E25351"/>
    <w:rsid w:val="00E257E0"/>
    <w:rsid w:val="00E25CC5"/>
    <w:rsid w:val="00E26141"/>
    <w:rsid w:val="00E2723A"/>
    <w:rsid w:val="00E27409"/>
    <w:rsid w:val="00E3016D"/>
    <w:rsid w:val="00E304DA"/>
    <w:rsid w:val="00E30605"/>
    <w:rsid w:val="00E306BC"/>
    <w:rsid w:val="00E30747"/>
    <w:rsid w:val="00E30E46"/>
    <w:rsid w:val="00E30E51"/>
    <w:rsid w:val="00E31596"/>
    <w:rsid w:val="00E316AB"/>
    <w:rsid w:val="00E323E9"/>
    <w:rsid w:val="00E3289C"/>
    <w:rsid w:val="00E32926"/>
    <w:rsid w:val="00E32D70"/>
    <w:rsid w:val="00E33D28"/>
    <w:rsid w:val="00E3453C"/>
    <w:rsid w:val="00E346DB"/>
    <w:rsid w:val="00E34D65"/>
    <w:rsid w:val="00E34F23"/>
    <w:rsid w:val="00E350F0"/>
    <w:rsid w:val="00E36057"/>
    <w:rsid w:val="00E36175"/>
    <w:rsid w:val="00E363C3"/>
    <w:rsid w:val="00E367F3"/>
    <w:rsid w:val="00E36D95"/>
    <w:rsid w:val="00E373C9"/>
    <w:rsid w:val="00E374A8"/>
    <w:rsid w:val="00E412F3"/>
    <w:rsid w:val="00E41798"/>
    <w:rsid w:val="00E41852"/>
    <w:rsid w:val="00E434D9"/>
    <w:rsid w:val="00E435F9"/>
    <w:rsid w:val="00E43B10"/>
    <w:rsid w:val="00E4401E"/>
    <w:rsid w:val="00E44152"/>
    <w:rsid w:val="00E44733"/>
    <w:rsid w:val="00E456C0"/>
    <w:rsid w:val="00E45E93"/>
    <w:rsid w:val="00E46053"/>
    <w:rsid w:val="00E46C46"/>
    <w:rsid w:val="00E46C72"/>
    <w:rsid w:val="00E47428"/>
    <w:rsid w:val="00E4760D"/>
    <w:rsid w:val="00E47A83"/>
    <w:rsid w:val="00E47CAD"/>
    <w:rsid w:val="00E505FD"/>
    <w:rsid w:val="00E5106B"/>
    <w:rsid w:val="00E51647"/>
    <w:rsid w:val="00E51CDD"/>
    <w:rsid w:val="00E52784"/>
    <w:rsid w:val="00E53A0E"/>
    <w:rsid w:val="00E54287"/>
    <w:rsid w:val="00E55DBC"/>
    <w:rsid w:val="00E562C6"/>
    <w:rsid w:val="00E56D82"/>
    <w:rsid w:val="00E571C9"/>
    <w:rsid w:val="00E57EA5"/>
    <w:rsid w:val="00E60554"/>
    <w:rsid w:val="00E61DDF"/>
    <w:rsid w:val="00E61F68"/>
    <w:rsid w:val="00E628F6"/>
    <w:rsid w:val="00E62C3B"/>
    <w:rsid w:val="00E632A3"/>
    <w:rsid w:val="00E633E2"/>
    <w:rsid w:val="00E63C93"/>
    <w:rsid w:val="00E642EF"/>
    <w:rsid w:val="00E6677A"/>
    <w:rsid w:val="00E66E5E"/>
    <w:rsid w:val="00E6709A"/>
    <w:rsid w:val="00E67805"/>
    <w:rsid w:val="00E67A29"/>
    <w:rsid w:val="00E700C9"/>
    <w:rsid w:val="00E71FF5"/>
    <w:rsid w:val="00E75228"/>
    <w:rsid w:val="00E75A6D"/>
    <w:rsid w:val="00E760D3"/>
    <w:rsid w:val="00E776C1"/>
    <w:rsid w:val="00E7797A"/>
    <w:rsid w:val="00E80410"/>
    <w:rsid w:val="00E81A56"/>
    <w:rsid w:val="00E81ADF"/>
    <w:rsid w:val="00E82ABA"/>
    <w:rsid w:val="00E82AC7"/>
    <w:rsid w:val="00E82E3B"/>
    <w:rsid w:val="00E8360B"/>
    <w:rsid w:val="00E837D4"/>
    <w:rsid w:val="00E844E3"/>
    <w:rsid w:val="00E8490A"/>
    <w:rsid w:val="00E84DFE"/>
    <w:rsid w:val="00E85BE1"/>
    <w:rsid w:val="00E85FAA"/>
    <w:rsid w:val="00E8648E"/>
    <w:rsid w:val="00E864CE"/>
    <w:rsid w:val="00E86F5A"/>
    <w:rsid w:val="00E873CB"/>
    <w:rsid w:val="00E87D5C"/>
    <w:rsid w:val="00E90023"/>
    <w:rsid w:val="00E9044F"/>
    <w:rsid w:val="00E90A62"/>
    <w:rsid w:val="00E90DAB"/>
    <w:rsid w:val="00E91180"/>
    <w:rsid w:val="00E91306"/>
    <w:rsid w:val="00E9200D"/>
    <w:rsid w:val="00E924D5"/>
    <w:rsid w:val="00E92998"/>
    <w:rsid w:val="00E92F0E"/>
    <w:rsid w:val="00E93497"/>
    <w:rsid w:val="00E93573"/>
    <w:rsid w:val="00E9550E"/>
    <w:rsid w:val="00E960F1"/>
    <w:rsid w:val="00E96611"/>
    <w:rsid w:val="00E96691"/>
    <w:rsid w:val="00E96721"/>
    <w:rsid w:val="00E97524"/>
    <w:rsid w:val="00E9775F"/>
    <w:rsid w:val="00E97D53"/>
    <w:rsid w:val="00E97E74"/>
    <w:rsid w:val="00EA02C1"/>
    <w:rsid w:val="00EA034F"/>
    <w:rsid w:val="00EA101F"/>
    <w:rsid w:val="00EA1AD2"/>
    <w:rsid w:val="00EA2646"/>
    <w:rsid w:val="00EA31C9"/>
    <w:rsid w:val="00EA3BF2"/>
    <w:rsid w:val="00EA3C25"/>
    <w:rsid w:val="00EA4729"/>
    <w:rsid w:val="00EA4748"/>
    <w:rsid w:val="00EA4BA4"/>
    <w:rsid w:val="00EA4D84"/>
    <w:rsid w:val="00EA4E24"/>
    <w:rsid w:val="00EA50A3"/>
    <w:rsid w:val="00EA5414"/>
    <w:rsid w:val="00EA5F39"/>
    <w:rsid w:val="00EB0AAD"/>
    <w:rsid w:val="00EB0FD1"/>
    <w:rsid w:val="00EB240E"/>
    <w:rsid w:val="00EB295A"/>
    <w:rsid w:val="00EB3266"/>
    <w:rsid w:val="00EB33C5"/>
    <w:rsid w:val="00EB36A7"/>
    <w:rsid w:val="00EB4031"/>
    <w:rsid w:val="00EB4561"/>
    <w:rsid w:val="00EB4A58"/>
    <w:rsid w:val="00EB4B5D"/>
    <w:rsid w:val="00EB5063"/>
    <w:rsid w:val="00EB6AD9"/>
    <w:rsid w:val="00EB6BC8"/>
    <w:rsid w:val="00EB6C9B"/>
    <w:rsid w:val="00EC0855"/>
    <w:rsid w:val="00EC1276"/>
    <w:rsid w:val="00EC1DE8"/>
    <w:rsid w:val="00EC1E9D"/>
    <w:rsid w:val="00EC27D2"/>
    <w:rsid w:val="00EC2A6D"/>
    <w:rsid w:val="00EC3655"/>
    <w:rsid w:val="00EC4E02"/>
    <w:rsid w:val="00EC4EA7"/>
    <w:rsid w:val="00EC5274"/>
    <w:rsid w:val="00EC55D1"/>
    <w:rsid w:val="00EC5C08"/>
    <w:rsid w:val="00EC6ED3"/>
    <w:rsid w:val="00EC70DB"/>
    <w:rsid w:val="00EC70EB"/>
    <w:rsid w:val="00EC7269"/>
    <w:rsid w:val="00EC7994"/>
    <w:rsid w:val="00EC7B44"/>
    <w:rsid w:val="00EC7FD5"/>
    <w:rsid w:val="00ED0D4C"/>
    <w:rsid w:val="00ED1B17"/>
    <w:rsid w:val="00ED2505"/>
    <w:rsid w:val="00ED478B"/>
    <w:rsid w:val="00ED4796"/>
    <w:rsid w:val="00ED57D8"/>
    <w:rsid w:val="00ED594B"/>
    <w:rsid w:val="00ED5B8D"/>
    <w:rsid w:val="00ED6238"/>
    <w:rsid w:val="00ED6701"/>
    <w:rsid w:val="00ED67D8"/>
    <w:rsid w:val="00ED7A7C"/>
    <w:rsid w:val="00EE0557"/>
    <w:rsid w:val="00EE0955"/>
    <w:rsid w:val="00EE0B72"/>
    <w:rsid w:val="00EE0ECF"/>
    <w:rsid w:val="00EE1A99"/>
    <w:rsid w:val="00EE21EC"/>
    <w:rsid w:val="00EE24C3"/>
    <w:rsid w:val="00EE2575"/>
    <w:rsid w:val="00EE2640"/>
    <w:rsid w:val="00EE311C"/>
    <w:rsid w:val="00EE39EF"/>
    <w:rsid w:val="00EE4999"/>
    <w:rsid w:val="00EE4D68"/>
    <w:rsid w:val="00EE4E34"/>
    <w:rsid w:val="00EE54E2"/>
    <w:rsid w:val="00EE55D5"/>
    <w:rsid w:val="00EE5C45"/>
    <w:rsid w:val="00EE5D39"/>
    <w:rsid w:val="00EE5E83"/>
    <w:rsid w:val="00EE7643"/>
    <w:rsid w:val="00EE79B4"/>
    <w:rsid w:val="00EE7C3C"/>
    <w:rsid w:val="00EF071D"/>
    <w:rsid w:val="00EF0B27"/>
    <w:rsid w:val="00EF1B81"/>
    <w:rsid w:val="00EF1F53"/>
    <w:rsid w:val="00EF1FE6"/>
    <w:rsid w:val="00EF22A9"/>
    <w:rsid w:val="00EF2D9E"/>
    <w:rsid w:val="00EF4825"/>
    <w:rsid w:val="00EF4955"/>
    <w:rsid w:val="00EF4F89"/>
    <w:rsid w:val="00EF5336"/>
    <w:rsid w:val="00EF54B6"/>
    <w:rsid w:val="00EF577D"/>
    <w:rsid w:val="00EF5D6B"/>
    <w:rsid w:val="00EF5EB8"/>
    <w:rsid w:val="00EF6558"/>
    <w:rsid w:val="00EF6B44"/>
    <w:rsid w:val="00EF7717"/>
    <w:rsid w:val="00EF7A81"/>
    <w:rsid w:val="00EF7CB3"/>
    <w:rsid w:val="00F00D1F"/>
    <w:rsid w:val="00F01210"/>
    <w:rsid w:val="00F01445"/>
    <w:rsid w:val="00F017D8"/>
    <w:rsid w:val="00F01C5E"/>
    <w:rsid w:val="00F01C8F"/>
    <w:rsid w:val="00F02275"/>
    <w:rsid w:val="00F02398"/>
    <w:rsid w:val="00F02434"/>
    <w:rsid w:val="00F02BE4"/>
    <w:rsid w:val="00F02C16"/>
    <w:rsid w:val="00F02E54"/>
    <w:rsid w:val="00F0391B"/>
    <w:rsid w:val="00F046F8"/>
    <w:rsid w:val="00F05296"/>
    <w:rsid w:val="00F05651"/>
    <w:rsid w:val="00F059C8"/>
    <w:rsid w:val="00F070DD"/>
    <w:rsid w:val="00F0713E"/>
    <w:rsid w:val="00F0742E"/>
    <w:rsid w:val="00F07644"/>
    <w:rsid w:val="00F102DD"/>
    <w:rsid w:val="00F1046C"/>
    <w:rsid w:val="00F10A60"/>
    <w:rsid w:val="00F10D9B"/>
    <w:rsid w:val="00F11303"/>
    <w:rsid w:val="00F11468"/>
    <w:rsid w:val="00F12C12"/>
    <w:rsid w:val="00F13F06"/>
    <w:rsid w:val="00F147DE"/>
    <w:rsid w:val="00F14A4A"/>
    <w:rsid w:val="00F150DF"/>
    <w:rsid w:val="00F15F62"/>
    <w:rsid w:val="00F161E7"/>
    <w:rsid w:val="00F16B71"/>
    <w:rsid w:val="00F16D66"/>
    <w:rsid w:val="00F170C4"/>
    <w:rsid w:val="00F171BD"/>
    <w:rsid w:val="00F173AC"/>
    <w:rsid w:val="00F17E8C"/>
    <w:rsid w:val="00F20614"/>
    <w:rsid w:val="00F21DDE"/>
    <w:rsid w:val="00F2305A"/>
    <w:rsid w:val="00F231C1"/>
    <w:rsid w:val="00F2331A"/>
    <w:rsid w:val="00F23B71"/>
    <w:rsid w:val="00F248E3"/>
    <w:rsid w:val="00F25358"/>
    <w:rsid w:val="00F257B9"/>
    <w:rsid w:val="00F263E4"/>
    <w:rsid w:val="00F26E17"/>
    <w:rsid w:val="00F270A3"/>
    <w:rsid w:val="00F27AD2"/>
    <w:rsid w:val="00F302DD"/>
    <w:rsid w:val="00F312D1"/>
    <w:rsid w:val="00F32587"/>
    <w:rsid w:val="00F32877"/>
    <w:rsid w:val="00F33B99"/>
    <w:rsid w:val="00F348CB"/>
    <w:rsid w:val="00F35332"/>
    <w:rsid w:val="00F35879"/>
    <w:rsid w:val="00F359E2"/>
    <w:rsid w:val="00F36767"/>
    <w:rsid w:val="00F371D6"/>
    <w:rsid w:val="00F374B6"/>
    <w:rsid w:val="00F4091E"/>
    <w:rsid w:val="00F40BB8"/>
    <w:rsid w:val="00F41046"/>
    <w:rsid w:val="00F45265"/>
    <w:rsid w:val="00F464EE"/>
    <w:rsid w:val="00F4660E"/>
    <w:rsid w:val="00F46BF9"/>
    <w:rsid w:val="00F500A8"/>
    <w:rsid w:val="00F504B5"/>
    <w:rsid w:val="00F5058A"/>
    <w:rsid w:val="00F535F5"/>
    <w:rsid w:val="00F53881"/>
    <w:rsid w:val="00F53ABC"/>
    <w:rsid w:val="00F546E9"/>
    <w:rsid w:val="00F54EDD"/>
    <w:rsid w:val="00F55CE4"/>
    <w:rsid w:val="00F567B8"/>
    <w:rsid w:val="00F577CE"/>
    <w:rsid w:val="00F57C11"/>
    <w:rsid w:val="00F62D81"/>
    <w:rsid w:val="00F63491"/>
    <w:rsid w:val="00F6397D"/>
    <w:rsid w:val="00F65EB7"/>
    <w:rsid w:val="00F66AFB"/>
    <w:rsid w:val="00F66DCF"/>
    <w:rsid w:val="00F66EB1"/>
    <w:rsid w:val="00F66F69"/>
    <w:rsid w:val="00F67A4C"/>
    <w:rsid w:val="00F707A0"/>
    <w:rsid w:val="00F722E8"/>
    <w:rsid w:val="00F723A5"/>
    <w:rsid w:val="00F723C2"/>
    <w:rsid w:val="00F72DFB"/>
    <w:rsid w:val="00F73140"/>
    <w:rsid w:val="00F7359B"/>
    <w:rsid w:val="00F73F41"/>
    <w:rsid w:val="00F741A1"/>
    <w:rsid w:val="00F749B8"/>
    <w:rsid w:val="00F74CD0"/>
    <w:rsid w:val="00F757BB"/>
    <w:rsid w:val="00F7590B"/>
    <w:rsid w:val="00F771E4"/>
    <w:rsid w:val="00F80537"/>
    <w:rsid w:val="00F8055A"/>
    <w:rsid w:val="00F818EB"/>
    <w:rsid w:val="00F84978"/>
    <w:rsid w:val="00F84F16"/>
    <w:rsid w:val="00F852FF"/>
    <w:rsid w:val="00F8582A"/>
    <w:rsid w:val="00F85CF1"/>
    <w:rsid w:val="00F85DDF"/>
    <w:rsid w:val="00F8603C"/>
    <w:rsid w:val="00F863C2"/>
    <w:rsid w:val="00F865D9"/>
    <w:rsid w:val="00F86EF0"/>
    <w:rsid w:val="00F87457"/>
    <w:rsid w:val="00F90478"/>
    <w:rsid w:val="00F914B8"/>
    <w:rsid w:val="00F91686"/>
    <w:rsid w:val="00F934D3"/>
    <w:rsid w:val="00F94069"/>
    <w:rsid w:val="00F949B2"/>
    <w:rsid w:val="00F94AFE"/>
    <w:rsid w:val="00F95498"/>
    <w:rsid w:val="00F9641A"/>
    <w:rsid w:val="00F96771"/>
    <w:rsid w:val="00F96781"/>
    <w:rsid w:val="00F96F6E"/>
    <w:rsid w:val="00F97191"/>
    <w:rsid w:val="00F974C3"/>
    <w:rsid w:val="00F97791"/>
    <w:rsid w:val="00F97DCF"/>
    <w:rsid w:val="00FA1238"/>
    <w:rsid w:val="00FA1D94"/>
    <w:rsid w:val="00FA2029"/>
    <w:rsid w:val="00FA20C2"/>
    <w:rsid w:val="00FA31CD"/>
    <w:rsid w:val="00FA459B"/>
    <w:rsid w:val="00FA46FB"/>
    <w:rsid w:val="00FA4D1A"/>
    <w:rsid w:val="00FA60EA"/>
    <w:rsid w:val="00FA6F60"/>
    <w:rsid w:val="00FA78F8"/>
    <w:rsid w:val="00FA7E10"/>
    <w:rsid w:val="00FB07A2"/>
    <w:rsid w:val="00FB1819"/>
    <w:rsid w:val="00FB1B24"/>
    <w:rsid w:val="00FB2230"/>
    <w:rsid w:val="00FB2AFB"/>
    <w:rsid w:val="00FB300D"/>
    <w:rsid w:val="00FB3308"/>
    <w:rsid w:val="00FB3315"/>
    <w:rsid w:val="00FB496A"/>
    <w:rsid w:val="00FB4F3F"/>
    <w:rsid w:val="00FB557C"/>
    <w:rsid w:val="00FB5687"/>
    <w:rsid w:val="00FC0020"/>
    <w:rsid w:val="00FC088F"/>
    <w:rsid w:val="00FC14B7"/>
    <w:rsid w:val="00FC21D9"/>
    <w:rsid w:val="00FC2442"/>
    <w:rsid w:val="00FC2BD3"/>
    <w:rsid w:val="00FC43C3"/>
    <w:rsid w:val="00FC43CB"/>
    <w:rsid w:val="00FC5005"/>
    <w:rsid w:val="00FC5AFB"/>
    <w:rsid w:val="00FC6C7C"/>
    <w:rsid w:val="00FC6E65"/>
    <w:rsid w:val="00FC7157"/>
    <w:rsid w:val="00FC7E6E"/>
    <w:rsid w:val="00FD03D4"/>
    <w:rsid w:val="00FD1023"/>
    <w:rsid w:val="00FD125D"/>
    <w:rsid w:val="00FD150A"/>
    <w:rsid w:val="00FD302F"/>
    <w:rsid w:val="00FD37C9"/>
    <w:rsid w:val="00FD457D"/>
    <w:rsid w:val="00FD4A44"/>
    <w:rsid w:val="00FD4B2C"/>
    <w:rsid w:val="00FD4DE9"/>
    <w:rsid w:val="00FD50A7"/>
    <w:rsid w:val="00FD53B9"/>
    <w:rsid w:val="00FD7217"/>
    <w:rsid w:val="00FD7A50"/>
    <w:rsid w:val="00FD7ABB"/>
    <w:rsid w:val="00FD7D2B"/>
    <w:rsid w:val="00FE0076"/>
    <w:rsid w:val="00FE07DB"/>
    <w:rsid w:val="00FE0D25"/>
    <w:rsid w:val="00FE136A"/>
    <w:rsid w:val="00FE16FF"/>
    <w:rsid w:val="00FE1EEC"/>
    <w:rsid w:val="00FE22BB"/>
    <w:rsid w:val="00FE3298"/>
    <w:rsid w:val="00FE32C9"/>
    <w:rsid w:val="00FE3403"/>
    <w:rsid w:val="00FE39EC"/>
    <w:rsid w:val="00FE565B"/>
    <w:rsid w:val="00FE57F0"/>
    <w:rsid w:val="00FE6094"/>
    <w:rsid w:val="00FE614B"/>
    <w:rsid w:val="00FE644D"/>
    <w:rsid w:val="00FE6498"/>
    <w:rsid w:val="00FE6C0D"/>
    <w:rsid w:val="00FE733A"/>
    <w:rsid w:val="00FE7783"/>
    <w:rsid w:val="00FF2AC8"/>
    <w:rsid w:val="00FF2F2F"/>
    <w:rsid w:val="00FF304E"/>
    <w:rsid w:val="00FF31F5"/>
    <w:rsid w:val="00FF37F3"/>
    <w:rsid w:val="00FF6090"/>
    <w:rsid w:val="00FF6270"/>
    <w:rsid w:val="00FF7729"/>
    <w:rsid w:val="00FF7F1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8673" style="mso-position-horizontal:center;mso-position-horizontal-relative:page;mso-position-vertical-relative:page" fillcolor="none [671]" stroke="f">
      <v:fill color="none [671]" opacity=".75"/>
      <v:stroke on="f"/>
      <o:colormru v:ext="edit" colors="#a6b4be,#d2d9de"/>
    </o:shapedefaults>
    <o:shapelayout v:ext="edit">
      <o:idmap v:ext="edit" data="1"/>
    </o:shapelayout>
  </w:shapeDefaults>
  <w:decimalSymbol w:val="."/>
  <w:listSeparator w:val=","/>
  <w14:docId w14:val="1B09C9F0"/>
  <w15:docId w15:val="{D1456B45-AA50-4F94-B2BE-7C2B897B8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locked="1" w:uiPriority="1" w:qFormat="1"/>
    <w:lsdException w:name="heading 2" w:locked="1" w:semiHidden="1" w:uiPriority="1" w:unhideWhenUsed="1" w:qFormat="1"/>
    <w:lsdException w:name="heading 3" w:locked="1" w:semiHidden="1" w:uiPriority="1" w:unhideWhenUsed="1" w:qFormat="1"/>
    <w:lsdException w:name="heading 4" w:semiHidden="1" w:uiPriority="1" w:unhideWhenUsed="1"/>
    <w:lsdException w:name="heading 5" w:semiHidden="1" w:uiPriority="1" w:unhideWhenUsed="1"/>
    <w:lsdException w:name="heading 6" w:semiHidden="1" w:uiPriority="1" w:unhideWhenUsed="1"/>
    <w:lsdException w:name="heading 7" w:semiHidden="1" w:uiPriority="3"/>
    <w:lsdException w:name="heading 8" w:semiHidden="1" w:uiPriority="3" w:unhideWhenUsed="1" w:qFormat="1"/>
    <w:lsdException w:name="heading 9" w:semiHidden="1" w:uiPriority="3"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14"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locked="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0" w:qFormat="1"/>
    <w:lsdException w:name="Intense Quote" w:uiPriority="3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1" w:qFormat="1"/>
    <w:lsdException w:name="Intense Emphasis" w:uiPriority="23" w:qFormat="1"/>
    <w:lsdException w:name="Subtle Reference" w:uiPriority="32" w:qFormat="1"/>
    <w:lsdException w:name="Intense Reference" w:uiPriority="33"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rsid w:val="00D00851"/>
    <w:rPr>
      <w:lang w:val="en-NZ"/>
    </w:rPr>
  </w:style>
  <w:style w:type="paragraph" w:styleId="Heading1">
    <w:name w:val="heading 1"/>
    <w:basedOn w:val="BodyText"/>
    <w:next w:val="BodyText"/>
    <w:link w:val="Heading1Char"/>
    <w:uiPriority w:val="1"/>
    <w:qFormat/>
    <w:locked/>
    <w:rsid w:val="00B174E5"/>
    <w:pPr>
      <w:keepNext/>
      <w:spacing w:before="360" w:after="240"/>
      <w:outlineLvl w:val="0"/>
    </w:pPr>
    <w:rPr>
      <w:rFonts w:asciiTheme="majorHAnsi" w:hAnsiTheme="majorHAnsi"/>
      <w:b/>
      <w:caps/>
      <w:color w:val="36424A" w:themeColor="text2"/>
      <w:sz w:val="28"/>
    </w:rPr>
  </w:style>
  <w:style w:type="paragraph" w:styleId="Heading2">
    <w:name w:val="heading 2"/>
    <w:basedOn w:val="Normal"/>
    <w:next w:val="BodyText"/>
    <w:link w:val="Heading2Char"/>
    <w:uiPriority w:val="1"/>
    <w:qFormat/>
    <w:locked/>
    <w:rsid w:val="00B174E5"/>
    <w:pPr>
      <w:keepNext/>
      <w:spacing w:before="360" w:after="120"/>
      <w:outlineLvl w:val="1"/>
    </w:pPr>
    <w:rPr>
      <w:rFonts w:asciiTheme="majorHAnsi" w:hAnsiTheme="majorHAnsi"/>
      <w:b/>
      <w:color w:val="36424A" w:themeColor="text2"/>
      <w:sz w:val="28"/>
    </w:rPr>
  </w:style>
  <w:style w:type="paragraph" w:styleId="Heading3">
    <w:name w:val="heading 3"/>
    <w:basedOn w:val="BodyText"/>
    <w:next w:val="BodyText"/>
    <w:link w:val="Heading3Char"/>
    <w:uiPriority w:val="1"/>
    <w:qFormat/>
    <w:locked/>
    <w:rsid w:val="00B174E5"/>
    <w:pPr>
      <w:keepNext/>
      <w:spacing w:before="240"/>
      <w:outlineLvl w:val="2"/>
    </w:pPr>
    <w:rPr>
      <w:rFonts w:asciiTheme="majorHAnsi" w:hAnsiTheme="majorHAnsi"/>
      <w:b/>
      <w:color w:val="36424A" w:themeColor="text2"/>
      <w:sz w:val="24"/>
    </w:rPr>
  </w:style>
  <w:style w:type="paragraph" w:styleId="Heading4">
    <w:name w:val="heading 4"/>
    <w:basedOn w:val="BodyText"/>
    <w:next w:val="BodyText"/>
    <w:link w:val="Heading4Char"/>
    <w:uiPriority w:val="1"/>
    <w:unhideWhenUsed/>
    <w:rsid w:val="001C3B9F"/>
    <w:pPr>
      <w:keepNext/>
      <w:outlineLvl w:val="3"/>
    </w:pPr>
    <w:rPr>
      <w:rFonts w:asciiTheme="majorHAnsi" w:hAnsiTheme="majorHAnsi"/>
      <w:b/>
      <w:i/>
      <w:color w:val="36424A" w:themeColor="text2"/>
      <w:sz w:val="24"/>
    </w:rPr>
  </w:style>
  <w:style w:type="paragraph" w:styleId="Heading5">
    <w:name w:val="heading 5"/>
    <w:basedOn w:val="BodyText"/>
    <w:next w:val="BodyText"/>
    <w:link w:val="Heading5Char"/>
    <w:uiPriority w:val="1"/>
    <w:unhideWhenUsed/>
    <w:rsid w:val="00946114"/>
    <w:pPr>
      <w:keepNext/>
      <w:outlineLvl w:val="4"/>
    </w:pPr>
    <w:rPr>
      <w:rFonts w:asciiTheme="majorHAnsi" w:hAnsiTheme="majorHAnsi"/>
      <w:i/>
      <w:color w:val="36424A" w:themeColor="text2"/>
    </w:rPr>
  </w:style>
  <w:style w:type="paragraph" w:styleId="Heading6">
    <w:name w:val="heading 6"/>
    <w:basedOn w:val="Normal"/>
    <w:next w:val="Normal"/>
    <w:link w:val="Heading6Char"/>
    <w:uiPriority w:val="1"/>
    <w:semiHidden/>
    <w:rsid w:val="004B2442"/>
    <w:pPr>
      <w:keepNext/>
      <w:keepLines/>
      <w:spacing w:before="200"/>
      <w:outlineLvl w:val="5"/>
    </w:pPr>
    <w:rPr>
      <w:rFonts w:asciiTheme="majorHAnsi" w:eastAsiaTheme="majorEastAsia" w:hAnsiTheme="majorHAnsi" w:cstheme="majorBidi"/>
      <w:i/>
      <w:iCs/>
      <w:color w:val="1B2024"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uiPriority w:val="99"/>
    <w:qFormat/>
    <w:locked/>
    <w:rsid w:val="00E14424"/>
    <w:pPr>
      <w:spacing w:before="120" w:after="120" w:line="280" w:lineRule="exact"/>
      <w:jc w:val="both"/>
    </w:pPr>
    <w:rPr>
      <w:lang w:val="en-NZ"/>
    </w:rPr>
  </w:style>
  <w:style w:type="character" w:customStyle="1" w:styleId="BodyTextChar">
    <w:name w:val="Body Text Char"/>
    <w:basedOn w:val="DefaultParagraphFont"/>
    <w:link w:val="BodyText"/>
    <w:uiPriority w:val="99"/>
    <w:rsid w:val="00E14424"/>
    <w:rPr>
      <w:lang w:val="en-NZ"/>
    </w:rPr>
  </w:style>
  <w:style w:type="character" w:customStyle="1" w:styleId="Heading1Char">
    <w:name w:val="Heading 1 Char"/>
    <w:basedOn w:val="DefaultParagraphFont"/>
    <w:link w:val="Heading1"/>
    <w:uiPriority w:val="1"/>
    <w:rsid w:val="001C3B9F"/>
    <w:rPr>
      <w:rFonts w:asciiTheme="majorHAnsi" w:hAnsiTheme="majorHAnsi"/>
      <w:b/>
      <w:caps/>
      <w:color w:val="36424A" w:themeColor="text2"/>
      <w:sz w:val="28"/>
    </w:rPr>
  </w:style>
  <w:style w:type="character" w:customStyle="1" w:styleId="Heading2Char">
    <w:name w:val="Heading 2 Char"/>
    <w:basedOn w:val="DefaultParagraphFont"/>
    <w:link w:val="Heading2"/>
    <w:uiPriority w:val="1"/>
    <w:rsid w:val="00DF3278"/>
    <w:rPr>
      <w:rFonts w:asciiTheme="majorHAnsi" w:hAnsiTheme="majorHAnsi"/>
      <w:b/>
      <w:color w:val="36424A" w:themeColor="text2"/>
      <w:sz w:val="28"/>
    </w:rPr>
  </w:style>
  <w:style w:type="character" w:customStyle="1" w:styleId="Heading3Char">
    <w:name w:val="Heading 3 Char"/>
    <w:basedOn w:val="DefaultParagraphFont"/>
    <w:link w:val="Heading3"/>
    <w:uiPriority w:val="1"/>
    <w:rsid w:val="001C3B9F"/>
    <w:rPr>
      <w:rFonts w:asciiTheme="majorHAnsi" w:hAnsiTheme="majorHAnsi"/>
      <w:b/>
      <w:color w:val="36424A" w:themeColor="text2"/>
      <w:sz w:val="24"/>
    </w:rPr>
  </w:style>
  <w:style w:type="character" w:customStyle="1" w:styleId="Heading4Char">
    <w:name w:val="Heading 4 Char"/>
    <w:basedOn w:val="DefaultParagraphFont"/>
    <w:link w:val="Heading4"/>
    <w:uiPriority w:val="1"/>
    <w:rsid w:val="001C3B9F"/>
    <w:rPr>
      <w:rFonts w:asciiTheme="majorHAnsi" w:hAnsiTheme="majorHAnsi"/>
      <w:b/>
      <w:i/>
      <w:color w:val="36424A" w:themeColor="text2"/>
      <w:sz w:val="24"/>
      <w:lang w:val="en-NZ"/>
    </w:rPr>
  </w:style>
  <w:style w:type="character" w:customStyle="1" w:styleId="Heading5Char">
    <w:name w:val="Heading 5 Char"/>
    <w:basedOn w:val="DefaultParagraphFont"/>
    <w:link w:val="Heading5"/>
    <w:uiPriority w:val="1"/>
    <w:rsid w:val="001C3B9F"/>
    <w:rPr>
      <w:rFonts w:asciiTheme="majorHAnsi" w:hAnsiTheme="majorHAnsi"/>
      <w:i/>
      <w:color w:val="36424A" w:themeColor="text2"/>
    </w:rPr>
  </w:style>
  <w:style w:type="character" w:customStyle="1" w:styleId="Heading6Char">
    <w:name w:val="Heading 6 Char"/>
    <w:basedOn w:val="DefaultParagraphFont"/>
    <w:link w:val="Heading6"/>
    <w:uiPriority w:val="1"/>
    <w:semiHidden/>
    <w:rsid w:val="0023471F"/>
    <w:rPr>
      <w:rFonts w:asciiTheme="majorHAnsi" w:eastAsiaTheme="majorEastAsia" w:hAnsiTheme="majorHAnsi" w:cstheme="majorBidi"/>
      <w:i/>
      <w:iCs/>
      <w:color w:val="1B2024" w:themeColor="accent1" w:themeShade="7F"/>
    </w:rPr>
  </w:style>
  <w:style w:type="paragraph" w:customStyle="1" w:styleId="MainTitleHeading">
    <w:name w:val="Main Title Heading"/>
    <w:basedOn w:val="Normal"/>
    <w:link w:val="MainTitleHeadingChar"/>
    <w:uiPriority w:val="14"/>
    <w:unhideWhenUsed/>
    <w:qFormat/>
    <w:rsid w:val="00A60C1C"/>
    <w:pPr>
      <w:jc w:val="center"/>
    </w:pPr>
    <w:rPr>
      <w:rFonts w:asciiTheme="majorHAnsi" w:hAnsiTheme="majorHAnsi"/>
      <w:b/>
      <w:caps/>
      <w:color w:val="36424A"/>
      <w:sz w:val="48"/>
    </w:rPr>
  </w:style>
  <w:style w:type="character" w:customStyle="1" w:styleId="MainTitleHeadingChar">
    <w:name w:val="Main Title Heading Char"/>
    <w:basedOn w:val="DefaultParagraphFont"/>
    <w:link w:val="MainTitleHeading"/>
    <w:uiPriority w:val="14"/>
    <w:rsid w:val="00A60C1C"/>
    <w:rPr>
      <w:rFonts w:asciiTheme="majorHAnsi" w:hAnsiTheme="majorHAnsi"/>
      <w:b/>
      <w:caps/>
      <w:color w:val="36424A"/>
      <w:sz w:val="48"/>
    </w:rPr>
  </w:style>
  <w:style w:type="paragraph" w:customStyle="1" w:styleId="SubTitleHeading">
    <w:name w:val="Sub Title Heading"/>
    <w:basedOn w:val="Normal"/>
    <w:link w:val="SubTitleHeadingChar"/>
    <w:uiPriority w:val="15"/>
    <w:unhideWhenUsed/>
    <w:qFormat/>
    <w:rsid w:val="00A60C1C"/>
    <w:pPr>
      <w:jc w:val="center"/>
    </w:pPr>
    <w:rPr>
      <w:rFonts w:asciiTheme="majorHAnsi" w:hAnsiTheme="majorHAnsi"/>
      <w:b/>
      <w:color w:val="36424A"/>
      <w:sz w:val="28"/>
    </w:rPr>
  </w:style>
  <w:style w:type="character" w:customStyle="1" w:styleId="SubTitleHeadingChar">
    <w:name w:val="Sub Title Heading Char"/>
    <w:basedOn w:val="DefaultParagraphFont"/>
    <w:link w:val="SubTitleHeading"/>
    <w:uiPriority w:val="15"/>
    <w:rsid w:val="00A60C1C"/>
    <w:rPr>
      <w:rFonts w:asciiTheme="majorHAnsi" w:hAnsiTheme="majorHAnsi"/>
      <w:b/>
      <w:color w:val="36424A"/>
      <w:sz w:val="28"/>
    </w:rPr>
  </w:style>
  <w:style w:type="paragraph" w:styleId="Header">
    <w:name w:val="header"/>
    <w:basedOn w:val="Normal"/>
    <w:link w:val="HeaderChar"/>
    <w:uiPriority w:val="99"/>
    <w:unhideWhenUsed/>
    <w:rsid w:val="00084F67"/>
    <w:rPr>
      <w:rFonts w:asciiTheme="majorHAnsi" w:hAnsiTheme="majorHAnsi"/>
      <w:sz w:val="18"/>
    </w:rPr>
  </w:style>
  <w:style w:type="character" w:customStyle="1" w:styleId="HeaderChar">
    <w:name w:val="Header Char"/>
    <w:basedOn w:val="DefaultParagraphFont"/>
    <w:link w:val="Header"/>
    <w:uiPriority w:val="99"/>
    <w:rsid w:val="00084F67"/>
    <w:rPr>
      <w:rFonts w:asciiTheme="majorHAnsi" w:hAnsiTheme="majorHAnsi"/>
      <w:sz w:val="18"/>
    </w:rPr>
  </w:style>
  <w:style w:type="paragraph" w:styleId="Footer">
    <w:name w:val="footer"/>
    <w:basedOn w:val="Normal"/>
    <w:link w:val="FooterChar"/>
    <w:uiPriority w:val="99"/>
    <w:rsid w:val="00084F67"/>
    <w:rPr>
      <w:rFonts w:asciiTheme="majorHAnsi" w:hAnsiTheme="majorHAnsi"/>
      <w:sz w:val="18"/>
    </w:rPr>
  </w:style>
  <w:style w:type="character" w:customStyle="1" w:styleId="FooterChar">
    <w:name w:val="Footer Char"/>
    <w:basedOn w:val="DefaultParagraphFont"/>
    <w:link w:val="Footer"/>
    <w:uiPriority w:val="99"/>
    <w:rsid w:val="005966E4"/>
    <w:rPr>
      <w:rFonts w:asciiTheme="majorHAnsi" w:hAnsiTheme="majorHAnsi"/>
      <w:sz w:val="18"/>
    </w:rPr>
  </w:style>
  <w:style w:type="paragraph" w:styleId="BalloonText">
    <w:name w:val="Balloon Text"/>
    <w:basedOn w:val="Normal"/>
    <w:link w:val="BalloonTextChar"/>
    <w:uiPriority w:val="99"/>
    <w:semiHidden/>
    <w:unhideWhenUsed/>
    <w:rsid w:val="0024555D"/>
    <w:rPr>
      <w:rFonts w:cs="Tahoma"/>
      <w:sz w:val="16"/>
      <w:szCs w:val="16"/>
    </w:rPr>
  </w:style>
  <w:style w:type="character" w:customStyle="1" w:styleId="BalloonTextChar">
    <w:name w:val="Balloon Text Char"/>
    <w:basedOn w:val="DefaultParagraphFont"/>
    <w:link w:val="BalloonText"/>
    <w:uiPriority w:val="99"/>
    <w:semiHidden/>
    <w:rsid w:val="0024555D"/>
    <w:rPr>
      <w:rFonts w:ascii="Tahoma" w:hAnsi="Tahoma" w:cs="Tahoma"/>
      <w:sz w:val="16"/>
      <w:szCs w:val="16"/>
    </w:rPr>
  </w:style>
  <w:style w:type="paragraph" w:styleId="ListParagraph">
    <w:name w:val="List Paragraph"/>
    <w:basedOn w:val="Normal"/>
    <w:link w:val="ListParagraphChar"/>
    <w:uiPriority w:val="34"/>
    <w:qFormat/>
    <w:rsid w:val="0047667C"/>
    <w:pPr>
      <w:spacing w:before="120" w:after="120"/>
      <w:ind w:left="851" w:hanging="567"/>
    </w:pPr>
  </w:style>
  <w:style w:type="character" w:customStyle="1" w:styleId="ListParagraphChar">
    <w:name w:val="List Paragraph Char"/>
    <w:basedOn w:val="DefaultParagraphFont"/>
    <w:link w:val="ListParagraph"/>
    <w:uiPriority w:val="34"/>
    <w:rsid w:val="005966E4"/>
  </w:style>
  <w:style w:type="paragraph" w:customStyle="1" w:styleId="List-BulletLvl1">
    <w:name w:val="List - Bullet Lvl 1"/>
    <w:basedOn w:val="BodyText"/>
    <w:link w:val="List-BulletLvl1Char"/>
    <w:uiPriority w:val="4"/>
    <w:qFormat/>
    <w:rsid w:val="002A78C5"/>
    <w:pPr>
      <w:numPr>
        <w:numId w:val="6"/>
      </w:numPr>
      <w:spacing w:before="0"/>
    </w:pPr>
  </w:style>
  <w:style w:type="character" w:customStyle="1" w:styleId="List-BulletLvl1Char">
    <w:name w:val="List - Bullet Lvl 1 Char"/>
    <w:basedOn w:val="ListParagraphChar"/>
    <w:link w:val="List-BulletLvl1"/>
    <w:uiPriority w:val="4"/>
    <w:rsid w:val="002A78C5"/>
    <w:rPr>
      <w:lang w:val="en-NZ"/>
    </w:rPr>
  </w:style>
  <w:style w:type="paragraph" w:customStyle="1" w:styleId="List-AlphanumericLvl1">
    <w:name w:val="List - Alphanumeric Lvl 1"/>
    <w:basedOn w:val="ListParagraph"/>
    <w:link w:val="List-AlphanumericLvl1Char"/>
    <w:uiPriority w:val="7"/>
    <w:qFormat/>
    <w:rsid w:val="00F974C3"/>
    <w:pPr>
      <w:numPr>
        <w:numId w:val="5"/>
      </w:numPr>
      <w:ind w:left="851"/>
    </w:pPr>
  </w:style>
  <w:style w:type="character" w:customStyle="1" w:styleId="List-AlphanumericLvl1Char">
    <w:name w:val="List - Alphanumeric Lvl 1 Char"/>
    <w:basedOn w:val="ListParagraphChar"/>
    <w:link w:val="List-AlphanumericLvl1"/>
    <w:uiPriority w:val="7"/>
    <w:rsid w:val="00F974C3"/>
    <w:rPr>
      <w:lang w:val="en-NZ"/>
    </w:rPr>
  </w:style>
  <w:style w:type="paragraph" w:customStyle="1" w:styleId="List-BulletLvl2">
    <w:name w:val="List - Bullet Lvl 2"/>
    <w:basedOn w:val="BodyText"/>
    <w:link w:val="List-BulletLvl2Char"/>
    <w:uiPriority w:val="99"/>
    <w:rsid w:val="002A78C5"/>
    <w:pPr>
      <w:numPr>
        <w:ilvl w:val="1"/>
        <w:numId w:val="6"/>
      </w:numPr>
    </w:pPr>
  </w:style>
  <w:style w:type="character" w:customStyle="1" w:styleId="List-BulletLvl2Char">
    <w:name w:val="List - Bullet Lvl 2 Char"/>
    <w:basedOn w:val="List-BulletLvl1Char"/>
    <w:link w:val="List-BulletLvl2"/>
    <w:uiPriority w:val="4"/>
    <w:rsid w:val="00106F45"/>
    <w:rPr>
      <w:lang w:val="en-NZ"/>
    </w:rPr>
  </w:style>
  <w:style w:type="paragraph" w:customStyle="1" w:styleId="List-AlphanumericLvl2">
    <w:name w:val="List - Alphanumeric Lvl 2"/>
    <w:basedOn w:val="List-AlphanumericLvl1"/>
    <w:link w:val="List-AlphanumericLvl2Char"/>
    <w:uiPriority w:val="7"/>
    <w:rsid w:val="00F974C3"/>
    <w:pPr>
      <w:numPr>
        <w:ilvl w:val="1"/>
      </w:numPr>
      <w:ind w:left="1418"/>
    </w:pPr>
  </w:style>
  <w:style w:type="character" w:customStyle="1" w:styleId="List-AlphanumericLvl2Char">
    <w:name w:val="List - Alphanumeric Lvl 2 Char"/>
    <w:basedOn w:val="List-AlphanumericLvl1Char"/>
    <w:link w:val="List-AlphanumericLvl2"/>
    <w:uiPriority w:val="7"/>
    <w:rsid w:val="00F974C3"/>
    <w:rPr>
      <w:lang w:val="en-NZ"/>
    </w:rPr>
  </w:style>
  <w:style w:type="paragraph" w:customStyle="1" w:styleId="List-AlphanumericLvl3">
    <w:name w:val="List - Alphanumeric Lvl 3"/>
    <w:basedOn w:val="List-AlphanumericLvl2"/>
    <w:link w:val="List-AlphanumericLvl3Char"/>
    <w:uiPriority w:val="7"/>
    <w:rsid w:val="00F974C3"/>
    <w:pPr>
      <w:numPr>
        <w:ilvl w:val="2"/>
      </w:numPr>
      <w:tabs>
        <w:tab w:val="left" w:pos="1985"/>
      </w:tabs>
      <w:ind w:left="1985"/>
    </w:pPr>
  </w:style>
  <w:style w:type="character" w:customStyle="1" w:styleId="List-AlphanumericLvl3Char">
    <w:name w:val="List - Alphanumeric Lvl 3 Char"/>
    <w:basedOn w:val="List-AlphanumericLvl2Char"/>
    <w:link w:val="List-AlphanumericLvl3"/>
    <w:uiPriority w:val="7"/>
    <w:rsid w:val="00F974C3"/>
    <w:rPr>
      <w:lang w:val="en-NZ"/>
    </w:rPr>
  </w:style>
  <w:style w:type="paragraph" w:customStyle="1" w:styleId="CV-Name">
    <w:name w:val="CV - Name"/>
    <w:basedOn w:val="BodyText"/>
    <w:next w:val="CV-Quals"/>
    <w:link w:val="CV-NameChar"/>
    <w:uiPriority w:val="10"/>
    <w:qFormat/>
    <w:rsid w:val="00A60C1C"/>
    <w:rPr>
      <w:b/>
      <w:color w:val="77B800"/>
      <w:sz w:val="32"/>
    </w:rPr>
  </w:style>
  <w:style w:type="paragraph" w:customStyle="1" w:styleId="CV-Quals">
    <w:name w:val="CV - Quals"/>
    <w:basedOn w:val="BodyText"/>
    <w:next w:val="BodyText"/>
    <w:link w:val="CV-QualsChar"/>
    <w:uiPriority w:val="10"/>
    <w:qFormat/>
    <w:rsid w:val="008D0558"/>
    <w:pPr>
      <w:spacing w:after="360"/>
    </w:pPr>
    <w:rPr>
      <w:b/>
      <w:i/>
      <w:color w:val="36424A" w:themeColor="text2"/>
    </w:rPr>
  </w:style>
  <w:style w:type="character" w:customStyle="1" w:styleId="CV-QualsChar">
    <w:name w:val="CV - Quals Char"/>
    <w:basedOn w:val="DefaultParagraphFont"/>
    <w:link w:val="CV-Quals"/>
    <w:uiPriority w:val="10"/>
    <w:rsid w:val="008D0558"/>
    <w:rPr>
      <w:b/>
      <w:i/>
      <w:color w:val="36424A" w:themeColor="text2"/>
      <w:lang w:val="en-NZ"/>
    </w:rPr>
  </w:style>
  <w:style w:type="character" w:customStyle="1" w:styleId="CV-NameChar">
    <w:name w:val="CV - Name Char"/>
    <w:basedOn w:val="DefaultParagraphFont"/>
    <w:link w:val="CV-Name"/>
    <w:uiPriority w:val="10"/>
    <w:rsid w:val="00D00851"/>
    <w:rPr>
      <w:b/>
      <w:color w:val="77B800"/>
      <w:sz w:val="32"/>
      <w:lang w:val="en-NZ"/>
    </w:rPr>
  </w:style>
  <w:style w:type="paragraph" w:customStyle="1" w:styleId="CV-Heading">
    <w:name w:val="CV - Heading"/>
    <w:basedOn w:val="BodyText"/>
    <w:next w:val="BodyText"/>
    <w:link w:val="CV-HeadingChar"/>
    <w:uiPriority w:val="11"/>
    <w:qFormat/>
    <w:rsid w:val="00A60C1C"/>
    <w:pPr>
      <w:keepNext/>
      <w:spacing w:before="360"/>
    </w:pPr>
    <w:rPr>
      <w:b/>
      <w:color w:val="77B800"/>
      <w:sz w:val="24"/>
    </w:rPr>
  </w:style>
  <w:style w:type="character" w:customStyle="1" w:styleId="CV-HeadingChar">
    <w:name w:val="CV - Heading Char"/>
    <w:basedOn w:val="DefaultParagraphFont"/>
    <w:link w:val="CV-Heading"/>
    <w:uiPriority w:val="11"/>
    <w:rsid w:val="00E367F3"/>
    <w:rPr>
      <w:b/>
      <w:color w:val="77B800"/>
      <w:sz w:val="24"/>
      <w:lang w:val="en-NZ"/>
    </w:rPr>
  </w:style>
  <w:style w:type="paragraph" w:styleId="Title">
    <w:name w:val="Title"/>
    <w:basedOn w:val="MainTitleHeading"/>
    <w:next w:val="Normal"/>
    <w:link w:val="TitleChar"/>
    <w:uiPriority w:val="99"/>
    <w:qFormat/>
    <w:rsid w:val="007F2820"/>
    <w:pPr>
      <w:spacing w:before="3000"/>
    </w:pPr>
  </w:style>
  <w:style w:type="character" w:customStyle="1" w:styleId="TitleChar">
    <w:name w:val="Title Char"/>
    <w:basedOn w:val="DefaultParagraphFont"/>
    <w:link w:val="Title"/>
    <w:uiPriority w:val="99"/>
    <w:rsid w:val="002306E8"/>
    <w:rPr>
      <w:rFonts w:asciiTheme="majorHAnsi" w:hAnsiTheme="majorHAnsi"/>
      <w:b/>
      <w:caps/>
      <w:sz w:val="48"/>
    </w:rPr>
  </w:style>
  <w:style w:type="paragraph" w:styleId="Subtitle">
    <w:name w:val="Subtitle"/>
    <w:basedOn w:val="SubTitleHeading"/>
    <w:next w:val="Normal"/>
    <w:link w:val="SubtitleChar"/>
    <w:uiPriority w:val="99"/>
    <w:qFormat/>
    <w:rsid w:val="007F2820"/>
  </w:style>
  <w:style w:type="character" w:customStyle="1" w:styleId="SubtitleChar">
    <w:name w:val="Subtitle Char"/>
    <w:basedOn w:val="DefaultParagraphFont"/>
    <w:link w:val="Subtitle"/>
    <w:uiPriority w:val="99"/>
    <w:rsid w:val="002306E8"/>
    <w:rPr>
      <w:rFonts w:asciiTheme="majorHAnsi" w:hAnsiTheme="majorHAnsi"/>
      <w:b/>
      <w:sz w:val="28"/>
    </w:rPr>
  </w:style>
  <w:style w:type="paragraph" w:styleId="TOC1">
    <w:name w:val="toc 1"/>
    <w:basedOn w:val="Normal"/>
    <w:next w:val="Normal"/>
    <w:uiPriority w:val="39"/>
    <w:unhideWhenUsed/>
    <w:rsid w:val="00580A2B"/>
    <w:pPr>
      <w:tabs>
        <w:tab w:val="left" w:pos="567"/>
        <w:tab w:val="right" w:pos="9072"/>
      </w:tabs>
      <w:spacing w:before="120" w:after="0"/>
    </w:pPr>
    <w:rPr>
      <w:rFonts w:asciiTheme="majorHAnsi" w:hAnsiTheme="majorHAnsi"/>
      <w:b/>
      <w:caps/>
      <w:noProof/>
    </w:rPr>
  </w:style>
  <w:style w:type="paragraph" w:styleId="TOC2">
    <w:name w:val="toc 2"/>
    <w:basedOn w:val="Normal"/>
    <w:next w:val="Normal"/>
    <w:uiPriority w:val="39"/>
    <w:unhideWhenUsed/>
    <w:rsid w:val="00580A2B"/>
    <w:pPr>
      <w:tabs>
        <w:tab w:val="left" w:pos="1418"/>
        <w:tab w:val="right" w:pos="9072"/>
      </w:tabs>
      <w:spacing w:after="0" w:line="240" w:lineRule="auto"/>
      <w:ind w:left="1418" w:hanging="851"/>
    </w:pPr>
    <w:rPr>
      <w:rFonts w:asciiTheme="majorHAnsi" w:hAnsiTheme="majorHAnsi"/>
      <w:noProof/>
    </w:rPr>
  </w:style>
  <w:style w:type="paragraph" w:styleId="TOC3">
    <w:name w:val="toc 3"/>
    <w:basedOn w:val="Normal"/>
    <w:next w:val="Normal"/>
    <w:uiPriority w:val="39"/>
    <w:unhideWhenUsed/>
    <w:rsid w:val="00CB6F2E"/>
    <w:pPr>
      <w:tabs>
        <w:tab w:val="right" w:pos="9072"/>
      </w:tabs>
      <w:spacing w:after="0" w:line="240" w:lineRule="auto"/>
      <w:ind w:left="2268" w:hanging="851"/>
    </w:pPr>
    <w:rPr>
      <w:rFonts w:asciiTheme="majorHAnsi" w:hAnsiTheme="majorHAnsi"/>
      <w:noProof/>
      <w:sz w:val="20"/>
    </w:rPr>
  </w:style>
  <w:style w:type="character" w:styleId="Hyperlink">
    <w:name w:val="Hyperlink"/>
    <w:basedOn w:val="DefaultParagraphFont"/>
    <w:uiPriority w:val="99"/>
    <w:unhideWhenUsed/>
    <w:rsid w:val="00EC7994"/>
    <w:rPr>
      <w:color w:val="0000FF" w:themeColor="hyperlink"/>
      <w:u w:val="single"/>
    </w:rPr>
  </w:style>
  <w:style w:type="paragraph" w:customStyle="1" w:styleId="NumberedHeading1">
    <w:name w:val="Numbered Heading 1"/>
    <w:basedOn w:val="ListParagraph"/>
    <w:next w:val="BodyText"/>
    <w:link w:val="NumberedHeading1Char"/>
    <w:uiPriority w:val="2"/>
    <w:qFormat/>
    <w:rsid w:val="00F707A0"/>
    <w:pPr>
      <w:keepNext/>
      <w:numPr>
        <w:numId w:val="2"/>
      </w:numPr>
      <w:spacing w:before="360" w:after="240"/>
      <w:outlineLvl w:val="0"/>
    </w:pPr>
    <w:rPr>
      <w:rFonts w:asciiTheme="majorHAnsi" w:hAnsiTheme="majorHAnsi"/>
      <w:b/>
      <w:caps/>
      <w:color w:val="36424A" w:themeColor="text2"/>
      <w:sz w:val="28"/>
    </w:rPr>
  </w:style>
  <w:style w:type="character" w:customStyle="1" w:styleId="NumberedHeading1Char">
    <w:name w:val="Numbered Heading 1 Char"/>
    <w:basedOn w:val="Heading1Char"/>
    <w:link w:val="NumberedHeading1"/>
    <w:uiPriority w:val="2"/>
    <w:rsid w:val="00F707A0"/>
    <w:rPr>
      <w:rFonts w:asciiTheme="majorHAnsi" w:hAnsiTheme="majorHAnsi"/>
      <w:b/>
      <w:caps/>
      <w:color w:val="36424A" w:themeColor="text2"/>
      <w:sz w:val="28"/>
      <w:lang w:val="en-NZ"/>
    </w:rPr>
  </w:style>
  <w:style w:type="paragraph" w:customStyle="1" w:styleId="NumberedHeading2">
    <w:name w:val="Numbered Heading 2"/>
    <w:basedOn w:val="ListParagraph"/>
    <w:next w:val="BodyText"/>
    <w:link w:val="NumberedHeading2Char"/>
    <w:uiPriority w:val="2"/>
    <w:qFormat/>
    <w:rsid w:val="0077052C"/>
    <w:pPr>
      <w:keepNext/>
      <w:numPr>
        <w:ilvl w:val="1"/>
        <w:numId w:val="2"/>
      </w:numPr>
      <w:spacing w:before="360"/>
      <w:outlineLvl w:val="1"/>
    </w:pPr>
    <w:rPr>
      <w:rFonts w:asciiTheme="majorHAnsi" w:hAnsiTheme="majorHAnsi"/>
      <w:b/>
      <w:color w:val="36424A" w:themeColor="text2"/>
      <w:sz w:val="28"/>
    </w:rPr>
  </w:style>
  <w:style w:type="character" w:customStyle="1" w:styleId="NumberedHeading2Char">
    <w:name w:val="Numbered Heading 2 Char"/>
    <w:basedOn w:val="Heading2Char"/>
    <w:link w:val="NumberedHeading2"/>
    <w:uiPriority w:val="2"/>
    <w:rsid w:val="0077052C"/>
    <w:rPr>
      <w:rFonts w:asciiTheme="majorHAnsi" w:hAnsiTheme="majorHAnsi"/>
      <w:b/>
      <w:color w:val="36424A" w:themeColor="text2"/>
      <w:sz w:val="28"/>
      <w:lang w:val="en-NZ"/>
    </w:rPr>
  </w:style>
  <w:style w:type="paragraph" w:customStyle="1" w:styleId="NumberedHeading3">
    <w:name w:val="Numbered Heading 3"/>
    <w:basedOn w:val="ListParagraph"/>
    <w:link w:val="NumberedHeading3Char"/>
    <w:uiPriority w:val="2"/>
    <w:qFormat/>
    <w:rsid w:val="0077052C"/>
    <w:pPr>
      <w:keepNext/>
      <w:numPr>
        <w:ilvl w:val="2"/>
        <w:numId w:val="2"/>
      </w:numPr>
      <w:spacing w:before="240"/>
      <w:outlineLvl w:val="2"/>
    </w:pPr>
    <w:rPr>
      <w:rFonts w:asciiTheme="majorHAnsi" w:hAnsiTheme="majorHAnsi"/>
      <w:b/>
      <w:color w:val="36424A" w:themeColor="text2"/>
      <w:sz w:val="24"/>
    </w:rPr>
  </w:style>
  <w:style w:type="character" w:customStyle="1" w:styleId="NumberedHeading3Char">
    <w:name w:val="Numbered Heading 3 Char"/>
    <w:basedOn w:val="Heading3Char"/>
    <w:link w:val="NumberedHeading3"/>
    <w:uiPriority w:val="2"/>
    <w:rsid w:val="0077052C"/>
    <w:rPr>
      <w:rFonts w:asciiTheme="majorHAnsi" w:hAnsiTheme="majorHAnsi"/>
      <w:b/>
      <w:color w:val="36424A" w:themeColor="text2"/>
      <w:sz w:val="24"/>
      <w:lang w:val="en-NZ"/>
    </w:rPr>
  </w:style>
  <w:style w:type="paragraph" w:customStyle="1" w:styleId="NumberedHeading4">
    <w:name w:val="Numbered Heading 4"/>
    <w:basedOn w:val="ListParagraph"/>
    <w:next w:val="BodyText"/>
    <w:link w:val="NumberedHeading4Char"/>
    <w:uiPriority w:val="2"/>
    <w:unhideWhenUsed/>
    <w:rsid w:val="0077052C"/>
    <w:pPr>
      <w:keepNext/>
      <w:numPr>
        <w:ilvl w:val="3"/>
        <w:numId w:val="2"/>
      </w:numPr>
      <w:outlineLvl w:val="3"/>
    </w:pPr>
    <w:rPr>
      <w:rFonts w:asciiTheme="majorHAnsi" w:hAnsiTheme="majorHAnsi"/>
      <w:b/>
      <w:i/>
      <w:color w:val="36424A" w:themeColor="text2"/>
      <w:sz w:val="24"/>
    </w:rPr>
  </w:style>
  <w:style w:type="character" w:customStyle="1" w:styleId="NumberedHeading4Char">
    <w:name w:val="Numbered Heading 4 Char"/>
    <w:basedOn w:val="Heading4Char"/>
    <w:link w:val="NumberedHeading4"/>
    <w:uiPriority w:val="2"/>
    <w:rsid w:val="0077052C"/>
    <w:rPr>
      <w:rFonts w:asciiTheme="majorHAnsi" w:hAnsiTheme="majorHAnsi"/>
      <w:b/>
      <w:i/>
      <w:color w:val="36424A" w:themeColor="text2"/>
      <w:sz w:val="24"/>
      <w:lang w:val="en-NZ"/>
    </w:rPr>
  </w:style>
  <w:style w:type="paragraph" w:customStyle="1" w:styleId="NumberedHeading5">
    <w:name w:val="Numbered Heading 5"/>
    <w:basedOn w:val="ListParagraph"/>
    <w:next w:val="BodyText"/>
    <w:link w:val="NumberedHeading5Char"/>
    <w:uiPriority w:val="2"/>
    <w:unhideWhenUsed/>
    <w:rsid w:val="0077052C"/>
    <w:pPr>
      <w:keepNext/>
      <w:numPr>
        <w:ilvl w:val="4"/>
        <w:numId w:val="3"/>
      </w:numPr>
      <w:ind w:left="1134" w:hanging="1134"/>
      <w:outlineLvl w:val="4"/>
    </w:pPr>
    <w:rPr>
      <w:rFonts w:asciiTheme="majorHAnsi" w:hAnsiTheme="majorHAnsi"/>
      <w:i/>
      <w:color w:val="36424A" w:themeColor="text2"/>
    </w:rPr>
  </w:style>
  <w:style w:type="character" w:customStyle="1" w:styleId="NumberedHeading5Char">
    <w:name w:val="Numbered Heading 5 Char"/>
    <w:basedOn w:val="Heading5Char"/>
    <w:link w:val="NumberedHeading5"/>
    <w:uiPriority w:val="2"/>
    <w:rsid w:val="0077052C"/>
    <w:rPr>
      <w:rFonts w:asciiTheme="majorHAnsi" w:hAnsiTheme="majorHAnsi"/>
      <w:i/>
      <w:color w:val="36424A" w:themeColor="text2"/>
      <w:lang w:val="en-NZ"/>
    </w:rPr>
  </w:style>
  <w:style w:type="paragraph" w:customStyle="1" w:styleId="Footer-EvenPg">
    <w:name w:val="Footer - Even Pg"/>
    <w:basedOn w:val="Footer"/>
    <w:link w:val="Footer-EvenPgChar"/>
    <w:uiPriority w:val="96"/>
    <w:rsid w:val="00B22EE9"/>
    <w:pPr>
      <w:pBdr>
        <w:top w:val="single" w:sz="4" w:space="6" w:color="77B800" w:themeColor="background2"/>
      </w:pBdr>
      <w:spacing w:before="240"/>
    </w:pPr>
  </w:style>
  <w:style w:type="character" w:customStyle="1" w:styleId="Footer-EvenPgChar">
    <w:name w:val="Footer - Even Pg Char"/>
    <w:basedOn w:val="FooterChar"/>
    <w:link w:val="Footer-EvenPg"/>
    <w:uiPriority w:val="96"/>
    <w:rsid w:val="00E367F3"/>
    <w:rPr>
      <w:rFonts w:asciiTheme="majorHAnsi" w:hAnsiTheme="majorHAnsi"/>
      <w:sz w:val="18"/>
      <w:lang w:val="en-NZ"/>
    </w:rPr>
  </w:style>
  <w:style w:type="paragraph" w:customStyle="1" w:styleId="Footer-OddPage">
    <w:name w:val="Footer - Odd Page"/>
    <w:basedOn w:val="Footer"/>
    <w:link w:val="Footer-OddPageChar"/>
    <w:uiPriority w:val="96"/>
    <w:rsid w:val="00B22EE9"/>
    <w:pPr>
      <w:pBdr>
        <w:top w:val="single" w:sz="4" w:space="6" w:color="77B800" w:themeColor="background2"/>
      </w:pBdr>
      <w:tabs>
        <w:tab w:val="center" w:pos="4253"/>
        <w:tab w:val="right" w:pos="9071"/>
      </w:tabs>
      <w:spacing w:before="240"/>
    </w:pPr>
  </w:style>
  <w:style w:type="character" w:customStyle="1" w:styleId="Footer-OddPageChar">
    <w:name w:val="Footer - Odd Page Char"/>
    <w:basedOn w:val="FooterChar"/>
    <w:link w:val="Footer-OddPage"/>
    <w:uiPriority w:val="96"/>
    <w:rsid w:val="00654C3D"/>
    <w:rPr>
      <w:rFonts w:asciiTheme="majorHAnsi" w:hAnsiTheme="majorHAnsi"/>
      <w:sz w:val="18"/>
      <w:lang w:val="en-NZ"/>
    </w:rPr>
  </w:style>
  <w:style w:type="table" w:customStyle="1" w:styleId="ACGreen-BandedTable">
    <w:name w:val="A+C Green - Banded Table"/>
    <w:basedOn w:val="TableNormal"/>
    <w:uiPriority w:val="99"/>
    <w:rsid w:val="009F168C"/>
    <w:pPr>
      <w:spacing w:after="0" w:line="240" w:lineRule="auto"/>
    </w:pPr>
    <w:rPr>
      <w:rFonts w:asciiTheme="majorHAnsi" w:hAnsiTheme="majorHAnsi"/>
      <w:sz w:val="21"/>
    </w:rPr>
    <w:tblPr>
      <w:tblStyleRowBandSize w:val="1"/>
      <w:tblInd w:w="57" w:type="dxa"/>
      <w:tblBorders>
        <w:top w:val="single" w:sz="4" w:space="0" w:color="77B800" w:themeColor="background2"/>
        <w:left w:val="single" w:sz="4" w:space="0" w:color="77B800" w:themeColor="background2"/>
        <w:bottom w:val="single" w:sz="4" w:space="0" w:color="77B800" w:themeColor="background2"/>
        <w:right w:val="single" w:sz="4" w:space="0" w:color="77B800" w:themeColor="background2"/>
        <w:insideH w:val="single" w:sz="4" w:space="0" w:color="77B800" w:themeColor="background2"/>
        <w:insideV w:val="single" w:sz="4" w:space="0" w:color="77B800" w:themeColor="background2"/>
      </w:tblBorders>
      <w:tblCellMar>
        <w:top w:w="113" w:type="dxa"/>
        <w:left w:w="57" w:type="dxa"/>
        <w:bottom w:w="113" w:type="dxa"/>
        <w:right w:w="57" w:type="dxa"/>
      </w:tblCellMar>
    </w:tblPr>
    <w:tblStylePr w:type="firstRow">
      <w:rPr>
        <w:rFonts w:asciiTheme="majorHAnsi" w:hAnsiTheme="majorHAnsi"/>
        <w:color w:val="FFFFFF" w:themeColor="background1"/>
      </w:rPr>
      <w:tblPr/>
      <w:trPr>
        <w:tblHeader/>
      </w:trPr>
      <w:tcPr>
        <w:shd w:val="clear" w:color="auto" w:fill="77B800" w:themeFill="background2"/>
      </w:tcPr>
    </w:tblStylePr>
    <w:tblStylePr w:type="band2Horz">
      <w:tblPr/>
      <w:tcPr>
        <w:shd w:val="clear" w:color="auto" w:fill="E7FFBD" w:themeFill="background2" w:themeFillTint="33"/>
      </w:tcPr>
    </w:tblStylePr>
  </w:style>
  <w:style w:type="table" w:styleId="TableGrid">
    <w:name w:val="Table Grid"/>
    <w:basedOn w:val="TableNormal"/>
    <w:uiPriority w:val="39"/>
    <w:rsid w:val="00F353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CGreen-BasicTable">
    <w:name w:val="A+C Green - Basic Table"/>
    <w:basedOn w:val="TableNormal"/>
    <w:uiPriority w:val="99"/>
    <w:rsid w:val="009F168C"/>
    <w:pPr>
      <w:spacing w:after="0" w:line="240" w:lineRule="auto"/>
    </w:pPr>
    <w:rPr>
      <w:rFonts w:asciiTheme="majorHAnsi" w:hAnsiTheme="majorHAnsi"/>
      <w:sz w:val="21"/>
    </w:rPr>
    <w:tblPr>
      <w:tblStyleRowBandSize w:val="1"/>
      <w:tblStyleColBandSize w:val="1"/>
      <w:tblInd w:w="57" w:type="dxa"/>
      <w:tblBorders>
        <w:top w:val="single" w:sz="4" w:space="0" w:color="77B800" w:themeColor="background2"/>
        <w:left w:val="single" w:sz="4" w:space="0" w:color="77B800" w:themeColor="background2"/>
        <w:bottom w:val="single" w:sz="4" w:space="0" w:color="77B800" w:themeColor="background2"/>
        <w:right w:val="single" w:sz="4" w:space="0" w:color="77B800" w:themeColor="background2"/>
        <w:insideH w:val="single" w:sz="4" w:space="0" w:color="77B800" w:themeColor="background2"/>
        <w:insideV w:val="single" w:sz="4" w:space="0" w:color="77B800" w:themeColor="background2"/>
      </w:tblBorders>
      <w:tblCellMar>
        <w:top w:w="113" w:type="dxa"/>
        <w:left w:w="57" w:type="dxa"/>
        <w:bottom w:w="113" w:type="dxa"/>
        <w:right w:w="57" w:type="dxa"/>
      </w:tblCellMar>
    </w:tblPr>
    <w:tblStylePr w:type="firstRow">
      <w:rPr>
        <w:rFonts w:asciiTheme="majorHAnsi" w:hAnsiTheme="majorHAnsi"/>
        <w:b/>
        <w:color w:val="FFFFFF" w:themeColor="background1"/>
        <w:sz w:val="22"/>
      </w:rPr>
      <w:tblPr/>
      <w:trPr>
        <w:tblHeader/>
      </w:trPr>
      <w:tcPr>
        <w:shd w:val="clear" w:color="auto" w:fill="77B800" w:themeFill="background2"/>
      </w:tcPr>
    </w:tblStylePr>
  </w:style>
  <w:style w:type="paragraph" w:customStyle="1" w:styleId="Table-bullet">
    <w:name w:val="Table - bullet"/>
    <w:basedOn w:val="Normal"/>
    <w:link w:val="Table-bulletChar"/>
    <w:uiPriority w:val="9"/>
    <w:rsid w:val="0096074E"/>
    <w:pPr>
      <w:numPr>
        <w:numId w:val="1"/>
      </w:numPr>
      <w:tabs>
        <w:tab w:val="left" w:pos="426"/>
      </w:tabs>
      <w:spacing w:after="40"/>
      <w:ind w:left="426"/>
    </w:pPr>
    <w:rPr>
      <w:rFonts w:asciiTheme="majorHAnsi" w:hAnsiTheme="majorHAnsi"/>
      <w:sz w:val="21"/>
      <w:szCs w:val="21"/>
    </w:rPr>
  </w:style>
  <w:style w:type="character" w:customStyle="1" w:styleId="Table-bulletChar">
    <w:name w:val="Table - bullet Char"/>
    <w:basedOn w:val="DefaultParagraphFont"/>
    <w:link w:val="Table-bullet"/>
    <w:uiPriority w:val="9"/>
    <w:rsid w:val="0096074E"/>
    <w:rPr>
      <w:rFonts w:asciiTheme="majorHAnsi" w:hAnsiTheme="majorHAnsi"/>
      <w:sz w:val="21"/>
      <w:szCs w:val="21"/>
      <w:lang w:val="en-NZ"/>
    </w:rPr>
  </w:style>
  <w:style w:type="paragraph" w:customStyle="1" w:styleId="Table-Heading">
    <w:name w:val="Table - Heading"/>
    <w:basedOn w:val="Normal"/>
    <w:next w:val="Table-para"/>
    <w:link w:val="Table-HeadingChar"/>
    <w:uiPriority w:val="8"/>
    <w:rsid w:val="00D87440"/>
    <w:pPr>
      <w:spacing w:before="40" w:after="40"/>
    </w:pPr>
    <w:rPr>
      <w:rFonts w:asciiTheme="majorHAnsi" w:hAnsiTheme="majorHAnsi"/>
      <w:b/>
      <w:sz w:val="21"/>
      <w:szCs w:val="21"/>
    </w:rPr>
  </w:style>
  <w:style w:type="paragraph" w:customStyle="1" w:styleId="Table-para">
    <w:name w:val="Table - para"/>
    <w:basedOn w:val="Normal"/>
    <w:link w:val="Table-paraChar"/>
    <w:uiPriority w:val="9"/>
    <w:rsid w:val="00D87440"/>
    <w:pPr>
      <w:spacing w:after="40"/>
    </w:pPr>
    <w:rPr>
      <w:rFonts w:asciiTheme="majorHAnsi" w:hAnsiTheme="majorHAnsi"/>
      <w:sz w:val="21"/>
      <w:szCs w:val="21"/>
    </w:rPr>
  </w:style>
  <w:style w:type="character" w:customStyle="1" w:styleId="Table-paraChar">
    <w:name w:val="Table - para Char"/>
    <w:basedOn w:val="DefaultParagraphFont"/>
    <w:link w:val="Table-para"/>
    <w:uiPriority w:val="9"/>
    <w:rsid w:val="00E367F3"/>
    <w:rPr>
      <w:rFonts w:asciiTheme="majorHAnsi" w:hAnsiTheme="majorHAnsi"/>
      <w:sz w:val="21"/>
      <w:szCs w:val="21"/>
      <w:lang w:val="en-NZ"/>
    </w:rPr>
  </w:style>
  <w:style w:type="character" w:customStyle="1" w:styleId="Table-HeadingChar">
    <w:name w:val="Table - Heading Char"/>
    <w:basedOn w:val="DefaultParagraphFont"/>
    <w:link w:val="Table-Heading"/>
    <w:uiPriority w:val="8"/>
    <w:rsid w:val="00137E84"/>
    <w:rPr>
      <w:rFonts w:asciiTheme="majorHAnsi" w:hAnsiTheme="majorHAnsi"/>
      <w:b/>
      <w:sz w:val="21"/>
      <w:szCs w:val="21"/>
      <w:lang w:val="en-NZ"/>
    </w:rPr>
  </w:style>
  <w:style w:type="paragraph" w:styleId="Quote">
    <w:name w:val="Quote"/>
    <w:basedOn w:val="BodyText"/>
    <w:next w:val="BodyText"/>
    <w:link w:val="QuoteChar"/>
    <w:uiPriority w:val="20"/>
    <w:qFormat/>
    <w:rsid w:val="00F02E54"/>
    <w:pPr>
      <w:ind w:left="1134" w:right="1089"/>
    </w:pPr>
    <w:rPr>
      <w:i/>
      <w:iCs/>
      <w:color w:val="000000" w:themeColor="text1"/>
    </w:rPr>
  </w:style>
  <w:style w:type="character" w:customStyle="1" w:styleId="QuoteChar">
    <w:name w:val="Quote Char"/>
    <w:basedOn w:val="DefaultParagraphFont"/>
    <w:link w:val="Quote"/>
    <w:uiPriority w:val="20"/>
    <w:rsid w:val="00E367F3"/>
    <w:rPr>
      <w:i/>
      <w:iCs/>
      <w:color w:val="000000" w:themeColor="text1"/>
      <w:lang w:val="en-NZ"/>
    </w:rPr>
  </w:style>
  <w:style w:type="paragraph" w:styleId="Caption">
    <w:name w:val="caption"/>
    <w:basedOn w:val="Normal"/>
    <w:next w:val="Normal"/>
    <w:uiPriority w:val="14"/>
    <w:qFormat/>
    <w:rsid w:val="00B9352F"/>
    <w:pPr>
      <w:spacing w:after="120"/>
    </w:pPr>
    <w:rPr>
      <w:b/>
      <w:bCs/>
      <w:color w:val="36424A" w:themeColor="accent1"/>
      <w:sz w:val="18"/>
      <w:szCs w:val="18"/>
    </w:rPr>
  </w:style>
  <w:style w:type="paragraph" w:customStyle="1" w:styleId="Footer-OddpageLANDSCAPE">
    <w:name w:val="Footer - Odd page LANDSCAPE"/>
    <w:basedOn w:val="Footer-OddPage"/>
    <w:link w:val="Footer-OddpageLANDSCAPEChar"/>
    <w:uiPriority w:val="97"/>
    <w:qFormat/>
    <w:rsid w:val="00B22EE9"/>
    <w:pPr>
      <w:tabs>
        <w:tab w:val="clear" w:pos="9071"/>
        <w:tab w:val="center" w:pos="7088"/>
        <w:tab w:val="right" w:pos="14003"/>
      </w:tabs>
    </w:pPr>
  </w:style>
  <w:style w:type="character" w:customStyle="1" w:styleId="Footer-OddpageLANDSCAPEChar">
    <w:name w:val="Footer - Odd page LANDSCAPE Char"/>
    <w:basedOn w:val="Footer-OddPageChar"/>
    <w:link w:val="Footer-OddpageLANDSCAPE"/>
    <w:uiPriority w:val="97"/>
    <w:rsid w:val="0084747E"/>
    <w:rPr>
      <w:rFonts w:asciiTheme="majorHAnsi" w:hAnsiTheme="majorHAnsi"/>
      <w:sz w:val="18"/>
      <w:lang w:val="en-NZ"/>
    </w:rPr>
  </w:style>
  <w:style w:type="character" w:customStyle="1" w:styleId="Subheader">
    <w:name w:val="Sub header"/>
    <w:uiPriority w:val="99"/>
    <w:semiHidden/>
    <w:rsid w:val="00731BFE"/>
    <w:rPr>
      <w:rFonts w:ascii="NexusMixPro-Bold" w:hAnsi="NexusMixPro-Bold" w:cs="NexusMixPro-Bold"/>
      <w:b/>
      <w:bCs/>
      <w:color w:val="4B565E"/>
      <w:sz w:val="28"/>
      <w:szCs w:val="28"/>
    </w:rPr>
  </w:style>
  <w:style w:type="character" w:customStyle="1" w:styleId="Subsub">
    <w:name w:val="Sub sub"/>
    <w:uiPriority w:val="99"/>
    <w:semiHidden/>
    <w:rsid w:val="00731BFE"/>
    <w:rPr>
      <w:rFonts w:ascii="AvenirLTStd-Book" w:hAnsi="AvenirLTStd-Book" w:cs="AvenirLTStd-Book"/>
      <w:color w:val="373F45"/>
      <w:sz w:val="26"/>
      <w:szCs w:val="26"/>
    </w:rPr>
  </w:style>
  <w:style w:type="paragraph" w:styleId="NormalWeb">
    <w:name w:val="Normal (Web)"/>
    <w:basedOn w:val="Normal"/>
    <w:uiPriority w:val="99"/>
    <w:unhideWhenUsed/>
    <w:rsid w:val="00451CA4"/>
    <w:pPr>
      <w:spacing w:before="100" w:beforeAutospacing="1" w:after="100" w:afterAutospacing="1"/>
    </w:pPr>
    <w:rPr>
      <w:rFonts w:ascii="Times New Roman" w:eastAsiaTheme="minorEastAsia" w:hAnsi="Times New Roman" w:cs="Times New Roman"/>
      <w:sz w:val="24"/>
      <w:szCs w:val="24"/>
      <w:lang w:eastAsia="en-NZ"/>
    </w:rPr>
  </w:style>
  <w:style w:type="table" w:styleId="LightList-Accent2">
    <w:name w:val="Light List Accent 2"/>
    <w:basedOn w:val="TableNormal"/>
    <w:uiPriority w:val="61"/>
    <w:rsid w:val="00B63343"/>
    <w:pPr>
      <w:spacing w:after="0" w:line="240" w:lineRule="auto"/>
    </w:pPr>
    <w:tblPr>
      <w:tblStyleRowBandSize w:val="1"/>
      <w:tblStyleColBandSize w:val="1"/>
      <w:tblBorders>
        <w:top w:val="single" w:sz="8" w:space="0" w:color="77B800" w:themeColor="accent2"/>
        <w:left w:val="single" w:sz="8" w:space="0" w:color="77B800" w:themeColor="accent2"/>
        <w:bottom w:val="single" w:sz="8" w:space="0" w:color="77B800" w:themeColor="accent2"/>
        <w:right w:val="single" w:sz="8" w:space="0" w:color="77B800" w:themeColor="accent2"/>
      </w:tblBorders>
    </w:tblPr>
    <w:tblStylePr w:type="firstRow">
      <w:pPr>
        <w:spacing w:before="0" w:after="0" w:line="240" w:lineRule="auto"/>
      </w:pPr>
      <w:rPr>
        <w:b/>
        <w:bCs/>
        <w:color w:val="FFFFFF" w:themeColor="background1"/>
      </w:rPr>
      <w:tblPr/>
      <w:tcPr>
        <w:shd w:val="clear" w:color="auto" w:fill="77B800" w:themeFill="accent2"/>
      </w:tcPr>
    </w:tblStylePr>
    <w:tblStylePr w:type="lastRow">
      <w:pPr>
        <w:spacing w:before="0" w:after="0" w:line="240" w:lineRule="auto"/>
      </w:pPr>
      <w:rPr>
        <w:b/>
        <w:bCs/>
      </w:rPr>
      <w:tblPr/>
      <w:tcPr>
        <w:tcBorders>
          <w:top w:val="double" w:sz="6" w:space="0" w:color="77B800" w:themeColor="accent2"/>
          <w:left w:val="single" w:sz="8" w:space="0" w:color="77B800" w:themeColor="accent2"/>
          <w:bottom w:val="single" w:sz="8" w:space="0" w:color="77B800" w:themeColor="accent2"/>
          <w:right w:val="single" w:sz="8" w:space="0" w:color="77B800" w:themeColor="accent2"/>
        </w:tcBorders>
      </w:tcPr>
    </w:tblStylePr>
    <w:tblStylePr w:type="firstCol">
      <w:rPr>
        <w:b/>
        <w:bCs/>
      </w:rPr>
    </w:tblStylePr>
    <w:tblStylePr w:type="lastCol">
      <w:rPr>
        <w:b/>
        <w:bCs/>
      </w:rPr>
    </w:tblStylePr>
    <w:tblStylePr w:type="band1Vert">
      <w:tblPr/>
      <w:tcPr>
        <w:tcBorders>
          <w:top w:val="single" w:sz="8" w:space="0" w:color="77B800" w:themeColor="accent2"/>
          <w:left w:val="single" w:sz="8" w:space="0" w:color="77B800" w:themeColor="accent2"/>
          <w:bottom w:val="single" w:sz="8" w:space="0" w:color="77B800" w:themeColor="accent2"/>
          <w:right w:val="single" w:sz="8" w:space="0" w:color="77B800" w:themeColor="accent2"/>
        </w:tcBorders>
      </w:tcPr>
    </w:tblStylePr>
    <w:tblStylePr w:type="band1Horz">
      <w:tblPr/>
      <w:tcPr>
        <w:tcBorders>
          <w:top w:val="single" w:sz="8" w:space="0" w:color="77B800" w:themeColor="accent2"/>
          <w:left w:val="single" w:sz="8" w:space="0" w:color="77B800" w:themeColor="accent2"/>
          <w:bottom w:val="single" w:sz="8" w:space="0" w:color="77B800" w:themeColor="accent2"/>
          <w:right w:val="single" w:sz="8" w:space="0" w:color="77B800" w:themeColor="accent2"/>
        </w:tcBorders>
      </w:tcPr>
    </w:tblStylePr>
  </w:style>
  <w:style w:type="character" w:styleId="PlaceholderText">
    <w:name w:val="Placeholder Text"/>
    <w:basedOn w:val="DefaultParagraphFont"/>
    <w:uiPriority w:val="99"/>
    <w:semiHidden/>
    <w:rsid w:val="00A81AD0"/>
    <w:rPr>
      <w:color w:val="808080"/>
    </w:rPr>
  </w:style>
  <w:style w:type="paragraph" w:styleId="ListBullet">
    <w:name w:val="List Bullet"/>
    <w:basedOn w:val="List-BulletLvl1"/>
    <w:uiPriority w:val="99"/>
    <w:semiHidden/>
    <w:rsid w:val="00515F93"/>
  </w:style>
  <w:style w:type="paragraph" w:styleId="ListBullet2">
    <w:name w:val="List Bullet 2"/>
    <w:basedOn w:val="List-BulletLvl2"/>
    <w:uiPriority w:val="99"/>
    <w:semiHidden/>
    <w:rsid w:val="001D206F"/>
  </w:style>
  <w:style w:type="paragraph" w:styleId="ListNumber">
    <w:name w:val="List Number"/>
    <w:basedOn w:val="List-AlphanumericLvl1"/>
    <w:next w:val="ListNumber2"/>
    <w:link w:val="ListNumberChar"/>
    <w:uiPriority w:val="99"/>
    <w:semiHidden/>
    <w:rsid w:val="00C41817"/>
  </w:style>
  <w:style w:type="paragraph" w:styleId="ListNumber2">
    <w:name w:val="List Number 2"/>
    <w:basedOn w:val="List-AlphanumericLvl2"/>
    <w:next w:val="ListNumber3"/>
    <w:uiPriority w:val="99"/>
    <w:semiHidden/>
    <w:rsid w:val="00C41817"/>
  </w:style>
  <w:style w:type="paragraph" w:styleId="ListNumber3">
    <w:name w:val="List Number 3"/>
    <w:basedOn w:val="List-AlphanumericLvl3"/>
    <w:uiPriority w:val="99"/>
    <w:semiHidden/>
    <w:rsid w:val="00C41817"/>
  </w:style>
  <w:style w:type="character" w:customStyle="1" w:styleId="ListNumberChar">
    <w:name w:val="List Number Char"/>
    <w:basedOn w:val="List-AlphanumericLvl1Char"/>
    <w:link w:val="ListNumber"/>
    <w:uiPriority w:val="99"/>
    <w:semiHidden/>
    <w:rsid w:val="005966E4"/>
    <w:rPr>
      <w:lang w:val="en-NZ"/>
    </w:rPr>
  </w:style>
  <w:style w:type="paragraph" w:styleId="ListBullet3">
    <w:name w:val="List Bullet 3"/>
    <w:basedOn w:val="Normal"/>
    <w:link w:val="ListBullet3Char"/>
    <w:uiPriority w:val="99"/>
    <w:semiHidden/>
    <w:rsid w:val="00946114"/>
    <w:pPr>
      <w:numPr>
        <w:numId w:val="4"/>
      </w:numPr>
      <w:spacing w:before="120" w:after="120"/>
      <w:ind w:left="1985" w:hanging="567"/>
    </w:pPr>
  </w:style>
  <w:style w:type="character" w:customStyle="1" w:styleId="ListBullet3Char">
    <w:name w:val="List Bullet 3 Char"/>
    <w:basedOn w:val="List-BulletLvl2Char"/>
    <w:link w:val="ListBullet3"/>
    <w:uiPriority w:val="99"/>
    <w:semiHidden/>
    <w:rsid w:val="005966E4"/>
    <w:rPr>
      <w:lang w:val="en-NZ"/>
    </w:rPr>
  </w:style>
  <w:style w:type="paragraph" w:customStyle="1" w:styleId="List-BulletLvl3">
    <w:name w:val="List - Bullet Lvl 3"/>
    <w:basedOn w:val="BodyText"/>
    <w:link w:val="List-BulletLvl3Char"/>
    <w:uiPriority w:val="4"/>
    <w:rsid w:val="002A78C5"/>
    <w:pPr>
      <w:numPr>
        <w:ilvl w:val="2"/>
        <w:numId w:val="6"/>
      </w:numPr>
    </w:pPr>
  </w:style>
  <w:style w:type="character" w:customStyle="1" w:styleId="List-BulletLvl3Char">
    <w:name w:val="List - Bullet Lvl 3 Char"/>
    <w:basedOn w:val="ListBullet3Char"/>
    <w:link w:val="List-BulletLvl3"/>
    <w:uiPriority w:val="4"/>
    <w:rsid w:val="00106F45"/>
    <w:rPr>
      <w:lang w:val="en-NZ"/>
    </w:rPr>
  </w:style>
  <w:style w:type="paragraph" w:customStyle="1" w:styleId="CV-Heading2">
    <w:name w:val="CV - Heading 2"/>
    <w:basedOn w:val="Heading5"/>
    <w:next w:val="BodyText"/>
    <w:link w:val="CV-Heading2Char"/>
    <w:uiPriority w:val="11"/>
    <w:qFormat/>
    <w:rsid w:val="00A60C1C"/>
    <w:pPr>
      <w:spacing w:before="360"/>
      <w:outlineLvl w:val="9"/>
    </w:pPr>
    <w:rPr>
      <w:rFonts w:asciiTheme="minorHAnsi" w:hAnsiTheme="minorHAnsi"/>
      <w:b/>
      <w:i w:val="0"/>
    </w:rPr>
  </w:style>
  <w:style w:type="character" w:customStyle="1" w:styleId="CV-Heading2Char">
    <w:name w:val="CV - Heading 2 Char"/>
    <w:basedOn w:val="Heading5Char"/>
    <w:link w:val="CV-Heading2"/>
    <w:uiPriority w:val="11"/>
    <w:rsid w:val="00E367F3"/>
    <w:rPr>
      <w:rFonts w:asciiTheme="majorHAnsi" w:hAnsiTheme="majorHAnsi"/>
      <w:b/>
      <w:i w:val="0"/>
      <w:color w:val="36424A" w:themeColor="text2"/>
      <w:lang w:val="en-NZ"/>
    </w:rPr>
  </w:style>
  <w:style w:type="table" w:customStyle="1" w:styleId="ACGrey-BasicTable">
    <w:name w:val="A+C Grey - Basic Table"/>
    <w:basedOn w:val="TableNormal"/>
    <w:uiPriority w:val="99"/>
    <w:rsid w:val="009F168C"/>
    <w:pPr>
      <w:spacing w:after="0" w:line="240" w:lineRule="auto"/>
    </w:pPr>
    <w:rPr>
      <w:rFonts w:asciiTheme="majorHAnsi" w:hAnsiTheme="majorHAnsi"/>
      <w:sz w:val="21"/>
    </w:rPr>
    <w:tblPr>
      <w:tblBorders>
        <w:top w:val="single" w:sz="4" w:space="0" w:color="36424A" w:themeColor="text2"/>
        <w:left w:val="single" w:sz="4" w:space="0" w:color="36424A" w:themeColor="text2"/>
        <w:bottom w:val="single" w:sz="4" w:space="0" w:color="36424A" w:themeColor="text2"/>
        <w:right w:val="single" w:sz="4" w:space="0" w:color="36424A" w:themeColor="text2"/>
        <w:insideH w:val="single" w:sz="4" w:space="0" w:color="36424A" w:themeColor="text2"/>
        <w:insideV w:val="single" w:sz="4" w:space="0" w:color="36424A" w:themeColor="text2"/>
      </w:tblBorders>
      <w:tblCellMar>
        <w:top w:w="113" w:type="dxa"/>
        <w:left w:w="57" w:type="dxa"/>
        <w:bottom w:w="113" w:type="dxa"/>
        <w:right w:w="57" w:type="dxa"/>
      </w:tblCellMar>
    </w:tblPr>
    <w:tblStylePr w:type="firstRow">
      <w:rPr>
        <w:rFonts w:asciiTheme="majorHAnsi" w:hAnsiTheme="majorHAnsi"/>
        <w:color w:val="FFFFFF" w:themeColor="background1"/>
        <w:sz w:val="20"/>
      </w:rPr>
      <w:tblPr/>
      <w:trPr>
        <w:cantSplit/>
        <w:tblHeader/>
      </w:trPr>
      <w:tcPr>
        <w:shd w:val="clear" w:color="auto" w:fill="36424A" w:themeFill="text2"/>
      </w:tcPr>
    </w:tblStylePr>
  </w:style>
  <w:style w:type="table" w:customStyle="1" w:styleId="ACGrey-BandedTable">
    <w:name w:val="A+C Grey - Banded Table"/>
    <w:basedOn w:val="TableNormal"/>
    <w:uiPriority w:val="99"/>
    <w:rsid w:val="009F168C"/>
    <w:pPr>
      <w:spacing w:after="0" w:line="240" w:lineRule="auto"/>
    </w:pPr>
    <w:rPr>
      <w:rFonts w:asciiTheme="majorHAnsi" w:hAnsiTheme="majorHAnsi"/>
      <w:sz w:val="21"/>
    </w:rPr>
    <w:tblPr>
      <w:tblStyleRowBandSize w:val="1"/>
      <w:tblInd w:w="57" w:type="dxa"/>
      <w:tblBorders>
        <w:top w:val="single" w:sz="4" w:space="0" w:color="36424A" w:themeColor="text2"/>
        <w:left w:val="single" w:sz="4" w:space="0" w:color="36424A" w:themeColor="text2"/>
        <w:bottom w:val="single" w:sz="4" w:space="0" w:color="36424A" w:themeColor="text2"/>
        <w:right w:val="single" w:sz="4" w:space="0" w:color="36424A" w:themeColor="text2"/>
        <w:insideH w:val="single" w:sz="4" w:space="0" w:color="36424A" w:themeColor="text2"/>
        <w:insideV w:val="single" w:sz="4" w:space="0" w:color="36424A" w:themeColor="text2"/>
      </w:tblBorders>
      <w:tblCellMar>
        <w:top w:w="113" w:type="dxa"/>
        <w:left w:w="57" w:type="dxa"/>
        <w:bottom w:w="113" w:type="dxa"/>
        <w:right w:w="57" w:type="dxa"/>
      </w:tblCellMar>
    </w:tblPr>
    <w:tcPr>
      <w:shd w:val="clear" w:color="auto" w:fill="auto"/>
    </w:tcPr>
    <w:tblStylePr w:type="firstRow">
      <w:rPr>
        <w:rFonts w:asciiTheme="majorHAnsi" w:hAnsiTheme="majorHAnsi"/>
        <w:color w:val="FFFFFF" w:themeColor="background1"/>
      </w:rPr>
      <w:tblPr/>
      <w:tcPr>
        <w:shd w:val="clear" w:color="auto" w:fill="36424A" w:themeFill="text2"/>
      </w:tcPr>
    </w:tblStylePr>
    <w:tblStylePr w:type="band2Horz">
      <w:rPr>
        <w:color w:val="auto"/>
      </w:rPr>
      <w:tblPr/>
      <w:tcPr>
        <w:shd w:val="clear" w:color="auto" w:fill="D2D9DE" w:themeFill="text2" w:themeFillTint="33"/>
      </w:tcPr>
    </w:tblStylePr>
  </w:style>
  <w:style w:type="paragraph" w:styleId="NoSpacing">
    <w:name w:val="No Spacing"/>
    <w:rsid w:val="0005451D"/>
    <w:pPr>
      <w:spacing w:after="0" w:line="240" w:lineRule="auto"/>
    </w:pPr>
    <w:rPr>
      <w:lang w:val="en-NZ"/>
    </w:rPr>
  </w:style>
  <w:style w:type="paragraph" w:customStyle="1" w:styleId="ACReport-MainTitle">
    <w:name w:val="A+C Report - Main Title"/>
    <w:basedOn w:val="MainTitleHeading"/>
    <w:link w:val="ACReport-MainTitleChar"/>
    <w:rsid w:val="00EE4E34"/>
    <w:pPr>
      <w:spacing w:before="240" w:after="0" w:line="216" w:lineRule="auto"/>
      <w:ind w:left="567"/>
      <w:jc w:val="left"/>
    </w:pPr>
    <w:rPr>
      <w:b w:val="0"/>
      <w:caps w:val="0"/>
      <w:color w:val="FFFFFF" w:themeColor="background1"/>
      <w:sz w:val="96"/>
    </w:rPr>
  </w:style>
  <w:style w:type="character" w:customStyle="1" w:styleId="ACReport-MainTitleChar">
    <w:name w:val="A+C Report - Main Title Char"/>
    <w:basedOn w:val="MainTitleHeadingChar"/>
    <w:link w:val="ACReport-MainTitle"/>
    <w:rsid w:val="00EE4E34"/>
    <w:rPr>
      <w:rFonts w:asciiTheme="majorHAnsi" w:hAnsiTheme="majorHAnsi"/>
      <w:b w:val="0"/>
      <w:caps w:val="0"/>
      <w:color w:val="FFFFFF" w:themeColor="background1"/>
      <w:sz w:val="96"/>
      <w:lang w:val="en-NZ"/>
    </w:rPr>
  </w:style>
  <w:style w:type="character" w:styleId="Emphasis">
    <w:name w:val="Emphasis"/>
    <w:basedOn w:val="DefaultParagraphFont"/>
    <w:uiPriority w:val="20"/>
    <w:qFormat/>
    <w:rsid w:val="00492E74"/>
    <w:rPr>
      <w:i/>
      <w:iCs/>
    </w:rPr>
  </w:style>
  <w:style w:type="character" w:styleId="Strong">
    <w:name w:val="Strong"/>
    <w:basedOn w:val="DefaultParagraphFont"/>
    <w:uiPriority w:val="22"/>
    <w:qFormat/>
    <w:rsid w:val="00492E74"/>
    <w:rPr>
      <w:b/>
      <w:bCs/>
    </w:rPr>
  </w:style>
  <w:style w:type="paragraph" w:styleId="TableofFigures">
    <w:name w:val="table of figures"/>
    <w:basedOn w:val="BodyText"/>
    <w:next w:val="Normal"/>
    <w:uiPriority w:val="99"/>
    <w:unhideWhenUsed/>
    <w:rsid w:val="00D17582"/>
    <w:pPr>
      <w:tabs>
        <w:tab w:val="right" w:pos="9072"/>
      </w:tabs>
    </w:pPr>
    <w:rPr>
      <w:rFonts w:asciiTheme="majorHAnsi" w:hAnsiTheme="majorHAnsi"/>
    </w:rPr>
  </w:style>
  <w:style w:type="paragraph" w:styleId="FootnoteText">
    <w:name w:val="footnote text"/>
    <w:basedOn w:val="Normal"/>
    <w:link w:val="FootnoteTextChar"/>
    <w:uiPriority w:val="99"/>
    <w:rsid w:val="00E56D82"/>
    <w:pPr>
      <w:spacing w:after="0" w:line="240" w:lineRule="auto"/>
    </w:pPr>
    <w:rPr>
      <w:sz w:val="20"/>
      <w:szCs w:val="20"/>
    </w:rPr>
  </w:style>
  <w:style w:type="character" w:customStyle="1" w:styleId="FootnoteTextChar">
    <w:name w:val="Footnote Text Char"/>
    <w:basedOn w:val="DefaultParagraphFont"/>
    <w:link w:val="FootnoteText"/>
    <w:uiPriority w:val="99"/>
    <w:rsid w:val="005966E4"/>
    <w:rPr>
      <w:sz w:val="20"/>
      <w:szCs w:val="20"/>
    </w:rPr>
  </w:style>
  <w:style w:type="character" w:styleId="FootnoteReference">
    <w:name w:val="footnote reference"/>
    <w:basedOn w:val="DefaultParagraphFont"/>
    <w:uiPriority w:val="99"/>
    <w:semiHidden/>
    <w:unhideWhenUsed/>
    <w:rsid w:val="00E56D82"/>
    <w:rPr>
      <w:vertAlign w:val="superscript"/>
    </w:rPr>
  </w:style>
  <w:style w:type="paragraph" w:customStyle="1" w:styleId="Footer-OddPg-RomanNumerals">
    <w:name w:val="Footer - Odd Pg - Roman Numerals"/>
    <w:basedOn w:val="Footer-OddPage"/>
    <w:link w:val="Footer-OddPg-RomanNumeralsChar"/>
    <w:uiPriority w:val="98"/>
    <w:qFormat/>
    <w:rsid w:val="005B2E0E"/>
    <w:pPr>
      <w:pBdr>
        <w:top w:val="single" w:sz="4" w:space="1" w:color="77B800" w:themeColor="background2"/>
      </w:pBdr>
    </w:pPr>
  </w:style>
  <w:style w:type="character" w:customStyle="1" w:styleId="Footer-OddPg-RomanNumeralsChar">
    <w:name w:val="Footer - Odd Pg - Roman Numerals Char"/>
    <w:basedOn w:val="Footer-OddPageChar"/>
    <w:link w:val="Footer-OddPg-RomanNumerals"/>
    <w:uiPriority w:val="98"/>
    <w:rsid w:val="00654C3D"/>
    <w:rPr>
      <w:rFonts w:asciiTheme="majorHAnsi" w:hAnsiTheme="majorHAnsi"/>
      <w:sz w:val="18"/>
      <w:lang w:val="en-NZ"/>
    </w:rPr>
  </w:style>
  <w:style w:type="paragraph" w:customStyle="1" w:styleId="Footer-EvenPg-RomanNumeral">
    <w:name w:val="Footer - Even Pg - Roman Numeral"/>
    <w:basedOn w:val="Footer-EvenPg"/>
    <w:link w:val="Footer-EvenPg-RomanNumeralChar"/>
    <w:uiPriority w:val="98"/>
    <w:qFormat/>
    <w:rsid w:val="005B2E0E"/>
    <w:pPr>
      <w:pBdr>
        <w:top w:val="single" w:sz="4" w:space="1" w:color="77B800" w:themeColor="background2"/>
      </w:pBdr>
    </w:pPr>
  </w:style>
  <w:style w:type="character" w:customStyle="1" w:styleId="Footer-EvenPg-RomanNumeralChar">
    <w:name w:val="Footer - Even Pg - Roman Numeral Char"/>
    <w:basedOn w:val="Footer-EvenPgChar"/>
    <w:link w:val="Footer-EvenPg-RomanNumeral"/>
    <w:uiPriority w:val="98"/>
    <w:rsid w:val="00654C3D"/>
    <w:rPr>
      <w:rFonts w:asciiTheme="majorHAnsi" w:hAnsiTheme="majorHAnsi"/>
      <w:sz w:val="18"/>
      <w:lang w:val="en-NZ"/>
    </w:rPr>
  </w:style>
  <w:style w:type="paragraph" w:customStyle="1" w:styleId="Footer-EvenPg-LANDSCAPE">
    <w:name w:val="Footer - Even Pg - LANDSCAPE"/>
    <w:basedOn w:val="Footer-EvenPg"/>
    <w:link w:val="Footer-EvenPg-LANDSCAPEChar"/>
    <w:uiPriority w:val="97"/>
    <w:qFormat/>
    <w:rsid w:val="00DA53FF"/>
    <w:pPr>
      <w:pBdr>
        <w:top w:val="single" w:sz="4" w:space="0" w:color="77B800" w:themeColor="background2"/>
      </w:pBdr>
    </w:pPr>
  </w:style>
  <w:style w:type="character" w:customStyle="1" w:styleId="Footer-EvenPg-LANDSCAPEChar">
    <w:name w:val="Footer - Even Pg - LANDSCAPE Char"/>
    <w:basedOn w:val="Footer-EvenPgChar"/>
    <w:link w:val="Footer-EvenPg-LANDSCAPE"/>
    <w:uiPriority w:val="97"/>
    <w:rsid w:val="00DA53FF"/>
    <w:rPr>
      <w:rFonts w:asciiTheme="majorHAnsi" w:hAnsiTheme="majorHAnsi"/>
      <w:sz w:val="18"/>
      <w:lang w:val="en-NZ"/>
    </w:rPr>
  </w:style>
  <w:style w:type="paragraph" w:customStyle="1" w:styleId="GreenTextBox">
    <w:name w:val="Green Text Box"/>
    <w:basedOn w:val="BodyText"/>
    <w:next w:val="BodyText"/>
    <w:link w:val="GreenTextBoxChar"/>
    <w:uiPriority w:val="1"/>
    <w:qFormat/>
    <w:rsid w:val="00F914B8"/>
    <w:pPr>
      <w:pBdr>
        <w:top w:val="single" w:sz="4" w:space="3" w:color="77B800" w:themeColor="background2"/>
        <w:left w:val="single" w:sz="4" w:space="6" w:color="77B800" w:themeColor="background2"/>
        <w:bottom w:val="single" w:sz="4" w:space="3" w:color="77B800" w:themeColor="background2"/>
        <w:right w:val="single" w:sz="4" w:space="6" w:color="77B800" w:themeColor="background2"/>
      </w:pBdr>
      <w:shd w:val="clear" w:color="auto" w:fill="77B800" w:themeFill="background2"/>
      <w:ind w:left="142" w:right="140"/>
    </w:pPr>
    <w:rPr>
      <w:i/>
      <w:color w:val="FFFFFF" w:themeColor="background1"/>
    </w:rPr>
  </w:style>
  <w:style w:type="character" w:customStyle="1" w:styleId="GreenTextBoxChar">
    <w:name w:val="Green Text Box Char"/>
    <w:basedOn w:val="BodyTextChar"/>
    <w:link w:val="GreenTextBox"/>
    <w:uiPriority w:val="1"/>
    <w:rsid w:val="00E367F3"/>
    <w:rPr>
      <w:i/>
      <w:color w:val="FFFFFF" w:themeColor="background1"/>
      <w:shd w:val="clear" w:color="auto" w:fill="77B800" w:themeFill="background2"/>
      <w:lang w:val="en-NZ"/>
    </w:rPr>
  </w:style>
  <w:style w:type="paragraph" w:customStyle="1" w:styleId="Heading1-NOTinTOC">
    <w:name w:val="Heading 1 - NOT in TOC"/>
    <w:basedOn w:val="Heading1"/>
    <w:next w:val="BodyText"/>
    <w:link w:val="Heading1-NOTinTOCChar"/>
    <w:uiPriority w:val="13"/>
    <w:qFormat/>
    <w:rsid w:val="00C1462F"/>
    <w:pPr>
      <w:outlineLvl w:val="9"/>
    </w:pPr>
  </w:style>
  <w:style w:type="character" w:customStyle="1" w:styleId="Heading1-NOTinTOCChar">
    <w:name w:val="Heading 1 - NOT in TOC Char"/>
    <w:basedOn w:val="Heading1Char"/>
    <w:link w:val="Heading1-NOTinTOC"/>
    <w:uiPriority w:val="13"/>
    <w:rsid w:val="000968A5"/>
    <w:rPr>
      <w:rFonts w:asciiTheme="majorHAnsi" w:hAnsiTheme="majorHAnsi"/>
      <w:b/>
      <w:caps/>
      <w:color w:val="36424A" w:themeColor="text2"/>
      <w:sz w:val="28"/>
      <w:lang w:val="en-NZ"/>
    </w:rPr>
  </w:style>
  <w:style w:type="paragraph" w:customStyle="1" w:styleId="Heading2-NOTinTOC">
    <w:name w:val="Heading 2 - NOT in TOC"/>
    <w:basedOn w:val="Heading2"/>
    <w:next w:val="BodyText"/>
    <w:link w:val="Heading2-NOTinTOCChar"/>
    <w:uiPriority w:val="13"/>
    <w:qFormat/>
    <w:rsid w:val="000968A5"/>
    <w:pPr>
      <w:outlineLvl w:val="9"/>
    </w:pPr>
  </w:style>
  <w:style w:type="character" w:customStyle="1" w:styleId="Heading2-NOTinTOCChar">
    <w:name w:val="Heading 2 - NOT in TOC Char"/>
    <w:basedOn w:val="Heading2Char"/>
    <w:link w:val="Heading2-NOTinTOC"/>
    <w:uiPriority w:val="13"/>
    <w:rsid w:val="000968A5"/>
    <w:rPr>
      <w:rFonts w:asciiTheme="majorHAnsi" w:hAnsiTheme="majorHAnsi"/>
      <w:b/>
      <w:color w:val="36424A" w:themeColor="text2"/>
      <w:sz w:val="28"/>
      <w:lang w:val="en-NZ"/>
    </w:rPr>
  </w:style>
  <w:style w:type="paragraph" w:customStyle="1" w:styleId="Heading3-NOTinTOC">
    <w:name w:val="Heading 3 - NOT in TOC"/>
    <w:basedOn w:val="Heading3"/>
    <w:next w:val="BodyText"/>
    <w:link w:val="Heading3-NOTinTOCChar"/>
    <w:uiPriority w:val="13"/>
    <w:qFormat/>
    <w:rsid w:val="000968A5"/>
    <w:pPr>
      <w:outlineLvl w:val="9"/>
    </w:pPr>
  </w:style>
  <w:style w:type="character" w:customStyle="1" w:styleId="Heading3-NOTinTOCChar">
    <w:name w:val="Heading 3 - NOT in TOC Char"/>
    <w:basedOn w:val="Heading3Char"/>
    <w:link w:val="Heading3-NOTinTOC"/>
    <w:uiPriority w:val="13"/>
    <w:rsid w:val="000968A5"/>
    <w:rPr>
      <w:rFonts w:asciiTheme="majorHAnsi" w:hAnsiTheme="majorHAnsi"/>
      <w:b/>
      <w:color w:val="36424A" w:themeColor="text2"/>
      <w:sz w:val="24"/>
      <w:lang w:val="en-NZ"/>
    </w:rPr>
  </w:style>
  <w:style w:type="paragraph" w:customStyle="1" w:styleId="BodyText-GREEN">
    <w:name w:val="Body Text - GREEN"/>
    <w:basedOn w:val="BodyText"/>
    <w:link w:val="BodyText-GREENChar"/>
    <w:qFormat/>
    <w:rsid w:val="00654C3D"/>
    <w:rPr>
      <w:color w:val="77B800" w:themeColor="background2"/>
    </w:rPr>
  </w:style>
  <w:style w:type="character" w:customStyle="1" w:styleId="BodyText-GREENChar">
    <w:name w:val="Body Text - GREEN Char"/>
    <w:basedOn w:val="BodyTextChar"/>
    <w:link w:val="BodyText-GREEN"/>
    <w:rsid w:val="00654C3D"/>
    <w:rPr>
      <w:color w:val="77B800" w:themeColor="background2"/>
      <w:lang w:val="en-NZ"/>
    </w:rPr>
  </w:style>
  <w:style w:type="paragraph" w:customStyle="1" w:styleId="ACReport-Subtitle">
    <w:name w:val="A+C Report - Subtitle"/>
    <w:basedOn w:val="SubTitleHeading"/>
    <w:link w:val="ACReport-SubtitleChar"/>
    <w:rsid w:val="00EE4E34"/>
    <w:pPr>
      <w:spacing w:before="240"/>
      <w:ind w:left="567"/>
      <w:jc w:val="left"/>
    </w:pPr>
    <w:rPr>
      <w:color w:val="FFFFFF" w:themeColor="background1"/>
      <w:sz w:val="32"/>
    </w:rPr>
  </w:style>
  <w:style w:type="character" w:customStyle="1" w:styleId="ACReport-SubtitleChar">
    <w:name w:val="A+C Report - Subtitle Char"/>
    <w:basedOn w:val="SubTitleHeadingChar"/>
    <w:link w:val="ACReport-Subtitle"/>
    <w:rsid w:val="00EE4E34"/>
    <w:rPr>
      <w:rFonts w:asciiTheme="majorHAnsi" w:hAnsiTheme="majorHAnsi"/>
      <w:b/>
      <w:color w:val="FFFFFF" w:themeColor="background1"/>
      <w:sz w:val="32"/>
      <w:lang w:val="en-NZ"/>
    </w:rPr>
  </w:style>
  <w:style w:type="paragraph" w:customStyle="1" w:styleId="ACReportDate">
    <w:name w:val="A+C Report Date"/>
    <w:basedOn w:val="ACReport-Subtitle"/>
    <w:link w:val="ACReportDateChar"/>
    <w:rsid w:val="00EE4E34"/>
    <w:rPr>
      <w:sz w:val="24"/>
    </w:rPr>
  </w:style>
  <w:style w:type="character" w:customStyle="1" w:styleId="ACReportDateChar">
    <w:name w:val="A+C Report Date Char"/>
    <w:basedOn w:val="ACReport-SubtitleChar"/>
    <w:link w:val="ACReportDate"/>
    <w:rsid w:val="00EE4E34"/>
    <w:rPr>
      <w:rFonts w:asciiTheme="majorHAnsi" w:hAnsiTheme="majorHAnsi"/>
      <w:b/>
      <w:color w:val="FFFFFF" w:themeColor="background1"/>
      <w:sz w:val="24"/>
      <w:lang w:val="en-NZ"/>
    </w:rPr>
  </w:style>
  <w:style w:type="character" w:styleId="CommentReference">
    <w:name w:val="annotation reference"/>
    <w:basedOn w:val="DefaultParagraphFont"/>
    <w:uiPriority w:val="99"/>
    <w:semiHidden/>
    <w:unhideWhenUsed/>
    <w:rsid w:val="004C7B42"/>
    <w:rPr>
      <w:sz w:val="16"/>
      <w:szCs w:val="16"/>
    </w:rPr>
  </w:style>
  <w:style w:type="paragraph" w:styleId="CommentText">
    <w:name w:val="annotation text"/>
    <w:basedOn w:val="Normal"/>
    <w:link w:val="CommentTextChar"/>
    <w:unhideWhenUsed/>
    <w:rsid w:val="004C7B42"/>
    <w:pPr>
      <w:spacing w:line="240" w:lineRule="auto"/>
    </w:pPr>
    <w:rPr>
      <w:sz w:val="20"/>
      <w:szCs w:val="20"/>
    </w:rPr>
  </w:style>
  <w:style w:type="character" w:customStyle="1" w:styleId="CommentTextChar">
    <w:name w:val="Comment Text Char"/>
    <w:basedOn w:val="DefaultParagraphFont"/>
    <w:link w:val="CommentText"/>
    <w:rsid w:val="004C7B42"/>
    <w:rPr>
      <w:sz w:val="20"/>
      <w:szCs w:val="20"/>
      <w:lang w:val="en-NZ"/>
    </w:rPr>
  </w:style>
  <w:style w:type="paragraph" w:styleId="CommentSubject">
    <w:name w:val="annotation subject"/>
    <w:basedOn w:val="CommentText"/>
    <w:next w:val="CommentText"/>
    <w:link w:val="CommentSubjectChar"/>
    <w:uiPriority w:val="99"/>
    <w:semiHidden/>
    <w:unhideWhenUsed/>
    <w:rsid w:val="004C7B42"/>
    <w:rPr>
      <w:b/>
      <w:bCs/>
    </w:rPr>
  </w:style>
  <w:style w:type="character" w:customStyle="1" w:styleId="CommentSubjectChar">
    <w:name w:val="Comment Subject Char"/>
    <w:basedOn w:val="CommentTextChar"/>
    <w:link w:val="CommentSubject"/>
    <w:uiPriority w:val="99"/>
    <w:semiHidden/>
    <w:rsid w:val="004C7B42"/>
    <w:rPr>
      <w:b/>
      <w:bCs/>
      <w:sz w:val="20"/>
      <w:szCs w:val="20"/>
      <w:lang w:val="en-NZ"/>
    </w:rPr>
  </w:style>
  <w:style w:type="paragraph" w:customStyle="1" w:styleId="BlockTextArial">
    <w:name w:val="Block Text (Arial)"/>
    <w:basedOn w:val="Normal"/>
    <w:link w:val="BlockTextArialChar"/>
    <w:rsid w:val="00505A35"/>
    <w:pPr>
      <w:widowControl w:val="0"/>
      <w:spacing w:after="0" w:line="240" w:lineRule="auto"/>
    </w:pPr>
    <w:rPr>
      <w:rFonts w:ascii="Arial" w:eastAsia="Times New Roman" w:hAnsi="Arial" w:cs="Times New Roman"/>
      <w:sz w:val="20"/>
      <w:szCs w:val="20"/>
      <w:lang w:val="en-AU" w:eastAsia="en-AU"/>
    </w:rPr>
  </w:style>
  <w:style w:type="character" w:customStyle="1" w:styleId="BlockTextArialChar">
    <w:name w:val="Block Text (Arial) Char"/>
    <w:link w:val="BlockTextArial"/>
    <w:rsid w:val="00505A35"/>
    <w:rPr>
      <w:rFonts w:ascii="Arial" w:eastAsia="Times New Roman" w:hAnsi="Arial" w:cs="Times New Roman"/>
      <w:sz w:val="20"/>
      <w:szCs w:val="20"/>
      <w:lang w:val="en-AU" w:eastAsia="en-AU"/>
    </w:rPr>
  </w:style>
  <w:style w:type="character" w:customStyle="1" w:styleId="UnresolvedMention1">
    <w:name w:val="Unresolved Mention1"/>
    <w:basedOn w:val="DefaultParagraphFont"/>
    <w:uiPriority w:val="99"/>
    <w:semiHidden/>
    <w:unhideWhenUsed/>
    <w:rsid w:val="003D281E"/>
    <w:rPr>
      <w:color w:val="808080"/>
      <w:shd w:val="clear" w:color="auto" w:fill="E6E6E6"/>
    </w:rPr>
  </w:style>
  <w:style w:type="table" w:customStyle="1" w:styleId="GridTable4-Accent61">
    <w:name w:val="Grid Table 4 - Accent 61"/>
    <w:basedOn w:val="TableNormal"/>
    <w:uiPriority w:val="49"/>
    <w:rsid w:val="00C425B3"/>
    <w:pPr>
      <w:spacing w:after="0" w:line="240" w:lineRule="auto"/>
    </w:pPr>
    <w:rPr>
      <w:lang w:val="en-NZ"/>
    </w:rPr>
    <w:tblPr>
      <w:tblStyleRowBandSize w:val="1"/>
      <w:tblStyleColBandSize w:val="1"/>
      <w:tblBorders>
        <w:top w:val="single" w:sz="4" w:space="0" w:color="B9FF3B" w:themeColor="accent6" w:themeTint="99"/>
        <w:left w:val="single" w:sz="4" w:space="0" w:color="B9FF3B" w:themeColor="accent6" w:themeTint="99"/>
        <w:bottom w:val="single" w:sz="4" w:space="0" w:color="B9FF3B" w:themeColor="accent6" w:themeTint="99"/>
        <w:right w:val="single" w:sz="4" w:space="0" w:color="B9FF3B" w:themeColor="accent6" w:themeTint="99"/>
        <w:insideH w:val="single" w:sz="4" w:space="0" w:color="B9FF3B" w:themeColor="accent6" w:themeTint="99"/>
        <w:insideV w:val="single" w:sz="4" w:space="0" w:color="B9FF3B" w:themeColor="accent6" w:themeTint="99"/>
      </w:tblBorders>
    </w:tblPr>
    <w:tblStylePr w:type="firstRow">
      <w:rPr>
        <w:b/>
        <w:bCs/>
        <w:color w:val="FFFFFF" w:themeColor="background1"/>
      </w:rPr>
      <w:tblPr/>
      <w:tcPr>
        <w:tcBorders>
          <w:top w:val="single" w:sz="4" w:space="0" w:color="77B800" w:themeColor="accent6"/>
          <w:left w:val="single" w:sz="4" w:space="0" w:color="77B800" w:themeColor="accent6"/>
          <w:bottom w:val="single" w:sz="4" w:space="0" w:color="77B800" w:themeColor="accent6"/>
          <w:right w:val="single" w:sz="4" w:space="0" w:color="77B800" w:themeColor="accent6"/>
          <w:insideH w:val="nil"/>
          <w:insideV w:val="nil"/>
        </w:tcBorders>
        <w:shd w:val="clear" w:color="auto" w:fill="77B800" w:themeFill="accent6"/>
      </w:tcPr>
    </w:tblStylePr>
    <w:tblStylePr w:type="lastRow">
      <w:rPr>
        <w:b/>
        <w:bCs/>
      </w:rPr>
      <w:tblPr/>
      <w:tcPr>
        <w:tcBorders>
          <w:top w:val="double" w:sz="4" w:space="0" w:color="77B800" w:themeColor="accent6"/>
        </w:tcBorders>
      </w:tcPr>
    </w:tblStylePr>
    <w:tblStylePr w:type="firstCol">
      <w:rPr>
        <w:b/>
        <w:bCs/>
      </w:rPr>
    </w:tblStylePr>
    <w:tblStylePr w:type="lastCol">
      <w:rPr>
        <w:b/>
        <w:bCs/>
      </w:rPr>
    </w:tblStylePr>
    <w:tblStylePr w:type="band1Vert">
      <w:tblPr/>
      <w:tcPr>
        <w:shd w:val="clear" w:color="auto" w:fill="E7FFBD" w:themeFill="accent6" w:themeFillTint="33"/>
      </w:tcPr>
    </w:tblStylePr>
    <w:tblStylePr w:type="band1Horz">
      <w:tblPr/>
      <w:tcPr>
        <w:shd w:val="clear" w:color="auto" w:fill="E7FFBD" w:themeFill="accent6" w:themeFillTint="33"/>
      </w:tcPr>
    </w:tblStylePr>
  </w:style>
  <w:style w:type="character" w:customStyle="1" w:styleId="UnresolvedMention2">
    <w:name w:val="Unresolved Mention2"/>
    <w:basedOn w:val="DefaultParagraphFont"/>
    <w:uiPriority w:val="99"/>
    <w:semiHidden/>
    <w:unhideWhenUsed/>
    <w:rsid w:val="008C7DCD"/>
    <w:rPr>
      <w:color w:val="808080"/>
      <w:shd w:val="clear" w:color="auto" w:fill="E6E6E6"/>
    </w:rPr>
  </w:style>
  <w:style w:type="paragraph" w:styleId="BodyText2">
    <w:name w:val="Body Text 2"/>
    <w:basedOn w:val="Normal"/>
    <w:link w:val="BodyText2Char"/>
    <w:uiPriority w:val="99"/>
    <w:semiHidden/>
    <w:unhideWhenUsed/>
    <w:rsid w:val="00027837"/>
    <w:pPr>
      <w:spacing w:after="120" w:line="480" w:lineRule="auto"/>
    </w:pPr>
  </w:style>
  <w:style w:type="character" w:customStyle="1" w:styleId="BodyText2Char">
    <w:name w:val="Body Text 2 Char"/>
    <w:basedOn w:val="DefaultParagraphFont"/>
    <w:link w:val="BodyText2"/>
    <w:uiPriority w:val="99"/>
    <w:semiHidden/>
    <w:rsid w:val="00027837"/>
    <w:rPr>
      <w:lang w:val="en-NZ"/>
    </w:rPr>
  </w:style>
  <w:style w:type="paragraph" w:styleId="EndnoteText">
    <w:name w:val="endnote text"/>
    <w:basedOn w:val="Normal"/>
    <w:link w:val="EndnoteTextChar"/>
    <w:uiPriority w:val="99"/>
    <w:semiHidden/>
    <w:unhideWhenUsed/>
    <w:rsid w:val="00027837"/>
    <w:pPr>
      <w:autoSpaceDE w:val="0"/>
      <w:autoSpaceDN w:val="0"/>
      <w:spacing w:after="0" w:line="240" w:lineRule="auto"/>
    </w:pPr>
    <w:rPr>
      <w:rFonts w:ascii="CG Omega" w:eastAsia="Times New Roman" w:hAnsi="CG Omega" w:cs="CG Omega"/>
      <w:sz w:val="20"/>
      <w:szCs w:val="20"/>
      <w:lang w:val="en-GB" w:eastAsia="en-GB"/>
    </w:rPr>
  </w:style>
  <w:style w:type="character" w:customStyle="1" w:styleId="EndnoteTextChar">
    <w:name w:val="Endnote Text Char"/>
    <w:basedOn w:val="DefaultParagraphFont"/>
    <w:link w:val="EndnoteText"/>
    <w:uiPriority w:val="99"/>
    <w:semiHidden/>
    <w:rsid w:val="00027837"/>
    <w:rPr>
      <w:rFonts w:ascii="CG Omega" w:eastAsia="Times New Roman" w:hAnsi="CG Omega" w:cs="CG Omega"/>
      <w:sz w:val="20"/>
      <w:szCs w:val="20"/>
      <w:lang w:val="en-GB" w:eastAsia="en-GB"/>
    </w:rPr>
  </w:style>
  <w:style w:type="character" w:styleId="EndnoteReference">
    <w:name w:val="endnote reference"/>
    <w:basedOn w:val="DefaultParagraphFont"/>
    <w:uiPriority w:val="99"/>
    <w:semiHidden/>
    <w:unhideWhenUsed/>
    <w:rsid w:val="00027837"/>
    <w:rPr>
      <w:rFonts w:ascii="Times New Roman" w:hAnsi="Times New Roman" w:cs="Times New Roman" w:hint="default"/>
      <w:vertAlign w:val="superscript"/>
    </w:rPr>
  </w:style>
  <w:style w:type="character" w:customStyle="1" w:styleId="glossarylink">
    <w:name w:val="glossarylink"/>
    <w:basedOn w:val="DefaultParagraphFont"/>
    <w:rsid w:val="005725FA"/>
  </w:style>
  <w:style w:type="paragraph" w:customStyle="1" w:styleId="Default">
    <w:name w:val="Default"/>
    <w:rsid w:val="0079196B"/>
    <w:pPr>
      <w:autoSpaceDE w:val="0"/>
      <w:autoSpaceDN w:val="0"/>
      <w:adjustRightInd w:val="0"/>
      <w:spacing w:after="0" w:line="240" w:lineRule="auto"/>
    </w:pPr>
    <w:rPr>
      <w:rFonts w:ascii="Times New Roman" w:hAnsi="Times New Roman" w:cs="Times New Roman"/>
      <w:color w:val="000000"/>
      <w:sz w:val="24"/>
      <w:szCs w:val="24"/>
      <w:lang w:val="en-NZ"/>
    </w:rPr>
  </w:style>
  <w:style w:type="paragraph" w:styleId="Revision">
    <w:name w:val="Revision"/>
    <w:hidden/>
    <w:uiPriority w:val="99"/>
    <w:semiHidden/>
    <w:rsid w:val="003C7B1E"/>
    <w:pPr>
      <w:spacing w:after="0" w:line="240" w:lineRule="auto"/>
    </w:pPr>
    <w:rPr>
      <w:lang w:val="en-NZ"/>
    </w:rPr>
  </w:style>
  <w:style w:type="character" w:styleId="SubtleEmphasis">
    <w:name w:val="Subtle Emphasis"/>
    <w:basedOn w:val="DefaultParagraphFont"/>
    <w:uiPriority w:val="21"/>
    <w:qFormat/>
    <w:rsid w:val="00D87BCF"/>
    <w:rPr>
      <w:i/>
      <w:iCs/>
      <w:color w:val="404040" w:themeColor="text1" w:themeTint="BF"/>
    </w:rPr>
  </w:style>
  <w:style w:type="paragraph" w:customStyle="1" w:styleId="Pa0">
    <w:name w:val="Pa0"/>
    <w:basedOn w:val="Default"/>
    <w:next w:val="Default"/>
    <w:uiPriority w:val="99"/>
    <w:rsid w:val="000B0822"/>
    <w:pPr>
      <w:spacing w:line="241" w:lineRule="atLeast"/>
    </w:pPr>
    <w:rPr>
      <w:rFonts w:ascii="Helvetica Neue" w:hAnsi="Helvetica Neue" w:cstheme="minorBidi"/>
      <w:color w:val="auto"/>
    </w:rPr>
  </w:style>
  <w:style w:type="character" w:customStyle="1" w:styleId="A2">
    <w:name w:val="A2"/>
    <w:uiPriority w:val="99"/>
    <w:rsid w:val="000B0822"/>
    <w:rPr>
      <w:rFonts w:cs="Helvetica Neue"/>
      <w:b/>
      <w:bCs/>
      <w:color w:val="000000"/>
      <w:sz w:val="36"/>
      <w:szCs w:val="36"/>
    </w:rPr>
  </w:style>
  <w:style w:type="character" w:customStyle="1" w:styleId="highwire-cite-journal">
    <w:name w:val="highwire-cite-journal"/>
    <w:basedOn w:val="DefaultParagraphFont"/>
    <w:rsid w:val="009B19C0"/>
  </w:style>
  <w:style w:type="character" w:customStyle="1" w:styleId="highwire-cite-published-year">
    <w:name w:val="highwire-cite-published-year"/>
    <w:basedOn w:val="DefaultParagraphFont"/>
    <w:rsid w:val="009B19C0"/>
  </w:style>
  <w:style w:type="character" w:customStyle="1" w:styleId="highwire-cite-volume-issue">
    <w:name w:val="highwire-cite-volume-issue"/>
    <w:basedOn w:val="DefaultParagraphFont"/>
    <w:rsid w:val="009B19C0"/>
  </w:style>
  <w:style w:type="character" w:customStyle="1" w:styleId="highwire-cite-doi">
    <w:name w:val="highwire-cite-doi"/>
    <w:basedOn w:val="DefaultParagraphFont"/>
    <w:rsid w:val="009B19C0"/>
  </w:style>
  <w:style w:type="character" w:customStyle="1" w:styleId="highwire-cite-date">
    <w:name w:val="highwire-cite-date"/>
    <w:basedOn w:val="DefaultParagraphFont"/>
    <w:rsid w:val="009B19C0"/>
  </w:style>
  <w:style w:type="character" w:customStyle="1" w:styleId="highwire-cite-article-as">
    <w:name w:val="highwire-cite-article-as"/>
    <w:basedOn w:val="DefaultParagraphFont"/>
    <w:rsid w:val="009B19C0"/>
  </w:style>
  <w:style w:type="character" w:customStyle="1" w:styleId="italic">
    <w:name w:val="italic"/>
    <w:basedOn w:val="DefaultParagraphFont"/>
    <w:rsid w:val="009B19C0"/>
  </w:style>
  <w:style w:type="paragraph" w:styleId="Bibliography">
    <w:name w:val="Bibliography"/>
    <w:basedOn w:val="Normal"/>
    <w:next w:val="Normal"/>
    <w:uiPriority w:val="37"/>
    <w:unhideWhenUsed/>
    <w:rsid w:val="009E0D20"/>
    <w:pPr>
      <w:spacing w:after="0" w:line="480" w:lineRule="auto"/>
      <w:ind w:left="720" w:hanging="720"/>
    </w:pPr>
  </w:style>
  <w:style w:type="character" w:customStyle="1" w:styleId="UnresolvedMention20">
    <w:name w:val="Unresolved Mention2"/>
    <w:basedOn w:val="DefaultParagraphFont"/>
    <w:uiPriority w:val="99"/>
    <w:semiHidden/>
    <w:unhideWhenUsed/>
    <w:rsid w:val="002A46A5"/>
    <w:rPr>
      <w:color w:val="808080"/>
      <w:shd w:val="clear" w:color="auto" w:fill="E6E6E6"/>
    </w:rPr>
  </w:style>
  <w:style w:type="paragraph" w:customStyle="1" w:styleId="Normal0">
    <w:name w:val="[Normal]"/>
    <w:rsid w:val="002A46A5"/>
    <w:pPr>
      <w:widowControl w:val="0"/>
      <w:autoSpaceDE w:val="0"/>
      <w:autoSpaceDN w:val="0"/>
      <w:adjustRightInd w:val="0"/>
      <w:spacing w:after="0" w:line="240" w:lineRule="auto"/>
    </w:pPr>
    <w:rPr>
      <w:rFonts w:ascii="Arial" w:hAnsi="Arial" w:cs="Arial"/>
      <w:sz w:val="24"/>
      <w:szCs w:val="24"/>
      <w:lang w:val="en-NZ"/>
    </w:rPr>
  </w:style>
  <w:style w:type="character" w:customStyle="1" w:styleId="hitinf">
    <w:name w:val="hit_inf"/>
    <w:basedOn w:val="DefaultParagraphFont"/>
    <w:rsid w:val="00E47A83"/>
  </w:style>
  <w:style w:type="character" w:customStyle="1" w:styleId="hitsyn">
    <w:name w:val="hit_syn"/>
    <w:basedOn w:val="DefaultParagraphFont"/>
    <w:rsid w:val="00120236"/>
  </w:style>
  <w:style w:type="character" w:styleId="FollowedHyperlink">
    <w:name w:val="FollowedHyperlink"/>
    <w:basedOn w:val="DefaultParagraphFont"/>
    <w:uiPriority w:val="99"/>
    <w:semiHidden/>
    <w:unhideWhenUsed/>
    <w:rsid w:val="002D7C45"/>
    <w:rPr>
      <w:color w:val="800080" w:themeColor="followedHyperlink"/>
      <w:u w:val="single"/>
    </w:rPr>
  </w:style>
  <w:style w:type="character" w:customStyle="1" w:styleId="UnresolvedMention3">
    <w:name w:val="Unresolved Mention3"/>
    <w:basedOn w:val="DefaultParagraphFont"/>
    <w:uiPriority w:val="99"/>
    <w:semiHidden/>
    <w:unhideWhenUsed/>
    <w:rsid w:val="001E07B1"/>
    <w:rPr>
      <w:color w:val="808080"/>
      <w:shd w:val="clear" w:color="auto" w:fill="E6E6E6"/>
    </w:rPr>
  </w:style>
  <w:style w:type="paragraph" w:customStyle="1" w:styleId="Heading4emphasis">
    <w:name w:val="Heading 4 emphasis"/>
    <w:basedOn w:val="BodyText-GREEN"/>
    <w:link w:val="Heading4emphasisChar"/>
    <w:uiPriority w:val="99"/>
    <w:qFormat/>
    <w:rsid w:val="00CF3754"/>
    <w:rPr>
      <w:b/>
    </w:rPr>
  </w:style>
  <w:style w:type="paragraph" w:customStyle="1" w:styleId="Heading4italic">
    <w:name w:val="Heading 4 italic"/>
    <w:basedOn w:val="NumberedHeading3"/>
    <w:link w:val="Heading4italicChar"/>
    <w:uiPriority w:val="99"/>
    <w:qFormat/>
    <w:rsid w:val="00761111"/>
    <w:pPr>
      <w:numPr>
        <w:ilvl w:val="0"/>
        <w:numId w:val="0"/>
      </w:numPr>
      <w:ind w:left="851" w:hanging="851"/>
    </w:pPr>
    <w:rPr>
      <w:i/>
    </w:rPr>
  </w:style>
  <w:style w:type="character" w:customStyle="1" w:styleId="Heading4emphasisChar">
    <w:name w:val="Heading 4 emphasis Char"/>
    <w:basedOn w:val="BodyText-GREENChar"/>
    <w:link w:val="Heading4emphasis"/>
    <w:uiPriority w:val="99"/>
    <w:rsid w:val="00CF3754"/>
    <w:rPr>
      <w:b/>
      <w:color w:val="77B800" w:themeColor="background2"/>
      <w:lang w:val="en-NZ"/>
    </w:rPr>
  </w:style>
  <w:style w:type="paragraph" w:customStyle="1" w:styleId="Heading4Bold">
    <w:name w:val="Heading 4 Bold"/>
    <w:basedOn w:val="Heading3"/>
    <w:link w:val="Heading4BoldChar"/>
    <w:uiPriority w:val="99"/>
    <w:qFormat/>
    <w:rsid w:val="00761111"/>
  </w:style>
  <w:style w:type="character" w:customStyle="1" w:styleId="Heading4italicChar">
    <w:name w:val="Heading 4 italic Char"/>
    <w:basedOn w:val="NumberedHeading3Char"/>
    <w:link w:val="Heading4italic"/>
    <w:uiPriority w:val="99"/>
    <w:rsid w:val="00761111"/>
    <w:rPr>
      <w:rFonts w:asciiTheme="majorHAnsi" w:hAnsiTheme="majorHAnsi"/>
      <w:b/>
      <w:i/>
      <w:color w:val="36424A" w:themeColor="text2"/>
      <w:sz w:val="24"/>
      <w:lang w:val="en-NZ"/>
    </w:rPr>
  </w:style>
  <w:style w:type="character" w:customStyle="1" w:styleId="Heading4BoldChar">
    <w:name w:val="Heading 4 Bold Char"/>
    <w:basedOn w:val="Heading3Char"/>
    <w:link w:val="Heading4Bold"/>
    <w:uiPriority w:val="99"/>
    <w:rsid w:val="00761111"/>
    <w:rPr>
      <w:rFonts w:asciiTheme="majorHAnsi" w:hAnsiTheme="majorHAnsi"/>
      <w:b/>
      <w:color w:val="36424A" w:themeColor="text2"/>
      <w:sz w:val="24"/>
      <w:lang w:val="en-NZ"/>
    </w:rPr>
  </w:style>
  <w:style w:type="character" w:customStyle="1" w:styleId="UnresolvedMention">
    <w:name w:val="Unresolved Mention"/>
    <w:basedOn w:val="DefaultParagraphFont"/>
    <w:uiPriority w:val="99"/>
    <w:semiHidden/>
    <w:unhideWhenUsed/>
    <w:rsid w:val="005B75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253730">
      <w:bodyDiv w:val="1"/>
      <w:marLeft w:val="0"/>
      <w:marRight w:val="0"/>
      <w:marTop w:val="0"/>
      <w:marBottom w:val="0"/>
      <w:divBdr>
        <w:top w:val="none" w:sz="0" w:space="0" w:color="auto"/>
        <w:left w:val="none" w:sz="0" w:space="0" w:color="auto"/>
        <w:bottom w:val="none" w:sz="0" w:space="0" w:color="auto"/>
        <w:right w:val="none" w:sz="0" w:space="0" w:color="auto"/>
      </w:divBdr>
    </w:div>
    <w:div w:id="85156737">
      <w:bodyDiv w:val="1"/>
      <w:marLeft w:val="0"/>
      <w:marRight w:val="0"/>
      <w:marTop w:val="0"/>
      <w:marBottom w:val="0"/>
      <w:divBdr>
        <w:top w:val="none" w:sz="0" w:space="0" w:color="auto"/>
        <w:left w:val="none" w:sz="0" w:space="0" w:color="auto"/>
        <w:bottom w:val="none" w:sz="0" w:space="0" w:color="auto"/>
        <w:right w:val="none" w:sz="0" w:space="0" w:color="auto"/>
      </w:divBdr>
    </w:div>
    <w:div w:id="100419210">
      <w:bodyDiv w:val="1"/>
      <w:marLeft w:val="0"/>
      <w:marRight w:val="0"/>
      <w:marTop w:val="0"/>
      <w:marBottom w:val="0"/>
      <w:divBdr>
        <w:top w:val="none" w:sz="0" w:space="0" w:color="auto"/>
        <w:left w:val="none" w:sz="0" w:space="0" w:color="auto"/>
        <w:bottom w:val="none" w:sz="0" w:space="0" w:color="auto"/>
        <w:right w:val="none" w:sz="0" w:space="0" w:color="auto"/>
      </w:divBdr>
    </w:div>
    <w:div w:id="125323457">
      <w:bodyDiv w:val="1"/>
      <w:marLeft w:val="0"/>
      <w:marRight w:val="0"/>
      <w:marTop w:val="0"/>
      <w:marBottom w:val="0"/>
      <w:divBdr>
        <w:top w:val="none" w:sz="0" w:space="0" w:color="auto"/>
        <w:left w:val="none" w:sz="0" w:space="0" w:color="auto"/>
        <w:bottom w:val="none" w:sz="0" w:space="0" w:color="auto"/>
        <w:right w:val="none" w:sz="0" w:space="0" w:color="auto"/>
      </w:divBdr>
    </w:div>
    <w:div w:id="289896743">
      <w:bodyDiv w:val="1"/>
      <w:marLeft w:val="0"/>
      <w:marRight w:val="0"/>
      <w:marTop w:val="0"/>
      <w:marBottom w:val="0"/>
      <w:divBdr>
        <w:top w:val="none" w:sz="0" w:space="0" w:color="auto"/>
        <w:left w:val="none" w:sz="0" w:space="0" w:color="auto"/>
        <w:bottom w:val="none" w:sz="0" w:space="0" w:color="auto"/>
        <w:right w:val="none" w:sz="0" w:space="0" w:color="auto"/>
      </w:divBdr>
    </w:div>
    <w:div w:id="333847756">
      <w:bodyDiv w:val="1"/>
      <w:marLeft w:val="0"/>
      <w:marRight w:val="0"/>
      <w:marTop w:val="0"/>
      <w:marBottom w:val="0"/>
      <w:divBdr>
        <w:top w:val="none" w:sz="0" w:space="0" w:color="auto"/>
        <w:left w:val="none" w:sz="0" w:space="0" w:color="auto"/>
        <w:bottom w:val="none" w:sz="0" w:space="0" w:color="auto"/>
        <w:right w:val="none" w:sz="0" w:space="0" w:color="auto"/>
      </w:divBdr>
    </w:div>
    <w:div w:id="493760389">
      <w:bodyDiv w:val="1"/>
      <w:marLeft w:val="0"/>
      <w:marRight w:val="0"/>
      <w:marTop w:val="0"/>
      <w:marBottom w:val="0"/>
      <w:divBdr>
        <w:top w:val="none" w:sz="0" w:space="0" w:color="auto"/>
        <w:left w:val="none" w:sz="0" w:space="0" w:color="auto"/>
        <w:bottom w:val="none" w:sz="0" w:space="0" w:color="auto"/>
        <w:right w:val="none" w:sz="0" w:space="0" w:color="auto"/>
      </w:divBdr>
    </w:div>
    <w:div w:id="504589701">
      <w:bodyDiv w:val="1"/>
      <w:marLeft w:val="0"/>
      <w:marRight w:val="0"/>
      <w:marTop w:val="0"/>
      <w:marBottom w:val="0"/>
      <w:divBdr>
        <w:top w:val="none" w:sz="0" w:space="0" w:color="auto"/>
        <w:left w:val="none" w:sz="0" w:space="0" w:color="auto"/>
        <w:bottom w:val="none" w:sz="0" w:space="0" w:color="auto"/>
        <w:right w:val="none" w:sz="0" w:space="0" w:color="auto"/>
      </w:divBdr>
    </w:div>
    <w:div w:id="608508577">
      <w:bodyDiv w:val="1"/>
      <w:marLeft w:val="0"/>
      <w:marRight w:val="0"/>
      <w:marTop w:val="0"/>
      <w:marBottom w:val="0"/>
      <w:divBdr>
        <w:top w:val="none" w:sz="0" w:space="0" w:color="auto"/>
        <w:left w:val="none" w:sz="0" w:space="0" w:color="auto"/>
        <w:bottom w:val="none" w:sz="0" w:space="0" w:color="auto"/>
        <w:right w:val="none" w:sz="0" w:space="0" w:color="auto"/>
      </w:divBdr>
    </w:div>
    <w:div w:id="611404235">
      <w:bodyDiv w:val="1"/>
      <w:marLeft w:val="0"/>
      <w:marRight w:val="0"/>
      <w:marTop w:val="0"/>
      <w:marBottom w:val="0"/>
      <w:divBdr>
        <w:top w:val="none" w:sz="0" w:space="0" w:color="auto"/>
        <w:left w:val="none" w:sz="0" w:space="0" w:color="auto"/>
        <w:bottom w:val="none" w:sz="0" w:space="0" w:color="auto"/>
        <w:right w:val="none" w:sz="0" w:space="0" w:color="auto"/>
      </w:divBdr>
    </w:div>
    <w:div w:id="719984662">
      <w:bodyDiv w:val="1"/>
      <w:marLeft w:val="0"/>
      <w:marRight w:val="0"/>
      <w:marTop w:val="0"/>
      <w:marBottom w:val="0"/>
      <w:divBdr>
        <w:top w:val="none" w:sz="0" w:space="0" w:color="auto"/>
        <w:left w:val="none" w:sz="0" w:space="0" w:color="auto"/>
        <w:bottom w:val="none" w:sz="0" w:space="0" w:color="auto"/>
        <w:right w:val="none" w:sz="0" w:space="0" w:color="auto"/>
      </w:divBdr>
    </w:div>
    <w:div w:id="760445229">
      <w:bodyDiv w:val="1"/>
      <w:marLeft w:val="0"/>
      <w:marRight w:val="0"/>
      <w:marTop w:val="0"/>
      <w:marBottom w:val="0"/>
      <w:divBdr>
        <w:top w:val="none" w:sz="0" w:space="0" w:color="auto"/>
        <w:left w:val="none" w:sz="0" w:space="0" w:color="auto"/>
        <w:bottom w:val="none" w:sz="0" w:space="0" w:color="auto"/>
        <w:right w:val="none" w:sz="0" w:space="0" w:color="auto"/>
      </w:divBdr>
    </w:div>
    <w:div w:id="857159736">
      <w:bodyDiv w:val="1"/>
      <w:marLeft w:val="0"/>
      <w:marRight w:val="0"/>
      <w:marTop w:val="0"/>
      <w:marBottom w:val="0"/>
      <w:divBdr>
        <w:top w:val="none" w:sz="0" w:space="0" w:color="auto"/>
        <w:left w:val="none" w:sz="0" w:space="0" w:color="auto"/>
        <w:bottom w:val="none" w:sz="0" w:space="0" w:color="auto"/>
        <w:right w:val="none" w:sz="0" w:space="0" w:color="auto"/>
      </w:divBdr>
    </w:div>
    <w:div w:id="920019633">
      <w:bodyDiv w:val="1"/>
      <w:marLeft w:val="0"/>
      <w:marRight w:val="0"/>
      <w:marTop w:val="0"/>
      <w:marBottom w:val="0"/>
      <w:divBdr>
        <w:top w:val="none" w:sz="0" w:space="0" w:color="auto"/>
        <w:left w:val="none" w:sz="0" w:space="0" w:color="auto"/>
        <w:bottom w:val="none" w:sz="0" w:space="0" w:color="auto"/>
        <w:right w:val="none" w:sz="0" w:space="0" w:color="auto"/>
      </w:divBdr>
    </w:div>
    <w:div w:id="1079211538">
      <w:bodyDiv w:val="1"/>
      <w:marLeft w:val="0"/>
      <w:marRight w:val="0"/>
      <w:marTop w:val="0"/>
      <w:marBottom w:val="0"/>
      <w:divBdr>
        <w:top w:val="none" w:sz="0" w:space="0" w:color="auto"/>
        <w:left w:val="none" w:sz="0" w:space="0" w:color="auto"/>
        <w:bottom w:val="none" w:sz="0" w:space="0" w:color="auto"/>
        <w:right w:val="none" w:sz="0" w:space="0" w:color="auto"/>
      </w:divBdr>
    </w:div>
    <w:div w:id="1167868239">
      <w:bodyDiv w:val="1"/>
      <w:marLeft w:val="0"/>
      <w:marRight w:val="0"/>
      <w:marTop w:val="0"/>
      <w:marBottom w:val="0"/>
      <w:divBdr>
        <w:top w:val="none" w:sz="0" w:space="0" w:color="auto"/>
        <w:left w:val="none" w:sz="0" w:space="0" w:color="auto"/>
        <w:bottom w:val="none" w:sz="0" w:space="0" w:color="auto"/>
        <w:right w:val="none" w:sz="0" w:space="0" w:color="auto"/>
      </w:divBdr>
    </w:div>
    <w:div w:id="1200434114">
      <w:bodyDiv w:val="1"/>
      <w:marLeft w:val="0"/>
      <w:marRight w:val="0"/>
      <w:marTop w:val="0"/>
      <w:marBottom w:val="0"/>
      <w:divBdr>
        <w:top w:val="none" w:sz="0" w:space="0" w:color="auto"/>
        <w:left w:val="none" w:sz="0" w:space="0" w:color="auto"/>
        <w:bottom w:val="none" w:sz="0" w:space="0" w:color="auto"/>
        <w:right w:val="none" w:sz="0" w:space="0" w:color="auto"/>
      </w:divBdr>
    </w:div>
    <w:div w:id="1336565881">
      <w:bodyDiv w:val="1"/>
      <w:marLeft w:val="0"/>
      <w:marRight w:val="0"/>
      <w:marTop w:val="0"/>
      <w:marBottom w:val="0"/>
      <w:divBdr>
        <w:top w:val="none" w:sz="0" w:space="0" w:color="auto"/>
        <w:left w:val="none" w:sz="0" w:space="0" w:color="auto"/>
        <w:bottom w:val="none" w:sz="0" w:space="0" w:color="auto"/>
        <w:right w:val="none" w:sz="0" w:space="0" w:color="auto"/>
      </w:divBdr>
    </w:div>
    <w:div w:id="1399085823">
      <w:bodyDiv w:val="1"/>
      <w:marLeft w:val="0"/>
      <w:marRight w:val="0"/>
      <w:marTop w:val="0"/>
      <w:marBottom w:val="0"/>
      <w:divBdr>
        <w:top w:val="none" w:sz="0" w:space="0" w:color="auto"/>
        <w:left w:val="none" w:sz="0" w:space="0" w:color="auto"/>
        <w:bottom w:val="none" w:sz="0" w:space="0" w:color="auto"/>
        <w:right w:val="none" w:sz="0" w:space="0" w:color="auto"/>
      </w:divBdr>
    </w:div>
    <w:div w:id="1481074964">
      <w:bodyDiv w:val="1"/>
      <w:marLeft w:val="0"/>
      <w:marRight w:val="0"/>
      <w:marTop w:val="0"/>
      <w:marBottom w:val="0"/>
      <w:divBdr>
        <w:top w:val="none" w:sz="0" w:space="0" w:color="auto"/>
        <w:left w:val="none" w:sz="0" w:space="0" w:color="auto"/>
        <w:bottom w:val="none" w:sz="0" w:space="0" w:color="auto"/>
        <w:right w:val="none" w:sz="0" w:space="0" w:color="auto"/>
      </w:divBdr>
    </w:div>
    <w:div w:id="1548906691">
      <w:bodyDiv w:val="1"/>
      <w:marLeft w:val="0"/>
      <w:marRight w:val="0"/>
      <w:marTop w:val="0"/>
      <w:marBottom w:val="0"/>
      <w:divBdr>
        <w:top w:val="none" w:sz="0" w:space="0" w:color="auto"/>
        <w:left w:val="none" w:sz="0" w:space="0" w:color="auto"/>
        <w:bottom w:val="none" w:sz="0" w:space="0" w:color="auto"/>
        <w:right w:val="none" w:sz="0" w:space="0" w:color="auto"/>
      </w:divBdr>
    </w:div>
    <w:div w:id="1567954196">
      <w:bodyDiv w:val="1"/>
      <w:marLeft w:val="0"/>
      <w:marRight w:val="0"/>
      <w:marTop w:val="0"/>
      <w:marBottom w:val="0"/>
      <w:divBdr>
        <w:top w:val="none" w:sz="0" w:space="0" w:color="auto"/>
        <w:left w:val="none" w:sz="0" w:space="0" w:color="auto"/>
        <w:bottom w:val="none" w:sz="0" w:space="0" w:color="auto"/>
        <w:right w:val="none" w:sz="0" w:space="0" w:color="auto"/>
      </w:divBdr>
    </w:div>
    <w:div w:id="1603344888">
      <w:bodyDiv w:val="1"/>
      <w:marLeft w:val="0"/>
      <w:marRight w:val="0"/>
      <w:marTop w:val="0"/>
      <w:marBottom w:val="0"/>
      <w:divBdr>
        <w:top w:val="none" w:sz="0" w:space="0" w:color="auto"/>
        <w:left w:val="none" w:sz="0" w:space="0" w:color="auto"/>
        <w:bottom w:val="none" w:sz="0" w:space="0" w:color="auto"/>
        <w:right w:val="none" w:sz="0" w:space="0" w:color="auto"/>
      </w:divBdr>
    </w:div>
    <w:div w:id="1670253397">
      <w:bodyDiv w:val="1"/>
      <w:marLeft w:val="0"/>
      <w:marRight w:val="0"/>
      <w:marTop w:val="0"/>
      <w:marBottom w:val="0"/>
      <w:divBdr>
        <w:top w:val="none" w:sz="0" w:space="0" w:color="auto"/>
        <w:left w:val="none" w:sz="0" w:space="0" w:color="auto"/>
        <w:bottom w:val="none" w:sz="0" w:space="0" w:color="auto"/>
        <w:right w:val="none" w:sz="0" w:space="0" w:color="auto"/>
      </w:divBdr>
    </w:div>
    <w:div w:id="1692871702">
      <w:bodyDiv w:val="1"/>
      <w:marLeft w:val="0"/>
      <w:marRight w:val="0"/>
      <w:marTop w:val="0"/>
      <w:marBottom w:val="0"/>
      <w:divBdr>
        <w:top w:val="none" w:sz="0" w:space="0" w:color="auto"/>
        <w:left w:val="none" w:sz="0" w:space="0" w:color="auto"/>
        <w:bottom w:val="none" w:sz="0" w:space="0" w:color="auto"/>
        <w:right w:val="none" w:sz="0" w:space="0" w:color="auto"/>
      </w:divBdr>
    </w:div>
    <w:div w:id="1720203141">
      <w:bodyDiv w:val="1"/>
      <w:marLeft w:val="0"/>
      <w:marRight w:val="0"/>
      <w:marTop w:val="0"/>
      <w:marBottom w:val="0"/>
      <w:divBdr>
        <w:top w:val="none" w:sz="0" w:space="0" w:color="auto"/>
        <w:left w:val="none" w:sz="0" w:space="0" w:color="auto"/>
        <w:bottom w:val="none" w:sz="0" w:space="0" w:color="auto"/>
        <w:right w:val="none" w:sz="0" w:space="0" w:color="auto"/>
      </w:divBdr>
    </w:div>
    <w:div w:id="1804804853">
      <w:bodyDiv w:val="1"/>
      <w:marLeft w:val="0"/>
      <w:marRight w:val="0"/>
      <w:marTop w:val="0"/>
      <w:marBottom w:val="0"/>
      <w:divBdr>
        <w:top w:val="none" w:sz="0" w:space="0" w:color="auto"/>
        <w:left w:val="none" w:sz="0" w:space="0" w:color="auto"/>
        <w:bottom w:val="none" w:sz="0" w:space="0" w:color="auto"/>
        <w:right w:val="none" w:sz="0" w:space="0" w:color="auto"/>
      </w:divBdr>
    </w:div>
    <w:div w:id="1882594072">
      <w:bodyDiv w:val="1"/>
      <w:marLeft w:val="0"/>
      <w:marRight w:val="0"/>
      <w:marTop w:val="0"/>
      <w:marBottom w:val="0"/>
      <w:divBdr>
        <w:top w:val="none" w:sz="0" w:space="0" w:color="auto"/>
        <w:left w:val="none" w:sz="0" w:space="0" w:color="auto"/>
        <w:bottom w:val="none" w:sz="0" w:space="0" w:color="auto"/>
        <w:right w:val="none" w:sz="0" w:space="0" w:color="auto"/>
      </w:divBdr>
    </w:div>
    <w:div w:id="1973510264">
      <w:bodyDiv w:val="1"/>
      <w:marLeft w:val="0"/>
      <w:marRight w:val="0"/>
      <w:marTop w:val="0"/>
      <w:marBottom w:val="0"/>
      <w:divBdr>
        <w:top w:val="none" w:sz="0" w:space="0" w:color="auto"/>
        <w:left w:val="none" w:sz="0" w:space="0" w:color="auto"/>
        <w:bottom w:val="none" w:sz="0" w:space="0" w:color="auto"/>
        <w:right w:val="none" w:sz="0" w:space="0" w:color="auto"/>
      </w:divBdr>
    </w:div>
    <w:div w:id="2006475523">
      <w:bodyDiv w:val="1"/>
      <w:marLeft w:val="0"/>
      <w:marRight w:val="0"/>
      <w:marTop w:val="0"/>
      <w:marBottom w:val="0"/>
      <w:divBdr>
        <w:top w:val="none" w:sz="0" w:space="0" w:color="auto"/>
        <w:left w:val="none" w:sz="0" w:space="0" w:color="auto"/>
        <w:bottom w:val="none" w:sz="0" w:space="0" w:color="auto"/>
        <w:right w:val="none" w:sz="0" w:space="0" w:color="auto"/>
      </w:divBdr>
    </w:div>
    <w:div w:id="2131778720">
      <w:bodyDiv w:val="1"/>
      <w:marLeft w:val="0"/>
      <w:marRight w:val="0"/>
      <w:marTop w:val="0"/>
      <w:marBottom w:val="0"/>
      <w:divBdr>
        <w:top w:val="none" w:sz="0" w:space="0" w:color="auto"/>
        <w:left w:val="none" w:sz="0" w:space="0" w:color="auto"/>
        <w:bottom w:val="none" w:sz="0" w:space="0" w:color="auto"/>
        <w:right w:val="none" w:sz="0" w:space="0" w:color="auto"/>
      </w:divBdr>
    </w:div>
    <w:div w:id="2139033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17" Type="http://schemas.openxmlformats.org/officeDocument/2006/relationships/hyperlink" Target="https://doi.org/10.1007/s00330-017-5167-3" TargetMode="External"/><Relationship Id="rId21" Type="http://schemas.openxmlformats.org/officeDocument/2006/relationships/hyperlink" Target="file:///\\central.health\DfsUserEnv\Users\User_18\PJENNI\Desktop\www.clinicaltrials.gov" TargetMode="External"/><Relationship Id="rId42" Type="http://schemas.openxmlformats.org/officeDocument/2006/relationships/hyperlink" Target="http://www.fda.gov/cdrh/databases.html" TargetMode="External"/><Relationship Id="rId63" Type="http://schemas.openxmlformats.org/officeDocument/2006/relationships/hyperlink" Target="https://en.wikipedia.org/wiki/Supervised_learning" TargetMode="External"/><Relationship Id="rId84" Type="http://schemas.openxmlformats.org/officeDocument/2006/relationships/hyperlink" Target="https://doi.org/10.1016/j.crad.2015.11.008" TargetMode="External"/><Relationship Id="rId138" Type="http://schemas.openxmlformats.org/officeDocument/2006/relationships/hyperlink" Target="https://doi.org/10.1016/S1470-2045(16)30155-3" TargetMode="External"/><Relationship Id="rId107" Type="http://schemas.openxmlformats.org/officeDocument/2006/relationships/hyperlink" Target="https://doi.org/10.2214/AJR.15.14406" TargetMode="External"/><Relationship Id="rId11" Type="http://schemas.openxmlformats.org/officeDocument/2006/relationships/image" Target="media/image1.png"/><Relationship Id="rId32" Type="http://schemas.openxmlformats.org/officeDocument/2006/relationships/hyperlink" Target="http://locatorplus.gov" TargetMode="External"/><Relationship Id="rId53" Type="http://schemas.openxmlformats.org/officeDocument/2006/relationships/hyperlink" Target="https://en.wikipedia.org/wiki/Non-parametric_statistics" TargetMode="External"/><Relationship Id="rId74" Type="http://schemas.openxmlformats.org/officeDocument/2006/relationships/hyperlink" Target="https://doi.org/10.1016/j.ejrad.2016.01.004" TargetMode="External"/><Relationship Id="rId128" Type="http://schemas.openxmlformats.org/officeDocument/2006/relationships/hyperlink" Target="https://doi.org/10.1007/s00330-013-2820-3" TargetMode="External"/><Relationship Id="rId149" Type="http://schemas.openxmlformats.org/officeDocument/2006/relationships/hyperlink" Target="http://hdl.handle.net/11375/17711" TargetMode="External"/><Relationship Id="rId5" Type="http://schemas.openxmlformats.org/officeDocument/2006/relationships/settings" Target="settings.xml"/><Relationship Id="rId95" Type="http://schemas.openxmlformats.org/officeDocument/2006/relationships/hyperlink" Target="https://doi.org/10.1016/j.breast.2013.01.017" TargetMode="External"/><Relationship Id="rId22" Type="http://schemas.openxmlformats.org/officeDocument/2006/relationships/hyperlink" Target="http://controlled-trials.com/" TargetMode="External"/><Relationship Id="rId43" Type="http://schemas.openxmlformats.org/officeDocument/2006/relationships/hyperlink" Target="file:///\\central.health\DfsUserEnv\Users\User_18\PJENNI\Desktop\www.fda.gov\cdrh\databases.html" TargetMode="External"/><Relationship Id="rId64" Type="http://schemas.openxmlformats.org/officeDocument/2006/relationships/hyperlink" Target="https://en.wikipedia.org/wiki/Algorithm" TargetMode="External"/><Relationship Id="rId118" Type="http://schemas.openxmlformats.org/officeDocument/2006/relationships/hyperlink" Target="https://doi.org/10.1016/j.acra.2014.04.008" TargetMode="External"/><Relationship Id="rId139" Type="http://schemas.openxmlformats.org/officeDocument/2006/relationships/hyperlink" Target="https://doi.org/10.1148/radiol.2016160366" TargetMode="External"/><Relationship Id="rId80" Type="http://schemas.openxmlformats.org/officeDocument/2006/relationships/hyperlink" Target="https://doi.org/10.4103/2156-7514.127838" TargetMode="External"/><Relationship Id="rId85" Type="http://schemas.openxmlformats.org/officeDocument/2006/relationships/hyperlink" Target="https://doi.org/10.2214/AJR.14.12642" TargetMode="External"/><Relationship Id="rId150" Type="http://schemas.openxmlformats.org/officeDocument/2006/relationships/hyperlink" Target="https://doi.org/10.1007/s10278-014-9695-y" TargetMode="External"/><Relationship Id="rId155" Type="http://schemas.openxmlformats.org/officeDocument/2006/relationships/theme" Target="theme/theme1.xml"/><Relationship Id="rId12" Type="http://schemas.openxmlformats.org/officeDocument/2006/relationships/image" Target="media/image2.jpeg"/><Relationship Id="rId17" Type="http://schemas.openxmlformats.org/officeDocument/2006/relationships/hyperlink" Target="file:///\\central.health\DfsUserEnv\Users\User_18\PJENNI\Desktop\www.breastcancertrials.org.au\" TargetMode="External"/><Relationship Id="rId33" Type="http://schemas.openxmlformats.org/officeDocument/2006/relationships/hyperlink" Target="file:///\\central.health\DfsUserEnv\Users\User_18\PJENNI\Desktop\www.locatorplus.gov" TargetMode="External"/><Relationship Id="rId38" Type="http://schemas.openxmlformats.org/officeDocument/2006/relationships/hyperlink" Target="http://www.tripdatabase.com" TargetMode="External"/><Relationship Id="rId59" Type="http://schemas.openxmlformats.org/officeDocument/2006/relationships/hyperlink" Target="https://en.wikipedia.org/wiki/Regression_analysis" TargetMode="External"/><Relationship Id="rId103" Type="http://schemas.openxmlformats.org/officeDocument/2006/relationships/hyperlink" Target="https://doi.org/10.1515/hmbci-2017-0024" TargetMode="External"/><Relationship Id="rId108" Type="http://schemas.openxmlformats.org/officeDocument/2006/relationships/hyperlink" Target="https://doi.org/10.1001/jamaoncol.2015.5536" TargetMode="External"/><Relationship Id="rId124" Type="http://schemas.openxmlformats.org/officeDocument/2006/relationships/hyperlink" Target="https://doi.org/10.1007/s00330-014-3399-z" TargetMode="External"/><Relationship Id="rId129" Type="http://schemas.openxmlformats.org/officeDocument/2006/relationships/hyperlink" Target="https://doi.org/10.1148/radiol.12121373" TargetMode="External"/><Relationship Id="rId54" Type="http://schemas.openxmlformats.org/officeDocument/2006/relationships/hyperlink" Target="https://en.wikipedia.org/wiki/Statistical_classification" TargetMode="External"/><Relationship Id="rId70" Type="http://schemas.openxmlformats.org/officeDocument/2006/relationships/hyperlink" Target="https://doi.org/10.1259/bjr/19385909" TargetMode="External"/><Relationship Id="rId75" Type="http://schemas.openxmlformats.org/officeDocument/2006/relationships/hyperlink" Target="https://doi.org/10.1016/j.breast.2013.11.006" TargetMode="External"/><Relationship Id="rId91" Type="http://schemas.openxmlformats.org/officeDocument/2006/relationships/hyperlink" Target="https://doi.org/10.1586/17434440.2015.1028362" TargetMode="External"/><Relationship Id="rId96" Type="http://schemas.openxmlformats.org/officeDocument/2006/relationships/hyperlink" Target="https://doi.org/10.1016/j.breast.2016.09.008" TargetMode="External"/><Relationship Id="rId140" Type="http://schemas.openxmlformats.org/officeDocument/2006/relationships/hyperlink" Target="https://doi.org/10.1148/radiol.13131530" TargetMode="External"/><Relationship Id="rId145" Type="http://schemas.openxmlformats.org/officeDocument/2006/relationships/hyperlink" Target="https://doi.org/10.1016/j.asoc.2016.04.036" TargetMode="External"/><Relationship Id="rId1" Type="http://schemas.microsoft.com/office/2006/relationships/keyMapCustomizations" Target="customizations.xml"/><Relationship Id="rId6" Type="http://schemas.openxmlformats.org/officeDocument/2006/relationships/webSettings" Target="webSettings.xml"/><Relationship Id="rId23" Type="http://schemas.openxmlformats.org/officeDocument/2006/relationships/hyperlink" Target="http://www.controlled-trials.com/" TargetMode="External"/><Relationship Id="rId28" Type="http://schemas.openxmlformats.org/officeDocument/2006/relationships/hyperlink" Target="http://www.mhra.gov.uk/index.htm" TargetMode="External"/><Relationship Id="rId49" Type="http://schemas.openxmlformats.org/officeDocument/2006/relationships/hyperlink" Target="http://www.clinicaltrials.gov" TargetMode="External"/><Relationship Id="rId114" Type="http://schemas.openxmlformats.org/officeDocument/2006/relationships/hyperlink" Target="https://doi.org/10.1055/s-0032-1312877" TargetMode="External"/><Relationship Id="rId119" Type="http://schemas.openxmlformats.org/officeDocument/2006/relationships/hyperlink" Target="https://doi.org/10.2214/AJR.12.9672" TargetMode="External"/><Relationship Id="rId44" Type="http://schemas.openxmlformats.org/officeDocument/2006/relationships/hyperlink" Target="https://nbcf.org.au/" TargetMode="External"/><Relationship Id="rId60" Type="http://schemas.openxmlformats.org/officeDocument/2006/relationships/hyperlink" Target="https://en.wikipedia.org/wiki/Non-parametric_statistics" TargetMode="External"/><Relationship Id="rId65" Type="http://schemas.openxmlformats.org/officeDocument/2006/relationships/hyperlink" Target="https://en.wikipedia.org/wiki/Statistical_classification" TargetMode="External"/><Relationship Id="rId81" Type="http://schemas.openxmlformats.org/officeDocument/2006/relationships/hyperlink" Target="https://doi.org/10.1148/radiol.14131319" TargetMode="External"/><Relationship Id="rId86" Type="http://schemas.openxmlformats.org/officeDocument/2006/relationships/hyperlink" Target="https://doi.org/10.1016/j.acra.2011.10.003" TargetMode="External"/><Relationship Id="rId130" Type="http://schemas.openxmlformats.org/officeDocument/2006/relationships/hyperlink" Target="https://doi.org/10.1016/j.clinimag.2015.10.001" TargetMode="External"/><Relationship Id="rId135" Type="http://schemas.openxmlformats.org/officeDocument/2006/relationships/hyperlink" Target="https://doi.org/10.1590/0100-3984.2017-0069" TargetMode="External"/><Relationship Id="rId151" Type="http://schemas.openxmlformats.org/officeDocument/2006/relationships/hyperlink" Target="https://doi.org/10.1155/2016/3642960" TargetMode="External"/><Relationship Id="rId156" Type="http://schemas.openxmlformats.org/officeDocument/2006/relationships/customXml" Target="../customXml/item2.xml"/><Relationship Id="rId13" Type="http://schemas.openxmlformats.org/officeDocument/2006/relationships/image" Target="media/image3.png"/><Relationship Id="rId18" Type="http://schemas.openxmlformats.org/officeDocument/2006/relationships/hyperlink" Target="http://www.bcna.org.au" TargetMode="External"/><Relationship Id="rId39" Type="http://schemas.openxmlformats.org/officeDocument/2006/relationships/hyperlink" Target="file:///\\central.health\DfsUserEnv\Users\User_18\PJENNI\Desktop\www.tripdatabase.com" TargetMode="External"/><Relationship Id="rId109" Type="http://schemas.openxmlformats.org/officeDocument/2006/relationships/hyperlink" Target="https://doi.org/10.1016/j.jacr.2016.11.019" TargetMode="External"/><Relationship Id="rId34" Type="http://schemas.openxmlformats.org/officeDocument/2006/relationships/hyperlink" Target="https://www.journalslibrary.nihr.ac.uk/programmes/hta/" TargetMode="External"/><Relationship Id="rId50" Type="http://schemas.openxmlformats.org/officeDocument/2006/relationships/hyperlink" Target="http://densebreast-info.org/breast-mammography-tomosynthesis.aspx" TargetMode="External"/><Relationship Id="rId55" Type="http://schemas.openxmlformats.org/officeDocument/2006/relationships/hyperlink" Target="https://en.wikipedia.org/wiki/Regression_analysis" TargetMode="External"/><Relationship Id="rId76" Type="http://schemas.openxmlformats.org/officeDocument/2006/relationships/hyperlink" Target="https://doi.org/10.1016/S1470-2045%2813%2970134-7" TargetMode="External"/><Relationship Id="rId97" Type="http://schemas.openxmlformats.org/officeDocument/2006/relationships/hyperlink" Target="https://doi.org/10.2214/AJR.16.16987" TargetMode="External"/><Relationship Id="rId104" Type="http://schemas.openxmlformats.org/officeDocument/2006/relationships/hyperlink" Target="https://doi.org/10.1016/j.ejrad.2017.06.018" TargetMode="External"/><Relationship Id="rId120" Type="http://schemas.openxmlformats.org/officeDocument/2006/relationships/hyperlink" Target="https://doi.org/10.1016/j.breast.2015.08.007" TargetMode="External"/><Relationship Id="rId125" Type="http://schemas.openxmlformats.org/officeDocument/2006/relationships/hyperlink" Target="https://doi.org/10.7326/M15-2886" TargetMode="External"/><Relationship Id="rId141" Type="http://schemas.openxmlformats.org/officeDocument/2006/relationships/hyperlink" Target="https://doi.org/10.1016/j.acra.2009.11.011" TargetMode="External"/><Relationship Id="rId146" Type="http://schemas.openxmlformats.org/officeDocument/2006/relationships/hyperlink" Target="https://doi.org/10.1089/tmj.2016.0149" TargetMode="External"/><Relationship Id="rId7" Type="http://schemas.openxmlformats.org/officeDocument/2006/relationships/footnotes" Target="footnotes.xml"/><Relationship Id="rId71" Type="http://schemas.openxmlformats.org/officeDocument/2006/relationships/hyperlink" Target="https://doi.org/10.1016/j.breast.2017.01.005" TargetMode="External"/><Relationship Id="rId92" Type="http://schemas.openxmlformats.org/officeDocument/2006/relationships/hyperlink" Target="https://doi.org/10.1016/j.canep.2017.01.008" TargetMode="External"/><Relationship Id="rId2" Type="http://schemas.openxmlformats.org/officeDocument/2006/relationships/customXml" Target="../customXml/item1.xml"/><Relationship Id="rId29" Type="http://schemas.openxmlformats.org/officeDocument/2006/relationships/hyperlink" Target="file:///\\central.health\DfsUserEnv\Users\User_18\PJENNI\Desktop\www.mhra.gov.uk\index.htm" TargetMode="External"/><Relationship Id="rId24" Type="http://schemas.openxmlformats.org/officeDocument/2006/relationships/hyperlink" Target="http://www.htai.org" TargetMode="External"/><Relationship Id="rId40" Type="http://schemas.openxmlformats.org/officeDocument/2006/relationships/hyperlink" Target="https://portal.nihr.ac.uk/Pages/NRRArchive.aspx" TargetMode="External"/><Relationship Id="rId45" Type="http://schemas.openxmlformats.org/officeDocument/2006/relationships/hyperlink" Target="https://www.sciencedirect.com/topics/medicine-and-dentistry/medical-ultrasonography" TargetMode="External"/><Relationship Id="rId66" Type="http://schemas.openxmlformats.org/officeDocument/2006/relationships/hyperlink" Target="https://en.wikipedia.org/wiki/Regression_analysis" TargetMode="External"/><Relationship Id="rId87" Type="http://schemas.openxmlformats.org/officeDocument/2006/relationships/hyperlink" Target="https://doi.org/10.1148/radiol.13130307" TargetMode="External"/><Relationship Id="rId110" Type="http://schemas.openxmlformats.org/officeDocument/2006/relationships/hyperlink" Target="https://www.medscape.com/viewarticle/888005" TargetMode="External"/><Relationship Id="rId115" Type="http://schemas.openxmlformats.org/officeDocument/2006/relationships/hyperlink" Target="https://doi.org/10.1007/s10549-017-4299-0" TargetMode="External"/><Relationship Id="rId131" Type="http://schemas.openxmlformats.org/officeDocument/2006/relationships/hyperlink" Target="https://doi.org/10.1016/j.acra.2015.08.015" TargetMode="External"/><Relationship Id="rId136" Type="http://schemas.openxmlformats.org/officeDocument/2006/relationships/hyperlink" Target="https://doi.org/10.1148/radiol.2015141303" TargetMode="External"/><Relationship Id="rId157" Type="http://schemas.openxmlformats.org/officeDocument/2006/relationships/customXml" Target="../customXml/item3.xml"/><Relationship Id="rId61" Type="http://schemas.openxmlformats.org/officeDocument/2006/relationships/hyperlink" Target="https://en.wikipedia.org/wiki/Statistical_classification" TargetMode="External"/><Relationship Id="rId82" Type="http://schemas.openxmlformats.org/officeDocument/2006/relationships/hyperlink" Target="https://doi.org/10.1007/s10549-017-4431-1" TargetMode="External"/><Relationship Id="rId152" Type="http://schemas.openxmlformats.org/officeDocument/2006/relationships/header" Target="header1.xml"/><Relationship Id="rId19" Type="http://schemas.openxmlformats.org/officeDocument/2006/relationships/hyperlink" Target="file:///\\central.health\DfsUserEnv\Users\User_18\PJENNI\Desktop\www.bcna.org.au" TargetMode="External"/><Relationship Id="rId14" Type="http://schemas.openxmlformats.org/officeDocument/2006/relationships/hyperlink" Target="http://www.actr.org.au/default.aspx" TargetMode="External"/><Relationship Id="rId30" Type="http://schemas.openxmlformats.org/officeDocument/2006/relationships/hyperlink" Target="http://www.ncbi.nlm.nih.gov/books" TargetMode="External"/><Relationship Id="rId35" Type="http://schemas.openxmlformats.org/officeDocument/2006/relationships/hyperlink" Target="file:///\\central.health\DfsUserEnv\Users\User_18\PJENNI\Desktop\www.journalslibrary.nihr.ac.uk\programmes\hta\" TargetMode="External"/><Relationship Id="rId56" Type="http://schemas.openxmlformats.org/officeDocument/2006/relationships/hyperlink" Target="https://en.wikipedia.org/wiki/Supervised_learning" TargetMode="External"/><Relationship Id="rId77" Type="http://schemas.openxmlformats.org/officeDocument/2006/relationships/hyperlink" Target="https://doi.org/10.1007/s10549-016-3695-1" TargetMode="External"/><Relationship Id="rId100" Type="http://schemas.openxmlformats.org/officeDocument/2006/relationships/hyperlink" Target="https://doi.org/10.1007/s00330-016-4265-y" TargetMode="External"/><Relationship Id="rId105" Type="http://schemas.openxmlformats.org/officeDocument/2006/relationships/hyperlink" Target="https://doi.org/10.1136/bmj.i5544" TargetMode="External"/><Relationship Id="rId126" Type="http://schemas.openxmlformats.org/officeDocument/2006/relationships/hyperlink" Target="https://doi.org/10.1007/s12282-016-0699-y" TargetMode="External"/><Relationship Id="rId147" Type="http://schemas.openxmlformats.org/officeDocument/2006/relationships/hyperlink" Target="https://doi.org/10.1109/JSEN.2014.2366599" TargetMode="External"/><Relationship Id="rId8" Type="http://schemas.openxmlformats.org/officeDocument/2006/relationships/endnotes" Target="endnotes.xml"/><Relationship Id="rId51" Type="http://schemas.openxmlformats.org/officeDocument/2006/relationships/hyperlink" Target="http://www.clinicaltrials.gov" TargetMode="External"/><Relationship Id="rId72" Type="http://schemas.openxmlformats.org/officeDocument/2006/relationships/hyperlink" Target="https://doi.org/10.1016/S1470-2045%2816%2930101-2" TargetMode="External"/><Relationship Id="rId93" Type="http://schemas.openxmlformats.org/officeDocument/2006/relationships/hyperlink" Target="https://doi.org/10.1016/j.ejca.2014.03.017" TargetMode="External"/><Relationship Id="rId98" Type="http://schemas.openxmlformats.org/officeDocument/2006/relationships/hyperlink" Target="https://doi.org/10.2214/AJR.15.14487" TargetMode="External"/><Relationship Id="rId121" Type="http://schemas.openxmlformats.org/officeDocument/2006/relationships/hyperlink" Target="https://doi.org/10.1007/s00330-016-4612-z" TargetMode="External"/><Relationship Id="rId142" Type="http://schemas.openxmlformats.org/officeDocument/2006/relationships/hyperlink" Target="https://doi.org/10.1049/htl.2014.0108" TargetMode="External"/><Relationship Id="rId3" Type="http://schemas.openxmlformats.org/officeDocument/2006/relationships/numbering" Target="numbering.xml"/><Relationship Id="rId25" Type="http://schemas.openxmlformats.org/officeDocument/2006/relationships/hyperlink" Target="file:///\\central.health\DfsUserEnv\Users\User_18\PJENNI\Desktop\www.htai.org" TargetMode="External"/><Relationship Id="rId46" Type="http://schemas.openxmlformats.org/officeDocument/2006/relationships/hyperlink" Target="https://www.sciencedirect.com/topics/medicine-and-dentistry/stage-0" TargetMode="External"/><Relationship Id="rId67" Type="http://schemas.openxmlformats.org/officeDocument/2006/relationships/hyperlink" Target="https://doi.org/10.1148/radiol.2017162674" TargetMode="External"/><Relationship Id="rId116" Type="http://schemas.openxmlformats.org/officeDocument/2006/relationships/hyperlink" Target="https://doi.org/10.1148/radiol.12120674" TargetMode="External"/><Relationship Id="rId137" Type="http://schemas.openxmlformats.org/officeDocument/2006/relationships/hyperlink" Target="https://doi.org/10.1111/tbj.12649" TargetMode="External"/><Relationship Id="rId158" Type="http://schemas.openxmlformats.org/officeDocument/2006/relationships/customXml" Target="../customXml/item4.xml"/><Relationship Id="rId20" Type="http://schemas.openxmlformats.org/officeDocument/2006/relationships/hyperlink" Target="http://www.clinicaltrials.gov" TargetMode="External"/><Relationship Id="rId41" Type="http://schemas.openxmlformats.org/officeDocument/2006/relationships/hyperlink" Target="http://www.portal.nihr.ac.uk/Pages/NRRArchive.aspx" TargetMode="External"/><Relationship Id="rId62" Type="http://schemas.openxmlformats.org/officeDocument/2006/relationships/hyperlink" Target="https://en.wikipedia.org/wiki/Regression_analysis" TargetMode="External"/><Relationship Id="rId83" Type="http://schemas.openxmlformats.org/officeDocument/2006/relationships/hyperlink" Target="https://doi.org/10.1001/jama.2014.6095" TargetMode="External"/><Relationship Id="rId88" Type="http://schemas.openxmlformats.org/officeDocument/2006/relationships/hyperlink" Target="https://doi.org/10.2214/AJR.14.13094" TargetMode="External"/><Relationship Id="rId111" Type="http://schemas.openxmlformats.org/officeDocument/2006/relationships/hyperlink" Target="https://doi.org/10.1016/j.jcma.2017.05.013" TargetMode="External"/><Relationship Id="rId132" Type="http://schemas.openxmlformats.org/officeDocument/2006/relationships/hyperlink" Target="https://doi.org/10.1016/j.breast.2014.12.002" TargetMode="External"/><Relationship Id="rId153" Type="http://schemas.openxmlformats.org/officeDocument/2006/relationships/footer" Target="footer3.xml"/><Relationship Id="rId15" Type="http://schemas.openxmlformats.org/officeDocument/2006/relationships/hyperlink" Target="file:///\\central.health\DfsUserEnv\Users\User_18\PJENNI\Desktop\www.actr.org.au\default.aspx" TargetMode="External"/><Relationship Id="rId36" Type="http://schemas.openxmlformats.org/officeDocument/2006/relationships/hyperlink" Target="http://www.nyam.org/library/grey.shtml" TargetMode="External"/><Relationship Id="rId57" Type="http://schemas.openxmlformats.org/officeDocument/2006/relationships/hyperlink" Target="https://en.wikipedia.org/wiki/Algorithm" TargetMode="External"/><Relationship Id="rId106" Type="http://schemas.openxmlformats.org/officeDocument/2006/relationships/hyperlink" Target="https://doi.org/10.1093/jnci/dju316" TargetMode="External"/><Relationship Id="rId127" Type="http://schemas.openxmlformats.org/officeDocument/2006/relationships/hyperlink" Target="https://doi.org/10.1148/radiol.13131391" TargetMode="External"/><Relationship Id="rId10" Type="http://schemas.openxmlformats.org/officeDocument/2006/relationships/footer" Target="footer2.xml"/><Relationship Id="rId31" Type="http://schemas.openxmlformats.org/officeDocument/2006/relationships/hyperlink" Target="file:///\\central.health\DfsUserEnv\Users\User_18\PJENNI\Desktop\www.ncbi.nlm.nih.gov\books" TargetMode="External"/><Relationship Id="rId52" Type="http://schemas.openxmlformats.org/officeDocument/2006/relationships/hyperlink" Target="http://www.clinicaltrials.gov" TargetMode="External"/><Relationship Id="rId73" Type="http://schemas.openxmlformats.org/officeDocument/2006/relationships/hyperlink" Target="https://doi.org/10.2147/CEOR.S76167" TargetMode="External"/><Relationship Id="rId78" Type="http://schemas.openxmlformats.org/officeDocument/2006/relationships/hyperlink" Target="https://doi.org/10.1016/j.radi.2016.03.002" TargetMode="External"/><Relationship Id="rId94" Type="http://schemas.openxmlformats.org/officeDocument/2006/relationships/hyperlink" Target="https://doi.org/10.1016/j.breast.2016.01.007" TargetMode="External"/><Relationship Id="rId99" Type="http://schemas.openxmlformats.org/officeDocument/2006/relationships/hyperlink" Target="https://doi.org/10.1007/s00330-015-3803-3" TargetMode="External"/><Relationship Id="rId101" Type="http://schemas.openxmlformats.org/officeDocument/2006/relationships/hyperlink" Target="https://doi.org/10.1056/NEJMsr1504363" TargetMode="External"/><Relationship Id="rId122" Type="http://schemas.openxmlformats.org/officeDocument/2006/relationships/hyperlink" Target="https://doi.org/10.1118/1.4770279" TargetMode="External"/><Relationship Id="rId143" Type="http://schemas.openxmlformats.org/officeDocument/2006/relationships/hyperlink" Target="https://doi.org/10.1109/TIM.2010.2051060" TargetMode="External"/><Relationship Id="rId148" Type="http://schemas.openxmlformats.org/officeDocument/2006/relationships/hyperlink" Target="https://doi.org/10.1016/j.ejrad.2012.03.004" TargetMode="External"/><Relationship Id="rId4" Type="http://schemas.openxmlformats.org/officeDocument/2006/relationships/styles" Target="styles.xml"/><Relationship Id="rId9" Type="http://schemas.openxmlformats.org/officeDocument/2006/relationships/footer" Target="footer1.xml"/><Relationship Id="rId26" Type="http://schemas.openxmlformats.org/officeDocument/2006/relationships/hyperlink" Target="http://www.inahta.org/" TargetMode="External"/><Relationship Id="rId47" Type="http://schemas.openxmlformats.org/officeDocument/2006/relationships/hyperlink" Target="http://www.clinicaltrials.gov" TargetMode="External"/><Relationship Id="rId68" Type="http://schemas.openxmlformats.org/officeDocument/2006/relationships/hyperlink" Target="https://doi.org/10.1007/s11547-017-0769-z" TargetMode="External"/><Relationship Id="rId89" Type="http://schemas.openxmlformats.org/officeDocument/2006/relationships/hyperlink" Target="https://doi.org/10.1016/j.breast.2016.01.002" TargetMode="External"/><Relationship Id="rId112" Type="http://schemas.openxmlformats.org/officeDocument/2006/relationships/hyperlink" Target="https://doi.org/10.1016/j.rcl.2016.12.010" TargetMode="External"/><Relationship Id="rId133" Type="http://schemas.openxmlformats.org/officeDocument/2006/relationships/hyperlink" Target="https://doi.org/10.1016/j.breast.2015.08.012" TargetMode="External"/><Relationship Id="rId154" Type="http://schemas.openxmlformats.org/officeDocument/2006/relationships/fontTable" Target="fontTable.xml"/><Relationship Id="rId16" Type="http://schemas.openxmlformats.org/officeDocument/2006/relationships/hyperlink" Target="https://www.breastcancertrials.org.au/" TargetMode="External"/><Relationship Id="rId37" Type="http://schemas.openxmlformats.org/officeDocument/2006/relationships/hyperlink" Target="file:///\\central.health\DfsUserEnv\Users\User_18\PJENNI\Desktop\www.nyam.org\library\grey.shtml" TargetMode="External"/><Relationship Id="rId58" Type="http://schemas.openxmlformats.org/officeDocument/2006/relationships/hyperlink" Target="https://en.wikipedia.org/wiki/Statistical_classification" TargetMode="External"/><Relationship Id="rId79" Type="http://schemas.openxmlformats.org/officeDocument/2006/relationships/hyperlink" Target="https://doi.org/10.1148/radiol.13130765" TargetMode="External"/><Relationship Id="rId102" Type="http://schemas.openxmlformats.org/officeDocument/2006/relationships/hyperlink" Target="https://doi.org/10.1148/radiol.14141237" TargetMode="External"/><Relationship Id="rId123" Type="http://schemas.openxmlformats.org/officeDocument/2006/relationships/hyperlink" Target="https://doi.org/10.1148/radiol.2015142036" TargetMode="External"/><Relationship Id="rId144" Type="http://schemas.openxmlformats.org/officeDocument/2006/relationships/hyperlink" Target="https://doi.org/10.1109/BMEI.2011.6098328" TargetMode="External"/><Relationship Id="rId90" Type="http://schemas.openxmlformats.org/officeDocument/2006/relationships/hyperlink" Target="https://doi.org/10.1016/j.clbc.2017.09.012" TargetMode="External"/><Relationship Id="rId27" Type="http://schemas.openxmlformats.org/officeDocument/2006/relationships/hyperlink" Target="file:///\\central.health\DfsUserEnv\Users\User_18\PJENNI\Desktop\www.inahta.org\" TargetMode="External"/><Relationship Id="rId48" Type="http://schemas.openxmlformats.org/officeDocument/2006/relationships/hyperlink" Target="https://www.uptodate.com/contents/tamoxifen-drug-information?source=see_link" TargetMode="External"/><Relationship Id="rId69" Type="http://schemas.openxmlformats.org/officeDocument/2006/relationships/hyperlink" Target="https://doi.org/10.1016/j.ejca.2014.02.004" TargetMode="External"/><Relationship Id="rId113" Type="http://schemas.openxmlformats.org/officeDocument/2006/relationships/hyperlink" Target="https://doi.org/10.1016/j.acra.2016.10.001" TargetMode="External"/><Relationship Id="rId134" Type="http://schemas.openxmlformats.org/officeDocument/2006/relationships/hyperlink" Target="https://doi.org/10.1007/s12282-016-0707-2"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sbi-online.org/RESOURCES/WhitePapers/TabId/595/ArtMID/1617/ArticleID/601/Contrast-Enhanced-Digital-Mammography.aspx" TargetMode="External"/><Relationship Id="rId2" Type="http://schemas.openxmlformats.org/officeDocument/2006/relationships/hyperlink" Target="https://www.anzctr.org.au/Trial/Registration/TrialReview.aspx?id=369664&amp;isReview=true" TargetMode="External"/><Relationship Id="rId1" Type="http://schemas.openxmlformats.org/officeDocument/2006/relationships/hyperlink" Target="https://www.nsu.govt.nz/system/files/page/position-statement-addressing-the-use-of-ultrasound-as-a-breast-cancer-tool.pdf" TargetMode="External"/><Relationship Id="rId5" Type="http://schemas.openxmlformats.org/officeDocument/2006/relationships/hyperlink" Target="https://arxiv.org/ftp/arxiv/papers/1708/1708.09427.pdf" TargetMode="External"/><Relationship Id="rId4" Type="http://schemas.openxmlformats.org/officeDocument/2006/relationships/hyperlink" Target="https://arxiv.org/pdf/1707.08401.pdf" TargetMode="External"/></Relationships>
</file>

<file path=word/theme/theme1.xml><?xml version="1.0" encoding="utf-8"?>
<a:theme xmlns:a="http://schemas.openxmlformats.org/drawingml/2006/main" name="A+C Theme 12 August 15">
  <a:themeElements>
    <a:clrScheme name="A+C Green and Grey">
      <a:dk1>
        <a:sysClr val="windowText" lastClr="000000"/>
      </a:dk1>
      <a:lt1>
        <a:sysClr val="window" lastClr="FFFFFF"/>
      </a:lt1>
      <a:dk2>
        <a:srgbClr val="36424A"/>
      </a:dk2>
      <a:lt2>
        <a:srgbClr val="77B800"/>
      </a:lt2>
      <a:accent1>
        <a:srgbClr val="36424A"/>
      </a:accent1>
      <a:accent2>
        <a:srgbClr val="77B800"/>
      </a:accent2>
      <a:accent3>
        <a:srgbClr val="36424A"/>
      </a:accent3>
      <a:accent4>
        <a:srgbClr val="77B800"/>
      </a:accent4>
      <a:accent5>
        <a:srgbClr val="36424A"/>
      </a:accent5>
      <a:accent6>
        <a:srgbClr val="77B800"/>
      </a:accent6>
      <a:hlink>
        <a:srgbClr val="0000FF"/>
      </a:hlink>
      <a:folHlink>
        <a:srgbClr val="800080"/>
      </a:folHlink>
    </a:clrScheme>
    <a:fontScheme name="A+C Fonts">
      <a:majorFont>
        <a:latin typeface="Calibri"/>
        <a:ea typeface=""/>
        <a:cs typeface=""/>
      </a:majorFont>
      <a:minorFont>
        <a:latin typeface="Cambr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0627BD2E77EA4458DC41A270DF2E32B" ma:contentTypeVersion="1" ma:contentTypeDescription="Create a new document." ma:contentTypeScope="" ma:versionID="a49a350987d3017ff06728879aa26c00">
  <xsd:schema xmlns:xsd="http://www.w3.org/2001/XMLSchema" xmlns:xs="http://www.w3.org/2001/XMLSchema" xmlns:p="http://schemas.microsoft.com/office/2006/metadata/properties" targetNamespace="http://schemas.microsoft.com/office/2006/metadata/properties" ma:root="true" ma:fieldsID="8b4f31dbc100d48dbd7c8e4c9fb1875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1420136-FE30-4F29-9823-A9402AF67C90}">
  <ds:schemaRefs>
    <ds:schemaRef ds:uri="http://schemas.openxmlformats.org/officeDocument/2006/bibliography"/>
  </ds:schemaRefs>
</ds:datastoreItem>
</file>

<file path=customXml/itemProps2.xml><?xml version="1.0" encoding="utf-8"?>
<ds:datastoreItem xmlns:ds="http://schemas.openxmlformats.org/officeDocument/2006/customXml" ds:itemID="{55ECDA8A-AB13-4282-B4F5-B31DCE779214}"/>
</file>

<file path=customXml/itemProps3.xml><?xml version="1.0" encoding="utf-8"?>
<ds:datastoreItem xmlns:ds="http://schemas.openxmlformats.org/officeDocument/2006/customXml" ds:itemID="{859BFAB9-5341-49F8-BD6D-357444BD2E31}"/>
</file>

<file path=customXml/itemProps4.xml><?xml version="1.0" encoding="utf-8"?>
<ds:datastoreItem xmlns:ds="http://schemas.openxmlformats.org/officeDocument/2006/customXml" ds:itemID="{63C6E41F-FDD4-4F58-9CC9-7E4A324780A8}"/>
</file>

<file path=docProps/app.xml><?xml version="1.0" encoding="utf-8"?>
<Properties xmlns="http://schemas.openxmlformats.org/officeDocument/2006/extended-properties" xmlns:vt="http://schemas.openxmlformats.org/officeDocument/2006/docPropsVTypes">
  <Template>Normal.dotm</Template>
  <TotalTime>69</TotalTime>
  <Pages>188</Pages>
  <Words>325565</Words>
  <Characters>1855725</Characters>
  <Application>Microsoft Office Word</Application>
  <DocSecurity>0</DocSecurity>
  <Lines>15464</Lines>
  <Paragraphs>4353</Paragraphs>
  <ScaleCrop>false</ScaleCrop>
  <HeadingPairs>
    <vt:vector size="2" baseType="variant">
      <vt:variant>
        <vt:lpstr>Title</vt:lpstr>
      </vt:variant>
      <vt:variant>
        <vt:i4>1</vt:i4>
      </vt:variant>
    </vt:vector>
  </HeadingPairs>
  <TitlesOfParts>
    <vt:vector size="1" baseType="lpstr">
      <vt:lpstr>The future of breast screening</vt:lpstr>
    </vt:vector>
  </TitlesOfParts>
  <Company/>
  <LinksUpToDate>false</LinksUpToDate>
  <CharactersWithSpaces>2176937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future of breast screening – literature review</dc:title>
  <dc:subject/>
  <dc:creator/>
  <cp:keywords>cancer; preventive health; women's health</cp:keywords>
  <dc:description/>
  <cp:lastModifiedBy>McCay, Meryl</cp:lastModifiedBy>
  <cp:revision>5</cp:revision>
  <cp:lastPrinted>2018-05-31T00:25:00Z</cp:lastPrinted>
  <dcterms:created xsi:type="dcterms:W3CDTF">2018-10-16T01:33:00Z</dcterms:created>
  <dcterms:modified xsi:type="dcterms:W3CDTF">2019-09-16T07:56:00Z</dcterms:modified>
  <cp:version>5 July 2017</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zotero-version="5.0.35.1"&gt;&lt;session id="7o1Iojrc"/&gt;&lt;style id="http://www.zotero.org/styles/apa" locale="en-US" hasBibliography="1" bibliographyStyleHasBeenSet="1"/&gt;&lt;prefs&gt;&lt;pref name="fieldType" value="Field"/&gt;&lt;pref name="automaticJou</vt:lpwstr>
  </property>
  <property fmtid="{D5CDD505-2E9C-101B-9397-08002B2CF9AE}" pid="3" name="ZOTERO_PREF_2">
    <vt:lpwstr>rnalAbbreviations" value="true"/&gt;&lt;pref name="noteType" value="0"/&gt;&lt;/prefs&gt;&lt;/data&gt;</vt:lpwstr>
  </property>
  <property fmtid="{D5CDD505-2E9C-101B-9397-08002B2CF9AE}" pid="4" name="_DocHome">
    <vt:i4>-375082253</vt:i4>
  </property>
  <property fmtid="{D5CDD505-2E9C-101B-9397-08002B2CF9AE}" pid="5" name="ContentTypeId">
    <vt:lpwstr>0x010100E0627BD2E77EA4458DC41A270DF2E32B</vt:lpwstr>
  </property>
</Properties>
</file>