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7" w:type="dxa"/>
        <w:tblInd w:w="-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4"/>
        <w:gridCol w:w="1702"/>
        <w:gridCol w:w="852"/>
        <w:gridCol w:w="1843"/>
        <w:gridCol w:w="2268"/>
        <w:gridCol w:w="419"/>
        <w:gridCol w:w="2166"/>
        <w:gridCol w:w="244"/>
        <w:gridCol w:w="2018"/>
      </w:tblGrid>
      <w:tr w:rsidR="001B61C3" w:rsidTr="00DC5FBF">
        <w:trPr>
          <w:trHeight w:hRule="exact" w:val="227"/>
        </w:trPr>
        <w:tc>
          <w:tcPr>
            <w:tcW w:w="5957" w:type="dxa"/>
            <w:gridSpan w:val="3"/>
            <w:vMerge w:val="restart"/>
            <w:tcBorders>
              <w:top w:val="nil"/>
            </w:tcBorders>
          </w:tcPr>
          <w:p w:rsidR="001B61C3" w:rsidRDefault="001B61C3">
            <w:pPr>
              <w:pStyle w:val="Header"/>
              <w:tabs>
                <w:tab w:val="clear" w:pos="4153"/>
                <w:tab w:val="clear" w:pos="8306"/>
              </w:tabs>
            </w:pPr>
            <w:r w:rsidRPr="009E0523">
              <w:rPr>
                <w:noProof/>
                <w:lang w:eastAsia="en-AU"/>
              </w:rPr>
              <w:drawing>
                <wp:inline distT="0" distB="0" distL="0" distR="0" wp14:anchorId="602463FC" wp14:editId="6F1C9715">
                  <wp:extent cx="2790825" cy="1000125"/>
                  <wp:effectExtent l="0" t="0" r="9525" b="9525"/>
                  <wp:docPr id="36" name="Picture 2" descr="BreastScreen Australia. A joint Australian, State and Territory Government Program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k.STENNINGASSOC\Downloads\Breast Screen Australia Logo_Pi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5"/>
            <w:tcBorders>
              <w:top w:val="nil"/>
            </w:tcBorders>
          </w:tcPr>
          <w:p w:rsidR="001B61C3" w:rsidRDefault="001B61C3" w:rsidP="001B61C3">
            <w:pPr>
              <w:pStyle w:val="Question"/>
              <w:tabs>
                <w:tab w:val="clear" w:pos="510"/>
                <w:tab w:val="left" w:pos="792"/>
              </w:tabs>
              <w:spacing w:before="0" w:line="240" w:lineRule="auto"/>
              <w:ind w:left="227" w:right="57"/>
              <w:jc w:val="right"/>
            </w:pPr>
            <w:r>
              <w:t>OFFICE USE ONLY</w:t>
            </w:r>
          </w:p>
        </w:tc>
        <w:tc>
          <w:tcPr>
            <w:tcW w:w="2262" w:type="dxa"/>
            <w:gridSpan w:val="2"/>
            <w:tcBorders>
              <w:top w:val="nil"/>
              <w:bottom w:val="single" w:sz="4" w:space="0" w:color="auto"/>
            </w:tcBorders>
          </w:tcPr>
          <w:p w:rsidR="001B61C3" w:rsidRDefault="001B61C3"/>
        </w:tc>
      </w:tr>
      <w:tr w:rsidR="001B61C3" w:rsidTr="008F400A">
        <w:trPr>
          <w:trHeight w:hRule="exact" w:val="397"/>
        </w:trPr>
        <w:tc>
          <w:tcPr>
            <w:tcW w:w="5957" w:type="dxa"/>
            <w:gridSpan w:val="3"/>
            <w:vMerge/>
          </w:tcPr>
          <w:p w:rsidR="001B61C3" w:rsidRDefault="001B61C3"/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:rsidR="001B61C3" w:rsidRDefault="001B61C3" w:rsidP="00A36124">
            <w:pPr>
              <w:pStyle w:val="QuestionSub"/>
              <w:ind w:right="57"/>
              <w:jc w:val="right"/>
            </w:pPr>
            <w:r>
              <w:t>Date of receipt by SCU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3" w:rsidRDefault="001B61C3"/>
        </w:tc>
      </w:tr>
      <w:tr w:rsidR="001B61C3" w:rsidTr="00FC27A5">
        <w:trPr>
          <w:trHeight w:hRule="exact" w:val="397"/>
        </w:trPr>
        <w:tc>
          <w:tcPr>
            <w:tcW w:w="5957" w:type="dxa"/>
            <w:gridSpan w:val="3"/>
            <w:vMerge/>
          </w:tcPr>
          <w:p w:rsidR="001B61C3" w:rsidRDefault="001B61C3"/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:rsidR="001B61C3" w:rsidRDefault="001B61C3" w:rsidP="00A36124">
            <w:pPr>
              <w:pStyle w:val="QuestionSub"/>
              <w:ind w:right="57"/>
              <w:jc w:val="right"/>
            </w:pPr>
            <w:r>
              <w:t>Date of receipt by NQMC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3" w:rsidRDefault="001B61C3"/>
        </w:tc>
      </w:tr>
      <w:tr w:rsidR="00A36124" w:rsidTr="00C464BF">
        <w:trPr>
          <w:trHeight w:hRule="exact" w:val="682"/>
        </w:trPr>
        <w:tc>
          <w:tcPr>
            <w:tcW w:w="5957" w:type="dxa"/>
            <w:gridSpan w:val="3"/>
            <w:vMerge/>
            <w:tcBorders>
              <w:bottom w:val="single" w:sz="4" w:space="0" w:color="auto"/>
            </w:tcBorders>
          </w:tcPr>
          <w:p w:rsidR="00A36124" w:rsidRDefault="00A36124"/>
        </w:tc>
        <w:tc>
          <w:tcPr>
            <w:tcW w:w="9810" w:type="dxa"/>
            <w:gridSpan w:val="7"/>
            <w:tcBorders>
              <w:bottom w:val="single" w:sz="4" w:space="0" w:color="auto"/>
            </w:tcBorders>
            <w:vAlign w:val="bottom"/>
          </w:tcPr>
          <w:p w:rsidR="00A36124" w:rsidRPr="00A36124" w:rsidRDefault="00A36124" w:rsidP="00A3612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r w:rsidRPr="00A36124">
              <w:rPr>
                <w:rFonts w:ascii="Arial" w:hAnsi="Arial" w:cs="Arial"/>
                <w:b/>
                <w:sz w:val="36"/>
                <w:szCs w:val="36"/>
              </w:rPr>
              <w:t>Response by Service/SCU</w:t>
            </w:r>
            <w:bookmarkEnd w:id="0"/>
          </w:p>
        </w:tc>
      </w:tr>
      <w:tr w:rsidR="001B61C3" w:rsidTr="00354422">
        <w:tblPrEx>
          <w:tblBorders>
            <w:top w:val="none" w:sz="0" w:space="0" w:color="auto"/>
          </w:tblBorders>
        </w:tblPrEx>
        <w:trPr>
          <w:trHeight w:hRule="exact" w:val="542"/>
        </w:trPr>
        <w:tc>
          <w:tcPr>
            <w:tcW w:w="15767" w:type="dxa"/>
            <w:gridSpan w:val="10"/>
            <w:tcBorders>
              <w:bottom w:val="nil"/>
            </w:tcBorders>
          </w:tcPr>
          <w:p w:rsidR="001B61C3" w:rsidRDefault="001B61C3" w:rsidP="001B61C3">
            <w:pPr>
              <w:pStyle w:val="Banner-sub"/>
              <w:spacing w:before="120"/>
            </w:pPr>
            <w:r>
              <w:t>DETAILS OF SERVICE/SCU</w:t>
            </w:r>
          </w:p>
        </w:tc>
      </w:tr>
      <w:tr w:rsidR="00436552" w:rsidTr="0079719E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:rsidR="00436552" w:rsidRDefault="00436552" w:rsidP="00436552">
            <w:pPr>
              <w:pStyle w:val="Question"/>
            </w:pPr>
            <w:r>
              <w:t>Name of SERVICE/SCU</w:t>
            </w:r>
          </w:p>
        </w:tc>
        <w:bookmarkStart w:id="1" w:name="Text1"/>
        <w:tc>
          <w:tcPr>
            <w:tcW w:w="1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2" w:rsidRDefault="00436552" w:rsidP="00436552">
            <w:pPr>
              <w:pStyle w:val="QuestionSub"/>
              <w:spacing w:after="60"/>
              <w:ind w:left="57" w:right="57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436552" w:rsidTr="0079719E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436552" w:rsidRDefault="00436552">
            <w:pPr>
              <w:pStyle w:val="Question"/>
            </w:pPr>
          </w:p>
        </w:tc>
        <w:tc>
          <w:tcPr>
            <w:tcW w:w="12506" w:type="dxa"/>
            <w:gridSpan w:val="9"/>
          </w:tcPr>
          <w:p w:rsidR="00436552" w:rsidRDefault="00436552">
            <w:pPr>
              <w:pStyle w:val="Question"/>
            </w:pPr>
          </w:p>
        </w:tc>
      </w:tr>
      <w:tr w:rsidR="00436552" w:rsidTr="000E13D9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</w:tcPr>
          <w:p w:rsidR="00436552" w:rsidRDefault="00436552" w:rsidP="00436552">
            <w:pPr>
              <w:pStyle w:val="Question"/>
              <w:spacing w:line="480" w:lineRule="auto"/>
            </w:pPr>
            <w:r>
              <w:t>Reporting period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436552" w:rsidRDefault="00436552" w:rsidP="000E13D9">
            <w:pPr>
              <w:pStyle w:val="QuestionSub"/>
              <w:ind w:left="146"/>
            </w:pPr>
            <w:r>
              <w:t>From</w:t>
            </w:r>
          </w:p>
        </w:tc>
        <w:sdt>
          <w:sdtPr>
            <w:rPr>
              <w:b/>
            </w:rPr>
            <w:id w:val="-1473362355"/>
            <w:placeholder>
              <w:docPart w:val="605965E5432E4F1BAF765A1873B661F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552" w:rsidRPr="00A401B1" w:rsidRDefault="000E13D9" w:rsidP="00436552">
                <w:pPr>
                  <w:pStyle w:val="QuestionSub"/>
                  <w:spacing w:after="60"/>
                  <w:ind w:left="57" w:right="57"/>
                </w:pPr>
                <w:r w:rsidRPr="00B2608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552" w:rsidRDefault="00436552" w:rsidP="000E13D9">
            <w:pPr>
              <w:pStyle w:val="QuestionSub"/>
              <w:tabs>
                <w:tab w:val="left" w:pos="1417"/>
              </w:tabs>
              <w:ind w:left="966" w:right="57"/>
            </w:pPr>
            <w:r>
              <w:t>To</w:t>
            </w:r>
          </w:p>
        </w:tc>
        <w:sdt>
          <w:sdtPr>
            <w:rPr>
              <w:b/>
            </w:rPr>
            <w:id w:val="737592958"/>
            <w:placeholder>
              <w:docPart w:val="5D6FAEDD8DAC40BFBF551BF58544B61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552" w:rsidRPr="00B94DB7" w:rsidRDefault="001B61C3" w:rsidP="001B61C3">
                <w:pPr>
                  <w:pStyle w:val="QuestionSub"/>
                  <w:spacing w:after="60"/>
                  <w:ind w:left="57" w:right="57"/>
                </w:pPr>
                <w:r w:rsidRPr="00B2608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single" w:sz="4" w:space="0" w:color="auto"/>
            </w:tcBorders>
          </w:tcPr>
          <w:p w:rsidR="00436552" w:rsidRDefault="00436552" w:rsidP="001B61C3">
            <w:pPr>
              <w:pStyle w:val="Question"/>
              <w:ind w:left="142"/>
              <w:rPr>
                <w:b w:val="0"/>
              </w:rPr>
            </w:pPr>
          </w:p>
        </w:tc>
      </w:tr>
      <w:tr w:rsidR="00436552" w:rsidTr="0079719E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436552" w:rsidRDefault="00436552">
            <w:pPr>
              <w:pStyle w:val="Question"/>
            </w:pPr>
          </w:p>
        </w:tc>
        <w:tc>
          <w:tcPr>
            <w:tcW w:w="12506" w:type="dxa"/>
            <w:gridSpan w:val="9"/>
          </w:tcPr>
          <w:p w:rsidR="00436552" w:rsidRDefault="00436552">
            <w:pPr>
              <w:pStyle w:val="Question"/>
            </w:pPr>
          </w:p>
        </w:tc>
      </w:tr>
      <w:tr w:rsidR="00436552" w:rsidTr="000E13D9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:rsidR="00436552" w:rsidRDefault="00436552">
            <w:pPr>
              <w:pStyle w:val="Question"/>
            </w:pPr>
            <w:r>
              <w:t xml:space="preserve">Completed by </w:t>
            </w:r>
            <w:r>
              <w:rPr>
                <w:b w:val="0"/>
              </w:rPr>
              <w:t>(name)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2" w:rsidRDefault="00436552" w:rsidP="00436552">
            <w:pPr>
              <w:pStyle w:val="QuestionSub"/>
              <w:spacing w:after="60"/>
              <w:ind w:left="57" w:right="57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36552" w:rsidRDefault="00436552">
            <w:pPr>
              <w:pStyle w:val="QuestionSub"/>
              <w:ind w:right="57"/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436552" w:rsidRPr="00A401B1" w:rsidRDefault="00436552" w:rsidP="00436552">
            <w:pPr>
              <w:pStyle w:val="QuestionSub"/>
              <w:spacing w:after="60"/>
              <w:ind w:left="57" w:right="57"/>
            </w:pPr>
          </w:p>
        </w:tc>
        <w:tc>
          <w:tcPr>
            <w:tcW w:w="2018" w:type="dxa"/>
          </w:tcPr>
          <w:p w:rsidR="00436552" w:rsidRDefault="00436552">
            <w:pPr>
              <w:pStyle w:val="Question"/>
              <w:ind w:left="142"/>
            </w:pPr>
          </w:p>
        </w:tc>
      </w:tr>
      <w:tr w:rsidR="00436552" w:rsidTr="0079719E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436552" w:rsidRDefault="00436552">
            <w:pPr>
              <w:pStyle w:val="Question"/>
            </w:pPr>
          </w:p>
        </w:tc>
        <w:tc>
          <w:tcPr>
            <w:tcW w:w="12506" w:type="dxa"/>
            <w:gridSpan w:val="9"/>
          </w:tcPr>
          <w:p w:rsidR="00436552" w:rsidRDefault="00436552">
            <w:pPr>
              <w:pStyle w:val="Question"/>
            </w:pPr>
          </w:p>
        </w:tc>
      </w:tr>
    </w:tbl>
    <w:p w:rsidR="00CD53C4" w:rsidRDefault="00CD53C4" w:rsidP="00CD53C4">
      <w:pPr>
        <w:rPr>
          <w:rFonts w:ascii="Arial" w:hAnsi="Arial" w:cs="Arial"/>
          <w:b/>
        </w:rPr>
      </w:pPr>
    </w:p>
    <w:p w:rsidR="00CD53C4" w:rsidRPr="009245AD" w:rsidRDefault="00CD53C4" w:rsidP="00CD5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SERVICE RESPONSE TO DATA REPORT</w:t>
      </w:r>
    </w:p>
    <w:p w:rsidR="00CD53C4" w:rsidRDefault="00CD53C4">
      <w:pPr>
        <w:rPr>
          <w:rFonts w:ascii="Arial" w:hAnsi="Arial" w:cs="Arial"/>
          <w:b/>
        </w:rPr>
      </w:pPr>
    </w:p>
    <w:p w:rsidR="009245AD" w:rsidRPr="009245AD" w:rsidRDefault="009245AD">
      <w:pPr>
        <w:rPr>
          <w:rFonts w:ascii="Arial" w:hAnsi="Arial" w:cs="Arial"/>
          <w:b/>
        </w:rPr>
      </w:pPr>
      <w:r w:rsidRPr="009245AD">
        <w:rPr>
          <w:rFonts w:ascii="Arial" w:hAnsi="Arial" w:cs="Arial"/>
          <w:b/>
        </w:rPr>
        <w:t>RESPONSE</w:t>
      </w:r>
    </w:p>
    <w:tbl>
      <w:tblPr>
        <w:tblW w:w="15740" w:type="dxa"/>
        <w:tblInd w:w="-1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400"/>
        <w:gridCol w:w="2126"/>
        <w:gridCol w:w="1417"/>
        <w:gridCol w:w="2127"/>
        <w:gridCol w:w="4252"/>
        <w:gridCol w:w="2552"/>
      </w:tblGrid>
      <w:tr w:rsidR="009245AD" w:rsidRPr="00085B70" w:rsidTr="00C7321D">
        <w:trPr>
          <w:trHeight w:hRule="exact" w:val="60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9245AD" w:rsidP="00436552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Risk level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9245AD" w:rsidP="00436552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NAS Measure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085B70" w:rsidP="00436552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 xml:space="preserve">Current </w:t>
            </w:r>
            <w:r w:rsidR="009245AD" w:rsidRPr="00085B70">
              <w:rPr>
                <w:rFonts w:cs="Arial"/>
                <w:sz w:val="20"/>
              </w:rPr>
              <w:t>Service/SCU 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9245AD" w:rsidP="009245AD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Compliance: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8C300F" w:rsidP="00A24755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 xml:space="preserve">Updated data </w:t>
            </w:r>
            <w:r w:rsidR="00A24755">
              <w:rPr>
                <w:rFonts w:cs="Arial"/>
                <w:sz w:val="20"/>
              </w:rPr>
              <w:t>if</w:t>
            </w:r>
            <w:r w:rsidRPr="00085B70">
              <w:rPr>
                <w:rFonts w:cs="Arial"/>
                <w:sz w:val="20"/>
              </w:rPr>
              <w:t xml:space="preserve"> available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8C300F" w:rsidP="00436552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Quality Improvement Response to Performance Issue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245AD" w:rsidRPr="00085B70" w:rsidRDefault="008C300F" w:rsidP="00436552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Expected Outcome and Timeframe</w:t>
            </w:r>
          </w:p>
        </w:tc>
      </w:tr>
      <w:tr w:rsidR="009245AD" w:rsidRPr="00085B70" w:rsidTr="00C7321D">
        <w:trPr>
          <w:trHeight w:val="17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D" w:rsidRPr="00085B70" w:rsidRDefault="009245AD" w:rsidP="00436552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85B70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Measure 4.2.1 a) ≥90% of women requiring assessment attend an assessment visit within 28 calendar days of their screening visit</w:t>
            </w:r>
            <w:r w:rsidRPr="00085B70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CD53C4" w:rsidP="00085B70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>
              <w:rPr>
                <w:rFonts w:ascii="Arial" w:hAnsi="Arial" w:cs="Arial"/>
                <w:i/>
                <w:color w:val="E36C0A"/>
                <w:sz w:val="20"/>
              </w:rPr>
              <w:t>e.g. 8</w:t>
            </w:r>
            <w:r w:rsidR="009245AD" w:rsidRPr="00085B70">
              <w:rPr>
                <w:rFonts w:ascii="Arial" w:hAnsi="Arial" w:cs="Arial"/>
                <w:i/>
                <w:color w:val="E36C0A"/>
                <w:sz w:val="20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436552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Met with exception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8C300F" w:rsidP="00A24755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Jan-Mar: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8C300F" w:rsidP="008C300F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QI Plan Standard 4: Timeliness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085B70" w:rsidP="00085B70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Full compliance by next ADR.</w:t>
            </w: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1198156369"/>
            <w:placeholder>
              <w:docPart w:val="E979238993014E619CCFEC2C881316C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9245AD" w:rsidRPr="00085B70" w:rsidRDefault="009245AD" w:rsidP="000C0AE4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C0AE4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C0AE4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774669604"/>
            <w:placeholder>
              <w:docPart w:val="0509C86753064509AE32556F93055DCA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5AD" w:rsidRPr="00085B70" w:rsidRDefault="009245AD" w:rsidP="000C0AE4">
                <w:pPr>
                  <w:spacing w:before="20"/>
                  <w:ind w:left="113"/>
                  <w:rPr>
                    <w:rFonts w:ascii="Arial" w:hAnsi="Arial" w:cs="Arial"/>
                    <w:i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C0AE4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C0AE4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D" w:rsidRPr="00085B70" w:rsidRDefault="009245AD" w:rsidP="000C0AE4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45039079"/>
            <w:placeholder>
              <w:docPart w:val="7C93828C6F5F47A0AA5FBACCF0D502D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85B70" w:rsidRPr="00085B70" w:rsidRDefault="00085B70" w:rsidP="00C93B68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598916774"/>
            <w:placeholder>
              <w:docPart w:val="0C24F34DA2684D8BAE6E778F54C755AF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5B70" w:rsidRPr="00085B70" w:rsidRDefault="00085B70" w:rsidP="00C93B68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1427694155"/>
            <w:placeholder>
              <w:docPart w:val="A7212ACA12924AD59059B3D7B33F20E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85B70" w:rsidRPr="00085B70" w:rsidRDefault="00085B70" w:rsidP="00C93B68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27632603"/>
            <w:placeholder>
              <w:docPart w:val="546F9B27471844A1A5D2713BEDF3557D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5B70" w:rsidRPr="00085B70" w:rsidRDefault="00085B70" w:rsidP="00C93B68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441834477"/>
            <w:placeholder>
              <w:docPart w:val="E15DE3E73E5547FFBA4C42DE1A46845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85B70" w:rsidRPr="00085B70" w:rsidRDefault="00085B70" w:rsidP="00C93B68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939342555"/>
            <w:placeholder>
              <w:docPart w:val="41C88C6627694B2297754DB8A6536340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5B70" w:rsidRPr="00085B70" w:rsidRDefault="00085B70" w:rsidP="00C93B68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1747024649"/>
            <w:placeholder>
              <w:docPart w:val="EF81CAA90435460D9B95CEE8CB8E963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85B70" w:rsidRPr="00085B70" w:rsidRDefault="00085B70" w:rsidP="00C93B68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60126976"/>
            <w:placeholder>
              <w:docPart w:val="581B20303EC546A28176969272630806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5B70" w:rsidRPr="00085B70" w:rsidRDefault="00085B70" w:rsidP="00C93B68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085B70" w:rsidRPr="00085B70" w:rsidTr="00C7321D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387189628"/>
            <w:placeholder>
              <w:docPart w:val="6DBBEED48CF24A59945E1ACA714A334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85B70" w:rsidRPr="00085B70" w:rsidRDefault="00085B70" w:rsidP="00C93B68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907378775"/>
            <w:placeholder>
              <w:docPart w:val="660E6CB895FB42FFB07718F1224C5F9A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5B70" w:rsidRPr="00085B70" w:rsidRDefault="00085B70" w:rsidP="00C93B68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C93B68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CD53C4" w:rsidRPr="009245AD" w:rsidRDefault="00CD53C4" w:rsidP="00CD53C4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B – SERVICE RESPONSE TO SURVEY REPORT/INTERIM SURVEY REPORT</w:t>
      </w:r>
    </w:p>
    <w:p w:rsidR="00CD53C4" w:rsidRDefault="00CD53C4" w:rsidP="00CD53C4">
      <w:pPr>
        <w:rPr>
          <w:rFonts w:ascii="Arial" w:hAnsi="Arial" w:cs="Arial"/>
          <w:b/>
        </w:rPr>
      </w:pPr>
    </w:p>
    <w:p w:rsidR="00CD53C4" w:rsidRPr="009245AD" w:rsidRDefault="00CD53C4" w:rsidP="00CD5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9245AD">
        <w:rPr>
          <w:rFonts w:ascii="Arial" w:hAnsi="Arial" w:cs="Arial"/>
          <w:b/>
        </w:rPr>
        <w:t>RESPONSE</w:t>
      </w:r>
      <w:r>
        <w:rPr>
          <w:rFonts w:ascii="Arial" w:hAnsi="Arial" w:cs="Arial"/>
          <w:b/>
        </w:rPr>
        <w:t xml:space="preserve"> TO NAS MEASURES</w:t>
      </w:r>
    </w:p>
    <w:tbl>
      <w:tblPr>
        <w:tblW w:w="15740" w:type="dxa"/>
        <w:tblInd w:w="-1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400"/>
        <w:gridCol w:w="2126"/>
        <w:gridCol w:w="1417"/>
        <w:gridCol w:w="2127"/>
        <w:gridCol w:w="4252"/>
        <w:gridCol w:w="2552"/>
      </w:tblGrid>
      <w:tr w:rsidR="00CD53C4" w:rsidRPr="00085B70" w:rsidTr="006F1A4A">
        <w:trPr>
          <w:trHeight w:hRule="exact" w:val="60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Risk level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NAS Measure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Current Service/SCU 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Compliance: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 xml:space="preserve">Updated data </w:t>
            </w:r>
            <w:r>
              <w:rPr>
                <w:rFonts w:cs="Arial"/>
                <w:sz w:val="20"/>
              </w:rPr>
              <w:t>if</w:t>
            </w:r>
            <w:r w:rsidRPr="00085B70">
              <w:rPr>
                <w:rFonts w:cs="Arial"/>
                <w:sz w:val="20"/>
              </w:rPr>
              <w:t xml:space="preserve"> available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Quality Improvement Response to Performance Issue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Expected Outcome and Timeframe</w:t>
            </w:r>
          </w:p>
        </w:tc>
      </w:tr>
      <w:tr w:rsidR="00CD53C4" w:rsidRPr="00085B70" w:rsidTr="006F1A4A">
        <w:trPr>
          <w:trHeight w:val="17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Measure 4.2.1 a) ≥90% of women requiring assessment attend an assessment visit within 28 calendar days of their screening visit</w:t>
            </w:r>
            <w:r w:rsidRPr="00085B70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>
              <w:rPr>
                <w:rFonts w:ascii="Arial" w:hAnsi="Arial" w:cs="Arial"/>
                <w:i/>
                <w:color w:val="E36C0A"/>
                <w:sz w:val="20"/>
              </w:rPr>
              <w:t>e.g. 8</w:t>
            </w:r>
            <w:r w:rsidRPr="00085B70">
              <w:rPr>
                <w:rFonts w:ascii="Arial" w:hAnsi="Arial" w:cs="Arial"/>
                <w:i/>
                <w:color w:val="E36C0A"/>
                <w:sz w:val="20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Met with exception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Jan-Mar: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e.g. QI Plan Standard 4: Timeliness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 w:rsidRPr="00085B70">
              <w:rPr>
                <w:rFonts w:ascii="Arial" w:hAnsi="Arial" w:cs="Arial"/>
                <w:i/>
                <w:color w:val="E36C0A"/>
                <w:sz w:val="20"/>
              </w:rPr>
              <w:t>Full compliance by next ADR.</w:t>
            </w: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1525559184"/>
            <w:placeholder>
              <w:docPart w:val="14A002DC28A44B4D8B2EFB9E5D38F61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136874729"/>
            <w:placeholder>
              <w:docPart w:val="9C777CA41B7F4F15BA24997C57BD2E82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i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431899743"/>
            <w:placeholder>
              <w:docPart w:val="8B1C15C48582433688F03CE8FC46E1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90225456"/>
            <w:placeholder>
              <w:docPart w:val="304CEC2D0B0D49F8B3B08117DA84F1EC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870530987"/>
            <w:placeholder>
              <w:docPart w:val="0A5DE7A11E2541299E3E0B70E86051E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95449949"/>
            <w:placeholder>
              <w:docPart w:val="BE96D0F6A211443EBFDCFADC376C81CB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1891223780"/>
            <w:placeholder>
              <w:docPart w:val="AACACBB2C9904477B22BA3EB707B424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739914078"/>
            <w:placeholder>
              <w:docPart w:val="256AFA5429B34F71978CCBD8B17359BE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875514121"/>
            <w:placeholder>
              <w:docPart w:val="B5DD3C26A92D43AAA0BD62FA4D03322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904716662"/>
            <w:placeholder>
              <w:docPart w:val="81E66727B88F483CB1BD0A1687D3C6C7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6F1A4A">
        <w:trPr>
          <w:trHeight w:val="1701"/>
        </w:trPr>
        <w:sdt>
          <w:sdtPr>
            <w:rPr>
              <w:rFonts w:ascii="Arial" w:hAnsi="Arial" w:cs="Arial"/>
              <w:color w:val="auto"/>
              <w:szCs w:val="20"/>
            </w:rPr>
            <w:id w:val="-558320392"/>
            <w:placeholder>
              <w:docPart w:val="56D8105532B644158BF5CBF8AFF33B1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D53C4" w:rsidRPr="00085B70" w:rsidRDefault="00CD53C4" w:rsidP="006F1A4A">
                <w:pPr>
                  <w:pStyle w:val="TableText"/>
                  <w:rPr>
                    <w:rFonts w:ascii="Arial" w:hAnsi="Arial" w:cs="Arial"/>
                    <w:color w:val="auto"/>
                    <w:szCs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4576871"/>
            <w:placeholder>
              <w:docPart w:val="2A04386623834738AD898ECCEB760E57"/>
            </w:placeholder>
            <w:showingPlcHdr/>
            <w:dropDownList>
              <w:listItem w:value="Choose an item."/>
              <w:listItem w:displayText="Unmet" w:value="Unmet"/>
              <w:listItem w:displayText="Met with Exception" w:value="Met with Exception"/>
              <w:listItem w:displayText="Unable to be Assessed" w:value="Unable to be Assessed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53C4" w:rsidRPr="00085B70" w:rsidRDefault="00CD53C4" w:rsidP="006F1A4A">
                <w:pPr>
                  <w:spacing w:before="20"/>
                  <w:ind w:left="113"/>
                  <w:rPr>
                    <w:rFonts w:ascii="Arial" w:hAnsi="Arial" w:cs="Arial"/>
                    <w:sz w:val="20"/>
                  </w:rPr>
                </w:pPr>
                <w:r w:rsidRPr="00085B70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CD53C4" w:rsidRPr="009245AD" w:rsidRDefault="00CD53C4" w:rsidP="00CD53C4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9245AD">
        <w:rPr>
          <w:rFonts w:ascii="Arial" w:hAnsi="Arial" w:cs="Arial"/>
          <w:b/>
        </w:rPr>
        <w:t>RESPONSE</w:t>
      </w:r>
      <w:r>
        <w:rPr>
          <w:rFonts w:ascii="Arial" w:hAnsi="Arial" w:cs="Arial"/>
          <w:b/>
        </w:rPr>
        <w:t xml:space="preserve"> TO OTHER SURVEY TEAM COMMENTS</w:t>
      </w:r>
    </w:p>
    <w:tbl>
      <w:tblPr>
        <w:tblW w:w="15750" w:type="dxa"/>
        <w:tblInd w:w="-1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6804"/>
        <w:gridCol w:w="3828"/>
      </w:tblGrid>
      <w:tr w:rsidR="00CD53C4" w:rsidRPr="00085B70" w:rsidTr="00CD53C4">
        <w:trPr>
          <w:trHeight w:hRule="exact" w:val="604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line="220" w:lineRule="exact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Survey Team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Quality Improvement Response to Performance Issue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3C4" w:rsidRPr="00085B70" w:rsidRDefault="00CD53C4" w:rsidP="006F1A4A">
            <w:pPr>
              <w:pStyle w:val="Question"/>
              <w:spacing w:before="40" w:after="40" w:line="220" w:lineRule="exact"/>
              <w:ind w:left="113"/>
              <w:rPr>
                <w:rFonts w:cs="Arial"/>
                <w:sz w:val="20"/>
              </w:rPr>
            </w:pPr>
            <w:r w:rsidRPr="00085B70">
              <w:rPr>
                <w:rFonts w:cs="Arial"/>
                <w:sz w:val="20"/>
              </w:rPr>
              <w:t>Expected Outcome and Timeframe</w:t>
            </w: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A910A9" w:rsidP="00A910A9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color w:val="E36C0A"/>
                <w:sz w:val="20"/>
              </w:rPr>
            </w:pPr>
            <w:r>
              <w:rPr>
                <w:rFonts w:ascii="Arial" w:hAnsi="Arial" w:cs="Arial"/>
                <w:i/>
                <w:color w:val="E36C0A"/>
                <w:sz w:val="20"/>
              </w:rPr>
              <w:t xml:space="preserve">e.g. Signage at the hospital based assessment clinics was inadequate, with no written instructions enabling the surveyors to find the relevant locations.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A910A9" w:rsidP="00A910A9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>
              <w:rPr>
                <w:rFonts w:ascii="Arial" w:hAnsi="Arial" w:cs="Arial"/>
                <w:i/>
                <w:color w:val="E36C0A"/>
                <w:sz w:val="20"/>
              </w:rPr>
              <w:t xml:space="preserve">e.g. New BreastScreen signage has been purchased and will be installed at the site.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A910A9" w:rsidP="006F1A4A">
            <w:pPr>
              <w:spacing w:before="20"/>
              <w:ind w:left="113"/>
              <w:rPr>
                <w:rFonts w:ascii="Arial" w:hAnsi="Arial" w:cs="Arial"/>
                <w:i/>
                <w:color w:val="E36C0A"/>
                <w:sz w:val="20"/>
              </w:rPr>
            </w:pPr>
            <w:r>
              <w:rPr>
                <w:rFonts w:ascii="Arial" w:hAnsi="Arial" w:cs="Arial"/>
                <w:i/>
                <w:color w:val="E36C0A"/>
                <w:sz w:val="20"/>
              </w:rPr>
              <w:t xml:space="preserve">The new signage will be installed by the end of next month (August 2017). </w:t>
            </w: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  <w:tr w:rsidR="00CD53C4" w:rsidRPr="00085B70" w:rsidTr="00CD53C4">
        <w:trPr>
          <w:trHeight w:val="17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tabs>
                <w:tab w:val="left" w:pos="1320"/>
              </w:tabs>
              <w:spacing w:after="60"/>
              <w:ind w:left="14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085B70" w:rsidRDefault="00CD53C4" w:rsidP="006F1A4A">
            <w:pPr>
              <w:spacing w:before="20"/>
              <w:ind w:left="113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436552" w:rsidRDefault="00436552" w:rsidP="00436552">
      <w:pPr>
        <w:pStyle w:val="Question"/>
        <w:spacing w:before="0" w:line="240" w:lineRule="auto"/>
      </w:pPr>
    </w:p>
    <w:sectPr w:rsidR="00436552" w:rsidSect="00436552">
      <w:headerReference w:type="default" r:id="rId9"/>
      <w:headerReference w:type="first" r:id="rId10"/>
      <w:pgSz w:w="16838" w:h="11899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EF" w:rsidRDefault="008F53EF">
      <w:r>
        <w:separator/>
      </w:r>
    </w:p>
  </w:endnote>
  <w:endnote w:type="continuationSeparator" w:id="0">
    <w:p w:rsidR="008F53EF" w:rsidRDefault="008F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EF" w:rsidRDefault="008F53EF">
      <w:r>
        <w:separator/>
      </w:r>
    </w:p>
  </w:footnote>
  <w:footnote w:type="continuationSeparator" w:id="0">
    <w:p w:rsidR="008F53EF" w:rsidRDefault="008F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52" w:rsidRDefault="00776037" w:rsidP="00436552">
    <w:pPr>
      <w:pStyle w:val="Header"/>
      <w:jc w:val="right"/>
    </w:pPr>
    <w:r>
      <w:rPr>
        <w:rFonts w:ascii="Arial" w:hAnsi="Arial"/>
        <w:sz w:val="16"/>
      </w:rPr>
      <w:t>BSA005</w:t>
    </w:r>
    <w:r w:rsidR="00B5106F">
      <w:rPr>
        <w:rFonts w:ascii="Arial" w:hAnsi="Arial"/>
        <w:sz w:val="16"/>
      </w:rPr>
      <w:t>-2017-a</w:t>
    </w:r>
    <w:r>
      <w:rPr>
        <w:rFonts w:ascii="Arial" w:hAnsi="Arial"/>
        <w:sz w:val="16"/>
      </w:rPr>
      <w:t xml:space="preserve"> </w:t>
    </w:r>
    <w:r w:rsidR="00436552" w:rsidRPr="004E02D8">
      <w:rPr>
        <w:rFonts w:ascii="Arial" w:hAnsi="Arial"/>
        <w:sz w:val="16"/>
      </w:rPr>
      <w:t xml:space="preserve">(Page </w:t>
    </w:r>
    <w:r w:rsidR="00436552" w:rsidRPr="004E02D8">
      <w:rPr>
        <w:rStyle w:val="PageNumber"/>
      </w:rPr>
      <w:fldChar w:fldCharType="begin"/>
    </w:r>
    <w:r w:rsidR="00436552" w:rsidRPr="004E02D8">
      <w:rPr>
        <w:rStyle w:val="PageNumber"/>
      </w:rPr>
      <w:instrText xml:space="preserve"> PAGE </w:instrText>
    </w:r>
    <w:r w:rsidR="00436552" w:rsidRPr="004E02D8">
      <w:rPr>
        <w:rStyle w:val="PageNumber"/>
      </w:rPr>
      <w:fldChar w:fldCharType="separate"/>
    </w:r>
    <w:r w:rsidR="00B5106F">
      <w:rPr>
        <w:rStyle w:val="PageNumber"/>
        <w:noProof/>
      </w:rPr>
      <w:t>1</w:t>
    </w:r>
    <w:r w:rsidR="00436552" w:rsidRPr="004E02D8">
      <w:rPr>
        <w:rStyle w:val="PageNumber"/>
      </w:rPr>
      <w:fldChar w:fldCharType="end"/>
    </w:r>
    <w:r w:rsidR="00436552" w:rsidRPr="004E02D8">
      <w:rPr>
        <w:rStyle w:val="PageNumber"/>
      </w:rPr>
      <w:t xml:space="preserve"> of </w:t>
    </w:r>
    <w:r w:rsidR="00436552" w:rsidRPr="004E02D8">
      <w:rPr>
        <w:rStyle w:val="PageNumber"/>
      </w:rPr>
      <w:fldChar w:fldCharType="begin"/>
    </w:r>
    <w:r w:rsidR="00436552" w:rsidRPr="004E02D8">
      <w:rPr>
        <w:rStyle w:val="PageNumber"/>
      </w:rPr>
      <w:instrText xml:space="preserve"> NUMPAGES </w:instrText>
    </w:r>
    <w:r w:rsidR="00436552" w:rsidRPr="004E02D8">
      <w:rPr>
        <w:rStyle w:val="PageNumber"/>
      </w:rPr>
      <w:fldChar w:fldCharType="separate"/>
    </w:r>
    <w:r w:rsidR="00B5106F">
      <w:rPr>
        <w:rStyle w:val="PageNumber"/>
        <w:noProof/>
      </w:rPr>
      <w:t>6</w:t>
    </w:r>
    <w:r w:rsidR="00436552" w:rsidRPr="004E02D8">
      <w:rPr>
        <w:rStyle w:val="PageNumber"/>
      </w:rPr>
      <w:fldChar w:fldCharType="end"/>
    </w:r>
    <w:r w:rsidR="00436552">
      <w:rPr>
        <w:rStyle w:val="PageNumb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Borders>
        <w:bottom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06"/>
    </w:tblGrid>
    <w:tr w:rsidR="00436552">
      <w:trPr>
        <w:trHeight w:hRule="exact" w:val="284"/>
      </w:trPr>
      <w:tc>
        <w:tcPr>
          <w:tcW w:w="15706" w:type="dxa"/>
        </w:tcPr>
        <w:p w:rsidR="00436552" w:rsidRDefault="00436552">
          <w:pPr>
            <w:pStyle w:val="Header"/>
            <w:spacing w:before="60" w:after="60"/>
            <w:jc w:val="right"/>
            <w:rPr>
              <w:rStyle w:val="PageNumber"/>
            </w:rPr>
          </w:pPr>
          <w:r>
            <w:rPr>
              <w:rStyle w:val="PageNumber"/>
            </w:rPr>
            <w:t xml:space="preserve">BSA006.0905 (Page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2)</w:t>
          </w:r>
        </w:p>
      </w:tc>
    </w:tr>
  </w:tbl>
  <w:p w:rsidR="00436552" w:rsidRDefault="00436552">
    <w:pPr>
      <w:pStyle w:val="Header"/>
      <w:rPr>
        <w:rStyle w:val="PageNumber"/>
        <w:rFonts w:ascii="Times New Roman" w:hAnsi="Times New Roman"/>
        <w:color w:val="auto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67A"/>
    <w:multiLevelType w:val="singleLevel"/>
    <w:tmpl w:val="2FB482C0"/>
    <w:lvl w:ilvl="0">
      <w:start w:val="1"/>
      <w:numFmt w:val="bullet"/>
      <w:pStyle w:val="NARsbulletedtable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1D5B66"/>
    <w:multiLevelType w:val="multilevel"/>
    <w:tmpl w:val="A960409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498940BF"/>
    <w:multiLevelType w:val="multilevel"/>
    <w:tmpl w:val="40927A5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2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abstractNum w:abstractNumId="3" w15:restartNumberingAfterBreak="0">
    <w:nsid w:val="54267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C0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A47E4F"/>
    <w:multiLevelType w:val="hybridMultilevel"/>
    <w:tmpl w:val="F8D84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3352C"/>
    <w:multiLevelType w:val="hybridMultilevel"/>
    <w:tmpl w:val="14B4B3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1"/>
    <w:rsid w:val="000755CC"/>
    <w:rsid w:val="00085B70"/>
    <w:rsid w:val="000A26BB"/>
    <w:rsid w:val="000C0AE4"/>
    <w:rsid w:val="000E13D9"/>
    <w:rsid w:val="001B61C3"/>
    <w:rsid w:val="002F291F"/>
    <w:rsid w:val="00322842"/>
    <w:rsid w:val="003B4838"/>
    <w:rsid w:val="003F746C"/>
    <w:rsid w:val="00436552"/>
    <w:rsid w:val="004655E4"/>
    <w:rsid w:val="005863A8"/>
    <w:rsid w:val="006851B1"/>
    <w:rsid w:val="0076403C"/>
    <w:rsid w:val="00776037"/>
    <w:rsid w:val="0079719E"/>
    <w:rsid w:val="008C300F"/>
    <w:rsid w:val="008F53EF"/>
    <w:rsid w:val="009245AD"/>
    <w:rsid w:val="00965C38"/>
    <w:rsid w:val="009A3592"/>
    <w:rsid w:val="00A13665"/>
    <w:rsid w:val="00A24755"/>
    <w:rsid w:val="00A36124"/>
    <w:rsid w:val="00A715F1"/>
    <w:rsid w:val="00A910A9"/>
    <w:rsid w:val="00AD07FB"/>
    <w:rsid w:val="00B5106F"/>
    <w:rsid w:val="00BD10A5"/>
    <w:rsid w:val="00C318F7"/>
    <w:rsid w:val="00C7321D"/>
    <w:rsid w:val="00CD53C4"/>
    <w:rsid w:val="00DF0548"/>
    <w:rsid w:val="00F508D5"/>
    <w:rsid w:val="00FB3C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DF3814"/>
  <w15:docId w15:val="{E82B8225-BCA3-4F91-8BAE-6128033A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left="-113" w:right="-57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dstrike w:val="0"/>
      <w:color w:val="000000"/>
      <w:spacing w:val="0"/>
      <w:position w:val="0"/>
      <w:sz w:val="16"/>
      <w:u w:val="none"/>
      <w:vertAlign w:val="baseline"/>
    </w:rPr>
  </w:style>
  <w:style w:type="paragraph" w:styleId="BodyText">
    <w:name w:val="Body Text"/>
    <w:basedOn w:val="Normal"/>
    <w:pPr>
      <w:suppressAutoHyphens/>
    </w:pPr>
    <w:rPr>
      <w:rFonts w:ascii="Arial" w:hAnsi="Arial"/>
      <w:sz w:val="20"/>
    </w:rPr>
  </w:style>
  <w:style w:type="paragraph" w:customStyle="1" w:styleId="Lettertext">
    <w:name w:val="Letter text"/>
    <w:basedOn w:val="Normal"/>
    <w:pPr>
      <w:spacing w:before="240" w:line="300" w:lineRule="exact"/>
    </w:pPr>
    <w:rPr>
      <w:rFonts w:ascii="Arial" w:hAnsi="Arial"/>
      <w:sz w:val="22"/>
    </w:rPr>
  </w:style>
  <w:style w:type="paragraph" w:customStyle="1" w:styleId="QuestionSub">
    <w:name w:val="QuestionSub"/>
    <w:pPr>
      <w:spacing w:before="60" w:line="240" w:lineRule="exact"/>
    </w:pPr>
    <w:rPr>
      <w:rFonts w:ascii="Arial" w:hAnsi="Arial"/>
      <w:sz w:val="18"/>
      <w:lang w:val="en-US" w:eastAsia="en-US"/>
    </w:rPr>
  </w:style>
  <w:style w:type="paragraph" w:customStyle="1" w:styleId="Question">
    <w:name w:val="Question"/>
    <w:pPr>
      <w:tabs>
        <w:tab w:val="left" w:pos="510"/>
      </w:tabs>
      <w:spacing w:before="60" w:line="240" w:lineRule="exact"/>
    </w:pPr>
    <w:rPr>
      <w:rFonts w:ascii="Arial" w:hAnsi="Arial"/>
      <w:b/>
      <w:sz w:val="18"/>
      <w:lang w:val="en-US" w:eastAsia="en-US"/>
    </w:rPr>
  </w:style>
  <w:style w:type="paragraph" w:customStyle="1" w:styleId="NARstabletext">
    <w:name w:val="NARs table text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Banner-main">
    <w:name w:val="Banner-main"/>
    <w:basedOn w:val="Heading1"/>
    <w:rPr>
      <w:sz w:val="36"/>
    </w:rPr>
  </w:style>
  <w:style w:type="paragraph" w:customStyle="1" w:styleId="Banner-sub">
    <w:name w:val="Banner-sub"/>
    <w:basedOn w:val="Question"/>
    <w:next w:val="Question"/>
    <w:pPr>
      <w:spacing w:before="0"/>
    </w:pPr>
    <w:rPr>
      <w:sz w:val="24"/>
    </w:rPr>
  </w:style>
  <w:style w:type="paragraph" w:customStyle="1" w:styleId="Table">
    <w:name w:val="Table"/>
    <w:basedOn w:val="QuestionSub"/>
    <w:pPr>
      <w:ind w:left="57" w:right="57"/>
    </w:pPr>
  </w:style>
  <w:style w:type="paragraph" w:customStyle="1" w:styleId="NARsbulletedtabletext">
    <w:name w:val="NARs bulleted table text"/>
    <w:basedOn w:val="NARstabletext"/>
    <w:pPr>
      <w:numPr>
        <w:numId w:val="6"/>
      </w:numPr>
      <w:spacing w:before="0"/>
    </w:pPr>
  </w:style>
  <w:style w:type="character" w:styleId="CommentReference">
    <w:name w:val="annotation reference"/>
    <w:uiPriority w:val="99"/>
    <w:semiHidden/>
    <w:unhideWhenUsed/>
    <w:rsid w:val="003A3863"/>
    <w:rPr>
      <w:sz w:val="16"/>
      <w:szCs w:val="16"/>
    </w:rPr>
  </w:style>
  <w:style w:type="paragraph" w:customStyle="1" w:styleId="Tickboxes">
    <w:name w:val="Tick boxes"/>
    <w:basedOn w:val="QuestionSub"/>
    <w:next w:val="QuestionSub"/>
    <w:pPr>
      <w:spacing w:before="90"/>
    </w:pPr>
    <w:rPr>
      <w:lang w:val="en-AU"/>
    </w:rPr>
  </w:style>
  <w:style w:type="paragraph" w:customStyle="1" w:styleId="4arrow">
    <w:name w:val="4 arrow"/>
    <w:basedOn w:val="QuestionSub"/>
    <w:pPr>
      <w:spacing w:before="120"/>
      <w:ind w:left="-113"/>
    </w:pPr>
    <w:rPr>
      <w:rFonts w:ascii="Webdings" w:hAnsi="Webdings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63"/>
    <w:pPr>
      <w:spacing w:after="200"/>
    </w:pPr>
    <w:rPr>
      <w:rFonts w:ascii="Cambria" w:eastAsia="Cambria" w:hAnsi="Cambria"/>
      <w:sz w:val="20"/>
    </w:rPr>
  </w:style>
  <w:style w:type="character" w:customStyle="1" w:styleId="CommentTextChar">
    <w:name w:val="Comment Text Char"/>
    <w:link w:val="CommentText"/>
    <w:uiPriority w:val="99"/>
    <w:semiHidden/>
    <w:rsid w:val="003A3863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863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3A3863"/>
    <w:rPr>
      <w:sz w:val="24"/>
    </w:rPr>
  </w:style>
  <w:style w:type="paragraph" w:customStyle="1" w:styleId="TableText">
    <w:name w:val="Table Text"/>
    <w:basedOn w:val="Normal"/>
    <w:qFormat/>
    <w:rsid w:val="000C0AE4"/>
    <w:pPr>
      <w:spacing w:before="60" w:after="60"/>
      <w:ind w:left="34" w:right="33"/>
    </w:pPr>
    <w:rPr>
      <w:rFonts w:ascii="Calibri" w:hAnsi="Calibri" w:cs="Calibri"/>
      <w:color w:val="000000"/>
      <w:sz w:val="20"/>
      <w:szCs w:val="18"/>
      <w:lang w:eastAsia="en-AU"/>
    </w:rPr>
  </w:style>
  <w:style w:type="character" w:styleId="PlaceholderText">
    <w:name w:val="Placeholder Text"/>
    <w:uiPriority w:val="99"/>
    <w:semiHidden/>
    <w:rsid w:val="000C0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79238993014E619CCFEC2C8813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5D0F-E6EE-49B8-963F-84F0A304C9F7}"/>
      </w:docPartPr>
      <w:docPartBody>
        <w:p w:rsidR="008F0162" w:rsidRDefault="003F3798" w:rsidP="003F3798">
          <w:pPr>
            <w:pStyle w:val="E979238993014E619CCFEC2C881316C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0509C86753064509AE32556F9305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9CEE-A952-47EE-9A62-B3A6F6CEE611}"/>
      </w:docPartPr>
      <w:docPartBody>
        <w:p w:rsidR="008F0162" w:rsidRDefault="003F3798" w:rsidP="003F3798">
          <w:pPr>
            <w:pStyle w:val="0509C86753064509AE32556F93055DCA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7C93828C6F5F47A0AA5FBACCF0D5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5F1C-D754-4B7D-B96A-0FF26A88E7EF}"/>
      </w:docPartPr>
      <w:docPartBody>
        <w:p w:rsidR="008F0162" w:rsidRDefault="003F3798" w:rsidP="003F3798">
          <w:pPr>
            <w:pStyle w:val="7C93828C6F5F47A0AA5FBACCF0D502DA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0C24F34DA2684D8BAE6E778F54C7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971F-4E82-45D1-A88D-9B5D17C903EA}"/>
      </w:docPartPr>
      <w:docPartBody>
        <w:p w:rsidR="008F0162" w:rsidRDefault="003F3798" w:rsidP="003F3798">
          <w:pPr>
            <w:pStyle w:val="0C24F34DA2684D8BAE6E778F54C755A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A7212ACA12924AD59059B3D7B33F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B7D-A8B9-4072-B944-3C27EC8C89D0}"/>
      </w:docPartPr>
      <w:docPartBody>
        <w:p w:rsidR="008F0162" w:rsidRDefault="003F3798" w:rsidP="003F3798">
          <w:pPr>
            <w:pStyle w:val="A7212ACA12924AD59059B3D7B33F20E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46F9B27471844A1A5D2713BEDF3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B454-40EF-478F-8806-488EB79083BB}"/>
      </w:docPartPr>
      <w:docPartBody>
        <w:p w:rsidR="008F0162" w:rsidRDefault="003F3798" w:rsidP="003F3798">
          <w:pPr>
            <w:pStyle w:val="546F9B27471844A1A5D2713BEDF3557D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E15DE3E73E5547FFBA4C42DE1A46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DD24-6A8A-4E9D-AD42-DAAFF06FBE4C}"/>
      </w:docPartPr>
      <w:docPartBody>
        <w:p w:rsidR="008F0162" w:rsidRDefault="003F3798" w:rsidP="003F3798">
          <w:pPr>
            <w:pStyle w:val="E15DE3E73E5547FFBA4C42DE1A468456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41C88C6627694B2297754DB8A65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895B-8DD6-4F51-8ADC-8D9F81F39E07}"/>
      </w:docPartPr>
      <w:docPartBody>
        <w:p w:rsidR="008F0162" w:rsidRDefault="003F3798" w:rsidP="003F3798">
          <w:pPr>
            <w:pStyle w:val="41C88C6627694B2297754DB8A6536340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EF81CAA90435460D9B95CEE8CB8E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CC4B-6BAF-4465-977D-0CFD52C5F755}"/>
      </w:docPartPr>
      <w:docPartBody>
        <w:p w:rsidR="008F0162" w:rsidRDefault="003F3798" w:rsidP="003F3798">
          <w:pPr>
            <w:pStyle w:val="EF81CAA90435460D9B95CEE8CB8E9631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81B20303EC546A2817696927263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21F4-EEAB-4BE9-A31C-0E6D6526A9D3}"/>
      </w:docPartPr>
      <w:docPartBody>
        <w:p w:rsidR="008F0162" w:rsidRDefault="003F3798" w:rsidP="003F3798">
          <w:pPr>
            <w:pStyle w:val="581B20303EC546A28176969272630806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6DBBEED48CF24A59945E1ACA714A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4A00-406E-416A-8D1A-8F385D1EC38A}"/>
      </w:docPartPr>
      <w:docPartBody>
        <w:p w:rsidR="008F0162" w:rsidRDefault="003F3798" w:rsidP="003F3798">
          <w:pPr>
            <w:pStyle w:val="6DBBEED48CF24A59945E1ACA714A334B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660E6CB895FB42FFB07718F1224C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7992-9353-41BB-A3B5-E6376AD59D88}"/>
      </w:docPartPr>
      <w:docPartBody>
        <w:p w:rsidR="008F0162" w:rsidRDefault="003F3798" w:rsidP="003F3798">
          <w:pPr>
            <w:pStyle w:val="660E6CB895FB42FFB07718F1224C5F9A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D6FAEDD8DAC40BFBF551BF58544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78BC-C16F-4617-A74E-B6B481856BAF}"/>
      </w:docPartPr>
      <w:docPartBody>
        <w:p w:rsidR="00485068" w:rsidRDefault="00D474C9" w:rsidP="00D474C9">
          <w:pPr>
            <w:pStyle w:val="5D6FAEDD8DAC40BFBF551BF58544B61D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605965E5432E4F1BAF765A1873B6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538A-2572-40DF-8609-5C3A01D305A4}"/>
      </w:docPartPr>
      <w:docPartBody>
        <w:p w:rsidR="00485068" w:rsidRDefault="00D474C9" w:rsidP="00D474C9">
          <w:pPr>
            <w:pStyle w:val="605965E5432E4F1BAF765A1873B661FE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14A002DC28A44B4D8B2EFB9E5D38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546F-1529-4ED9-8E21-B0EC56C5D72B}"/>
      </w:docPartPr>
      <w:docPartBody>
        <w:p w:rsidR="00D35366" w:rsidRDefault="00485068" w:rsidP="00485068">
          <w:pPr>
            <w:pStyle w:val="14A002DC28A44B4D8B2EFB9E5D38F613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9C777CA41B7F4F15BA24997C57BD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DD87-3026-449C-B7C0-4B2EA361EEC1}"/>
      </w:docPartPr>
      <w:docPartBody>
        <w:p w:rsidR="00D35366" w:rsidRDefault="00485068" w:rsidP="00485068">
          <w:pPr>
            <w:pStyle w:val="9C777CA41B7F4F15BA24997C57BD2E82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8B1C15C48582433688F03CE8FC46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8561-D06C-45A3-AC62-B28FE778E4EC}"/>
      </w:docPartPr>
      <w:docPartBody>
        <w:p w:rsidR="00D35366" w:rsidRDefault="00485068" w:rsidP="00485068">
          <w:pPr>
            <w:pStyle w:val="8B1C15C48582433688F03CE8FC46E1A2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304CEC2D0B0D49F8B3B08117DA84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B037-948C-42A3-BE65-DC938E68E9DA}"/>
      </w:docPartPr>
      <w:docPartBody>
        <w:p w:rsidR="00D35366" w:rsidRDefault="00485068" w:rsidP="00485068">
          <w:pPr>
            <w:pStyle w:val="304CEC2D0B0D49F8B3B08117DA84F1EC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0A5DE7A11E2541299E3E0B70E860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F10E-22D5-4018-9EB5-6AEABA275A9E}"/>
      </w:docPartPr>
      <w:docPartBody>
        <w:p w:rsidR="00D35366" w:rsidRDefault="00485068" w:rsidP="00485068">
          <w:pPr>
            <w:pStyle w:val="0A5DE7A11E2541299E3E0B70E86051E5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E96D0F6A211443EBFDCFADC376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DF74-7B34-4158-9683-761A0EA95D3B}"/>
      </w:docPartPr>
      <w:docPartBody>
        <w:p w:rsidR="00D35366" w:rsidRDefault="00485068" w:rsidP="00485068">
          <w:pPr>
            <w:pStyle w:val="BE96D0F6A211443EBFDCFADC376C81CB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AACACBB2C9904477B22BA3EB707B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4E72-473A-414E-B11F-07FC2FA07C1F}"/>
      </w:docPartPr>
      <w:docPartBody>
        <w:p w:rsidR="00D35366" w:rsidRDefault="00485068" w:rsidP="00485068">
          <w:pPr>
            <w:pStyle w:val="AACACBB2C9904477B22BA3EB707B4240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256AFA5429B34F71978CCBD8B173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5B36-FE69-4E36-8F12-00E93A674250}"/>
      </w:docPartPr>
      <w:docPartBody>
        <w:p w:rsidR="00D35366" w:rsidRDefault="00485068" w:rsidP="00485068">
          <w:pPr>
            <w:pStyle w:val="256AFA5429B34F71978CCBD8B17359B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5DD3C26A92D43AAA0BD62FA4D03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1AD9-9366-40D0-9600-60A27DAD400C}"/>
      </w:docPartPr>
      <w:docPartBody>
        <w:p w:rsidR="00D35366" w:rsidRDefault="00485068" w:rsidP="00485068">
          <w:pPr>
            <w:pStyle w:val="B5DD3C26A92D43AAA0BD62FA4D033229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81E66727B88F483CB1BD0A1687D3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5AC6-88AE-4536-87D7-B062D49F6A50}"/>
      </w:docPartPr>
      <w:docPartBody>
        <w:p w:rsidR="00D35366" w:rsidRDefault="00485068" w:rsidP="00485068">
          <w:pPr>
            <w:pStyle w:val="81E66727B88F483CB1BD0A1687D3C6C7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6D8105532B644158BF5CBF8AFF3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FA82-2493-41D2-8B3D-B0517C86770A}"/>
      </w:docPartPr>
      <w:docPartBody>
        <w:p w:rsidR="00D35366" w:rsidRDefault="00485068" w:rsidP="00485068">
          <w:pPr>
            <w:pStyle w:val="56D8105532B644158BF5CBF8AFF33B1C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2A04386623834738AD898ECCEB76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D1A4-9F34-4AA8-9F2E-4A5135384C2D}"/>
      </w:docPartPr>
      <w:docPartBody>
        <w:p w:rsidR="00D35366" w:rsidRDefault="00485068" w:rsidP="00485068">
          <w:pPr>
            <w:pStyle w:val="2A04386623834738AD898ECCEB760E57"/>
          </w:pPr>
          <w:r w:rsidRPr="004165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98"/>
    <w:rsid w:val="003F3798"/>
    <w:rsid w:val="00485068"/>
    <w:rsid w:val="008F0162"/>
    <w:rsid w:val="00D35366"/>
    <w:rsid w:val="00D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85068"/>
    <w:rPr>
      <w:color w:val="808080"/>
    </w:rPr>
  </w:style>
  <w:style w:type="paragraph" w:customStyle="1" w:styleId="CAB033FDC7AD4A97A290B941AF467758">
    <w:name w:val="CAB033FDC7AD4A97A290B941AF467758"/>
    <w:rsid w:val="003F3798"/>
  </w:style>
  <w:style w:type="paragraph" w:customStyle="1" w:styleId="A828AD8BBB794B838AA18D51C983D181">
    <w:name w:val="A828AD8BBB794B838AA18D51C983D181"/>
    <w:rsid w:val="003F3798"/>
  </w:style>
  <w:style w:type="paragraph" w:customStyle="1" w:styleId="0DF29C0D240F4ABF99DDD7CBE798B4A6">
    <w:name w:val="0DF29C0D240F4ABF99DDD7CBE798B4A6"/>
    <w:rsid w:val="003F3798"/>
  </w:style>
  <w:style w:type="paragraph" w:customStyle="1" w:styleId="9C2819F8C74B43AA864B2E08A3FE0450">
    <w:name w:val="9C2819F8C74B43AA864B2E08A3FE0450"/>
    <w:rsid w:val="003F3798"/>
  </w:style>
  <w:style w:type="paragraph" w:customStyle="1" w:styleId="268A44B665B74D6BB5ADAC13BAE461AD">
    <w:name w:val="268A44B665B74D6BB5ADAC13BAE461AD"/>
    <w:rsid w:val="003F3798"/>
  </w:style>
  <w:style w:type="paragraph" w:customStyle="1" w:styleId="1871D76520FE4C429474962AFCF4ADC5">
    <w:name w:val="1871D76520FE4C429474962AFCF4ADC5"/>
    <w:rsid w:val="003F3798"/>
  </w:style>
  <w:style w:type="paragraph" w:customStyle="1" w:styleId="D7C5C1C4BCF540639B0D3BC8256B90C9">
    <w:name w:val="D7C5C1C4BCF540639B0D3BC8256B90C9"/>
    <w:rsid w:val="003F3798"/>
  </w:style>
  <w:style w:type="paragraph" w:customStyle="1" w:styleId="254220D34F7C44DFAF7DF27276FC4B9F">
    <w:name w:val="254220D34F7C44DFAF7DF27276FC4B9F"/>
    <w:rsid w:val="003F3798"/>
  </w:style>
  <w:style w:type="paragraph" w:customStyle="1" w:styleId="9CB160EC06A94788AF6C2EA6FDDEAB91">
    <w:name w:val="9CB160EC06A94788AF6C2EA6FDDEAB91"/>
    <w:rsid w:val="003F3798"/>
  </w:style>
  <w:style w:type="paragraph" w:customStyle="1" w:styleId="5C988B6635F943C2A21371BA4ED99439">
    <w:name w:val="5C988B6635F943C2A21371BA4ED99439"/>
    <w:rsid w:val="003F3798"/>
  </w:style>
  <w:style w:type="paragraph" w:customStyle="1" w:styleId="75ECE80226384FD68488D2C2C05F7AFD">
    <w:name w:val="75ECE80226384FD68488D2C2C05F7AFD"/>
    <w:rsid w:val="003F3798"/>
  </w:style>
  <w:style w:type="paragraph" w:customStyle="1" w:styleId="E979238993014E619CCFEC2C881316CE">
    <w:name w:val="E979238993014E619CCFEC2C881316CE"/>
    <w:rsid w:val="003F3798"/>
  </w:style>
  <w:style w:type="paragraph" w:customStyle="1" w:styleId="0509C86753064509AE32556F93055DCA">
    <w:name w:val="0509C86753064509AE32556F93055DCA"/>
    <w:rsid w:val="003F3798"/>
  </w:style>
  <w:style w:type="paragraph" w:customStyle="1" w:styleId="033C6CB7180E4CC2BC5E990AACA9B347">
    <w:name w:val="033C6CB7180E4CC2BC5E990AACA9B347"/>
    <w:rsid w:val="003F3798"/>
  </w:style>
  <w:style w:type="paragraph" w:customStyle="1" w:styleId="A932E6C86E6A4B9D800A6ABFC9942E09">
    <w:name w:val="A932E6C86E6A4B9D800A6ABFC9942E09"/>
    <w:rsid w:val="003F3798"/>
  </w:style>
  <w:style w:type="paragraph" w:customStyle="1" w:styleId="A4C2DA54DE2C476B95A2500442BEE8D2">
    <w:name w:val="A4C2DA54DE2C476B95A2500442BEE8D2"/>
    <w:rsid w:val="003F3798"/>
  </w:style>
  <w:style w:type="paragraph" w:customStyle="1" w:styleId="379D647A4055428585491F5ECEA9925E">
    <w:name w:val="379D647A4055428585491F5ECEA9925E"/>
    <w:rsid w:val="003F3798"/>
  </w:style>
  <w:style w:type="paragraph" w:customStyle="1" w:styleId="EB5657F10D0E4BBF8C4876789E442076">
    <w:name w:val="EB5657F10D0E4BBF8C4876789E442076"/>
    <w:rsid w:val="003F3798"/>
  </w:style>
  <w:style w:type="paragraph" w:customStyle="1" w:styleId="7E868356BABB46709DF94A5A66466A0D">
    <w:name w:val="7E868356BABB46709DF94A5A66466A0D"/>
    <w:rsid w:val="003F3798"/>
  </w:style>
  <w:style w:type="paragraph" w:customStyle="1" w:styleId="DBE7D8732BFF4EB08F4D23BC6F5F3148">
    <w:name w:val="DBE7D8732BFF4EB08F4D23BC6F5F3148"/>
    <w:rsid w:val="003F3798"/>
  </w:style>
  <w:style w:type="paragraph" w:customStyle="1" w:styleId="5EBB37E16A1D43AD8A865B46E10CD058">
    <w:name w:val="5EBB37E16A1D43AD8A865B46E10CD058"/>
    <w:rsid w:val="003F3798"/>
  </w:style>
  <w:style w:type="paragraph" w:customStyle="1" w:styleId="40B9BE36645446ECA76D394753F892BE">
    <w:name w:val="40B9BE36645446ECA76D394753F892BE"/>
    <w:rsid w:val="003F3798"/>
  </w:style>
  <w:style w:type="paragraph" w:customStyle="1" w:styleId="A259A9800FC74785BE214455E3EC284F">
    <w:name w:val="A259A9800FC74785BE214455E3EC284F"/>
    <w:rsid w:val="003F3798"/>
  </w:style>
  <w:style w:type="paragraph" w:customStyle="1" w:styleId="C97BBA7601BA42F38379C58EB863957A">
    <w:name w:val="C97BBA7601BA42F38379C58EB863957A"/>
    <w:rsid w:val="003F3798"/>
  </w:style>
  <w:style w:type="paragraph" w:customStyle="1" w:styleId="A3832D0E6BF04AF880D78E4B724D2178">
    <w:name w:val="A3832D0E6BF04AF880D78E4B724D2178"/>
    <w:rsid w:val="003F3798"/>
  </w:style>
  <w:style w:type="paragraph" w:customStyle="1" w:styleId="7C93828C6F5F47A0AA5FBACCF0D502DA">
    <w:name w:val="7C93828C6F5F47A0AA5FBACCF0D502DA"/>
    <w:rsid w:val="003F3798"/>
  </w:style>
  <w:style w:type="paragraph" w:customStyle="1" w:styleId="0C24F34DA2684D8BAE6E778F54C755AF">
    <w:name w:val="0C24F34DA2684D8BAE6E778F54C755AF"/>
    <w:rsid w:val="003F3798"/>
  </w:style>
  <w:style w:type="paragraph" w:customStyle="1" w:styleId="A7212ACA12924AD59059B3D7B33F20EF">
    <w:name w:val="A7212ACA12924AD59059B3D7B33F20EF"/>
    <w:rsid w:val="003F3798"/>
  </w:style>
  <w:style w:type="paragraph" w:customStyle="1" w:styleId="546F9B27471844A1A5D2713BEDF3557D">
    <w:name w:val="546F9B27471844A1A5D2713BEDF3557D"/>
    <w:rsid w:val="003F3798"/>
  </w:style>
  <w:style w:type="paragraph" w:customStyle="1" w:styleId="E15DE3E73E5547FFBA4C42DE1A468456">
    <w:name w:val="E15DE3E73E5547FFBA4C42DE1A468456"/>
    <w:rsid w:val="003F3798"/>
  </w:style>
  <w:style w:type="paragraph" w:customStyle="1" w:styleId="41C88C6627694B2297754DB8A6536340">
    <w:name w:val="41C88C6627694B2297754DB8A6536340"/>
    <w:rsid w:val="003F3798"/>
  </w:style>
  <w:style w:type="paragraph" w:customStyle="1" w:styleId="EF81CAA90435460D9B95CEE8CB8E9631">
    <w:name w:val="EF81CAA90435460D9B95CEE8CB8E9631"/>
    <w:rsid w:val="003F3798"/>
  </w:style>
  <w:style w:type="paragraph" w:customStyle="1" w:styleId="581B20303EC546A28176969272630806">
    <w:name w:val="581B20303EC546A28176969272630806"/>
    <w:rsid w:val="003F3798"/>
  </w:style>
  <w:style w:type="paragraph" w:customStyle="1" w:styleId="6DBBEED48CF24A59945E1ACA714A334B">
    <w:name w:val="6DBBEED48CF24A59945E1ACA714A334B"/>
    <w:rsid w:val="003F3798"/>
  </w:style>
  <w:style w:type="paragraph" w:customStyle="1" w:styleId="660E6CB895FB42FFB07718F1224C5F9A">
    <w:name w:val="660E6CB895FB42FFB07718F1224C5F9A"/>
    <w:rsid w:val="003F3798"/>
  </w:style>
  <w:style w:type="paragraph" w:customStyle="1" w:styleId="5D6FAEDD8DAC40BFBF551BF58544B61D">
    <w:name w:val="5D6FAEDD8DAC40BFBF551BF58544B61D"/>
    <w:rsid w:val="00D474C9"/>
  </w:style>
  <w:style w:type="paragraph" w:customStyle="1" w:styleId="605965E5432E4F1BAF765A1873B661FE">
    <w:name w:val="605965E5432E4F1BAF765A1873B661FE"/>
    <w:rsid w:val="00D474C9"/>
  </w:style>
  <w:style w:type="paragraph" w:customStyle="1" w:styleId="14A002DC28A44B4D8B2EFB9E5D38F613">
    <w:name w:val="14A002DC28A44B4D8B2EFB9E5D38F613"/>
    <w:rsid w:val="00485068"/>
    <w:pPr>
      <w:spacing w:after="200" w:line="276" w:lineRule="auto"/>
    </w:pPr>
  </w:style>
  <w:style w:type="paragraph" w:customStyle="1" w:styleId="9C777CA41B7F4F15BA24997C57BD2E82">
    <w:name w:val="9C777CA41B7F4F15BA24997C57BD2E82"/>
    <w:rsid w:val="00485068"/>
    <w:pPr>
      <w:spacing w:after="200" w:line="276" w:lineRule="auto"/>
    </w:pPr>
  </w:style>
  <w:style w:type="paragraph" w:customStyle="1" w:styleId="8B1C15C48582433688F03CE8FC46E1A2">
    <w:name w:val="8B1C15C48582433688F03CE8FC46E1A2"/>
    <w:rsid w:val="00485068"/>
    <w:pPr>
      <w:spacing w:after="200" w:line="276" w:lineRule="auto"/>
    </w:pPr>
  </w:style>
  <w:style w:type="paragraph" w:customStyle="1" w:styleId="304CEC2D0B0D49F8B3B08117DA84F1EC">
    <w:name w:val="304CEC2D0B0D49F8B3B08117DA84F1EC"/>
    <w:rsid w:val="00485068"/>
    <w:pPr>
      <w:spacing w:after="200" w:line="276" w:lineRule="auto"/>
    </w:pPr>
  </w:style>
  <w:style w:type="paragraph" w:customStyle="1" w:styleId="0A5DE7A11E2541299E3E0B70E86051E5">
    <w:name w:val="0A5DE7A11E2541299E3E0B70E86051E5"/>
    <w:rsid w:val="00485068"/>
    <w:pPr>
      <w:spacing w:after="200" w:line="276" w:lineRule="auto"/>
    </w:pPr>
  </w:style>
  <w:style w:type="paragraph" w:customStyle="1" w:styleId="BE96D0F6A211443EBFDCFADC376C81CB">
    <w:name w:val="BE96D0F6A211443EBFDCFADC376C81CB"/>
    <w:rsid w:val="00485068"/>
    <w:pPr>
      <w:spacing w:after="200" w:line="276" w:lineRule="auto"/>
    </w:pPr>
  </w:style>
  <w:style w:type="paragraph" w:customStyle="1" w:styleId="AACACBB2C9904477B22BA3EB707B4240">
    <w:name w:val="AACACBB2C9904477B22BA3EB707B4240"/>
    <w:rsid w:val="00485068"/>
    <w:pPr>
      <w:spacing w:after="200" w:line="276" w:lineRule="auto"/>
    </w:pPr>
  </w:style>
  <w:style w:type="paragraph" w:customStyle="1" w:styleId="256AFA5429B34F71978CCBD8B17359BE">
    <w:name w:val="256AFA5429B34F71978CCBD8B17359BE"/>
    <w:rsid w:val="00485068"/>
    <w:pPr>
      <w:spacing w:after="200" w:line="276" w:lineRule="auto"/>
    </w:pPr>
  </w:style>
  <w:style w:type="paragraph" w:customStyle="1" w:styleId="B5DD3C26A92D43AAA0BD62FA4D033229">
    <w:name w:val="B5DD3C26A92D43AAA0BD62FA4D033229"/>
    <w:rsid w:val="00485068"/>
    <w:pPr>
      <w:spacing w:after="200" w:line="276" w:lineRule="auto"/>
    </w:pPr>
  </w:style>
  <w:style w:type="paragraph" w:customStyle="1" w:styleId="81E66727B88F483CB1BD0A1687D3C6C7">
    <w:name w:val="81E66727B88F483CB1BD0A1687D3C6C7"/>
    <w:rsid w:val="00485068"/>
    <w:pPr>
      <w:spacing w:after="200" w:line="276" w:lineRule="auto"/>
    </w:pPr>
  </w:style>
  <w:style w:type="paragraph" w:customStyle="1" w:styleId="56D8105532B644158BF5CBF8AFF33B1C">
    <w:name w:val="56D8105532B644158BF5CBF8AFF33B1C"/>
    <w:rsid w:val="00485068"/>
    <w:pPr>
      <w:spacing w:after="200" w:line="276" w:lineRule="auto"/>
    </w:pPr>
  </w:style>
  <w:style w:type="paragraph" w:customStyle="1" w:styleId="2A04386623834738AD898ECCEB760E57">
    <w:name w:val="2A04386623834738AD898ECCEB760E57"/>
    <w:rsid w:val="00485068"/>
    <w:pPr>
      <w:spacing w:after="200" w:line="276" w:lineRule="auto"/>
    </w:pPr>
  </w:style>
  <w:style w:type="paragraph" w:customStyle="1" w:styleId="FBA7C9FCB68545E3B83C7D6B7A58332F">
    <w:name w:val="FBA7C9FCB68545E3B83C7D6B7A58332F"/>
    <w:rsid w:val="00485068"/>
    <w:pPr>
      <w:spacing w:after="200" w:line="276" w:lineRule="auto"/>
    </w:pPr>
  </w:style>
  <w:style w:type="paragraph" w:customStyle="1" w:styleId="413B7EC648F741969BC9B61EA5F00C86">
    <w:name w:val="413B7EC648F741969BC9B61EA5F00C86"/>
    <w:rsid w:val="00485068"/>
    <w:pPr>
      <w:spacing w:after="200" w:line="276" w:lineRule="auto"/>
    </w:pPr>
  </w:style>
  <w:style w:type="paragraph" w:customStyle="1" w:styleId="F83753EA299B406EAF1A553D92A289A2">
    <w:name w:val="F83753EA299B406EAF1A553D92A289A2"/>
    <w:rsid w:val="00485068"/>
    <w:pPr>
      <w:spacing w:after="200" w:line="276" w:lineRule="auto"/>
    </w:pPr>
  </w:style>
  <w:style w:type="paragraph" w:customStyle="1" w:styleId="0DE12676815C4B78A057C2468D07AB83">
    <w:name w:val="0DE12676815C4B78A057C2468D07AB83"/>
    <w:rsid w:val="00485068"/>
    <w:pPr>
      <w:spacing w:after="200" w:line="276" w:lineRule="auto"/>
    </w:pPr>
  </w:style>
  <w:style w:type="paragraph" w:customStyle="1" w:styleId="17583F52FCE84EA89D4494DE19604C61">
    <w:name w:val="17583F52FCE84EA89D4494DE19604C61"/>
    <w:rsid w:val="00485068"/>
    <w:pPr>
      <w:spacing w:after="200" w:line="276" w:lineRule="auto"/>
    </w:pPr>
  </w:style>
  <w:style w:type="paragraph" w:customStyle="1" w:styleId="E08F30C41D1B47F4961632F43245D385">
    <w:name w:val="E08F30C41D1B47F4961632F43245D385"/>
    <w:rsid w:val="00485068"/>
    <w:pPr>
      <w:spacing w:after="200" w:line="276" w:lineRule="auto"/>
    </w:pPr>
  </w:style>
  <w:style w:type="paragraph" w:customStyle="1" w:styleId="5E265B7C12F943CEA80BD312F4D9E1EC">
    <w:name w:val="5E265B7C12F943CEA80BD312F4D9E1EC"/>
    <w:rsid w:val="00485068"/>
    <w:pPr>
      <w:spacing w:after="200" w:line="276" w:lineRule="auto"/>
    </w:pPr>
  </w:style>
  <w:style w:type="paragraph" w:customStyle="1" w:styleId="1058D44176B4403AA0C71228ADA0FFE4">
    <w:name w:val="1058D44176B4403AA0C71228ADA0FFE4"/>
    <w:rsid w:val="00485068"/>
    <w:pPr>
      <w:spacing w:after="200" w:line="276" w:lineRule="auto"/>
    </w:pPr>
  </w:style>
  <w:style w:type="paragraph" w:customStyle="1" w:styleId="89AC57F9CAAC432AB8790D2B6CE03E42">
    <w:name w:val="89AC57F9CAAC432AB8790D2B6CE03E42"/>
    <w:rsid w:val="00485068"/>
    <w:pPr>
      <w:spacing w:after="200" w:line="276" w:lineRule="auto"/>
    </w:pPr>
  </w:style>
  <w:style w:type="paragraph" w:customStyle="1" w:styleId="5B7375328AE7443583B165881C1FA2CF">
    <w:name w:val="5B7375328AE7443583B165881C1FA2CF"/>
    <w:rsid w:val="00485068"/>
    <w:pPr>
      <w:spacing w:after="200" w:line="276" w:lineRule="auto"/>
    </w:pPr>
  </w:style>
  <w:style w:type="paragraph" w:customStyle="1" w:styleId="018E356057894455B6223FBFF785EF78">
    <w:name w:val="018E356057894455B6223FBFF785EF78"/>
    <w:rsid w:val="00485068"/>
    <w:pPr>
      <w:spacing w:after="200" w:line="276" w:lineRule="auto"/>
    </w:pPr>
  </w:style>
  <w:style w:type="paragraph" w:customStyle="1" w:styleId="AF19D9FDAED64A82833ECA43ADA7BF99">
    <w:name w:val="AF19D9FDAED64A82833ECA43ADA7BF99"/>
    <w:rsid w:val="00485068"/>
    <w:pPr>
      <w:spacing w:after="200" w:line="276" w:lineRule="auto"/>
    </w:pPr>
  </w:style>
  <w:style w:type="paragraph" w:customStyle="1" w:styleId="526BECB11C76479B908295366E4867C1">
    <w:name w:val="526BECB11C76479B908295366E4867C1"/>
    <w:rsid w:val="00485068"/>
    <w:pPr>
      <w:spacing w:after="200" w:line="276" w:lineRule="auto"/>
    </w:pPr>
  </w:style>
  <w:style w:type="paragraph" w:customStyle="1" w:styleId="41E0A3D5FF96469C9235E2DC47DC5D85">
    <w:name w:val="41E0A3D5FF96469C9235E2DC47DC5D85"/>
    <w:rsid w:val="00485068"/>
    <w:pPr>
      <w:spacing w:after="200" w:line="276" w:lineRule="auto"/>
    </w:pPr>
  </w:style>
  <w:style w:type="paragraph" w:customStyle="1" w:styleId="EAF0704196CE4DAB810D18EDAB058EF7">
    <w:name w:val="EAF0704196CE4DAB810D18EDAB058EF7"/>
    <w:rsid w:val="00485068"/>
    <w:pPr>
      <w:spacing w:after="200" w:line="276" w:lineRule="auto"/>
    </w:pPr>
  </w:style>
  <w:style w:type="paragraph" w:customStyle="1" w:styleId="893F04E7545342108B4C6B57CC808ECF">
    <w:name w:val="893F04E7545342108B4C6B57CC808ECF"/>
    <w:rsid w:val="00485068"/>
    <w:pPr>
      <w:spacing w:after="200" w:line="276" w:lineRule="auto"/>
    </w:pPr>
  </w:style>
  <w:style w:type="paragraph" w:customStyle="1" w:styleId="8587759700FD4DCA8CC86EE2B6724ECE">
    <w:name w:val="8587759700FD4DCA8CC86EE2B6724ECE"/>
    <w:rsid w:val="00485068"/>
    <w:pPr>
      <w:spacing w:after="200" w:line="276" w:lineRule="auto"/>
    </w:pPr>
  </w:style>
  <w:style w:type="paragraph" w:customStyle="1" w:styleId="70A8AC1DD2C8413B937C0700B5CE719E">
    <w:name w:val="70A8AC1DD2C8413B937C0700B5CE719E"/>
    <w:rsid w:val="004850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88609-A3FF-4626-80C9-F415ACBF6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CFCA1-ECE4-408C-A47B-0CDB6B950348}"/>
</file>

<file path=customXml/itemProps3.xml><?xml version="1.0" encoding="utf-8"?>
<ds:datastoreItem xmlns:ds="http://schemas.openxmlformats.org/officeDocument/2006/customXml" ds:itemID="{462258E0-1FDE-478D-94E3-65BCD1F27B56}"/>
</file>

<file path=customXml/itemProps4.xml><?xml version="1.0" encoding="utf-8"?>
<ds:datastoreItem xmlns:ds="http://schemas.openxmlformats.org/officeDocument/2006/customXml" ds:itemID="{BBB68536-46E8-4123-9250-E3DB7E6AC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BSA001</vt:lpstr>
    </vt:vector>
  </TitlesOfParts>
  <Company>Test Crete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BSA001</dc:title>
  <dc:creator>Ric Shields</dc:creator>
  <cp:lastModifiedBy>Felicity</cp:lastModifiedBy>
  <cp:revision>11</cp:revision>
  <cp:lastPrinted>2013-04-19T03:38:00Z</cp:lastPrinted>
  <dcterms:created xsi:type="dcterms:W3CDTF">2016-04-05T02:21:00Z</dcterms:created>
  <dcterms:modified xsi:type="dcterms:W3CDTF">2017-04-11T10:19:00Z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